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48EFB" w14:textId="77777777" w:rsidR="00926EB0" w:rsidRPr="00926EB0" w:rsidRDefault="005539BB" w:rsidP="00926EB0">
      <w:r>
        <w:t xml:space="preserve"> </w:t>
      </w:r>
    </w:p>
    <w:p w14:paraId="037E241B" w14:textId="748294B6" w:rsidR="0056138A" w:rsidRPr="00467B06" w:rsidRDefault="0056138A" w:rsidP="00365A17">
      <w:pPr>
        <w:pStyle w:val="Nagwek1"/>
        <w:rPr>
          <w:sz w:val="28"/>
          <w:szCs w:val="28"/>
        </w:rPr>
      </w:pPr>
      <w:r w:rsidRPr="00467B06">
        <w:rPr>
          <w:sz w:val="28"/>
          <w:szCs w:val="28"/>
        </w:rPr>
        <w:t>Umowa nr</w:t>
      </w:r>
      <w:r w:rsidR="00773E39" w:rsidRPr="00467B06">
        <w:rPr>
          <w:sz w:val="28"/>
          <w:szCs w:val="28"/>
        </w:rPr>
        <w:t xml:space="preserve"> </w:t>
      </w:r>
      <w:r w:rsidR="00DF6B80">
        <w:rPr>
          <w:sz w:val="28"/>
          <w:szCs w:val="28"/>
        </w:rPr>
        <w:t>272</w:t>
      </w:r>
      <w:r w:rsidR="002C754F">
        <w:rPr>
          <w:sz w:val="28"/>
          <w:szCs w:val="28"/>
        </w:rPr>
        <w:t>……..</w:t>
      </w:r>
      <w:r w:rsidR="00EB4AD1">
        <w:rPr>
          <w:sz w:val="28"/>
          <w:szCs w:val="28"/>
        </w:rPr>
        <w:t>.</w:t>
      </w:r>
      <w:r w:rsidR="00192F66">
        <w:rPr>
          <w:sz w:val="28"/>
          <w:szCs w:val="28"/>
        </w:rPr>
        <w:t>20</w:t>
      </w:r>
      <w:r w:rsidR="00BC1575">
        <w:rPr>
          <w:sz w:val="28"/>
          <w:szCs w:val="28"/>
        </w:rPr>
        <w:t>2</w:t>
      </w:r>
      <w:r w:rsidR="002C754F">
        <w:rPr>
          <w:sz w:val="28"/>
          <w:szCs w:val="28"/>
        </w:rPr>
        <w:t>4</w:t>
      </w:r>
    </w:p>
    <w:p w14:paraId="193BC906" w14:textId="77777777" w:rsidR="0056138A" w:rsidRDefault="0056138A" w:rsidP="0056138A">
      <w:pPr>
        <w:jc w:val="both"/>
        <w:rPr>
          <w:b/>
          <w:bCs/>
        </w:rPr>
      </w:pPr>
    </w:p>
    <w:p w14:paraId="259B9AE9" w14:textId="593D5E03" w:rsidR="0056138A" w:rsidRDefault="0056138A" w:rsidP="0056138A">
      <w:pPr>
        <w:jc w:val="both"/>
      </w:pPr>
      <w:r w:rsidRPr="002C7501">
        <w:t xml:space="preserve">Zawarta w dniu </w:t>
      </w:r>
      <w:r w:rsidR="002C754F">
        <w:t>………………</w:t>
      </w:r>
      <w:r w:rsidR="00396402">
        <w:t xml:space="preserve"> </w:t>
      </w:r>
      <w:r w:rsidR="00604D46">
        <w:t>r.</w:t>
      </w:r>
      <w:r w:rsidRPr="002C7501">
        <w:t xml:space="preserve">  w Kodrębie  pomiędzy:</w:t>
      </w:r>
    </w:p>
    <w:p w14:paraId="5D92AB2B" w14:textId="77777777" w:rsidR="00AA72CA" w:rsidRPr="002C7501" w:rsidRDefault="00AA72CA" w:rsidP="0056138A">
      <w:pPr>
        <w:jc w:val="both"/>
      </w:pPr>
    </w:p>
    <w:p w14:paraId="5EBD783F" w14:textId="77777777" w:rsidR="00FF61DB" w:rsidRDefault="0056138A" w:rsidP="0056138A">
      <w:pPr>
        <w:pStyle w:val="Default"/>
        <w:jc w:val="both"/>
        <w:rPr>
          <w:rFonts w:eastAsia="Calibri"/>
        </w:rPr>
      </w:pPr>
      <w:r w:rsidRPr="009B01BB">
        <w:rPr>
          <w:rFonts w:eastAsia="Calibri"/>
          <w:b/>
          <w:bCs/>
        </w:rPr>
        <w:t xml:space="preserve">Gminą Kodrąb, </w:t>
      </w:r>
      <w:r w:rsidRPr="009B01BB">
        <w:rPr>
          <w:rFonts w:eastAsia="Calibri"/>
          <w:bCs/>
        </w:rPr>
        <w:t xml:space="preserve">ul. </w:t>
      </w:r>
      <w:r w:rsidR="009E14AE">
        <w:rPr>
          <w:rFonts w:eastAsia="Calibri"/>
          <w:bCs/>
        </w:rPr>
        <w:t>Niepodległości</w:t>
      </w:r>
      <w:r w:rsidRPr="009B01BB">
        <w:rPr>
          <w:rFonts w:eastAsia="Calibri"/>
          <w:bCs/>
        </w:rPr>
        <w:t xml:space="preserve"> 7</w:t>
      </w:r>
      <w:r w:rsidRPr="009B01BB">
        <w:rPr>
          <w:rFonts w:eastAsia="Calibri"/>
        </w:rPr>
        <w:t xml:space="preserve">, 97-512 Kodrąb, NIP: 772-224-07-40 zwaną w dalszej części umowy </w:t>
      </w:r>
      <w:r w:rsidRPr="00FF61DB">
        <w:rPr>
          <w:rFonts w:eastAsia="Calibri"/>
          <w:b/>
        </w:rPr>
        <w:t>„Zama</w:t>
      </w:r>
      <w:r w:rsidR="00FF61DB" w:rsidRPr="00FF61DB">
        <w:rPr>
          <w:rFonts w:eastAsia="Calibri"/>
          <w:b/>
        </w:rPr>
        <w:t>wiającym”,</w:t>
      </w:r>
      <w:r w:rsidR="00FF61DB">
        <w:rPr>
          <w:rFonts w:eastAsia="Calibri"/>
        </w:rPr>
        <w:t xml:space="preserve"> reprezentowaną przez</w:t>
      </w:r>
      <w:r w:rsidR="00F62C7C">
        <w:rPr>
          <w:rFonts w:eastAsia="Calibri"/>
        </w:rPr>
        <w:t>:</w:t>
      </w:r>
      <w:r w:rsidR="00FF61DB">
        <w:rPr>
          <w:rFonts w:eastAsia="Calibri"/>
        </w:rPr>
        <w:t xml:space="preserve"> </w:t>
      </w:r>
    </w:p>
    <w:p w14:paraId="25BAEABF" w14:textId="77777777" w:rsidR="00604D46" w:rsidRDefault="00604D46" w:rsidP="0056138A">
      <w:pPr>
        <w:pStyle w:val="Default"/>
        <w:jc w:val="both"/>
        <w:rPr>
          <w:rFonts w:eastAsia="Calibri"/>
        </w:rPr>
      </w:pPr>
      <w:r>
        <w:rPr>
          <w:rFonts w:eastAsia="Calibri"/>
        </w:rPr>
        <w:t>Wójta Gminy Kodrąb- Bożenę Krawczyk,</w:t>
      </w:r>
    </w:p>
    <w:p w14:paraId="0ECC5D68" w14:textId="77777777" w:rsidR="00AA72CA" w:rsidRDefault="00AA72CA" w:rsidP="0056138A">
      <w:pPr>
        <w:pStyle w:val="Default"/>
        <w:jc w:val="both"/>
        <w:rPr>
          <w:rFonts w:eastAsia="Calibri"/>
        </w:rPr>
      </w:pPr>
    </w:p>
    <w:p w14:paraId="51282537" w14:textId="1A5005BB" w:rsidR="00FF61DB" w:rsidRDefault="0056138A" w:rsidP="0056138A">
      <w:pPr>
        <w:pStyle w:val="Default"/>
        <w:jc w:val="both"/>
        <w:rPr>
          <w:rFonts w:eastAsia="Calibri"/>
          <w:bCs/>
        </w:rPr>
      </w:pPr>
      <w:r w:rsidRPr="009B01BB">
        <w:rPr>
          <w:rFonts w:eastAsia="Calibri"/>
        </w:rPr>
        <w:t xml:space="preserve">a </w:t>
      </w:r>
      <w:r w:rsidR="00DC5B77">
        <w:rPr>
          <w:rFonts w:eastAsia="Calibri"/>
        </w:rPr>
        <w:t>firmą</w:t>
      </w:r>
      <w:r w:rsidR="00FF61DB">
        <w:rPr>
          <w:rFonts w:eastAsia="Calibri"/>
        </w:rPr>
        <w:t xml:space="preserve"> </w:t>
      </w:r>
      <w:r w:rsidRPr="009B01BB">
        <w:rPr>
          <w:rFonts w:eastAsia="Calibri"/>
        </w:rPr>
        <w:t>prowadz</w:t>
      </w:r>
      <w:r>
        <w:rPr>
          <w:rFonts w:eastAsia="Calibri"/>
        </w:rPr>
        <w:t>ąc</w:t>
      </w:r>
      <w:r w:rsidR="00604D46">
        <w:rPr>
          <w:rFonts w:eastAsia="Calibri"/>
        </w:rPr>
        <w:t>ą</w:t>
      </w:r>
      <w:r>
        <w:rPr>
          <w:rFonts w:eastAsia="Calibri"/>
        </w:rPr>
        <w:t xml:space="preserve"> działalność gospodarczą pod n</w:t>
      </w:r>
      <w:r w:rsidRPr="009B01BB">
        <w:rPr>
          <w:rFonts w:eastAsia="Calibri"/>
        </w:rPr>
        <w:t>azwą:</w:t>
      </w:r>
      <w:r w:rsidR="00F42A90">
        <w:rPr>
          <w:rFonts w:eastAsia="Calibri"/>
        </w:rPr>
        <w:t xml:space="preserve"> </w:t>
      </w:r>
      <w:r w:rsidR="002C754F">
        <w:rPr>
          <w:rFonts w:eastAsia="Calibri"/>
        </w:rPr>
        <w:t>…………………………………</w:t>
      </w:r>
      <w:r w:rsidR="00BC1575">
        <w:rPr>
          <w:rFonts w:eastAsia="Calibri"/>
        </w:rPr>
        <w:t>,</w:t>
      </w:r>
      <w:r w:rsidR="00604D46">
        <w:rPr>
          <w:rFonts w:eastAsia="Calibri"/>
        </w:rPr>
        <w:t xml:space="preserve"> </w:t>
      </w:r>
      <w:r>
        <w:rPr>
          <w:rFonts w:eastAsia="Calibri"/>
        </w:rPr>
        <w:t>NIP</w:t>
      </w:r>
      <w:r w:rsidR="00604D46">
        <w:rPr>
          <w:rFonts w:eastAsia="Calibri"/>
        </w:rPr>
        <w:t xml:space="preserve">: </w:t>
      </w:r>
      <w:r w:rsidR="002C754F">
        <w:rPr>
          <w:rFonts w:eastAsia="Calibri"/>
        </w:rPr>
        <w:t>…………….</w:t>
      </w:r>
      <w:r w:rsidR="00FF61DB">
        <w:rPr>
          <w:rFonts w:eastAsia="Calibri"/>
        </w:rPr>
        <w:t>,</w:t>
      </w:r>
      <w:r w:rsidRPr="009B01BB">
        <w:rPr>
          <w:rFonts w:eastAsia="Calibri"/>
        </w:rPr>
        <w:t xml:space="preserve"> zwaną w dalszej części umowy „</w:t>
      </w:r>
      <w:r w:rsidRPr="009B01BB">
        <w:rPr>
          <w:rFonts w:eastAsia="Calibri"/>
          <w:b/>
          <w:bCs/>
        </w:rPr>
        <w:t xml:space="preserve">Wykonawcą” </w:t>
      </w:r>
      <w:r w:rsidR="00FF61DB">
        <w:rPr>
          <w:rFonts w:eastAsia="Calibri"/>
          <w:bCs/>
        </w:rPr>
        <w:t>reprezentowaną przez:</w:t>
      </w:r>
    </w:p>
    <w:p w14:paraId="0C287EEF" w14:textId="0CBCCC0F" w:rsidR="0056138A" w:rsidRPr="00BB5E7E" w:rsidRDefault="002C754F" w:rsidP="0056138A">
      <w:pPr>
        <w:pStyle w:val="Default"/>
        <w:jc w:val="both"/>
        <w:rPr>
          <w:rFonts w:eastAsia="Calibri"/>
          <w:bCs/>
          <w:color w:val="auto"/>
        </w:rPr>
      </w:pPr>
      <w:r>
        <w:rPr>
          <w:rFonts w:eastAsia="Calibri"/>
          <w:color w:val="auto"/>
        </w:rPr>
        <w:t>…………………………………………………</w:t>
      </w:r>
    </w:p>
    <w:p w14:paraId="089A4309" w14:textId="77777777" w:rsidR="0056138A" w:rsidRPr="002C7501" w:rsidRDefault="0056138A" w:rsidP="0056138A">
      <w:pPr>
        <w:jc w:val="both"/>
      </w:pPr>
    </w:p>
    <w:p w14:paraId="210A6A31" w14:textId="77777777" w:rsidR="00B16301" w:rsidRPr="0056138A" w:rsidRDefault="00B16301" w:rsidP="0056138A">
      <w:pPr>
        <w:pStyle w:val="Default"/>
        <w:jc w:val="center"/>
        <w:rPr>
          <w:b/>
          <w:bCs/>
        </w:rPr>
      </w:pPr>
    </w:p>
    <w:p w14:paraId="27989CF0" w14:textId="5BFBE48A" w:rsidR="0056138A" w:rsidRPr="0056138A" w:rsidRDefault="0056138A" w:rsidP="0056138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6138A">
        <w:t>W wyniku dokonania przez Zamawiającego wyboru ofe</w:t>
      </w:r>
      <w:r w:rsidR="000D14F1">
        <w:t xml:space="preserve">rty Wykonawcy w postępowaniu </w:t>
      </w:r>
      <w:r w:rsidR="000D14F1">
        <w:br/>
        <w:t xml:space="preserve">o </w:t>
      </w:r>
      <w:r w:rsidRPr="0056138A">
        <w:t xml:space="preserve">prowadzonym w </w:t>
      </w:r>
      <w:r w:rsidR="008B55AC">
        <w:t>formie zapytania ofertowego,</w:t>
      </w:r>
      <w:r w:rsidRPr="0056138A">
        <w:t xml:space="preserve"> pn. </w:t>
      </w:r>
      <w:r w:rsidRPr="0056138A">
        <w:rPr>
          <w:b/>
          <w:color w:val="000000"/>
        </w:rPr>
        <w:t>„</w:t>
      </w:r>
      <w:r w:rsidR="00BC1575">
        <w:rPr>
          <w:b/>
        </w:rPr>
        <w:t>Dostawa opału do placówek opieki zdrowotnej oraz innych placówek podległych Gminie Kodrąb</w:t>
      </w:r>
      <w:r w:rsidRPr="0056138A">
        <w:rPr>
          <w:b/>
          <w:color w:val="000000"/>
        </w:rPr>
        <w:t>”</w:t>
      </w:r>
    </w:p>
    <w:p w14:paraId="24C97370" w14:textId="77777777" w:rsidR="0056138A" w:rsidRPr="0056138A" w:rsidRDefault="0056138A" w:rsidP="0056138A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5F5E57C4" w14:textId="77777777" w:rsidR="0056138A" w:rsidRDefault="0056138A" w:rsidP="0056138A">
      <w:pPr>
        <w:autoSpaceDE w:val="0"/>
        <w:autoSpaceDN w:val="0"/>
        <w:adjustRightInd w:val="0"/>
        <w:jc w:val="both"/>
      </w:pPr>
      <w:r w:rsidRPr="0056138A">
        <w:t xml:space="preserve">Strony oświadczają co następuje: </w:t>
      </w:r>
    </w:p>
    <w:p w14:paraId="4159F05E" w14:textId="77777777" w:rsidR="00CE36D0" w:rsidRPr="0056138A" w:rsidRDefault="00CE36D0" w:rsidP="0056138A">
      <w:pPr>
        <w:autoSpaceDE w:val="0"/>
        <w:autoSpaceDN w:val="0"/>
        <w:adjustRightInd w:val="0"/>
        <w:jc w:val="both"/>
      </w:pPr>
    </w:p>
    <w:p w14:paraId="32670AC9" w14:textId="77777777" w:rsidR="007A6B8A" w:rsidRDefault="007A6B8A" w:rsidP="0056138A">
      <w:pPr>
        <w:pStyle w:val="Default"/>
        <w:jc w:val="center"/>
        <w:rPr>
          <w:b/>
          <w:bCs/>
        </w:rPr>
      </w:pPr>
      <w:r>
        <w:rPr>
          <w:b/>
          <w:bCs/>
        </w:rPr>
        <w:t>Przedmiot umowy</w:t>
      </w:r>
    </w:p>
    <w:p w14:paraId="2F63F39A" w14:textId="77777777" w:rsidR="00BC1575" w:rsidRPr="00BC1575" w:rsidRDefault="00BC1575" w:rsidP="00BC1575">
      <w:pPr>
        <w:jc w:val="center"/>
      </w:pPr>
      <w:bookmarkStart w:id="0" w:name="_Hlk45610763"/>
      <w:r w:rsidRPr="00BC1575">
        <w:t xml:space="preserve">§ 1 </w:t>
      </w:r>
    </w:p>
    <w:p w14:paraId="28851D7C" w14:textId="300B85B5" w:rsidR="00BC1575" w:rsidRPr="00BC1575" w:rsidRDefault="00BC1575" w:rsidP="00BC1575">
      <w:pPr>
        <w:numPr>
          <w:ilvl w:val="0"/>
          <w:numId w:val="14"/>
        </w:numPr>
        <w:tabs>
          <w:tab w:val="num" w:pos="360"/>
        </w:tabs>
        <w:ind w:left="360"/>
        <w:jc w:val="both"/>
      </w:pPr>
      <w:r w:rsidRPr="00BC1575">
        <w:t xml:space="preserve">Przedmiotem niniejszej umowy jest ustalenie zasad i warunków zakupu </w:t>
      </w:r>
      <w:r w:rsidRPr="00BC1575">
        <w:rPr>
          <w:color w:val="000000"/>
        </w:rPr>
        <w:t xml:space="preserve">opału, </w:t>
      </w:r>
      <w:r w:rsidRPr="00BC1575">
        <w:t xml:space="preserve">transportu </w:t>
      </w:r>
      <w:r w:rsidR="00DA1EB4">
        <w:br/>
      </w:r>
      <w:r w:rsidRPr="00BC1575">
        <w:t>i rozładunku przez Wykonawcę dla Zamawiającego.</w:t>
      </w:r>
    </w:p>
    <w:p w14:paraId="15C8DCEA" w14:textId="77777777" w:rsidR="00BC1575" w:rsidRPr="00BC1575" w:rsidRDefault="00BC1575" w:rsidP="00BC1575">
      <w:pPr>
        <w:numPr>
          <w:ilvl w:val="0"/>
          <w:numId w:val="14"/>
        </w:numPr>
        <w:tabs>
          <w:tab w:val="num" w:pos="360"/>
        </w:tabs>
        <w:ind w:left="360"/>
        <w:jc w:val="both"/>
      </w:pPr>
      <w:r w:rsidRPr="00BC1575">
        <w:t>Ustala się następujące parametry opału:</w:t>
      </w:r>
    </w:p>
    <w:p w14:paraId="404085DE" w14:textId="17DDAF14" w:rsidR="00467D5C" w:rsidRPr="00883EDA" w:rsidRDefault="00467D5C" w:rsidP="00467D5C">
      <w:pPr>
        <w:pStyle w:val="Akapitzlist"/>
        <w:numPr>
          <w:ilvl w:val="0"/>
          <w:numId w:val="18"/>
        </w:numPr>
        <w:jc w:val="both"/>
        <w:rPr>
          <w:rFonts w:eastAsiaTheme="minorHAnsi"/>
          <w:color w:val="000000"/>
        </w:rPr>
      </w:pPr>
      <w:proofErr w:type="spellStart"/>
      <w:r w:rsidRPr="00883EDA">
        <w:rPr>
          <w:rFonts w:eastAsiaTheme="minorHAnsi"/>
          <w:color w:val="000000"/>
        </w:rPr>
        <w:t>pellet</w:t>
      </w:r>
      <w:proofErr w:type="spellEnd"/>
      <w:r w:rsidRPr="00883EDA">
        <w:rPr>
          <w:rFonts w:eastAsiaTheme="minorHAnsi"/>
          <w:color w:val="000000"/>
        </w:rPr>
        <w:t xml:space="preserve"> drzewny w workach do 25 kg o parametrach co najmniej takich jak w tabeli poniżej: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1866"/>
      </w:tblGrid>
      <w:tr w:rsidR="00467D5C" w:rsidRPr="00BC1575" w14:paraId="7DE3BCD7" w14:textId="77777777" w:rsidTr="00B3416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CC71" w14:textId="23523DDB" w:rsidR="00467D5C" w:rsidRPr="00BC1575" w:rsidRDefault="00467D5C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1575">
              <w:rPr>
                <w:color w:val="000000"/>
              </w:rPr>
              <w:t xml:space="preserve">Typ </w:t>
            </w:r>
            <w:proofErr w:type="spellStart"/>
            <w:r>
              <w:rPr>
                <w:color w:val="000000"/>
              </w:rPr>
              <w:t>pelletu</w:t>
            </w:r>
            <w:proofErr w:type="spellEnd"/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F048" w14:textId="019A9874" w:rsidR="00467D5C" w:rsidRPr="00BC1575" w:rsidRDefault="00467D5C" w:rsidP="00B341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Klasa EN a1+, DIN PLUS</w:t>
            </w:r>
          </w:p>
        </w:tc>
      </w:tr>
      <w:tr w:rsidR="00467D5C" w:rsidRPr="00BC1575" w14:paraId="374D0272" w14:textId="77777777" w:rsidTr="00B3416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7746" w14:textId="0B7ADAC9" w:rsidR="00467D5C" w:rsidRPr="00BC1575" w:rsidRDefault="00467D5C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1575">
              <w:rPr>
                <w:color w:val="000000"/>
              </w:rPr>
              <w:t>Wartość opałowa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89E0" w14:textId="6DC808D6" w:rsidR="00467D5C" w:rsidRPr="00BC1575" w:rsidRDefault="009F3E9D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&gt;</w:t>
            </w:r>
            <w:r w:rsidR="00467D5C">
              <w:rPr>
                <w:color w:val="000000"/>
              </w:rPr>
              <w:t xml:space="preserve">17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413A" w14:textId="7EFBF979" w:rsidR="00467D5C" w:rsidRPr="00BC1575" w:rsidRDefault="009F3E9D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MJ/kg</w:t>
            </w:r>
          </w:p>
        </w:tc>
      </w:tr>
      <w:tr w:rsidR="00467D5C" w:rsidRPr="00BC1575" w14:paraId="10F147B3" w14:textId="77777777" w:rsidTr="00B3416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A7FC" w14:textId="15779BF3" w:rsidR="00467D5C" w:rsidRPr="00BC1575" w:rsidRDefault="009F3E9D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1575">
              <w:rPr>
                <w:color w:val="000000"/>
              </w:rPr>
              <w:t>Zawartość popiołu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21F3" w14:textId="7DF2F645" w:rsidR="00467D5C" w:rsidRPr="00BC1575" w:rsidRDefault="00467D5C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1575">
              <w:rPr>
                <w:color w:val="000000"/>
              </w:rPr>
              <w:t xml:space="preserve">max </w:t>
            </w:r>
            <w:r w:rsidR="009F3E9D">
              <w:rPr>
                <w:color w:val="000000"/>
              </w:rPr>
              <w:t>0,7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31FC" w14:textId="77777777" w:rsidR="00467D5C" w:rsidRPr="00BC1575" w:rsidRDefault="00467D5C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1575">
              <w:rPr>
                <w:color w:val="000000"/>
              </w:rPr>
              <w:t>%</w:t>
            </w:r>
          </w:p>
        </w:tc>
      </w:tr>
      <w:tr w:rsidR="00467D5C" w:rsidRPr="00BC1575" w14:paraId="60347AAD" w14:textId="77777777" w:rsidTr="00B3416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4585" w14:textId="6CDEB245" w:rsidR="00467D5C" w:rsidRPr="00BC1575" w:rsidRDefault="009F3E9D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1575">
              <w:rPr>
                <w:color w:val="000000"/>
              </w:rPr>
              <w:t>Wilgotność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A83A" w14:textId="77777777" w:rsidR="00467D5C" w:rsidRPr="00BC1575" w:rsidRDefault="00467D5C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1575">
              <w:rPr>
                <w:color w:val="000000"/>
              </w:rPr>
              <w:t>max 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99A8" w14:textId="77777777" w:rsidR="00467D5C" w:rsidRPr="00BC1575" w:rsidRDefault="00467D5C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1575">
              <w:rPr>
                <w:color w:val="000000"/>
              </w:rPr>
              <w:t>%</w:t>
            </w:r>
          </w:p>
        </w:tc>
      </w:tr>
      <w:tr w:rsidR="00467D5C" w:rsidRPr="00BC1575" w14:paraId="3109984B" w14:textId="77777777" w:rsidTr="00B3416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24F9" w14:textId="6AEC4B22" w:rsidR="00467D5C" w:rsidRPr="00BC1575" w:rsidRDefault="009F3E9D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Zawartość siarki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5467" w14:textId="1B8BBD06" w:rsidR="00467D5C" w:rsidRPr="00BC1575" w:rsidRDefault="00467D5C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1575">
              <w:rPr>
                <w:color w:val="000000"/>
              </w:rPr>
              <w:t xml:space="preserve">max </w:t>
            </w:r>
            <w:r w:rsidR="009F3E9D">
              <w:rPr>
                <w:color w:val="000000"/>
              </w:rPr>
              <w:t>0,03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B522" w14:textId="77777777" w:rsidR="00467D5C" w:rsidRPr="00BC1575" w:rsidRDefault="00467D5C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1575">
              <w:rPr>
                <w:color w:val="000000"/>
              </w:rPr>
              <w:t>%</w:t>
            </w:r>
          </w:p>
        </w:tc>
      </w:tr>
      <w:tr w:rsidR="00467D5C" w:rsidRPr="00BC1575" w14:paraId="5B6A4B3B" w14:textId="77777777" w:rsidTr="00B3416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3EE6" w14:textId="3860063F" w:rsidR="00467D5C" w:rsidRPr="00BC1575" w:rsidRDefault="009F3E9D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Gęstość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EC9A" w14:textId="1919E999" w:rsidR="00467D5C" w:rsidRPr="00BC1575" w:rsidRDefault="009F3E9D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Od 1 go 1,4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8AC4" w14:textId="06493BE9" w:rsidR="00467D5C" w:rsidRPr="009F3E9D" w:rsidRDefault="009F3E9D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kg/dm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 w:rsidR="00467D5C" w:rsidRPr="00BC1575" w14:paraId="7DB47BD7" w14:textId="77777777" w:rsidTr="00B3416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0D6C" w14:textId="7EA10C48" w:rsidR="00467D5C" w:rsidRPr="00BC1575" w:rsidRDefault="009F3E9D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Długość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ACCB" w14:textId="42EC44F0" w:rsidR="00467D5C" w:rsidRPr="00BC1575" w:rsidRDefault="009F3E9D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Od 3,15 do 40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C94D" w14:textId="6E30B4A2" w:rsidR="00467D5C" w:rsidRPr="00BC1575" w:rsidRDefault="009F3E9D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mm</w:t>
            </w:r>
          </w:p>
        </w:tc>
      </w:tr>
      <w:tr w:rsidR="00467D5C" w:rsidRPr="00BC1575" w14:paraId="5DF1FA54" w14:textId="77777777" w:rsidTr="00B3416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E477" w14:textId="45226F0C" w:rsidR="00467D5C" w:rsidRPr="00BC1575" w:rsidRDefault="009F3E9D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Średnica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585C" w14:textId="2D94F0BC" w:rsidR="00467D5C" w:rsidRPr="00BC1575" w:rsidRDefault="009F3E9D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Od 6 do 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A4EE" w14:textId="651AA0C4" w:rsidR="00467D5C" w:rsidRPr="00BC1575" w:rsidRDefault="009F3E9D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mm</w:t>
            </w:r>
          </w:p>
        </w:tc>
      </w:tr>
      <w:tr w:rsidR="00467D5C" w:rsidRPr="00BC1575" w14:paraId="47909CF6" w14:textId="77777777" w:rsidTr="00B3416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4760" w14:textId="7173711E" w:rsidR="00467D5C" w:rsidRPr="00BC1575" w:rsidRDefault="009F3E9D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Gęstość nasypowa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0611" w14:textId="187ED051" w:rsidR="00467D5C" w:rsidRPr="00BC1575" w:rsidRDefault="00467D5C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C1575">
              <w:rPr>
                <w:color w:val="000000"/>
              </w:rPr>
              <w:t>&gt;</w:t>
            </w:r>
            <w:r w:rsidR="009F3E9D">
              <w:rPr>
                <w:color w:val="000000"/>
              </w:rPr>
              <w:t>600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8BFF" w14:textId="14A3501F" w:rsidR="00467D5C" w:rsidRPr="009F3E9D" w:rsidRDefault="009F3E9D" w:rsidP="00B341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kg/m</w:t>
            </w:r>
            <w:r>
              <w:rPr>
                <w:color w:val="000000"/>
                <w:vertAlign w:val="superscript"/>
              </w:rPr>
              <w:t>3</w:t>
            </w:r>
          </w:p>
        </w:tc>
      </w:tr>
    </w:tbl>
    <w:p w14:paraId="6B243536" w14:textId="4AD127C5" w:rsidR="00BC1575" w:rsidRPr="00467D5C" w:rsidRDefault="00BC1575" w:rsidP="00467D5C">
      <w:pPr>
        <w:jc w:val="both"/>
        <w:rPr>
          <w:color w:val="000000"/>
        </w:rPr>
      </w:pPr>
    </w:p>
    <w:p w14:paraId="671A4530" w14:textId="48310CE2" w:rsidR="00BC1575" w:rsidRPr="00BC1575" w:rsidRDefault="00BC1575" w:rsidP="00BC1575">
      <w:pPr>
        <w:jc w:val="both"/>
      </w:pPr>
      <w:r w:rsidRPr="00BC1575">
        <w:t xml:space="preserve">Jednocześnie ustala się szacunkowe ilości opału od dnia podpisania umowy do </w:t>
      </w:r>
      <w:r>
        <w:t>30 kwietnia 202</w:t>
      </w:r>
      <w:r w:rsidR="002C754F">
        <w:t>5</w:t>
      </w:r>
      <w:r w:rsidRPr="00BC1575">
        <w:t xml:space="preserve"> r. na </w:t>
      </w:r>
      <w:r w:rsidR="002C754F">
        <w:t>…………</w:t>
      </w:r>
      <w:r w:rsidR="009F3E9D">
        <w:t xml:space="preserve"> ton </w:t>
      </w:r>
      <w:proofErr w:type="spellStart"/>
      <w:r w:rsidR="009F3E9D">
        <w:t>pelletu</w:t>
      </w:r>
      <w:proofErr w:type="spellEnd"/>
      <w:r w:rsidRPr="00BC1575">
        <w:t xml:space="preserve">. </w:t>
      </w:r>
    </w:p>
    <w:p w14:paraId="75DD23EB" w14:textId="77777777" w:rsidR="00BC1575" w:rsidRPr="00BC1575" w:rsidRDefault="00BC1575" w:rsidP="00BC1575">
      <w:pPr>
        <w:autoSpaceDE w:val="0"/>
        <w:autoSpaceDN w:val="0"/>
        <w:adjustRightInd w:val="0"/>
        <w:jc w:val="both"/>
        <w:rPr>
          <w:iCs/>
        </w:rPr>
      </w:pPr>
      <w:r w:rsidRPr="00BC1575">
        <w:rPr>
          <w:iCs/>
        </w:rPr>
        <w:t>Zamawiający zastrzega sobie możliwość zmniejszenia zakresu dostaw maksymalnie o 15 % zamówienia. Wykonawcy nie będą przysługiwały żadne roszczenia z tytułu zamówienia przez Zamawiającego mniejszej ilości dostaw, niż te które zostały określone w przedmiocie zamówienia.</w:t>
      </w:r>
    </w:p>
    <w:p w14:paraId="3FB7D446" w14:textId="77777777" w:rsidR="00BC1575" w:rsidRPr="00BC1575" w:rsidRDefault="00BC1575" w:rsidP="00BC1575">
      <w:pPr>
        <w:autoSpaceDE w:val="0"/>
        <w:autoSpaceDN w:val="0"/>
        <w:adjustRightInd w:val="0"/>
        <w:jc w:val="both"/>
        <w:rPr>
          <w:iCs/>
        </w:rPr>
      </w:pPr>
      <w:bookmarkStart w:id="1" w:name="_Hlk45610861"/>
      <w:bookmarkEnd w:id="0"/>
      <w:r w:rsidRPr="00BC1575">
        <w:rPr>
          <w:iCs/>
        </w:rPr>
        <w:t>Zamawiający zastrzega sobie możliwość zwiększenia zakresu dostaw maksymalnie o 15 % ilości zamówienia. Wykonawca zobowiązany jest je dostarczyć zamawiającemu na takich samych warunkach (taka sama cena za 1 t) jak przedmiot zamówienia.</w:t>
      </w:r>
    </w:p>
    <w:p w14:paraId="0A575C79" w14:textId="77777777" w:rsidR="00BC1575" w:rsidRPr="00BC1575" w:rsidRDefault="00BC1575" w:rsidP="00BC1575">
      <w:pPr>
        <w:numPr>
          <w:ilvl w:val="0"/>
          <w:numId w:val="14"/>
        </w:numPr>
        <w:tabs>
          <w:tab w:val="num" w:pos="360"/>
        </w:tabs>
        <w:ind w:left="360"/>
        <w:jc w:val="both"/>
      </w:pPr>
      <w:bookmarkStart w:id="2" w:name="_Hlk45610914"/>
      <w:bookmarkEnd w:id="1"/>
      <w:r w:rsidRPr="00BC1575">
        <w:t>Wykonawca na każde zamówienie Zamawiającego (tel. przesłane pisemnie, e-mail, fax) określające zapotrzebowanie na ilość opału będzie dostarczał własnym środkiem transportu ilości określone w danym zleceniu, oraz dokonywał wyładunku dostarczonego opału we wskazanym w zleceniu miejscu.</w:t>
      </w:r>
    </w:p>
    <w:p w14:paraId="548335AB" w14:textId="77777777" w:rsidR="00BC1575" w:rsidRPr="00BC1575" w:rsidRDefault="00BC1575" w:rsidP="00BC1575">
      <w:pPr>
        <w:ind w:left="360"/>
        <w:jc w:val="both"/>
      </w:pPr>
      <w:r w:rsidRPr="00BC1575">
        <w:lastRenderedPageBreak/>
        <w:t xml:space="preserve">Dostawa winna następować w dni robocze w godzinach 8.00 – 14.00, a jedynie na wyraźne zlecenie Zamawiającego może nastąpić w innych godzinach lub dniach wolnych od pracy. </w:t>
      </w:r>
    </w:p>
    <w:p w14:paraId="48AEC54D" w14:textId="77777777" w:rsidR="00BC1575" w:rsidRPr="00BC1575" w:rsidRDefault="00BC1575" w:rsidP="00BC1575">
      <w:pPr>
        <w:numPr>
          <w:ilvl w:val="0"/>
          <w:numId w:val="14"/>
        </w:numPr>
        <w:tabs>
          <w:tab w:val="num" w:pos="360"/>
        </w:tabs>
        <w:spacing w:before="120" w:after="120"/>
        <w:ind w:left="357" w:hanging="357"/>
        <w:jc w:val="both"/>
      </w:pPr>
      <w:bookmarkStart w:id="3" w:name="_Hlk45611002"/>
      <w:bookmarkEnd w:id="2"/>
      <w:r w:rsidRPr="00BC1575">
        <w:t xml:space="preserve">Dostawa określonej partii opału nastąpi nie później niż 3 dni robocze od daty otrzymania zlecenia, licząc od dnia następnego po dniu złożenia zamówienia. </w:t>
      </w:r>
    </w:p>
    <w:p w14:paraId="20FE4E4A" w14:textId="77777777" w:rsidR="00767DE0" w:rsidRDefault="00BC1575" w:rsidP="00767DE0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before="120" w:after="120"/>
        <w:ind w:left="357" w:hanging="357"/>
        <w:jc w:val="both"/>
      </w:pPr>
      <w:r w:rsidRPr="00BC1575">
        <w:t xml:space="preserve">W przypadku, gdy Wykonawca nie dostarczy zamówionego opału w terminie, </w:t>
      </w:r>
      <w:r w:rsidRPr="00BC1575">
        <w:br/>
        <w:t xml:space="preserve">o którym mowa w § 1 ust. 4 Zamawiający nałoży na Wykonawcę karę umowną określoną w § 5  ust.1 </w:t>
      </w:r>
      <w:proofErr w:type="spellStart"/>
      <w:r w:rsidRPr="00BC1575">
        <w:t>lit.a</w:t>
      </w:r>
      <w:proofErr w:type="spellEnd"/>
      <w:r w:rsidRPr="00BC1575">
        <w:t>).</w:t>
      </w:r>
      <w:bookmarkStart w:id="4" w:name="_Hlk45611039"/>
      <w:bookmarkEnd w:id="3"/>
    </w:p>
    <w:p w14:paraId="2B8C4E77" w14:textId="5532AD20" w:rsidR="00BC1575" w:rsidRPr="00767DE0" w:rsidRDefault="00767DE0" w:rsidP="00767DE0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before="120" w:after="120"/>
        <w:ind w:left="357" w:hanging="357"/>
        <w:jc w:val="both"/>
      </w:pPr>
      <w:r>
        <w:t>N</w:t>
      </w:r>
      <w:r w:rsidR="00BC1575" w:rsidRPr="00BC1575">
        <w:t xml:space="preserve">a każde żądanie Zamawiającego przed rozładunkiem danej dostawy Wykonawca jest zobowiązany przedstawić fakturę dotyczącą zakupu przywiezionej partii opału obejmującą ilość, rodzaj, gatunek oraz datę zakupu. O ile Wykonawca, bądź jego przedstawiciel </w:t>
      </w:r>
      <w:r w:rsidR="00DA1EB4">
        <w:br/>
      </w:r>
      <w:r w:rsidR="00BC1575" w:rsidRPr="00BC1575">
        <w:t xml:space="preserve">w osobie kierowcy oświadczy, iż dostawa opału w danym momencie pochodzi z zapasów </w:t>
      </w:r>
      <w:proofErr w:type="spellStart"/>
      <w:r w:rsidR="00BC1575" w:rsidRPr="00BC1575">
        <w:t>magazynowo-placowych</w:t>
      </w:r>
      <w:proofErr w:type="spellEnd"/>
      <w:r w:rsidR="00BC1575" w:rsidRPr="00BC1575">
        <w:t xml:space="preserve"> Wykonawcy dostawy, wówczas w takiej sytuacji przedstawiciel Zamawiającego wraz z przedstawicielem Wykonawcy w osobie kierowcy dokonają pobrania próbek dostarczonego opału i zabezpieczą je, które to próbki każdorazowo bądź też wyrywkowo Zamawiający może przesłać do odpowiedniego laboratorium celem wykonania badań pod względem parametrów określonych w § 1 ust.2 niniejszej umowy. </w:t>
      </w:r>
      <w:r w:rsidR="00DA1EB4">
        <w:br/>
      </w:r>
      <w:r w:rsidR="00BC1575" w:rsidRPr="00BC1575">
        <w:t xml:space="preserve">W przypadku negatywnego wyniku atestu koszt badania poniesie Wykonawca, niezależnie od innych skutków określonych w umowie- § 5 ust.1 lit. b). Ponadto Wykonawca zobowiązuje się, że na swój koszt </w:t>
      </w:r>
      <w:r w:rsidR="00BC1575" w:rsidRPr="00767DE0">
        <w:rPr>
          <w:color w:val="000000"/>
        </w:rPr>
        <w:t xml:space="preserve">wymieni wadliwą partię opału na spełniającą parametry zawarte w </w:t>
      </w:r>
      <w:r w:rsidR="00BC1575" w:rsidRPr="00BC1575">
        <w:t>§ 1 ust.2</w:t>
      </w:r>
      <w:r w:rsidR="00BC1575" w:rsidRPr="00767DE0">
        <w:rPr>
          <w:color w:val="000000"/>
        </w:rPr>
        <w:t xml:space="preserve"> w ciągu 2 dni roboczych.</w:t>
      </w:r>
    </w:p>
    <w:p w14:paraId="0642462B" w14:textId="77777777" w:rsidR="00BC1575" w:rsidRPr="00BC1575" w:rsidRDefault="00BC1575" w:rsidP="00BC1575">
      <w:pPr>
        <w:ind w:left="360"/>
        <w:jc w:val="both"/>
      </w:pPr>
    </w:p>
    <w:bookmarkEnd w:id="4"/>
    <w:p w14:paraId="40AAE453" w14:textId="77777777" w:rsidR="00BC1575" w:rsidRPr="00BC1575" w:rsidRDefault="00BC1575" w:rsidP="00BC1575">
      <w:pPr>
        <w:numPr>
          <w:ilvl w:val="0"/>
          <w:numId w:val="14"/>
        </w:numPr>
        <w:tabs>
          <w:tab w:val="num" w:pos="360"/>
        </w:tabs>
        <w:ind w:left="360"/>
      </w:pPr>
      <w:r w:rsidRPr="00BC1575">
        <w:t>Osobami upoważnionymi do odbioru przesyłek od Wykonawcy są:</w:t>
      </w:r>
    </w:p>
    <w:p w14:paraId="77062DB9" w14:textId="7060FFD5" w:rsidR="00BC1575" w:rsidRPr="00BC1575" w:rsidRDefault="00BC1575" w:rsidP="00BC1575">
      <w:pPr>
        <w:numPr>
          <w:ilvl w:val="1"/>
          <w:numId w:val="14"/>
        </w:numPr>
        <w:tabs>
          <w:tab w:val="num" w:pos="1080"/>
        </w:tabs>
        <w:ind w:left="1080"/>
      </w:pPr>
      <w:r w:rsidRPr="00BC1575">
        <w:t xml:space="preserve">palacz </w:t>
      </w:r>
      <w:r w:rsidR="00AA378B">
        <w:t>SP ZOZ Kodrąb</w:t>
      </w:r>
      <w:r w:rsidRPr="00BC1575">
        <w:t>,</w:t>
      </w:r>
    </w:p>
    <w:p w14:paraId="1A0B7C58" w14:textId="0A272F5F" w:rsidR="00BC1575" w:rsidRPr="00BC1575" w:rsidRDefault="00BC1575" w:rsidP="00BC1575">
      <w:pPr>
        <w:numPr>
          <w:ilvl w:val="1"/>
          <w:numId w:val="14"/>
        </w:numPr>
        <w:tabs>
          <w:tab w:val="num" w:pos="1080"/>
        </w:tabs>
        <w:ind w:left="1080"/>
      </w:pPr>
      <w:r w:rsidRPr="00BC1575">
        <w:t xml:space="preserve">inne osoby upoważnione przez </w:t>
      </w:r>
      <w:r>
        <w:t>Wójta Gminy Kodrąb</w:t>
      </w:r>
      <w:r w:rsidRPr="00BC1575">
        <w:t xml:space="preserve">, </w:t>
      </w:r>
    </w:p>
    <w:p w14:paraId="45AE0C24" w14:textId="77777777" w:rsidR="00BC1575" w:rsidRPr="00BC1575" w:rsidRDefault="00BC1575" w:rsidP="00BC1575">
      <w:pPr>
        <w:tabs>
          <w:tab w:val="num" w:pos="1440"/>
        </w:tabs>
      </w:pPr>
    </w:p>
    <w:p w14:paraId="479105DC" w14:textId="77777777" w:rsidR="00351FE2" w:rsidRPr="00351FE2" w:rsidRDefault="00351FE2" w:rsidP="00B16301">
      <w:pPr>
        <w:pStyle w:val="Default"/>
        <w:jc w:val="center"/>
      </w:pPr>
      <w:r w:rsidRPr="00351FE2">
        <w:rPr>
          <w:b/>
          <w:bCs/>
        </w:rPr>
        <w:t>Warunki dostawy</w:t>
      </w:r>
    </w:p>
    <w:p w14:paraId="219A9460" w14:textId="3EBE3060" w:rsidR="00351FE2" w:rsidRDefault="00351FE2" w:rsidP="00B16301">
      <w:pPr>
        <w:pStyle w:val="Default"/>
        <w:jc w:val="center"/>
        <w:rPr>
          <w:b/>
          <w:bCs/>
        </w:rPr>
      </w:pPr>
      <w:r w:rsidRPr="00351FE2">
        <w:rPr>
          <w:b/>
          <w:bCs/>
        </w:rPr>
        <w:t>§ 2</w:t>
      </w:r>
    </w:p>
    <w:p w14:paraId="6D886F32" w14:textId="794713C9" w:rsidR="00A4788B" w:rsidRPr="00A4788B" w:rsidRDefault="00A4788B" w:rsidP="00A4788B">
      <w:pPr>
        <w:pStyle w:val="Tekstpodstawowywcity"/>
        <w:numPr>
          <w:ilvl w:val="0"/>
          <w:numId w:val="15"/>
        </w:numPr>
        <w:tabs>
          <w:tab w:val="num" w:pos="360"/>
        </w:tabs>
        <w:ind w:left="360"/>
        <w:jc w:val="both"/>
      </w:pPr>
      <w:r w:rsidRPr="00A4788B">
        <w:t xml:space="preserve">Strony ustalają, że cena za 1 tonę </w:t>
      </w:r>
      <w:r w:rsidR="00E51FBC">
        <w:t xml:space="preserve">opału </w:t>
      </w:r>
      <w:r w:rsidRPr="00A4788B">
        <w:t>obejmuje również transport, załadunek i rozładunek  oraz wszelkie inne niezbędne do realizacji niniejszej umowy czynności i wynosić będzie:</w:t>
      </w:r>
    </w:p>
    <w:p w14:paraId="73880C63" w14:textId="71345D2D" w:rsidR="00E51FBC" w:rsidRPr="00A4788B" w:rsidRDefault="00E51FBC" w:rsidP="00883EDA">
      <w:pPr>
        <w:ind w:left="360"/>
        <w:jc w:val="both"/>
      </w:pPr>
      <w:r>
        <w:t>a)</w:t>
      </w:r>
      <w:r w:rsidR="00A4788B" w:rsidRPr="00A4788B">
        <w:t xml:space="preserve"> </w:t>
      </w:r>
      <w:proofErr w:type="spellStart"/>
      <w:r>
        <w:rPr>
          <w:color w:val="000000"/>
        </w:rPr>
        <w:t>pellet</w:t>
      </w:r>
      <w:proofErr w:type="spellEnd"/>
      <w:r>
        <w:rPr>
          <w:color w:val="000000"/>
        </w:rPr>
        <w:t xml:space="preserve"> drzewny workowany w workach do</w:t>
      </w:r>
      <w:r w:rsidRPr="00E51FBC">
        <w:rPr>
          <w:color w:val="000000"/>
        </w:rPr>
        <w:t xml:space="preserve"> 25 kg </w:t>
      </w:r>
      <w:r w:rsidRPr="00A4788B">
        <w:t xml:space="preserve">o parametrach nie mniejszych niż zawarte w § 1 ust.2. </w:t>
      </w:r>
    </w:p>
    <w:p w14:paraId="45501D69" w14:textId="1EB708DA" w:rsidR="00E51FBC" w:rsidRPr="00A4788B" w:rsidRDefault="00E51FBC" w:rsidP="00E51FBC">
      <w:pPr>
        <w:pStyle w:val="Akapitzlist"/>
      </w:pPr>
      <w:r w:rsidRPr="00A4788B">
        <w:t xml:space="preserve">cena brutto  -  </w:t>
      </w:r>
      <w:r w:rsidR="002C754F">
        <w:t>………………..</w:t>
      </w:r>
      <w:r w:rsidRPr="00A4788B">
        <w:t xml:space="preserve"> zł za 1 tonę</w:t>
      </w:r>
    </w:p>
    <w:p w14:paraId="2D853144" w14:textId="2CAB6CF3" w:rsidR="00E51FBC" w:rsidRPr="00A4788B" w:rsidRDefault="00E51FBC" w:rsidP="00E51FBC">
      <w:pPr>
        <w:pStyle w:val="Akapitzlist"/>
      </w:pPr>
      <w:r w:rsidRPr="00A4788B">
        <w:t>(słownie</w:t>
      </w:r>
      <w:r>
        <w:t>:</w:t>
      </w:r>
      <w:r w:rsidRPr="00A4788B">
        <w:t xml:space="preserve"> </w:t>
      </w:r>
      <w:r w:rsidR="002C754F">
        <w:t>…………………………</w:t>
      </w:r>
      <w:r>
        <w:t xml:space="preserve"> </w:t>
      </w:r>
      <w:r w:rsidR="002C754F">
        <w:t>00</w:t>
      </w:r>
      <w:r>
        <w:t>/100</w:t>
      </w:r>
      <w:r w:rsidRPr="00A4788B">
        <w:t>)</w:t>
      </w:r>
    </w:p>
    <w:p w14:paraId="69BFDBA9" w14:textId="77777777" w:rsidR="00E51FBC" w:rsidRPr="00A4788B" w:rsidRDefault="00E51FBC" w:rsidP="00E51FBC">
      <w:pPr>
        <w:pStyle w:val="Akapitzlist"/>
      </w:pPr>
      <w:r w:rsidRPr="00A4788B">
        <w:t>Wartość brutto całego zamówienia wynosi:</w:t>
      </w:r>
    </w:p>
    <w:p w14:paraId="005ADA0F" w14:textId="48C2D9D3" w:rsidR="00E51FBC" w:rsidRPr="00A4788B" w:rsidRDefault="002C754F" w:rsidP="00E51FBC">
      <w:pPr>
        <w:pStyle w:val="Akapitzlist"/>
      </w:pPr>
      <w:r>
        <w:t>……………………..</w:t>
      </w:r>
      <w:r w:rsidR="00E51FBC">
        <w:t xml:space="preserve"> ton </w:t>
      </w:r>
      <w:r w:rsidR="00E51FBC" w:rsidRPr="00A4788B">
        <w:t xml:space="preserve">* cena brutto = </w:t>
      </w:r>
      <w:r>
        <w:t>……………….</w:t>
      </w:r>
      <w:r w:rsidR="00E51FBC">
        <w:t xml:space="preserve"> zł</w:t>
      </w:r>
    </w:p>
    <w:p w14:paraId="386C27FF" w14:textId="373A75F0" w:rsidR="00E51FBC" w:rsidRDefault="00E51FBC" w:rsidP="00E51FBC">
      <w:pPr>
        <w:pStyle w:val="Akapitzlist"/>
      </w:pPr>
      <w:r w:rsidRPr="00A4788B">
        <w:t>(słownie</w:t>
      </w:r>
      <w:r>
        <w:t>:</w:t>
      </w:r>
      <w:r w:rsidR="00883EDA">
        <w:t xml:space="preserve"> </w:t>
      </w:r>
      <w:r w:rsidR="002C754F">
        <w:t>……………………………………..</w:t>
      </w:r>
      <w:r>
        <w:t xml:space="preserve"> </w:t>
      </w:r>
      <w:r w:rsidR="002C754F">
        <w:t>0</w:t>
      </w:r>
      <w:r w:rsidR="0049114F">
        <w:t>0</w:t>
      </w:r>
      <w:r>
        <w:t>/100</w:t>
      </w:r>
      <w:r w:rsidRPr="00A4788B">
        <w:t>)</w:t>
      </w:r>
    </w:p>
    <w:p w14:paraId="79FCEBA7" w14:textId="0BD81712" w:rsidR="00E51FBC" w:rsidRPr="00A4788B" w:rsidRDefault="00E51FBC" w:rsidP="00E51FBC">
      <w:pPr>
        <w:pStyle w:val="Akapitzlist"/>
      </w:pPr>
    </w:p>
    <w:p w14:paraId="35DF3B2D" w14:textId="0ACBEB95" w:rsidR="001E5F0D" w:rsidRDefault="00A4788B" w:rsidP="001E5F0D">
      <w:pPr>
        <w:autoSpaceDE w:val="0"/>
        <w:autoSpaceDN w:val="0"/>
        <w:adjustRightInd w:val="0"/>
        <w:jc w:val="both"/>
      </w:pPr>
      <w:r w:rsidRPr="00A4788B">
        <w:t>Zaoferowan</w:t>
      </w:r>
      <w:r w:rsidR="00E51FBC">
        <w:t>e</w:t>
      </w:r>
      <w:r w:rsidRPr="00A4788B">
        <w:t xml:space="preserve"> cen</w:t>
      </w:r>
      <w:r w:rsidR="00E51FBC">
        <w:t>y</w:t>
      </w:r>
      <w:r w:rsidRPr="00A4788B">
        <w:t>, podan</w:t>
      </w:r>
      <w:r w:rsidR="00E51FBC">
        <w:t>e</w:t>
      </w:r>
      <w:r w:rsidRPr="00A4788B">
        <w:t xml:space="preserve"> w formularzu ofertowym, przez okres związania umową (od daty podpisania umowy do </w:t>
      </w:r>
      <w:r>
        <w:t>30 kwietnia 202</w:t>
      </w:r>
      <w:r w:rsidR="002C754F">
        <w:t>5</w:t>
      </w:r>
      <w:r w:rsidRPr="00A4788B">
        <w:t xml:space="preserve"> r.) będ</w:t>
      </w:r>
      <w:r w:rsidR="00E51FBC">
        <w:t>ą</w:t>
      </w:r>
      <w:r w:rsidRPr="00A4788B">
        <w:t xml:space="preserve"> wielkością stałą.</w:t>
      </w:r>
    </w:p>
    <w:p w14:paraId="7C212A6A" w14:textId="77777777" w:rsidR="00883EDA" w:rsidRDefault="00883EDA" w:rsidP="00865A97">
      <w:pPr>
        <w:pStyle w:val="Default"/>
        <w:jc w:val="center"/>
        <w:rPr>
          <w:b/>
          <w:bCs/>
        </w:rPr>
      </w:pPr>
    </w:p>
    <w:p w14:paraId="4FEDFDBF" w14:textId="036CB324" w:rsidR="00351FE2" w:rsidRPr="00351FE2" w:rsidRDefault="00351FE2" w:rsidP="00865A97">
      <w:pPr>
        <w:pStyle w:val="Default"/>
        <w:jc w:val="center"/>
      </w:pPr>
      <w:r w:rsidRPr="00351FE2">
        <w:rPr>
          <w:b/>
          <w:bCs/>
        </w:rPr>
        <w:t>Sposób dokonywania rozliczeń i płatności</w:t>
      </w:r>
    </w:p>
    <w:p w14:paraId="782C5E67" w14:textId="6595CBF4" w:rsidR="00351FE2" w:rsidRDefault="00351FE2" w:rsidP="00865A97">
      <w:pPr>
        <w:pStyle w:val="Default"/>
        <w:jc w:val="center"/>
        <w:rPr>
          <w:b/>
          <w:bCs/>
        </w:rPr>
      </w:pPr>
      <w:r w:rsidRPr="00351FE2">
        <w:rPr>
          <w:b/>
          <w:bCs/>
        </w:rPr>
        <w:t>§ 3</w:t>
      </w:r>
    </w:p>
    <w:p w14:paraId="592E8356" w14:textId="77777777" w:rsidR="00865A97" w:rsidRPr="00351FE2" w:rsidRDefault="00865A97" w:rsidP="00865A97">
      <w:pPr>
        <w:pStyle w:val="Default"/>
        <w:jc w:val="center"/>
      </w:pPr>
    </w:p>
    <w:p w14:paraId="68716610" w14:textId="77777777" w:rsidR="00942194" w:rsidRDefault="00351FE2" w:rsidP="00587843">
      <w:pPr>
        <w:pStyle w:val="Default"/>
        <w:jc w:val="both"/>
        <w:rPr>
          <w:rFonts w:eastAsia="Calibri"/>
          <w:color w:val="auto"/>
        </w:rPr>
      </w:pPr>
      <w:r w:rsidRPr="00351FE2">
        <w:t xml:space="preserve">1. </w:t>
      </w:r>
      <w:r w:rsidR="00587843">
        <w:rPr>
          <w:rFonts w:eastAsia="Calibri"/>
        </w:rPr>
        <w:t xml:space="preserve">Strony ustalają, że zapłata wynagrodzenia, następować będzie na podstawie faktur cząstkowych opiewających na dostarczoną </w:t>
      </w:r>
      <w:r w:rsidR="00587843" w:rsidRPr="00453B92">
        <w:rPr>
          <w:rFonts w:eastAsia="Calibri"/>
          <w:color w:val="auto"/>
        </w:rPr>
        <w:t>ilość oleju opałowego</w:t>
      </w:r>
      <w:r w:rsidR="00A14374">
        <w:rPr>
          <w:rFonts w:eastAsia="Calibri"/>
          <w:color w:val="auto"/>
        </w:rPr>
        <w:t>,</w:t>
      </w:r>
      <w:r w:rsidR="00587843" w:rsidRPr="00453B92">
        <w:rPr>
          <w:rFonts w:eastAsia="Calibri"/>
          <w:color w:val="auto"/>
        </w:rPr>
        <w:t xml:space="preserve">  w terminie 2</w:t>
      </w:r>
      <w:r w:rsidR="00587843" w:rsidRPr="00453B92">
        <w:rPr>
          <w:color w:val="auto"/>
        </w:rPr>
        <w:t>1</w:t>
      </w:r>
      <w:r w:rsidR="00587843" w:rsidRPr="00453B92">
        <w:rPr>
          <w:rFonts w:eastAsia="Calibri"/>
          <w:color w:val="auto"/>
        </w:rPr>
        <w:t xml:space="preserve"> dni od daty otrzymania przez Zamawiającego</w:t>
      </w:r>
      <w:r w:rsidR="00942194">
        <w:rPr>
          <w:rFonts w:eastAsia="Calibri"/>
          <w:color w:val="auto"/>
        </w:rPr>
        <w:t>:</w:t>
      </w:r>
    </w:p>
    <w:p w14:paraId="08915820" w14:textId="365C9829" w:rsidR="00942194" w:rsidRDefault="00942194" w:rsidP="00587843">
      <w:pPr>
        <w:pStyle w:val="Default"/>
        <w:jc w:val="both"/>
        <w:rPr>
          <w:rFonts w:eastAsia="Calibri"/>
          <w:color w:val="auto"/>
        </w:rPr>
      </w:pPr>
      <w:r>
        <w:rPr>
          <w:color w:val="auto"/>
        </w:rPr>
        <w:t>-</w:t>
      </w:r>
      <w:r w:rsidR="00453B92" w:rsidRPr="00453B92">
        <w:rPr>
          <w:rFonts w:eastAsia="Calibri"/>
          <w:color w:val="auto"/>
        </w:rPr>
        <w:t>faktury</w:t>
      </w:r>
      <w:r w:rsidR="005D7333">
        <w:rPr>
          <w:rFonts w:eastAsia="Calibri"/>
          <w:color w:val="auto"/>
        </w:rPr>
        <w:t xml:space="preserve"> VAT</w:t>
      </w:r>
      <w:r>
        <w:rPr>
          <w:rFonts w:eastAsia="Calibri"/>
          <w:color w:val="auto"/>
        </w:rPr>
        <w:t>,</w:t>
      </w:r>
      <w:r w:rsidR="00587843" w:rsidRPr="00453B92">
        <w:rPr>
          <w:rFonts w:eastAsia="Calibri"/>
          <w:color w:val="auto"/>
        </w:rPr>
        <w:t xml:space="preserve"> </w:t>
      </w:r>
    </w:p>
    <w:p w14:paraId="4AEE78AD" w14:textId="3008DB79" w:rsidR="00942194" w:rsidRDefault="00942194" w:rsidP="00587843">
      <w:pPr>
        <w:pStyle w:val="Default"/>
        <w:jc w:val="both"/>
      </w:pPr>
      <w:r>
        <w:rPr>
          <w:rFonts w:eastAsia="Calibri"/>
          <w:color w:val="auto"/>
        </w:rPr>
        <w:t>-</w:t>
      </w:r>
      <w:r w:rsidRPr="00351FE2">
        <w:t>świadectw</w:t>
      </w:r>
      <w:r w:rsidR="005D7333">
        <w:t>a</w:t>
      </w:r>
      <w:r w:rsidRPr="00351FE2">
        <w:t xml:space="preserve"> jakości</w:t>
      </w:r>
      <w:r>
        <w:t xml:space="preserve"> </w:t>
      </w:r>
      <w:proofErr w:type="spellStart"/>
      <w:r w:rsidR="00883EDA">
        <w:t>pelletu</w:t>
      </w:r>
      <w:proofErr w:type="spellEnd"/>
      <w:r w:rsidR="00883EDA">
        <w:t xml:space="preserve"> drzewnego</w:t>
      </w:r>
      <w:r>
        <w:t>,</w:t>
      </w:r>
      <w:r w:rsidRPr="00353372">
        <w:t xml:space="preserve"> </w:t>
      </w:r>
      <w:r>
        <w:t>p</w:t>
      </w:r>
      <w:r w:rsidRPr="004F6486">
        <w:t>otwierdzające spełnianie wymaganych parametrów</w:t>
      </w:r>
      <w:r>
        <w:t>.</w:t>
      </w:r>
    </w:p>
    <w:p w14:paraId="39984F67" w14:textId="77777777" w:rsidR="00942194" w:rsidRDefault="00942194" w:rsidP="00587843">
      <w:pPr>
        <w:pStyle w:val="Default"/>
        <w:jc w:val="both"/>
        <w:rPr>
          <w:rFonts w:eastAsia="Calibri"/>
          <w:color w:val="auto"/>
        </w:rPr>
      </w:pPr>
    </w:p>
    <w:p w14:paraId="232AF1FE" w14:textId="77777777" w:rsidR="00865A97" w:rsidRDefault="0036504B" w:rsidP="00587843">
      <w:pPr>
        <w:pStyle w:val="Default"/>
        <w:jc w:val="both"/>
      </w:pPr>
      <w:r>
        <w:rPr>
          <w:rFonts w:eastAsia="Calibri"/>
          <w:color w:val="auto"/>
        </w:rPr>
        <w:lastRenderedPageBreak/>
        <w:t xml:space="preserve">Brak dołączenia którejkolwiek </w:t>
      </w:r>
      <w:r w:rsidR="007B19A5">
        <w:rPr>
          <w:color w:val="auto"/>
        </w:rPr>
        <w:t xml:space="preserve">informacji </w:t>
      </w:r>
      <w:r w:rsidR="00587843" w:rsidRPr="00453B92">
        <w:rPr>
          <w:rFonts w:eastAsia="Calibri"/>
          <w:color w:val="auto"/>
        </w:rPr>
        <w:t>powoduje,</w:t>
      </w:r>
      <w:r w:rsidR="00587843">
        <w:rPr>
          <w:rFonts w:eastAsia="Calibri"/>
        </w:rPr>
        <w:t xml:space="preserve"> że termin zapłaty zaczyna biec od dnia dostarczenia przez </w:t>
      </w:r>
      <w:r w:rsidR="00421481">
        <w:t>Wykonawcę</w:t>
      </w:r>
      <w:r w:rsidR="00587843">
        <w:rPr>
          <w:rFonts w:eastAsia="Calibri"/>
        </w:rPr>
        <w:t xml:space="preserve"> </w:t>
      </w:r>
      <w:r w:rsidR="00940961">
        <w:rPr>
          <w:rFonts w:eastAsia="Calibri"/>
        </w:rPr>
        <w:t>wszystkich</w:t>
      </w:r>
      <w:r w:rsidR="00587843">
        <w:rPr>
          <w:rFonts w:eastAsia="Calibri"/>
        </w:rPr>
        <w:t xml:space="preserve"> dokument</w:t>
      </w:r>
      <w:r w:rsidR="00940961">
        <w:rPr>
          <w:rFonts w:eastAsia="Calibri"/>
        </w:rPr>
        <w:t>ów</w:t>
      </w:r>
      <w:r w:rsidR="00587843">
        <w:rPr>
          <w:rFonts w:eastAsia="Calibri"/>
        </w:rPr>
        <w:t xml:space="preserve">. Forma płatności – </w:t>
      </w:r>
      <w:r w:rsidR="007A0DAA">
        <w:t>p</w:t>
      </w:r>
      <w:r w:rsidR="00587843">
        <w:rPr>
          <w:rFonts w:eastAsia="Calibri"/>
        </w:rPr>
        <w:t>rzelew na konto Wykonawcy wskazane każdorazowo na fakturze, przy czym za zachowanie terminu płatności uznaje się dzień obciążenia rachunku Zamawiającego.</w:t>
      </w:r>
    </w:p>
    <w:p w14:paraId="4192735E" w14:textId="77777777" w:rsidR="00351FE2" w:rsidRPr="00351FE2" w:rsidRDefault="00351FE2" w:rsidP="00865A97">
      <w:pPr>
        <w:pStyle w:val="Default"/>
        <w:jc w:val="both"/>
      </w:pPr>
      <w:r w:rsidRPr="00351FE2">
        <w:t xml:space="preserve">2. Zapłata wynagrodzenia </w:t>
      </w:r>
      <w:r w:rsidR="00DC5B77">
        <w:t xml:space="preserve">nastąpi na podstawie </w:t>
      </w:r>
      <w:r w:rsidR="00651AC9">
        <w:t>wystawionej faktury na konto z rachunkiem VAT zgłoszonym do Białej Listy Podatników VAT pod rygorem niezapłacenia faktury lub na inne konto bankowe zgłoszone do wykazu Białej Listy Podatników VAT.</w:t>
      </w:r>
    </w:p>
    <w:p w14:paraId="2A60ABAD" w14:textId="77777777" w:rsidR="00865A97" w:rsidRDefault="00E6101F" w:rsidP="00865A97">
      <w:pPr>
        <w:pStyle w:val="Default"/>
        <w:jc w:val="both"/>
      </w:pPr>
      <w:r>
        <w:t>3</w:t>
      </w:r>
      <w:r w:rsidR="00351FE2" w:rsidRPr="00351FE2">
        <w:t xml:space="preserve">. W przypadku nieterminowych płatności Wykonawca będzie obciążał Zamawiającego karnymi odsetkami </w:t>
      </w:r>
      <w:r w:rsidR="00AE4ED4">
        <w:t>w</w:t>
      </w:r>
      <w:r w:rsidR="00351FE2" w:rsidRPr="00351FE2">
        <w:t xml:space="preserve"> wysokości odsetek ustawowych. </w:t>
      </w:r>
    </w:p>
    <w:p w14:paraId="59A6CD1C" w14:textId="77777777" w:rsidR="00865A97" w:rsidRDefault="00865A97" w:rsidP="00865A97">
      <w:pPr>
        <w:pStyle w:val="Default"/>
      </w:pPr>
    </w:p>
    <w:p w14:paraId="6F178D07" w14:textId="69C672CE" w:rsidR="00351FE2" w:rsidRPr="00351FE2" w:rsidRDefault="00A4788B" w:rsidP="00865A97">
      <w:pPr>
        <w:pStyle w:val="Default"/>
        <w:jc w:val="center"/>
      </w:pPr>
      <w:r>
        <w:rPr>
          <w:b/>
          <w:bCs/>
        </w:rPr>
        <w:t>Kary umowne</w:t>
      </w:r>
    </w:p>
    <w:p w14:paraId="758A27EC" w14:textId="5C7DEA63" w:rsidR="00351FE2" w:rsidRDefault="00351FE2" w:rsidP="00865A97">
      <w:pPr>
        <w:pStyle w:val="Default"/>
        <w:jc w:val="center"/>
        <w:rPr>
          <w:b/>
          <w:bCs/>
        </w:rPr>
      </w:pPr>
      <w:r w:rsidRPr="00351FE2">
        <w:rPr>
          <w:b/>
          <w:bCs/>
        </w:rPr>
        <w:t>§ 4</w:t>
      </w:r>
    </w:p>
    <w:p w14:paraId="502A759B" w14:textId="77777777" w:rsidR="00865A97" w:rsidRPr="00351FE2" w:rsidRDefault="00865A97" w:rsidP="00865A97">
      <w:pPr>
        <w:pStyle w:val="Default"/>
        <w:jc w:val="center"/>
      </w:pPr>
    </w:p>
    <w:p w14:paraId="3C7AB71C" w14:textId="77777777" w:rsidR="00A4788B" w:rsidRPr="00A4788B" w:rsidRDefault="00A4788B" w:rsidP="00A4788B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</w:pPr>
      <w:r w:rsidRPr="00A4788B">
        <w:t xml:space="preserve">Wykonawca zapłaci na rzecz Zamawiającego następujące kary umowne: </w:t>
      </w:r>
    </w:p>
    <w:p w14:paraId="4ACF7F85" w14:textId="4422B931" w:rsidR="00A4788B" w:rsidRPr="00A4788B" w:rsidRDefault="00A4788B" w:rsidP="00A4788B">
      <w:pPr>
        <w:autoSpaceDE w:val="0"/>
        <w:autoSpaceDN w:val="0"/>
        <w:adjustRightInd w:val="0"/>
        <w:spacing w:after="120"/>
        <w:ind w:left="702"/>
        <w:jc w:val="both"/>
      </w:pPr>
      <w:r w:rsidRPr="00A4788B">
        <w:t>a) za zwłokę w wykonaniu zlecenia w terminie, o którym mowa w § 1 ust.4 w wysokości 250 zł za każdy dzień zwłoki,</w:t>
      </w:r>
    </w:p>
    <w:p w14:paraId="155BDCB2" w14:textId="03276AD7" w:rsidR="00A4788B" w:rsidRPr="00A4788B" w:rsidRDefault="00A4788B" w:rsidP="00A4788B">
      <w:pPr>
        <w:spacing w:after="120"/>
        <w:ind w:left="701"/>
        <w:jc w:val="both"/>
      </w:pPr>
      <w:r w:rsidRPr="00A4788B">
        <w:t xml:space="preserve">b) za dostawę opału nie spełniającego choćby jednego z parametrów określonych </w:t>
      </w:r>
      <w:r w:rsidR="00DA1EB4">
        <w:br/>
      </w:r>
      <w:r w:rsidRPr="00A4788B">
        <w:t>w umowie lub też, o ile nie będzie potwierdzona w wyniku sprawdzenia waga zadeklarowana w dokumencie WZ  - 500,00 zł,</w:t>
      </w:r>
    </w:p>
    <w:p w14:paraId="002E682B" w14:textId="77777777" w:rsidR="00A4788B" w:rsidRPr="00A4788B" w:rsidRDefault="00A4788B" w:rsidP="00A4788B">
      <w:pPr>
        <w:spacing w:after="120"/>
        <w:ind w:left="705"/>
        <w:jc w:val="both"/>
      </w:pPr>
      <w:r w:rsidRPr="00A4788B">
        <w:t>c) za odstąpienie od umowy przez Wykonawcę lub Zamawiającego z przyczyn leżących po stronie Wykonawcy – 1200,00 zł,</w:t>
      </w:r>
    </w:p>
    <w:p w14:paraId="0F5EE263" w14:textId="77777777" w:rsidR="00A4788B" w:rsidRPr="00A4788B" w:rsidRDefault="00A4788B" w:rsidP="00A4788B">
      <w:pPr>
        <w:spacing w:after="120"/>
        <w:ind w:firstLine="708"/>
      </w:pPr>
      <w:r w:rsidRPr="00A4788B">
        <w:t>d) za nieprzestrzeganie postanowień niniejszej umowy – 250,00 zł.</w:t>
      </w:r>
    </w:p>
    <w:p w14:paraId="461F9C40" w14:textId="77777777" w:rsidR="00A4788B" w:rsidRPr="00A4788B" w:rsidRDefault="00A4788B" w:rsidP="00A4788B">
      <w:pPr>
        <w:numPr>
          <w:ilvl w:val="0"/>
          <w:numId w:val="16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 w:rsidRPr="00A4788B">
        <w:t>Strony dopuszczają możliwość dochodzenia odszkodowania uzupełniającego przewyższającego wysokość ustalonych kar.</w:t>
      </w:r>
    </w:p>
    <w:p w14:paraId="45BA1281" w14:textId="77777777" w:rsidR="00A4788B" w:rsidRPr="00A4788B" w:rsidRDefault="00A4788B" w:rsidP="00A4788B">
      <w:pPr>
        <w:numPr>
          <w:ilvl w:val="0"/>
          <w:numId w:val="16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 w:rsidRPr="00A4788B">
        <w:t>Wykonawca wyraża zgodę, by kary umowne były potrącane z należności za wykonanie dostawy.</w:t>
      </w:r>
    </w:p>
    <w:p w14:paraId="5284989F" w14:textId="77777777" w:rsidR="00351FE2" w:rsidRPr="00351FE2" w:rsidRDefault="00351FE2" w:rsidP="00EA5A84">
      <w:pPr>
        <w:pStyle w:val="Default"/>
        <w:jc w:val="both"/>
      </w:pPr>
    </w:p>
    <w:p w14:paraId="43DFEF1E" w14:textId="77777777" w:rsidR="00351FE2" w:rsidRPr="00351FE2" w:rsidRDefault="00351FE2" w:rsidP="00365A17">
      <w:pPr>
        <w:pStyle w:val="Default"/>
        <w:jc w:val="center"/>
      </w:pPr>
      <w:r w:rsidRPr="00351FE2">
        <w:rPr>
          <w:b/>
          <w:bCs/>
        </w:rPr>
        <w:t>Postanowienia końcowe</w:t>
      </w:r>
    </w:p>
    <w:p w14:paraId="00E52632" w14:textId="1492BD89" w:rsidR="00351FE2" w:rsidRDefault="00351FE2" w:rsidP="00365A17">
      <w:pPr>
        <w:pStyle w:val="Default"/>
        <w:jc w:val="center"/>
        <w:rPr>
          <w:b/>
          <w:bCs/>
        </w:rPr>
      </w:pPr>
      <w:r w:rsidRPr="00351FE2">
        <w:rPr>
          <w:b/>
          <w:bCs/>
        </w:rPr>
        <w:t>§ 5</w:t>
      </w:r>
    </w:p>
    <w:p w14:paraId="71F70CE6" w14:textId="77777777" w:rsidR="00365A17" w:rsidRPr="00351FE2" w:rsidRDefault="00365A17" w:rsidP="00365A17">
      <w:pPr>
        <w:pStyle w:val="Default"/>
        <w:jc w:val="center"/>
      </w:pPr>
    </w:p>
    <w:p w14:paraId="2DB6D15D" w14:textId="77777777" w:rsidR="00351FE2" w:rsidRPr="00351FE2" w:rsidRDefault="000A5C0E" w:rsidP="00365A17">
      <w:pPr>
        <w:pStyle w:val="Default"/>
        <w:jc w:val="both"/>
      </w:pPr>
      <w:r>
        <w:t xml:space="preserve">1. </w:t>
      </w:r>
      <w:r w:rsidR="00351FE2" w:rsidRPr="00351FE2">
        <w:t xml:space="preserve">Zamawiający zastrzega sobie prawo do odstępstwa od umowy: </w:t>
      </w:r>
    </w:p>
    <w:p w14:paraId="598A9AE6" w14:textId="77777777" w:rsidR="00351FE2" w:rsidRPr="00351FE2" w:rsidRDefault="000A5C0E" w:rsidP="00365A17">
      <w:pPr>
        <w:pStyle w:val="Default"/>
        <w:spacing w:after="27"/>
        <w:jc w:val="both"/>
      </w:pPr>
      <w:r>
        <w:t xml:space="preserve">a) </w:t>
      </w:r>
      <w:r w:rsidR="00B10D7B">
        <w:t>w</w:t>
      </w:r>
      <w:r w:rsidR="00351FE2" w:rsidRPr="00351FE2">
        <w:t xml:space="preserve"> razie wystąpienia istotnej zmiany okoliczności powodującej, że wykonanie umowy nie leży w interesie Zamawiającego, czego nie można było przewidzieć w chwili zawarcia umowy. Zamawiający może odstąpić od umowy w terminie 30 dni od powzięcia wi</w:t>
      </w:r>
      <w:r w:rsidR="00B10D7B">
        <w:t>adomości o tych okolicznościach,</w:t>
      </w:r>
      <w:r w:rsidR="00351FE2" w:rsidRPr="00351FE2">
        <w:t xml:space="preserve"> </w:t>
      </w:r>
    </w:p>
    <w:p w14:paraId="356559A6" w14:textId="77777777" w:rsidR="00351FE2" w:rsidRPr="00351FE2" w:rsidRDefault="00FD73D4" w:rsidP="00365A17">
      <w:pPr>
        <w:pStyle w:val="Default"/>
        <w:jc w:val="both"/>
      </w:pPr>
      <w:r>
        <w:t>2. U</w:t>
      </w:r>
      <w:r w:rsidR="00351FE2" w:rsidRPr="00351FE2">
        <w:t xml:space="preserve">mowa ulega rozwiązaniu w następujących okolicznościach: </w:t>
      </w:r>
    </w:p>
    <w:p w14:paraId="0C2D04F5" w14:textId="77777777" w:rsidR="00351FE2" w:rsidRDefault="000A5C0E" w:rsidP="00D40F83">
      <w:pPr>
        <w:pStyle w:val="Default"/>
        <w:jc w:val="both"/>
      </w:pPr>
      <w:r>
        <w:t>-</w:t>
      </w:r>
      <w:r w:rsidR="00351FE2" w:rsidRPr="00351FE2">
        <w:t xml:space="preserve"> z chwilą nie wywiązania lub nienależytego wywiązania się Wykonawcy z umowy, </w:t>
      </w:r>
      <w:r w:rsidR="001E4A2B">
        <w:br/>
      </w:r>
      <w:r w:rsidR="00D40F83" w:rsidRPr="00351FE2">
        <w:t>w terminie 30 dni od powzięcia wi</w:t>
      </w:r>
      <w:r w:rsidR="00D40F83">
        <w:t>adomości o tych okolicznościach,</w:t>
      </w:r>
    </w:p>
    <w:p w14:paraId="199680CC" w14:textId="2ED958F6" w:rsidR="00D40F83" w:rsidRDefault="000A5C0E" w:rsidP="00D40F83">
      <w:pPr>
        <w:pStyle w:val="Default"/>
        <w:jc w:val="both"/>
      </w:pPr>
      <w:r>
        <w:t>-</w:t>
      </w:r>
      <w:r w:rsidR="00351FE2" w:rsidRPr="00351FE2">
        <w:t xml:space="preserve"> nieuzasadnionyc</w:t>
      </w:r>
      <w:r w:rsidR="00533D0B">
        <w:t xml:space="preserve">h podwyżek cen </w:t>
      </w:r>
      <w:proofErr w:type="spellStart"/>
      <w:r w:rsidR="00BA6153">
        <w:t>pelletu</w:t>
      </w:r>
      <w:proofErr w:type="spellEnd"/>
      <w:r w:rsidR="00BA6153">
        <w:t xml:space="preserve"> drzewnego</w:t>
      </w:r>
      <w:r w:rsidR="00533D0B">
        <w:t>,</w:t>
      </w:r>
      <w:r w:rsidR="00D40F83" w:rsidRPr="00D40F83">
        <w:t xml:space="preserve"> </w:t>
      </w:r>
      <w:r w:rsidR="00D40F83" w:rsidRPr="00351FE2">
        <w:t>w terminie 30 dni od powzięcia wi</w:t>
      </w:r>
      <w:r w:rsidR="004B6D17">
        <w:t>adomości o tych okolicznościach,</w:t>
      </w:r>
    </w:p>
    <w:p w14:paraId="3DD7D3BF" w14:textId="77777777" w:rsidR="004B6D17" w:rsidRDefault="004B6D17" w:rsidP="00D40F83">
      <w:pPr>
        <w:pStyle w:val="Default"/>
        <w:jc w:val="both"/>
      </w:pPr>
      <w:r>
        <w:t>- z upływem czasu na który była zawarta.</w:t>
      </w:r>
    </w:p>
    <w:p w14:paraId="1BE324B9" w14:textId="77777777" w:rsidR="000A5C0E" w:rsidRDefault="00FD73D4" w:rsidP="000A5C0E">
      <w:pPr>
        <w:pStyle w:val="Akapitzlist"/>
        <w:ind w:left="0"/>
        <w:jc w:val="both"/>
      </w:pPr>
      <w:r>
        <w:t>3</w:t>
      </w:r>
      <w:r w:rsidR="000A5C0E">
        <w:t xml:space="preserve">. </w:t>
      </w:r>
      <w:r w:rsidR="000A5C0E" w:rsidRPr="002C7501">
        <w:t>Każda ze stron może rozwiązać niniejszą umowę z 3 miesięcznym okresem wypowiedzenia ze skutkiem na ostatni dzień miesiąca.</w:t>
      </w:r>
    </w:p>
    <w:p w14:paraId="74049AFB" w14:textId="77777777" w:rsidR="00377552" w:rsidRPr="00377552" w:rsidRDefault="00FD73D4" w:rsidP="00DF0B77">
      <w:pPr>
        <w:pStyle w:val="Default"/>
        <w:jc w:val="both"/>
        <w:rPr>
          <w:rFonts w:eastAsia="Calibri"/>
        </w:rPr>
      </w:pPr>
      <w:r>
        <w:t>4</w:t>
      </w:r>
      <w:r w:rsidR="000A5C0E">
        <w:t xml:space="preserve">. </w:t>
      </w:r>
      <w:r w:rsidR="00DF0B77">
        <w:t>W przypadkach, o których mowa w</w:t>
      </w:r>
      <w:r w:rsidR="00DF0B77">
        <w:rPr>
          <w:b/>
          <w:bCs/>
        </w:rPr>
        <w:t xml:space="preserve"> </w:t>
      </w:r>
      <w:r w:rsidR="00377552" w:rsidRPr="00377552">
        <w:rPr>
          <w:rFonts w:eastAsia="Calibri"/>
        </w:rPr>
        <w:t>niniejsz</w:t>
      </w:r>
      <w:r w:rsidR="00DF0B77">
        <w:t>ym</w:t>
      </w:r>
      <w:r w:rsidR="00377552" w:rsidRPr="00377552">
        <w:rPr>
          <w:rFonts w:eastAsia="Calibri"/>
        </w:rPr>
        <w:t xml:space="preserve"> paragraf</w:t>
      </w:r>
      <w:r w:rsidR="00DF0B77">
        <w:t>ie</w:t>
      </w:r>
      <w:r w:rsidR="00377552" w:rsidRPr="00377552">
        <w:rPr>
          <w:rFonts w:eastAsia="Calibri"/>
        </w:rPr>
        <w:t xml:space="preserve">, Wykonawca może żądać wyłącznie wynagrodzenia należnego z tytułu wykonania </w:t>
      </w:r>
      <w:r w:rsidR="00DF0B77">
        <w:t xml:space="preserve">zrealizowanej </w:t>
      </w:r>
      <w:r w:rsidR="00377552" w:rsidRPr="00377552">
        <w:rPr>
          <w:rFonts w:eastAsia="Calibri"/>
        </w:rPr>
        <w:t>części umowy.</w:t>
      </w:r>
    </w:p>
    <w:p w14:paraId="6FBA7DDA" w14:textId="77777777" w:rsidR="00377552" w:rsidRPr="00351FE2" w:rsidRDefault="00377552" w:rsidP="00365A17">
      <w:pPr>
        <w:pStyle w:val="Default"/>
        <w:jc w:val="both"/>
      </w:pPr>
    </w:p>
    <w:p w14:paraId="04402878" w14:textId="77777777" w:rsidR="002C754F" w:rsidRDefault="002C754F" w:rsidP="00365A17">
      <w:pPr>
        <w:pStyle w:val="Default"/>
        <w:jc w:val="center"/>
        <w:rPr>
          <w:b/>
          <w:bCs/>
        </w:rPr>
      </w:pPr>
    </w:p>
    <w:p w14:paraId="0F333DEC" w14:textId="77777777" w:rsidR="002C754F" w:rsidRDefault="002C754F" w:rsidP="00365A17">
      <w:pPr>
        <w:pStyle w:val="Default"/>
        <w:jc w:val="center"/>
        <w:rPr>
          <w:b/>
          <w:bCs/>
        </w:rPr>
      </w:pPr>
    </w:p>
    <w:p w14:paraId="607AF8F9" w14:textId="2C5D37D2" w:rsidR="00351FE2" w:rsidRDefault="00351FE2" w:rsidP="00365A17">
      <w:pPr>
        <w:pStyle w:val="Default"/>
        <w:jc w:val="center"/>
        <w:rPr>
          <w:b/>
          <w:bCs/>
        </w:rPr>
      </w:pPr>
      <w:r w:rsidRPr="00351FE2">
        <w:rPr>
          <w:b/>
          <w:bCs/>
        </w:rPr>
        <w:lastRenderedPageBreak/>
        <w:t>§ 6</w:t>
      </w:r>
    </w:p>
    <w:p w14:paraId="68AE4E22" w14:textId="77777777" w:rsidR="00365A17" w:rsidRPr="00351FE2" w:rsidRDefault="00365A17" w:rsidP="00365A17">
      <w:pPr>
        <w:pStyle w:val="Default"/>
        <w:jc w:val="center"/>
      </w:pPr>
    </w:p>
    <w:p w14:paraId="01F85ADA" w14:textId="77777777" w:rsidR="00266FA2" w:rsidRPr="00DA10D4" w:rsidRDefault="00266FA2" w:rsidP="00266FA2">
      <w:pPr>
        <w:autoSpaceDE w:val="0"/>
        <w:autoSpaceDN w:val="0"/>
        <w:adjustRightInd w:val="0"/>
        <w:jc w:val="both"/>
        <w:rPr>
          <w:color w:val="000000"/>
        </w:rPr>
      </w:pPr>
      <w:r w:rsidRPr="00DA10D4">
        <w:rPr>
          <w:color w:val="000000"/>
        </w:rPr>
        <w:t>Spory wynikłe na tle wykonania niniejszej umowy str</w:t>
      </w:r>
      <w:r>
        <w:rPr>
          <w:color w:val="000000"/>
        </w:rPr>
        <w:t xml:space="preserve">ony zobowiązują się rozstrzygać </w:t>
      </w:r>
      <w:r w:rsidRPr="00DA10D4">
        <w:rPr>
          <w:color w:val="000000"/>
        </w:rPr>
        <w:t>polubownie, a w przypadku niemożności ich rozstrzygnięc</w:t>
      </w:r>
      <w:r>
        <w:rPr>
          <w:color w:val="000000"/>
        </w:rPr>
        <w:t xml:space="preserve">ia, spory mogą być kierowane na </w:t>
      </w:r>
      <w:r w:rsidRPr="00DA10D4">
        <w:rPr>
          <w:color w:val="000000"/>
        </w:rPr>
        <w:t>drogę postępowania sądowego przed sądem właściwym ze względu na siedzi</w:t>
      </w:r>
      <w:r>
        <w:rPr>
          <w:color w:val="000000"/>
        </w:rPr>
        <w:t xml:space="preserve">bę </w:t>
      </w:r>
      <w:r w:rsidRPr="00DA10D4">
        <w:rPr>
          <w:color w:val="000000"/>
        </w:rPr>
        <w:t>Zamawiającego.</w:t>
      </w:r>
    </w:p>
    <w:p w14:paraId="2FC21146" w14:textId="77777777" w:rsidR="00365A17" w:rsidRPr="00351FE2" w:rsidRDefault="00365A17" w:rsidP="00365A17">
      <w:pPr>
        <w:pStyle w:val="Default"/>
        <w:jc w:val="both"/>
      </w:pPr>
    </w:p>
    <w:p w14:paraId="431D6720" w14:textId="0F5202D2" w:rsidR="00351FE2" w:rsidRDefault="00351FE2" w:rsidP="00365A17">
      <w:pPr>
        <w:pStyle w:val="Default"/>
        <w:jc w:val="center"/>
        <w:rPr>
          <w:b/>
          <w:bCs/>
        </w:rPr>
      </w:pPr>
      <w:r w:rsidRPr="00351FE2">
        <w:rPr>
          <w:b/>
          <w:bCs/>
        </w:rPr>
        <w:t>§ 7</w:t>
      </w:r>
    </w:p>
    <w:p w14:paraId="5842E89C" w14:textId="77777777" w:rsidR="000A458A" w:rsidRDefault="000A458A" w:rsidP="00365A17">
      <w:pPr>
        <w:pStyle w:val="Default"/>
        <w:jc w:val="center"/>
        <w:rPr>
          <w:b/>
          <w:bCs/>
        </w:rPr>
      </w:pPr>
    </w:p>
    <w:p w14:paraId="3248663B" w14:textId="28F10EF7" w:rsidR="000A458A" w:rsidRDefault="00266FA2" w:rsidP="00266FA2">
      <w:pPr>
        <w:pStyle w:val="Default"/>
        <w:jc w:val="both"/>
      </w:pPr>
      <w:r w:rsidRPr="00351FE2">
        <w:t>Każda zmiana postanowień umowy wymaga formy p</w:t>
      </w:r>
      <w:r>
        <w:t>isemnej pod rygorem nieważności</w:t>
      </w:r>
      <w:r w:rsidRPr="00351FE2">
        <w:t xml:space="preserve">. </w:t>
      </w:r>
    </w:p>
    <w:p w14:paraId="42D7E99B" w14:textId="7029AAE9" w:rsidR="000A458A" w:rsidRDefault="000A458A" w:rsidP="00266FA2">
      <w:pPr>
        <w:pStyle w:val="Default"/>
        <w:jc w:val="both"/>
      </w:pPr>
    </w:p>
    <w:p w14:paraId="098E910D" w14:textId="77777777" w:rsidR="000A458A" w:rsidRDefault="000A458A" w:rsidP="00266FA2">
      <w:pPr>
        <w:pStyle w:val="Default"/>
        <w:jc w:val="both"/>
      </w:pPr>
    </w:p>
    <w:p w14:paraId="3AE27800" w14:textId="5969861C" w:rsidR="000A458A" w:rsidRPr="000A458A" w:rsidRDefault="000A458A" w:rsidP="000A458A">
      <w:pPr>
        <w:jc w:val="center"/>
        <w:rPr>
          <w:b/>
          <w:bCs/>
        </w:rPr>
      </w:pPr>
      <w:r w:rsidRPr="000A458A">
        <w:rPr>
          <w:b/>
          <w:bCs/>
        </w:rPr>
        <w:t>§ 8</w:t>
      </w:r>
    </w:p>
    <w:p w14:paraId="404AD908" w14:textId="77777777" w:rsidR="000A458A" w:rsidRPr="00897A43" w:rsidRDefault="000A458A" w:rsidP="000A458A">
      <w:pPr>
        <w:jc w:val="center"/>
      </w:pPr>
    </w:p>
    <w:p w14:paraId="1D227823" w14:textId="4E4E6185" w:rsidR="000A458A" w:rsidRPr="00BC4740" w:rsidRDefault="000A458A" w:rsidP="000A458A">
      <w:pPr>
        <w:numPr>
          <w:ilvl w:val="6"/>
          <w:numId w:val="1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BC4740">
        <w:t>Strony niniejszej umowy oświad</w:t>
      </w:r>
      <w:r>
        <w:t xml:space="preserve">czają, że zgodnie z przepisami </w:t>
      </w:r>
      <w:r w:rsidRPr="00BC4740">
        <w:t xml:space="preserve">Rozporządzenia Parlamentu Europejskiego i Rady (UE) 2016/679 z dnia 27.04.2016 r. w sprawie ochrony osób fizycznych w związku z przetwarzaniem danych osobowych i swobodnego przepływu takich danych oraz uchylenia dyrektywy 95/46/WE (zwanego dalej Rozporządzeniem lub RODO) (Dz. Urz. UE. L nr 119, Str. 1 z </w:t>
      </w:r>
      <w:proofErr w:type="spellStart"/>
      <w:r w:rsidRPr="00BC4740">
        <w:t>późn</w:t>
      </w:r>
      <w:proofErr w:type="spellEnd"/>
      <w:r w:rsidRPr="00BC4740">
        <w:t xml:space="preserve">. zm.) oraz ustawy o Ochronie Danych Osobowych </w:t>
      </w:r>
      <w:r w:rsidR="00DA1EB4">
        <w:br/>
      </w:r>
      <w:r w:rsidRPr="00BC4740">
        <w:t xml:space="preserve">z dnia 10 maja 2018 r. (Dz. U. z 2018r., poz. 1000) powierzają sobie nawzajem dane osobowe osób je reprezentujących (w szczególności imię, nazwisko, numer telefony, adres e-mail) oraz osób uczestniczących w wykonywaniu zamówienia lub odpowiedzialnych </w:t>
      </w:r>
      <w:r w:rsidR="00DA1EB4">
        <w:br/>
      </w:r>
      <w:r w:rsidRPr="00BC4740">
        <w:t>za realizację niniejszej umowy po każdej ze stron (w szczególności imię, nazwisko, stanowisko, numer telefonu, adres, adres e-mail, uprawnienia budowlane).</w:t>
      </w:r>
    </w:p>
    <w:p w14:paraId="4E678BEA" w14:textId="77777777" w:rsidR="000A458A" w:rsidRPr="00BC4740" w:rsidRDefault="000A458A" w:rsidP="000A458A">
      <w:pPr>
        <w:numPr>
          <w:ilvl w:val="6"/>
          <w:numId w:val="1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BC4740">
        <w:t>Strony będą przetwarzały dane osobowe wyłącznie w celu wykonania Umowy.</w:t>
      </w:r>
    </w:p>
    <w:p w14:paraId="756F687F" w14:textId="77777777" w:rsidR="000A458A" w:rsidRPr="00BC4740" w:rsidRDefault="000A458A" w:rsidP="000A458A">
      <w:pPr>
        <w:numPr>
          <w:ilvl w:val="6"/>
          <w:numId w:val="1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BC4740">
        <w:t>Zamawiający zobowiązuje Wykonawcę do podania danych podwykonawcy w sytuacji powierzenia mu przez Wykonawcę zadań określonych w Umowie oraz uzyskania jego zgody na przetwarzanie jego danych osobowych i  osób uczestniczących w jego imieniu wykonywaniu zamówienia lub odpowiedzialnych za realizację niniejszej umowy w zakresie niezbędnym do realizacji niniejszej umowy.</w:t>
      </w:r>
    </w:p>
    <w:p w14:paraId="4E08BDD5" w14:textId="77777777" w:rsidR="000A458A" w:rsidRPr="00BC4740" w:rsidRDefault="000A458A" w:rsidP="000A458A">
      <w:pPr>
        <w:numPr>
          <w:ilvl w:val="6"/>
          <w:numId w:val="1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BC4740">
        <w:t>Wykonawca zobowiązuje się do zastosowania przy przetwarzaniu danych osobowych warunków określonych przepisach Rozporządzenia.</w:t>
      </w:r>
    </w:p>
    <w:p w14:paraId="40676B39" w14:textId="77777777" w:rsidR="000A458A" w:rsidRPr="00BC4740" w:rsidRDefault="000A458A" w:rsidP="000A458A">
      <w:pPr>
        <w:numPr>
          <w:ilvl w:val="6"/>
          <w:numId w:val="1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BC4740">
        <w:t>Po rozwiązaniu lub wygaśnięciu Umowy Wykonawca zobowiązuje się niezwłocznie (nie później niż w terminie 30 dni) zwrócić Zamawiającemu, a następnie usunąć wszystkie dane osobowe powierzone na podstawie Umowy oraz ich kopie z wszelkich posiadanych nośników.</w:t>
      </w:r>
    </w:p>
    <w:p w14:paraId="5A893130" w14:textId="77777777" w:rsidR="000A458A" w:rsidRPr="00BC4740" w:rsidRDefault="000A458A" w:rsidP="000A458A">
      <w:pPr>
        <w:numPr>
          <w:ilvl w:val="6"/>
          <w:numId w:val="1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BC4740">
        <w:t>Wykonawca przyjmuje do wiadomości, że w zakresie przestrzegania przepisów Rozporządzenia oraz ustawy o ochronie danych osobowych ponosi odpowiedzialność jak administrator tych danych, to jest jak Zamawiający.</w:t>
      </w:r>
    </w:p>
    <w:p w14:paraId="5C30E337" w14:textId="77777777" w:rsidR="000A458A" w:rsidRPr="00BC4740" w:rsidRDefault="000A458A" w:rsidP="000A458A">
      <w:pPr>
        <w:numPr>
          <w:ilvl w:val="6"/>
          <w:numId w:val="1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BC4740">
        <w:t>Zapisy niniejszego paragrafu dot. Wykonawcy mają zastosowanie do podwykonawcy</w:t>
      </w:r>
      <w:r>
        <w:t xml:space="preserve"> </w:t>
      </w:r>
      <w:r>
        <w:br/>
      </w:r>
      <w:r w:rsidRPr="00BC4740">
        <w:t>w wypadku realizacji przez niego łączącej strony umowy.</w:t>
      </w:r>
    </w:p>
    <w:p w14:paraId="30A16668" w14:textId="233FE136" w:rsidR="000A458A" w:rsidRDefault="000A458A" w:rsidP="000A458A">
      <w:pPr>
        <w:pStyle w:val="Default"/>
        <w:jc w:val="both"/>
      </w:pPr>
      <w:r w:rsidRPr="00BC4740">
        <w:t xml:space="preserve">Dane osobowe będą przechowywane oraz archiwizowane przez okres wynikający </w:t>
      </w:r>
      <w:r>
        <w:br/>
      </w:r>
      <w:r w:rsidRPr="00BC4740">
        <w:t xml:space="preserve">z obowiązujących przepisów prawa, w szczególności ustawy z dnia </w:t>
      </w:r>
      <w:r w:rsidR="00E51FBC">
        <w:t>11</w:t>
      </w:r>
      <w:r w:rsidRPr="00BC4740">
        <w:t xml:space="preserve"> </w:t>
      </w:r>
      <w:r w:rsidR="00E51FBC">
        <w:t>września</w:t>
      </w:r>
      <w:r w:rsidRPr="00BC4740">
        <w:t xml:space="preserve"> 20</w:t>
      </w:r>
      <w:r w:rsidR="00E51FBC">
        <w:t>19</w:t>
      </w:r>
      <w:r w:rsidRPr="00BC4740">
        <w:t xml:space="preserve"> r. Prawo zamówień publicznych, rozporządzenia Prezesa Rady Ministrów z dnia 18 stycznia 2011r. w sprawie instrukcji kancelaryjnej, jednolitych rzeczowych wykazów akt oraz instrukcji w sprawie organizacji i zakresu działania archiwów zakładowych, w tym przez okres niezbędny do dochodzenia roszczeń.</w:t>
      </w:r>
    </w:p>
    <w:p w14:paraId="4D96E8E1" w14:textId="77777777" w:rsidR="00365A17" w:rsidRPr="00351FE2" w:rsidRDefault="00365A17" w:rsidP="00365A17">
      <w:pPr>
        <w:pStyle w:val="Default"/>
        <w:jc w:val="center"/>
      </w:pPr>
    </w:p>
    <w:p w14:paraId="3170D682" w14:textId="77777777" w:rsidR="00365A17" w:rsidRDefault="00365A17" w:rsidP="00365A17">
      <w:pPr>
        <w:pStyle w:val="Default"/>
        <w:jc w:val="both"/>
      </w:pPr>
    </w:p>
    <w:p w14:paraId="63D680FA" w14:textId="77777777" w:rsidR="002C754F" w:rsidRPr="00351FE2" w:rsidRDefault="002C754F" w:rsidP="00365A17">
      <w:pPr>
        <w:pStyle w:val="Default"/>
        <w:jc w:val="both"/>
      </w:pPr>
    </w:p>
    <w:p w14:paraId="50E1F9BD" w14:textId="60DCC022" w:rsidR="00351FE2" w:rsidRDefault="00351FE2" w:rsidP="00365A17">
      <w:pPr>
        <w:pStyle w:val="Default"/>
        <w:jc w:val="center"/>
        <w:rPr>
          <w:b/>
          <w:bCs/>
        </w:rPr>
      </w:pPr>
      <w:r w:rsidRPr="00351FE2">
        <w:rPr>
          <w:b/>
          <w:bCs/>
        </w:rPr>
        <w:lastRenderedPageBreak/>
        <w:t xml:space="preserve">§ </w:t>
      </w:r>
      <w:r w:rsidR="000A458A">
        <w:rPr>
          <w:b/>
          <w:bCs/>
        </w:rPr>
        <w:t>9</w:t>
      </w:r>
    </w:p>
    <w:p w14:paraId="0836B090" w14:textId="77777777" w:rsidR="00365A17" w:rsidRPr="00351FE2" w:rsidRDefault="00365A17" w:rsidP="00365A17">
      <w:pPr>
        <w:pStyle w:val="Default"/>
        <w:jc w:val="center"/>
      </w:pPr>
    </w:p>
    <w:p w14:paraId="3520432E" w14:textId="77777777" w:rsidR="00266FA2" w:rsidRDefault="00266FA2" w:rsidP="00266FA2">
      <w:pPr>
        <w:pStyle w:val="Default"/>
        <w:jc w:val="both"/>
      </w:pPr>
      <w:r w:rsidRPr="00351FE2">
        <w:t xml:space="preserve">Przedstawiciele Zamawiającego i Wykonawcy wyszczególnieni we wstępie do niniejszej umowy, oświadczają, że posiadają umocowania prawne pozwalające na prawomocne podpisanie niniejszej umowy. </w:t>
      </w:r>
    </w:p>
    <w:p w14:paraId="31BDFE66" w14:textId="77777777" w:rsidR="00365A17" w:rsidRPr="00351FE2" w:rsidRDefault="00365A17" w:rsidP="00365A17">
      <w:pPr>
        <w:pStyle w:val="Default"/>
        <w:jc w:val="both"/>
      </w:pPr>
    </w:p>
    <w:p w14:paraId="60D55BDB" w14:textId="26A82D90" w:rsidR="00351FE2" w:rsidRDefault="00351FE2" w:rsidP="00365A17">
      <w:pPr>
        <w:pStyle w:val="Default"/>
        <w:jc w:val="center"/>
        <w:rPr>
          <w:b/>
          <w:bCs/>
        </w:rPr>
      </w:pPr>
      <w:r w:rsidRPr="00351FE2">
        <w:rPr>
          <w:b/>
          <w:bCs/>
        </w:rPr>
        <w:t xml:space="preserve">§ </w:t>
      </w:r>
      <w:r w:rsidR="000A458A">
        <w:rPr>
          <w:b/>
          <w:bCs/>
        </w:rPr>
        <w:t>10</w:t>
      </w:r>
    </w:p>
    <w:p w14:paraId="7431C15D" w14:textId="77777777" w:rsidR="00365A17" w:rsidRPr="00351FE2" w:rsidRDefault="00365A17" w:rsidP="00365A17">
      <w:pPr>
        <w:pStyle w:val="Default"/>
        <w:jc w:val="center"/>
      </w:pPr>
    </w:p>
    <w:p w14:paraId="33D400B3" w14:textId="77777777" w:rsidR="00351FE2" w:rsidRPr="00351FE2" w:rsidRDefault="00FB48FD" w:rsidP="00365A17">
      <w:pPr>
        <w:pStyle w:val="Default"/>
        <w:jc w:val="both"/>
      </w:pPr>
      <w:r>
        <w:t>I</w:t>
      </w:r>
      <w:r w:rsidR="00351FE2" w:rsidRPr="00351FE2">
        <w:t>ntegralną cz</w:t>
      </w:r>
      <w:r>
        <w:t>ęścią</w:t>
      </w:r>
      <w:r w:rsidR="00351FE2" w:rsidRPr="00351FE2">
        <w:t xml:space="preserve"> umowy są: </w:t>
      </w:r>
    </w:p>
    <w:p w14:paraId="672BACDD" w14:textId="77777777" w:rsidR="00351FE2" w:rsidRDefault="00365A17" w:rsidP="00365A17">
      <w:pPr>
        <w:pStyle w:val="Default"/>
        <w:jc w:val="both"/>
      </w:pPr>
      <w:r>
        <w:t xml:space="preserve">- </w:t>
      </w:r>
      <w:r w:rsidR="0091571D">
        <w:t xml:space="preserve">zapytanie ofertowe, </w:t>
      </w:r>
    </w:p>
    <w:p w14:paraId="11939253" w14:textId="77777777" w:rsidR="0091571D" w:rsidRPr="00351FE2" w:rsidRDefault="0091571D" w:rsidP="00365A17">
      <w:pPr>
        <w:pStyle w:val="Default"/>
        <w:jc w:val="both"/>
      </w:pPr>
      <w:r>
        <w:t>- o</w:t>
      </w:r>
      <w:r w:rsidRPr="00351FE2">
        <w:t>ferta na podstawie, kt</w:t>
      </w:r>
      <w:r>
        <w:t>órej dokonano wyboru Wykonawcy.</w:t>
      </w:r>
    </w:p>
    <w:p w14:paraId="4849C1F1" w14:textId="77777777" w:rsidR="00DC5B77" w:rsidRDefault="00DC5B77" w:rsidP="00651AC9">
      <w:pPr>
        <w:pStyle w:val="Default"/>
        <w:rPr>
          <w:b/>
          <w:bCs/>
        </w:rPr>
      </w:pPr>
    </w:p>
    <w:p w14:paraId="50A20687" w14:textId="77777777" w:rsidR="00266FA2" w:rsidRDefault="00266FA2" w:rsidP="00365A17">
      <w:pPr>
        <w:pStyle w:val="Default"/>
        <w:jc w:val="center"/>
        <w:rPr>
          <w:b/>
          <w:bCs/>
        </w:rPr>
      </w:pPr>
    </w:p>
    <w:p w14:paraId="72E149EC" w14:textId="46B89E3E" w:rsidR="00351FE2" w:rsidRDefault="00351FE2" w:rsidP="00365A17">
      <w:pPr>
        <w:pStyle w:val="Default"/>
        <w:jc w:val="center"/>
        <w:rPr>
          <w:b/>
          <w:bCs/>
        </w:rPr>
      </w:pPr>
      <w:r w:rsidRPr="00351FE2">
        <w:rPr>
          <w:b/>
          <w:bCs/>
        </w:rPr>
        <w:t>§ 1</w:t>
      </w:r>
      <w:r w:rsidR="000A458A">
        <w:rPr>
          <w:b/>
          <w:bCs/>
        </w:rPr>
        <w:t>1</w:t>
      </w:r>
    </w:p>
    <w:p w14:paraId="47DDDD9E" w14:textId="77777777" w:rsidR="00365A17" w:rsidRPr="00351FE2" w:rsidRDefault="00365A17" w:rsidP="00365A17">
      <w:pPr>
        <w:pStyle w:val="Default"/>
        <w:jc w:val="center"/>
      </w:pPr>
    </w:p>
    <w:p w14:paraId="258BCC0B" w14:textId="77777777" w:rsidR="00351FE2" w:rsidRPr="00351FE2" w:rsidRDefault="00351FE2" w:rsidP="00365A17">
      <w:pPr>
        <w:pStyle w:val="Default"/>
        <w:spacing w:after="147"/>
        <w:jc w:val="both"/>
      </w:pPr>
      <w:r w:rsidRPr="00351FE2">
        <w:t xml:space="preserve">Umowę sporządzono w trzech jednobrzmiących egzemplarzach – dwa egzemplarze </w:t>
      </w:r>
      <w:r w:rsidR="00CC52B9">
        <w:br/>
      </w:r>
      <w:r w:rsidRPr="00351FE2">
        <w:t xml:space="preserve">dla Zamawiającego i jeden egzemplarz dla Wykonawcy. </w:t>
      </w:r>
    </w:p>
    <w:p w14:paraId="7F1F8D12" w14:textId="77777777" w:rsidR="00CC52B9" w:rsidRDefault="00CC52B9" w:rsidP="00351FE2">
      <w:pPr>
        <w:pStyle w:val="Default"/>
      </w:pPr>
    </w:p>
    <w:p w14:paraId="7873EBE3" w14:textId="77777777" w:rsidR="004D32F9" w:rsidRDefault="004D32F9" w:rsidP="00351FE2">
      <w:pPr>
        <w:pStyle w:val="Default"/>
      </w:pPr>
    </w:p>
    <w:p w14:paraId="122D6984" w14:textId="77777777" w:rsidR="004D32F9" w:rsidRDefault="004D32F9" w:rsidP="00351FE2">
      <w:pPr>
        <w:pStyle w:val="Default"/>
      </w:pPr>
    </w:p>
    <w:p w14:paraId="15AA695E" w14:textId="77777777" w:rsidR="00DF31B8" w:rsidRDefault="00DF31B8" w:rsidP="00351FE2">
      <w:pPr>
        <w:pStyle w:val="Default"/>
      </w:pPr>
    </w:p>
    <w:p w14:paraId="4598E841" w14:textId="77777777" w:rsidR="00864BFA" w:rsidRDefault="00864BFA" w:rsidP="00351FE2">
      <w:pPr>
        <w:pStyle w:val="Default"/>
      </w:pPr>
    </w:p>
    <w:p w14:paraId="1612ECCB" w14:textId="77777777" w:rsidR="00E603E8" w:rsidRDefault="00E603E8" w:rsidP="00351FE2">
      <w:pPr>
        <w:pStyle w:val="Default"/>
      </w:pPr>
    </w:p>
    <w:p w14:paraId="4220437D" w14:textId="0EA15758" w:rsidR="00351FE2" w:rsidRPr="00E51FBC" w:rsidRDefault="001568C5" w:rsidP="00E51FBC">
      <w:pPr>
        <w:pStyle w:val="Tekstpodstawowywcity2"/>
      </w:pPr>
      <w:r w:rsidRPr="002C7501">
        <w:t xml:space="preserve">Zamawiający:                                                               </w:t>
      </w:r>
      <w:r w:rsidR="00D80414">
        <w:t xml:space="preserve">                                </w:t>
      </w:r>
      <w:r w:rsidRPr="002C7501">
        <w:t xml:space="preserve"> Wykonawca:</w:t>
      </w:r>
    </w:p>
    <w:sectPr w:rsidR="00351FE2" w:rsidRPr="00E51FBC" w:rsidSect="00DD4F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78A57" w14:textId="77777777" w:rsidR="007F3124" w:rsidRDefault="007F3124" w:rsidP="004F45FE">
      <w:r>
        <w:separator/>
      </w:r>
    </w:p>
  </w:endnote>
  <w:endnote w:type="continuationSeparator" w:id="0">
    <w:p w14:paraId="61B9C9DC" w14:textId="77777777" w:rsidR="007F3124" w:rsidRDefault="007F3124" w:rsidP="004F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1266"/>
      <w:docPartObj>
        <w:docPartGallery w:val="Page Numbers (Bottom of Page)"/>
        <w:docPartUnique/>
      </w:docPartObj>
    </w:sdtPr>
    <w:sdtContent>
      <w:p w14:paraId="2010EBB3" w14:textId="77777777" w:rsidR="00772F00" w:rsidRDefault="00293BB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7C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42EF444" w14:textId="77777777" w:rsidR="00772F00" w:rsidRDefault="00772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7EF78" w14:textId="77777777" w:rsidR="007F3124" w:rsidRDefault="007F3124" w:rsidP="004F45FE">
      <w:r>
        <w:separator/>
      </w:r>
    </w:p>
  </w:footnote>
  <w:footnote w:type="continuationSeparator" w:id="0">
    <w:p w14:paraId="40A46DB8" w14:textId="77777777" w:rsidR="007F3124" w:rsidRDefault="007F3124" w:rsidP="004F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D67"/>
    <w:multiLevelType w:val="hybridMultilevel"/>
    <w:tmpl w:val="B832C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2599"/>
    <w:multiLevelType w:val="hybridMultilevel"/>
    <w:tmpl w:val="D1A68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AD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47DCA"/>
    <w:multiLevelType w:val="hybridMultilevel"/>
    <w:tmpl w:val="61B0F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8130F"/>
    <w:multiLevelType w:val="multilevel"/>
    <w:tmpl w:val="BA1400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CD2DDA"/>
    <w:multiLevelType w:val="hybridMultilevel"/>
    <w:tmpl w:val="D33AD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6F29"/>
    <w:multiLevelType w:val="hybridMultilevel"/>
    <w:tmpl w:val="96DA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60AF0"/>
    <w:multiLevelType w:val="hybridMultilevel"/>
    <w:tmpl w:val="422C0164"/>
    <w:lvl w:ilvl="0" w:tplc="9F68E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26988"/>
    <w:multiLevelType w:val="hybridMultilevel"/>
    <w:tmpl w:val="3EC21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8C818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9E5925"/>
    <w:multiLevelType w:val="hybridMultilevel"/>
    <w:tmpl w:val="A08EE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E19CC"/>
    <w:multiLevelType w:val="hybridMultilevel"/>
    <w:tmpl w:val="8B98D4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850C9"/>
    <w:multiLevelType w:val="hybridMultilevel"/>
    <w:tmpl w:val="F418F320"/>
    <w:lvl w:ilvl="0" w:tplc="C5C81A0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22BE7"/>
    <w:multiLevelType w:val="hybridMultilevel"/>
    <w:tmpl w:val="374241D8"/>
    <w:lvl w:ilvl="0" w:tplc="D42E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8C818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9F0C56"/>
    <w:multiLevelType w:val="hybridMultilevel"/>
    <w:tmpl w:val="9C20FA6C"/>
    <w:lvl w:ilvl="0" w:tplc="348A03D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53BDD"/>
    <w:multiLevelType w:val="hybridMultilevel"/>
    <w:tmpl w:val="E780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65882"/>
    <w:multiLevelType w:val="hybridMultilevel"/>
    <w:tmpl w:val="D3341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4C1085"/>
    <w:multiLevelType w:val="hybridMultilevel"/>
    <w:tmpl w:val="DF86CFC6"/>
    <w:lvl w:ilvl="0" w:tplc="7AACA23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845615">
    <w:abstractNumId w:val="11"/>
  </w:num>
  <w:num w:numId="2" w16cid:durableId="1789349448">
    <w:abstractNumId w:val="10"/>
  </w:num>
  <w:num w:numId="3" w16cid:durableId="1812869455">
    <w:abstractNumId w:val="0"/>
  </w:num>
  <w:num w:numId="4" w16cid:durableId="1168249631">
    <w:abstractNumId w:val="6"/>
  </w:num>
  <w:num w:numId="5" w16cid:durableId="150946557">
    <w:abstractNumId w:val="13"/>
  </w:num>
  <w:num w:numId="6" w16cid:durableId="939600497">
    <w:abstractNumId w:val="14"/>
  </w:num>
  <w:num w:numId="7" w16cid:durableId="1142314146">
    <w:abstractNumId w:val="7"/>
  </w:num>
  <w:num w:numId="8" w16cid:durableId="764231526">
    <w:abstractNumId w:val="1"/>
  </w:num>
  <w:num w:numId="9" w16cid:durableId="390079867">
    <w:abstractNumId w:val="8"/>
  </w:num>
  <w:num w:numId="10" w16cid:durableId="1691492284">
    <w:abstractNumId w:val="9"/>
  </w:num>
  <w:num w:numId="11" w16cid:durableId="1169060131">
    <w:abstractNumId w:val="5"/>
  </w:num>
  <w:num w:numId="12" w16cid:durableId="104274627">
    <w:abstractNumId w:val="2"/>
  </w:num>
  <w:num w:numId="13" w16cid:durableId="727072716">
    <w:abstractNumId w:val="12"/>
  </w:num>
  <w:num w:numId="14" w16cid:durableId="26308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6284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184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2725977">
    <w:abstractNumId w:val="3"/>
  </w:num>
  <w:num w:numId="18" w16cid:durableId="285939123">
    <w:abstractNumId w:val="4"/>
  </w:num>
  <w:num w:numId="19" w16cid:durableId="2793429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8A"/>
    <w:rsid w:val="00001C19"/>
    <w:rsid w:val="00002F56"/>
    <w:rsid w:val="000068E9"/>
    <w:rsid w:val="00012435"/>
    <w:rsid w:val="00021196"/>
    <w:rsid w:val="00022B60"/>
    <w:rsid w:val="00026829"/>
    <w:rsid w:val="00027E61"/>
    <w:rsid w:val="00037C75"/>
    <w:rsid w:val="000429BE"/>
    <w:rsid w:val="0004348A"/>
    <w:rsid w:val="00090D81"/>
    <w:rsid w:val="00090E4A"/>
    <w:rsid w:val="000A458A"/>
    <w:rsid w:val="000A5323"/>
    <w:rsid w:val="000A5C0E"/>
    <w:rsid w:val="000A5CA1"/>
    <w:rsid w:val="000D14F1"/>
    <w:rsid w:val="000E19F0"/>
    <w:rsid w:val="000F1EE5"/>
    <w:rsid w:val="000F6846"/>
    <w:rsid w:val="00107383"/>
    <w:rsid w:val="001221EA"/>
    <w:rsid w:val="001318C2"/>
    <w:rsid w:val="00137EB0"/>
    <w:rsid w:val="0015266D"/>
    <w:rsid w:val="00152AEB"/>
    <w:rsid w:val="0015377E"/>
    <w:rsid w:val="001568C5"/>
    <w:rsid w:val="00157AAB"/>
    <w:rsid w:val="00170539"/>
    <w:rsid w:val="001710A1"/>
    <w:rsid w:val="00175747"/>
    <w:rsid w:val="00192F66"/>
    <w:rsid w:val="001A34E7"/>
    <w:rsid w:val="001A696C"/>
    <w:rsid w:val="001B020A"/>
    <w:rsid w:val="001C1955"/>
    <w:rsid w:val="001C2CC2"/>
    <w:rsid w:val="001C3E03"/>
    <w:rsid w:val="001C6F72"/>
    <w:rsid w:val="001D0045"/>
    <w:rsid w:val="001D165F"/>
    <w:rsid w:val="001D50DB"/>
    <w:rsid w:val="001E0173"/>
    <w:rsid w:val="001E06F1"/>
    <w:rsid w:val="001E4A2B"/>
    <w:rsid w:val="001E5F0D"/>
    <w:rsid w:val="001F06DB"/>
    <w:rsid w:val="00202058"/>
    <w:rsid w:val="00206B39"/>
    <w:rsid w:val="00210494"/>
    <w:rsid w:val="00217020"/>
    <w:rsid w:val="002358C5"/>
    <w:rsid w:val="00244154"/>
    <w:rsid w:val="00245447"/>
    <w:rsid w:val="00247FD8"/>
    <w:rsid w:val="00261174"/>
    <w:rsid w:val="00266FA2"/>
    <w:rsid w:val="00274056"/>
    <w:rsid w:val="002746A3"/>
    <w:rsid w:val="002779D7"/>
    <w:rsid w:val="002820A5"/>
    <w:rsid w:val="0028271D"/>
    <w:rsid w:val="0028533D"/>
    <w:rsid w:val="00293BBE"/>
    <w:rsid w:val="002949FE"/>
    <w:rsid w:val="002A7306"/>
    <w:rsid w:val="002C754F"/>
    <w:rsid w:val="002D091C"/>
    <w:rsid w:val="002D4BA4"/>
    <w:rsid w:val="002D701A"/>
    <w:rsid w:val="002E5416"/>
    <w:rsid w:val="002F324B"/>
    <w:rsid w:val="002F43F3"/>
    <w:rsid w:val="00302054"/>
    <w:rsid w:val="003030DF"/>
    <w:rsid w:val="00320D98"/>
    <w:rsid w:val="003350B1"/>
    <w:rsid w:val="003435CD"/>
    <w:rsid w:val="0035111A"/>
    <w:rsid w:val="00351FE2"/>
    <w:rsid w:val="003523BD"/>
    <w:rsid w:val="00353372"/>
    <w:rsid w:val="003637C2"/>
    <w:rsid w:val="0036504B"/>
    <w:rsid w:val="00365A17"/>
    <w:rsid w:val="003711DC"/>
    <w:rsid w:val="0037140E"/>
    <w:rsid w:val="0037438D"/>
    <w:rsid w:val="00377552"/>
    <w:rsid w:val="00390854"/>
    <w:rsid w:val="003938C4"/>
    <w:rsid w:val="00396402"/>
    <w:rsid w:val="003A7C15"/>
    <w:rsid w:val="003D017C"/>
    <w:rsid w:val="003D06DA"/>
    <w:rsid w:val="00401942"/>
    <w:rsid w:val="0040789A"/>
    <w:rsid w:val="00421481"/>
    <w:rsid w:val="00427ACB"/>
    <w:rsid w:val="00450462"/>
    <w:rsid w:val="00453B92"/>
    <w:rsid w:val="00454658"/>
    <w:rsid w:val="004554BD"/>
    <w:rsid w:val="00455863"/>
    <w:rsid w:val="0046324E"/>
    <w:rsid w:val="004632B3"/>
    <w:rsid w:val="0046726E"/>
    <w:rsid w:val="00467B06"/>
    <w:rsid w:val="00467D5C"/>
    <w:rsid w:val="0048174A"/>
    <w:rsid w:val="0048238A"/>
    <w:rsid w:val="004852E3"/>
    <w:rsid w:val="0049114F"/>
    <w:rsid w:val="004A5D41"/>
    <w:rsid w:val="004A5EF9"/>
    <w:rsid w:val="004B059D"/>
    <w:rsid w:val="004B6D17"/>
    <w:rsid w:val="004B7954"/>
    <w:rsid w:val="004D32F9"/>
    <w:rsid w:val="004E442B"/>
    <w:rsid w:val="004F45FE"/>
    <w:rsid w:val="004F52A1"/>
    <w:rsid w:val="004F610D"/>
    <w:rsid w:val="00502B22"/>
    <w:rsid w:val="00507855"/>
    <w:rsid w:val="00512050"/>
    <w:rsid w:val="005148B3"/>
    <w:rsid w:val="00523006"/>
    <w:rsid w:val="0052364D"/>
    <w:rsid w:val="00526D88"/>
    <w:rsid w:val="00527523"/>
    <w:rsid w:val="00531BB4"/>
    <w:rsid w:val="00533D0B"/>
    <w:rsid w:val="00537F75"/>
    <w:rsid w:val="00552D09"/>
    <w:rsid w:val="005539BB"/>
    <w:rsid w:val="0056138A"/>
    <w:rsid w:val="00564CD2"/>
    <w:rsid w:val="00572896"/>
    <w:rsid w:val="00587843"/>
    <w:rsid w:val="005969F1"/>
    <w:rsid w:val="005A68E2"/>
    <w:rsid w:val="005A6B8D"/>
    <w:rsid w:val="005C1BEF"/>
    <w:rsid w:val="005D1BB6"/>
    <w:rsid w:val="005D2419"/>
    <w:rsid w:val="005D681D"/>
    <w:rsid w:val="005D70E5"/>
    <w:rsid w:val="005D7333"/>
    <w:rsid w:val="005E7546"/>
    <w:rsid w:val="005F2C12"/>
    <w:rsid w:val="005F6E1E"/>
    <w:rsid w:val="005F748A"/>
    <w:rsid w:val="00604D46"/>
    <w:rsid w:val="0061034A"/>
    <w:rsid w:val="00614B3C"/>
    <w:rsid w:val="00635EB9"/>
    <w:rsid w:val="0064151C"/>
    <w:rsid w:val="00651AC9"/>
    <w:rsid w:val="00654200"/>
    <w:rsid w:val="006743EA"/>
    <w:rsid w:val="00680FDE"/>
    <w:rsid w:val="00684243"/>
    <w:rsid w:val="00693A3C"/>
    <w:rsid w:val="006976E0"/>
    <w:rsid w:val="006A3DF9"/>
    <w:rsid w:val="006B34AC"/>
    <w:rsid w:val="006C04C2"/>
    <w:rsid w:val="006E1CC8"/>
    <w:rsid w:val="006E7725"/>
    <w:rsid w:val="007120B9"/>
    <w:rsid w:val="00735CB2"/>
    <w:rsid w:val="00751488"/>
    <w:rsid w:val="00767DE0"/>
    <w:rsid w:val="00772F00"/>
    <w:rsid w:val="00773E39"/>
    <w:rsid w:val="00794735"/>
    <w:rsid w:val="007A0DAA"/>
    <w:rsid w:val="007A337E"/>
    <w:rsid w:val="007A6B8A"/>
    <w:rsid w:val="007B19A5"/>
    <w:rsid w:val="007B2BDA"/>
    <w:rsid w:val="007B37B3"/>
    <w:rsid w:val="007C6931"/>
    <w:rsid w:val="007E04D6"/>
    <w:rsid w:val="007E6911"/>
    <w:rsid w:val="007F1546"/>
    <w:rsid w:val="007F3124"/>
    <w:rsid w:val="0080314C"/>
    <w:rsid w:val="00805527"/>
    <w:rsid w:val="00813C7A"/>
    <w:rsid w:val="008256D0"/>
    <w:rsid w:val="00837989"/>
    <w:rsid w:val="0085154B"/>
    <w:rsid w:val="0085389D"/>
    <w:rsid w:val="0085781B"/>
    <w:rsid w:val="008608D2"/>
    <w:rsid w:val="00864975"/>
    <w:rsid w:val="00864BFA"/>
    <w:rsid w:val="00865A97"/>
    <w:rsid w:val="008740C4"/>
    <w:rsid w:val="008823DB"/>
    <w:rsid w:val="00883EDA"/>
    <w:rsid w:val="00885173"/>
    <w:rsid w:val="008A1E60"/>
    <w:rsid w:val="008A24ED"/>
    <w:rsid w:val="008B55AC"/>
    <w:rsid w:val="008C169F"/>
    <w:rsid w:val="008C5637"/>
    <w:rsid w:val="008C5A88"/>
    <w:rsid w:val="008D3C42"/>
    <w:rsid w:val="008D52E1"/>
    <w:rsid w:val="009142E2"/>
    <w:rsid w:val="0091571D"/>
    <w:rsid w:val="00926EB0"/>
    <w:rsid w:val="009357E9"/>
    <w:rsid w:val="00940961"/>
    <w:rsid w:val="00942194"/>
    <w:rsid w:val="009441BF"/>
    <w:rsid w:val="00947A76"/>
    <w:rsid w:val="009561BF"/>
    <w:rsid w:val="00961E4F"/>
    <w:rsid w:val="00966058"/>
    <w:rsid w:val="00987823"/>
    <w:rsid w:val="0099324D"/>
    <w:rsid w:val="009A0C5E"/>
    <w:rsid w:val="009A3BCA"/>
    <w:rsid w:val="009A5357"/>
    <w:rsid w:val="009C2B00"/>
    <w:rsid w:val="009C4505"/>
    <w:rsid w:val="009E14AE"/>
    <w:rsid w:val="009E3601"/>
    <w:rsid w:val="009E78D9"/>
    <w:rsid w:val="009F13BF"/>
    <w:rsid w:val="009F3E9D"/>
    <w:rsid w:val="009F6B39"/>
    <w:rsid w:val="00A07881"/>
    <w:rsid w:val="00A1039B"/>
    <w:rsid w:val="00A12522"/>
    <w:rsid w:val="00A13BFA"/>
    <w:rsid w:val="00A14374"/>
    <w:rsid w:val="00A27D06"/>
    <w:rsid w:val="00A34EC4"/>
    <w:rsid w:val="00A35403"/>
    <w:rsid w:val="00A358BC"/>
    <w:rsid w:val="00A46C89"/>
    <w:rsid w:val="00A4788B"/>
    <w:rsid w:val="00A528B7"/>
    <w:rsid w:val="00A725E3"/>
    <w:rsid w:val="00A76CE9"/>
    <w:rsid w:val="00A856FD"/>
    <w:rsid w:val="00A93328"/>
    <w:rsid w:val="00AA378B"/>
    <w:rsid w:val="00AA72CA"/>
    <w:rsid w:val="00AB66F6"/>
    <w:rsid w:val="00AC030D"/>
    <w:rsid w:val="00AE4ED4"/>
    <w:rsid w:val="00B023C7"/>
    <w:rsid w:val="00B10392"/>
    <w:rsid w:val="00B10D7B"/>
    <w:rsid w:val="00B14E2E"/>
    <w:rsid w:val="00B16301"/>
    <w:rsid w:val="00B23734"/>
    <w:rsid w:val="00B269AC"/>
    <w:rsid w:val="00B365C6"/>
    <w:rsid w:val="00B438A8"/>
    <w:rsid w:val="00B513D0"/>
    <w:rsid w:val="00B85E7E"/>
    <w:rsid w:val="00BA6153"/>
    <w:rsid w:val="00BA6E80"/>
    <w:rsid w:val="00BB28C7"/>
    <w:rsid w:val="00BB5E7E"/>
    <w:rsid w:val="00BC1575"/>
    <w:rsid w:val="00BC3659"/>
    <w:rsid w:val="00BD2046"/>
    <w:rsid w:val="00BE2CA8"/>
    <w:rsid w:val="00BE50F1"/>
    <w:rsid w:val="00BE5639"/>
    <w:rsid w:val="00BE731A"/>
    <w:rsid w:val="00BF315E"/>
    <w:rsid w:val="00C14986"/>
    <w:rsid w:val="00C3703E"/>
    <w:rsid w:val="00C61E5E"/>
    <w:rsid w:val="00C660B9"/>
    <w:rsid w:val="00C66279"/>
    <w:rsid w:val="00C72003"/>
    <w:rsid w:val="00C7718A"/>
    <w:rsid w:val="00C77F73"/>
    <w:rsid w:val="00C802B1"/>
    <w:rsid w:val="00C92EC9"/>
    <w:rsid w:val="00CA0364"/>
    <w:rsid w:val="00CB3738"/>
    <w:rsid w:val="00CB4EE1"/>
    <w:rsid w:val="00CC4FCF"/>
    <w:rsid w:val="00CC52B9"/>
    <w:rsid w:val="00CC7169"/>
    <w:rsid w:val="00CD044A"/>
    <w:rsid w:val="00CD4670"/>
    <w:rsid w:val="00CD512C"/>
    <w:rsid w:val="00CD630A"/>
    <w:rsid w:val="00CE36D0"/>
    <w:rsid w:val="00CF6A2F"/>
    <w:rsid w:val="00D17DE5"/>
    <w:rsid w:val="00D216ED"/>
    <w:rsid w:val="00D24A7B"/>
    <w:rsid w:val="00D33CF7"/>
    <w:rsid w:val="00D40F83"/>
    <w:rsid w:val="00D6193E"/>
    <w:rsid w:val="00D80414"/>
    <w:rsid w:val="00D8210D"/>
    <w:rsid w:val="00D87B5B"/>
    <w:rsid w:val="00D9506F"/>
    <w:rsid w:val="00DA1EB4"/>
    <w:rsid w:val="00DB006A"/>
    <w:rsid w:val="00DB2E4E"/>
    <w:rsid w:val="00DB54DD"/>
    <w:rsid w:val="00DC140A"/>
    <w:rsid w:val="00DC468C"/>
    <w:rsid w:val="00DC5B77"/>
    <w:rsid w:val="00DD153B"/>
    <w:rsid w:val="00DD485E"/>
    <w:rsid w:val="00DD4F9D"/>
    <w:rsid w:val="00DE047C"/>
    <w:rsid w:val="00DE77DF"/>
    <w:rsid w:val="00DF0B77"/>
    <w:rsid w:val="00DF31B8"/>
    <w:rsid w:val="00DF6B80"/>
    <w:rsid w:val="00E01A75"/>
    <w:rsid w:val="00E06D43"/>
    <w:rsid w:val="00E14372"/>
    <w:rsid w:val="00E20210"/>
    <w:rsid w:val="00E228FB"/>
    <w:rsid w:val="00E3238A"/>
    <w:rsid w:val="00E325C6"/>
    <w:rsid w:val="00E45EA4"/>
    <w:rsid w:val="00E51FBC"/>
    <w:rsid w:val="00E5208C"/>
    <w:rsid w:val="00E603E8"/>
    <w:rsid w:val="00E6101F"/>
    <w:rsid w:val="00E65D8C"/>
    <w:rsid w:val="00E83C03"/>
    <w:rsid w:val="00E86C7F"/>
    <w:rsid w:val="00EA5A84"/>
    <w:rsid w:val="00EB4AD1"/>
    <w:rsid w:val="00EB5AB2"/>
    <w:rsid w:val="00ED4017"/>
    <w:rsid w:val="00EE25F3"/>
    <w:rsid w:val="00EE36D5"/>
    <w:rsid w:val="00EE3C23"/>
    <w:rsid w:val="00EE4DE4"/>
    <w:rsid w:val="00EF0D8E"/>
    <w:rsid w:val="00EF2E78"/>
    <w:rsid w:val="00F01BB9"/>
    <w:rsid w:val="00F10094"/>
    <w:rsid w:val="00F12E05"/>
    <w:rsid w:val="00F20F5C"/>
    <w:rsid w:val="00F2316E"/>
    <w:rsid w:val="00F267A3"/>
    <w:rsid w:val="00F2709C"/>
    <w:rsid w:val="00F324E8"/>
    <w:rsid w:val="00F42A90"/>
    <w:rsid w:val="00F43CFF"/>
    <w:rsid w:val="00F471F5"/>
    <w:rsid w:val="00F51B93"/>
    <w:rsid w:val="00F62C7C"/>
    <w:rsid w:val="00F778A5"/>
    <w:rsid w:val="00F77BA8"/>
    <w:rsid w:val="00F95744"/>
    <w:rsid w:val="00FA115E"/>
    <w:rsid w:val="00FA6867"/>
    <w:rsid w:val="00FA7E20"/>
    <w:rsid w:val="00FB2547"/>
    <w:rsid w:val="00FB48FD"/>
    <w:rsid w:val="00FC499B"/>
    <w:rsid w:val="00FD18A1"/>
    <w:rsid w:val="00FD73D4"/>
    <w:rsid w:val="00FF1DBC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4FB5"/>
  <w15:docId w15:val="{29BFBC39-D10A-4470-80BA-F965D309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38A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138A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138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56138A"/>
    <w:rPr>
      <w:rFonts w:eastAsia="Times New Roman"/>
      <w:b/>
      <w:bCs/>
      <w:lang w:eastAsia="pl-PL"/>
    </w:rPr>
  </w:style>
  <w:style w:type="paragraph" w:styleId="Akapitzlist">
    <w:name w:val="List Paragraph"/>
    <w:basedOn w:val="Normalny"/>
    <w:qFormat/>
    <w:rsid w:val="0056138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E5F0D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5F0D"/>
    <w:rPr>
      <w:rFonts w:eastAsia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568C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568C5"/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F45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45FE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5FE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FA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39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9B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45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458A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8BD4-8E10-4239-A1AA-C2807673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karol.maszczyk</cp:lastModifiedBy>
  <cp:revision>2</cp:revision>
  <cp:lastPrinted>2021-10-04T07:21:00Z</cp:lastPrinted>
  <dcterms:created xsi:type="dcterms:W3CDTF">2024-09-16T08:50:00Z</dcterms:created>
  <dcterms:modified xsi:type="dcterms:W3CDTF">2024-09-16T08:50:00Z</dcterms:modified>
</cp:coreProperties>
</file>