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6214F7"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003B1600">
        <w:rPr>
          <w:rFonts w:ascii="Arial" w:hAnsi="Arial" w:cs="Arial"/>
        </w:rPr>
        <w:t xml:space="preserve"> </w:t>
      </w:r>
      <w:r w:rsidRPr="00D660BE">
        <w:rPr>
          <w:rFonts w:ascii="Arial" w:hAnsi="Arial" w:cs="Arial"/>
        </w:rPr>
        <w:t xml:space="preserve"> 32 Wojskow</w:t>
      </w:r>
      <w:r w:rsidR="003B1600">
        <w:rPr>
          <w:rFonts w:ascii="Arial" w:hAnsi="Arial" w:cs="Arial"/>
        </w:rPr>
        <w:t>y</w:t>
      </w:r>
      <w:r w:rsidRPr="00D660BE">
        <w:rPr>
          <w:rFonts w:ascii="Arial" w:hAnsi="Arial" w:cs="Arial"/>
        </w:rPr>
        <w:t xml:space="preserve"> Oddział Gospodarcz</w:t>
      </w:r>
      <w:r w:rsidR="003B1600">
        <w:rPr>
          <w:rFonts w:ascii="Arial" w:hAnsi="Arial" w:cs="Arial"/>
        </w:rPr>
        <w:t>y</w:t>
      </w:r>
      <w:r w:rsidRPr="00D660BE">
        <w:rPr>
          <w:rFonts w:ascii="Arial" w:hAnsi="Arial" w:cs="Arial"/>
        </w:rPr>
        <w:t xml:space="preserve">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003B1600" w:rsidRPr="00E01414">
          <w:rPr>
            <w:rStyle w:val="Hipercze"/>
            <w:rFonts w:ascii="Arial" w:hAnsi="Arial" w:cs="Arial"/>
          </w:rPr>
          <w:t>32wog.iod@ron.mil.pl</w:t>
        </w:r>
      </w:hyperlink>
      <w:r w:rsidRPr="00D660BE">
        <w:rPr>
          <w:rStyle w:val="Hipercze"/>
          <w:rFonts w:ascii="Arial" w:hAnsi="Arial" w:cs="Arial"/>
          <w:color w:val="000000" w:themeColor="text1"/>
        </w:rPr>
        <w:t>;</w:t>
      </w:r>
    </w:p>
    <w:p w:rsidR="004027C0" w:rsidRPr="00E51F84" w:rsidRDefault="00060383" w:rsidP="00E51F84">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BD7599" w:rsidRPr="00122B68">
        <w:rPr>
          <w:rFonts w:ascii="Arial" w:hAnsi="Arial" w:cs="Arial"/>
        </w:rPr>
        <w:t>na</w:t>
      </w:r>
      <w:r w:rsidR="00BD7599">
        <w:rPr>
          <w:rFonts w:ascii="Arial" w:hAnsi="Arial" w:cs="Arial"/>
          <w:sz w:val="24"/>
          <w:szCs w:val="24"/>
        </w:rPr>
        <w:t xml:space="preserve"> </w:t>
      </w:r>
      <w:r w:rsidR="00BD7599" w:rsidRPr="006018E6">
        <w:rPr>
          <w:rFonts w:ascii="Arial" w:hAnsi="Arial" w:cs="Arial"/>
          <w:sz w:val="24"/>
          <w:szCs w:val="24"/>
        </w:rPr>
        <w:t xml:space="preserve"> </w:t>
      </w:r>
      <w:r w:rsidR="00BD7599" w:rsidRPr="00122B68">
        <w:rPr>
          <w:rFonts w:ascii="Arial" w:hAnsi="Arial" w:cs="Arial"/>
        </w:rPr>
        <w:t>usługę konserwacji, pogotowia technicznego oraz napraw awaryjnych i konserwacyjnych</w:t>
      </w:r>
      <w:r w:rsidR="00BD7599" w:rsidRPr="00122B68">
        <w:rPr>
          <w:rFonts w:ascii="Arial" w:hAnsi="Arial" w:cs="Arial"/>
          <w:spacing w:val="2"/>
        </w:rPr>
        <w:t xml:space="preserve"> szlabanów, kolczatek, bram wjazdowych i garażowych w miejscowościach Zamość, Lublin,  </w:t>
      </w:r>
      <w:proofErr w:type="spellStart"/>
      <w:r w:rsidR="00BD7599" w:rsidRPr="00122B68">
        <w:rPr>
          <w:rFonts w:ascii="Arial" w:hAnsi="Arial" w:cs="Arial"/>
          <w:spacing w:val="2"/>
        </w:rPr>
        <w:t>Jawidz</w:t>
      </w:r>
      <w:proofErr w:type="spellEnd"/>
      <w:r w:rsidR="00BD7599" w:rsidRPr="00122B68">
        <w:rPr>
          <w:rFonts w:ascii="Arial" w:hAnsi="Arial" w:cs="Arial"/>
          <w:spacing w:val="2"/>
        </w:rPr>
        <w:t>, Bezwola, Chełm, Hrubieszów na okres 48 miesięcy</w:t>
      </w:r>
      <w:r w:rsidR="00BD7599">
        <w:rPr>
          <w:rFonts w:ascii="Arial" w:hAnsi="Arial" w:cs="Arial"/>
          <w:spacing w:val="2"/>
        </w:rPr>
        <w:t>, w zakresie 6 (sześciu) części</w:t>
      </w:r>
      <w:r w:rsidR="009E5C48">
        <w:rPr>
          <w:rFonts w:ascii="Arial" w:hAnsi="Arial" w:cs="Arial"/>
          <w:b/>
        </w:rPr>
        <w:t xml:space="preserve">, </w:t>
      </w:r>
      <w:r w:rsidR="00F87F45" w:rsidRPr="00E51F84">
        <w:rPr>
          <w:rFonts w:ascii="Arial" w:hAnsi="Arial" w:cs="Arial"/>
          <w:b/>
        </w:rPr>
        <w:t>Nr sprawy ZP/</w:t>
      </w:r>
      <w:r w:rsidR="002A3AFB">
        <w:rPr>
          <w:rFonts w:ascii="Arial" w:hAnsi="Arial" w:cs="Arial"/>
          <w:b/>
        </w:rPr>
        <w:t>TP</w:t>
      </w:r>
      <w:r w:rsidR="00F87F45" w:rsidRPr="00E51F84">
        <w:rPr>
          <w:rFonts w:ascii="Arial" w:hAnsi="Arial" w:cs="Arial"/>
          <w:b/>
        </w:rPr>
        <w:t>/</w:t>
      </w:r>
      <w:r w:rsidR="00846AAB">
        <w:rPr>
          <w:rFonts w:ascii="Arial" w:hAnsi="Arial" w:cs="Arial"/>
          <w:b/>
        </w:rPr>
        <w:t>22</w:t>
      </w:r>
      <w:r w:rsidR="004534AE" w:rsidRPr="00E51F84">
        <w:rPr>
          <w:rFonts w:ascii="Arial" w:hAnsi="Arial" w:cs="Arial"/>
          <w:b/>
        </w:rPr>
        <w:t>/202</w:t>
      </w:r>
      <w:r w:rsidR="0044109A">
        <w:rPr>
          <w:rFonts w:ascii="Arial" w:hAnsi="Arial" w:cs="Arial"/>
          <w:b/>
        </w:rPr>
        <w:t>1</w:t>
      </w:r>
      <w:r w:rsidRPr="00E51F84">
        <w:rPr>
          <w:rFonts w:ascii="Arial" w:hAnsi="Arial" w:cs="Arial"/>
          <w:b/>
        </w:rPr>
        <w:t>,</w:t>
      </w:r>
      <w:r w:rsidR="002C5C1E" w:rsidRPr="00E51F84">
        <w:rPr>
          <w:rFonts w:ascii="Arial" w:hAnsi="Arial" w:cs="Arial"/>
          <w:b/>
        </w:rPr>
        <w:t xml:space="preserve"> </w:t>
      </w:r>
      <w:r w:rsidRPr="00E51F84">
        <w:rPr>
          <w:rFonts w:ascii="Arial" w:hAnsi="Arial" w:cs="Arial"/>
        </w:rPr>
        <w:t>prowadzonym</w:t>
      </w:r>
      <w:r w:rsidR="002C5C1E" w:rsidRPr="00E51F84">
        <w:rPr>
          <w:rFonts w:ascii="Arial" w:hAnsi="Arial" w:cs="Arial"/>
        </w:rPr>
        <w:t xml:space="preserve"> </w:t>
      </w:r>
      <w:r w:rsidR="00654B3B" w:rsidRPr="00E51F84">
        <w:rPr>
          <w:rFonts w:ascii="Arial" w:hAnsi="Arial" w:cs="Arial"/>
        </w:rPr>
        <w:t xml:space="preserve">w trybie </w:t>
      </w:r>
      <w:r w:rsidR="00B50072" w:rsidRPr="00AC0ECB">
        <w:rPr>
          <w:rFonts w:ascii="Arial" w:hAnsi="Arial" w:cs="Arial"/>
        </w:rPr>
        <w:t>art. 275 pkt 1)</w:t>
      </w:r>
      <w:r w:rsidR="00B50072">
        <w:rPr>
          <w:rFonts w:ascii="Arial" w:hAnsi="Arial" w:cs="Arial"/>
        </w:rPr>
        <w:t xml:space="preserve"> </w:t>
      </w:r>
      <w:r w:rsidR="00B50072" w:rsidRPr="00AC0ECB">
        <w:rPr>
          <w:rFonts w:ascii="Arial" w:hAnsi="Arial" w:cs="Arial"/>
        </w:rPr>
        <w:t>ustawy z dnia 11 września 2019 r. - Prawo zamówień publicznych (Dz. U. z 2019. 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Pr="00E51F84">
        <w:rPr>
          <w:rFonts w:ascii="Arial" w:hAnsi="Arial" w:cs="Arial"/>
        </w:rPr>
        <w:t xml:space="preserve"> </w:t>
      </w:r>
    </w:p>
    <w:p w:rsidR="003B1600" w:rsidRPr="00D5299A" w:rsidRDefault="003B1600" w:rsidP="003B1600">
      <w:pPr>
        <w:pStyle w:val="Akapitzlist"/>
        <w:numPr>
          <w:ilvl w:val="0"/>
          <w:numId w:val="7"/>
        </w:numPr>
        <w:spacing w:after="0"/>
        <w:ind w:left="851" w:hanging="425"/>
        <w:jc w:val="both"/>
        <w:rPr>
          <w:rFonts w:ascii="Arial" w:hAnsi="Arial" w:cs="Arial"/>
        </w:rPr>
      </w:pPr>
      <w:r w:rsidRPr="00D5299A">
        <w:rPr>
          <w:rFonts w:ascii="Arial" w:hAnsi="Arial" w:cs="Arial"/>
        </w:rPr>
        <w:t xml:space="preserve">odbiorcami Pani/Pana danych osobowych będą osoby lub podmioty, którym udostępniona zostanie dokumentacja postępowania w oparciu o art. </w:t>
      </w:r>
      <w:r>
        <w:rPr>
          <w:rFonts w:ascii="Arial" w:hAnsi="Arial" w:cs="Arial"/>
        </w:rPr>
        <w:t xml:space="preserve">18 oraz </w:t>
      </w:r>
      <w:r>
        <w:rPr>
          <w:rFonts w:ascii="Arial" w:hAnsi="Arial" w:cs="Arial"/>
        </w:rPr>
        <w:lastRenderedPageBreak/>
        <w:t>art. 74  ustawy z dnia 11 września 2019</w:t>
      </w:r>
      <w:r w:rsidRPr="00D5299A">
        <w:rPr>
          <w:rFonts w:ascii="Arial" w:hAnsi="Arial" w:cs="Arial"/>
        </w:rPr>
        <w:t xml:space="preserve"> r. – Prawo zamó</w:t>
      </w:r>
      <w:r>
        <w:rPr>
          <w:rFonts w:ascii="Arial" w:hAnsi="Arial" w:cs="Arial"/>
        </w:rPr>
        <w:t>wień publicznych (Dz.U. z 2019 r. poz. 2019</w:t>
      </w:r>
      <w:r w:rsidRPr="00D5299A">
        <w:rPr>
          <w:rFonts w:ascii="Arial" w:hAnsi="Arial" w:cs="Arial"/>
        </w:rPr>
        <w:t xml:space="preserve">), dalej „ustawa </w:t>
      </w:r>
      <w:proofErr w:type="spellStart"/>
      <w:r w:rsidRPr="00D5299A">
        <w:rPr>
          <w:rFonts w:ascii="Arial" w:hAnsi="Arial" w:cs="Arial"/>
        </w:rPr>
        <w:t>Pzp</w:t>
      </w:r>
      <w:proofErr w:type="spellEnd"/>
      <w:r w:rsidRPr="00D5299A">
        <w:rPr>
          <w:rFonts w:ascii="Arial" w:hAnsi="Arial" w:cs="Arial"/>
        </w:rPr>
        <w:t xml:space="preserve">”;  </w:t>
      </w:r>
    </w:p>
    <w:p w:rsidR="003B1600" w:rsidRPr="00D5299A" w:rsidRDefault="003B1600" w:rsidP="003B1600">
      <w:pPr>
        <w:pStyle w:val="Akapitzlist"/>
        <w:numPr>
          <w:ilvl w:val="0"/>
          <w:numId w:val="7"/>
        </w:numPr>
        <w:spacing w:after="0"/>
        <w:ind w:left="851" w:hanging="425"/>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3B1600" w:rsidRPr="00D5299A" w:rsidRDefault="003B1600" w:rsidP="003B1600">
      <w:pPr>
        <w:pStyle w:val="Akapitzlist"/>
        <w:numPr>
          <w:ilvl w:val="0"/>
          <w:numId w:val="7"/>
        </w:numPr>
        <w:spacing w:after="0"/>
        <w:ind w:left="851" w:hanging="425"/>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3B1600" w:rsidRPr="00D5299A" w:rsidRDefault="003B1600" w:rsidP="003B1600">
      <w:pPr>
        <w:pStyle w:val="Akapitzlist"/>
        <w:numPr>
          <w:ilvl w:val="0"/>
          <w:numId w:val="7"/>
        </w:numPr>
        <w:spacing w:after="0"/>
        <w:ind w:left="851" w:hanging="425"/>
        <w:jc w:val="both"/>
        <w:rPr>
          <w:rFonts w:ascii="Arial" w:eastAsia="Calibri" w:hAnsi="Arial" w:cs="Arial"/>
        </w:rPr>
      </w:pPr>
      <w:r w:rsidRPr="00D5299A">
        <w:rPr>
          <w:rFonts w:ascii="Arial" w:hAnsi="Arial" w:cs="Arial"/>
        </w:rPr>
        <w:t>w odniesieniu do Pani/Pana danych osobowych decyzje nie będą podejmowane w sposób zautomatyzowany, stosowanie do art. 22 RODO;</w:t>
      </w:r>
    </w:p>
    <w:p w:rsidR="003B1600" w:rsidRPr="00D5299A" w:rsidRDefault="003B1600" w:rsidP="003B1600">
      <w:pPr>
        <w:pStyle w:val="Akapitzlist"/>
        <w:numPr>
          <w:ilvl w:val="0"/>
          <w:numId w:val="7"/>
        </w:numPr>
        <w:spacing w:after="0"/>
        <w:ind w:left="851" w:hanging="425"/>
        <w:jc w:val="both"/>
        <w:rPr>
          <w:rFonts w:ascii="Arial" w:hAnsi="Arial" w:cs="Arial"/>
        </w:rPr>
      </w:pPr>
      <w:r w:rsidRPr="00D5299A">
        <w:rPr>
          <w:rFonts w:ascii="Arial" w:hAnsi="Arial" w:cs="Arial"/>
        </w:rPr>
        <w:t>posiada Pani/Pan:</w:t>
      </w:r>
    </w:p>
    <w:p w:rsidR="003B1600" w:rsidRPr="00D5299A" w:rsidRDefault="003B1600" w:rsidP="00C07949">
      <w:pPr>
        <w:numPr>
          <w:ilvl w:val="0"/>
          <w:numId w:val="78"/>
        </w:numPr>
        <w:spacing w:after="150" w:line="36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3B1600" w:rsidRPr="00D5299A" w:rsidRDefault="003B1600" w:rsidP="00C07949">
      <w:pPr>
        <w:numPr>
          <w:ilvl w:val="0"/>
          <w:numId w:val="78"/>
        </w:numPr>
        <w:spacing w:after="150" w:line="36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3B1600" w:rsidRPr="00D5299A" w:rsidRDefault="003B1600" w:rsidP="00C07949">
      <w:pPr>
        <w:numPr>
          <w:ilvl w:val="0"/>
          <w:numId w:val="78"/>
        </w:numPr>
        <w:spacing w:after="150" w:line="36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3B1600" w:rsidRPr="00D5299A" w:rsidRDefault="003B1600" w:rsidP="00C07949">
      <w:pPr>
        <w:numPr>
          <w:ilvl w:val="0"/>
          <w:numId w:val="78"/>
        </w:numPr>
        <w:spacing w:after="150" w:line="36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3B1600" w:rsidRPr="00D5299A" w:rsidRDefault="003B1600" w:rsidP="003B1600">
      <w:pPr>
        <w:pStyle w:val="Akapitzlist"/>
        <w:numPr>
          <w:ilvl w:val="0"/>
          <w:numId w:val="7"/>
        </w:numPr>
        <w:spacing w:after="0"/>
        <w:ind w:left="851" w:hanging="425"/>
        <w:jc w:val="both"/>
        <w:rPr>
          <w:rFonts w:ascii="Arial" w:hAnsi="Arial" w:cs="Arial"/>
          <w:i/>
        </w:rPr>
      </w:pPr>
      <w:r w:rsidRPr="00D5299A">
        <w:rPr>
          <w:rFonts w:ascii="Arial" w:hAnsi="Arial" w:cs="Arial"/>
        </w:rPr>
        <w:t>nie przysługuje Pani/Panu:</w:t>
      </w:r>
    </w:p>
    <w:p w:rsidR="003B1600" w:rsidRPr="00D5299A" w:rsidRDefault="003B1600" w:rsidP="00C07949">
      <w:pPr>
        <w:numPr>
          <w:ilvl w:val="0"/>
          <w:numId w:val="79"/>
        </w:numPr>
        <w:spacing w:after="150" w:line="36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3B1600" w:rsidRPr="00D5299A" w:rsidRDefault="003B1600" w:rsidP="00C07949">
      <w:pPr>
        <w:numPr>
          <w:ilvl w:val="0"/>
          <w:numId w:val="79"/>
        </w:numPr>
        <w:spacing w:after="150" w:line="36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3B1600" w:rsidRPr="00D5299A" w:rsidRDefault="003B1600" w:rsidP="00C07949">
      <w:pPr>
        <w:numPr>
          <w:ilvl w:val="0"/>
          <w:numId w:val="79"/>
        </w:numPr>
        <w:spacing w:after="150" w:line="36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lastRenderedPageBreak/>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F43B15">
        <w:rPr>
          <w:rFonts w:ascii="Arial" w:hAnsi="Arial" w:cs="Arial"/>
        </w:rPr>
        <w:t xml:space="preserve"> </w:t>
      </w:r>
      <w:r w:rsidR="0041192C" w:rsidRPr="00AC0ECB">
        <w:rPr>
          <w:rFonts w:ascii="Arial" w:hAnsi="Arial" w:cs="Arial"/>
        </w:rPr>
        <w:t xml:space="preserve">. z </w:t>
      </w:r>
      <w:proofErr w:type="spellStart"/>
      <w:r w:rsidR="0041192C" w:rsidRPr="00AC0ECB">
        <w:rPr>
          <w:rFonts w:ascii="Arial" w:hAnsi="Arial" w:cs="Arial"/>
        </w:rPr>
        <w:t>późn</w:t>
      </w:r>
      <w:proofErr w:type="spellEnd"/>
      <w:r w:rsidR="0041192C" w:rsidRPr="00AC0ECB">
        <w:rPr>
          <w:rFonts w:ascii="Arial" w:hAnsi="Arial" w:cs="Arial"/>
        </w:rPr>
        <w:t>.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846AAB">
        <w:rPr>
          <w:rFonts w:ascii="Arial" w:hAnsi="Arial" w:cs="Arial"/>
          <w:b/>
        </w:rPr>
        <w:t>22</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846AAB">
        <w:rPr>
          <w:rFonts w:ascii="Arial" w:hAnsi="Arial" w:cs="Arial"/>
          <w:b/>
        </w:rPr>
        <w:t>22</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BD7599" w:rsidRPr="00BD7599" w:rsidRDefault="00F87F45" w:rsidP="00BD7599">
      <w:pPr>
        <w:pStyle w:val="Akapitzlist"/>
        <w:ind w:left="360"/>
        <w:jc w:val="both"/>
        <w:rPr>
          <w:rFonts w:ascii="Arial" w:hAnsi="Arial" w:cs="Arial"/>
          <w:b/>
        </w:rPr>
      </w:pPr>
      <w:r w:rsidRPr="0014018F">
        <w:rPr>
          <w:rFonts w:ascii="Arial" w:hAnsi="Arial" w:cs="Arial"/>
          <w:b/>
        </w:rPr>
        <w:t xml:space="preserve">Przedmiotem zamówienia jest </w:t>
      </w:r>
      <w:r w:rsidR="00BD7599" w:rsidRPr="00BD7599">
        <w:rPr>
          <w:rFonts w:ascii="Arial" w:hAnsi="Arial" w:cs="Arial"/>
          <w:b/>
        </w:rPr>
        <w:t>usługa konserwacji, pogotowia technicznego oraz napraw awaryjnych i konserwacyjnych</w:t>
      </w:r>
      <w:r w:rsidR="00BD7599" w:rsidRPr="00BD7599">
        <w:rPr>
          <w:rFonts w:ascii="Arial" w:hAnsi="Arial" w:cs="Arial"/>
          <w:b/>
          <w:spacing w:val="2"/>
        </w:rPr>
        <w:t xml:space="preserve"> szlabanów, kolczatek, bram wjazdowych i garażowych w miejscowościach Zamość, Lublin,  </w:t>
      </w:r>
      <w:proofErr w:type="spellStart"/>
      <w:r w:rsidR="00BD7599" w:rsidRPr="00BD7599">
        <w:rPr>
          <w:rFonts w:ascii="Arial" w:hAnsi="Arial" w:cs="Arial"/>
          <w:b/>
          <w:spacing w:val="2"/>
        </w:rPr>
        <w:t>Jawidz</w:t>
      </w:r>
      <w:proofErr w:type="spellEnd"/>
      <w:r w:rsidR="00BD7599" w:rsidRPr="00BD7599">
        <w:rPr>
          <w:rFonts w:ascii="Arial" w:hAnsi="Arial" w:cs="Arial"/>
          <w:b/>
          <w:spacing w:val="2"/>
        </w:rPr>
        <w:t xml:space="preserve">, Bezwola, Chełm, Hrubieszów na okres 48 miesięcy, w zakresie 6 (sześciu) części: </w:t>
      </w:r>
    </w:p>
    <w:p w:rsidR="00BD7599" w:rsidRPr="00BD7599" w:rsidRDefault="00BD7599" w:rsidP="00BD7599">
      <w:pPr>
        <w:ind w:left="1985" w:hanging="1701"/>
        <w:contextualSpacing/>
        <w:rPr>
          <w:rFonts w:ascii="Arial" w:eastAsia="Calibri" w:hAnsi="Arial" w:cs="Arial"/>
          <w:b/>
        </w:rPr>
      </w:pPr>
      <w:r w:rsidRPr="00BD7599">
        <w:rPr>
          <w:rFonts w:ascii="Arial" w:eastAsia="Calibri" w:hAnsi="Arial" w:cs="Arial"/>
          <w:b/>
        </w:rPr>
        <w:t xml:space="preserve">Część nr 1 –   </w:t>
      </w:r>
      <w:r w:rsidRPr="00BD7599">
        <w:rPr>
          <w:rFonts w:ascii="Arial" w:hAnsi="Arial" w:cs="Arial"/>
          <w:b/>
        </w:rPr>
        <w:t>usługi konserwacji, pogotowia technicznego oraz napraw awaryjnych i konserwacyjnych</w:t>
      </w:r>
      <w:r w:rsidRPr="00BD7599">
        <w:rPr>
          <w:rFonts w:ascii="Arial" w:hAnsi="Arial" w:cs="Arial"/>
          <w:b/>
          <w:spacing w:val="2"/>
        </w:rPr>
        <w:t xml:space="preserve"> szlabanów, kolczatek, bram wjazdowych i garażowych</w:t>
      </w:r>
      <w:r w:rsidRPr="00BD7599">
        <w:rPr>
          <w:rFonts w:ascii="Arial" w:eastAsia="Calibri" w:hAnsi="Arial" w:cs="Arial"/>
          <w:b/>
        </w:rPr>
        <w:t xml:space="preserve"> w Zamościu.</w:t>
      </w:r>
    </w:p>
    <w:p w:rsidR="00BD7599" w:rsidRPr="00BD7599" w:rsidRDefault="00BD7599" w:rsidP="00BD7599">
      <w:pPr>
        <w:ind w:left="1985" w:hanging="1701"/>
        <w:contextualSpacing/>
        <w:rPr>
          <w:rFonts w:ascii="Arial" w:eastAsia="Calibri" w:hAnsi="Arial" w:cs="Arial"/>
          <w:b/>
        </w:rPr>
      </w:pPr>
      <w:r w:rsidRPr="00BD7599">
        <w:rPr>
          <w:rFonts w:ascii="Arial" w:eastAsia="Calibri" w:hAnsi="Arial" w:cs="Arial"/>
          <w:b/>
        </w:rPr>
        <w:t xml:space="preserve"> Część nr 2 -   </w:t>
      </w:r>
      <w:r w:rsidRPr="00BD7599">
        <w:rPr>
          <w:rFonts w:ascii="Arial" w:hAnsi="Arial" w:cs="Arial"/>
          <w:b/>
        </w:rPr>
        <w:t>usługi konserwacji, pogotowia technicznego oraz napraw awaryjnych i konserwacyjnych</w:t>
      </w:r>
      <w:r w:rsidRPr="00BD7599">
        <w:rPr>
          <w:rFonts w:ascii="Arial" w:hAnsi="Arial" w:cs="Arial"/>
          <w:b/>
          <w:spacing w:val="2"/>
        </w:rPr>
        <w:t xml:space="preserve"> szlabanów, kolczatek, bram wjazdowych</w:t>
      </w:r>
      <w:r>
        <w:rPr>
          <w:rFonts w:ascii="Arial" w:hAnsi="Arial" w:cs="Arial"/>
          <w:b/>
          <w:spacing w:val="2"/>
        </w:rPr>
        <w:t xml:space="preserve"> </w:t>
      </w:r>
      <w:r w:rsidRPr="00BD7599">
        <w:rPr>
          <w:rFonts w:ascii="Arial" w:hAnsi="Arial" w:cs="Arial"/>
          <w:b/>
          <w:spacing w:val="2"/>
        </w:rPr>
        <w:t xml:space="preserve">i garażowych </w:t>
      </w:r>
      <w:r w:rsidRPr="00BD7599">
        <w:rPr>
          <w:rFonts w:ascii="Arial" w:eastAsia="Calibri" w:hAnsi="Arial" w:cs="Arial"/>
          <w:b/>
        </w:rPr>
        <w:t>w Lublinie.</w:t>
      </w:r>
    </w:p>
    <w:p w:rsidR="00BD7599" w:rsidRPr="00BD7599" w:rsidRDefault="00BD7599" w:rsidP="00BD7599">
      <w:pPr>
        <w:ind w:left="1985" w:hanging="1701"/>
        <w:contextualSpacing/>
        <w:rPr>
          <w:rFonts w:ascii="Arial" w:eastAsia="Calibri" w:hAnsi="Arial" w:cs="Arial"/>
          <w:b/>
        </w:rPr>
      </w:pPr>
      <w:r w:rsidRPr="00BD7599">
        <w:rPr>
          <w:rFonts w:ascii="Arial" w:eastAsia="Calibri" w:hAnsi="Arial" w:cs="Arial"/>
          <w:b/>
        </w:rPr>
        <w:t xml:space="preserve">Część nr 3 –    </w:t>
      </w:r>
      <w:r w:rsidRPr="00BD7599">
        <w:rPr>
          <w:rFonts w:ascii="Arial" w:hAnsi="Arial" w:cs="Arial"/>
          <w:b/>
        </w:rPr>
        <w:t>usługi konserwacji, pogotowia technicznego oraz napraw awaryjnych i konserwacyjnych</w:t>
      </w:r>
      <w:r w:rsidRPr="00BD7599">
        <w:rPr>
          <w:rFonts w:ascii="Arial" w:hAnsi="Arial" w:cs="Arial"/>
          <w:b/>
          <w:spacing w:val="2"/>
        </w:rPr>
        <w:t xml:space="preserve"> szlabanów, kolczatek, bram wjazdowych</w:t>
      </w:r>
      <w:r>
        <w:rPr>
          <w:rFonts w:ascii="Arial" w:hAnsi="Arial" w:cs="Arial"/>
          <w:b/>
          <w:spacing w:val="2"/>
        </w:rPr>
        <w:t xml:space="preserve"> </w:t>
      </w:r>
      <w:r w:rsidRPr="00BD7599">
        <w:rPr>
          <w:rFonts w:ascii="Arial" w:hAnsi="Arial" w:cs="Arial"/>
          <w:b/>
          <w:spacing w:val="2"/>
        </w:rPr>
        <w:t>i garażowych</w:t>
      </w:r>
      <w:r w:rsidRPr="00BD7599">
        <w:rPr>
          <w:rFonts w:ascii="Arial" w:eastAsia="Calibri" w:hAnsi="Arial" w:cs="Arial"/>
          <w:b/>
        </w:rPr>
        <w:t xml:space="preserve"> w </w:t>
      </w:r>
      <w:proofErr w:type="spellStart"/>
      <w:r w:rsidRPr="00BD7599">
        <w:rPr>
          <w:rFonts w:ascii="Arial" w:eastAsia="Calibri" w:hAnsi="Arial" w:cs="Arial"/>
          <w:b/>
        </w:rPr>
        <w:t>Jawidzu</w:t>
      </w:r>
      <w:proofErr w:type="spellEnd"/>
      <w:r w:rsidRPr="00BD7599">
        <w:rPr>
          <w:rFonts w:ascii="Arial" w:eastAsia="Calibri" w:hAnsi="Arial" w:cs="Arial"/>
          <w:b/>
        </w:rPr>
        <w:t xml:space="preserve">. </w:t>
      </w:r>
    </w:p>
    <w:p w:rsidR="00BD7599" w:rsidRPr="00BD7599" w:rsidRDefault="00BD7599" w:rsidP="00BD7599">
      <w:pPr>
        <w:ind w:left="1985" w:hanging="1701"/>
        <w:contextualSpacing/>
        <w:rPr>
          <w:rFonts w:ascii="Arial" w:eastAsia="Calibri" w:hAnsi="Arial" w:cs="Arial"/>
          <w:b/>
        </w:rPr>
      </w:pPr>
      <w:r w:rsidRPr="00BD7599">
        <w:rPr>
          <w:rFonts w:ascii="Arial" w:eastAsia="Calibri" w:hAnsi="Arial" w:cs="Arial"/>
          <w:b/>
        </w:rPr>
        <w:lastRenderedPageBreak/>
        <w:t xml:space="preserve">Część nr 4 –    </w:t>
      </w:r>
      <w:r w:rsidRPr="00BD7599">
        <w:rPr>
          <w:rFonts w:ascii="Arial" w:hAnsi="Arial" w:cs="Arial"/>
          <w:b/>
        </w:rPr>
        <w:t>usługi konserwacji, pogotowia technicznego oraz napraw awaryjnych</w:t>
      </w:r>
      <w:r>
        <w:rPr>
          <w:rFonts w:ascii="Arial" w:hAnsi="Arial" w:cs="Arial"/>
          <w:b/>
        </w:rPr>
        <w:t xml:space="preserve"> </w:t>
      </w:r>
      <w:r w:rsidRPr="00BD7599">
        <w:rPr>
          <w:rFonts w:ascii="Arial" w:hAnsi="Arial" w:cs="Arial"/>
          <w:b/>
        </w:rPr>
        <w:t>i konserwacyjnych</w:t>
      </w:r>
      <w:r w:rsidRPr="00BD7599">
        <w:rPr>
          <w:rFonts w:ascii="Arial" w:hAnsi="Arial" w:cs="Arial"/>
          <w:b/>
          <w:spacing w:val="2"/>
        </w:rPr>
        <w:t xml:space="preserve"> szlabanów, kolczatek, bram wjazdowych</w:t>
      </w:r>
      <w:r>
        <w:rPr>
          <w:rFonts w:ascii="Arial" w:hAnsi="Arial" w:cs="Arial"/>
          <w:b/>
          <w:spacing w:val="2"/>
        </w:rPr>
        <w:t xml:space="preserve"> </w:t>
      </w:r>
      <w:r w:rsidRPr="00BD7599">
        <w:rPr>
          <w:rFonts w:ascii="Arial" w:hAnsi="Arial" w:cs="Arial"/>
          <w:b/>
          <w:spacing w:val="2"/>
        </w:rPr>
        <w:t>i garażowych</w:t>
      </w:r>
      <w:r w:rsidRPr="00BD7599">
        <w:rPr>
          <w:rFonts w:ascii="Arial" w:eastAsia="Calibri" w:hAnsi="Arial" w:cs="Arial"/>
          <w:b/>
        </w:rPr>
        <w:t xml:space="preserve"> w Bezwoli.</w:t>
      </w:r>
    </w:p>
    <w:p w:rsidR="00BD7599" w:rsidRPr="00BD7599" w:rsidRDefault="00BD7599" w:rsidP="00BD7599">
      <w:pPr>
        <w:ind w:left="1985" w:hanging="1701"/>
        <w:contextualSpacing/>
        <w:rPr>
          <w:rFonts w:ascii="Arial" w:eastAsia="Calibri" w:hAnsi="Arial" w:cs="Arial"/>
          <w:b/>
        </w:rPr>
      </w:pPr>
      <w:r w:rsidRPr="00BD7599">
        <w:rPr>
          <w:rFonts w:ascii="Arial" w:eastAsia="Calibri" w:hAnsi="Arial" w:cs="Arial"/>
          <w:b/>
        </w:rPr>
        <w:t xml:space="preserve">Część nr 5 –   </w:t>
      </w:r>
      <w:r w:rsidRPr="00BD7599">
        <w:rPr>
          <w:rFonts w:ascii="Arial" w:hAnsi="Arial" w:cs="Arial"/>
          <w:b/>
        </w:rPr>
        <w:t>usługi konserwacji, pogotowia technicznego oraz napraw awaryjnych i konserwacyjnych</w:t>
      </w:r>
      <w:r w:rsidRPr="00BD7599">
        <w:rPr>
          <w:rFonts w:ascii="Arial" w:hAnsi="Arial" w:cs="Arial"/>
          <w:b/>
          <w:spacing w:val="2"/>
        </w:rPr>
        <w:t xml:space="preserve"> szlabanów, kolczatek, bram wjazdowych i garażowych</w:t>
      </w:r>
      <w:r w:rsidRPr="00BD7599">
        <w:rPr>
          <w:rFonts w:ascii="Arial" w:eastAsia="Calibri" w:hAnsi="Arial" w:cs="Arial"/>
          <w:b/>
        </w:rPr>
        <w:t xml:space="preserve"> w Chełmie.</w:t>
      </w:r>
    </w:p>
    <w:p w:rsidR="00BD7599" w:rsidRPr="00BD7599" w:rsidRDefault="00BD7599" w:rsidP="00BD7599">
      <w:pPr>
        <w:ind w:left="1985" w:hanging="1701"/>
        <w:contextualSpacing/>
        <w:rPr>
          <w:rFonts w:ascii="Arial" w:eastAsia="Calibri" w:hAnsi="Arial" w:cs="Arial"/>
          <w:b/>
        </w:rPr>
      </w:pPr>
      <w:r w:rsidRPr="00BD7599">
        <w:rPr>
          <w:rFonts w:ascii="Arial" w:eastAsia="Calibri" w:hAnsi="Arial" w:cs="Arial"/>
          <w:b/>
        </w:rPr>
        <w:t xml:space="preserve">Część nr 6 –   </w:t>
      </w:r>
      <w:r w:rsidRPr="00BD7599">
        <w:rPr>
          <w:rFonts w:ascii="Arial" w:hAnsi="Arial" w:cs="Arial"/>
          <w:b/>
        </w:rPr>
        <w:t>usługi konserwacji, pogotowia technicznego oraz napraw awaryjnych i konserwacyjnych</w:t>
      </w:r>
      <w:r w:rsidRPr="00BD7599">
        <w:rPr>
          <w:rFonts w:ascii="Arial" w:hAnsi="Arial" w:cs="Arial"/>
          <w:b/>
          <w:spacing w:val="2"/>
        </w:rPr>
        <w:t xml:space="preserve"> szlabanów, kolczatek, bram wjazdowych i garażowych</w:t>
      </w:r>
      <w:r w:rsidRPr="00BD7599">
        <w:rPr>
          <w:rFonts w:ascii="Arial" w:eastAsia="Calibri" w:hAnsi="Arial" w:cs="Arial"/>
          <w:b/>
        </w:rPr>
        <w:t xml:space="preserve"> w Hrubieszowie.</w:t>
      </w:r>
    </w:p>
    <w:p w:rsidR="00BD7599" w:rsidRDefault="009E5C48" w:rsidP="00BD7599">
      <w:pPr>
        <w:pStyle w:val="Akapitzlist"/>
        <w:ind w:left="360"/>
        <w:jc w:val="both"/>
        <w:rPr>
          <w:rFonts w:ascii="Arial" w:hAnsi="Arial" w:cs="Arial"/>
        </w:rPr>
      </w:pPr>
      <w:r w:rsidRPr="009E5C48">
        <w:rPr>
          <w:rFonts w:ascii="Arial" w:hAnsi="Arial" w:cs="Arial"/>
        </w:rPr>
        <w:t xml:space="preserve">KOD </w:t>
      </w:r>
      <w:r w:rsidR="0013131B" w:rsidRPr="0013131B">
        <w:rPr>
          <w:rFonts w:ascii="Arial" w:hAnsi="Arial" w:cs="Arial"/>
        </w:rPr>
        <w:t xml:space="preserve">CPV – </w:t>
      </w:r>
      <w:r w:rsidR="00BD7599">
        <w:rPr>
          <w:rFonts w:ascii="Arial" w:hAnsi="Arial" w:cs="Arial"/>
        </w:rPr>
        <w:t>50800000</w:t>
      </w:r>
      <w:r w:rsidR="0013131B" w:rsidRPr="0013131B">
        <w:rPr>
          <w:rFonts w:ascii="Arial" w:hAnsi="Arial" w:cs="Arial"/>
        </w:rPr>
        <w:t>-</w:t>
      </w:r>
      <w:r w:rsidR="00BD7599">
        <w:rPr>
          <w:rFonts w:ascii="Arial" w:hAnsi="Arial" w:cs="Arial"/>
        </w:rPr>
        <w:t>3</w:t>
      </w:r>
      <w:r w:rsidR="0013131B" w:rsidRPr="0013131B">
        <w:rPr>
          <w:rFonts w:ascii="Arial" w:hAnsi="Arial" w:cs="Arial"/>
        </w:rPr>
        <w:t xml:space="preserve"> </w:t>
      </w:r>
      <w:r w:rsidR="00BD7599">
        <w:rPr>
          <w:rFonts w:ascii="Arial" w:hAnsi="Arial" w:cs="Arial"/>
        </w:rPr>
        <w:t>Różne usługi w zakresie napraw i konserwacji.</w:t>
      </w:r>
    </w:p>
    <w:p w:rsidR="00BD7599" w:rsidRDefault="00BD7599" w:rsidP="00BD7599">
      <w:pPr>
        <w:pStyle w:val="Akapitzlist"/>
        <w:ind w:left="360"/>
        <w:jc w:val="both"/>
        <w:rPr>
          <w:rFonts w:ascii="Arial" w:hAnsi="Arial" w:cs="Arial"/>
        </w:rPr>
      </w:pPr>
    </w:p>
    <w:p w:rsidR="00214569" w:rsidRPr="00BD7599" w:rsidRDefault="008804E5" w:rsidP="00BD7599">
      <w:pPr>
        <w:pStyle w:val="Akapitzlist"/>
        <w:ind w:left="360"/>
        <w:jc w:val="both"/>
        <w:rPr>
          <w:rFonts w:ascii="Arial" w:hAnsi="Arial" w:cs="Arial"/>
        </w:rPr>
      </w:pPr>
      <w:r w:rsidRPr="00BD7599">
        <w:rPr>
          <w:rFonts w:ascii="Arial" w:hAnsi="Arial" w:cs="Arial"/>
          <w:b/>
          <w:u w:val="single"/>
        </w:rPr>
        <w:t>SZCZEGÓŁOWY OPIS PRZEDMIOTU ZAMÓWIENIA</w:t>
      </w:r>
    </w:p>
    <w:p w:rsidR="00114BDA" w:rsidRPr="00A4673A" w:rsidRDefault="00114BDA" w:rsidP="00114BDA">
      <w:pPr>
        <w:spacing w:after="0" w:line="240" w:lineRule="auto"/>
        <w:jc w:val="both"/>
        <w:rPr>
          <w:rFonts w:ascii="Arial" w:hAnsi="Arial" w:cs="Arial"/>
          <w:b/>
          <w:u w:val="single"/>
        </w:rPr>
      </w:pPr>
      <w:r w:rsidRPr="00A4673A">
        <w:rPr>
          <w:rFonts w:ascii="Arial" w:hAnsi="Arial" w:cs="Arial"/>
          <w:b/>
          <w:u w:val="single"/>
        </w:rPr>
        <w:t>Szczegółowy opis przedmiotu zamówienia –zawierają:</w:t>
      </w:r>
    </w:p>
    <w:p w:rsidR="00114BDA" w:rsidRPr="00A4673A" w:rsidRDefault="00114BDA" w:rsidP="00C07949">
      <w:pPr>
        <w:numPr>
          <w:ilvl w:val="0"/>
          <w:numId w:val="104"/>
        </w:numPr>
        <w:spacing w:after="0" w:line="240" w:lineRule="auto"/>
        <w:contextualSpacing/>
        <w:jc w:val="both"/>
        <w:rPr>
          <w:rFonts w:ascii="Arial" w:hAnsi="Arial" w:cs="Arial"/>
          <w:b/>
        </w:rPr>
      </w:pPr>
      <w:r w:rsidRPr="00A4673A">
        <w:rPr>
          <w:rFonts w:ascii="Arial" w:hAnsi="Arial" w:cs="Arial"/>
          <w:b/>
        </w:rPr>
        <w:t>Szczegółowy opis przedmiotu zamówie</w:t>
      </w:r>
      <w:r>
        <w:rPr>
          <w:rFonts w:ascii="Arial" w:hAnsi="Arial" w:cs="Arial"/>
          <w:b/>
        </w:rPr>
        <w:t xml:space="preserve">nia </w:t>
      </w:r>
      <w:r w:rsidRPr="00A4673A">
        <w:rPr>
          <w:rFonts w:ascii="Arial" w:hAnsi="Arial" w:cs="Arial"/>
          <w:b/>
          <w:u w:val="single"/>
        </w:rPr>
        <w:t>w zakresie CZĘŚCI NR 1</w:t>
      </w:r>
      <w:r>
        <w:rPr>
          <w:rFonts w:ascii="Arial" w:hAnsi="Arial" w:cs="Arial"/>
          <w:b/>
          <w:u w:val="single"/>
        </w:rPr>
        <w:t>, 2, 3, 4, 5, 6</w:t>
      </w:r>
      <w:r w:rsidRPr="00A4673A">
        <w:rPr>
          <w:rFonts w:ascii="Arial" w:hAnsi="Arial" w:cs="Arial"/>
          <w:b/>
          <w:u w:val="single"/>
        </w:rPr>
        <w:t xml:space="preserve"> </w:t>
      </w:r>
      <w:r>
        <w:rPr>
          <w:rFonts w:ascii="Arial" w:hAnsi="Arial" w:cs="Arial"/>
          <w:b/>
        </w:rPr>
        <w:t>– stanowiący Załącznik nr 1</w:t>
      </w:r>
      <w:r w:rsidRPr="00A4673A">
        <w:rPr>
          <w:rFonts w:ascii="Arial" w:hAnsi="Arial" w:cs="Arial"/>
          <w:b/>
        </w:rPr>
        <w:t xml:space="preserve"> do SWZ;</w:t>
      </w:r>
    </w:p>
    <w:p w:rsidR="00114BDA" w:rsidRPr="00114BDA" w:rsidRDefault="00114BDA" w:rsidP="00C07949">
      <w:pPr>
        <w:numPr>
          <w:ilvl w:val="0"/>
          <w:numId w:val="104"/>
        </w:numPr>
        <w:spacing w:after="0" w:line="240" w:lineRule="auto"/>
        <w:contextualSpacing/>
        <w:jc w:val="both"/>
        <w:rPr>
          <w:rFonts w:ascii="Arial" w:hAnsi="Arial" w:cs="Arial"/>
          <w:b/>
        </w:rPr>
      </w:pPr>
      <w:r w:rsidRPr="00A4673A">
        <w:rPr>
          <w:rFonts w:ascii="Arial" w:hAnsi="Arial" w:cs="Arial"/>
          <w:b/>
        </w:rPr>
        <w:t xml:space="preserve">Wykaz </w:t>
      </w:r>
      <w:r>
        <w:rPr>
          <w:rFonts w:ascii="Arial" w:hAnsi="Arial" w:cs="Arial"/>
          <w:b/>
          <w:bCs/>
          <w:iCs/>
        </w:rPr>
        <w:t>urządzeń podlegających usłudze konserwacji, pogotowia technicznego oraz napraw awaryjnych i konserwacyjnych szlabanów, kolczatek, bram wjazdowych i garażowych w Grupie Zabezpieczenia Zamość tj. w zakresie CZĘŚCI NR 1</w:t>
      </w:r>
      <w:r w:rsidRPr="00A4673A">
        <w:rPr>
          <w:rFonts w:ascii="Arial" w:hAnsi="Arial" w:cs="Arial"/>
          <w:b/>
          <w:bCs/>
          <w:iCs/>
        </w:rPr>
        <w:t xml:space="preserve"> – stanowiący Załącznik nr 1</w:t>
      </w:r>
      <w:r>
        <w:rPr>
          <w:rFonts w:ascii="Arial" w:hAnsi="Arial" w:cs="Arial"/>
          <w:b/>
          <w:bCs/>
          <w:iCs/>
        </w:rPr>
        <w:t>a</w:t>
      </w:r>
      <w:r w:rsidRPr="00A4673A">
        <w:rPr>
          <w:rFonts w:ascii="Arial" w:hAnsi="Arial" w:cs="Arial"/>
          <w:b/>
          <w:bCs/>
          <w:iCs/>
        </w:rPr>
        <w:t xml:space="preserve"> do S</w:t>
      </w:r>
      <w:r>
        <w:rPr>
          <w:rFonts w:ascii="Arial" w:hAnsi="Arial" w:cs="Arial"/>
          <w:b/>
          <w:bCs/>
          <w:iCs/>
        </w:rPr>
        <w:t>WZ;</w:t>
      </w:r>
    </w:p>
    <w:p w:rsidR="00114BDA" w:rsidRPr="00A4673A" w:rsidRDefault="00114BDA" w:rsidP="00C07949">
      <w:pPr>
        <w:numPr>
          <w:ilvl w:val="0"/>
          <w:numId w:val="104"/>
        </w:numPr>
        <w:spacing w:after="0" w:line="240" w:lineRule="auto"/>
        <w:contextualSpacing/>
        <w:jc w:val="both"/>
        <w:rPr>
          <w:rFonts w:ascii="Arial" w:hAnsi="Arial" w:cs="Arial"/>
          <w:b/>
        </w:rPr>
      </w:pPr>
      <w:r w:rsidRPr="00A4673A">
        <w:rPr>
          <w:rFonts w:ascii="Arial" w:hAnsi="Arial" w:cs="Arial"/>
          <w:b/>
        </w:rPr>
        <w:t xml:space="preserve">Wykaz </w:t>
      </w:r>
      <w:r>
        <w:rPr>
          <w:rFonts w:ascii="Arial" w:hAnsi="Arial" w:cs="Arial"/>
          <w:b/>
          <w:bCs/>
          <w:iCs/>
        </w:rPr>
        <w:t>urządzeń podlegających usłudze konserwacji, pogotowia technicznego oraz napraw awaryjnych i konserwacyjnych szlabanów, kolczatek, bram wjazdowych i garażowych w Grupie Zabezpieczenia LUBLIN tj. w zakresie CZĘŚCI NR 2</w:t>
      </w:r>
      <w:r w:rsidRPr="00A4673A">
        <w:rPr>
          <w:rFonts w:ascii="Arial" w:hAnsi="Arial" w:cs="Arial"/>
          <w:b/>
          <w:bCs/>
          <w:iCs/>
        </w:rPr>
        <w:t xml:space="preserve"> – stanowiący Załącznik nr 1</w:t>
      </w:r>
      <w:r w:rsidR="00942552">
        <w:rPr>
          <w:rFonts w:ascii="Arial" w:hAnsi="Arial" w:cs="Arial"/>
          <w:b/>
          <w:bCs/>
          <w:iCs/>
        </w:rPr>
        <w:t>b</w:t>
      </w:r>
      <w:r w:rsidRPr="00A4673A">
        <w:rPr>
          <w:rFonts w:ascii="Arial" w:hAnsi="Arial" w:cs="Arial"/>
          <w:b/>
          <w:bCs/>
          <w:iCs/>
        </w:rPr>
        <w:t xml:space="preserve"> do SWZ.</w:t>
      </w:r>
    </w:p>
    <w:p w:rsidR="00114BDA" w:rsidRPr="00A4673A" w:rsidRDefault="00114BDA" w:rsidP="00C07949">
      <w:pPr>
        <w:numPr>
          <w:ilvl w:val="0"/>
          <w:numId w:val="104"/>
        </w:numPr>
        <w:spacing w:after="0" w:line="240" w:lineRule="auto"/>
        <w:contextualSpacing/>
        <w:jc w:val="both"/>
        <w:rPr>
          <w:rFonts w:ascii="Arial" w:hAnsi="Arial" w:cs="Arial"/>
          <w:b/>
        </w:rPr>
      </w:pPr>
      <w:r w:rsidRPr="00A4673A">
        <w:rPr>
          <w:rFonts w:ascii="Arial" w:hAnsi="Arial" w:cs="Arial"/>
          <w:b/>
        </w:rPr>
        <w:t xml:space="preserve">Wykaz </w:t>
      </w:r>
      <w:r>
        <w:rPr>
          <w:rFonts w:ascii="Arial" w:hAnsi="Arial" w:cs="Arial"/>
          <w:b/>
          <w:bCs/>
          <w:iCs/>
        </w:rPr>
        <w:t>urządzeń podlegających usłudze konserwacji, pogotowia technicznego oraz napraw awaryjnych i konserwacyjnych szlabanów, kolczatek, bram wjazdowych i garażowych w Grupie Zabezpieczenia JAWIDZ tj. w zakresie CZĘŚCI NR 3</w:t>
      </w:r>
      <w:r w:rsidRPr="00A4673A">
        <w:rPr>
          <w:rFonts w:ascii="Arial" w:hAnsi="Arial" w:cs="Arial"/>
          <w:b/>
          <w:bCs/>
          <w:iCs/>
        </w:rPr>
        <w:t xml:space="preserve"> – stanowiący Załącznik nr 1</w:t>
      </w:r>
      <w:r w:rsidR="00942552">
        <w:rPr>
          <w:rFonts w:ascii="Arial" w:hAnsi="Arial" w:cs="Arial"/>
          <w:b/>
          <w:bCs/>
          <w:iCs/>
        </w:rPr>
        <w:t>c</w:t>
      </w:r>
      <w:r w:rsidRPr="00A4673A">
        <w:rPr>
          <w:rFonts w:ascii="Arial" w:hAnsi="Arial" w:cs="Arial"/>
          <w:b/>
          <w:bCs/>
          <w:iCs/>
        </w:rPr>
        <w:t xml:space="preserve"> do SWZ.</w:t>
      </w:r>
    </w:p>
    <w:p w:rsidR="00114BDA" w:rsidRPr="00A4673A" w:rsidRDefault="00114BDA" w:rsidP="00C07949">
      <w:pPr>
        <w:numPr>
          <w:ilvl w:val="0"/>
          <w:numId w:val="104"/>
        </w:numPr>
        <w:spacing w:after="0" w:line="240" w:lineRule="auto"/>
        <w:contextualSpacing/>
        <w:jc w:val="both"/>
        <w:rPr>
          <w:rFonts w:ascii="Arial" w:hAnsi="Arial" w:cs="Arial"/>
          <w:b/>
        </w:rPr>
      </w:pPr>
      <w:r w:rsidRPr="00A4673A">
        <w:rPr>
          <w:rFonts w:ascii="Arial" w:hAnsi="Arial" w:cs="Arial"/>
          <w:b/>
        </w:rPr>
        <w:t xml:space="preserve">Wykaz </w:t>
      </w:r>
      <w:r>
        <w:rPr>
          <w:rFonts w:ascii="Arial" w:hAnsi="Arial" w:cs="Arial"/>
          <w:b/>
          <w:bCs/>
          <w:iCs/>
        </w:rPr>
        <w:t>urządzeń podlegających usłudze konserwacji, pogotowia technicznego oraz napraw awaryjnych i konserwacyjnych szlabanów, kolczatek, bram wjazdowych i garażowych w Grupie Zabezpieczenia JAWIDZ BEZWOLA tj. w zakresie CZĘŚCI NR 4</w:t>
      </w:r>
      <w:r w:rsidRPr="00A4673A">
        <w:rPr>
          <w:rFonts w:ascii="Arial" w:hAnsi="Arial" w:cs="Arial"/>
          <w:b/>
          <w:bCs/>
          <w:iCs/>
        </w:rPr>
        <w:t xml:space="preserve"> – stanowiący Załącznik nr 1</w:t>
      </w:r>
      <w:r w:rsidR="00942552">
        <w:rPr>
          <w:rFonts w:ascii="Arial" w:hAnsi="Arial" w:cs="Arial"/>
          <w:b/>
          <w:bCs/>
          <w:iCs/>
        </w:rPr>
        <w:t>d</w:t>
      </w:r>
      <w:r w:rsidRPr="00A4673A">
        <w:rPr>
          <w:rFonts w:ascii="Arial" w:hAnsi="Arial" w:cs="Arial"/>
          <w:b/>
          <w:bCs/>
          <w:iCs/>
        </w:rPr>
        <w:t xml:space="preserve"> do SWZ.</w:t>
      </w:r>
    </w:p>
    <w:p w:rsidR="00114BDA" w:rsidRPr="00A4673A" w:rsidRDefault="00114BDA" w:rsidP="00C07949">
      <w:pPr>
        <w:numPr>
          <w:ilvl w:val="0"/>
          <w:numId w:val="104"/>
        </w:numPr>
        <w:spacing w:after="0" w:line="240" w:lineRule="auto"/>
        <w:contextualSpacing/>
        <w:jc w:val="both"/>
        <w:rPr>
          <w:rFonts w:ascii="Arial" w:hAnsi="Arial" w:cs="Arial"/>
          <w:b/>
        </w:rPr>
      </w:pPr>
      <w:r w:rsidRPr="00A4673A">
        <w:rPr>
          <w:rFonts w:ascii="Arial" w:hAnsi="Arial" w:cs="Arial"/>
          <w:b/>
        </w:rPr>
        <w:t xml:space="preserve">Wykaz </w:t>
      </w:r>
      <w:r>
        <w:rPr>
          <w:rFonts w:ascii="Arial" w:hAnsi="Arial" w:cs="Arial"/>
          <w:b/>
          <w:bCs/>
          <w:iCs/>
        </w:rPr>
        <w:t>urządzeń podlegających usłudze konserwacji, pogotowia technicznego oraz napraw awaryjnych i konserwacyjnych szlabanów, kolczatek, bram wjazdowych i garażowych w Grupie Zabezpieczenia CHEŁM tj. w zakresie CZĘŚCI NR 5</w:t>
      </w:r>
      <w:r w:rsidRPr="00A4673A">
        <w:rPr>
          <w:rFonts w:ascii="Arial" w:hAnsi="Arial" w:cs="Arial"/>
          <w:b/>
          <w:bCs/>
          <w:iCs/>
        </w:rPr>
        <w:t xml:space="preserve"> – stanowiący Załącznik nr 1</w:t>
      </w:r>
      <w:r w:rsidR="00942552">
        <w:rPr>
          <w:rFonts w:ascii="Arial" w:hAnsi="Arial" w:cs="Arial"/>
          <w:b/>
          <w:bCs/>
          <w:iCs/>
        </w:rPr>
        <w:t>e</w:t>
      </w:r>
      <w:r w:rsidRPr="00A4673A">
        <w:rPr>
          <w:rFonts w:ascii="Arial" w:hAnsi="Arial" w:cs="Arial"/>
          <w:b/>
          <w:bCs/>
          <w:iCs/>
        </w:rPr>
        <w:t xml:space="preserve"> do SWZ.</w:t>
      </w:r>
    </w:p>
    <w:p w:rsidR="00114BDA" w:rsidRPr="00A4673A" w:rsidRDefault="00114BDA" w:rsidP="00C07949">
      <w:pPr>
        <w:numPr>
          <w:ilvl w:val="0"/>
          <w:numId w:val="104"/>
        </w:numPr>
        <w:spacing w:after="0" w:line="240" w:lineRule="auto"/>
        <w:contextualSpacing/>
        <w:jc w:val="both"/>
        <w:rPr>
          <w:rFonts w:ascii="Arial" w:hAnsi="Arial" w:cs="Arial"/>
          <w:b/>
        </w:rPr>
      </w:pPr>
      <w:r w:rsidRPr="00A4673A">
        <w:rPr>
          <w:rFonts w:ascii="Arial" w:hAnsi="Arial" w:cs="Arial"/>
          <w:b/>
        </w:rPr>
        <w:t xml:space="preserve">Wykaz </w:t>
      </w:r>
      <w:r>
        <w:rPr>
          <w:rFonts w:ascii="Arial" w:hAnsi="Arial" w:cs="Arial"/>
          <w:b/>
          <w:bCs/>
          <w:iCs/>
        </w:rPr>
        <w:t xml:space="preserve">urządzeń podlegających usłudze konserwacji, pogotowia technicznego oraz napraw awaryjnych i konserwacyjnych szlabanów, kolczatek, bram wjazdowych i garażowych w Grupie Zabezpieczenia </w:t>
      </w:r>
      <w:r w:rsidR="00942552">
        <w:rPr>
          <w:rFonts w:ascii="Arial" w:hAnsi="Arial" w:cs="Arial"/>
          <w:b/>
          <w:bCs/>
          <w:iCs/>
        </w:rPr>
        <w:t>HRUBIESZÓW</w:t>
      </w:r>
      <w:r>
        <w:rPr>
          <w:rFonts w:ascii="Arial" w:hAnsi="Arial" w:cs="Arial"/>
          <w:b/>
          <w:bCs/>
          <w:iCs/>
        </w:rPr>
        <w:t xml:space="preserve"> tj. w zakresie CZĘŚCI NR </w:t>
      </w:r>
      <w:r w:rsidR="00942552">
        <w:rPr>
          <w:rFonts w:ascii="Arial" w:hAnsi="Arial" w:cs="Arial"/>
          <w:b/>
          <w:bCs/>
          <w:iCs/>
        </w:rPr>
        <w:t>6</w:t>
      </w:r>
      <w:r w:rsidRPr="00A4673A">
        <w:rPr>
          <w:rFonts w:ascii="Arial" w:hAnsi="Arial" w:cs="Arial"/>
          <w:b/>
          <w:bCs/>
          <w:iCs/>
        </w:rPr>
        <w:t xml:space="preserve"> – stanowiący Załącznik nr 1</w:t>
      </w:r>
      <w:r w:rsidR="00942552">
        <w:rPr>
          <w:rFonts w:ascii="Arial" w:hAnsi="Arial" w:cs="Arial"/>
          <w:b/>
          <w:bCs/>
          <w:iCs/>
        </w:rPr>
        <w:t>f</w:t>
      </w:r>
      <w:r w:rsidRPr="00A4673A">
        <w:rPr>
          <w:rFonts w:ascii="Arial" w:hAnsi="Arial" w:cs="Arial"/>
          <w:b/>
          <w:bCs/>
          <w:iCs/>
        </w:rPr>
        <w:t xml:space="preserve"> do SWZ.</w:t>
      </w:r>
    </w:p>
    <w:p w:rsidR="00114BDA" w:rsidRPr="00A4673A" w:rsidRDefault="00114BDA" w:rsidP="00942552">
      <w:pPr>
        <w:spacing w:after="0" w:line="240" w:lineRule="auto"/>
        <w:ind w:left="720"/>
        <w:contextualSpacing/>
        <w:jc w:val="both"/>
        <w:rPr>
          <w:rFonts w:ascii="Arial" w:hAnsi="Arial" w:cs="Arial"/>
          <w:b/>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zakresie realizacji zamówienia, jeżeli wykonanie tych czynności polega na wykonywaniu pracy w sposób określony w art. 22 </w:t>
      </w:r>
      <w:r w:rsidRPr="00BC78A6">
        <w:rPr>
          <w:rFonts w:ascii="Arial" w:hAnsi="Arial" w:cs="Arial"/>
        </w:rPr>
        <w:t xml:space="preserve">§ </w:t>
      </w:r>
      <w:r>
        <w:rPr>
          <w:rFonts w:ascii="Arial" w:hAnsi="Arial" w:cs="Arial"/>
        </w:rPr>
        <w:t>1 ustawy z dnia 26 czerwca 1974r. – Kodeks pracy (</w:t>
      </w:r>
      <w:r w:rsidR="00BD3EEF" w:rsidRPr="00626C60">
        <w:rPr>
          <w:rFonts w:ascii="Arial" w:hAnsi="Arial" w:cs="Arial"/>
          <w:color w:val="000000" w:themeColor="text1"/>
        </w:rPr>
        <w:t>(Dz.U.</w:t>
      </w:r>
      <w:r w:rsidR="00BD3EEF">
        <w:rPr>
          <w:rFonts w:ascii="Arial" w:hAnsi="Arial" w:cs="Arial"/>
          <w:color w:val="000000" w:themeColor="text1"/>
        </w:rPr>
        <w:t>2020.</w:t>
      </w:r>
      <w:r w:rsidR="00BD3EEF" w:rsidRPr="00626C60">
        <w:rPr>
          <w:rFonts w:ascii="Arial" w:hAnsi="Arial" w:cs="Arial"/>
          <w:color w:val="000000" w:themeColor="text1"/>
        </w:rPr>
        <w:t>1320</w:t>
      </w:r>
      <w:r w:rsidR="00BD3EEF">
        <w:rPr>
          <w:rFonts w:ascii="Arial" w:hAnsi="Arial" w:cs="Arial"/>
          <w:color w:val="000000" w:themeColor="text1"/>
        </w:rPr>
        <w:t xml:space="preserve"> z </w:t>
      </w:r>
      <w:proofErr w:type="spellStart"/>
      <w:r w:rsidR="00BD3EEF">
        <w:rPr>
          <w:rFonts w:ascii="Arial" w:hAnsi="Arial" w:cs="Arial"/>
          <w:color w:val="000000" w:themeColor="text1"/>
        </w:rPr>
        <w:t>późn</w:t>
      </w:r>
      <w:proofErr w:type="spellEnd"/>
      <w:r w:rsidR="00BD3EEF">
        <w:rPr>
          <w:rFonts w:ascii="Arial" w:hAnsi="Arial" w:cs="Arial"/>
          <w:color w:val="000000" w:themeColor="text1"/>
        </w:rPr>
        <w:t>. zm.</w:t>
      </w:r>
      <w:r w:rsidR="00BD3EEF" w:rsidRPr="00626C60">
        <w:rPr>
          <w:rFonts w:ascii="Arial" w:hAnsi="Arial" w:cs="Arial"/>
          <w:color w:val="000000" w:themeColor="text1"/>
        </w:rPr>
        <w:t xml:space="preserve">)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Pr="00E56EBF">
        <w:rPr>
          <w:rFonts w:ascii="Arial" w:hAnsi="Arial" w:cs="Arial"/>
          <w:b/>
        </w:rPr>
        <w:t xml:space="preserve"> </w:t>
      </w:r>
      <w:proofErr w:type="spellStart"/>
      <w:r w:rsidRPr="00E56EBF">
        <w:rPr>
          <w:rFonts w:ascii="Arial" w:hAnsi="Arial" w:cs="Arial"/>
          <w:b/>
        </w:rPr>
        <w:t>Pzp</w:t>
      </w:r>
      <w:proofErr w:type="spellEnd"/>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416B59">
      <w:pPr>
        <w:numPr>
          <w:ilvl w:val="0"/>
          <w:numId w:val="54"/>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w:t>
      </w:r>
      <w:r w:rsidRPr="00626C60">
        <w:rPr>
          <w:rFonts w:ascii="Arial" w:hAnsi="Arial" w:cs="Arial"/>
          <w:color w:val="000000" w:themeColor="text1"/>
        </w:rPr>
        <w:lastRenderedPageBreak/>
        <w:t xml:space="preserve">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w:t>
      </w:r>
      <w:r w:rsidR="00942552">
        <w:rPr>
          <w:rFonts w:ascii="Arial" w:hAnsi="Arial" w:cs="Arial"/>
          <w:color w:val="000000" w:themeColor="text1"/>
        </w:rPr>
        <w:br/>
      </w:r>
      <w:r w:rsidRPr="00626C60">
        <w:rPr>
          <w:rFonts w:ascii="Arial" w:hAnsi="Arial" w:cs="Arial"/>
          <w:color w:val="000000" w:themeColor="text1"/>
        </w:rPr>
        <w:t>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Wymóg ten dotyczy osób, które wykonują czynności bezpośrednio związane z wykonywaniem  przedmiotu umowy</w:t>
      </w:r>
      <w:r w:rsidRPr="0099002E">
        <w:rPr>
          <w:rFonts w:ascii="Arial" w:hAnsi="Arial"/>
        </w:rPr>
        <w:t>.</w:t>
      </w:r>
    </w:p>
    <w:p w:rsidR="00D54EF6" w:rsidRPr="00FE6DDC" w:rsidRDefault="00D54EF6" w:rsidP="00D54EF6">
      <w:pPr>
        <w:pStyle w:val="Akapitzlist"/>
        <w:spacing w:after="0" w:line="240" w:lineRule="auto"/>
        <w:ind w:left="360"/>
        <w:jc w:val="both"/>
        <w:rPr>
          <w:rFonts w:ascii="Arial" w:eastAsia="Times New Roman" w:hAnsi="Arial" w:cs="Arial"/>
          <w:b/>
          <w:sz w:val="30"/>
          <w:szCs w:val="30"/>
          <w:lang w:eastAsia="pl-PL"/>
        </w:rPr>
      </w:pPr>
    </w:p>
    <w:p w:rsidR="00D54EF6" w:rsidRPr="00D54EF6" w:rsidRDefault="00D54EF6" w:rsidP="00D54EF6">
      <w:pPr>
        <w:spacing w:after="0" w:line="240" w:lineRule="auto"/>
        <w:ind w:left="284"/>
        <w:jc w:val="both"/>
        <w:rPr>
          <w:rFonts w:ascii="Arial" w:eastAsia="SimSun" w:hAnsi="Arial" w:cs="Arial"/>
          <w:lang w:eastAsia="zh-CN"/>
        </w:rPr>
      </w:pPr>
      <w:r w:rsidRPr="00A923F3">
        <w:rPr>
          <w:rFonts w:ascii="Arial" w:hAnsi="Arial" w:cs="Arial"/>
        </w:rPr>
        <w:t>Wykonawca zobowiązuje się przed podpisaniem umowy dostarczyć Zamawiającemu Wykaz osób (według wzoru – załącznik do umowy) przewidzianych do realizacji 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dokumentu tożsamości, serię i nr z podaniem organu wydającego dokument tożsamości</w:t>
      </w:r>
      <w:r>
        <w:rPr>
          <w:rFonts w:ascii="Arial" w:eastAsia="Times New Roman" w:hAnsi="Arial" w:cs="Arial"/>
          <w:lang w:eastAsia="pl-PL"/>
        </w:rPr>
        <w:t xml:space="preserve">. </w:t>
      </w:r>
    </w:p>
    <w:p w:rsidR="00D54EF6" w:rsidRPr="00626C60" w:rsidRDefault="00D54EF6" w:rsidP="00D54EF6">
      <w:pPr>
        <w:autoSpaceDE w:val="0"/>
        <w:autoSpaceDN w:val="0"/>
        <w:adjustRightInd w:val="0"/>
        <w:spacing w:after="0"/>
        <w:jc w:val="both"/>
        <w:rPr>
          <w:rFonts w:ascii="Arial" w:hAnsi="Arial" w:cs="Arial"/>
          <w:color w:val="000000" w:themeColor="text1"/>
        </w:rPr>
      </w:pPr>
    </w:p>
    <w:p w:rsidR="00CE3C1C" w:rsidRDefault="00CE3C1C" w:rsidP="00416B59">
      <w:pPr>
        <w:numPr>
          <w:ilvl w:val="0"/>
          <w:numId w:val="54"/>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przez Wykonawcę lub Podwykonawcę osób wykonujących w trakcie realizacji zamówienia czynności:</w:t>
      </w:r>
    </w:p>
    <w:p w:rsidR="0013131B" w:rsidRPr="0013131B" w:rsidRDefault="0013131B" w:rsidP="0013131B">
      <w:pPr>
        <w:pStyle w:val="Akapitzlist"/>
        <w:autoSpaceDE w:val="0"/>
        <w:autoSpaceDN w:val="0"/>
        <w:adjustRightInd w:val="0"/>
        <w:spacing w:before="240" w:after="0" w:line="240" w:lineRule="auto"/>
        <w:ind w:left="1134"/>
        <w:jc w:val="both"/>
        <w:rPr>
          <w:rFonts w:ascii="Arial" w:hAnsi="Arial"/>
        </w:rPr>
      </w:pPr>
      <w:r>
        <w:rPr>
          <w:rFonts w:ascii="Arial" w:hAnsi="Arial" w:cs="Arial"/>
          <w:u w:val="single"/>
        </w:rPr>
        <w:t xml:space="preserve">Osoby wykonujące </w:t>
      </w:r>
      <w:r w:rsidR="00BD7599">
        <w:rPr>
          <w:rFonts w:ascii="Arial" w:hAnsi="Arial" w:cs="Arial"/>
          <w:u w:val="single"/>
        </w:rPr>
        <w:t>czynności określone w ust. 6 Szczegółowego opisu przedmiotu zamówienia</w:t>
      </w:r>
      <w:r w:rsidR="00EA168C">
        <w:rPr>
          <w:rFonts w:ascii="Arial" w:hAnsi="Arial" w:cs="Arial"/>
          <w:u w:val="single"/>
        </w:rPr>
        <w:t xml:space="preserve"> tj.</w:t>
      </w:r>
      <w:r>
        <w:rPr>
          <w:rFonts w:ascii="Arial" w:hAnsi="Arial" w:cs="Arial"/>
          <w:u w:val="single"/>
        </w:rPr>
        <w:t>:</w:t>
      </w:r>
    </w:p>
    <w:p w:rsidR="0013131B" w:rsidRPr="00942552" w:rsidRDefault="00942552" w:rsidP="00C07949">
      <w:pPr>
        <w:pStyle w:val="Akapitzlist"/>
        <w:numPr>
          <w:ilvl w:val="0"/>
          <w:numId w:val="89"/>
        </w:numPr>
        <w:autoSpaceDE w:val="0"/>
        <w:autoSpaceDN w:val="0"/>
        <w:adjustRightInd w:val="0"/>
        <w:spacing w:before="240" w:after="0" w:line="240" w:lineRule="auto"/>
        <w:ind w:left="1134"/>
        <w:jc w:val="both"/>
        <w:rPr>
          <w:rFonts w:ascii="Arial" w:hAnsi="Arial"/>
        </w:rPr>
      </w:pPr>
      <w:r>
        <w:rPr>
          <w:rFonts w:ascii="Arial" w:hAnsi="Arial" w:cs="Arial"/>
        </w:rPr>
        <w:t>Wykonywania konserwacji oraz napraw zainstalowanych szlabanów, kolczatek;</w:t>
      </w:r>
    </w:p>
    <w:p w:rsidR="00942552" w:rsidRPr="00942552" w:rsidRDefault="00942552" w:rsidP="00C07949">
      <w:pPr>
        <w:pStyle w:val="Akapitzlist"/>
        <w:numPr>
          <w:ilvl w:val="0"/>
          <w:numId w:val="89"/>
        </w:numPr>
        <w:autoSpaceDE w:val="0"/>
        <w:autoSpaceDN w:val="0"/>
        <w:adjustRightInd w:val="0"/>
        <w:spacing w:before="240" w:after="0" w:line="240" w:lineRule="auto"/>
        <w:ind w:left="1134"/>
        <w:jc w:val="both"/>
        <w:rPr>
          <w:rFonts w:ascii="Arial" w:hAnsi="Arial"/>
        </w:rPr>
      </w:pPr>
      <w:r>
        <w:rPr>
          <w:rFonts w:ascii="Arial" w:hAnsi="Arial" w:cs="Arial"/>
        </w:rPr>
        <w:t>Wykonywania konserwacji oraz napraw zainstalowanych bram wjazdowych;</w:t>
      </w:r>
    </w:p>
    <w:p w:rsidR="00942552" w:rsidRPr="0013131B" w:rsidRDefault="00942552" w:rsidP="00C07949">
      <w:pPr>
        <w:pStyle w:val="Akapitzlist"/>
        <w:numPr>
          <w:ilvl w:val="0"/>
          <w:numId w:val="89"/>
        </w:numPr>
        <w:autoSpaceDE w:val="0"/>
        <w:autoSpaceDN w:val="0"/>
        <w:adjustRightInd w:val="0"/>
        <w:spacing w:before="240" w:after="0" w:line="240" w:lineRule="auto"/>
        <w:ind w:left="1134"/>
        <w:jc w:val="both"/>
        <w:rPr>
          <w:rFonts w:ascii="Arial" w:hAnsi="Arial"/>
        </w:rPr>
      </w:pPr>
      <w:r>
        <w:rPr>
          <w:rFonts w:ascii="Arial" w:hAnsi="Arial" w:cs="Arial"/>
        </w:rPr>
        <w:t>Wykonywania konserwacji oraz napraw zainstalowanych bram garażowych</w:t>
      </w:r>
    </w:p>
    <w:p w:rsidR="0013131B" w:rsidRPr="0013131B" w:rsidRDefault="0013131B" w:rsidP="0013131B">
      <w:pPr>
        <w:pStyle w:val="Akapitzlist"/>
        <w:spacing w:before="240" w:after="0"/>
        <w:ind w:left="1134"/>
        <w:rPr>
          <w:rFonts w:ascii="Arial" w:hAnsi="Arial"/>
        </w:rPr>
      </w:pPr>
    </w:p>
    <w:p w:rsidR="00D54EF6" w:rsidRDefault="00D54EF6" w:rsidP="00416B59">
      <w:pPr>
        <w:numPr>
          <w:ilvl w:val="0"/>
          <w:numId w:val="54"/>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t xml:space="preserve">Uprawnienia Zamawiającego w zakresie kontroli spełnienia przez Wykonawcę wymogu zatrudnienia w/w osób na podstawie umowy o pracę oraz sankcji </w:t>
      </w:r>
      <w:r w:rsidR="00566905">
        <w:rPr>
          <w:rFonts w:ascii="Arial" w:eastAsia="Times New Roman" w:hAnsi="Arial" w:cs="Arial"/>
          <w:b/>
          <w:lang w:eastAsia="pl-PL"/>
        </w:rPr>
        <w:br/>
      </w:r>
      <w:r w:rsidRPr="009026CA">
        <w:rPr>
          <w:rFonts w:ascii="Arial" w:eastAsia="Times New Roman" w:hAnsi="Arial" w:cs="Arial"/>
          <w:b/>
          <w:lang w:eastAsia="pl-PL"/>
        </w:rPr>
        <w:t>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416B59">
      <w:pPr>
        <w:pStyle w:val="Akapitzlist"/>
        <w:numPr>
          <w:ilvl w:val="0"/>
          <w:numId w:val="55"/>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416B59">
      <w:pPr>
        <w:pStyle w:val="Akapitzlist"/>
        <w:numPr>
          <w:ilvl w:val="0"/>
          <w:numId w:val="56"/>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416B59">
      <w:pPr>
        <w:pStyle w:val="Akapitzlist"/>
        <w:numPr>
          <w:ilvl w:val="0"/>
          <w:numId w:val="56"/>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416B59">
      <w:pPr>
        <w:pStyle w:val="Akapitzlist"/>
        <w:numPr>
          <w:ilvl w:val="0"/>
          <w:numId w:val="56"/>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416B59">
      <w:pPr>
        <w:pStyle w:val="Akapitzlist"/>
        <w:numPr>
          <w:ilvl w:val="0"/>
          <w:numId w:val="55"/>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w:t>
      </w:r>
      <w:r w:rsidRPr="00626C60">
        <w:rPr>
          <w:rFonts w:ascii="Arial" w:hAnsi="Arial" w:cs="Arial"/>
          <w:color w:val="000000" w:themeColor="text1"/>
        </w:rPr>
        <w:lastRenderedPageBreak/>
        <w:t>podwykonawcę osób wykonujących wskazane w ust. 2 czynności w trakcie realizacji zamówienia:</w:t>
      </w:r>
    </w:p>
    <w:p w:rsidR="00CE3C1C" w:rsidRPr="00D54EF6" w:rsidRDefault="00CE3C1C" w:rsidP="00416B59">
      <w:pPr>
        <w:pStyle w:val="Akapitzlist"/>
        <w:numPr>
          <w:ilvl w:val="0"/>
          <w:numId w:val="57"/>
        </w:numPr>
        <w:autoSpaceDE w:val="0"/>
        <w:autoSpaceDN w:val="0"/>
        <w:adjustRightInd w:val="0"/>
        <w:spacing w:after="0"/>
        <w:ind w:left="851" w:firstLine="0"/>
        <w:jc w:val="both"/>
        <w:rPr>
          <w:rFonts w:ascii="Arial" w:hAnsi="Arial" w:cs="Arial"/>
          <w:color w:val="000000" w:themeColor="text1"/>
        </w:rPr>
      </w:pPr>
      <w:r w:rsidRPr="00D54EF6">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CE3C1C" w:rsidRPr="003F4495" w:rsidRDefault="00CE3C1C" w:rsidP="00416B59">
      <w:pPr>
        <w:pStyle w:val="Akapitzlist"/>
        <w:numPr>
          <w:ilvl w:val="0"/>
          <w:numId w:val="57"/>
        </w:numPr>
        <w:autoSpaceDE w:val="0"/>
        <w:autoSpaceDN w:val="0"/>
        <w:adjustRightInd w:val="0"/>
        <w:spacing w:after="0"/>
        <w:ind w:left="851" w:firstLine="0"/>
        <w:jc w:val="both"/>
        <w:rPr>
          <w:rFonts w:ascii="Arial" w:hAnsi="Arial" w:cs="Arial"/>
          <w:color w:val="000000" w:themeColor="text1"/>
        </w:rPr>
      </w:pPr>
      <w:r w:rsidRPr="00626C60">
        <w:rPr>
          <w:rFonts w:ascii="Arial" w:hAnsi="Arial" w:cs="Arial"/>
          <w:color w:val="000000" w:themeColor="text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w:t>
      </w:r>
      <w:r>
        <w:rPr>
          <w:rFonts w:ascii="Arial" w:hAnsi="Arial" w:cs="Arial"/>
          <w:color w:val="000000" w:themeColor="text1"/>
        </w:rPr>
        <w:t xml:space="preserve"> powinna zostać zanonimizowana </w:t>
      </w:r>
      <w:r w:rsidRPr="00626C60">
        <w:rPr>
          <w:rFonts w:ascii="Arial" w:hAnsi="Arial" w:cs="Arial"/>
          <w:color w:val="000000" w:themeColor="text1"/>
        </w:rPr>
        <w:t xml:space="preserve">w sposób zapewniający ochronę danych </w:t>
      </w:r>
      <w:r>
        <w:rPr>
          <w:rFonts w:ascii="Arial" w:hAnsi="Arial" w:cs="Arial"/>
          <w:color w:val="000000" w:themeColor="text1"/>
        </w:rPr>
        <w:t xml:space="preserve">osobowych pracowników, zgodnie </w:t>
      </w:r>
      <w:r w:rsidRPr="00626C60">
        <w:rPr>
          <w:rFonts w:ascii="Arial" w:hAnsi="Arial" w:cs="Arial"/>
          <w:color w:val="000000" w:themeColor="text1"/>
        </w:rPr>
        <w:t>z przepisami ustawy z dnia 10 maja 2018 r. o ochronie danych osobowych</w:t>
      </w:r>
      <w:r>
        <w:rPr>
          <w:rFonts w:ascii="Arial" w:hAnsi="Arial" w:cs="Arial"/>
          <w:color w:val="000000" w:themeColor="text1"/>
        </w:rPr>
        <w:t xml:space="preserve"> (Dz.U. 2019.1781) </w:t>
      </w:r>
      <w:r w:rsidRPr="00626C60">
        <w:rPr>
          <w:rFonts w:ascii="Arial" w:hAnsi="Arial" w:cs="Arial"/>
          <w:color w:val="000000" w:themeColor="text1"/>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 xml:space="preserve">z 2016 r. Nr 119, str. 1 z </w:t>
      </w:r>
      <w:proofErr w:type="spellStart"/>
      <w:r w:rsidRPr="00626C60">
        <w:rPr>
          <w:rFonts w:ascii="Arial" w:hAnsi="Arial" w:cs="Arial"/>
          <w:color w:val="000000" w:themeColor="text1"/>
        </w:rPr>
        <w:t>późn</w:t>
      </w:r>
      <w:proofErr w:type="spellEnd"/>
      <w:r w:rsidRPr="00626C60">
        <w:rPr>
          <w:rFonts w:ascii="Arial" w:hAnsi="Arial" w:cs="Arial"/>
          <w:color w:val="000000" w:themeColor="text1"/>
        </w:rPr>
        <w:t>.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rsidR="00CE3C1C" w:rsidRPr="00626C60" w:rsidRDefault="00CE3C1C" w:rsidP="00416B59">
      <w:pPr>
        <w:pStyle w:val="Akapitzlist"/>
        <w:numPr>
          <w:ilvl w:val="0"/>
          <w:numId w:val="55"/>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CE3C1C" w:rsidRPr="00626C60" w:rsidRDefault="00CE3C1C" w:rsidP="00416B59">
      <w:pPr>
        <w:pStyle w:val="Akapitzlist"/>
        <w:numPr>
          <w:ilvl w:val="0"/>
          <w:numId w:val="55"/>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CE3C1C" w:rsidRPr="00626C60" w:rsidRDefault="00CE3C1C" w:rsidP="00416B59">
      <w:pPr>
        <w:pStyle w:val="Akapitzlist"/>
        <w:numPr>
          <w:ilvl w:val="0"/>
          <w:numId w:val="55"/>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rsidR="00CE3C1C" w:rsidRPr="00626C60" w:rsidRDefault="00CE3C1C" w:rsidP="00416B59">
      <w:pPr>
        <w:pStyle w:val="Akapitzlist"/>
        <w:numPr>
          <w:ilvl w:val="0"/>
          <w:numId w:val="55"/>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rsidR="00566A59" w:rsidRPr="00D54EF6" w:rsidRDefault="00CE3C1C" w:rsidP="00416B59">
      <w:pPr>
        <w:pStyle w:val="Akapitzlist"/>
        <w:numPr>
          <w:ilvl w:val="0"/>
          <w:numId w:val="55"/>
        </w:numPr>
        <w:tabs>
          <w:tab w:val="left" w:pos="851"/>
        </w:tabs>
        <w:autoSpaceDE w:val="0"/>
        <w:autoSpaceDN w:val="0"/>
        <w:adjustRightInd w:val="0"/>
        <w:spacing w:after="0"/>
        <w:ind w:left="567" w:firstLine="0"/>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3B1600" w:rsidRPr="00D90D3E" w:rsidRDefault="003B1600" w:rsidP="003B1600">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3B1600" w:rsidRPr="00D90D3E" w:rsidRDefault="003B1600" w:rsidP="003B1600">
      <w:pPr>
        <w:pStyle w:val="Akapitzlist"/>
        <w:spacing w:after="0"/>
        <w:jc w:val="both"/>
        <w:rPr>
          <w:rFonts w:ascii="Arial" w:hAnsi="Arial" w:cs="Arial"/>
        </w:rPr>
      </w:pPr>
    </w:p>
    <w:p w:rsidR="003B1600" w:rsidRDefault="003B1600" w:rsidP="003B1600">
      <w:pPr>
        <w:pStyle w:val="Akapitzlist"/>
        <w:numPr>
          <w:ilvl w:val="0"/>
          <w:numId w:val="9"/>
        </w:numPr>
        <w:spacing w:after="0"/>
        <w:jc w:val="both"/>
        <w:rPr>
          <w:rFonts w:ascii="Arial" w:hAnsi="Arial" w:cs="Arial"/>
        </w:rPr>
      </w:pPr>
      <w:r w:rsidRPr="0035358D">
        <w:rPr>
          <w:rFonts w:ascii="Arial" w:hAnsi="Arial" w:cs="Arial"/>
        </w:rPr>
        <w:t>Powierzenie wykonania części zamówienia podwykonawcom nie zwalnia Wykonawcy z odpowiedzialności za należyte wykonanie tego zamówienia.</w:t>
      </w:r>
    </w:p>
    <w:p w:rsidR="00BB7365" w:rsidRPr="00BB7365" w:rsidRDefault="00BB7365" w:rsidP="00BB7365">
      <w:pPr>
        <w:pStyle w:val="Akapitzlist"/>
        <w:rPr>
          <w:rFonts w:ascii="Arial" w:hAnsi="Arial" w:cs="Arial"/>
        </w:rPr>
      </w:pPr>
    </w:p>
    <w:p w:rsidR="00BB7365" w:rsidRPr="00552934" w:rsidRDefault="00BB7365" w:rsidP="00BB7365">
      <w:pPr>
        <w:pStyle w:val="Akapitzlist"/>
        <w:numPr>
          <w:ilvl w:val="0"/>
          <w:numId w:val="9"/>
        </w:numPr>
        <w:spacing w:after="0"/>
        <w:jc w:val="both"/>
        <w:rPr>
          <w:rFonts w:ascii="Arial" w:hAnsi="Arial" w:cs="Arial"/>
        </w:rPr>
      </w:pPr>
      <w:r w:rsidRPr="00BB7365">
        <w:rPr>
          <w:rFonts w:ascii="Arial" w:hAnsi="Arial" w:cs="Arial"/>
        </w:rPr>
        <w:t xml:space="preserve">Istotne dla stron postanowienia dotyczące powierzenia </w:t>
      </w:r>
      <w:r>
        <w:rPr>
          <w:rFonts w:ascii="Arial" w:hAnsi="Arial" w:cs="Arial"/>
        </w:rPr>
        <w:t xml:space="preserve">podwykonawcom </w:t>
      </w:r>
      <w:r w:rsidRPr="00BB7365">
        <w:rPr>
          <w:rFonts w:ascii="Arial" w:hAnsi="Arial" w:cs="Arial"/>
        </w:rPr>
        <w:t>wykonania zamówienia objęte</w:t>
      </w:r>
      <w:r>
        <w:rPr>
          <w:rFonts w:ascii="Arial" w:hAnsi="Arial" w:cs="Arial"/>
        </w:rPr>
        <w:t>go</w:t>
      </w:r>
      <w:r w:rsidRPr="00BB7365">
        <w:rPr>
          <w:rFonts w:ascii="Arial" w:hAnsi="Arial" w:cs="Arial"/>
        </w:rPr>
        <w:t xml:space="preserve"> niniejszą specyfikacją ujęte zostały we wzorze umowy stanowiącym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Pr>
          <w:rFonts w:ascii="Arial" w:hAnsi="Arial" w:cs="Arial"/>
        </w:rPr>
        <w:t>.</w:t>
      </w: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Pr="000B1BF1">
        <w:rPr>
          <w:rFonts w:ascii="Arial" w:hAnsi="Arial" w:cs="Arial"/>
          <w:b/>
        </w:rPr>
        <w:t>DOPUSZCZA</w:t>
      </w:r>
      <w:r w:rsidR="00BB7365">
        <w:rPr>
          <w:rFonts w:ascii="Arial" w:hAnsi="Arial" w:cs="Arial"/>
        </w:rPr>
        <w:t xml:space="preserve"> możliwość</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w:t>
      </w:r>
      <w:r w:rsidR="00BB7365">
        <w:rPr>
          <w:rFonts w:ascii="Arial" w:hAnsi="Arial" w:cs="Arial"/>
        </w:rPr>
        <w:t>w zakresie 6 (sześciu) części wyszczególnionych w szczegółowym opisie przedmiotu zamówienia</w:t>
      </w:r>
      <w:r w:rsidRPr="000B1BF1">
        <w:rPr>
          <w:rFonts w:ascii="Arial" w:hAnsi="Arial" w:cs="Arial"/>
        </w:rPr>
        <w:t>.</w:t>
      </w:r>
    </w:p>
    <w:p w:rsidR="00135AC7" w:rsidRPr="000B1BF1" w:rsidRDefault="00135AC7" w:rsidP="00135AC7">
      <w:pPr>
        <w:pStyle w:val="Akapitzlist"/>
        <w:spacing w:after="0"/>
        <w:ind w:left="360"/>
        <w:jc w:val="both"/>
        <w:rPr>
          <w:rFonts w:ascii="Arial" w:hAnsi="Arial" w:cs="Arial"/>
          <w:b/>
        </w:rPr>
      </w:pPr>
    </w:p>
    <w:p w:rsidR="00BB7365" w:rsidRDefault="00BB7365" w:rsidP="00C07949">
      <w:pPr>
        <w:pStyle w:val="Akapitzlist"/>
        <w:numPr>
          <w:ilvl w:val="0"/>
          <w:numId w:val="105"/>
        </w:numPr>
        <w:jc w:val="both"/>
        <w:rPr>
          <w:rFonts w:ascii="Arial" w:hAnsi="Arial" w:cs="Arial"/>
          <w:b/>
        </w:rPr>
      </w:pPr>
      <w:r w:rsidRPr="00121665">
        <w:rPr>
          <w:rFonts w:ascii="Arial" w:hAnsi="Arial" w:cs="Arial"/>
          <w:b/>
        </w:rPr>
        <w:t>Wykonawca ma prawo złożyć</w:t>
      </w:r>
      <w:r>
        <w:rPr>
          <w:rFonts w:ascii="Arial" w:hAnsi="Arial" w:cs="Arial"/>
          <w:b/>
        </w:rPr>
        <w:t xml:space="preserve"> tylko jedną OFERTĘ NA KAŻDĄ Z 6</w:t>
      </w:r>
      <w:r w:rsidRPr="00121665">
        <w:rPr>
          <w:rFonts w:ascii="Arial" w:hAnsi="Arial" w:cs="Arial"/>
          <w:b/>
        </w:rPr>
        <w:t xml:space="preserve"> (</w:t>
      </w:r>
      <w:r>
        <w:rPr>
          <w:rFonts w:ascii="Arial" w:hAnsi="Arial" w:cs="Arial"/>
          <w:b/>
        </w:rPr>
        <w:t>sześciu)</w:t>
      </w:r>
      <w:r w:rsidRPr="00121665">
        <w:rPr>
          <w:rFonts w:ascii="Arial" w:hAnsi="Arial" w:cs="Arial"/>
          <w:b/>
        </w:rPr>
        <w:t xml:space="preserve"> CZĘŚCI -  wyszczególnionych w Szczegółowym opisie 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AC0559" w:rsidRPr="00D22853" w:rsidRDefault="00AC0559" w:rsidP="00AC0559">
      <w:pPr>
        <w:spacing w:after="0" w:line="240" w:lineRule="auto"/>
        <w:ind w:left="360"/>
        <w:jc w:val="both"/>
        <w:rPr>
          <w:rFonts w:ascii="Arial" w:eastAsia="Times New Roman" w:hAnsi="Arial" w:cs="Arial"/>
          <w:b/>
          <w:lang w:eastAsia="pl-PL"/>
        </w:rPr>
      </w:pPr>
      <w:r w:rsidRPr="0014018F">
        <w:rPr>
          <w:rFonts w:ascii="Arial" w:eastAsia="Times New Roman" w:hAnsi="Arial" w:cs="Arial"/>
          <w:lang w:eastAsia="pl-PL"/>
        </w:rPr>
        <w:t xml:space="preserve">- </w:t>
      </w:r>
      <w:r w:rsidRPr="00D22853">
        <w:rPr>
          <w:rFonts w:ascii="Arial" w:eastAsia="Times New Roman" w:hAnsi="Arial" w:cs="Arial"/>
          <w:b/>
          <w:lang w:eastAsia="pl-PL"/>
        </w:rPr>
        <w:t>rozpoczęcie</w:t>
      </w:r>
      <w:r w:rsidR="00BB7365" w:rsidRPr="00D22853">
        <w:rPr>
          <w:rFonts w:ascii="Arial" w:eastAsia="Times New Roman" w:hAnsi="Arial" w:cs="Arial"/>
          <w:b/>
          <w:lang w:eastAsia="pl-PL"/>
        </w:rPr>
        <w:t>:</w:t>
      </w:r>
      <w:r w:rsidRPr="00D22853">
        <w:rPr>
          <w:rFonts w:ascii="Arial" w:eastAsia="Times New Roman" w:hAnsi="Arial" w:cs="Arial"/>
          <w:b/>
          <w:lang w:eastAsia="pl-PL"/>
        </w:rPr>
        <w:t xml:space="preserve">  </w:t>
      </w:r>
      <w:r w:rsidR="00BB7365" w:rsidRPr="00D22853">
        <w:rPr>
          <w:rFonts w:ascii="Arial" w:eastAsia="Times New Roman" w:hAnsi="Arial" w:cs="Arial"/>
          <w:b/>
          <w:lang w:eastAsia="pl-PL"/>
        </w:rPr>
        <w:t xml:space="preserve">od daty podpisania </w:t>
      </w:r>
      <w:r w:rsidR="00D94521" w:rsidRPr="00D22853">
        <w:rPr>
          <w:rFonts w:ascii="Arial" w:eastAsia="Times New Roman" w:hAnsi="Arial" w:cs="Arial"/>
          <w:b/>
          <w:lang w:eastAsia="pl-PL"/>
        </w:rPr>
        <w:t>umowy</w:t>
      </w:r>
      <w:r w:rsidRPr="00D22853">
        <w:rPr>
          <w:rFonts w:ascii="Arial" w:eastAsia="Times New Roman" w:hAnsi="Arial" w:cs="Arial"/>
          <w:b/>
          <w:lang w:eastAsia="pl-PL"/>
        </w:rPr>
        <w:t>.</w:t>
      </w:r>
    </w:p>
    <w:p w:rsidR="00AC0559" w:rsidRPr="00D22853" w:rsidRDefault="00AC0559" w:rsidP="00AC0559">
      <w:pPr>
        <w:spacing w:after="0" w:line="240" w:lineRule="auto"/>
        <w:ind w:left="360"/>
        <w:jc w:val="both"/>
        <w:rPr>
          <w:rFonts w:ascii="Arial" w:eastAsia="Times New Roman" w:hAnsi="Arial" w:cs="Arial"/>
          <w:b/>
          <w:lang w:eastAsia="pl-PL"/>
        </w:rPr>
      </w:pPr>
      <w:r w:rsidRPr="00D22853">
        <w:rPr>
          <w:rFonts w:ascii="Arial" w:eastAsia="Times New Roman" w:hAnsi="Arial" w:cs="Arial"/>
          <w:b/>
          <w:lang w:eastAsia="pl-PL"/>
        </w:rPr>
        <w:t>- zakończenie</w:t>
      </w:r>
      <w:r w:rsidR="00D94521" w:rsidRPr="00D22853">
        <w:rPr>
          <w:rFonts w:ascii="Arial" w:eastAsia="Times New Roman" w:hAnsi="Arial" w:cs="Arial"/>
          <w:b/>
          <w:lang w:eastAsia="pl-PL"/>
        </w:rPr>
        <w:t>:</w:t>
      </w:r>
      <w:r w:rsidRPr="00D22853">
        <w:rPr>
          <w:rFonts w:ascii="Arial" w:eastAsia="Times New Roman" w:hAnsi="Arial" w:cs="Arial"/>
          <w:b/>
          <w:lang w:eastAsia="pl-PL"/>
        </w:rPr>
        <w:t xml:space="preserve"> </w:t>
      </w:r>
      <w:r w:rsidR="00D94521" w:rsidRPr="00D22853">
        <w:rPr>
          <w:rFonts w:ascii="Arial" w:eastAsia="Times New Roman" w:hAnsi="Arial" w:cs="Arial"/>
          <w:b/>
          <w:lang w:eastAsia="pl-PL"/>
        </w:rPr>
        <w:t>48 miesięcy od daty podpisania umowy</w:t>
      </w:r>
      <w:r w:rsidRPr="00D22853">
        <w:rPr>
          <w:rFonts w:ascii="Arial" w:eastAsia="Times New Roman" w:hAnsi="Arial" w:cs="Arial"/>
          <w:b/>
          <w:lang w:eastAsia="pl-PL"/>
        </w:rPr>
        <w:t>.</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w:t>
      </w:r>
      <w:r w:rsidRPr="009F6088">
        <w:rPr>
          <w:rFonts w:ascii="Arial" w:hAnsi="Arial" w:cs="Arial"/>
          <w:color w:val="000000"/>
        </w:rPr>
        <w:lastRenderedPageBreak/>
        <w:t>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 xml:space="preserve">10) ustawy </w:t>
      </w:r>
      <w:proofErr w:type="spellStart"/>
      <w:r w:rsidRPr="00AC0559">
        <w:rPr>
          <w:rFonts w:ascii="Arial" w:hAnsi="Arial" w:cs="Arial"/>
          <w:b/>
          <w:u w:val="single"/>
        </w:rPr>
        <w:t>Pzp</w:t>
      </w:r>
      <w:proofErr w:type="spellEnd"/>
      <w:r w:rsidRPr="00AC0559">
        <w:rPr>
          <w:rFonts w:ascii="Arial" w:hAnsi="Arial" w:cs="Arial"/>
          <w:b/>
        </w:rPr>
        <w:t xml:space="preserve">, z zastrzeżeniem art. 110 ust. 1 </w:t>
      </w:r>
      <w:proofErr w:type="spellStart"/>
      <w:r w:rsidRPr="00AC0559">
        <w:rPr>
          <w:rFonts w:ascii="Arial" w:hAnsi="Arial" w:cs="Arial"/>
          <w:b/>
        </w:rPr>
        <w:t>Pzp</w:t>
      </w:r>
      <w:proofErr w:type="spellEnd"/>
      <w:r w:rsidRPr="00AC0559">
        <w:rPr>
          <w:rFonts w:ascii="Arial" w:hAnsi="Arial" w:cs="Arial"/>
          <w:b/>
        </w:rPr>
        <w:t xml:space="preserve">,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w:t>
      </w:r>
      <w:proofErr w:type="spellStart"/>
      <w:r w:rsidR="00345D1E" w:rsidRPr="00AC0559">
        <w:rPr>
          <w:rFonts w:ascii="Arial" w:eastAsia="Times New Roman" w:hAnsi="Arial" w:cs="Arial"/>
          <w:bCs/>
          <w:lang w:eastAsia="pl-PL"/>
        </w:rPr>
        <w:t>Pzp</w:t>
      </w:r>
      <w:proofErr w:type="spellEnd"/>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EA57A9" w:rsidRPr="00AC0559" w:rsidRDefault="00EA57A9" w:rsidP="00EA57A9">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lastRenderedPageBreak/>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0A4D17">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2830" w:rsidRDefault="008F5316" w:rsidP="00F34657">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F34657" w:rsidRPr="00F34657" w:rsidRDefault="00F34657" w:rsidP="00F34657">
      <w:pPr>
        <w:pStyle w:val="Akapitzlist"/>
        <w:tabs>
          <w:tab w:val="left" w:pos="851"/>
        </w:tabs>
        <w:spacing w:after="40"/>
        <w:ind w:left="644"/>
        <w:contextualSpacing w:val="0"/>
        <w:jc w:val="both"/>
        <w:rPr>
          <w:rFonts w:ascii="Arial" w:hAnsi="Arial" w:cs="Arial"/>
          <w:bCs/>
          <w:i/>
        </w:rPr>
      </w:pP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D94521" w:rsidRDefault="00D94521" w:rsidP="00D94521">
      <w:pPr>
        <w:pStyle w:val="Akapitzlist"/>
        <w:tabs>
          <w:tab w:val="left" w:pos="851"/>
        </w:tabs>
        <w:spacing w:after="40"/>
        <w:ind w:left="644"/>
        <w:contextualSpacing w:val="0"/>
        <w:jc w:val="both"/>
        <w:rPr>
          <w:rFonts w:ascii="Arial" w:hAnsi="Arial" w:cs="Arial"/>
          <w:bCs/>
          <w:i/>
        </w:rPr>
      </w:pPr>
      <w:r w:rsidRPr="00AC0559">
        <w:rPr>
          <w:rFonts w:ascii="Arial" w:hAnsi="Arial" w:cs="Arial"/>
          <w:bCs/>
          <w:i/>
        </w:rPr>
        <w:t>Zamawiający nie stawia szczególnych wymagań w zakresie spełniania   tego warunku.</w:t>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6214F7" w:rsidP="00610DE2">
      <w:pPr>
        <w:pStyle w:val="Akapitzlist"/>
        <w:tabs>
          <w:tab w:val="left" w:pos="851"/>
        </w:tabs>
        <w:spacing w:after="0"/>
        <w:ind w:left="1134"/>
        <w:contextualSpacing w:val="0"/>
        <w:jc w:val="both"/>
        <w:rPr>
          <w:rFonts w:ascii="Arial" w:hAnsi="Arial" w:cs="Arial"/>
          <w:b/>
          <w:u w:val="single"/>
        </w:rPr>
      </w:pPr>
      <w:r>
        <w:rPr>
          <w:rFonts w:ascii="Arial" w:hAnsi="Arial" w:cs="Arial"/>
          <w:b/>
          <w:u w:val="single"/>
        </w:rPr>
        <w:t>w zakresie części nr 1-6</w:t>
      </w: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833162" w:rsidRPr="00674C7C" w:rsidRDefault="00833162" w:rsidP="00C07949">
      <w:pPr>
        <w:pStyle w:val="Akapitzlist"/>
        <w:numPr>
          <w:ilvl w:val="0"/>
          <w:numId w:val="92"/>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D94521" w:rsidRDefault="00833162" w:rsidP="00833162">
      <w:pPr>
        <w:spacing w:after="0"/>
        <w:ind w:left="1440"/>
        <w:jc w:val="both"/>
        <w:rPr>
          <w:rFonts w:ascii="Arial" w:hAnsi="Arial" w:cs="Arial"/>
          <w:b/>
          <w:u w:val="single"/>
        </w:rPr>
      </w:pPr>
      <w:r w:rsidRPr="00674C7C">
        <w:rPr>
          <w:rFonts w:ascii="Arial" w:hAnsi="Arial" w:cs="Arial"/>
          <w:b/>
        </w:rPr>
        <w:t xml:space="preserve">- co najmniej </w:t>
      </w:r>
      <w:r w:rsidRPr="00674C7C">
        <w:rPr>
          <w:rFonts w:ascii="Arial" w:hAnsi="Arial" w:cs="Arial"/>
          <w:b/>
          <w:u w:val="single"/>
        </w:rPr>
        <w:t>1 osobę posiadającą</w:t>
      </w:r>
      <w:r w:rsidR="00D94521">
        <w:rPr>
          <w:rFonts w:ascii="Arial" w:hAnsi="Arial" w:cs="Arial"/>
          <w:b/>
          <w:u w:val="single"/>
        </w:rPr>
        <w:t>:</w:t>
      </w:r>
    </w:p>
    <w:p w:rsidR="00D94521" w:rsidRPr="00D94521" w:rsidRDefault="00D94521" w:rsidP="00C07949">
      <w:pPr>
        <w:pStyle w:val="Akapitzlist"/>
        <w:numPr>
          <w:ilvl w:val="0"/>
          <w:numId w:val="106"/>
        </w:numPr>
        <w:spacing w:after="0"/>
        <w:jc w:val="both"/>
        <w:rPr>
          <w:rFonts w:ascii="Arial" w:hAnsi="Arial" w:cs="Arial"/>
          <w:color w:val="FF0000"/>
        </w:rPr>
      </w:pPr>
      <w:r w:rsidRPr="00D94521">
        <w:rPr>
          <w:rFonts w:ascii="Arial" w:eastAsia="Calibri" w:hAnsi="Arial" w:cs="Arial"/>
        </w:rPr>
        <w:t xml:space="preserve">zaświadczenie kwalifikacyjne do kierowania pracami w zakresie urządzeń, instalacji i sieci elektroenergetycznych </w:t>
      </w:r>
      <w:r w:rsidRPr="00D94521">
        <w:rPr>
          <w:rFonts w:ascii="Arial" w:eastAsia="Calibri" w:hAnsi="Arial" w:cs="Arial"/>
          <w:b/>
        </w:rPr>
        <w:t>serii D (dozoru)</w:t>
      </w:r>
      <w:r w:rsidRPr="00D94521">
        <w:rPr>
          <w:rFonts w:ascii="Arial" w:eastAsia="Calibri" w:hAnsi="Arial" w:cs="Arial"/>
        </w:rPr>
        <w:t xml:space="preserve"> do 1 </w:t>
      </w:r>
      <w:proofErr w:type="spellStart"/>
      <w:r w:rsidRPr="00D94521">
        <w:rPr>
          <w:rFonts w:ascii="Arial" w:eastAsia="Calibri" w:hAnsi="Arial" w:cs="Arial"/>
        </w:rPr>
        <w:t>kV</w:t>
      </w:r>
      <w:proofErr w:type="spellEnd"/>
      <w:r w:rsidRPr="00D94521">
        <w:rPr>
          <w:rFonts w:ascii="Arial" w:eastAsia="Calibri" w:hAnsi="Arial" w:cs="Arial"/>
        </w:rPr>
        <w:t xml:space="preserve"> wydane</w:t>
      </w:r>
      <w:r w:rsidRPr="00D94521">
        <w:rPr>
          <w:rFonts w:ascii="Arial" w:eastAsia="Calibri" w:hAnsi="Arial" w:cs="Arial"/>
          <w:b/>
        </w:rPr>
        <w:t xml:space="preserve"> </w:t>
      </w:r>
      <w:r w:rsidRPr="00D94521">
        <w:rPr>
          <w:rFonts w:ascii="Arial" w:eastAsia="Calibri" w:hAnsi="Arial" w:cs="Arial"/>
        </w:rPr>
        <w:t>zgodnie z Rozporządzeniem Ministra Gospodarki Pracy i Polityki Społecznej z dnia 28 kwietnia 2003 r.</w:t>
      </w:r>
      <w:r w:rsidRPr="00D94521">
        <w:rPr>
          <w:rFonts w:ascii="Arial" w:eastAsia="Univers-PL" w:hAnsi="Arial" w:cs="Arial"/>
        </w:rPr>
        <w:t xml:space="preserve"> </w:t>
      </w:r>
      <w:r w:rsidRPr="00D94521">
        <w:rPr>
          <w:rFonts w:ascii="Arial" w:eastAsia="Calibri" w:hAnsi="Arial" w:cs="Arial"/>
        </w:rPr>
        <w:t>w sprawie szczegółowych zasad stwierdzania posiadania kwalifikacji;</w:t>
      </w:r>
    </w:p>
    <w:p w:rsidR="00D94521" w:rsidRDefault="00D94521" w:rsidP="00D94521">
      <w:pPr>
        <w:pStyle w:val="Akapitzlist"/>
        <w:spacing w:after="0"/>
        <w:ind w:left="1788"/>
        <w:jc w:val="both"/>
        <w:rPr>
          <w:rFonts w:ascii="Arial" w:hAnsi="Arial" w:cs="Arial"/>
          <w:color w:val="FF0000"/>
        </w:rPr>
      </w:pPr>
    </w:p>
    <w:p w:rsidR="00D94521" w:rsidRPr="00D94521" w:rsidRDefault="00D94521" w:rsidP="00D94521">
      <w:pPr>
        <w:pStyle w:val="Akapitzlist"/>
        <w:spacing w:after="0"/>
        <w:ind w:left="1788"/>
        <w:jc w:val="both"/>
        <w:rPr>
          <w:rFonts w:ascii="Arial" w:hAnsi="Arial" w:cs="Arial"/>
          <w:color w:val="FF0000"/>
        </w:rPr>
      </w:pPr>
      <w:r w:rsidRPr="00D94521">
        <w:rPr>
          <w:rFonts w:ascii="Arial" w:hAnsi="Arial" w:cs="Arial"/>
          <w:b/>
        </w:rPr>
        <w:t xml:space="preserve">- co najmniej </w:t>
      </w:r>
      <w:r w:rsidRPr="00D94521">
        <w:rPr>
          <w:rFonts w:ascii="Arial" w:hAnsi="Arial" w:cs="Arial"/>
          <w:b/>
          <w:u w:val="single"/>
        </w:rPr>
        <w:t>1 osobę posiadającą:</w:t>
      </w:r>
    </w:p>
    <w:p w:rsidR="00D94521" w:rsidRPr="00D94521" w:rsidRDefault="00D94521" w:rsidP="00C07949">
      <w:pPr>
        <w:pStyle w:val="Akapitzlist"/>
        <w:numPr>
          <w:ilvl w:val="0"/>
          <w:numId w:val="106"/>
        </w:numPr>
        <w:spacing w:before="240" w:after="0"/>
        <w:jc w:val="both"/>
        <w:rPr>
          <w:rFonts w:ascii="Arial" w:hAnsi="Arial" w:cs="Arial"/>
        </w:rPr>
      </w:pPr>
      <w:r w:rsidRPr="00D94521">
        <w:rPr>
          <w:rFonts w:ascii="Arial" w:eastAsia="Calibri" w:hAnsi="Arial" w:cs="Arial"/>
        </w:rPr>
        <w:t xml:space="preserve">zaświadczenie  kwalifikacyjne uprawniające do wykonywania prac </w:t>
      </w:r>
      <w:r>
        <w:rPr>
          <w:rFonts w:ascii="Arial" w:eastAsia="Calibri" w:hAnsi="Arial" w:cs="Arial"/>
        </w:rPr>
        <w:br/>
      </w:r>
      <w:r w:rsidRPr="00D94521">
        <w:rPr>
          <w:rFonts w:ascii="Arial" w:eastAsia="Calibri" w:hAnsi="Arial" w:cs="Arial"/>
        </w:rPr>
        <w:t xml:space="preserve">w zakresie eksploatacji urządzeń, instalacji i sieci elektroenergetycznych </w:t>
      </w:r>
      <w:r w:rsidRPr="00D94521">
        <w:rPr>
          <w:rFonts w:ascii="Arial" w:eastAsia="Calibri" w:hAnsi="Arial" w:cs="Arial"/>
          <w:b/>
        </w:rPr>
        <w:t>serii E (eksploatacji</w:t>
      </w:r>
      <w:r w:rsidRPr="00D94521">
        <w:rPr>
          <w:rFonts w:ascii="Arial" w:eastAsia="Calibri" w:hAnsi="Arial" w:cs="Arial"/>
        </w:rPr>
        <w:t xml:space="preserve">) do 1 </w:t>
      </w:r>
      <w:proofErr w:type="spellStart"/>
      <w:r w:rsidRPr="00D94521">
        <w:rPr>
          <w:rFonts w:ascii="Arial" w:eastAsia="Calibri" w:hAnsi="Arial" w:cs="Arial"/>
        </w:rPr>
        <w:t>kV</w:t>
      </w:r>
      <w:proofErr w:type="spellEnd"/>
      <w:r w:rsidRPr="00D94521">
        <w:rPr>
          <w:rFonts w:ascii="Arial" w:eastAsia="Calibri" w:hAnsi="Arial" w:cs="Arial"/>
        </w:rPr>
        <w:t xml:space="preserve"> wydane</w:t>
      </w:r>
      <w:r w:rsidRPr="00D94521">
        <w:rPr>
          <w:rFonts w:ascii="Arial" w:eastAsia="Calibri" w:hAnsi="Arial" w:cs="Arial"/>
          <w:b/>
        </w:rPr>
        <w:t xml:space="preserve"> </w:t>
      </w:r>
      <w:r w:rsidRPr="00D94521">
        <w:rPr>
          <w:rFonts w:ascii="Arial" w:eastAsia="Calibri" w:hAnsi="Arial" w:cs="Arial"/>
        </w:rPr>
        <w:t xml:space="preserve">zgodnie z Rozporządzeniem Ministra Gospodarki Pracy i Polityki </w:t>
      </w:r>
      <w:r w:rsidRPr="00D94521">
        <w:rPr>
          <w:rFonts w:ascii="Arial" w:eastAsia="Calibri" w:hAnsi="Arial" w:cs="Arial"/>
        </w:rPr>
        <w:lastRenderedPageBreak/>
        <w:t>Społecznej z dnia 28 kwietnia 2003 r.</w:t>
      </w:r>
      <w:r w:rsidRPr="00D94521">
        <w:rPr>
          <w:rFonts w:ascii="Arial" w:eastAsia="Univers-PL" w:hAnsi="Arial" w:cs="Arial"/>
        </w:rPr>
        <w:t xml:space="preserve"> </w:t>
      </w:r>
      <w:r w:rsidRPr="00D94521">
        <w:rPr>
          <w:rFonts w:ascii="Arial" w:eastAsia="Calibri" w:hAnsi="Arial" w:cs="Arial"/>
        </w:rPr>
        <w:t>w sprawie szczegółowych zasad stwierdzania posiadania kwalifikacji</w:t>
      </w:r>
    </w:p>
    <w:p w:rsidR="00D94521" w:rsidRPr="00D94521" w:rsidRDefault="00D94521" w:rsidP="00D94521">
      <w:pPr>
        <w:pStyle w:val="Akapitzlist"/>
        <w:spacing w:after="0"/>
        <w:ind w:left="1788"/>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E0ACF">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E0ACF">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9E0ACF">
        <w:rPr>
          <w:rFonts w:ascii="Arial" w:hAnsi="Arial" w:cs="Arial"/>
        </w:rPr>
        <w:br/>
      </w:r>
      <w:r w:rsidRPr="00AC0ECB">
        <w:rPr>
          <w:rFonts w:ascii="Arial" w:hAnsi="Arial" w:cs="Arial"/>
        </w:rPr>
        <w:t>w szczególności:</w:t>
      </w:r>
    </w:p>
    <w:p w:rsidR="00D67D21" w:rsidRPr="00AC0ECB" w:rsidRDefault="00D67D21" w:rsidP="000A4D17">
      <w:pPr>
        <w:pStyle w:val="Akapitzlist"/>
        <w:numPr>
          <w:ilvl w:val="0"/>
          <w:numId w:val="49"/>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0A4D17">
      <w:pPr>
        <w:pStyle w:val="Akapitzlist"/>
        <w:numPr>
          <w:ilvl w:val="0"/>
          <w:numId w:val="49"/>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AC0ECB" w:rsidRDefault="00D67D21" w:rsidP="000A4D17">
      <w:pPr>
        <w:pStyle w:val="Akapitzlist"/>
        <w:numPr>
          <w:ilvl w:val="0"/>
          <w:numId w:val="49"/>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D67D21" w:rsidRDefault="00D67D21" w:rsidP="00D67D21">
      <w:pPr>
        <w:pStyle w:val="Akapitzlist"/>
        <w:rPr>
          <w:rFonts w:ascii="Arial" w:hAnsi="Arial" w:cs="Arial"/>
          <w:color w:val="FF0000"/>
        </w:rPr>
      </w:pP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z wykonawcą, który polega na jego sytuacji finansowej lub ekonomicznej, za szkodę </w:t>
      </w:r>
      <w:r w:rsidRPr="008803E6">
        <w:rPr>
          <w:rFonts w:ascii="Arial" w:hAnsi="Arial" w:cs="Arial"/>
        </w:rPr>
        <w:lastRenderedPageBreak/>
        <w:t>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0A4D17">
      <w:pPr>
        <w:pStyle w:val="Akapitzlist"/>
        <w:numPr>
          <w:ilvl w:val="0"/>
          <w:numId w:val="51"/>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D22853"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t>
      </w:r>
      <w:r w:rsidR="00D22853" w:rsidRPr="00D22853">
        <w:rPr>
          <w:rFonts w:ascii="Arial" w:hAnsi="Arial" w:cs="Arial"/>
          <w:color w:val="000000"/>
        </w:rPr>
        <w:t xml:space="preserve">w formie elektronicznej </w:t>
      </w:r>
      <w:r w:rsidR="00034E43">
        <w:rPr>
          <w:rFonts w:ascii="Arial" w:hAnsi="Arial" w:cs="Arial"/>
          <w:color w:val="000000"/>
        </w:rPr>
        <w:t xml:space="preserve">opatrzonej kwalifikowanym podpisem elektronicznym </w:t>
      </w:r>
      <w:r w:rsidR="00D22853" w:rsidRPr="00D22853">
        <w:rPr>
          <w:rFonts w:ascii="Arial" w:hAnsi="Arial" w:cs="Arial"/>
          <w:color w:val="000000"/>
        </w:rPr>
        <w:t xml:space="preserve">lub w postaci elektronicznej opatrzonej </w:t>
      </w:r>
      <w:r w:rsidR="00034E43">
        <w:rPr>
          <w:rFonts w:ascii="Arial" w:hAnsi="Arial" w:cs="Arial"/>
          <w:color w:val="000000"/>
        </w:rPr>
        <w:t xml:space="preserve">elektronicznym </w:t>
      </w:r>
      <w:r w:rsidR="00D22853" w:rsidRPr="00D22853">
        <w:rPr>
          <w:rFonts w:ascii="Arial" w:hAnsi="Arial" w:cs="Arial"/>
          <w:color w:val="000000"/>
        </w:rPr>
        <w:t xml:space="preserve">podpisem zaufanym lub </w:t>
      </w:r>
      <w:r w:rsidR="00034E43">
        <w:rPr>
          <w:rFonts w:ascii="Arial" w:hAnsi="Arial" w:cs="Arial"/>
          <w:color w:val="000000"/>
        </w:rPr>
        <w:t xml:space="preserve">elektronicznym </w:t>
      </w:r>
      <w:r w:rsidR="00D22853" w:rsidRPr="00D22853">
        <w:rPr>
          <w:rFonts w:ascii="Arial" w:hAnsi="Arial" w:cs="Arial"/>
          <w:color w:val="000000"/>
        </w:rPr>
        <w:t>podpisem osobistym</w:t>
      </w:r>
      <w:r w:rsidRPr="00D22853">
        <w:rPr>
          <w:rFonts w:ascii="Arial" w:hAnsi="Arial" w:cs="Arial"/>
        </w:rPr>
        <w: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CE5B87" w:rsidRDefault="00CE5B87" w:rsidP="00766606">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F630A6">
      <w:pPr>
        <w:pStyle w:val="Akapitzlist"/>
        <w:tabs>
          <w:tab w:val="left" w:pos="851"/>
        </w:tabs>
        <w:spacing w:after="0"/>
        <w:ind w:left="1080"/>
        <w:jc w:val="both"/>
        <w:rPr>
          <w:rFonts w:ascii="Arial" w:hAnsi="Arial" w:cs="Arial"/>
        </w:rPr>
      </w:pPr>
    </w:p>
    <w:p w:rsidR="00F560DA" w:rsidRPr="00F560DA" w:rsidRDefault="008F4D48"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w:t>
      </w:r>
      <w:r w:rsidR="00C93F94" w:rsidRPr="00360295">
        <w:rPr>
          <w:rFonts w:ascii="Arial" w:hAnsi="Arial" w:cs="Arial"/>
        </w:rPr>
        <w:t xml:space="preserve">komunikacji elektronicznej, służącym złożeniu przez Wykonawcę </w:t>
      </w:r>
      <w:r w:rsidR="00E15EB7">
        <w:rPr>
          <w:rFonts w:ascii="Arial" w:hAnsi="Arial" w:cs="Arial"/>
        </w:rPr>
        <w:t xml:space="preserve">oferty </w:t>
      </w:r>
      <w:r w:rsidR="00C93F94"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2E1B01" w:rsidRPr="002E1B01" w:rsidRDefault="002E1B01"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6660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 xml:space="preserve">Ofertę składa się pod rygorem nieważności </w:t>
      </w:r>
      <w:r w:rsidR="00D22853" w:rsidRPr="00D22853">
        <w:rPr>
          <w:rFonts w:ascii="Arial" w:hAnsi="Arial" w:cs="Arial"/>
          <w:b/>
          <w:color w:val="000000"/>
        </w:rPr>
        <w:t xml:space="preserve">w formie elektronicznej </w:t>
      </w:r>
      <w:r w:rsidR="00034E43">
        <w:rPr>
          <w:rFonts w:ascii="Arial" w:hAnsi="Arial" w:cs="Arial"/>
          <w:b/>
          <w:color w:val="000000"/>
        </w:rPr>
        <w:t xml:space="preserve">opatrzonej kwalifikowanym podpisem elektronicznym </w:t>
      </w:r>
      <w:r w:rsidR="00D22853" w:rsidRPr="00D22853">
        <w:rPr>
          <w:rFonts w:ascii="Arial" w:hAnsi="Arial" w:cs="Arial"/>
          <w:b/>
          <w:color w:val="000000"/>
        </w:rPr>
        <w:t xml:space="preserve">lub </w:t>
      </w:r>
      <w:r w:rsidR="00D22853">
        <w:rPr>
          <w:rFonts w:ascii="Arial" w:hAnsi="Arial" w:cs="Arial"/>
          <w:b/>
          <w:color w:val="000000"/>
        </w:rPr>
        <w:br/>
      </w:r>
      <w:r w:rsidR="00D22853" w:rsidRPr="00D22853">
        <w:rPr>
          <w:rFonts w:ascii="Arial" w:hAnsi="Arial" w:cs="Arial"/>
          <w:b/>
          <w:color w:val="000000"/>
        </w:rPr>
        <w:t xml:space="preserve">w postaci elektronicznej opatrzonej </w:t>
      </w:r>
      <w:r w:rsidR="00034E43">
        <w:rPr>
          <w:rFonts w:ascii="Arial" w:hAnsi="Arial" w:cs="Arial"/>
          <w:b/>
          <w:color w:val="000000"/>
        </w:rPr>
        <w:t xml:space="preserve">elektronicznym </w:t>
      </w:r>
      <w:r w:rsidR="00D22853" w:rsidRPr="00D22853">
        <w:rPr>
          <w:rFonts w:ascii="Arial" w:hAnsi="Arial" w:cs="Arial"/>
          <w:b/>
          <w:color w:val="000000"/>
        </w:rPr>
        <w:t xml:space="preserve">podpisem zaufanym lub </w:t>
      </w:r>
      <w:r w:rsidR="00034E43">
        <w:rPr>
          <w:rFonts w:ascii="Arial" w:hAnsi="Arial" w:cs="Arial"/>
          <w:b/>
          <w:color w:val="000000"/>
        </w:rPr>
        <w:t xml:space="preserve">elektronicznym </w:t>
      </w:r>
      <w:r w:rsidR="00D22853" w:rsidRPr="00D22853">
        <w:rPr>
          <w:rFonts w:ascii="Arial" w:hAnsi="Arial" w:cs="Arial"/>
          <w:b/>
          <w:color w:val="000000"/>
        </w:rPr>
        <w:t>podpisem osobistym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w:t>
      </w:r>
      <w:r w:rsidR="003C5BAC">
        <w:rPr>
          <w:rFonts w:ascii="Arial" w:hAnsi="Arial" w:cs="Arial"/>
          <w:b/>
        </w:rPr>
        <w:t xml:space="preserve">wraz  z formularzem cenowym </w:t>
      </w:r>
      <w:r w:rsidR="00F560DA">
        <w:rPr>
          <w:rFonts w:ascii="Arial" w:hAnsi="Arial" w:cs="Arial"/>
          <w:b/>
        </w:rPr>
        <w:t xml:space="preserve">–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D94521">
        <w:rPr>
          <w:rFonts w:ascii="Arial" w:hAnsi="Arial" w:cs="Arial"/>
        </w:rPr>
        <w:t>3</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14018F" w:rsidRPr="008B1981" w:rsidRDefault="00F537C2" w:rsidP="0014018F">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5B7785">
        <w:rPr>
          <w:rFonts w:ascii="Arial" w:eastAsia="Times New Roman" w:hAnsi="Arial" w:cs="Arial"/>
          <w:b/>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14018F" w:rsidRPr="00DA2830">
        <w:rPr>
          <w:rFonts w:ascii="Arial" w:hAnsi="Arial" w:cs="Arial"/>
          <w:i/>
        </w:rPr>
        <w:t xml:space="preserve">Załącznik nr </w:t>
      </w:r>
      <w:r w:rsidR="00D94521">
        <w:rPr>
          <w:rFonts w:ascii="Arial" w:hAnsi="Arial" w:cs="Arial"/>
          <w:i/>
        </w:rPr>
        <w:t>4</w:t>
      </w:r>
      <w:r w:rsidR="0014018F" w:rsidRPr="00DA2830">
        <w:rPr>
          <w:rFonts w:ascii="Arial" w:hAnsi="Arial" w:cs="Arial"/>
          <w:i/>
        </w:rPr>
        <w:t xml:space="preserve"> do SWZ.</w:t>
      </w:r>
    </w:p>
    <w:p w:rsidR="008B1981" w:rsidRPr="008B1981" w:rsidRDefault="008B1981" w:rsidP="008B1981">
      <w:pPr>
        <w:pStyle w:val="Akapitzlist"/>
        <w:rPr>
          <w:rFonts w:ascii="Arial" w:hAnsi="Arial" w:cs="Arial"/>
          <w:b/>
          <w:i/>
        </w:rPr>
      </w:pPr>
    </w:p>
    <w:p w:rsidR="005F105A" w:rsidRPr="005F105A" w:rsidRDefault="009479C6" w:rsidP="009479C6">
      <w:pPr>
        <w:pStyle w:val="Akapitzlist"/>
        <w:numPr>
          <w:ilvl w:val="0"/>
          <w:numId w:val="26"/>
        </w:numPr>
        <w:spacing w:after="0" w:line="240" w:lineRule="auto"/>
        <w:jc w:val="both"/>
        <w:rPr>
          <w:rFonts w:ascii="Arial" w:hAnsi="Arial" w:cs="Arial"/>
        </w:rPr>
      </w:pPr>
      <w:r w:rsidRPr="009479C6">
        <w:rPr>
          <w:rFonts w:ascii="Arial" w:hAnsi="Arial" w:cs="Arial"/>
          <w:b/>
          <w:u w:val="single"/>
        </w:rPr>
        <w:t>WYKAZ OSÓB</w:t>
      </w:r>
      <w:r w:rsidRPr="009479C6">
        <w:rPr>
          <w:rFonts w:ascii="Arial" w:hAnsi="Arial" w:cs="Arial"/>
          <w:b/>
        </w:rPr>
        <w:t xml:space="preserve"> - zespołów konserwatorów o kwalifikacjach w grupie 1 (jedna osoba -D i jedna osoba -E)</w:t>
      </w:r>
      <w:r w:rsidRPr="009479C6">
        <w:rPr>
          <w:rFonts w:ascii="Arial" w:hAnsi="Arial" w:cs="Arial"/>
        </w:rPr>
        <w:t xml:space="preserve"> </w:t>
      </w:r>
      <w:r w:rsidRPr="009479C6">
        <w:rPr>
          <w:rFonts w:ascii="Arial" w:hAnsi="Arial" w:cs="Arial"/>
          <w:b/>
        </w:rPr>
        <w:t xml:space="preserve">skierowanych przez Wykonawcę do realizacji </w:t>
      </w:r>
      <w:r w:rsidRPr="009479C6">
        <w:rPr>
          <w:rFonts w:ascii="Arial" w:hAnsi="Arial" w:cs="Arial"/>
          <w:b/>
          <w:color w:val="000000" w:themeColor="text1"/>
        </w:rPr>
        <w:t xml:space="preserve">zamówienia publicznego wraz z informacjami na </w:t>
      </w:r>
      <w:r w:rsidRPr="009479C6">
        <w:rPr>
          <w:rFonts w:ascii="Arial" w:hAnsi="Arial" w:cs="Arial"/>
          <w:b/>
        </w:rPr>
        <w:t xml:space="preserve">temat uprawnień niezbędnych do wykonania zamówienia oraz informacją </w:t>
      </w:r>
      <w:r>
        <w:rPr>
          <w:rFonts w:ascii="Arial" w:hAnsi="Arial" w:cs="Arial"/>
          <w:b/>
        </w:rPr>
        <w:br/>
      </w:r>
      <w:r w:rsidRPr="009479C6">
        <w:rPr>
          <w:rFonts w:ascii="Arial" w:hAnsi="Arial" w:cs="Arial"/>
          <w:b/>
        </w:rPr>
        <w:t>o podstaw</w:t>
      </w:r>
      <w:r w:rsidR="005F105A">
        <w:rPr>
          <w:rFonts w:ascii="Arial" w:hAnsi="Arial" w:cs="Arial"/>
          <w:b/>
        </w:rPr>
        <w:t xml:space="preserve">ie do dysponowania tymi osobami </w:t>
      </w:r>
    </w:p>
    <w:p w:rsidR="009479C6" w:rsidRPr="005F105A" w:rsidRDefault="005F105A" w:rsidP="005F105A">
      <w:pPr>
        <w:pStyle w:val="Akapitzlist"/>
        <w:spacing w:after="0" w:line="240" w:lineRule="auto"/>
        <w:jc w:val="both"/>
        <w:rPr>
          <w:rFonts w:ascii="Arial" w:hAnsi="Arial" w:cs="Arial"/>
        </w:rPr>
      </w:pPr>
      <w:r>
        <w:rPr>
          <w:rFonts w:ascii="Arial" w:hAnsi="Arial" w:cs="Arial"/>
          <w:b/>
        </w:rPr>
        <w:t xml:space="preserve">– </w:t>
      </w:r>
      <w:r w:rsidRPr="005F105A">
        <w:rPr>
          <w:rFonts w:ascii="Arial" w:hAnsi="Arial" w:cs="Arial"/>
        </w:rPr>
        <w:t>wzór Wykazu stanowi załącznik nr 2 do oferty.</w:t>
      </w:r>
    </w:p>
    <w:p w:rsidR="00CE5B87" w:rsidRPr="00EE45A1" w:rsidRDefault="00CE5B87" w:rsidP="00EE45A1">
      <w:pPr>
        <w:tabs>
          <w:tab w:val="left" w:pos="851"/>
        </w:tabs>
        <w:spacing w:after="0"/>
        <w:jc w:val="both"/>
        <w:rPr>
          <w:rFonts w:ascii="Arial" w:hAnsi="Arial" w:cs="Arial"/>
          <w:b/>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DA2830" w:rsidRDefault="00235C18" w:rsidP="00766606">
      <w:pPr>
        <w:pStyle w:val="Akapitzlist"/>
        <w:numPr>
          <w:ilvl w:val="0"/>
          <w:numId w:val="26"/>
        </w:numPr>
        <w:tabs>
          <w:tab w:val="left" w:pos="851"/>
        </w:tabs>
        <w:spacing w:after="0"/>
        <w:jc w:val="both"/>
        <w:rPr>
          <w:rFonts w:ascii="Arial" w:hAnsi="Arial" w:cs="Arial"/>
          <w:i/>
        </w:rPr>
      </w:pPr>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 xml:space="preserve">123 ustawy </w:t>
      </w:r>
      <w:proofErr w:type="spellStart"/>
      <w:r w:rsidR="00496D28">
        <w:rPr>
          <w:rFonts w:ascii="Arial" w:hAnsi="Arial" w:cs="Arial"/>
          <w:b/>
        </w:rPr>
        <w:t>P</w:t>
      </w:r>
      <w:r w:rsidR="00496D28" w:rsidRPr="00496D28">
        <w:rPr>
          <w:rFonts w:ascii="Arial" w:hAnsi="Arial" w:cs="Arial"/>
          <w:b/>
        </w:rPr>
        <w:t>zp</w:t>
      </w:r>
      <w:proofErr w:type="spellEnd"/>
      <w:r w:rsidR="00496D28" w:rsidRPr="00496D28">
        <w:rPr>
          <w:rFonts w:ascii="Arial" w:hAnsi="Arial" w:cs="Arial"/>
          <w:b/>
        </w:rPr>
        <w:t xml:space="preserve"> </w:t>
      </w:r>
      <w:r w:rsidR="00496D28">
        <w:rPr>
          <w:rFonts w:ascii="Arial" w:hAnsi="Arial" w:cs="Arial"/>
          <w:b/>
        </w:rPr>
        <w:t xml:space="preserve">- </w:t>
      </w:r>
      <w:r w:rsidR="00496D28"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 xml:space="preserve">Załącznik  </w:t>
      </w:r>
      <w:r w:rsidR="00E02B8E" w:rsidRPr="00DA2830">
        <w:rPr>
          <w:rFonts w:ascii="Arial" w:eastAsia="TimesNewRomanPSMT" w:hAnsi="Arial" w:cs="Arial"/>
          <w:i/>
          <w:lang w:eastAsia="ar-SA"/>
        </w:rPr>
        <w:t xml:space="preserve">nr </w:t>
      </w:r>
      <w:r w:rsidR="00531236">
        <w:rPr>
          <w:rFonts w:ascii="Arial" w:eastAsia="TimesNewRomanPSMT" w:hAnsi="Arial" w:cs="Arial"/>
          <w:i/>
          <w:lang w:eastAsia="ar-SA"/>
        </w:rPr>
        <w:t>5</w:t>
      </w:r>
      <w:r w:rsidR="00E02B8E" w:rsidRPr="00DA2830">
        <w:rPr>
          <w:rFonts w:ascii="Arial" w:eastAsia="TimesNewRomanPSMT" w:hAnsi="Arial" w:cs="Arial"/>
          <w:i/>
          <w:lang w:eastAsia="ar-SA"/>
        </w:rPr>
        <w:t xml:space="preserve"> </w:t>
      </w:r>
      <w:r w:rsidR="00DA2830" w:rsidRPr="00DA2830">
        <w:rPr>
          <w:rFonts w:ascii="Arial" w:eastAsia="TimesNewRomanPSMT" w:hAnsi="Arial" w:cs="Arial"/>
          <w:i/>
          <w:lang w:eastAsia="ar-SA"/>
        </w:rPr>
        <w:t>do S</w:t>
      </w:r>
      <w:r w:rsidR="00E02B8E" w:rsidRPr="00DA2830">
        <w:rPr>
          <w:rFonts w:ascii="Arial" w:eastAsia="TimesNewRomanPSMT" w:hAnsi="Arial" w:cs="Arial"/>
          <w:i/>
          <w:lang w:eastAsia="ar-SA"/>
        </w:rPr>
        <w:t>WZ</w:t>
      </w:r>
    </w:p>
    <w:p w:rsidR="00C93F94" w:rsidRPr="00360295" w:rsidRDefault="00C93F94"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lastRenderedPageBreak/>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D22853" w:rsidRDefault="00DC5940" w:rsidP="00766606">
      <w:pPr>
        <w:pStyle w:val="Akapitzlist"/>
        <w:numPr>
          <w:ilvl w:val="0"/>
          <w:numId w:val="14"/>
        </w:numPr>
        <w:spacing w:after="0" w:line="240" w:lineRule="auto"/>
        <w:jc w:val="both"/>
        <w:rPr>
          <w:rFonts w:ascii="Arial" w:hAnsi="Arial" w:cs="Arial"/>
          <w:b/>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t>
      </w:r>
      <w:r w:rsidR="00D22853">
        <w:rPr>
          <w:rFonts w:ascii="Arial" w:hAnsi="Arial" w:cs="Arial"/>
          <w:b/>
          <w:u w:val="single"/>
        </w:rPr>
        <w:br/>
      </w:r>
      <w:r w:rsidR="00D22853" w:rsidRPr="00D22853">
        <w:rPr>
          <w:rFonts w:ascii="Arial" w:hAnsi="Arial" w:cs="Arial"/>
          <w:b/>
          <w:color w:val="000000"/>
        </w:rPr>
        <w:t xml:space="preserve">w formie elektronicznej </w:t>
      </w:r>
      <w:r w:rsidR="00034E43">
        <w:rPr>
          <w:rFonts w:ascii="Arial" w:hAnsi="Arial" w:cs="Arial"/>
          <w:b/>
          <w:color w:val="000000"/>
        </w:rPr>
        <w:t xml:space="preserve">opatrzonej kwalifikowanym podpisem elektronicznym </w:t>
      </w:r>
      <w:r w:rsidR="00034E43" w:rsidRPr="00D22853">
        <w:rPr>
          <w:rFonts w:ascii="Arial" w:hAnsi="Arial" w:cs="Arial"/>
          <w:b/>
          <w:color w:val="000000"/>
        </w:rPr>
        <w:t xml:space="preserve">lub w postaci elektronicznej opatrzonej </w:t>
      </w:r>
      <w:r w:rsidR="00034E43">
        <w:rPr>
          <w:rFonts w:ascii="Arial" w:hAnsi="Arial" w:cs="Arial"/>
          <w:b/>
          <w:color w:val="000000"/>
        </w:rPr>
        <w:t xml:space="preserve">elektronicznym </w:t>
      </w:r>
      <w:r w:rsidR="00034E43" w:rsidRPr="00D22853">
        <w:rPr>
          <w:rFonts w:ascii="Arial" w:hAnsi="Arial" w:cs="Arial"/>
          <w:b/>
          <w:color w:val="000000"/>
        </w:rPr>
        <w:t xml:space="preserve">podpisem zaufanym lub </w:t>
      </w:r>
      <w:r w:rsidR="00034E43">
        <w:rPr>
          <w:rFonts w:ascii="Arial" w:hAnsi="Arial" w:cs="Arial"/>
          <w:b/>
          <w:color w:val="000000"/>
        </w:rPr>
        <w:t xml:space="preserve">elektronicznym </w:t>
      </w:r>
      <w:r w:rsidR="00034E43" w:rsidRPr="00D22853">
        <w:rPr>
          <w:rFonts w:ascii="Arial" w:hAnsi="Arial" w:cs="Arial"/>
          <w:b/>
          <w:color w:val="000000"/>
        </w:rPr>
        <w:t>podpisem osobistym</w:t>
      </w:r>
      <w:r w:rsidRPr="00D22853">
        <w:rPr>
          <w:rFonts w:ascii="Arial" w:hAnsi="Arial" w:cs="Arial"/>
          <w:b/>
        </w:rPr>
        <w:t>.</w:t>
      </w:r>
      <w:r w:rsidRPr="00D22853">
        <w:rPr>
          <w:rFonts w:ascii="Arial" w:hAnsi="Arial" w:cs="Arial"/>
          <w:b/>
          <w:u w:val="single"/>
        </w:rPr>
        <w:t xml:space="preserve">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0A4D17">
      <w:pPr>
        <w:pStyle w:val="Akapitzlist"/>
        <w:numPr>
          <w:ilvl w:val="0"/>
          <w:numId w:val="51"/>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0A4D17">
      <w:pPr>
        <w:pStyle w:val="Akapitzlist"/>
        <w:numPr>
          <w:ilvl w:val="0"/>
          <w:numId w:val="52"/>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D473EC" w:rsidRPr="00EE45A1" w:rsidRDefault="00D473EC" w:rsidP="00EE45A1">
      <w:pPr>
        <w:tabs>
          <w:tab w:val="left" w:pos="1615"/>
        </w:tabs>
        <w:spacing w:after="40"/>
        <w:jc w:val="both"/>
        <w:rPr>
          <w:rFonts w:ascii="Arial" w:hAnsi="Arial" w:cs="Arial"/>
          <w:b/>
          <w:bCs/>
        </w:rPr>
      </w:pPr>
    </w:p>
    <w:p w:rsidR="00CE5B87" w:rsidRPr="00DC4EC6" w:rsidRDefault="00CE5B87" w:rsidP="000A4D17">
      <w:pPr>
        <w:pStyle w:val="Akapitzlist"/>
        <w:numPr>
          <w:ilvl w:val="0"/>
          <w:numId w:val="47"/>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6214F7" w:rsidRPr="00AC0ECB" w:rsidRDefault="006214F7" w:rsidP="006214F7">
      <w:pPr>
        <w:pStyle w:val="Akapitzlist"/>
        <w:tabs>
          <w:tab w:val="left" w:pos="851"/>
        </w:tabs>
        <w:spacing w:after="0"/>
        <w:ind w:left="644"/>
        <w:contextualSpacing w:val="0"/>
        <w:jc w:val="both"/>
        <w:rPr>
          <w:rFonts w:ascii="Arial" w:hAnsi="Arial" w:cs="Arial"/>
          <w:b/>
          <w:u w:val="single"/>
        </w:rPr>
      </w:pPr>
      <w:r>
        <w:rPr>
          <w:rFonts w:ascii="Arial" w:hAnsi="Arial" w:cs="Arial"/>
          <w:b/>
          <w:u w:val="single"/>
        </w:rPr>
        <w:t>w zakresie części nr 1-6</w:t>
      </w:r>
    </w:p>
    <w:p w:rsidR="00464488" w:rsidRPr="00464488" w:rsidRDefault="00D473EC" w:rsidP="00C07949">
      <w:pPr>
        <w:pStyle w:val="Akapitzlist"/>
        <w:numPr>
          <w:ilvl w:val="0"/>
          <w:numId w:val="58"/>
        </w:numPr>
        <w:tabs>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w:t>
      </w:r>
      <w:bookmarkStart w:id="0" w:name="_GoBack"/>
      <w:bookmarkEnd w:id="0"/>
      <w:r w:rsidRPr="008A5AB6">
        <w:rPr>
          <w:rFonts w:ascii="Arial" w:hAnsi="Arial" w:cs="Arial"/>
        </w:rPr>
        <w:t xml:space="preserve">, w szczególności odpowiedzialnych za </w:t>
      </w:r>
      <w:r w:rsidR="00D94521">
        <w:rPr>
          <w:rFonts w:ascii="Arial" w:hAnsi="Arial" w:cs="Arial"/>
        </w:rPr>
        <w:t>świadczenie usług</w:t>
      </w:r>
      <w:r w:rsidRPr="008A5AB6">
        <w:rPr>
          <w:rFonts w:ascii="Arial" w:hAnsi="Arial" w:cs="Arial"/>
        </w:rPr>
        <w:t>,</w:t>
      </w:r>
      <w:r w:rsidR="00D94521">
        <w:rPr>
          <w:rFonts w:ascii="Arial" w:hAnsi="Arial" w:cs="Arial"/>
        </w:rPr>
        <w:t xml:space="preserve"> kontrolę jakości,</w:t>
      </w:r>
      <w:r w:rsidRPr="008A5AB6">
        <w:rPr>
          <w:rFonts w:ascii="Arial" w:hAnsi="Arial" w:cs="Arial"/>
        </w:rPr>
        <w:t xml:space="preserve"> wraz z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p>
    <w:p w:rsidR="00C76496" w:rsidRDefault="00C76496" w:rsidP="00C76496">
      <w:pPr>
        <w:spacing w:after="0"/>
        <w:ind w:left="1440"/>
        <w:jc w:val="both"/>
        <w:rPr>
          <w:rFonts w:ascii="Arial" w:hAnsi="Arial" w:cs="Arial"/>
          <w:b/>
          <w:u w:val="single"/>
        </w:rPr>
      </w:pPr>
      <w:r w:rsidRPr="00674C7C">
        <w:rPr>
          <w:rFonts w:ascii="Arial" w:hAnsi="Arial" w:cs="Arial"/>
          <w:b/>
        </w:rPr>
        <w:t xml:space="preserve">- co najmniej </w:t>
      </w:r>
      <w:r w:rsidRPr="00674C7C">
        <w:rPr>
          <w:rFonts w:ascii="Arial" w:hAnsi="Arial" w:cs="Arial"/>
          <w:b/>
          <w:u w:val="single"/>
        </w:rPr>
        <w:t>1 osobę posiadającą</w:t>
      </w:r>
      <w:r>
        <w:rPr>
          <w:rFonts w:ascii="Arial" w:hAnsi="Arial" w:cs="Arial"/>
          <w:b/>
          <w:u w:val="single"/>
        </w:rPr>
        <w:t>:</w:t>
      </w:r>
    </w:p>
    <w:p w:rsidR="00C76496" w:rsidRPr="00D94521" w:rsidRDefault="00C76496" w:rsidP="00C07949">
      <w:pPr>
        <w:pStyle w:val="Akapitzlist"/>
        <w:numPr>
          <w:ilvl w:val="0"/>
          <w:numId w:val="106"/>
        </w:numPr>
        <w:spacing w:after="0"/>
        <w:jc w:val="both"/>
        <w:rPr>
          <w:rFonts w:ascii="Arial" w:hAnsi="Arial" w:cs="Arial"/>
          <w:color w:val="FF0000"/>
        </w:rPr>
      </w:pPr>
      <w:r w:rsidRPr="00D94521">
        <w:rPr>
          <w:rFonts w:ascii="Arial" w:eastAsia="Calibri" w:hAnsi="Arial" w:cs="Arial"/>
        </w:rPr>
        <w:t xml:space="preserve">zaświadczenie kwalifikacyjne do kierowania pracami w zakresie urządzeń, instalacji i sieci elektroenergetycznych </w:t>
      </w:r>
      <w:r w:rsidRPr="00D94521">
        <w:rPr>
          <w:rFonts w:ascii="Arial" w:eastAsia="Calibri" w:hAnsi="Arial" w:cs="Arial"/>
          <w:b/>
        </w:rPr>
        <w:t>serii D (dozoru)</w:t>
      </w:r>
      <w:r w:rsidRPr="00D94521">
        <w:rPr>
          <w:rFonts w:ascii="Arial" w:eastAsia="Calibri" w:hAnsi="Arial" w:cs="Arial"/>
        </w:rPr>
        <w:t xml:space="preserve"> </w:t>
      </w:r>
      <w:r w:rsidRPr="00D94521">
        <w:rPr>
          <w:rFonts w:ascii="Arial" w:eastAsia="Calibri" w:hAnsi="Arial" w:cs="Arial"/>
        </w:rPr>
        <w:lastRenderedPageBreak/>
        <w:t xml:space="preserve">do 1 </w:t>
      </w:r>
      <w:proofErr w:type="spellStart"/>
      <w:r w:rsidRPr="00D94521">
        <w:rPr>
          <w:rFonts w:ascii="Arial" w:eastAsia="Calibri" w:hAnsi="Arial" w:cs="Arial"/>
        </w:rPr>
        <w:t>kV</w:t>
      </w:r>
      <w:proofErr w:type="spellEnd"/>
      <w:r w:rsidRPr="00D94521">
        <w:rPr>
          <w:rFonts w:ascii="Arial" w:eastAsia="Calibri" w:hAnsi="Arial" w:cs="Arial"/>
        </w:rPr>
        <w:t xml:space="preserve"> wydane</w:t>
      </w:r>
      <w:r w:rsidRPr="00D94521">
        <w:rPr>
          <w:rFonts w:ascii="Arial" w:eastAsia="Calibri" w:hAnsi="Arial" w:cs="Arial"/>
          <w:b/>
        </w:rPr>
        <w:t xml:space="preserve"> </w:t>
      </w:r>
      <w:r w:rsidRPr="00D94521">
        <w:rPr>
          <w:rFonts w:ascii="Arial" w:eastAsia="Calibri" w:hAnsi="Arial" w:cs="Arial"/>
        </w:rPr>
        <w:t>zgodnie z Rozporządzeniem Ministra Gospodarki Pracy i Polityki Społecznej z dnia 28 kwietnia 2003 r.</w:t>
      </w:r>
      <w:r w:rsidRPr="00D94521">
        <w:rPr>
          <w:rFonts w:ascii="Arial" w:eastAsia="Univers-PL" w:hAnsi="Arial" w:cs="Arial"/>
        </w:rPr>
        <w:t xml:space="preserve"> </w:t>
      </w:r>
      <w:r w:rsidRPr="00D94521">
        <w:rPr>
          <w:rFonts w:ascii="Arial" w:eastAsia="Calibri" w:hAnsi="Arial" w:cs="Arial"/>
        </w:rPr>
        <w:t>w sprawie szczegółowych zasad stwierdzania posiadania kwalifikacji;</w:t>
      </w:r>
    </w:p>
    <w:p w:rsidR="00C76496" w:rsidRDefault="00C76496" w:rsidP="00C76496">
      <w:pPr>
        <w:pStyle w:val="Akapitzlist"/>
        <w:spacing w:after="0"/>
        <w:ind w:left="1788"/>
        <w:jc w:val="both"/>
        <w:rPr>
          <w:rFonts w:ascii="Arial" w:hAnsi="Arial" w:cs="Arial"/>
          <w:color w:val="FF0000"/>
        </w:rPr>
      </w:pPr>
    </w:p>
    <w:p w:rsidR="00C76496" w:rsidRPr="00D94521" w:rsidRDefault="00C76496" w:rsidP="00C76496">
      <w:pPr>
        <w:pStyle w:val="Akapitzlist"/>
        <w:spacing w:after="0"/>
        <w:ind w:left="1788"/>
        <w:jc w:val="both"/>
        <w:rPr>
          <w:rFonts w:ascii="Arial" w:hAnsi="Arial" w:cs="Arial"/>
          <w:color w:val="FF0000"/>
        </w:rPr>
      </w:pPr>
      <w:r w:rsidRPr="00D94521">
        <w:rPr>
          <w:rFonts w:ascii="Arial" w:hAnsi="Arial" w:cs="Arial"/>
          <w:b/>
        </w:rPr>
        <w:t xml:space="preserve">- co najmniej </w:t>
      </w:r>
      <w:r w:rsidRPr="00D94521">
        <w:rPr>
          <w:rFonts w:ascii="Arial" w:hAnsi="Arial" w:cs="Arial"/>
          <w:b/>
          <w:u w:val="single"/>
        </w:rPr>
        <w:t>1 osobę posiadającą:</w:t>
      </w:r>
    </w:p>
    <w:p w:rsidR="00C76496" w:rsidRPr="00D94521" w:rsidRDefault="00C76496" w:rsidP="00C07949">
      <w:pPr>
        <w:pStyle w:val="Akapitzlist"/>
        <w:numPr>
          <w:ilvl w:val="0"/>
          <w:numId w:val="106"/>
        </w:numPr>
        <w:spacing w:before="240" w:after="0"/>
        <w:jc w:val="both"/>
        <w:rPr>
          <w:rFonts w:ascii="Arial" w:hAnsi="Arial" w:cs="Arial"/>
        </w:rPr>
      </w:pPr>
      <w:r w:rsidRPr="00D94521">
        <w:rPr>
          <w:rFonts w:ascii="Arial" w:eastAsia="Calibri" w:hAnsi="Arial" w:cs="Arial"/>
        </w:rPr>
        <w:t xml:space="preserve">zaświadczenie  kwalifikacyjne uprawniające do wykonywania prac </w:t>
      </w:r>
      <w:r>
        <w:rPr>
          <w:rFonts w:ascii="Arial" w:eastAsia="Calibri" w:hAnsi="Arial" w:cs="Arial"/>
        </w:rPr>
        <w:br/>
      </w:r>
      <w:r w:rsidRPr="00D94521">
        <w:rPr>
          <w:rFonts w:ascii="Arial" w:eastAsia="Calibri" w:hAnsi="Arial" w:cs="Arial"/>
        </w:rPr>
        <w:t xml:space="preserve">w zakresie eksploatacji urządzeń, instalacji i sieci elektroenergetycznych </w:t>
      </w:r>
      <w:r w:rsidRPr="00D94521">
        <w:rPr>
          <w:rFonts w:ascii="Arial" w:eastAsia="Calibri" w:hAnsi="Arial" w:cs="Arial"/>
          <w:b/>
        </w:rPr>
        <w:t>serii E (eksploatacji</w:t>
      </w:r>
      <w:r w:rsidRPr="00D94521">
        <w:rPr>
          <w:rFonts w:ascii="Arial" w:eastAsia="Calibri" w:hAnsi="Arial" w:cs="Arial"/>
        </w:rPr>
        <w:t xml:space="preserve">) do 1 </w:t>
      </w:r>
      <w:proofErr w:type="spellStart"/>
      <w:r w:rsidRPr="00D94521">
        <w:rPr>
          <w:rFonts w:ascii="Arial" w:eastAsia="Calibri" w:hAnsi="Arial" w:cs="Arial"/>
        </w:rPr>
        <w:t>kV</w:t>
      </w:r>
      <w:proofErr w:type="spellEnd"/>
      <w:r w:rsidRPr="00D94521">
        <w:rPr>
          <w:rFonts w:ascii="Arial" w:eastAsia="Calibri" w:hAnsi="Arial" w:cs="Arial"/>
        </w:rPr>
        <w:t xml:space="preserve"> wydane</w:t>
      </w:r>
      <w:r w:rsidRPr="00D94521">
        <w:rPr>
          <w:rFonts w:ascii="Arial" w:eastAsia="Calibri" w:hAnsi="Arial" w:cs="Arial"/>
          <w:b/>
        </w:rPr>
        <w:t xml:space="preserve"> </w:t>
      </w:r>
      <w:r w:rsidRPr="00D94521">
        <w:rPr>
          <w:rFonts w:ascii="Arial" w:eastAsia="Calibri" w:hAnsi="Arial" w:cs="Arial"/>
        </w:rPr>
        <w:t>zgodnie z Rozporządzeniem Ministra Gospodarki Pracy i Polityki Społecznej z dnia 28 kwietnia 2003 r.</w:t>
      </w:r>
      <w:r w:rsidRPr="00D94521">
        <w:rPr>
          <w:rFonts w:ascii="Arial" w:eastAsia="Univers-PL" w:hAnsi="Arial" w:cs="Arial"/>
        </w:rPr>
        <w:t xml:space="preserve"> </w:t>
      </w:r>
      <w:r w:rsidRPr="00D94521">
        <w:rPr>
          <w:rFonts w:ascii="Arial" w:eastAsia="Calibri" w:hAnsi="Arial" w:cs="Arial"/>
        </w:rPr>
        <w:t>w sprawie szczegółowych zasad stwierdzania posiadania kwalifikacji</w:t>
      </w:r>
    </w:p>
    <w:p w:rsidR="005F105A" w:rsidRDefault="00D473EC" w:rsidP="00D473EC">
      <w:pPr>
        <w:spacing w:after="0"/>
        <w:ind w:firstLine="708"/>
        <w:jc w:val="both"/>
        <w:rPr>
          <w:rFonts w:ascii="Arial" w:hAnsi="Arial" w:cs="Arial"/>
          <w:b/>
          <w:i/>
        </w:rPr>
      </w:pPr>
      <w:r w:rsidRPr="003C76D9">
        <w:rPr>
          <w:rFonts w:ascii="Arial" w:hAnsi="Arial" w:cs="Arial"/>
          <w:b/>
        </w:rPr>
        <w:t xml:space="preserve">– </w:t>
      </w:r>
      <w:r w:rsidR="00464488">
        <w:rPr>
          <w:rFonts w:ascii="Arial" w:hAnsi="Arial" w:cs="Arial"/>
          <w:b/>
        </w:rPr>
        <w:t xml:space="preserve"> wzór </w:t>
      </w:r>
      <w:r w:rsidRPr="003C76D9">
        <w:rPr>
          <w:rFonts w:ascii="Arial" w:hAnsi="Arial" w:cs="Arial"/>
          <w:b/>
          <w:i/>
        </w:rPr>
        <w:t>Wykazu osób</w:t>
      </w:r>
      <w:r w:rsidRPr="003C76D9">
        <w:rPr>
          <w:rFonts w:ascii="Arial" w:hAnsi="Arial" w:cs="Arial"/>
          <w:b/>
        </w:rPr>
        <w:t xml:space="preserve"> - </w:t>
      </w:r>
      <w:r w:rsidRPr="003C76D9">
        <w:rPr>
          <w:rFonts w:ascii="Arial" w:hAnsi="Arial" w:cs="Arial"/>
        </w:rPr>
        <w:t xml:space="preserve">stanowi </w:t>
      </w:r>
      <w:r w:rsidRPr="003C76D9">
        <w:rPr>
          <w:rFonts w:ascii="Arial" w:hAnsi="Arial" w:cs="Arial"/>
          <w:b/>
          <w:i/>
        </w:rPr>
        <w:t xml:space="preserve">Załącznik nr </w:t>
      </w:r>
      <w:r w:rsidR="005F105A">
        <w:rPr>
          <w:rFonts w:ascii="Arial" w:hAnsi="Arial" w:cs="Arial"/>
          <w:b/>
          <w:i/>
        </w:rPr>
        <w:t>2</w:t>
      </w:r>
      <w:r w:rsidRPr="003C76D9">
        <w:rPr>
          <w:rFonts w:ascii="Arial" w:hAnsi="Arial" w:cs="Arial"/>
          <w:b/>
          <w:i/>
        </w:rPr>
        <w:t xml:space="preserve"> do </w:t>
      </w:r>
      <w:r w:rsidR="005F105A">
        <w:rPr>
          <w:rFonts w:ascii="Arial" w:hAnsi="Arial" w:cs="Arial"/>
          <w:b/>
          <w:i/>
        </w:rPr>
        <w:t>oferty</w:t>
      </w:r>
    </w:p>
    <w:p w:rsidR="005F105A" w:rsidRPr="005F105A" w:rsidRDefault="005F105A" w:rsidP="00D473EC">
      <w:pPr>
        <w:spacing w:after="0"/>
        <w:ind w:firstLine="708"/>
        <w:jc w:val="both"/>
        <w:rPr>
          <w:rFonts w:ascii="Arial" w:hAnsi="Arial" w:cs="Arial"/>
          <w:b/>
          <w:i/>
        </w:rPr>
      </w:pPr>
      <w:r>
        <w:rPr>
          <w:rFonts w:ascii="Arial" w:hAnsi="Arial" w:cs="Arial"/>
          <w:b/>
          <w:i/>
        </w:rPr>
        <w:t xml:space="preserve">(Zamawiający wezwie Wykonawcę do złożenia w/w Wykazu w celu </w:t>
      </w:r>
      <w:r>
        <w:rPr>
          <w:rFonts w:ascii="Arial" w:hAnsi="Arial" w:cs="Arial"/>
          <w:b/>
          <w:i/>
        </w:rPr>
        <w:tab/>
        <w:t xml:space="preserve">potwierdzenia spełnienia warunków udziału w postępowaniu tylko </w:t>
      </w:r>
      <w:r>
        <w:rPr>
          <w:rFonts w:ascii="Arial" w:hAnsi="Arial" w:cs="Arial"/>
          <w:b/>
          <w:i/>
        </w:rPr>
        <w:br/>
      </w:r>
      <w:r>
        <w:rPr>
          <w:rFonts w:ascii="Arial" w:hAnsi="Arial" w:cs="Arial"/>
          <w:b/>
          <w:i/>
        </w:rPr>
        <w:tab/>
        <w:t xml:space="preserve">w przypadku, gdy Wykonawca nie złoży Wykazu wraz z ofertą w celu </w:t>
      </w:r>
      <w:r>
        <w:rPr>
          <w:rFonts w:ascii="Arial" w:hAnsi="Arial" w:cs="Arial"/>
          <w:b/>
          <w:i/>
        </w:rPr>
        <w:tab/>
        <w:t>naliczenia punktów w kryterium wyboru oferty)</w:t>
      </w:r>
    </w:p>
    <w:p w:rsidR="00D473EC" w:rsidRPr="005A7D9F" w:rsidRDefault="00D473EC" w:rsidP="00B50072">
      <w:pPr>
        <w:spacing w:after="0" w:line="240" w:lineRule="auto"/>
        <w:contextualSpacing/>
        <w:rPr>
          <w:rFonts w:ascii="Arial" w:hAnsi="Arial" w:cs="Arial"/>
        </w:rPr>
      </w:pPr>
    </w:p>
    <w:p w:rsidR="00DD6CE7" w:rsidRDefault="00DD6CE7" w:rsidP="000A4D17">
      <w:pPr>
        <w:pStyle w:val="Akapitzlist"/>
        <w:numPr>
          <w:ilvl w:val="0"/>
          <w:numId w:val="52"/>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0A4D17">
      <w:pPr>
        <w:pStyle w:val="Akapitzlist"/>
        <w:numPr>
          <w:ilvl w:val="0"/>
          <w:numId w:val="48"/>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0A4D17">
      <w:pPr>
        <w:pStyle w:val="Akapitzlist"/>
        <w:numPr>
          <w:ilvl w:val="0"/>
          <w:numId w:val="48"/>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pStyle w:val="Akapitzlist"/>
        <w:spacing w:after="0" w:line="240" w:lineRule="auto"/>
        <w:ind w:left="1440"/>
        <w:jc w:val="both"/>
        <w:rPr>
          <w:rFonts w:ascii="Arial" w:hAnsi="Arial" w:cs="Arial"/>
        </w:rPr>
      </w:pPr>
    </w:p>
    <w:p w:rsidR="00464488" w:rsidRDefault="00464488" w:rsidP="00464488">
      <w:pPr>
        <w:pStyle w:val="Akapitzlist"/>
        <w:numPr>
          <w:ilvl w:val="0"/>
          <w:numId w:val="24"/>
        </w:numPr>
        <w:spacing w:after="0" w:line="240" w:lineRule="auto"/>
        <w:jc w:val="both"/>
        <w:rPr>
          <w:rFonts w:ascii="Arial" w:hAnsi="Arial" w:cs="Arial"/>
        </w:rPr>
      </w:pPr>
      <w:r w:rsidRPr="00D82BE1">
        <w:rPr>
          <w:rFonts w:ascii="Arial" w:hAnsi="Arial" w:cs="Arial"/>
          <w:b/>
        </w:rPr>
        <w:t xml:space="preserve">Odpis </w:t>
      </w:r>
      <w:r>
        <w:rPr>
          <w:rFonts w:ascii="Arial" w:hAnsi="Arial" w:cs="Arial"/>
          <w:b/>
        </w:rPr>
        <w:t xml:space="preserve">lub </w:t>
      </w:r>
      <w:r w:rsidR="00F51975">
        <w:rPr>
          <w:rFonts w:ascii="Arial" w:hAnsi="Arial" w:cs="Arial"/>
          <w:b/>
        </w:rPr>
        <w:t>I</w:t>
      </w:r>
      <w:r>
        <w:rPr>
          <w:rFonts w:ascii="Arial" w:hAnsi="Arial" w:cs="Arial"/>
          <w:b/>
        </w:rPr>
        <w:t xml:space="preserve">nformacja </w:t>
      </w:r>
      <w:r w:rsidRPr="00D82BE1">
        <w:rPr>
          <w:rFonts w:ascii="Arial" w:hAnsi="Arial" w:cs="Arial"/>
          <w:b/>
        </w:rPr>
        <w:t xml:space="preserve">z </w:t>
      </w:r>
      <w:r>
        <w:rPr>
          <w:rFonts w:ascii="Arial" w:hAnsi="Arial" w:cs="Arial"/>
          <w:b/>
        </w:rPr>
        <w:t>Krajowego Rejestru Sądowego</w:t>
      </w:r>
      <w:r w:rsidRPr="00D82BE1">
        <w:rPr>
          <w:rFonts w:ascii="Arial" w:hAnsi="Arial" w:cs="Arial"/>
          <w:b/>
        </w:rPr>
        <w:t xml:space="preserve"> lub z Centralnej Ewidencji i Informacji o Działalności Gospodarczej,</w:t>
      </w:r>
      <w:r w:rsidRPr="00D82BE1">
        <w:rPr>
          <w:rFonts w:ascii="Arial" w:hAnsi="Arial" w:cs="Arial"/>
        </w:rPr>
        <w:t xml:space="preserve"> w zakresie art. 109 ust. 1 pkt 4) ustawy </w:t>
      </w:r>
      <w:proofErr w:type="spellStart"/>
      <w:r w:rsidRPr="00D82BE1">
        <w:rPr>
          <w:rFonts w:ascii="Arial" w:hAnsi="Arial" w:cs="Arial"/>
        </w:rPr>
        <w:t>Pzp</w:t>
      </w:r>
      <w:proofErr w:type="spellEnd"/>
      <w:r w:rsidRPr="00D82BE1">
        <w:rPr>
          <w:rFonts w:ascii="Arial" w:hAnsi="Arial" w:cs="Arial"/>
        </w:rPr>
        <w:t>, sporządzonych nie wcześniej niż 3 miesiące przed jej złożeniem, jeżeli odrębne przepisy wymagają wpisu do rejestru lub ewidencji;</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t>
      </w:r>
      <w:r w:rsidR="009E0ACF">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464488" w:rsidRDefault="00C41E0A" w:rsidP="00C41E0A">
      <w:pPr>
        <w:pStyle w:val="Akapitzlist"/>
        <w:spacing w:after="0" w:line="240" w:lineRule="auto"/>
        <w:jc w:val="both"/>
        <w:rPr>
          <w:rFonts w:ascii="Arial" w:hAnsi="Arial" w:cs="Arial"/>
          <w:i/>
        </w:rPr>
      </w:pPr>
      <w:r w:rsidRPr="00C41E0A">
        <w:rPr>
          <w:rFonts w:ascii="Arial" w:hAnsi="Arial" w:cs="Arial"/>
          <w:i/>
        </w:rPr>
        <w:t xml:space="preserve">Oświadczenie należy złożyć z wykorzystaniem wzoru stanowiącego </w:t>
      </w:r>
      <w:r w:rsidRPr="00464488">
        <w:rPr>
          <w:rFonts w:ascii="Arial" w:hAnsi="Arial" w:cs="Arial"/>
          <w:i/>
        </w:rPr>
        <w:t xml:space="preserve">załącznik nr </w:t>
      </w:r>
      <w:r w:rsidR="00531236">
        <w:rPr>
          <w:rFonts w:ascii="Arial" w:hAnsi="Arial" w:cs="Arial"/>
          <w:i/>
        </w:rPr>
        <w:t>6</w:t>
      </w:r>
      <w:r w:rsidRPr="00464488">
        <w:rPr>
          <w:rFonts w:ascii="Arial" w:hAnsi="Arial" w:cs="Arial"/>
          <w:i/>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w:t>
      </w:r>
      <w:proofErr w:type="spellStart"/>
      <w:r w:rsidR="00E02B8E">
        <w:rPr>
          <w:rFonts w:ascii="Arial" w:eastAsia="Times New Roman" w:hAnsi="Arial" w:cs="Arial"/>
          <w:lang w:eastAsia="ar-SA"/>
        </w:rPr>
        <w:t>ppkt</w:t>
      </w:r>
      <w:proofErr w:type="spellEnd"/>
      <w:r w:rsidR="00E02B8E">
        <w:rPr>
          <w:rFonts w:ascii="Arial" w:eastAsia="Times New Roman" w:hAnsi="Arial" w:cs="Arial"/>
          <w:lang w:eastAsia="ar-SA"/>
        </w:rPr>
        <w:t xml:space="preserve"> </w:t>
      </w:r>
      <w:r w:rsidR="009479C6">
        <w:rPr>
          <w:rFonts w:ascii="Arial" w:eastAsia="Times New Roman" w:hAnsi="Arial" w:cs="Arial"/>
          <w:lang w:eastAsia="ar-SA"/>
        </w:rPr>
        <w:t>6</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lastRenderedPageBreak/>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 xml:space="preserve">składa każdy </w:t>
      </w:r>
      <w:r w:rsidR="009E0ACF">
        <w:rPr>
          <w:rFonts w:ascii="Arial" w:eastAsia="SimSun" w:hAnsi="Arial" w:cs="Arial"/>
          <w:lang w:eastAsia="ar-SA"/>
        </w:rPr>
        <w:br/>
      </w:r>
      <w:r w:rsidRPr="00D82BE1">
        <w:rPr>
          <w:rFonts w:ascii="Arial" w:eastAsia="SimSun" w:hAnsi="Arial" w:cs="Arial"/>
          <w:lang w:eastAsia="ar-SA"/>
        </w:rPr>
        <w:t>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w:t>
      </w:r>
      <w:r w:rsidR="009E0ACF">
        <w:rPr>
          <w:rFonts w:ascii="Arial" w:hAnsi="Arial" w:cs="Arial"/>
          <w:bCs/>
        </w:rPr>
        <w:br/>
      </w:r>
      <w:r w:rsidR="00911B8B" w:rsidRPr="00D82BE1">
        <w:rPr>
          <w:rFonts w:ascii="Arial" w:hAnsi="Arial" w:cs="Arial"/>
          <w:bCs/>
        </w:rPr>
        <w:t xml:space="preserve">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E727E4">
        <w:rPr>
          <w:rFonts w:ascii="Arial" w:hAnsi="Arial" w:cs="Arial"/>
          <w:b/>
          <w:u w:val="single"/>
        </w:rPr>
        <w:t>3</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 xml:space="preserve">w formie pisemnej, w formie elektronicznego poświadczenia sporządzonego stosownie do art. 97 §2 ustawy z dnia 14 lutego 1991 r. - Prawo o notariacie, które to </w:t>
      </w:r>
      <w:r w:rsidR="00890ADA" w:rsidRPr="00D82BE1">
        <w:rPr>
          <w:rFonts w:ascii="Arial" w:hAnsi="Arial" w:cs="Arial"/>
          <w:b w:val="0"/>
          <w:sz w:val="22"/>
          <w:szCs w:val="22"/>
          <w:u w:val="none"/>
          <w:lang w:val="pl-PL"/>
        </w:rPr>
        <w:lastRenderedPageBreak/>
        <w:t>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E2014E" w:rsidRPr="00034CB4" w:rsidRDefault="005227D5" w:rsidP="00034CB4">
      <w:pPr>
        <w:pStyle w:val="Akapitzlist"/>
        <w:numPr>
          <w:ilvl w:val="0"/>
          <w:numId w:val="36"/>
        </w:numPr>
        <w:spacing w:after="0" w:line="240" w:lineRule="auto"/>
        <w:ind w:left="357" w:hanging="357"/>
        <w:jc w:val="both"/>
        <w:rPr>
          <w:rFonts w:ascii="Arial" w:hAnsi="Arial" w:cs="Arial"/>
        </w:rPr>
      </w:pPr>
      <w:r w:rsidRPr="005227D5">
        <w:rPr>
          <w:rFonts w:ascii="Arial" w:hAnsi="Arial" w:cs="Arial"/>
        </w:rPr>
        <w:t xml:space="preserve">W postępowaniu o udzielenie zamówienia  komunikacja między Zamawiającym 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5227D5"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A07892" w:rsidRPr="00A07892" w:rsidRDefault="00A07892" w:rsidP="00A07892">
      <w:pPr>
        <w:spacing w:after="0" w:line="240" w:lineRule="auto"/>
        <w:jc w:val="both"/>
        <w:rPr>
          <w:rFonts w:ascii="Arial" w:hAnsi="Arial" w:cs="Arial"/>
        </w:rPr>
      </w:pP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1516B" w:rsidRPr="002E6806" w:rsidRDefault="005227D5" w:rsidP="00C01A21">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Pr="002E6806">
        <w:rPr>
          <w:rFonts w:ascii="Arial" w:hAnsi="Arial" w:cs="Arial"/>
        </w:rPr>
        <w:t xml:space="preserve"> </w:t>
      </w:r>
      <w:r w:rsidR="009E0ACF">
        <w:rPr>
          <w:rFonts w:ascii="Arial" w:eastAsia="Times New Roman" w:hAnsi="Arial" w:cs="Arial"/>
          <w:lang w:eastAsia="pl-PL"/>
        </w:rPr>
        <w:t>Specjalista</w:t>
      </w:r>
      <w:r w:rsidR="00CA5490" w:rsidRPr="002E6806">
        <w:rPr>
          <w:rFonts w:ascii="Arial" w:eastAsia="Times New Roman" w:hAnsi="Arial" w:cs="Arial"/>
          <w:lang w:eastAsia="pl-PL"/>
        </w:rPr>
        <w:t xml:space="preserve">  – </w:t>
      </w:r>
      <w:r w:rsidR="009E0ACF">
        <w:rPr>
          <w:rFonts w:ascii="Arial" w:eastAsia="Times New Roman" w:hAnsi="Arial" w:cs="Arial"/>
          <w:lang w:eastAsia="pl-PL"/>
        </w:rPr>
        <w:t>Joanna Łuszczak</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9E0ACF">
        <w:rPr>
          <w:rFonts w:ascii="Arial" w:hAnsi="Arial" w:cs="Arial"/>
        </w:rPr>
        <w:t>387</w:t>
      </w:r>
      <w:r w:rsidR="00D473EC" w:rsidRPr="002E6806">
        <w:rPr>
          <w:rFonts w:ascii="Arial" w:hAnsi="Arial" w:cs="Arial"/>
        </w:rPr>
        <w:t xml:space="preserve">. </w:t>
      </w:r>
    </w:p>
    <w:p w:rsidR="00A66202" w:rsidRPr="00A1516B" w:rsidRDefault="00A66202" w:rsidP="00C01A21">
      <w:pPr>
        <w:pStyle w:val="Akapitzlist"/>
        <w:spacing w:before="120" w:after="0" w:line="240" w:lineRule="auto"/>
        <w:ind w:left="660"/>
        <w:jc w:val="both"/>
        <w:rPr>
          <w:rFonts w:ascii="Arial" w:hAnsi="Arial" w:cs="Arial"/>
        </w:rPr>
      </w:pP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t>
      </w:r>
      <w:r w:rsidR="009E0ACF">
        <w:rPr>
          <w:rFonts w:ascii="Arial" w:hAnsi="Arial" w:cs="Arial"/>
          <w:bCs/>
        </w:rPr>
        <w:br/>
      </w:r>
      <w:r>
        <w:rPr>
          <w:rFonts w:ascii="Arial" w:hAnsi="Arial" w:cs="Arial"/>
          <w:bCs/>
        </w:rPr>
        <w:t xml:space="preserve">w sprawie środków komunikacji”), określa niezbędne wymagania sprzętowo- aplikacyjne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lastRenderedPageBreak/>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t>
      </w:r>
      <w:r w:rsidR="009E0ACF">
        <w:rPr>
          <w:rFonts w:ascii="Arial" w:hAnsi="Arial" w:cs="Arial"/>
        </w:rPr>
        <w:br/>
      </w:r>
      <w:r w:rsidR="00BE1506">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79021E">
        <w:rPr>
          <w:rFonts w:ascii="Arial" w:hAnsi="Arial" w:cs="Arial"/>
        </w:rPr>
        <w:t>ofert</w:t>
      </w:r>
      <w:r w:rsidRPr="0079021E">
        <w:t xml:space="preserve"> </w:t>
      </w:r>
      <w:r w:rsidRPr="00F51975">
        <w:rPr>
          <w:rFonts w:ascii="Arial" w:hAnsi="Arial" w:cs="Arial"/>
          <w:b/>
        </w:rPr>
        <w:t>(</w:t>
      </w:r>
      <w:r w:rsidRPr="00142E7D">
        <w:rPr>
          <w:rFonts w:ascii="Arial" w:hAnsi="Arial" w:cs="Arial"/>
          <w:b/>
        </w:rPr>
        <w:t xml:space="preserve">tj. </w:t>
      </w:r>
      <w:r w:rsidR="009D62CA">
        <w:rPr>
          <w:rFonts w:ascii="Arial" w:hAnsi="Arial" w:cs="Arial"/>
          <w:b/>
        </w:rPr>
        <w:t>20</w:t>
      </w:r>
      <w:r w:rsidR="00846AAB">
        <w:rPr>
          <w:rFonts w:ascii="Arial" w:hAnsi="Arial" w:cs="Arial"/>
          <w:b/>
        </w:rPr>
        <w:t>.</w:t>
      </w:r>
      <w:r w:rsidR="009D62CA">
        <w:rPr>
          <w:rFonts w:ascii="Arial" w:hAnsi="Arial" w:cs="Arial"/>
          <w:b/>
        </w:rPr>
        <w:t>06</w:t>
      </w:r>
      <w:r w:rsidR="00142E7D" w:rsidRPr="00142E7D">
        <w:rPr>
          <w:rFonts w:ascii="Arial" w:hAnsi="Arial" w:cs="Arial"/>
          <w:b/>
        </w:rPr>
        <w:t>.</w:t>
      </w:r>
      <w:r w:rsidR="0079021E" w:rsidRPr="00142E7D">
        <w:rPr>
          <w:rFonts w:ascii="Arial" w:hAnsi="Arial" w:cs="Arial"/>
          <w:b/>
        </w:rPr>
        <w:t>2021</w:t>
      </w:r>
      <w:r w:rsidR="00F51975" w:rsidRPr="00142E7D">
        <w:rPr>
          <w:rFonts w:ascii="Arial" w:hAnsi="Arial" w:cs="Arial"/>
          <w:b/>
        </w:rPr>
        <w:t>r</w:t>
      </w:r>
      <w:r w:rsidR="00F51975">
        <w:rPr>
          <w:rFonts w:ascii="Arial" w:hAnsi="Arial" w:cs="Arial"/>
          <w:b/>
        </w:rPr>
        <w:t>.</w:t>
      </w:r>
      <w:r w:rsidRPr="0079021E">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2D6C97">
      <w:pPr>
        <w:pStyle w:val="Akapitzlist"/>
        <w:spacing w:after="0" w:line="240" w:lineRule="auto"/>
        <w:ind w:left="357"/>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 xml:space="preserve">Jeżeli jest to niezbędne do zapewnienia odpowiedniego przebiegu postępowania </w:t>
      </w:r>
      <w:r>
        <w:rPr>
          <w:rFonts w:ascii="Arial" w:hAnsi="Arial" w:cs="Arial"/>
          <w:color w:val="000000"/>
        </w:rPr>
        <w:br/>
      </w:r>
      <w:r w:rsidRPr="00F85DF9">
        <w:rPr>
          <w:rFonts w:ascii="Arial" w:hAnsi="Arial" w:cs="Arial"/>
          <w:color w:val="000000"/>
        </w:rPr>
        <w:t xml:space="preserve">o udzielenie zamówienia, zamawiający może na każdym etapie postępowania, </w:t>
      </w:r>
      <w:r>
        <w:rPr>
          <w:rFonts w:ascii="Arial" w:hAnsi="Arial" w:cs="Arial"/>
          <w:color w:val="000000"/>
        </w:rPr>
        <w:br/>
      </w:r>
      <w:r w:rsidRPr="00F85DF9">
        <w:rPr>
          <w:rFonts w:ascii="Arial" w:hAnsi="Arial" w:cs="Arial"/>
          <w:color w:val="000000"/>
        </w:rPr>
        <w:t>wezwać wykonawców do złożenia wszystkich lub niektórych podmiotowych środków dowodowych, jeżeli wymagał ich złożenia w ogłoszeniu o zamówieniu lub dokumentach zamówienia, aktualnych na dzień ich złożenia.</w:t>
      </w:r>
    </w:p>
    <w:p w:rsidR="00F85DF9" w:rsidRPr="00F85DF9" w:rsidRDefault="00F85DF9" w:rsidP="00F85DF9">
      <w:pPr>
        <w:pStyle w:val="Akapitzlist"/>
        <w:rPr>
          <w:rFonts w:ascii="Arial" w:hAnsi="Arial" w:cs="Arial"/>
        </w:rPr>
      </w:pPr>
    </w:p>
    <w:p w:rsidR="00F85DF9" w:rsidRPr="00F85DF9" w:rsidRDefault="00F85DF9" w:rsidP="00F85DF9">
      <w:pPr>
        <w:pStyle w:val="Akapitzlist"/>
        <w:numPr>
          <w:ilvl w:val="0"/>
          <w:numId w:val="36"/>
        </w:numPr>
        <w:spacing w:before="26" w:after="0"/>
        <w:jc w:val="both"/>
        <w:rPr>
          <w:rFonts w:ascii="Arial" w:hAnsi="Arial" w:cs="Arial"/>
        </w:rPr>
      </w:pPr>
      <w:r w:rsidRPr="00F85DF9">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85DF9" w:rsidRDefault="00F85DF9" w:rsidP="00F85DF9">
      <w:pPr>
        <w:pStyle w:val="Akapitzlist"/>
        <w:numPr>
          <w:ilvl w:val="0"/>
          <w:numId w:val="36"/>
        </w:numPr>
        <w:spacing w:before="26" w:after="0"/>
        <w:jc w:val="both"/>
        <w:rPr>
          <w:rFonts w:ascii="Arial" w:hAnsi="Arial" w:cs="Arial"/>
        </w:rPr>
      </w:pPr>
      <w:r w:rsidRPr="00F85DF9">
        <w:rPr>
          <w:rFonts w:ascii="Arial" w:hAnsi="Arial" w:cs="Arial"/>
        </w:rPr>
        <w:lastRenderedPageBreak/>
        <w:t xml:space="preserve">Zamawiający nie wzywa do złożenia podmiotowych środków dowodowych, jeżeli może je uzyskać za pomocą bezpłatnych i ogólnodostępnych baz danych, </w:t>
      </w:r>
      <w:r>
        <w:rPr>
          <w:rFonts w:ascii="Arial" w:hAnsi="Arial" w:cs="Arial"/>
        </w:rPr>
        <w:br/>
      </w:r>
      <w:r w:rsidRPr="00F85DF9">
        <w:rPr>
          <w:rFonts w:ascii="Arial" w:hAnsi="Arial" w:cs="Arial"/>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F85DF9" w:rsidRDefault="00F85DF9" w:rsidP="00F85DF9">
      <w:pPr>
        <w:pStyle w:val="Akapitzlist"/>
        <w:spacing w:before="26" w:after="0"/>
        <w:ind w:left="360"/>
        <w:jc w:val="both"/>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BD3EEF" w:rsidRPr="00BD3EEF" w:rsidRDefault="00BD3EEF" w:rsidP="00BD3EEF">
      <w:pPr>
        <w:pStyle w:val="Akapitzlist"/>
        <w:rPr>
          <w:rFonts w:ascii="Arial" w:hAnsi="Arial" w:cs="Arial"/>
        </w:rPr>
      </w:pPr>
    </w:p>
    <w:p w:rsidR="00672AC3" w:rsidRPr="00360295" w:rsidRDefault="00672AC3" w:rsidP="00E23390">
      <w:pPr>
        <w:pStyle w:val="Akapitzlist"/>
        <w:spacing w:after="0" w:line="240" w:lineRule="auto"/>
        <w:ind w:left="357"/>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862603" w:rsidRDefault="00862603"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C76496" w:rsidP="00766606">
      <w:pPr>
        <w:pStyle w:val="Akapitzlist"/>
        <w:numPr>
          <w:ilvl w:val="0"/>
          <w:numId w:val="30"/>
        </w:numPr>
        <w:spacing w:after="0"/>
        <w:jc w:val="both"/>
        <w:rPr>
          <w:rFonts w:ascii="Arial" w:hAnsi="Arial" w:cs="Arial"/>
          <w:b/>
        </w:rPr>
      </w:pPr>
      <w:r>
        <w:rPr>
          <w:rFonts w:ascii="Arial" w:hAnsi="Arial" w:cs="Arial"/>
          <w:b/>
        </w:rPr>
        <w:t>W zakresie CZĘŚCI NR 1:  800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osiemset</w:t>
      </w:r>
      <w:r w:rsidR="00612528">
        <w:rPr>
          <w:rFonts w:ascii="Arial" w:hAnsi="Arial" w:cs="Arial"/>
          <w:b/>
        </w:rPr>
        <w:t xml:space="preserve"> </w:t>
      </w:r>
      <w:r w:rsidR="00C8226F">
        <w:rPr>
          <w:rFonts w:ascii="Arial" w:hAnsi="Arial" w:cs="Arial"/>
          <w:b/>
        </w:rPr>
        <w:t>złotych</w:t>
      </w:r>
      <w:r w:rsidR="00C14DE7">
        <w:rPr>
          <w:rFonts w:ascii="Arial" w:hAnsi="Arial" w:cs="Arial"/>
          <w:b/>
        </w:rPr>
        <w:t xml:space="preserve"> 00/100/</w:t>
      </w:r>
      <w:r>
        <w:rPr>
          <w:rFonts w:ascii="Arial" w:hAnsi="Arial" w:cs="Arial"/>
          <w:b/>
        </w:rPr>
        <w:t>;</w:t>
      </w:r>
    </w:p>
    <w:p w:rsidR="00C76496" w:rsidRDefault="00C76496" w:rsidP="00766606">
      <w:pPr>
        <w:pStyle w:val="Akapitzlist"/>
        <w:numPr>
          <w:ilvl w:val="0"/>
          <w:numId w:val="30"/>
        </w:numPr>
        <w:spacing w:after="0"/>
        <w:jc w:val="both"/>
        <w:rPr>
          <w:rFonts w:ascii="Arial" w:hAnsi="Arial" w:cs="Arial"/>
          <w:b/>
        </w:rPr>
      </w:pPr>
      <w:r>
        <w:rPr>
          <w:rFonts w:ascii="Arial" w:hAnsi="Arial" w:cs="Arial"/>
          <w:b/>
        </w:rPr>
        <w:t>W zakresie CZĘŚCI NR 2: 1 600,00 zł /słownie: jeden tysiąc sześćset złotych 00/100/;</w:t>
      </w:r>
    </w:p>
    <w:p w:rsidR="00C76496" w:rsidRDefault="00C76496" w:rsidP="00766606">
      <w:pPr>
        <w:pStyle w:val="Akapitzlist"/>
        <w:numPr>
          <w:ilvl w:val="0"/>
          <w:numId w:val="30"/>
        </w:numPr>
        <w:spacing w:after="0"/>
        <w:jc w:val="both"/>
        <w:rPr>
          <w:rFonts w:ascii="Arial" w:hAnsi="Arial" w:cs="Arial"/>
          <w:b/>
        </w:rPr>
      </w:pPr>
      <w:r>
        <w:rPr>
          <w:rFonts w:ascii="Arial" w:hAnsi="Arial" w:cs="Arial"/>
          <w:b/>
        </w:rPr>
        <w:t>W zakresie CZĘŚCI NR 3: 400,00 zł  /słownie: czterysta złotych 00/100/;</w:t>
      </w:r>
    </w:p>
    <w:p w:rsidR="00C76496" w:rsidRDefault="00C76496" w:rsidP="00766606">
      <w:pPr>
        <w:pStyle w:val="Akapitzlist"/>
        <w:numPr>
          <w:ilvl w:val="0"/>
          <w:numId w:val="30"/>
        </w:numPr>
        <w:spacing w:after="0"/>
        <w:jc w:val="both"/>
        <w:rPr>
          <w:rFonts w:ascii="Arial" w:hAnsi="Arial" w:cs="Arial"/>
          <w:b/>
        </w:rPr>
      </w:pPr>
      <w:r>
        <w:rPr>
          <w:rFonts w:ascii="Arial" w:hAnsi="Arial" w:cs="Arial"/>
          <w:b/>
        </w:rPr>
        <w:t>W zakresie CZĘŚCI NR 4: 440,00 zł /słownie: czterysta czterdzieści złotych 00/100/</w:t>
      </w:r>
    </w:p>
    <w:p w:rsidR="00E727E4" w:rsidRDefault="00E727E4" w:rsidP="00766606">
      <w:pPr>
        <w:pStyle w:val="Akapitzlist"/>
        <w:numPr>
          <w:ilvl w:val="0"/>
          <w:numId w:val="30"/>
        </w:numPr>
        <w:spacing w:after="0"/>
        <w:jc w:val="both"/>
        <w:rPr>
          <w:rFonts w:ascii="Arial" w:hAnsi="Arial" w:cs="Arial"/>
          <w:b/>
        </w:rPr>
      </w:pPr>
      <w:r>
        <w:rPr>
          <w:rFonts w:ascii="Arial" w:hAnsi="Arial" w:cs="Arial"/>
          <w:b/>
        </w:rPr>
        <w:t>W zakresie CZĘŚCI NR 5: 360,00 zł /słownie: trzysta sześćdziesiąt złotych 00/100/</w:t>
      </w:r>
    </w:p>
    <w:p w:rsidR="00E727E4" w:rsidRDefault="00E727E4" w:rsidP="00766606">
      <w:pPr>
        <w:pStyle w:val="Akapitzlist"/>
        <w:numPr>
          <w:ilvl w:val="0"/>
          <w:numId w:val="30"/>
        </w:numPr>
        <w:spacing w:after="0"/>
        <w:jc w:val="both"/>
        <w:rPr>
          <w:rFonts w:ascii="Arial" w:hAnsi="Arial" w:cs="Arial"/>
          <w:b/>
        </w:rPr>
      </w:pPr>
      <w:r>
        <w:rPr>
          <w:rFonts w:ascii="Arial" w:hAnsi="Arial" w:cs="Arial"/>
          <w:b/>
        </w:rPr>
        <w:t>W zakresie CZĘŚCI NR 6: 130,00 zł /słownie: sto trzydzieści złotych 00/100/</w:t>
      </w:r>
    </w:p>
    <w:p w:rsidR="00A048EF" w:rsidRPr="00375BE4" w:rsidRDefault="00A048EF"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6E29A3" w:rsidRDefault="00672AC3" w:rsidP="006E29A3">
      <w:pPr>
        <w:pStyle w:val="Akapitzlist"/>
        <w:numPr>
          <w:ilvl w:val="0"/>
          <w:numId w:val="15"/>
        </w:numPr>
        <w:spacing w:after="0"/>
        <w:jc w:val="both"/>
        <w:rPr>
          <w:rFonts w:ascii="Arial" w:hAnsi="Arial" w:cs="Arial"/>
          <w:b/>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846AAB">
        <w:rPr>
          <w:rFonts w:ascii="Arial" w:hAnsi="Arial" w:cs="Arial"/>
          <w:b/>
        </w:rPr>
        <w:t>22</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Pr="00375BE4">
        <w:rPr>
          <w:rFonts w:ascii="Arial" w:hAnsi="Arial" w:cs="Arial"/>
        </w:rPr>
        <w:t xml:space="preserve">– </w:t>
      </w:r>
      <w:r w:rsidR="00E727E4">
        <w:rPr>
          <w:rFonts w:ascii="Arial" w:hAnsi="Arial" w:cs="Arial"/>
          <w:b/>
        </w:rPr>
        <w:t>w zakresie CZĘŚCI NR……</w:t>
      </w:r>
      <w:r w:rsidR="00375BE4">
        <w:rPr>
          <w:rFonts w:ascii="Arial" w:hAnsi="Arial" w:cs="Arial"/>
          <w:b/>
        </w:rPr>
        <w:t>.</w:t>
      </w:r>
    </w:p>
    <w:p w:rsidR="00375BE4" w:rsidRPr="00375BE4" w:rsidRDefault="00375BE4" w:rsidP="00375BE4">
      <w:pPr>
        <w:pStyle w:val="Akapitzlist"/>
        <w:spacing w:after="0"/>
        <w:ind w:left="360"/>
        <w:jc w:val="both"/>
        <w:rPr>
          <w:rFonts w:ascii="Arial" w:hAnsi="Arial" w:cs="Arial"/>
          <w:b/>
        </w:rPr>
      </w:pP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lastRenderedPageBreak/>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9D62CA" w:rsidRPr="009D62CA">
        <w:rPr>
          <w:rFonts w:ascii="Arial" w:hAnsi="Arial" w:cs="Arial"/>
          <w:b/>
        </w:rPr>
        <w:t>24</w:t>
      </w:r>
      <w:r w:rsidR="00846AAB" w:rsidRPr="009D62CA">
        <w:rPr>
          <w:rFonts w:ascii="Arial" w:hAnsi="Arial" w:cs="Arial"/>
          <w:b/>
        </w:rPr>
        <w:t>.</w:t>
      </w:r>
      <w:r w:rsidR="009D62CA" w:rsidRPr="009D62CA">
        <w:rPr>
          <w:rFonts w:ascii="Arial" w:hAnsi="Arial" w:cs="Arial"/>
          <w:b/>
        </w:rPr>
        <w:t>06</w:t>
      </w:r>
      <w:r w:rsidR="00142E7D">
        <w:rPr>
          <w:rFonts w:ascii="Arial" w:hAnsi="Arial" w:cs="Arial"/>
          <w:b/>
        </w:rPr>
        <w:t>.</w:t>
      </w:r>
      <w:r w:rsidR="0079021E">
        <w:rPr>
          <w:rFonts w:ascii="Arial" w:hAnsi="Arial" w:cs="Arial"/>
          <w:b/>
        </w:rPr>
        <w:t>2021r.</w:t>
      </w:r>
      <w:r w:rsidR="00F537C2">
        <w:rPr>
          <w:rFonts w:ascii="Arial" w:hAnsi="Arial" w:cs="Arial"/>
        </w:rPr>
        <w:t xml:space="preserve"> do godz.: 10:</w:t>
      </w:r>
      <w:r w:rsidRPr="00360295">
        <w:rPr>
          <w:rFonts w:ascii="Arial" w:hAnsi="Arial" w:cs="Arial"/>
        </w:rPr>
        <w:t>00</w:t>
      </w:r>
      <w:r w:rsidRPr="00025105">
        <w:rPr>
          <w:rFonts w:ascii="Arial" w:hAnsi="Arial" w:cs="Arial"/>
        </w:rPr>
        <w:t xml:space="preserve">. </w:t>
      </w:r>
    </w:p>
    <w:p w:rsidR="009826BA" w:rsidRPr="009826BA" w:rsidRDefault="009826BA" w:rsidP="009826BA">
      <w:pPr>
        <w:pStyle w:val="Akapitzlist"/>
        <w:rPr>
          <w:rFonts w:ascii="Arial" w:hAnsi="Arial" w:cs="Arial"/>
        </w:rPr>
      </w:pPr>
    </w:p>
    <w:p w:rsidR="009826BA" w:rsidRDefault="009826BA" w:rsidP="0076660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9826BA">
      <w:pPr>
        <w:pStyle w:val="Akapitzlist"/>
        <w:spacing w:after="0"/>
        <w:ind w:left="360"/>
        <w:jc w:val="both"/>
        <w:rPr>
          <w:rFonts w:ascii="Arial" w:hAnsi="Arial" w:cs="Arial"/>
        </w:rPr>
      </w:pP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t xml:space="preserve">Oryginał dokumentu potwierdzającego wniesienie wadium w formie innej niż pieniądz Wykonawca składa </w:t>
      </w:r>
      <w:r w:rsidR="00D22853" w:rsidRPr="00D22853">
        <w:rPr>
          <w:rFonts w:ascii="Arial" w:hAnsi="Arial" w:cs="Arial"/>
          <w:b/>
          <w:szCs w:val="20"/>
          <w:u w:val="single"/>
        </w:rPr>
        <w:t xml:space="preserve">w formie elektronicznej </w:t>
      </w:r>
      <w:r w:rsidR="00034E43">
        <w:rPr>
          <w:rFonts w:ascii="Arial" w:hAnsi="Arial" w:cs="Arial"/>
          <w:b/>
          <w:color w:val="000000"/>
        </w:rPr>
        <w:t xml:space="preserve">opatrzonej kwalifikowanym podpisem elektronicznym </w:t>
      </w:r>
      <w:r w:rsidR="00034E43" w:rsidRPr="00D22853">
        <w:rPr>
          <w:rFonts w:ascii="Arial" w:hAnsi="Arial" w:cs="Arial"/>
          <w:b/>
          <w:color w:val="000000"/>
        </w:rPr>
        <w:t xml:space="preserve">lub w postaci elektronicznej opatrzonej </w:t>
      </w:r>
      <w:r w:rsidR="00034E43">
        <w:rPr>
          <w:rFonts w:ascii="Arial" w:hAnsi="Arial" w:cs="Arial"/>
          <w:b/>
          <w:color w:val="000000"/>
        </w:rPr>
        <w:t xml:space="preserve">elektronicznym </w:t>
      </w:r>
      <w:r w:rsidR="00034E43" w:rsidRPr="00D22853">
        <w:rPr>
          <w:rFonts w:ascii="Arial" w:hAnsi="Arial" w:cs="Arial"/>
          <w:b/>
          <w:color w:val="000000"/>
        </w:rPr>
        <w:t xml:space="preserve">podpisem zaufanym lub </w:t>
      </w:r>
      <w:r w:rsidR="00034E43">
        <w:rPr>
          <w:rFonts w:ascii="Arial" w:hAnsi="Arial" w:cs="Arial"/>
          <w:b/>
          <w:color w:val="000000"/>
        </w:rPr>
        <w:t xml:space="preserve">elektronicznym </w:t>
      </w:r>
      <w:r w:rsidR="00034E43" w:rsidRPr="00D22853">
        <w:rPr>
          <w:rFonts w:ascii="Arial" w:hAnsi="Arial" w:cs="Arial"/>
          <w:b/>
          <w:color w:val="000000"/>
        </w:rPr>
        <w:t>podpisem osobistym</w:t>
      </w:r>
      <w:r w:rsidR="00034E43">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66606">
      <w:pPr>
        <w:pStyle w:val="Akapitzlist"/>
        <w:numPr>
          <w:ilvl w:val="0"/>
          <w:numId w:val="15"/>
        </w:numPr>
        <w:spacing w:after="0"/>
        <w:jc w:val="both"/>
        <w:rPr>
          <w:rFonts w:ascii="Arial" w:hAnsi="Arial" w:cs="Arial"/>
        </w:rPr>
      </w:pPr>
      <w:r>
        <w:rPr>
          <w:rFonts w:ascii="Arial" w:hAnsi="Arial" w:cs="Arial"/>
        </w:rPr>
        <w:lastRenderedPageBreak/>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6D4468"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551868">
      <w:pPr>
        <w:spacing w:before="120" w:after="0" w:line="240" w:lineRule="auto"/>
        <w:ind w:left="567"/>
        <w:jc w:val="both"/>
        <w:rPr>
          <w:rFonts w:ascii="Arial" w:hAnsi="Arial" w:cs="Arial"/>
          <w:lang w:val="x-none"/>
        </w:rPr>
      </w:pP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C07949">
      <w:pPr>
        <w:pStyle w:val="Akapitzlist"/>
        <w:numPr>
          <w:ilvl w:val="0"/>
          <w:numId w:val="60"/>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C07949">
      <w:pPr>
        <w:pStyle w:val="Akapitzlist"/>
        <w:numPr>
          <w:ilvl w:val="0"/>
          <w:numId w:val="60"/>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C07949">
      <w:pPr>
        <w:pStyle w:val="Akapitzlist"/>
        <w:numPr>
          <w:ilvl w:val="0"/>
          <w:numId w:val="61"/>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C07949">
      <w:pPr>
        <w:pStyle w:val="Akapitzlist"/>
        <w:numPr>
          <w:ilvl w:val="0"/>
          <w:numId w:val="61"/>
        </w:numPr>
        <w:spacing w:after="0"/>
        <w:jc w:val="both"/>
        <w:rPr>
          <w:rFonts w:ascii="Arial" w:hAnsi="Arial" w:cs="Arial"/>
        </w:rPr>
      </w:pPr>
      <w:r w:rsidRPr="004216FD">
        <w:rPr>
          <w:rFonts w:ascii="Arial" w:hAnsi="Arial" w:cs="Arial"/>
        </w:rPr>
        <w:lastRenderedPageBreak/>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C07949">
      <w:pPr>
        <w:pStyle w:val="Akapitzlist"/>
        <w:numPr>
          <w:ilvl w:val="0"/>
          <w:numId w:val="60"/>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537C2" w:rsidRPr="00F34657" w:rsidRDefault="00F537C2"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B12ED5" w:rsidRPr="004216FD" w:rsidRDefault="00551868" w:rsidP="00766606">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dnia </w:t>
      </w:r>
      <w:r w:rsidR="009D62CA" w:rsidRPr="009D62CA">
        <w:rPr>
          <w:rFonts w:ascii="Arial" w:hAnsi="Arial" w:cs="Arial"/>
          <w:b/>
        </w:rPr>
        <w:t>23</w:t>
      </w:r>
      <w:r w:rsidR="00846AAB" w:rsidRPr="009D62CA">
        <w:rPr>
          <w:rFonts w:ascii="Arial" w:hAnsi="Arial" w:cs="Arial"/>
          <w:b/>
        </w:rPr>
        <w:t>.</w:t>
      </w:r>
      <w:r w:rsidR="009D62CA" w:rsidRPr="009D62CA">
        <w:rPr>
          <w:rFonts w:ascii="Arial" w:hAnsi="Arial" w:cs="Arial"/>
          <w:b/>
        </w:rPr>
        <w:t>07</w:t>
      </w:r>
      <w:r w:rsidR="00741453" w:rsidRPr="00F51975">
        <w:rPr>
          <w:rFonts w:ascii="Arial" w:hAnsi="Arial" w:cs="Arial"/>
          <w:b/>
        </w:rPr>
        <w:t>.</w:t>
      </w:r>
      <w:r w:rsidR="0079021E" w:rsidRPr="00F51975">
        <w:rPr>
          <w:rFonts w:ascii="Arial" w:hAnsi="Arial" w:cs="Arial"/>
          <w:b/>
        </w:rPr>
        <w:t>2021r</w:t>
      </w:r>
      <w:r w:rsidR="0079021E">
        <w:rPr>
          <w:rFonts w:ascii="Arial" w:hAnsi="Arial" w:cs="Arial"/>
        </w:rPr>
        <w:t>,</w:t>
      </w:r>
      <w:r w:rsidRPr="004216FD">
        <w:rPr>
          <w:rFonts w:ascii="Arial" w:hAnsi="Arial" w:cs="Arial"/>
        </w:rPr>
        <w:t xml:space="preserve"> jednak nie dłużej niż 30 dni od dnia upływu terminu składania ofert, przy czym pierwszym dniem terminu związania ofertą jest dzień, w którym upływa termin składania ofert. </w:t>
      </w:r>
    </w:p>
    <w:p w:rsidR="00551868" w:rsidRPr="004216FD" w:rsidRDefault="00551868" w:rsidP="00551868">
      <w:pPr>
        <w:pStyle w:val="Akapitzlist"/>
        <w:spacing w:after="0"/>
        <w:ind w:left="360"/>
        <w:jc w:val="both"/>
        <w:rPr>
          <w:rFonts w:ascii="Arial" w:hAnsi="Arial" w:cs="Arial"/>
          <w:b/>
        </w:rPr>
      </w:pPr>
    </w:p>
    <w:p w:rsidR="00612528" w:rsidRPr="009A0D83" w:rsidRDefault="00612528" w:rsidP="00612528">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E3361F" w:rsidRPr="00E3361F" w:rsidRDefault="00E3361F" w:rsidP="00E3361F">
      <w:pPr>
        <w:spacing w:after="0"/>
        <w:jc w:val="both"/>
        <w:rPr>
          <w:rFonts w:ascii="Arial" w:hAnsi="Arial" w:cs="Arial"/>
        </w:rPr>
      </w:pP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w:t>
      </w:r>
      <w:r w:rsidR="00490BB1">
        <w:rPr>
          <w:rFonts w:ascii="Arial" w:hAnsi="Arial" w:cs="Arial"/>
        </w:rPr>
        <w:t xml:space="preserve">lub w postaci elektronicznej podpisanej </w:t>
      </w:r>
      <w:r w:rsidR="00805805" w:rsidRPr="004216FD">
        <w:rPr>
          <w:rFonts w:ascii="Arial" w:hAnsi="Arial" w:cs="Arial"/>
        </w:rPr>
        <w:t xml:space="preserve">podpisem osobistym lub podpisem zaufanym </w:t>
      </w:r>
      <w:r w:rsidR="00490BB1">
        <w:rPr>
          <w:rFonts w:ascii="Arial" w:hAnsi="Arial" w:cs="Arial"/>
        </w:rPr>
        <w:t>p</w:t>
      </w:r>
      <w:r w:rsidRPr="004216FD">
        <w:rPr>
          <w:rFonts w:ascii="Arial" w:hAnsi="Arial" w:cs="Arial"/>
        </w:rPr>
        <w:t xml:space="preserve">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90BB1" w:rsidRDefault="00805805" w:rsidP="00805805">
      <w:pPr>
        <w:autoSpaceDE w:val="0"/>
        <w:autoSpaceDN w:val="0"/>
        <w:adjustRightInd w:val="0"/>
        <w:spacing w:after="0" w:line="240" w:lineRule="auto"/>
        <w:ind w:left="708"/>
        <w:jc w:val="both"/>
        <w:rPr>
          <w:rFonts w:ascii="Arial" w:hAnsi="Arial" w:cs="Arial"/>
          <w:b/>
        </w:rPr>
      </w:pPr>
      <w:r w:rsidRPr="00490BB1">
        <w:rPr>
          <w:rFonts w:ascii="Arial" w:hAnsi="Arial" w:cs="Arial"/>
          <w:b/>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t xml:space="preserve">Oferta musi zawierać </w:t>
      </w:r>
      <w:r w:rsidR="004E613A">
        <w:rPr>
          <w:rFonts w:ascii="Arial" w:hAnsi="Arial" w:cs="Arial"/>
        </w:rPr>
        <w:t>oświadczenia i dokumenty określone w Rozdziale XII pkt 4</w:t>
      </w:r>
      <w:r w:rsidR="00547367">
        <w:rPr>
          <w:rFonts w:ascii="Arial" w:hAnsi="Arial" w:cs="Arial"/>
        </w:rPr>
        <w:t>.</w:t>
      </w:r>
    </w:p>
    <w:p w:rsidR="008A6536" w:rsidRPr="00E10BF4" w:rsidRDefault="008A6536" w:rsidP="008A6536">
      <w:pPr>
        <w:pStyle w:val="Akapitzlist"/>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9E0ACF">
        <w:rPr>
          <w:rFonts w:ascii="Arial" w:eastAsia="Times New Roman" w:hAnsi="Arial" w:cs="Arial"/>
          <w:lang w:eastAsia="pl-PL"/>
        </w:rPr>
        <w:br/>
      </w:r>
      <w:r w:rsidRPr="004216FD">
        <w:rPr>
          <w:rFonts w:ascii="Arial" w:eastAsia="Times New Roman" w:hAnsi="Arial" w:cs="Arial"/>
          <w:lang w:eastAsia="pl-PL"/>
        </w:rPr>
        <w:t>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6214F7" w:rsidP="00DA2C67">
      <w:pPr>
        <w:spacing w:after="0" w:line="240" w:lineRule="auto"/>
        <w:ind w:left="720"/>
        <w:jc w:val="both"/>
        <w:rPr>
          <w:rFonts w:ascii="Arial" w:eastAsia="Times New Roman" w:hAnsi="Arial" w:cs="Arial"/>
          <w:sz w:val="24"/>
          <w:szCs w:val="24"/>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8F63D0">
      <w:pPr>
        <w:pStyle w:val="Akapitzlist"/>
        <w:spacing w:after="0"/>
        <w:ind w:left="360"/>
        <w:jc w:val="both"/>
        <w:rPr>
          <w:rFonts w:ascii="Arial" w:hAnsi="Arial" w:cs="Arial"/>
          <w:b/>
        </w:rPr>
      </w:pPr>
    </w:p>
    <w:p w:rsidR="00DD2AF1" w:rsidRPr="00EF7B47"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t>
      </w:r>
      <w:r w:rsidR="009E0ACF">
        <w:rPr>
          <w:rFonts w:ascii="Arial" w:hAnsi="Arial" w:cs="Arial"/>
          <w:color w:val="000000"/>
          <w:sz w:val="22"/>
          <w:szCs w:val="22"/>
        </w:rPr>
        <w:br/>
      </w:r>
      <w:r w:rsidRPr="0058630F">
        <w:rPr>
          <w:rFonts w:ascii="Arial" w:hAnsi="Arial" w:cs="Arial"/>
          <w:color w:val="000000"/>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9E0ACF">
        <w:rPr>
          <w:rFonts w:ascii="Arial" w:hAnsi="Arial" w:cs="Arial"/>
          <w:color w:val="000000"/>
          <w:sz w:val="22"/>
          <w:szCs w:val="22"/>
        </w:rPr>
        <w:br/>
      </w:r>
      <w:r w:rsidRPr="0058630F">
        <w:rPr>
          <w:rFonts w:ascii="Arial" w:hAnsi="Arial" w:cs="Arial"/>
          <w:color w:val="000000"/>
          <w:sz w:val="22"/>
          <w:szCs w:val="22"/>
        </w:rPr>
        <w:t>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E23390"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9E0ACF">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WZ dopuszczono inaczej. W przypadku załączenia dokumentów sporządzonych w innym języku niż dopuszczony, WYKONAWCA zobowiązany jest załączyć tłumaczenie na język polski.</w:t>
      </w:r>
    </w:p>
    <w:p w:rsidR="00E23390" w:rsidRPr="00E23390" w:rsidRDefault="00E23390" w:rsidP="00E23390">
      <w:pPr>
        <w:pStyle w:val="Akapitzlist"/>
        <w:rPr>
          <w:rFonts w:ascii="Arial" w:hAnsi="Arial" w:cs="Arial"/>
          <w:color w:val="000000"/>
        </w:rPr>
      </w:pPr>
    </w:p>
    <w:p w:rsidR="00DD2AF1" w:rsidRPr="00862603" w:rsidRDefault="00DD2AF1" w:rsidP="00E23390">
      <w:pPr>
        <w:pStyle w:val="Akapitzlist"/>
        <w:autoSpaceDE w:val="0"/>
        <w:autoSpaceDN w:val="0"/>
        <w:adjustRightInd w:val="0"/>
        <w:spacing w:after="0" w:line="240" w:lineRule="auto"/>
        <w:jc w:val="both"/>
        <w:rPr>
          <w:rFonts w:ascii="Arial" w:hAnsi="Arial" w:cs="Arial"/>
          <w:color w:val="000000"/>
        </w:rPr>
      </w:pP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9E0ACF">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lastRenderedPageBreak/>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B67DDC" w:rsidRDefault="00DD2AF1" w:rsidP="0058630F">
      <w:pPr>
        <w:pStyle w:val="Akapitzlist"/>
        <w:autoSpaceDE w:val="0"/>
        <w:autoSpaceDN w:val="0"/>
        <w:adjustRightInd w:val="0"/>
        <w:spacing w:after="0" w:line="240" w:lineRule="auto"/>
        <w:jc w:val="both"/>
        <w:rPr>
          <w:rFonts w:ascii="Arial" w:hAnsi="Arial" w:cs="Aria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t>
      </w:r>
      <w:r w:rsidR="009E0ACF">
        <w:rPr>
          <w:rFonts w:ascii="Arial" w:hAnsi="Arial" w:cs="Arial"/>
          <w:color w:val="000000"/>
        </w:rPr>
        <w:br/>
      </w:r>
      <w:r w:rsidRPr="00DD2AF1">
        <w:rPr>
          <w:rFonts w:ascii="Arial" w:hAnsi="Arial" w:cs="Arial"/>
          <w:color w:val="000000"/>
        </w:rPr>
        <w:t xml:space="preserve">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9E0ACF">
        <w:rPr>
          <w:rFonts w:ascii="Arial" w:hAnsi="Arial" w:cs="Arial"/>
          <w:color w:val="000000"/>
        </w:rPr>
        <w:br/>
      </w:r>
      <w:r w:rsidRPr="00DD2AF1">
        <w:rPr>
          <w:rFonts w:ascii="Arial" w:hAnsi="Arial" w:cs="Arial"/>
          <w:color w:val="000000"/>
        </w:rPr>
        <w:t xml:space="preserve">w swojej ofercie informacje stanowiące tajemnicę przedsiębiorstwa </w:t>
      </w:r>
      <w:r w:rsidR="009E0ACF">
        <w:rPr>
          <w:rFonts w:ascii="Arial" w:hAnsi="Arial" w:cs="Arial"/>
          <w:color w:val="000000"/>
        </w:rPr>
        <w:br/>
      </w:r>
      <w:r w:rsidRPr="00DD2AF1">
        <w:rPr>
          <w:rFonts w:ascii="Arial" w:hAnsi="Arial" w:cs="Arial"/>
          <w:color w:val="000000"/>
        </w:rPr>
        <w:t xml:space="preserve">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t>
      </w:r>
      <w:r w:rsidRPr="00DD2AF1">
        <w:rPr>
          <w:rFonts w:ascii="Arial" w:hAnsi="Arial" w:cs="Arial"/>
          <w:color w:val="000000"/>
        </w:rPr>
        <w:lastRenderedPageBreak/>
        <w:t xml:space="preserve">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Pr>
          <w:rFonts w:ascii="Arial" w:hAnsi="Arial" w:cs="Arial"/>
          <w:color w:val="000000"/>
        </w:rPr>
        <w:t>222</w:t>
      </w:r>
      <w:r w:rsidRPr="00DD2AF1">
        <w:rPr>
          <w:rFonts w:ascii="Arial" w:hAnsi="Arial" w:cs="Arial"/>
          <w:color w:val="000000"/>
        </w:rPr>
        <w:t xml:space="preserve"> ust. </w:t>
      </w:r>
      <w:r w:rsidR="00B339DB">
        <w:rPr>
          <w:rFonts w:ascii="Arial" w:hAnsi="Arial" w:cs="Arial"/>
          <w:color w:val="000000"/>
        </w:rPr>
        <w:t>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t>
      </w:r>
      <w:r w:rsidR="009E0ACF">
        <w:rPr>
          <w:rFonts w:ascii="Arial" w:hAnsi="Arial" w:cs="Arial"/>
          <w:color w:val="000000"/>
        </w:rPr>
        <w:br/>
      </w:r>
      <w:r>
        <w:rPr>
          <w:rFonts w:ascii="Arial" w:hAnsi="Arial" w:cs="Arial"/>
          <w:color w:val="000000"/>
        </w:rPr>
        <w:t xml:space="preserve">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79021E">
        <w:rPr>
          <w:rFonts w:ascii="Arial" w:hAnsi="Arial" w:cs="Arial"/>
          <w:b/>
          <w:bCs/>
        </w:rPr>
        <w:t>do dnia</w:t>
      </w:r>
      <w:r w:rsidR="0079021E" w:rsidRPr="0079021E">
        <w:rPr>
          <w:rFonts w:ascii="Arial" w:hAnsi="Arial" w:cs="Arial"/>
          <w:b/>
          <w:bCs/>
        </w:rPr>
        <w:t xml:space="preserve"> </w:t>
      </w:r>
      <w:r w:rsidR="009D62CA">
        <w:rPr>
          <w:rFonts w:ascii="Arial" w:hAnsi="Arial" w:cs="Arial"/>
          <w:b/>
          <w:bCs/>
        </w:rPr>
        <w:t>24</w:t>
      </w:r>
      <w:r w:rsidR="00846AAB">
        <w:rPr>
          <w:rFonts w:ascii="Arial" w:hAnsi="Arial" w:cs="Arial"/>
          <w:b/>
          <w:bCs/>
        </w:rPr>
        <w:t>.</w:t>
      </w:r>
      <w:r w:rsidR="009D62CA">
        <w:rPr>
          <w:rFonts w:ascii="Arial" w:hAnsi="Arial" w:cs="Arial"/>
          <w:b/>
          <w:bCs/>
        </w:rPr>
        <w:t>06</w:t>
      </w:r>
      <w:r w:rsidR="00142E7D">
        <w:rPr>
          <w:rFonts w:ascii="Arial" w:hAnsi="Arial" w:cs="Arial"/>
          <w:b/>
          <w:bCs/>
        </w:rPr>
        <w:t>.</w:t>
      </w:r>
      <w:r w:rsidR="00034CB4" w:rsidRPr="0079021E">
        <w:rPr>
          <w:rFonts w:ascii="Arial" w:hAnsi="Arial" w:cs="Arial"/>
          <w:b/>
          <w:bCs/>
        </w:rPr>
        <w:t>2021</w:t>
      </w:r>
      <w:r w:rsidR="002825C9">
        <w:rPr>
          <w:rFonts w:ascii="Arial" w:hAnsi="Arial" w:cs="Arial"/>
          <w:b/>
          <w:bCs/>
        </w:rPr>
        <w:t xml:space="preserve"> r.</w:t>
      </w:r>
      <w:r w:rsidRPr="0079021E">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xml:space="preserve">, </w:t>
      </w:r>
      <w:r w:rsidR="00034E43">
        <w:rPr>
          <w:rFonts w:ascii="Arial" w:hAnsi="Arial" w:cs="Arial"/>
          <w:b/>
          <w:color w:val="000000"/>
        </w:rPr>
        <w:t xml:space="preserve">elektronicznym </w:t>
      </w:r>
      <w:r w:rsidR="00C12E34">
        <w:rPr>
          <w:rFonts w:ascii="Arial" w:hAnsi="Arial" w:cs="Arial"/>
          <w:b/>
          <w:color w:val="000000"/>
        </w:rPr>
        <w:t xml:space="preserve">podpisem osobistym lub </w:t>
      </w:r>
      <w:r w:rsidR="00034E43">
        <w:rPr>
          <w:rFonts w:ascii="Arial" w:hAnsi="Arial" w:cs="Arial"/>
          <w:b/>
          <w:color w:val="000000"/>
        </w:rPr>
        <w:t xml:space="preserve">elektronicznym </w:t>
      </w:r>
      <w:r w:rsidR="00C12E34">
        <w:rPr>
          <w:rFonts w:ascii="Arial" w:hAnsi="Arial" w:cs="Arial"/>
          <w:b/>
          <w:color w:val="000000"/>
        </w:rPr>
        <w:t>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2A5375">
      <w:pPr>
        <w:spacing w:after="0" w:line="240" w:lineRule="auto"/>
        <w:jc w:val="both"/>
        <w:rPr>
          <w:rFonts w:ascii="Arial" w:hAnsi="Arial" w:cs="Arial"/>
          <w:color w:val="000000"/>
        </w:rPr>
      </w:pP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2A5375" w:rsidRPr="00B5737F" w:rsidRDefault="00DD2AF1"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niezwłocznie po upływie terminu składania ofert, tj</w:t>
      </w:r>
      <w:r w:rsidR="00C12E34" w:rsidRPr="0079021E">
        <w:rPr>
          <w:rFonts w:ascii="Arial" w:hAnsi="Arial" w:cs="Arial"/>
        </w:rPr>
        <w:t xml:space="preserve">.: </w:t>
      </w:r>
      <w:r w:rsidR="009D62CA">
        <w:rPr>
          <w:rFonts w:ascii="Arial" w:hAnsi="Arial" w:cs="Arial"/>
          <w:b/>
          <w:bCs/>
        </w:rPr>
        <w:t>24</w:t>
      </w:r>
      <w:r w:rsidR="00741453">
        <w:rPr>
          <w:rFonts w:ascii="Arial" w:hAnsi="Arial" w:cs="Arial"/>
          <w:b/>
          <w:bCs/>
        </w:rPr>
        <w:t>.</w:t>
      </w:r>
      <w:r w:rsidR="009D62CA">
        <w:rPr>
          <w:rFonts w:ascii="Arial" w:hAnsi="Arial" w:cs="Arial"/>
          <w:b/>
          <w:bCs/>
        </w:rPr>
        <w:t>06.</w:t>
      </w:r>
      <w:r w:rsidR="00034CB4" w:rsidRPr="0079021E">
        <w:rPr>
          <w:rFonts w:ascii="Arial" w:hAnsi="Arial" w:cs="Arial"/>
          <w:b/>
          <w:bCs/>
        </w:rPr>
        <w:t>2021</w:t>
      </w:r>
      <w:r w:rsidR="0079021E" w:rsidRPr="0079021E">
        <w:rPr>
          <w:rFonts w:ascii="Arial" w:hAnsi="Arial" w:cs="Arial"/>
          <w:b/>
          <w:bCs/>
        </w:rPr>
        <w:t>r.</w:t>
      </w:r>
      <w:r w:rsidRPr="0079021E">
        <w:rPr>
          <w:rFonts w:ascii="Arial" w:hAnsi="Arial" w:cs="Arial"/>
          <w:b/>
          <w:bCs/>
        </w:rPr>
        <w:t xml:space="preserve"> </w:t>
      </w:r>
      <w:r w:rsidRPr="00B5737F">
        <w:rPr>
          <w:rFonts w:ascii="Arial" w:hAnsi="Arial" w:cs="Arial"/>
          <w:b/>
          <w:bCs/>
        </w:rPr>
        <w:t xml:space="preserve">o godzinie </w:t>
      </w:r>
      <w:r w:rsidR="00D1008B">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nie później niż następnego dnia po dniu, 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490BB1">
        <w:rPr>
          <w:rFonts w:ascii="Arial" w:hAnsi="Arial" w:cs="Arial"/>
          <w:b/>
        </w:rPr>
        <w:t>4</w:t>
      </w:r>
      <w:r w:rsidR="002A5375" w:rsidRPr="00B5737F">
        <w:rPr>
          <w:rFonts w:ascii="Arial" w:hAnsi="Arial" w:cs="Arial"/>
          <w:b/>
        </w:rPr>
        <w:t xml:space="preserve"> pokój nr 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2A5375">
      <w:pPr>
        <w:spacing w:after="0" w:line="240" w:lineRule="auto"/>
        <w:jc w:val="both"/>
        <w:rPr>
          <w:rFonts w:ascii="Arial" w:hAnsi="Arial" w:cs="Arial"/>
        </w:rPr>
      </w:pPr>
      <w:r w:rsidRPr="00B5737F">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Pr="00B5737F" w:rsidRDefault="00A22CA2" w:rsidP="00766606">
      <w:pPr>
        <w:pStyle w:val="Akapitzlist"/>
        <w:numPr>
          <w:ilvl w:val="0"/>
          <w:numId w:val="40"/>
        </w:numPr>
        <w:spacing w:after="0" w:line="240" w:lineRule="auto"/>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A22CA2">
      <w:pPr>
        <w:pStyle w:val="Akapitzlist"/>
        <w:spacing w:after="0" w:line="240" w:lineRule="auto"/>
        <w:jc w:val="both"/>
        <w:rPr>
          <w:rFonts w:ascii="Arial" w:hAnsi="Arial" w:cs="Arial"/>
        </w:rPr>
      </w:pPr>
    </w:p>
    <w:p w:rsidR="00A22CA2" w:rsidRPr="00B5737F" w:rsidRDefault="00A22CA2" w:rsidP="00A22CA2">
      <w:pPr>
        <w:pStyle w:val="Akapitzlist"/>
        <w:rPr>
          <w:rFonts w:ascii="Arial" w:hAnsi="Arial" w:cs="Arial"/>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0A4D17">
      <w:pPr>
        <w:pStyle w:val="Akapitzlist"/>
        <w:numPr>
          <w:ilvl w:val="0"/>
          <w:numId w:val="53"/>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Pr="00024C74" w:rsidRDefault="00DA2C67" w:rsidP="00024C74">
      <w:pPr>
        <w:shd w:val="clear" w:color="auto" w:fill="FFFFFF"/>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9E0ACF">
        <w:rPr>
          <w:rFonts w:ascii="Arial" w:eastAsia="Times New Roman" w:hAnsi="Arial" w:cs="Arial"/>
          <w:color w:val="000000"/>
          <w:lang w:eastAsia="pl-PL"/>
        </w:rPr>
        <w:br/>
      </w:r>
      <w:r w:rsidRPr="00DA2C67">
        <w:rPr>
          <w:rFonts w:ascii="Arial" w:eastAsia="Times New Roman" w:hAnsi="Arial" w:cs="Arial"/>
          <w:color w:val="000000"/>
          <w:lang w:eastAsia="pl-PL"/>
        </w:rPr>
        <w:t>w sekcji ,,Komunikaty” .</w:t>
      </w: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9E0ACF">
        <w:rPr>
          <w:rFonts w:ascii="Arial" w:hAnsi="Arial" w:cs="Arial"/>
          <w:color w:val="000000"/>
        </w:rPr>
        <w:br/>
      </w:r>
      <w:r w:rsidRPr="00DD2AF1">
        <w:rPr>
          <w:rFonts w:ascii="Arial" w:hAnsi="Arial" w:cs="Arial"/>
          <w:color w:val="000000"/>
        </w:rPr>
        <w:t xml:space="preserve">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490BB1" w:rsidRPr="00490BB1" w:rsidRDefault="00490BB1" w:rsidP="00C07949">
      <w:pPr>
        <w:pStyle w:val="Akapitzlist"/>
        <w:numPr>
          <w:ilvl w:val="0"/>
          <w:numId w:val="62"/>
        </w:numPr>
        <w:tabs>
          <w:tab w:val="left" w:pos="3855"/>
        </w:tabs>
        <w:spacing w:after="0" w:line="240" w:lineRule="auto"/>
        <w:jc w:val="both"/>
        <w:rPr>
          <w:rFonts w:ascii="Arial" w:eastAsia="Calibri" w:hAnsi="Arial" w:cs="Arial"/>
          <w:b/>
        </w:rPr>
      </w:pPr>
      <w:r w:rsidRPr="00490BB1">
        <w:rPr>
          <w:rFonts w:ascii="Arial" w:eastAsia="Calibri" w:hAnsi="Arial" w:cs="Arial"/>
          <w:b/>
        </w:rPr>
        <w:t xml:space="preserve">Cena oferty powinna obejmować </w:t>
      </w:r>
      <w:r w:rsidRPr="00531236">
        <w:rPr>
          <w:rFonts w:ascii="Arial" w:hAnsi="Arial" w:cs="Arial"/>
          <w:b/>
          <w:color w:val="000000" w:themeColor="text1"/>
        </w:rPr>
        <w:t>wszystkie</w:t>
      </w:r>
      <w:r w:rsidRPr="00490BB1">
        <w:rPr>
          <w:rFonts w:ascii="Arial" w:eastAsia="Calibri" w:hAnsi="Arial" w:cs="Arial"/>
          <w:b/>
        </w:rPr>
        <w:t xml:space="preserve"> koszty związane </w:t>
      </w:r>
      <w:r w:rsidR="00B671E2">
        <w:rPr>
          <w:rFonts w:ascii="Arial" w:eastAsia="Calibri" w:hAnsi="Arial" w:cs="Arial"/>
          <w:b/>
        </w:rPr>
        <w:br/>
      </w:r>
      <w:r w:rsidRPr="00490BB1">
        <w:rPr>
          <w:rFonts w:ascii="Arial" w:eastAsia="Calibri" w:hAnsi="Arial" w:cs="Arial"/>
          <w:b/>
        </w:rPr>
        <w:t xml:space="preserve">z wykonaniem </w:t>
      </w:r>
      <w:r w:rsidRPr="00490BB1">
        <w:rPr>
          <w:rFonts w:ascii="Arial" w:hAnsi="Arial" w:cs="Arial"/>
          <w:b/>
          <w:color w:val="000000" w:themeColor="text1"/>
        </w:rPr>
        <w:t>przedmiotu Umowy</w:t>
      </w:r>
      <w:r w:rsidRPr="00490BB1">
        <w:rPr>
          <w:rFonts w:ascii="Arial" w:eastAsia="Calibri" w:hAnsi="Arial" w:cs="Arial"/>
          <w:b/>
        </w:rPr>
        <w:t xml:space="preserve"> wynikające z załączonego szczegółowego opisu przedmiotu zamówienia oraz z warunków realizacji przedmiotu zamówienia opisanych w projekcie umowy (załącznik nr </w:t>
      </w:r>
      <w:r w:rsidR="00B671E2">
        <w:rPr>
          <w:rFonts w:ascii="Arial" w:eastAsia="Calibri" w:hAnsi="Arial" w:cs="Arial"/>
          <w:b/>
        </w:rPr>
        <w:t>2</w:t>
      </w:r>
      <w:r w:rsidRPr="00490BB1">
        <w:rPr>
          <w:rFonts w:ascii="Arial" w:eastAsia="Calibri" w:hAnsi="Arial" w:cs="Arial"/>
          <w:b/>
        </w:rPr>
        <w:t xml:space="preserve"> do </w:t>
      </w:r>
      <w:r w:rsidR="00B671E2">
        <w:rPr>
          <w:rFonts w:ascii="Arial" w:eastAsia="Calibri" w:hAnsi="Arial" w:cs="Arial"/>
          <w:b/>
        </w:rPr>
        <w:t>SWZ</w:t>
      </w:r>
      <w:r w:rsidRPr="00490BB1">
        <w:rPr>
          <w:rFonts w:ascii="Arial" w:eastAsia="Calibri" w:hAnsi="Arial" w:cs="Arial"/>
          <w:b/>
        </w:rPr>
        <w:t xml:space="preserve">) w tym: koszty świadczenia usługi,  koszty robocizny napraw awaryjnych i konserwacyjnych objętych wskazanym w zamówieniu zakresem usług konserwacyjnych, koszty materiałów konserwacyjnych </w:t>
      </w:r>
      <w:r w:rsidR="00B671E2">
        <w:rPr>
          <w:rFonts w:ascii="Arial" w:eastAsia="Calibri" w:hAnsi="Arial" w:cs="Arial"/>
          <w:b/>
        </w:rPr>
        <w:br/>
      </w:r>
      <w:r w:rsidRPr="00490BB1">
        <w:rPr>
          <w:rFonts w:ascii="Arial" w:eastAsia="Calibri" w:hAnsi="Arial" w:cs="Arial"/>
          <w:b/>
        </w:rPr>
        <w:t xml:space="preserve">i czyszczących, materiałów eksploatacyjnych  użytych do konserwacji, </w:t>
      </w:r>
      <w:r w:rsidRPr="00490BB1">
        <w:rPr>
          <w:rFonts w:ascii="Arial" w:eastAsia="Calibri" w:hAnsi="Arial" w:cs="Arial"/>
          <w:b/>
        </w:rPr>
        <w:lastRenderedPageBreak/>
        <w:t>przeglądów o ile nie podlegają gwarancji, koszty dojazdu, koszty transportu.</w:t>
      </w:r>
    </w:p>
    <w:p w:rsidR="00490BB1" w:rsidRPr="00490BB1" w:rsidRDefault="00490BB1" w:rsidP="00490BB1">
      <w:pPr>
        <w:pStyle w:val="Akapitzlist"/>
        <w:ind w:left="360"/>
        <w:jc w:val="both"/>
        <w:rPr>
          <w:rFonts w:ascii="Arial" w:eastAsia="Calibri" w:hAnsi="Arial" w:cs="Arial"/>
          <w:b/>
        </w:rPr>
      </w:pPr>
    </w:p>
    <w:p w:rsidR="00490BB1" w:rsidRPr="00490BB1" w:rsidRDefault="00490BB1" w:rsidP="00490BB1">
      <w:pPr>
        <w:pStyle w:val="Akapitzlist"/>
        <w:ind w:left="360"/>
        <w:jc w:val="both"/>
        <w:rPr>
          <w:rFonts w:ascii="Arial" w:hAnsi="Arial" w:cs="Arial"/>
          <w:b/>
          <w:i/>
        </w:rPr>
      </w:pPr>
      <w:r>
        <w:rPr>
          <w:rFonts w:ascii="Arial" w:hAnsi="Arial" w:cs="Arial"/>
          <w:b/>
          <w:i/>
        </w:rPr>
        <w:tab/>
      </w:r>
      <w:r w:rsidRPr="00490BB1">
        <w:rPr>
          <w:rFonts w:ascii="Arial" w:hAnsi="Arial" w:cs="Arial"/>
          <w:b/>
          <w:i/>
        </w:rPr>
        <w:t xml:space="preserve">Oferta powinna obejmować również </w:t>
      </w:r>
      <w:r w:rsidRPr="00490BB1">
        <w:rPr>
          <w:rFonts w:ascii="Arial" w:hAnsi="Arial" w:cs="Arial"/>
          <w:b/>
          <w:i/>
          <w:color w:val="000000" w:themeColor="text1"/>
        </w:rPr>
        <w:t xml:space="preserve">wszystkie koszty zatrudnienia </w:t>
      </w:r>
      <w:r>
        <w:rPr>
          <w:rFonts w:ascii="Arial" w:hAnsi="Arial" w:cs="Arial"/>
          <w:b/>
          <w:i/>
          <w:color w:val="000000" w:themeColor="text1"/>
        </w:rPr>
        <w:tab/>
      </w:r>
      <w:r w:rsidRPr="00490BB1">
        <w:rPr>
          <w:rFonts w:ascii="Arial" w:hAnsi="Arial" w:cs="Arial"/>
          <w:b/>
          <w:i/>
          <w:color w:val="000000" w:themeColor="text1"/>
        </w:rPr>
        <w:t xml:space="preserve">pracowników na umowę o pracę, koszty podwykonawców i innych osób </w:t>
      </w:r>
      <w:r>
        <w:rPr>
          <w:rFonts w:ascii="Arial" w:hAnsi="Arial" w:cs="Arial"/>
          <w:b/>
          <w:i/>
          <w:color w:val="000000" w:themeColor="text1"/>
        </w:rPr>
        <w:tab/>
      </w:r>
      <w:r w:rsidRPr="00490BB1">
        <w:rPr>
          <w:rFonts w:ascii="Arial" w:hAnsi="Arial" w:cs="Arial"/>
          <w:b/>
          <w:i/>
          <w:color w:val="000000" w:themeColor="text1"/>
        </w:rPr>
        <w:t xml:space="preserve">działających na zlecenie Wykonawcy oraz wszystkie koszty realizacji </w:t>
      </w:r>
      <w:r>
        <w:rPr>
          <w:rFonts w:ascii="Arial" w:hAnsi="Arial" w:cs="Arial"/>
          <w:b/>
          <w:i/>
          <w:color w:val="000000" w:themeColor="text1"/>
        </w:rPr>
        <w:tab/>
      </w:r>
      <w:r w:rsidRPr="00490BB1">
        <w:rPr>
          <w:rFonts w:ascii="Arial" w:hAnsi="Arial" w:cs="Arial"/>
          <w:b/>
          <w:i/>
          <w:color w:val="000000" w:themeColor="text1"/>
        </w:rPr>
        <w:t xml:space="preserve">obowiązków wynikających z udzielonej gwarancji na wykonane </w:t>
      </w:r>
      <w:r w:rsidR="00531236">
        <w:rPr>
          <w:rFonts w:ascii="Arial" w:hAnsi="Arial" w:cs="Arial"/>
          <w:b/>
          <w:i/>
          <w:color w:val="000000" w:themeColor="text1"/>
        </w:rPr>
        <w:t>usługi</w:t>
      </w:r>
      <w:r w:rsidRPr="00490BB1">
        <w:rPr>
          <w:rFonts w:ascii="Arial" w:hAnsi="Arial" w:cs="Arial"/>
          <w:b/>
          <w:i/>
        </w:rPr>
        <w:t>.</w:t>
      </w:r>
    </w:p>
    <w:p w:rsidR="00490BB1" w:rsidRPr="00490BB1" w:rsidRDefault="00490BB1" w:rsidP="00490BB1">
      <w:pPr>
        <w:pStyle w:val="Akapitzlist"/>
        <w:ind w:left="360"/>
        <w:jc w:val="both"/>
        <w:rPr>
          <w:rFonts w:ascii="Arial" w:eastAsia="Calibri" w:hAnsi="Arial" w:cs="Arial"/>
          <w:b/>
        </w:rPr>
      </w:pPr>
      <w:r>
        <w:rPr>
          <w:rFonts w:ascii="Arial" w:eastAsia="Calibri" w:hAnsi="Arial" w:cs="Arial"/>
          <w:b/>
        </w:rPr>
        <w:tab/>
      </w:r>
      <w:r w:rsidRPr="00490BB1">
        <w:rPr>
          <w:rFonts w:ascii="Arial" w:eastAsia="Calibri" w:hAnsi="Arial" w:cs="Arial"/>
          <w:b/>
        </w:rPr>
        <w:t xml:space="preserve">Wykonawca zobowiązany jest do wyliczenia i wskazania łącznej ceny </w:t>
      </w:r>
      <w:r>
        <w:rPr>
          <w:rFonts w:ascii="Arial" w:eastAsia="Calibri" w:hAnsi="Arial" w:cs="Arial"/>
          <w:b/>
        </w:rPr>
        <w:tab/>
      </w:r>
      <w:r w:rsidRPr="00490BB1">
        <w:rPr>
          <w:rFonts w:ascii="Arial" w:eastAsia="Calibri" w:hAnsi="Arial" w:cs="Arial"/>
          <w:b/>
        </w:rPr>
        <w:t xml:space="preserve">realizacji całego </w:t>
      </w:r>
      <w:r w:rsidRPr="00490BB1">
        <w:rPr>
          <w:rFonts w:ascii="Arial" w:hAnsi="Arial" w:cs="Arial"/>
          <w:b/>
          <w:color w:val="000000" w:themeColor="text1"/>
        </w:rPr>
        <w:t>przedmiotu Umowy</w:t>
      </w:r>
      <w:r w:rsidRPr="00490BB1">
        <w:rPr>
          <w:rFonts w:ascii="Arial" w:eastAsia="Calibri" w:hAnsi="Arial" w:cs="Arial"/>
          <w:b/>
        </w:rPr>
        <w:t xml:space="preserve"> w okresie jej trwania na formularzu </w:t>
      </w:r>
      <w:r>
        <w:rPr>
          <w:rFonts w:ascii="Arial" w:eastAsia="Calibri" w:hAnsi="Arial" w:cs="Arial"/>
          <w:b/>
        </w:rPr>
        <w:tab/>
      </w:r>
      <w:r w:rsidRPr="00490BB1">
        <w:rPr>
          <w:rFonts w:ascii="Arial" w:eastAsia="Calibri" w:hAnsi="Arial" w:cs="Arial"/>
          <w:b/>
        </w:rPr>
        <w:t>ofertowym.</w:t>
      </w:r>
    </w:p>
    <w:p w:rsidR="00FC5333" w:rsidRDefault="00FC5333" w:rsidP="00FC5333">
      <w:pPr>
        <w:pStyle w:val="Akapitzlist"/>
        <w:tabs>
          <w:tab w:val="left" w:pos="3855"/>
        </w:tabs>
        <w:spacing w:after="0" w:line="240" w:lineRule="auto"/>
        <w:ind w:left="708"/>
        <w:jc w:val="both"/>
        <w:rPr>
          <w:rFonts w:ascii="Arial" w:hAnsi="Arial" w:cs="Arial"/>
          <w:b/>
        </w:rPr>
      </w:pPr>
    </w:p>
    <w:p w:rsidR="002A5375" w:rsidRPr="00531236" w:rsidRDefault="002A5375" w:rsidP="00C07949">
      <w:pPr>
        <w:pStyle w:val="Akapitzlist"/>
        <w:numPr>
          <w:ilvl w:val="0"/>
          <w:numId w:val="62"/>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 xml:space="preserve">(z podatkiem od towarów  i  usług  VAT),  wyrażając  jej  wartość  cyframi  </w:t>
      </w:r>
      <w:r w:rsidR="009E0ACF">
        <w:rPr>
          <w:rFonts w:ascii="Arial" w:eastAsia="Times New Roman" w:hAnsi="Arial" w:cs="Arial"/>
          <w:lang w:eastAsia="pl-PL"/>
        </w:rPr>
        <w:br/>
      </w:r>
      <w:r w:rsidRPr="005A7D9F">
        <w:rPr>
          <w:rFonts w:ascii="Arial" w:eastAsia="Times New Roman" w:hAnsi="Arial" w:cs="Arial"/>
          <w:lang w:eastAsia="pl-PL"/>
        </w:rPr>
        <w:t>i  słownie.</w:t>
      </w:r>
    </w:p>
    <w:p w:rsidR="00531236" w:rsidRPr="00531236" w:rsidRDefault="00531236" w:rsidP="00531236">
      <w:pPr>
        <w:pStyle w:val="Akapitzlist"/>
        <w:tabs>
          <w:tab w:val="left" w:pos="3855"/>
        </w:tabs>
        <w:spacing w:after="0" w:line="240" w:lineRule="auto"/>
        <w:jc w:val="both"/>
        <w:rPr>
          <w:rFonts w:ascii="Arial" w:eastAsia="Times New Roman" w:hAnsi="Arial" w:cs="Arial"/>
          <w:lang w:val="x-none" w:eastAsia="pl-PL"/>
        </w:rPr>
      </w:pPr>
    </w:p>
    <w:p w:rsidR="00531236" w:rsidRPr="00925214" w:rsidRDefault="00531236" w:rsidP="00531236">
      <w:pPr>
        <w:pStyle w:val="Akapitzlist"/>
        <w:numPr>
          <w:ilvl w:val="0"/>
          <w:numId w:val="62"/>
        </w:numPr>
        <w:tabs>
          <w:tab w:val="left" w:pos="3855"/>
        </w:tabs>
        <w:spacing w:after="0" w:line="240" w:lineRule="auto"/>
        <w:jc w:val="both"/>
        <w:rPr>
          <w:rFonts w:ascii="Arial" w:eastAsia="Times New Roman" w:hAnsi="Arial" w:cs="Arial"/>
          <w:lang w:val="x-none" w:eastAsia="pl-PL"/>
        </w:rPr>
      </w:pPr>
      <w:r w:rsidRPr="00925214">
        <w:rPr>
          <w:rFonts w:ascii="Arial" w:eastAsia="Times New Roman" w:hAnsi="Arial" w:cs="Arial"/>
          <w:b/>
          <w:lang w:eastAsia="pl-PL"/>
        </w:rPr>
        <w:t>Cena OGÓŁEM podana w ofercie winna być bezwzględnie tożsama z ceną OGÓŁEM przedstawioną w formularzu cenowym – odpowiednio do danej części zamówienia.</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2A5375" w:rsidRDefault="002A5375" w:rsidP="00C07949">
      <w:pPr>
        <w:pStyle w:val="Akapitzlist"/>
        <w:numPr>
          <w:ilvl w:val="0"/>
          <w:numId w:val="62"/>
        </w:numPr>
        <w:tabs>
          <w:tab w:val="left" w:pos="3855"/>
        </w:tabs>
        <w:spacing w:after="0" w:line="240" w:lineRule="auto"/>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FC5333" w:rsidRPr="00FC5333" w:rsidRDefault="00FC5333" w:rsidP="00FC5333">
      <w:pPr>
        <w:tabs>
          <w:tab w:val="left" w:pos="3855"/>
        </w:tabs>
        <w:spacing w:after="0" w:line="240" w:lineRule="auto"/>
        <w:jc w:val="both"/>
        <w:rPr>
          <w:rFonts w:ascii="Arial" w:hAnsi="Arial" w:cs="Arial"/>
        </w:rPr>
      </w:pPr>
    </w:p>
    <w:p w:rsidR="002A5375" w:rsidRDefault="002A5375" w:rsidP="00C07949">
      <w:pPr>
        <w:pStyle w:val="Akapitzlist"/>
        <w:numPr>
          <w:ilvl w:val="0"/>
          <w:numId w:val="62"/>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C07949">
      <w:pPr>
        <w:pStyle w:val="Akapitzlist"/>
        <w:numPr>
          <w:ilvl w:val="0"/>
          <w:numId w:val="62"/>
        </w:numPr>
        <w:tabs>
          <w:tab w:val="left" w:pos="3855"/>
        </w:tabs>
        <w:spacing w:after="0" w:line="240" w:lineRule="auto"/>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C07949">
      <w:pPr>
        <w:pStyle w:val="Akapitzlist"/>
        <w:numPr>
          <w:ilvl w:val="0"/>
          <w:numId w:val="62"/>
        </w:numPr>
        <w:tabs>
          <w:tab w:val="left" w:pos="3855"/>
        </w:tabs>
        <w:spacing w:after="0" w:line="240" w:lineRule="auto"/>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FA1D99">
        <w:rPr>
          <w:rFonts w:ascii="Arial" w:hAnsi="Arial" w:cs="Arial"/>
        </w:rPr>
        <w:t>pzp</w:t>
      </w:r>
      <w:proofErr w:type="spellEnd"/>
      <w:r w:rsidRPr="00FA1D99">
        <w:rPr>
          <w:rFonts w:ascii="Arial" w:hAnsi="Arial" w:cs="Arial"/>
        </w:rPr>
        <w:t xml:space="preserve"> w związku </w:t>
      </w:r>
      <w:r w:rsidR="009E0ACF">
        <w:rPr>
          <w:rFonts w:ascii="Arial" w:hAnsi="Arial" w:cs="Arial"/>
        </w:rPr>
        <w:br/>
      </w:r>
      <w:r w:rsidRPr="00FA1D99">
        <w:rPr>
          <w:rFonts w:ascii="Arial" w:hAnsi="Arial" w:cs="Arial"/>
        </w:rPr>
        <w:t>z art.223 ust. 2 pkt 3pz</w:t>
      </w:r>
      <w:r w:rsidRPr="00CB2FE1">
        <w:rPr>
          <w:rFonts w:ascii="Arial" w:hAnsi="Arial" w:cs="Arial"/>
        </w:rPr>
        <w:t>p).</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C07949">
      <w:pPr>
        <w:pStyle w:val="Akapitzlist"/>
        <w:numPr>
          <w:ilvl w:val="0"/>
          <w:numId w:val="62"/>
        </w:numPr>
        <w:tabs>
          <w:tab w:val="left" w:pos="3855"/>
        </w:tabs>
        <w:spacing w:after="0" w:line="240" w:lineRule="auto"/>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9E0AC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Default="00FC5333" w:rsidP="00C07949">
      <w:pPr>
        <w:pStyle w:val="Akapitzlist"/>
        <w:numPr>
          <w:ilvl w:val="0"/>
          <w:numId w:val="63"/>
        </w:numPr>
        <w:spacing w:after="40" w:line="240" w:lineRule="auto"/>
        <w:jc w:val="both"/>
        <w:rPr>
          <w:rFonts w:ascii="Arial" w:hAnsi="Arial" w:cs="Arial"/>
          <w:b/>
        </w:rPr>
      </w:pPr>
      <w:r w:rsidRPr="00FC5333">
        <w:rPr>
          <w:rFonts w:ascii="Arial" w:hAnsi="Arial" w:cs="Arial"/>
          <w:b/>
        </w:rPr>
        <w:lastRenderedPageBreak/>
        <w:t>Za ofertę najwyżej ocenioną zostanie uznana oferta zawierająca najkorzystniejszy bilans punktów  przyznanych w następujących kryteriach</w:t>
      </w:r>
      <w:r>
        <w:rPr>
          <w:rFonts w:ascii="Arial" w:hAnsi="Arial" w:cs="Arial"/>
          <w:b/>
        </w:rPr>
        <w:t>:</w:t>
      </w:r>
    </w:p>
    <w:p w:rsidR="00B671E2" w:rsidRDefault="00B671E2" w:rsidP="00C07949">
      <w:pPr>
        <w:pStyle w:val="Akapitzlist"/>
        <w:numPr>
          <w:ilvl w:val="0"/>
          <w:numId w:val="91"/>
        </w:numPr>
        <w:autoSpaceDE w:val="0"/>
        <w:autoSpaceDN w:val="0"/>
        <w:adjustRightInd w:val="0"/>
        <w:spacing w:after="0" w:line="240" w:lineRule="auto"/>
        <w:jc w:val="both"/>
        <w:rPr>
          <w:rFonts w:ascii="Arial" w:hAnsi="Arial" w:cs="Arial"/>
          <w:b/>
        </w:rPr>
      </w:pPr>
      <w:r w:rsidRPr="00B278A7">
        <w:rPr>
          <w:rFonts w:ascii="Arial" w:hAnsi="Arial" w:cs="Arial"/>
          <w:b/>
        </w:rPr>
        <w:t>cena OGÓŁEM (w rozumieniu ceny brutto) za wykonywanie usług stanowiących przedmiot zamówienia przez okres 4 lat</w:t>
      </w:r>
      <w:r>
        <w:rPr>
          <w:rFonts w:ascii="Arial" w:hAnsi="Arial" w:cs="Arial"/>
          <w:b/>
        </w:rPr>
        <w:t>;</w:t>
      </w:r>
    </w:p>
    <w:p w:rsidR="00B671E2" w:rsidRDefault="00B671E2" w:rsidP="00C07949">
      <w:pPr>
        <w:pStyle w:val="Akapitzlist"/>
        <w:numPr>
          <w:ilvl w:val="0"/>
          <w:numId w:val="91"/>
        </w:numPr>
        <w:autoSpaceDE w:val="0"/>
        <w:autoSpaceDN w:val="0"/>
        <w:adjustRightInd w:val="0"/>
        <w:spacing w:after="0" w:line="240" w:lineRule="auto"/>
        <w:jc w:val="both"/>
        <w:rPr>
          <w:rFonts w:ascii="Arial" w:hAnsi="Arial" w:cs="Arial"/>
          <w:b/>
        </w:rPr>
      </w:pPr>
      <w:r w:rsidRPr="00B278A7">
        <w:rPr>
          <w:rFonts w:ascii="Arial" w:hAnsi="Arial" w:cs="Arial"/>
          <w:b/>
        </w:rPr>
        <w:t xml:space="preserve">czas reakcji na zgłaszane </w:t>
      </w:r>
      <w:r w:rsidRPr="001629B6">
        <w:rPr>
          <w:rFonts w:ascii="Arial" w:hAnsi="Arial" w:cs="Arial"/>
          <w:b/>
        </w:rPr>
        <w:t>usterki</w:t>
      </w:r>
      <w:r>
        <w:rPr>
          <w:rFonts w:ascii="Arial" w:hAnsi="Arial" w:cs="Arial"/>
          <w:b/>
        </w:rPr>
        <w:t>,</w:t>
      </w:r>
      <w:r w:rsidRPr="00B671E2">
        <w:rPr>
          <w:rFonts w:ascii="Arial" w:hAnsi="Arial" w:cs="Arial"/>
          <w:b/>
        </w:rPr>
        <w:t xml:space="preserve"> </w:t>
      </w:r>
      <w:r w:rsidRPr="00B278A7">
        <w:rPr>
          <w:rFonts w:ascii="Arial" w:hAnsi="Arial" w:cs="Arial"/>
          <w:b/>
        </w:rPr>
        <w:t>awari</w:t>
      </w:r>
      <w:r>
        <w:rPr>
          <w:rFonts w:ascii="Arial" w:hAnsi="Arial" w:cs="Arial"/>
          <w:b/>
        </w:rPr>
        <w:t>e</w:t>
      </w:r>
      <w:r w:rsidRPr="00B278A7">
        <w:rPr>
          <w:rFonts w:ascii="Arial" w:hAnsi="Arial" w:cs="Arial"/>
          <w:b/>
        </w:rPr>
        <w:t xml:space="preserve"> w ramach pogotowia technicznego</w:t>
      </w:r>
      <w:r>
        <w:rPr>
          <w:rFonts w:ascii="Arial" w:hAnsi="Arial" w:cs="Arial"/>
          <w:b/>
        </w:rPr>
        <w:t>;</w:t>
      </w:r>
    </w:p>
    <w:p w:rsidR="00B671E2" w:rsidRPr="00B671E2" w:rsidRDefault="006D42BC" w:rsidP="00C07949">
      <w:pPr>
        <w:pStyle w:val="Akapitzlist"/>
        <w:numPr>
          <w:ilvl w:val="0"/>
          <w:numId w:val="91"/>
        </w:numPr>
        <w:autoSpaceDE w:val="0"/>
        <w:autoSpaceDN w:val="0"/>
        <w:adjustRightInd w:val="0"/>
        <w:spacing w:after="0" w:line="240" w:lineRule="auto"/>
        <w:jc w:val="both"/>
        <w:rPr>
          <w:rFonts w:ascii="Arial" w:hAnsi="Arial" w:cs="Arial"/>
          <w:b/>
        </w:rPr>
      </w:pPr>
      <w:r>
        <w:rPr>
          <w:rFonts w:ascii="Arial" w:hAnsi="Arial" w:cs="Arial"/>
          <w:b/>
        </w:rPr>
        <w:t xml:space="preserve">liczba </w:t>
      </w:r>
      <w:r w:rsidR="00B671E2" w:rsidRPr="00333FE9">
        <w:rPr>
          <w:rFonts w:ascii="Arial" w:hAnsi="Arial" w:cs="Arial"/>
        </w:rPr>
        <w:t>zespołów konserwatorów o kwalifikacjach w grupie 1 (</w:t>
      </w:r>
      <w:r w:rsidR="00B671E2">
        <w:rPr>
          <w:rFonts w:ascii="Arial" w:hAnsi="Arial" w:cs="Arial"/>
        </w:rPr>
        <w:t>jedna osoba -</w:t>
      </w:r>
      <w:r w:rsidR="00B671E2" w:rsidRPr="00333FE9">
        <w:rPr>
          <w:rFonts w:ascii="Arial" w:hAnsi="Arial" w:cs="Arial"/>
        </w:rPr>
        <w:t>D</w:t>
      </w:r>
      <w:r w:rsidR="00B671E2">
        <w:rPr>
          <w:rFonts w:ascii="Arial" w:hAnsi="Arial" w:cs="Arial"/>
        </w:rPr>
        <w:t xml:space="preserve"> </w:t>
      </w:r>
      <w:r w:rsidR="00B671E2" w:rsidRPr="00333FE9">
        <w:rPr>
          <w:rFonts w:ascii="Arial" w:hAnsi="Arial" w:cs="Arial"/>
        </w:rPr>
        <w:t>i</w:t>
      </w:r>
      <w:r w:rsidR="00B671E2">
        <w:rPr>
          <w:rFonts w:ascii="Arial" w:hAnsi="Arial" w:cs="Arial"/>
        </w:rPr>
        <w:t xml:space="preserve"> jedna osoba-</w:t>
      </w:r>
      <w:r w:rsidR="00B671E2" w:rsidRPr="00333FE9">
        <w:rPr>
          <w:rFonts w:ascii="Arial" w:hAnsi="Arial" w:cs="Arial"/>
        </w:rPr>
        <w:t>E)</w:t>
      </w:r>
    </w:p>
    <w:p w:rsidR="00FC5333" w:rsidRDefault="00FC5333" w:rsidP="00FC5333">
      <w:pPr>
        <w:pStyle w:val="Akapitzlist"/>
        <w:spacing w:after="40" w:line="240" w:lineRule="auto"/>
        <w:jc w:val="both"/>
        <w:rPr>
          <w:rFonts w:ascii="Arial" w:hAnsi="Arial" w:cs="Arial"/>
          <w:b/>
        </w:rPr>
      </w:pPr>
    </w:p>
    <w:p w:rsidR="00B671E2" w:rsidRPr="000E78EF" w:rsidRDefault="00B671E2" w:rsidP="00C07949">
      <w:pPr>
        <w:pStyle w:val="Akapitzlist"/>
        <w:numPr>
          <w:ilvl w:val="0"/>
          <w:numId w:val="108"/>
        </w:numPr>
        <w:rPr>
          <w:rFonts w:ascii="Arial" w:hAnsi="Arial" w:cs="Arial"/>
        </w:rPr>
      </w:pPr>
      <w:r w:rsidRPr="000E78EF">
        <w:rPr>
          <w:rFonts w:ascii="Arial" w:hAnsi="Arial" w:cs="Arial"/>
        </w:rPr>
        <w:t>Waga poszczególnych kryteriów:</w:t>
      </w:r>
    </w:p>
    <w:p w:rsidR="00B671E2" w:rsidRPr="00E842AF" w:rsidRDefault="00B671E2" w:rsidP="00B671E2">
      <w:pPr>
        <w:pStyle w:val="Akapitzlist"/>
        <w:ind w:left="1068"/>
        <w:rPr>
          <w:rFonts w:ascii="Arial" w:hAnsi="Arial" w:cs="Arial"/>
        </w:rPr>
      </w:pPr>
    </w:p>
    <w:p w:rsidR="00B671E2" w:rsidRPr="000E78EF" w:rsidRDefault="00B671E2" w:rsidP="00C07949">
      <w:pPr>
        <w:pStyle w:val="Akapitzlist"/>
        <w:numPr>
          <w:ilvl w:val="0"/>
          <w:numId w:val="107"/>
        </w:numPr>
        <w:ind w:left="1428"/>
        <w:rPr>
          <w:rFonts w:ascii="Arial" w:hAnsi="Arial" w:cs="Arial"/>
        </w:rPr>
      </w:pPr>
      <w:r w:rsidRPr="000E78EF">
        <w:rPr>
          <w:rFonts w:ascii="Arial" w:hAnsi="Arial" w:cs="Arial"/>
        </w:rPr>
        <w:t xml:space="preserve">Ceny </w:t>
      </w:r>
      <w:r w:rsidRPr="000E78EF">
        <w:rPr>
          <w:rFonts w:ascii="Arial" w:hAnsi="Arial" w:cs="Arial"/>
        </w:rPr>
        <w:tab/>
        <w:t>– 60 pkt = 60 % x 100</w:t>
      </w:r>
    </w:p>
    <w:p w:rsidR="00B671E2" w:rsidRPr="000E78EF" w:rsidRDefault="00B671E2" w:rsidP="00C07949">
      <w:pPr>
        <w:pStyle w:val="Akapitzlist"/>
        <w:numPr>
          <w:ilvl w:val="0"/>
          <w:numId w:val="107"/>
        </w:numPr>
        <w:ind w:left="1428"/>
        <w:rPr>
          <w:rFonts w:ascii="Arial" w:hAnsi="Arial" w:cs="Arial"/>
        </w:rPr>
      </w:pPr>
      <w:r>
        <w:rPr>
          <w:rFonts w:ascii="Arial" w:hAnsi="Arial" w:cs="Arial"/>
        </w:rPr>
        <w:t xml:space="preserve">Czas reakcji na </w:t>
      </w:r>
      <w:r w:rsidRPr="00115682">
        <w:rPr>
          <w:rFonts w:ascii="Arial" w:hAnsi="Arial" w:cs="Arial"/>
        </w:rPr>
        <w:t>zgł</w:t>
      </w:r>
      <w:r>
        <w:rPr>
          <w:rFonts w:ascii="Arial" w:hAnsi="Arial" w:cs="Arial"/>
        </w:rPr>
        <w:t>a</w:t>
      </w:r>
      <w:r w:rsidRPr="00115682">
        <w:rPr>
          <w:rFonts w:ascii="Arial" w:hAnsi="Arial" w:cs="Arial"/>
        </w:rPr>
        <w:t>sz</w:t>
      </w:r>
      <w:r>
        <w:rPr>
          <w:rFonts w:ascii="Arial" w:hAnsi="Arial" w:cs="Arial"/>
        </w:rPr>
        <w:t>a</w:t>
      </w:r>
      <w:r w:rsidRPr="00115682">
        <w:rPr>
          <w:rFonts w:ascii="Arial" w:hAnsi="Arial" w:cs="Arial"/>
        </w:rPr>
        <w:t>ne</w:t>
      </w:r>
      <w:r>
        <w:rPr>
          <w:rFonts w:ascii="Arial" w:hAnsi="Arial" w:cs="Arial"/>
        </w:rPr>
        <w:t xml:space="preserve"> awarie</w:t>
      </w:r>
      <w:r w:rsidRPr="000E78EF">
        <w:rPr>
          <w:rFonts w:ascii="Arial" w:hAnsi="Arial" w:cs="Arial"/>
        </w:rPr>
        <w:t xml:space="preserve"> – </w:t>
      </w:r>
      <w:r>
        <w:rPr>
          <w:rFonts w:ascii="Arial" w:hAnsi="Arial" w:cs="Arial"/>
        </w:rPr>
        <w:t>2</w:t>
      </w:r>
      <w:r w:rsidRPr="000E78EF">
        <w:rPr>
          <w:rFonts w:ascii="Arial" w:hAnsi="Arial" w:cs="Arial"/>
        </w:rPr>
        <w:t xml:space="preserve">0 pkt = </w:t>
      </w:r>
      <w:r>
        <w:rPr>
          <w:rFonts w:ascii="Arial" w:hAnsi="Arial" w:cs="Arial"/>
        </w:rPr>
        <w:t>2</w:t>
      </w:r>
      <w:r w:rsidRPr="000E78EF">
        <w:rPr>
          <w:rFonts w:ascii="Arial" w:hAnsi="Arial" w:cs="Arial"/>
        </w:rPr>
        <w:t>0 % x 100</w:t>
      </w:r>
    </w:p>
    <w:p w:rsidR="00B671E2" w:rsidRPr="006A72C1" w:rsidRDefault="00B671E2" w:rsidP="00C07949">
      <w:pPr>
        <w:pStyle w:val="Akapitzlist"/>
        <w:numPr>
          <w:ilvl w:val="0"/>
          <w:numId w:val="107"/>
        </w:numPr>
        <w:ind w:left="1428"/>
        <w:rPr>
          <w:rFonts w:ascii="Arial" w:hAnsi="Arial" w:cs="Arial"/>
        </w:rPr>
      </w:pPr>
      <w:r w:rsidRPr="006A72C1">
        <w:rPr>
          <w:rFonts w:ascii="Arial" w:hAnsi="Arial" w:cs="Arial"/>
        </w:rPr>
        <w:t xml:space="preserve">Zatrudnienie </w:t>
      </w:r>
      <w:r w:rsidRPr="006A72C1">
        <w:rPr>
          <w:rFonts w:ascii="Arial" w:hAnsi="Arial" w:cs="Arial"/>
        </w:rPr>
        <w:tab/>
        <w:t xml:space="preserve">– 20 pkt = 20 % x 100 </w:t>
      </w:r>
    </w:p>
    <w:p w:rsidR="00B671E2" w:rsidRPr="006A72C1" w:rsidRDefault="00B671E2" w:rsidP="00B671E2">
      <w:pPr>
        <w:pStyle w:val="Akapitzlist"/>
        <w:ind w:left="1428"/>
        <w:rPr>
          <w:rFonts w:ascii="Arial" w:hAnsi="Arial" w:cs="Arial"/>
        </w:rPr>
      </w:pPr>
    </w:p>
    <w:p w:rsidR="00B671E2" w:rsidRPr="000E78EF" w:rsidRDefault="00B671E2" w:rsidP="00C07949">
      <w:pPr>
        <w:pStyle w:val="Akapitzlist"/>
        <w:numPr>
          <w:ilvl w:val="0"/>
          <w:numId w:val="108"/>
        </w:numPr>
        <w:ind w:left="1134"/>
        <w:rPr>
          <w:rFonts w:ascii="Arial" w:hAnsi="Arial" w:cs="Arial"/>
        </w:rPr>
      </w:pPr>
      <w:r w:rsidRPr="000E78EF">
        <w:rPr>
          <w:rFonts w:ascii="Arial" w:hAnsi="Arial" w:cs="Arial"/>
        </w:rPr>
        <w:t>Sposób obliczania:</w:t>
      </w:r>
    </w:p>
    <w:p w:rsidR="00B671E2" w:rsidRPr="00115682" w:rsidRDefault="00B671E2" w:rsidP="00C07949">
      <w:pPr>
        <w:numPr>
          <w:ilvl w:val="0"/>
          <w:numId w:val="109"/>
        </w:numPr>
        <w:spacing w:after="0" w:line="240" w:lineRule="auto"/>
        <w:contextualSpacing/>
        <w:jc w:val="both"/>
        <w:rPr>
          <w:rFonts w:ascii="Arial" w:hAnsi="Arial" w:cs="Arial"/>
          <w:b/>
        </w:rPr>
      </w:pPr>
      <w:r w:rsidRPr="00115682">
        <w:rPr>
          <w:rFonts w:ascii="Arial" w:hAnsi="Arial" w:cs="Arial"/>
          <w:b/>
        </w:rPr>
        <w:t xml:space="preserve">Zamawiający dokona oceny ofert w ramach kryterium: cena OGÓŁEM  </w:t>
      </w:r>
    </w:p>
    <w:p w:rsidR="00B671E2" w:rsidRPr="00115682" w:rsidRDefault="00B671E2" w:rsidP="00B671E2">
      <w:pPr>
        <w:ind w:left="1080"/>
        <w:contextualSpacing/>
        <w:jc w:val="both"/>
        <w:rPr>
          <w:rFonts w:ascii="Arial" w:hAnsi="Arial" w:cs="Arial"/>
          <w:b/>
        </w:rPr>
      </w:pPr>
      <w:r w:rsidRPr="00115682">
        <w:rPr>
          <w:rFonts w:ascii="Arial" w:hAnsi="Arial" w:cs="Arial"/>
          <w:b/>
        </w:rPr>
        <w:t xml:space="preserve">(w rozumieniu ceny brutto) za wykonywanie usług stanowiących przedmiot zamówienia przez okres </w:t>
      </w:r>
      <w:r>
        <w:rPr>
          <w:rFonts w:ascii="Arial" w:hAnsi="Arial" w:cs="Arial"/>
          <w:b/>
        </w:rPr>
        <w:t>48 miesięcy</w:t>
      </w:r>
      <w:r w:rsidRPr="00115682">
        <w:rPr>
          <w:rFonts w:ascii="Arial" w:hAnsi="Arial" w:cs="Arial"/>
          <w:b/>
        </w:rPr>
        <w:t xml:space="preserve"> - według niżej podanego wzoru – waga kryterium wynosi 60 %</w:t>
      </w:r>
    </w:p>
    <w:p w:rsidR="00B671E2" w:rsidRPr="00115682" w:rsidRDefault="00B671E2" w:rsidP="00B671E2">
      <w:pPr>
        <w:ind w:left="709"/>
        <w:contextualSpacing/>
        <w:jc w:val="both"/>
        <w:rPr>
          <w:rFonts w:ascii="Arial" w:hAnsi="Arial" w:cs="Arial"/>
          <w:b/>
        </w:rPr>
      </w:pPr>
      <w:r w:rsidRPr="00115682">
        <w:rPr>
          <w:rFonts w:ascii="Arial" w:hAnsi="Arial" w:cs="Arial"/>
          <w:b/>
        </w:rPr>
        <w:t xml:space="preserve">               </w:t>
      </w:r>
    </w:p>
    <w:p w:rsidR="00B671E2" w:rsidRPr="00115682" w:rsidRDefault="00B671E2" w:rsidP="00B671E2">
      <w:pPr>
        <w:ind w:left="1417"/>
        <w:contextualSpacing/>
        <w:jc w:val="both"/>
        <w:rPr>
          <w:rFonts w:ascii="Arial" w:hAnsi="Arial" w:cs="Arial"/>
          <w:b/>
        </w:rPr>
      </w:pPr>
      <w:r w:rsidRPr="00115682">
        <w:rPr>
          <w:rFonts w:ascii="Arial" w:hAnsi="Arial" w:cs="Arial"/>
          <w:b/>
        </w:rPr>
        <w:t xml:space="preserve">   C</w:t>
      </w:r>
      <w:r w:rsidRPr="00115682">
        <w:rPr>
          <w:rFonts w:ascii="Arial" w:hAnsi="Arial" w:cs="Arial"/>
          <w:b/>
          <w:vertAlign w:val="subscript"/>
        </w:rPr>
        <w:t>MIN</w:t>
      </w:r>
    </w:p>
    <w:p w:rsidR="00B671E2" w:rsidRPr="00115682" w:rsidRDefault="00B671E2" w:rsidP="00B671E2">
      <w:pPr>
        <w:ind w:firstLine="708"/>
        <w:contextualSpacing/>
        <w:jc w:val="both"/>
        <w:rPr>
          <w:rFonts w:ascii="Arial" w:hAnsi="Arial" w:cs="Arial"/>
          <w:b/>
        </w:rPr>
      </w:pPr>
      <w:r w:rsidRPr="00115682">
        <w:rPr>
          <w:rFonts w:ascii="Arial" w:hAnsi="Arial" w:cs="Arial"/>
          <w:b/>
        </w:rPr>
        <w:t>C</w:t>
      </w:r>
      <w:r w:rsidRPr="00115682">
        <w:rPr>
          <w:rFonts w:ascii="Arial" w:hAnsi="Arial" w:cs="Arial"/>
          <w:b/>
          <w:vertAlign w:val="subscript"/>
        </w:rPr>
        <w:t>O</w:t>
      </w:r>
      <w:r w:rsidRPr="00115682">
        <w:rPr>
          <w:rFonts w:ascii="Arial" w:hAnsi="Arial" w:cs="Arial"/>
          <w:b/>
        </w:rPr>
        <w:t xml:space="preserve"> =  ------------ x 60% X 100 punktów,          </w:t>
      </w:r>
    </w:p>
    <w:p w:rsidR="00B671E2" w:rsidRPr="00115682" w:rsidRDefault="00B671E2" w:rsidP="00B671E2">
      <w:pPr>
        <w:ind w:left="709" w:firstLine="707"/>
        <w:contextualSpacing/>
        <w:jc w:val="both"/>
        <w:rPr>
          <w:rFonts w:ascii="Arial" w:hAnsi="Arial" w:cs="Arial"/>
          <w:b/>
          <w:vertAlign w:val="subscript"/>
        </w:rPr>
      </w:pPr>
      <w:r w:rsidRPr="00115682">
        <w:rPr>
          <w:rFonts w:ascii="Arial" w:hAnsi="Arial" w:cs="Arial"/>
          <w:b/>
        </w:rPr>
        <w:t xml:space="preserve">   C</w:t>
      </w:r>
      <w:r w:rsidRPr="00115682">
        <w:rPr>
          <w:rFonts w:ascii="Arial" w:hAnsi="Arial" w:cs="Arial"/>
          <w:b/>
          <w:vertAlign w:val="subscript"/>
        </w:rPr>
        <w:t>B</w:t>
      </w:r>
    </w:p>
    <w:p w:rsidR="00B671E2" w:rsidRPr="00115682" w:rsidRDefault="00B671E2" w:rsidP="00B671E2">
      <w:pPr>
        <w:ind w:left="709"/>
        <w:contextualSpacing/>
        <w:jc w:val="both"/>
        <w:rPr>
          <w:rFonts w:ascii="Arial" w:hAnsi="Arial" w:cs="Arial"/>
          <w:b/>
          <w:u w:val="single"/>
        </w:rPr>
      </w:pPr>
      <w:r w:rsidRPr="00115682">
        <w:rPr>
          <w:rFonts w:ascii="Arial" w:hAnsi="Arial" w:cs="Arial"/>
          <w:b/>
          <w:u w:val="single"/>
        </w:rPr>
        <w:t>gdzie:</w:t>
      </w:r>
    </w:p>
    <w:p w:rsidR="00B671E2" w:rsidRPr="00115682" w:rsidRDefault="00B671E2" w:rsidP="00B671E2">
      <w:pPr>
        <w:contextualSpacing/>
        <w:jc w:val="both"/>
        <w:rPr>
          <w:rFonts w:ascii="Arial" w:hAnsi="Arial" w:cs="Arial"/>
          <w:b/>
          <w:u w:val="single"/>
        </w:rPr>
      </w:pPr>
    </w:p>
    <w:p w:rsidR="00B671E2" w:rsidRPr="00115682" w:rsidRDefault="00B671E2" w:rsidP="00B671E2">
      <w:pPr>
        <w:ind w:left="709"/>
        <w:contextualSpacing/>
        <w:jc w:val="both"/>
        <w:rPr>
          <w:rFonts w:ascii="Arial" w:hAnsi="Arial" w:cs="Arial"/>
        </w:rPr>
      </w:pPr>
      <w:r w:rsidRPr="00115682">
        <w:rPr>
          <w:rFonts w:ascii="Arial" w:hAnsi="Arial" w:cs="Arial"/>
        </w:rPr>
        <w:t>C</w:t>
      </w:r>
      <w:r w:rsidRPr="00115682">
        <w:rPr>
          <w:rFonts w:ascii="Arial" w:hAnsi="Arial" w:cs="Arial"/>
          <w:vertAlign w:val="subscript"/>
        </w:rPr>
        <w:t>O</w:t>
      </w:r>
      <w:r w:rsidRPr="00115682">
        <w:rPr>
          <w:rFonts w:ascii="Arial" w:hAnsi="Arial" w:cs="Arial"/>
        </w:rPr>
        <w:t xml:space="preserve"> -  liczba punktów w ramach kryterium: cena OGÓŁEM brutto;</w:t>
      </w:r>
    </w:p>
    <w:p w:rsidR="00B671E2" w:rsidRPr="00115682" w:rsidRDefault="00B671E2" w:rsidP="00B671E2">
      <w:pPr>
        <w:ind w:left="709"/>
        <w:contextualSpacing/>
        <w:jc w:val="both"/>
        <w:rPr>
          <w:rFonts w:ascii="Arial" w:hAnsi="Arial" w:cs="Arial"/>
        </w:rPr>
      </w:pPr>
      <w:r w:rsidRPr="00115682">
        <w:rPr>
          <w:rFonts w:ascii="Arial" w:hAnsi="Arial" w:cs="Arial"/>
        </w:rPr>
        <w:t>C</w:t>
      </w:r>
      <w:r w:rsidRPr="00115682">
        <w:rPr>
          <w:rFonts w:ascii="Arial" w:hAnsi="Arial" w:cs="Arial"/>
          <w:vertAlign w:val="subscript"/>
        </w:rPr>
        <w:t>MIN</w:t>
      </w:r>
      <w:r w:rsidRPr="00115682">
        <w:rPr>
          <w:rFonts w:ascii="Arial" w:hAnsi="Arial" w:cs="Arial"/>
        </w:rPr>
        <w:t xml:space="preserve"> – najniższa cena OGÓŁEM brutto w ofertach podlegających ocenie;</w:t>
      </w:r>
    </w:p>
    <w:p w:rsidR="00B671E2" w:rsidRPr="00115682" w:rsidRDefault="00B671E2" w:rsidP="00B671E2">
      <w:pPr>
        <w:ind w:left="709"/>
        <w:contextualSpacing/>
        <w:jc w:val="both"/>
        <w:rPr>
          <w:rFonts w:ascii="Arial" w:hAnsi="Arial" w:cs="Arial"/>
        </w:rPr>
      </w:pPr>
      <w:r w:rsidRPr="00115682">
        <w:rPr>
          <w:rFonts w:ascii="Arial" w:hAnsi="Arial" w:cs="Arial"/>
        </w:rPr>
        <w:t>C</w:t>
      </w:r>
      <w:r w:rsidRPr="00115682">
        <w:rPr>
          <w:rFonts w:ascii="Arial" w:hAnsi="Arial" w:cs="Arial"/>
          <w:vertAlign w:val="subscript"/>
        </w:rPr>
        <w:t>B</w:t>
      </w:r>
      <w:r w:rsidRPr="00115682">
        <w:rPr>
          <w:rFonts w:ascii="Arial" w:hAnsi="Arial" w:cs="Arial"/>
        </w:rPr>
        <w:t xml:space="preserve"> – cena OGÓŁEM brutto przedstawiona w badanej ofercie;</w:t>
      </w:r>
    </w:p>
    <w:p w:rsidR="00B671E2" w:rsidRPr="00115682" w:rsidRDefault="00B671E2" w:rsidP="00B671E2">
      <w:pPr>
        <w:ind w:left="709"/>
        <w:contextualSpacing/>
        <w:jc w:val="both"/>
        <w:rPr>
          <w:rFonts w:ascii="Arial" w:hAnsi="Arial" w:cs="Arial"/>
        </w:rPr>
      </w:pPr>
    </w:p>
    <w:p w:rsidR="00B671E2" w:rsidRPr="00115682" w:rsidRDefault="00B671E2" w:rsidP="00C07949">
      <w:pPr>
        <w:numPr>
          <w:ilvl w:val="0"/>
          <w:numId w:val="109"/>
        </w:numPr>
        <w:spacing w:after="0" w:line="240" w:lineRule="auto"/>
        <w:contextualSpacing/>
        <w:jc w:val="both"/>
        <w:rPr>
          <w:rFonts w:ascii="Arial" w:hAnsi="Arial" w:cs="Arial"/>
          <w:b/>
        </w:rPr>
      </w:pPr>
      <w:r w:rsidRPr="00115682">
        <w:rPr>
          <w:rFonts w:ascii="Arial" w:hAnsi="Arial" w:cs="Arial"/>
          <w:b/>
        </w:rPr>
        <w:t xml:space="preserve">Zamawiający dokona oceny ofert w ramach kryterium: czas reakcji </w:t>
      </w:r>
      <w:r w:rsidRPr="00115682">
        <w:rPr>
          <w:rFonts w:ascii="Arial" w:hAnsi="Arial" w:cs="Arial"/>
          <w:b/>
        </w:rPr>
        <w:br/>
        <w:t>na zgłaszane awari</w:t>
      </w:r>
      <w:r>
        <w:rPr>
          <w:rFonts w:ascii="Arial" w:hAnsi="Arial" w:cs="Arial"/>
          <w:b/>
        </w:rPr>
        <w:t>e</w:t>
      </w:r>
      <w:r w:rsidRPr="00115682">
        <w:rPr>
          <w:rFonts w:ascii="Arial" w:hAnsi="Arial" w:cs="Arial"/>
          <w:b/>
        </w:rPr>
        <w:t xml:space="preserve"> w ramach pogotowia technicznego – według niżej podanego wzoru - waga kryterium wynosi </w:t>
      </w:r>
      <w:r>
        <w:rPr>
          <w:rFonts w:ascii="Arial" w:hAnsi="Arial" w:cs="Arial"/>
          <w:b/>
        </w:rPr>
        <w:t>2</w:t>
      </w:r>
      <w:r w:rsidRPr="00115682">
        <w:rPr>
          <w:rFonts w:ascii="Arial" w:hAnsi="Arial" w:cs="Arial"/>
          <w:b/>
        </w:rPr>
        <w:t>0 %</w:t>
      </w:r>
    </w:p>
    <w:p w:rsidR="00B671E2" w:rsidRPr="00115682" w:rsidRDefault="00B671E2" w:rsidP="00B671E2">
      <w:pPr>
        <w:ind w:left="1080"/>
        <w:contextualSpacing/>
        <w:jc w:val="both"/>
        <w:rPr>
          <w:rFonts w:ascii="Arial" w:hAnsi="Arial" w:cs="Arial"/>
          <w:b/>
        </w:rPr>
      </w:pPr>
    </w:p>
    <w:p w:rsidR="00B671E2" w:rsidRPr="00115682" w:rsidRDefault="00B671E2" w:rsidP="00B671E2">
      <w:pPr>
        <w:ind w:left="709"/>
        <w:contextualSpacing/>
        <w:jc w:val="both"/>
        <w:rPr>
          <w:rFonts w:ascii="Arial" w:hAnsi="Arial" w:cs="Arial"/>
          <w:b/>
        </w:rPr>
      </w:pPr>
      <w:r w:rsidRPr="00115682">
        <w:rPr>
          <w:rFonts w:ascii="Arial" w:hAnsi="Arial" w:cs="Arial"/>
          <w:b/>
        </w:rPr>
        <w:t xml:space="preserve">             </w:t>
      </w:r>
      <w:proofErr w:type="spellStart"/>
      <w:r w:rsidRPr="00115682">
        <w:rPr>
          <w:rFonts w:ascii="Arial" w:hAnsi="Arial" w:cs="Arial"/>
          <w:b/>
        </w:rPr>
        <w:t>T</w:t>
      </w:r>
      <w:r w:rsidRPr="00115682">
        <w:rPr>
          <w:rFonts w:ascii="Arial" w:hAnsi="Arial" w:cs="Arial"/>
          <w:b/>
          <w:vertAlign w:val="subscript"/>
        </w:rPr>
        <w:t>Rmin</w:t>
      </w:r>
      <w:proofErr w:type="spellEnd"/>
    </w:p>
    <w:p w:rsidR="00B671E2" w:rsidRPr="00115682" w:rsidRDefault="00B671E2" w:rsidP="00B671E2">
      <w:pPr>
        <w:ind w:firstLine="708"/>
        <w:contextualSpacing/>
        <w:jc w:val="both"/>
        <w:rPr>
          <w:rFonts w:ascii="Arial" w:hAnsi="Arial" w:cs="Arial"/>
          <w:b/>
        </w:rPr>
      </w:pPr>
      <w:r w:rsidRPr="00115682">
        <w:rPr>
          <w:rFonts w:ascii="Arial" w:hAnsi="Arial" w:cs="Arial"/>
          <w:b/>
        </w:rPr>
        <w:t>T</w:t>
      </w:r>
      <w:r w:rsidRPr="00115682">
        <w:rPr>
          <w:rFonts w:ascii="Arial" w:hAnsi="Arial" w:cs="Arial"/>
          <w:b/>
          <w:vertAlign w:val="subscript"/>
        </w:rPr>
        <w:t>R</w:t>
      </w:r>
      <w:r w:rsidRPr="00115682">
        <w:rPr>
          <w:rFonts w:ascii="Arial" w:hAnsi="Arial" w:cs="Arial"/>
          <w:b/>
        </w:rPr>
        <w:t xml:space="preserve"> =  ------------ x </w:t>
      </w:r>
      <w:r>
        <w:rPr>
          <w:rFonts w:ascii="Arial" w:hAnsi="Arial" w:cs="Arial"/>
          <w:b/>
        </w:rPr>
        <w:t>2</w:t>
      </w:r>
      <w:r w:rsidRPr="00115682">
        <w:rPr>
          <w:rFonts w:ascii="Arial" w:hAnsi="Arial" w:cs="Arial"/>
          <w:b/>
        </w:rPr>
        <w:t xml:space="preserve">0% X 100 punktów,          </w:t>
      </w:r>
    </w:p>
    <w:p w:rsidR="00B671E2" w:rsidRPr="00115682" w:rsidRDefault="00B671E2" w:rsidP="00B671E2">
      <w:pPr>
        <w:ind w:left="709" w:firstLine="707"/>
        <w:contextualSpacing/>
        <w:jc w:val="both"/>
        <w:rPr>
          <w:rFonts w:ascii="Arial" w:hAnsi="Arial" w:cs="Arial"/>
          <w:b/>
          <w:vertAlign w:val="subscript"/>
        </w:rPr>
      </w:pPr>
      <w:r w:rsidRPr="00115682">
        <w:rPr>
          <w:rFonts w:ascii="Arial" w:hAnsi="Arial" w:cs="Arial"/>
          <w:b/>
        </w:rPr>
        <w:t xml:space="preserve"> T</w:t>
      </w:r>
      <w:r w:rsidRPr="00115682">
        <w:rPr>
          <w:rFonts w:ascii="Arial" w:hAnsi="Arial" w:cs="Arial"/>
          <w:b/>
          <w:vertAlign w:val="subscript"/>
        </w:rPr>
        <w:t>RB</w:t>
      </w:r>
    </w:p>
    <w:p w:rsidR="00B671E2" w:rsidRPr="00115682" w:rsidRDefault="00B671E2" w:rsidP="00B671E2">
      <w:pPr>
        <w:ind w:left="709"/>
        <w:contextualSpacing/>
        <w:jc w:val="both"/>
        <w:rPr>
          <w:rFonts w:ascii="Arial" w:hAnsi="Arial" w:cs="Arial"/>
          <w:b/>
          <w:u w:val="single"/>
        </w:rPr>
      </w:pPr>
      <w:r w:rsidRPr="00115682">
        <w:rPr>
          <w:rFonts w:ascii="Arial" w:hAnsi="Arial" w:cs="Arial"/>
          <w:b/>
          <w:u w:val="single"/>
        </w:rPr>
        <w:t>gdzie:</w:t>
      </w:r>
    </w:p>
    <w:p w:rsidR="00B671E2" w:rsidRPr="00115682" w:rsidRDefault="00B671E2" w:rsidP="00B671E2">
      <w:pPr>
        <w:ind w:left="709"/>
        <w:contextualSpacing/>
        <w:jc w:val="both"/>
        <w:rPr>
          <w:rFonts w:ascii="Arial" w:hAnsi="Arial" w:cs="Arial"/>
          <w:b/>
          <w:u w:val="single"/>
        </w:rPr>
      </w:pPr>
    </w:p>
    <w:p w:rsidR="00B671E2" w:rsidRPr="00115682" w:rsidRDefault="00B671E2" w:rsidP="00B671E2">
      <w:pPr>
        <w:ind w:left="709"/>
        <w:contextualSpacing/>
        <w:jc w:val="both"/>
        <w:rPr>
          <w:rFonts w:ascii="Arial" w:hAnsi="Arial" w:cs="Arial"/>
        </w:rPr>
      </w:pPr>
      <w:r w:rsidRPr="00115682">
        <w:rPr>
          <w:rFonts w:ascii="Arial" w:hAnsi="Arial" w:cs="Arial"/>
        </w:rPr>
        <w:t>T</w:t>
      </w:r>
      <w:r w:rsidRPr="00115682">
        <w:rPr>
          <w:rFonts w:ascii="Arial" w:hAnsi="Arial" w:cs="Arial"/>
          <w:vertAlign w:val="subscript"/>
        </w:rPr>
        <w:t xml:space="preserve">R </w:t>
      </w:r>
      <w:r w:rsidRPr="00115682">
        <w:rPr>
          <w:rFonts w:ascii="Arial" w:hAnsi="Arial" w:cs="Arial"/>
        </w:rPr>
        <w:t>– liczba punktów w ramach kryterium: czas reakcji na zgł</w:t>
      </w:r>
      <w:r>
        <w:rPr>
          <w:rFonts w:ascii="Arial" w:hAnsi="Arial" w:cs="Arial"/>
        </w:rPr>
        <w:t>a</w:t>
      </w:r>
      <w:r w:rsidRPr="00115682">
        <w:rPr>
          <w:rFonts w:ascii="Arial" w:hAnsi="Arial" w:cs="Arial"/>
        </w:rPr>
        <w:t>sz</w:t>
      </w:r>
      <w:r>
        <w:rPr>
          <w:rFonts w:ascii="Arial" w:hAnsi="Arial" w:cs="Arial"/>
        </w:rPr>
        <w:t>a</w:t>
      </w:r>
      <w:r w:rsidRPr="00115682">
        <w:rPr>
          <w:rFonts w:ascii="Arial" w:hAnsi="Arial" w:cs="Arial"/>
        </w:rPr>
        <w:t>ne awari</w:t>
      </w:r>
      <w:r>
        <w:rPr>
          <w:rFonts w:ascii="Arial" w:hAnsi="Arial" w:cs="Arial"/>
        </w:rPr>
        <w:t>e</w:t>
      </w:r>
      <w:r w:rsidRPr="00115682">
        <w:rPr>
          <w:rFonts w:ascii="Arial" w:hAnsi="Arial" w:cs="Arial"/>
        </w:rPr>
        <w:br/>
        <w:t>w ramach pogotowia technicznego</w:t>
      </w:r>
    </w:p>
    <w:p w:rsidR="00B671E2" w:rsidRPr="00115682" w:rsidRDefault="00B671E2" w:rsidP="00B671E2">
      <w:pPr>
        <w:ind w:left="709"/>
        <w:contextualSpacing/>
        <w:jc w:val="both"/>
        <w:rPr>
          <w:rFonts w:ascii="Arial" w:hAnsi="Arial" w:cs="Arial"/>
        </w:rPr>
      </w:pPr>
      <w:proofErr w:type="spellStart"/>
      <w:r w:rsidRPr="00115682">
        <w:rPr>
          <w:rFonts w:ascii="Arial" w:hAnsi="Arial" w:cs="Arial"/>
        </w:rPr>
        <w:t>T</w:t>
      </w:r>
      <w:r w:rsidRPr="00115682">
        <w:rPr>
          <w:rFonts w:ascii="Arial" w:hAnsi="Arial" w:cs="Arial"/>
          <w:vertAlign w:val="subscript"/>
        </w:rPr>
        <w:t>Rmin</w:t>
      </w:r>
      <w:proofErr w:type="spellEnd"/>
      <w:r w:rsidRPr="00115682">
        <w:rPr>
          <w:rFonts w:ascii="Arial" w:hAnsi="Arial" w:cs="Arial"/>
          <w:vertAlign w:val="subscript"/>
        </w:rPr>
        <w:t xml:space="preserve"> </w:t>
      </w:r>
      <w:r w:rsidRPr="00115682">
        <w:rPr>
          <w:rFonts w:ascii="Arial" w:hAnsi="Arial" w:cs="Arial"/>
        </w:rPr>
        <w:t>– najkrótszy czas reakcji na zgł</w:t>
      </w:r>
      <w:r>
        <w:rPr>
          <w:rFonts w:ascii="Arial" w:hAnsi="Arial" w:cs="Arial"/>
        </w:rPr>
        <w:t>a</w:t>
      </w:r>
      <w:r w:rsidRPr="00115682">
        <w:rPr>
          <w:rFonts w:ascii="Arial" w:hAnsi="Arial" w:cs="Arial"/>
        </w:rPr>
        <w:t>sz</w:t>
      </w:r>
      <w:r>
        <w:rPr>
          <w:rFonts w:ascii="Arial" w:hAnsi="Arial" w:cs="Arial"/>
        </w:rPr>
        <w:t>a</w:t>
      </w:r>
      <w:r w:rsidRPr="00115682">
        <w:rPr>
          <w:rFonts w:ascii="Arial" w:hAnsi="Arial" w:cs="Arial"/>
        </w:rPr>
        <w:t>ne awari</w:t>
      </w:r>
      <w:r>
        <w:rPr>
          <w:rFonts w:ascii="Arial" w:hAnsi="Arial" w:cs="Arial"/>
        </w:rPr>
        <w:t>e</w:t>
      </w:r>
      <w:r w:rsidRPr="00115682">
        <w:rPr>
          <w:rFonts w:ascii="Arial" w:hAnsi="Arial" w:cs="Arial"/>
        </w:rPr>
        <w:t xml:space="preserve"> w ramach pogotowia technicznego w ofertach podlegających ocenie;</w:t>
      </w:r>
    </w:p>
    <w:p w:rsidR="00B671E2" w:rsidRPr="00115682" w:rsidRDefault="00B671E2" w:rsidP="00B671E2">
      <w:pPr>
        <w:ind w:left="709"/>
        <w:contextualSpacing/>
        <w:jc w:val="both"/>
        <w:rPr>
          <w:rFonts w:ascii="Arial" w:hAnsi="Arial" w:cs="Arial"/>
        </w:rPr>
      </w:pPr>
      <w:r w:rsidRPr="00115682">
        <w:rPr>
          <w:rFonts w:ascii="Arial" w:hAnsi="Arial" w:cs="Arial"/>
        </w:rPr>
        <w:t>T</w:t>
      </w:r>
      <w:r w:rsidRPr="00115682">
        <w:rPr>
          <w:rFonts w:ascii="Arial" w:hAnsi="Arial" w:cs="Arial"/>
          <w:vertAlign w:val="subscript"/>
        </w:rPr>
        <w:t xml:space="preserve">RB </w:t>
      </w:r>
      <w:r w:rsidRPr="00115682">
        <w:rPr>
          <w:rFonts w:ascii="Arial" w:hAnsi="Arial" w:cs="Arial"/>
        </w:rPr>
        <w:t>– czas reakcji na zgł</w:t>
      </w:r>
      <w:r>
        <w:rPr>
          <w:rFonts w:ascii="Arial" w:hAnsi="Arial" w:cs="Arial"/>
        </w:rPr>
        <w:t>a</w:t>
      </w:r>
      <w:r w:rsidRPr="00115682">
        <w:rPr>
          <w:rFonts w:ascii="Arial" w:hAnsi="Arial" w:cs="Arial"/>
        </w:rPr>
        <w:t>sz</w:t>
      </w:r>
      <w:r>
        <w:rPr>
          <w:rFonts w:ascii="Arial" w:hAnsi="Arial" w:cs="Arial"/>
        </w:rPr>
        <w:t>a</w:t>
      </w:r>
      <w:r w:rsidRPr="00115682">
        <w:rPr>
          <w:rFonts w:ascii="Arial" w:hAnsi="Arial" w:cs="Arial"/>
        </w:rPr>
        <w:t>ne awari</w:t>
      </w:r>
      <w:r>
        <w:rPr>
          <w:rFonts w:ascii="Arial" w:hAnsi="Arial" w:cs="Arial"/>
        </w:rPr>
        <w:t>e</w:t>
      </w:r>
      <w:r w:rsidRPr="00115682">
        <w:rPr>
          <w:rFonts w:ascii="Arial" w:hAnsi="Arial" w:cs="Arial"/>
        </w:rPr>
        <w:t xml:space="preserve"> w ramach pogotowia technicznego przedstawiona w badanej ofercie</w:t>
      </w:r>
    </w:p>
    <w:p w:rsidR="00B671E2" w:rsidRPr="00115682" w:rsidRDefault="00B671E2" w:rsidP="00B671E2">
      <w:pPr>
        <w:ind w:left="709"/>
        <w:contextualSpacing/>
        <w:jc w:val="both"/>
        <w:rPr>
          <w:rFonts w:ascii="Arial" w:hAnsi="Arial" w:cs="Arial"/>
        </w:rPr>
      </w:pPr>
    </w:p>
    <w:p w:rsidR="00B671E2" w:rsidRPr="00115682" w:rsidRDefault="00B671E2" w:rsidP="00B671E2">
      <w:pPr>
        <w:ind w:left="720"/>
        <w:contextualSpacing/>
        <w:jc w:val="both"/>
        <w:rPr>
          <w:rFonts w:ascii="Arial" w:hAnsi="Arial" w:cs="Arial"/>
        </w:rPr>
      </w:pPr>
      <w:r w:rsidRPr="00115682">
        <w:rPr>
          <w:rFonts w:ascii="Arial" w:hAnsi="Arial" w:cs="Arial"/>
          <w:b/>
          <w:u w:val="single"/>
        </w:rPr>
        <w:t>UWAGA:</w:t>
      </w:r>
      <w:r w:rsidRPr="00115682">
        <w:rPr>
          <w:rFonts w:ascii="Arial" w:hAnsi="Arial" w:cs="Arial"/>
        </w:rPr>
        <w:t xml:space="preserve"> </w:t>
      </w:r>
    </w:p>
    <w:p w:rsidR="00B671E2" w:rsidRPr="00115682" w:rsidRDefault="00B671E2" w:rsidP="00C07949">
      <w:pPr>
        <w:pStyle w:val="Akapitzlist"/>
        <w:numPr>
          <w:ilvl w:val="0"/>
          <w:numId w:val="110"/>
        </w:numPr>
        <w:spacing w:after="0" w:line="240" w:lineRule="auto"/>
        <w:jc w:val="both"/>
        <w:rPr>
          <w:rFonts w:ascii="Arial" w:hAnsi="Arial" w:cs="Arial"/>
        </w:rPr>
      </w:pPr>
      <w:r w:rsidRPr="00115682">
        <w:rPr>
          <w:rFonts w:ascii="Arial" w:hAnsi="Arial" w:cs="Arial"/>
          <w:b/>
        </w:rPr>
        <w:lastRenderedPageBreak/>
        <w:t>Zamawiający informuje, że przez czas reakcji w ramach pogotowia technicznego rozumie okres czasu od momentu zgłoszenia przez Zamawiającego awarii do momentu podjęcia pierwszych czynności diagnostycznych w celu usunięcia awarii przez Wykonawcę.</w:t>
      </w:r>
    </w:p>
    <w:p w:rsidR="00B671E2" w:rsidRPr="00115682" w:rsidRDefault="00B671E2" w:rsidP="00C07949">
      <w:pPr>
        <w:pStyle w:val="Akapitzlist"/>
        <w:numPr>
          <w:ilvl w:val="0"/>
          <w:numId w:val="110"/>
        </w:numPr>
        <w:spacing w:after="0" w:line="240" w:lineRule="auto"/>
        <w:jc w:val="both"/>
        <w:rPr>
          <w:rFonts w:ascii="Arial" w:hAnsi="Arial" w:cs="Arial"/>
        </w:rPr>
      </w:pPr>
      <w:r w:rsidRPr="00115682">
        <w:rPr>
          <w:rFonts w:ascii="Arial" w:hAnsi="Arial" w:cs="Arial"/>
          <w:b/>
          <w:u w:val="single"/>
        </w:rPr>
        <w:t>Czas reakcji</w:t>
      </w:r>
      <w:r w:rsidRPr="00115682">
        <w:rPr>
          <w:rFonts w:ascii="Arial" w:hAnsi="Arial" w:cs="Arial"/>
          <w:b/>
        </w:rPr>
        <w:t xml:space="preserve"> Wykonawca wskaże </w:t>
      </w:r>
      <w:r w:rsidRPr="00115682">
        <w:rPr>
          <w:rFonts w:ascii="Arial" w:hAnsi="Arial" w:cs="Arial"/>
          <w:b/>
          <w:u w:val="single"/>
        </w:rPr>
        <w:t>w pełnych godzinach na ofercie</w:t>
      </w:r>
      <w:r w:rsidRPr="00115682">
        <w:rPr>
          <w:rFonts w:ascii="Arial" w:hAnsi="Arial" w:cs="Arial"/>
          <w:b/>
        </w:rPr>
        <w:t>.</w:t>
      </w:r>
    </w:p>
    <w:p w:rsidR="00B671E2" w:rsidRPr="00115682" w:rsidRDefault="00B671E2" w:rsidP="00C07949">
      <w:pPr>
        <w:pStyle w:val="Akapitzlist"/>
        <w:numPr>
          <w:ilvl w:val="0"/>
          <w:numId w:val="110"/>
        </w:numPr>
        <w:spacing w:after="0" w:line="240" w:lineRule="auto"/>
        <w:jc w:val="both"/>
        <w:rPr>
          <w:rFonts w:ascii="Arial" w:hAnsi="Arial" w:cs="Arial"/>
        </w:rPr>
      </w:pPr>
      <w:r w:rsidRPr="00115682">
        <w:rPr>
          <w:rFonts w:ascii="Arial" w:hAnsi="Arial" w:cs="Arial"/>
          <w:b/>
        </w:rPr>
        <w:t xml:space="preserve">Minimalny czas reakcji w ramach pogotowia technicznego wynosi </w:t>
      </w:r>
      <w:r w:rsidRPr="00115682">
        <w:rPr>
          <w:rFonts w:ascii="Arial" w:hAnsi="Arial" w:cs="Arial"/>
          <w:b/>
        </w:rPr>
        <w:br/>
        <w:t>- 3 godziny. Maksymalny czas reakcji w ramach pogotowia technicznego wynosi - 24 godziny.</w:t>
      </w:r>
    </w:p>
    <w:p w:rsidR="00B671E2" w:rsidRDefault="00B671E2" w:rsidP="00B671E2">
      <w:pPr>
        <w:ind w:left="1134"/>
        <w:contextualSpacing/>
        <w:jc w:val="both"/>
        <w:rPr>
          <w:rFonts w:ascii="Arial" w:hAnsi="Arial" w:cs="Arial"/>
          <w:b/>
        </w:rPr>
      </w:pPr>
      <w:r w:rsidRPr="00115682">
        <w:rPr>
          <w:rFonts w:ascii="Arial" w:hAnsi="Arial" w:cs="Arial"/>
          <w:b/>
        </w:rPr>
        <w:t>Zamawiający informuje, że w przypadku niewskazania w ofercie czasu reakcji</w:t>
      </w:r>
      <w:r w:rsidRPr="00115682">
        <w:rPr>
          <w:rFonts w:ascii="Arial" w:hAnsi="Arial" w:cs="Arial"/>
        </w:rPr>
        <w:t xml:space="preserve"> </w:t>
      </w:r>
      <w:r w:rsidRPr="00115682">
        <w:rPr>
          <w:rFonts w:ascii="Arial" w:hAnsi="Arial" w:cs="Arial"/>
          <w:b/>
        </w:rPr>
        <w:t>lub wskazania czasu reakcji krótszego niż 3 godziny lub wskazania czasu reakcji dłuższego niż 24 godziny</w:t>
      </w:r>
      <w:r w:rsidRPr="00115682">
        <w:rPr>
          <w:rFonts w:ascii="Arial" w:hAnsi="Arial" w:cs="Arial"/>
        </w:rPr>
        <w:t xml:space="preserve"> - </w:t>
      </w:r>
      <w:r w:rsidRPr="00115682">
        <w:rPr>
          <w:rFonts w:ascii="Arial" w:hAnsi="Arial" w:cs="Arial"/>
          <w:b/>
        </w:rPr>
        <w:t xml:space="preserve">oferta zostanie odrzucona.      </w:t>
      </w:r>
    </w:p>
    <w:p w:rsidR="00B671E2" w:rsidRDefault="00B671E2" w:rsidP="00B671E2">
      <w:pPr>
        <w:ind w:left="1134"/>
        <w:contextualSpacing/>
        <w:jc w:val="both"/>
        <w:rPr>
          <w:rFonts w:ascii="Arial" w:hAnsi="Arial" w:cs="Arial"/>
          <w:b/>
        </w:rPr>
      </w:pPr>
    </w:p>
    <w:p w:rsidR="00B671E2" w:rsidRDefault="00B671E2" w:rsidP="00C07949">
      <w:pPr>
        <w:numPr>
          <w:ilvl w:val="0"/>
          <w:numId w:val="109"/>
        </w:numPr>
        <w:spacing w:after="0" w:line="240" w:lineRule="auto"/>
        <w:contextualSpacing/>
        <w:jc w:val="both"/>
        <w:rPr>
          <w:rFonts w:ascii="Arial" w:hAnsi="Arial" w:cs="Arial"/>
          <w:b/>
        </w:rPr>
      </w:pPr>
      <w:r>
        <w:rPr>
          <w:rFonts w:ascii="Arial" w:hAnsi="Arial" w:cs="Arial"/>
          <w:b/>
        </w:rPr>
        <w:t>Ocena oferty dla kryterium liczba zespołów konserwatorów zatrudnionych na  podstawie umowy o pracę.</w:t>
      </w:r>
    </w:p>
    <w:p w:rsidR="00B671E2" w:rsidRDefault="00B671E2" w:rsidP="00B671E2">
      <w:pPr>
        <w:ind w:left="1134"/>
        <w:contextualSpacing/>
        <w:jc w:val="both"/>
        <w:rPr>
          <w:rFonts w:ascii="Arial" w:hAnsi="Arial" w:cs="Arial"/>
        </w:rPr>
      </w:pPr>
      <w:r w:rsidRPr="00333FE9">
        <w:rPr>
          <w:rFonts w:ascii="Arial" w:hAnsi="Arial" w:cs="Arial"/>
        </w:rPr>
        <w:t>W powyższym kryterium punktowany będzie rodzaj zatrudnienia czterech zespołów konserwatorów o kwalifikacjach w grupie 1 (</w:t>
      </w:r>
      <w:r>
        <w:rPr>
          <w:rFonts w:ascii="Arial" w:hAnsi="Arial" w:cs="Arial"/>
        </w:rPr>
        <w:t>jedna osoba -</w:t>
      </w:r>
      <w:r w:rsidRPr="00333FE9">
        <w:rPr>
          <w:rFonts w:ascii="Arial" w:hAnsi="Arial" w:cs="Arial"/>
        </w:rPr>
        <w:t>D</w:t>
      </w:r>
      <w:r>
        <w:rPr>
          <w:rFonts w:ascii="Arial" w:hAnsi="Arial" w:cs="Arial"/>
        </w:rPr>
        <w:t xml:space="preserve"> </w:t>
      </w:r>
      <w:r w:rsidRPr="00333FE9">
        <w:rPr>
          <w:rFonts w:ascii="Arial" w:hAnsi="Arial" w:cs="Arial"/>
        </w:rPr>
        <w:t>i</w:t>
      </w:r>
      <w:r>
        <w:rPr>
          <w:rFonts w:ascii="Arial" w:hAnsi="Arial" w:cs="Arial"/>
        </w:rPr>
        <w:t xml:space="preserve"> jedna osoba -</w:t>
      </w:r>
      <w:r w:rsidRPr="00333FE9">
        <w:rPr>
          <w:rFonts w:ascii="Arial" w:hAnsi="Arial" w:cs="Arial"/>
        </w:rPr>
        <w:t>E) podanych w wykazie osób stanowiących załącznik do oferty. Punktacja będzie przyznawana wg poniższego wzoru</w:t>
      </w:r>
    </w:p>
    <w:p w:rsidR="00B671E2" w:rsidRDefault="00B671E2" w:rsidP="00B671E2">
      <w:pPr>
        <w:ind w:left="1134"/>
        <w:contextualSpacing/>
        <w:jc w:val="both"/>
        <w:rPr>
          <w:rFonts w:ascii="Arial" w:hAnsi="Arial" w:cs="Arial"/>
        </w:rPr>
      </w:pPr>
    </w:p>
    <w:tbl>
      <w:tblPr>
        <w:tblW w:w="9684" w:type="dxa"/>
        <w:tblInd w:w="846" w:type="dxa"/>
        <w:tblCellMar>
          <w:left w:w="70" w:type="dxa"/>
          <w:right w:w="70" w:type="dxa"/>
        </w:tblCellMar>
        <w:tblLook w:val="04A0" w:firstRow="1" w:lastRow="0" w:firstColumn="1" w:lastColumn="0" w:noHBand="0" w:noVBand="1"/>
      </w:tblPr>
      <w:tblGrid>
        <w:gridCol w:w="567"/>
        <w:gridCol w:w="4678"/>
        <w:gridCol w:w="1984"/>
        <w:gridCol w:w="2455"/>
      </w:tblGrid>
      <w:tr w:rsidR="00B671E2" w:rsidRPr="00333FE9" w:rsidTr="009479C6">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lp.</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B671E2" w:rsidRPr="00333FE9" w:rsidRDefault="00B671E2" w:rsidP="009479C6">
            <w:pPr>
              <w:rPr>
                <w:rFonts w:ascii="Calibri" w:hAnsi="Calibri" w:cs="Calibri"/>
                <w:color w:val="000000"/>
              </w:rPr>
            </w:pPr>
            <w:r w:rsidRPr="00333FE9">
              <w:rPr>
                <w:rFonts w:ascii="Calibri" w:hAnsi="Calibri" w:cs="Calibri"/>
                <w:color w:val="000000"/>
              </w:rPr>
              <w:t xml:space="preserve">Liczba konserwatorów </w:t>
            </w:r>
            <w:r>
              <w:rPr>
                <w:rFonts w:ascii="Calibri" w:hAnsi="Calibri" w:cs="Calibri"/>
                <w:color w:val="000000"/>
              </w:rPr>
              <w:t xml:space="preserve">w G-1 </w:t>
            </w:r>
            <w:r w:rsidRPr="00333FE9">
              <w:rPr>
                <w:rFonts w:ascii="Calibri" w:hAnsi="Calibri" w:cs="Calibri"/>
                <w:color w:val="000000"/>
              </w:rPr>
              <w:t>oraz rodzaj zatrudnienia</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B671E2" w:rsidRPr="00CC672D" w:rsidRDefault="00B671E2" w:rsidP="009479C6">
            <w:pPr>
              <w:jc w:val="center"/>
              <w:rPr>
                <w:rFonts w:ascii="Calibri" w:hAnsi="Calibri" w:cs="Calibri"/>
                <w:color w:val="000000"/>
              </w:rPr>
            </w:pPr>
            <w:r w:rsidRPr="00CC672D">
              <w:rPr>
                <w:rFonts w:ascii="Calibri" w:hAnsi="Calibri" w:cs="Calibri"/>
                <w:color w:val="000000"/>
              </w:rPr>
              <w:t xml:space="preserve">Punkty </w:t>
            </w:r>
            <w:r w:rsidRPr="00CC672D">
              <w:rPr>
                <w:rFonts w:ascii="Calibri" w:hAnsi="Calibri" w:cs="Calibri"/>
                <w:b/>
                <w:bCs/>
                <w:color w:val="000000"/>
              </w:rPr>
              <w:t>Z</w:t>
            </w:r>
          </w:p>
        </w:tc>
        <w:tc>
          <w:tcPr>
            <w:tcW w:w="2455" w:type="dxa"/>
            <w:tcBorders>
              <w:top w:val="nil"/>
              <w:left w:val="nil"/>
              <w:bottom w:val="nil"/>
              <w:right w:val="nil"/>
            </w:tcBorders>
            <w:shd w:val="clear" w:color="auto" w:fill="auto"/>
            <w:noWrap/>
            <w:vAlign w:val="bottom"/>
            <w:hideMark/>
          </w:tcPr>
          <w:p w:rsidR="00B671E2" w:rsidRPr="00333FE9" w:rsidRDefault="00B671E2" w:rsidP="009479C6">
            <w:pPr>
              <w:jc w:val="center"/>
              <w:rPr>
                <w:rFonts w:ascii="Calibri" w:hAnsi="Calibri" w:cs="Calibri"/>
                <w:color w:val="000000"/>
                <w:sz w:val="20"/>
                <w:szCs w:val="20"/>
              </w:rPr>
            </w:pPr>
          </w:p>
        </w:tc>
      </w:tr>
      <w:tr w:rsidR="00B671E2" w:rsidRPr="00333FE9" w:rsidTr="009479C6">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1</w:t>
            </w:r>
          </w:p>
        </w:tc>
        <w:tc>
          <w:tcPr>
            <w:tcW w:w="4678" w:type="dxa"/>
            <w:tcBorders>
              <w:top w:val="nil"/>
              <w:left w:val="nil"/>
              <w:bottom w:val="single" w:sz="4" w:space="0" w:color="auto"/>
              <w:right w:val="single" w:sz="4" w:space="0" w:color="auto"/>
            </w:tcBorders>
            <w:shd w:val="clear" w:color="auto" w:fill="auto"/>
            <w:vAlign w:val="bottom"/>
            <w:hideMark/>
          </w:tcPr>
          <w:p w:rsidR="00B671E2" w:rsidRPr="00D061C5" w:rsidRDefault="00B671E2" w:rsidP="009479C6">
            <w:pPr>
              <w:rPr>
                <w:rFonts w:ascii="Arial" w:hAnsi="Arial" w:cs="Arial"/>
                <w:color w:val="000000"/>
              </w:rPr>
            </w:pPr>
            <w:r w:rsidRPr="00D061C5">
              <w:rPr>
                <w:rFonts w:ascii="Arial" w:hAnsi="Arial" w:cs="Arial"/>
                <w:color w:val="000000"/>
              </w:rPr>
              <w:t>Zatrudnienie 1 zespołu osób na podstawie umowy o pracę</w:t>
            </w:r>
          </w:p>
        </w:tc>
        <w:tc>
          <w:tcPr>
            <w:tcW w:w="1984" w:type="dxa"/>
            <w:tcBorders>
              <w:top w:val="nil"/>
              <w:left w:val="nil"/>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5</w:t>
            </w:r>
          </w:p>
        </w:tc>
        <w:tc>
          <w:tcPr>
            <w:tcW w:w="2455" w:type="dxa"/>
            <w:tcBorders>
              <w:top w:val="nil"/>
              <w:left w:val="nil"/>
              <w:bottom w:val="nil"/>
              <w:right w:val="nil"/>
            </w:tcBorders>
            <w:shd w:val="clear" w:color="auto" w:fill="auto"/>
            <w:noWrap/>
            <w:vAlign w:val="bottom"/>
            <w:hideMark/>
          </w:tcPr>
          <w:p w:rsidR="00B671E2" w:rsidRPr="00333FE9" w:rsidRDefault="00B671E2" w:rsidP="009479C6">
            <w:pPr>
              <w:jc w:val="center"/>
              <w:rPr>
                <w:rFonts w:ascii="Calibri" w:hAnsi="Calibri" w:cs="Calibri"/>
                <w:color w:val="000000"/>
              </w:rPr>
            </w:pPr>
          </w:p>
        </w:tc>
      </w:tr>
      <w:tr w:rsidR="00B671E2" w:rsidRPr="00333FE9" w:rsidTr="009479C6">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2</w:t>
            </w:r>
          </w:p>
        </w:tc>
        <w:tc>
          <w:tcPr>
            <w:tcW w:w="4678" w:type="dxa"/>
            <w:tcBorders>
              <w:top w:val="nil"/>
              <w:left w:val="nil"/>
              <w:bottom w:val="single" w:sz="4" w:space="0" w:color="auto"/>
              <w:right w:val="single" w:sz="4" w:space="0" w:color="auto"/>
            </w:tcBorders>
            <w:shd w:val="clear" w:color="auto" w:fill="auto"/>
            <w:vAlign w:val="bottom"/>
            <w:hideMark/>
          </w:tcPr>
          <w:p w:rsidR="00B671E2" w:rsidRPr="00D061C5" w:rsidRDefault="00B671E2" w:rsidP="009479C6">
            <w:pPr>
              <w:rPr>
                <w:rFonts w:ascii="Arial" w:hAnsi="Arial" w:cs="Arial"/>
                <w:color w:val="000000"/>
              </w:rPr>
            </w:pPr>
            <w:r w:rsidRPr="00D061C5">
              <w:rPr>
                <w:rFonts w:ascii="Arial" w:hAnsi="Arial" w:cs="Arial"/>
                <w:color w:val="000000"/>
              </w:rPr>
              <w:t>Zatrudnienie 2 zespoł</w:t>
            </w:r>
            <w:r>
              <w:rPr>
                <w:rFonts w:ascii="Arial" w:hAnsi="Arial" w:cs="Arial"/>
                <w:color w:val="000000"/>
              </w:rPr>
              <w:t>ów</w:t>
            </w:r>
            <w:r w:rsidRPr="00D061C5">
              <w:rPr>
                <w:rFonts w:ascii="Arial" w:hAnsi="Arial" w:cs="Arial"/>
                <w:color w:val="000000"/>
              </w:rPr>
              <w:t xml:space="preserve"> osób na podstawie umowy o pracę</w:t>
            </w:r>
          </w:p>
        </w:tc>
        <w:tc>
          <w:tcPr>
            <w:tcW w:w="1984" w:type="dxa"/>
            <w:tcBorders>
              <w:top w:val="nil"/>
              <w:left w:val="nil"/>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10</w:t>
            </w:r>
          </w:p>
        </w:tc>
        <w:tc>
          <w:tcPr>
            <w:tcW w:w="2455" w:type="dxa"/>
            <w:tcBorders>
              <w:top w:val="nil"/>
              <w:left w:val="nil"/>
              <w:bottom w:val="nil"/>
              <w:right w:val="nil"/>
            </w:tcBorders>
            <w:shd w:val="clear" w:color="auto" w:fill="auto"/>
            <w:noWrap/>
            <w:vAlign w:val="bottom"/>
            <w:hideMark/>
          </w:tcPr>
          <w:p w:rsidR="00B671E2" w:rsidRPr="00333FE9" w:rsidRDefault="00B671E2" w:rsidP="009479C6">
            <w:pPr>
              <w:jc w:val="center"/>
              <w:rPr>
                <w:rFonts w:ascii="Calibri" w:hAnsi="Calibri" w:cs="Calibri"/>
                <w:color w:val="000000"/>
              </w:rPr>
            </w:pPr>
          </w:p>
        </w:tc>
      </w:tr>
      <w:tr w:rsidR="00B671E2" w:rsidRPr="00333FE9" w:rsidTr="009479C6">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3</w:t>
            </w:r>
          </w:p>
        </w:tc>
        <w:tc>
          <w:tcPr>
            <w:tcW w:w="4678" w:type="dxa"/>
            <w:tcBorders>
              <w:top w:val="nil"/>
              <w:left w:val="nil"/>
              <w:bottom w:val="single" w:sz="4" w:space="0" w:color="auto"/>
              <w:right w:val="single" w:sz="4" w:space="0" w:color="auto"/>
            </w:tcBorders>
            <w:shd w:val="clear" w:color="auto" w:fill="auto"/>
            <w:vAlign w:val="bottom"/>
            <w:hideMark/>
          </w:tcPr>
          <w:p w:rsidR="00B671E2" w:rsidRPr="00D061C5" w:rsidRDefault="00B671E2" w:rsidP="009479C6">
            <w:pPr>
              <w:rPr>
                <w:rFonts w:ascii="Arial" w:hAnsi="Arial" w:cs="Arial"/>
                <w:color w:val="000000"/>
              </w:rPr>
            </w:pPr>
            <w:r w:rsidRPr="00D061C5">
              <w:rPr>
                <w:rFonts w:ascii="Arial" w:hAnsi="Arial" w:cs="Arial"/>
                <w:color w:val="000000"/>
              </w:rPr>
              <w:t>Zatrudnienie 3 zespoł</w:t>
            </w:r>
            <w:r>
              <w:rPr>
                <w:rFonts w:ascii="Arial" w:hAnsi="Arial" w:cs="Arial"/>
                <w:color w:val="000000"/>
              </w:rPr>
              <w:t>ów</w:t>
            </w:r>
            <w:r w:rsidRPr="00D061C5">
              <w:rPr>
                <w:rFonts w:ascii="Arial" w:hAnsi="Arial" w:cs="Arial"/>
                <w:color w:val="000000"/>
              </w:rPr>
              <w:t xml:space="preserve"> osób na podstawie umowy o pracę</w:t>
            </w:r>
          </w:p>
        </w:tc>
        <w:tc>
          <w:tcPr>
            <w:tcW w:w="1984" w:type="dxa"/>
            <w:tcBorders>
              <w:top w:val="nil"/>
              <w:left w:val="nil"/>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15</w:t>
            </w:r>
          </w:p>
        </w:tc>
        <w:tc>
          <w:tcPr>
            <w:tcW w:w="2455" w:type="dxa"/>
            <w:tcBorders>
              <w:top w:val="nil"/>
              <w:left w:val="nil"/>
              <w:bottom w:val="nil"/>
              <w:right w:val="nil"/>
            </w:tcBorders>
            <w:shd w:val="clear" w:color="auto" w:fill="auto"/>
            <w:noWrap/>
            <w:vAlign w:val="bottom"/>
            <w:hideMark/>
          </w:tcPr>
          <w:p w:rsidR="00B671E2" w:rsidRPr="00333FE9" w:rsidRDefault="00B671E2" w:rsidP="009479C6">
            <w:pPr>
              <w:jc w:val="center"/>
              <w:rPr>
                <w:rFonts w:ascii="Calibri" w:hAnsi="Calibri" w:cs="Calibri"/>
                <w:color w:val="000000"/>
              </w:rPr>
            </w:pPr>
          </w:p>
        </w:tc>
      </w:tr>
      <w:tr w:rsidR="00B671E2" w:rsidRPr="00333FE9" w:rsidTr="009479C6">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4</w:t>
            </w:r>
          </w:p>
        </w:tc>
        <w:tc>
          <w:tcPr>
            <w:tcW w:w="4678" w:type="dxa"/>
            <w:tcBorders>
              <w:top w:val="nil"/>
              <w:left w:val="nil"/>
              <w:bottom w:val="single" w:sz="4" w:space="0" w:color="auto"/>
              <w:right w:val="single" w:sz="4" w:space="0" w:color="auto"/>
            </w:tcBorders>
            <w:shd w:val="clear" w:color="auto" w:fill="auto"/>
            <w:vAlign w:val="bottom"/>
            <w:hideMark/>
          </w:tcPr>
          <w:p w:rsidR="00B671E2" w:rsidRPr="00D061C5" w:rsidRDefault="00B671E2" w:rsidP="009479C6">
            <w:pPr>
              <w:rPr>
                <w:rFonts w:ascii="Arial" w:hAnsi="Arial" w:cs="Arial"/>
                <w:color w:val="000000"/>
              </w:rPr>
            </w:pPr>
            <w:r w:rsidRPr="00D061C5">
              <w:rPr>
                <w:rFonts w:ascii="Arial" w:hAnsi="Arial" w:cs="Arial"/>
                <w:color w:val="000000"/>
              </w:rPr>
              <w:t>Zatrudnienie 4 zespoł</w:t>
            </w:r>
            <w:r>
              <w:rPr>
                <w:rFonts w:ascii="Arial" w:hAnsi="Arial" w:cs="Arial"/>
                <w:color w:val="000000"/>
              </w:rPr>
              <w:t>ów</w:t>
            </w:r>
            <w:r w:rsidRPr="00D061C5">
              <w:rPr>
                <w:rFonts w:ascii="Arial" w:hAnsi="Arial" w:cs="Arial"/>
                <w:color w:val="000000"/>
              </w:rPr>
              <w:t xml:space="preserve"> osób na podstawie umowy o pracę</w:t>
            </w:r>
          </w:p>
        </w:tc>
        <w:tc>
          <w:tcPr>
            <w:tcW w:w="1984" w:type="dxa"/>
            <w:tcBorders>
              <w:top w:val="nil"/>
              <w:left w:val="nil"/>
              <w:bottom w:val="single" w:sz="4" w:space="0" w:color="auto"/>
              <w:right w:val="single" w:sz="4" w:space="0" w:color="auto"/>
            </w:tcBorders>
            <w:shd w:val="clear" w:color="auto" w:fill="auto"/>
            <w:noWrap/>
            <w:vAlign w:val="center"/>
            <w:hideMark/>
          </w:tcPr>
          <w:p w:rsidR="00B671E2" w:rsidRPr="00333FE9" w:rsidRDefault="00B671E2" w:rsidP="009479C6">
            <w:pPr>
              <w:jc w:val="center"/>
              <w:rPr>
                <w:rFonts w:ascii="Calibri" w:hAnsi="Calibri" w:cs="Calibri"/>
                <w:color w:val="000000"/>
              </w:rPr>
            </w:pPr>
            <w:r w:rsidRPr="00333FE9">
              <w:rPr>
                <w:rFonts w:ascii="Calibri" w:hAnsi="Calibri" w:cs="Calibri"/>
                <w:color w:val="000000"/>
              </w:rPr>
              <w:t>20</w:t>
            </w:r>
          </w:p>
        </w:tc>
        <w:tc>
          <w:tcPr>
            <w:tcW w:w="2455" w:type="dxa"/>
            <w:tcBorders>
              <w:top w:val="nil"/>
              <w:left w:val="nil"/>
              <w:bottom w:val="nil"/>
              <w:right w:val="nil"/>
            </w:tcBorders>
            <w:shd w:val="clear" w:color="auto" w:fill="auto"/>
            <w:noWrap/>
            <w:vAlign w:val="bottom"/>
            <w:hideMark/>
          </w:tcPr>
          <w:p w:rsidR="00B671E2" w:rsidRPr="00333FE9" w:rsidRDefault="00B671E2" w:rsidP="009479C6">
            <w:pPr>
              <w:jc w:val="center"/>
              <w:rPr>
                <w:rFonts w:ascii="Calibri" w:hAnsi="Calibri" w:cs="Calibri"/>
                <w:color w:val="000000"/>
              </w:rPr>
            </w:pPr>
          </w:p>
        </w:tc>
      </w:tr>
    </w:tbl>
    <w:p w:rsidR="00B671E2" w:rsidRPr="00333FE9" w:rsidRDefault="00B671E2" w:rsidP="00B671E2">
      <w:pPr>
        <w:ind w:left="426"/>
        <w:contextualSpacing/>
        <w:jc w:val="both"/>
        <w:rPr>
          <w:rFonts w:ascii="Arial" w:hAnsi="Arial" w:cs="Arial"/>
        </w:rPr>
      </w:pPr>
      <w:r w:rsidRPr="00333FE9">
        <w:rPr>
          <w:rFonts w:ascii="Arial" w:hAnsi="Arial" w:cs="Arial"/>
        </w:rPr>
        <w:t xml:space="preserve">                                                              </w:t>
      </w:r>
    </w:p>
    <w:p w:rsidR="00B671E2" w:rsidRDefault="00B671E2" w:rsidP="00B671E2">
      <w:pPr>
        <w:pStyle w:val="Akapitzlist"/>
        <w:ind w:left="360"/>
        <w:rPr>
          <w:rFonts w:ascii="Arial" w:hAnsi="Arial" w:cs="Arial"/>
        </w:rPr>
      </w:pPr>
      <w:r>
        <w:rPr>
          <w:rFonts w:ascii="Arial" w:hAnsi="Arial" w:cs="Arial"/>
          <w:i/>
        </w:rPr>
        <w:t xml:space="preserve"> </w:t>
      </w:r>
      <w:r>
        <w:rPr>
          <w:rFonts w:ascii="Arial" w:hAnsi="Arial" w:cs="Arial"/>
        </w:rPr>
        <w:t>UWAGA.</w:t>
      </w:r>
    </w:p>
    <w:p w:rsidR="00B671E2" w:rsidRDefault="00B671E2" w:rsidP="00C07949">
      <w:pPr>
        <w:pStyle w:val="Akapitzlist"/>
        <w:numPr>
          <w:ilvl w:val="0"/>
          <w:numId w:val="111"/>
        </w:numPr>
        <w:spacing w:after="0" w:line="240" w:lineRule="auto"/>
        <w:rPr>
          <w:rFonts w:ascii="Arial" w:hAnsi="Arial" w:cs="Arial"/>
        </w:rPr>
      </w:pPr>
      <w:r>
        <w:rPr>
          <w:rFonts w:ascii="Arial" w:hAnsi="Arial" w:cs="Arial"/>
        </w:rPr>
        <w:t xml:space="preserve">Za brak </w:t>
      </w:r>
      <w:r w:rsidRPr="00333FE9">
        <w:rPr>
          <w:rFonts w:ascii="Arial" w:hAnsi="Arial" w:cs="Arial"/>
        </w:rPr>
        <w:t xml:space="preserve">zespołów konserwatorów o kwalifikacjach w grupie 1 </w:t>
      </w:r>
      <w:r>
        <w:rPr>
          <w:rFonts w:ascii="Arial" w:hAnsi="Arial" w:cs="Arial"/>
        </w:rPr>
        <w:t xml:space="preserve"> zatrudnionych na podstawie umowy o pracę wykonawca otrzyma w tym kryterium 0 punktów.</w:t>
      </w:r>
    </w:p>
    <w:p w:rsidR="00B671E2" w:rsidRDefault="00B671E2" w:rsidP="00C07949">
      <w:pPr>
        <w:pStyle w:val="Akapitzlist"/>
        <w:numPr>
          <w:ilvl w:val="0"/>
          <w:numId w:val="111"/>
        </w:numPr>
        <w:spacing w:after="0" w:line="240" w:lineRule="auto"/>
        <w:rPr>
          <w:rFonts w:ascii="Arial" w:hAnsi="Arial" w:cs="Arial"/>
        </w:rPr>
      </w:pPr>
      <w:r>
        <w:rPr>
          <w:rFonts w:ascii="Arial" w:hAnsi="Arial" w:cs="Arial"/>
        </w:rPr>
        <w:t>Przed podpisaniem umowy Wykonawca, którego ofertę wybrano jako najkorzystniejsza przedłoży Zamawiającemu oświadczenie o zatrudnieniu pracowników na podstawie umowy o prace.</w:t>
      </w:r>
    </w:p>
    <w:p w:rsidR="00B671E2" w:rsidRDefault="00B671E2" w:rsidP="00C07949">
      <w:pPr>
        <w:pStyle w:val="Akapitzlist"/>
        <w:numPr>
          <w:ilvl w:val="0"/>
          <w:numId w:val="111"/>
        </w:numPr>
        <w:spacing w:after="0" w:line="240" w:lineRule="auto"/>
        <w:rPr>
          <w:rFonts w:ascii="Arial" w:hAnsi="Arial" w:cs="Arial"/>
        </w:rPr>
      </w:pPr>
      <w:r w:rsidRPr="00E01314">
        <w:rPr>
          <w:rFonts w:ascii="Arial" w:hAnsi="Arial" w:cs="Arial"/>
        </w:rPr>
        <w:t xml:space="preserve">Jeden zespół </w:t>
      </w:r>
      <w:r>
        <w:rPr>
          <w:rFonts w:ascii="Arial" w:hAnsi="Arial" w:cs="Arial"/>
        </w:rPr>
        <w:t xml:space="preserve">konserwatorów </w:t>
      </w:r>
      <w:r w:rsidRPr="00E01314">
        <w:rPr>
          <w:rFonts w:ascii="Arial" w:hAnsi="Arial" w:cs="Arial"/>
        </w:rPr>
        <w:t xml:space="preserve"> </w:t>
      </w:r>
      <w:r w:rsidRPr="00E01314">
        <w:rPr>
          <w:rFonts w:ascii="Arial" w:hAnsi="Arial" w:cs="Arial"/>
          <w:b/>
          <w:bCs/>
        </w:rPr>
        <w:t>min 2 osoby posiadającymi kwalifikacje w grupie 1</w:t>
      </w:r>
      <w:r w:rsidRPr="00E01314">
        <w:rPr>
          <w:rFonts w:ascii="Arial" w:hAnsi="Arial" w:cs="Arial"/>
        </w:rPr>
        <w:t xml:space="preserve"> </w:t>
      </w:r>
      <w:r w:rsidRPr="00333FE9">
        <w:rPr>
          <w:rFonts w:ascii="Arial" w:hAnsi="Arial" w:cs="Arial"/>
        </w:rPr>
        <w:t>(</w:t>
      </w:r>
      <w:r>
        <w:rPr>
          <w:rFonts w:ascii="Arial" w:hAnsi="Arial" w:cs="Arial"/>
        </w:rPr>
        <w:t xml:space="preserve">jedna osoba - </w:t>
      </w:r>
      <w:r w:rsidRPr="00333FE9">
        <w:rPr>
          <w:rFonts w:ascii="Arial" w:hAnsi="Arial" w:cs="Arial"/>
        </w:rPr>
        <w:t>D</w:t>
      </w:r>
      <w:r>
        <w:rPr>
          <w:rFonts w:ascii="Arial" w:hAnsi="Arial" w:cs="Arial"/>
        </w:rPr>
        <w:t xml:space="preserve"> </w:t>
      </w:r>
      <w:r w:rsidRPr="00333FE9">
        <w:rPr>
          <w:rFonts w:ascii="Arial" w:hAnsi="Arial" w:cs="Arial"/>
        </w:rPr>
        <w:t>i</w:t>
      </w:r>
      <w:r>
        <w:rPr>
          <w:rFonts w:ascii="Arial" w:hAnsi="Arial" w:cs="Arial"/>
        </w:rPr>
        <w:t xml:space="preserve"> jedna osoba -</w:t>
      </w:r>
      <w:r w:rsidRPr="00333FE9">
        <w:rPr>
          <w:rFonts w:ascii="Arial" w:hAnsi="Arial" w:cs="Arial"/>
        </w:rPr>
        <w:t>E)</w:t>
      </w:r>
    </w:p>
    <w:p w:rsidR="00B671E2" w:rsidRPr="00E01314" w:rsidRDefault="00B671E2" w:rsidP="00B671E2">
      <w:pPr>
        <w:pStyle w:val="Akapitzlist"/>
        <w:ind w:left="1080"/>
        <w:rPr>
          <w:rFonts w:ascii="Arial" w:hAnsi="Arial" w:cs="Arial"/>
        </w:rPr>
      </w:pPr>
    </w:p>
    <w:p w:rsidR="00B671E2" w:rsidRPr="001D3279" w:rsidRDefault="00B671E2" w:rsidP="00C07949">
      <w:pPr>
        <w:pStyle w:val="Akapitzlist"/>
        <w:numPr>
          <w:ilvl w:val="0"/>
          <w:numId w:val="108"/>
        </w:numPr>
        <w:ind w:left="928"/>
        <w:rPr>
          <w:rFonts w:ascii="Arial" w:hAnsi="Arial" w:cs="Arial"/>
        </w:rPr>
      </w:pPr>
      <w:r>
        <w:rPr>
          <w:rFonts w:ascii="Arial" w:hAnsi="Arial" w:cs="Arial"/>
        </w:rPr>
        <w:t>S</w:t>
      </w:r>
      <w:r w:rsidRPr="00E842AF">
        <w:rPr>
          <w:rFonts w:ascii="Arial" w:hAnsi="Arial" w:cs="Arial"/>
        </w:rPr>
        <w:t>posób wyboru najkorzystniejszej oferty</w:t>
      </w:r>
      <w:r>
        <w:rPr>
          <w:rFonts w:ascii="Arial" w:hAnsi="Arial" w:cs="Arial"/>
        </w:rPr>
        <w:t>:</w:t>
      </w:r>
    </w:p>
    <w:p w:rsidR="00B671E2" w:rsidRPr="00830C8C" w:rsidRDefault="00B671E2" w:rsidP="00B671E2">
      <w:pPr>
        <w:spacing w:line="360" w:lineRule="auto"/>
        <w:ind w:left="426"/>
        <w:jc w:val="both"/>
        <w:rPr>
          <w:rFonts w:ascii="Arial" w:hAnsi="Arial" w:cs="Arial"/>
          <w:b/>
        </w:rPr>
      </w:pPr>
      <w:r w:rsidRPr="00830C8C">
        <w:rPr>
          <w:rFonts w:ascii="Arial" w:hAnsi="Arial" w:cs="Arial"/>
        </w:rPr>
        <w:t xml:space="preserve">Najkorzystniejsza oferta = oferta z największą liczbą punktów </w:t>
      </w:r>
      <w:r w:rsidRPr="00830C8C">
        <w:rPr>
          <w:rFonts w:ascii="Arial" w:hAnsi="Arial" w:cs="Arial"/>
          <w:b/>
        </w:rPr>
        <w:t>LP</w:t>
      </w:r>
    </w:p>
    <w:p w:rsidR="00B671E2" w:rsidRPr="00830C8C" w:rsidRDefault="00B671E2" w:rsidP="00B671E2">
      <w:pPr>
        <w:spacing w:line="360" w:lineRule="auto"/>
        <w:ind w:left="1066" w:firstLine="350"/>
        <w:jc w:val="both"/>
        <w:rPr>
          <w:rFonts w:ascii="Arial" w:hAnsi="Arial" w:cs="Arial"/>
          <w:b/>
        </w:rPr>
      </w:pPr>
      <w:r w:rsidRPr="00830C8C">
        <w:rPr>
          <w:rFonts w:ascii="Arial" w:hAnsi="Arial" w:cs="Arial"/>
          <w:b/>
        </w:rPr>
        <w:t xml:space="preserve">LP = C + </w:t>
      </w:r>
      <w:r>
        <w:rPr>
          <w:rFonts w:ascii="Arial" w:hAnsi="Arial" w:cs="Arial"/>
          <w:b/>
        </w:rPr>
        <w:t>T</w:t>
      </w:r>
      <w:r w:rsidRPr="00830C8C">
        <w:rPr>
          <w:rFonts w:ascii="Arial" w:hAnsi="Arial" w:cs="Arial"/>
          <w:b/>
        </w:rPr>
        <w:t xml:space="preserve"> </w:t>
      </w:r>
      <w:r w:rsidRPr="0073672F">
        <w:rPr>
          <w:rFonts w:ascii="Arial" w:hAnsi="Arial" w:cs="Arial"/>
          <w:b/>
        </w:rPr>
        <w:t>+ Z</w:t>
      </w:r>
    </w:p>
    <w:p w:rsidR="00B671E2" w:rsidRPr="00830C8C" w:rsidRDefault="00B671E2" w:rsidP="00B671E2">
      <w:pPr>
        <w:spacing w:line="360" w:lineRule="auto"/>
        <w:ind w:left="1066" w:firstLine="350"/>
        <w:jc w:val="both"/>
        <w:rPr>
          <w:rFonts w:ascii="Arial" w:hAnsi="Arial" w:cs="Arial"/>
        </w:rPr>
      </w:pPr>
      <w:r w:rsidRPr="00830C8C">
        <w:rPr>
          <w:rFonts w:ascii="Arial" w:hAnsi="Arial" w:cs="Arial"/>
        </w:rPr>
        <w:lastRenderedPageBreak/>
        <w:t>gdzie: LP – wyliczona ilość punktów badanej oferty</w:t>
      </w:r>
    </w:p>
    <w:p w:rsidR="00BE5E85" w:rsidRDefault="00BE5E85" w:rsidP="00C07949">
      <w:pPr>
        <w:pStyle w:val="Akapitzlist"/>
        <w:numPr>
          <w:ilvl w:val="0"/>
          <w:numId w:val="63"/>
        </w:numPr>
        <w:spacing w:after="40" w:line="240" w:lineRule="auto"/>
        <w:jc w:val="both"/>
        <w:rPr>
          <w:rFonts w:ascii="Arial" w:eastAsia="Times New Roman" w:hAnsi="Arial" w:cs="Arial"/>
        </w:rPr>
      </w:pPr>
      <w:r w:rsidRPr="006F1638">
        <w:rPr>
          <w:rFonts w:ascii="Arial" w:eastAsia="Times New Roman" w:hAnsi="Arial" w:cs="Arial"/>
        </w:rPr>
        <w:t xml:space="preserve">Jeżeli nie można wybrać oferty </w:t>
      </w:r>
      <w:r>
        <w:rPr>
          <w:rFonts w:ascii="Arial" w:eastAsia="Times New Roman" w:hAnsi="Arial" w:cs="Arial"/>
        </w:rPr>
        <w:t>najwyżej ocenionej</w:t>
      </w:r>
      <w:r w:rsidRPr="006F1638">
        <w:rPr>
          <w:rFonts w:ascii="Arial" w:eastAsia="Times New Roman" w:hAnsi="Arial" w:cs="Arial"/>
        </w:rPr>
        <w:t xml:space="preserve"> z uwagi na to, że dwie lub więcej ofert przedstawia taki sam bilans ceny i innych kryteriów oceny ofert, Zamawiający spośród ty</w:t>
      </w:r>
      <w:r>
        <w:rPr>
          <w:rFonts w:ascii="Arial" w:eastAsia="Times New Roman" w:hAnsi="Arial" w:cs="Arial"/>
        </w:rPr>
        <w:t>ch ofert wybierze</w:t>
      </w:r>
      <w:r w:rsidRPr="006F1638">
        <w:rPr>
          <w:rFonts w:ascii="Arial" w:eastAsia="Times New Roman" w:hAnsi="Arial" w:cs="Arial"/>
        </w:rPr>
        <w:t xml:space="preserve"> ofertę z niższą ceną.</w:t>
      </w:r>
    </w:p>
    <w:p w:rsidR="00C12D5B" w:rsidRDefault="00C12D5B" w:rsidP="0081718C">
      <w:pPr>
        <w:pStyle w:val="Akapitzlist"/>
        <w:spacing w:after="0"/>
        <w:ind w:left="0"/>
        <w:jc w:val="both"/>
        <w:rPr>
          <w:rFonts w:ascii="Arial" w:hAnsi="Arial" w:cs="Arial"/>
          <w:b/>
        </w:rPr>
      </w:pPr>
    </w:p>
    <w:p w:rsidR="0045100B" w:rsidRPr="0045100B" w:rsidRDefault="0045100B" w:rsidP="00C07949">
      <w:pPr>
        <w:pStyle w:val="Akapitzlist"/>
        <w:numPr>
          <w:ilvl w:val="0"/>
          <w:numId w:val="63"/>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45100B" w:rsidRDefault="0045100B" w:rsidP="00C07949">
      <w:pPr>
        <w:pStyle w:val="Akapitzlist"/>
        <w:numPr>
          <w:ilvl w:val="0"/>
          <w:numId w:val="63"/>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45100B">
      <w:pPr>
        <w:spacing w:after="40" w:line="240" w:lineRule="auto"/>
        <w:jc w:val="both"/>
        <w:rPr>
          <w:rFonts w:ascii="Arial" w:eastAsia="Times New Roman" w:hAnsi="Arial" w:cs="Arial"/>
          <w:lang w:eastAsia="pl-PL"/>
        </w:rPr>
      </w:pPr>
    </w:p>
    <w:p w:rsidR="0045100B" w:rsidRPr="0045100B" w:rsidRDefault="0045100B" w:rsidP="00C07949">
      <w:pPr>
        <w:pStyle w:val="Akapitzlist"/>
        <w:numPr>
          <w:ilvl w:val="0"/>
          <w:numId w:val="63"/>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C07949">
      <w:pPr>
        <w:pStyle w:val="Akapitzlist"/>
        <w:numPr>
          <w:ilvl w:val="0"/>
          <w:numId w:val="63"/>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1E007F" w:rsidRPr="006F2812" w:rsidRDefault="001F4577" w:rsidP="00C07949">
      <w:pPr>
        <w:pStyle w:val="Akapitzlist"/>
        <w:numPr>
          <w:ilvl w:val="0"/>
          <w:numId w:val="63"/>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 xml:space="preserve">cy wybiera najkorzystniejszą </w:t>
      </w:r>
      <w:proofErr w:type="spellStart"/>
      <w:r w:rsidR="001E007F" w:rsidRPr="00EE651C">
        <w:rPr>
          <w:rFonts w:ascii="Arial" w:hAnsi="Arial" w:cs="Arial"/>
        </w:rPr>
        <w:t>oferte</w:t>
      </w:r>
      <w:proofErr w:type="spellEnd"/>
      <w:r w:rsidR="001E007F" w:rsidRPr="00EE651C">
        <w:rPr>
          <w:rFonts w:ascii="Arial" w:hAnsi="Arial" w:cs="Arial"/>
        </w:rPr>
        <w:t xml:space="preserve">̨ w terminie </w:t>
      </w:r>
      <w:proofErr w:type="spellStart"/>
      <w:r w:rsidR="001E007F" w:rsidRPr="00EE651C">
        <w:rPr>
          <w:rFonts w:ascii="Arial" w:hAnsi="Arial" w:cs="Arial"/>
        </w:rPr>
        <w:t>związania</w:t>
      </w:r>
      <w:proofErr w:type="spellEnd"/>
      <w:r w:rsidR="001E007F" w:rsidRPr="00EE651C">
        <w:rPr>
          <w:rFonts w:ascii="Arial" w:hAnsi="Arial" w:cs="Arial"/>
        </w:rPr>
        <w:t xml:space="preserve"> ofertą - </w:t>
      </w:r>
      <w:proofErr w:type="spellStart"/>
      <w:r w:rsidR="001E007F" w:rsidRPr="00EE651C">
        <w:rPr>
          <w:rFonts w:ascii="Arial" w:hAnsi="Arial" w:cs="Arial"/>
        </w:rPr>
        <w:t>określonym</w:t>
      </w:r>
      <w:proofErr w:type="spellEnd"/>
      <w:r w:rsidR="001E007F" w:rsidRPr="00EE651C">
        <w:rPr>
          <w:rFonts w:ascii="Arial" w:hAnsi="Arial" w:cs="Arial"/>
        </w:rPr>
        <w:t xml:space="preserve"> w SWZ.</w:t>
      </w:r>
    </w:p>
    <w:p w:rsidR="006F2812" w:rsidRPr="006F2812" w:rsidRDefault="006F2812" w:rsidP="006F2812">
      <w:pPr>
        <w:pStyle w:val="Akapitzlist"/>
        <w:rPr>
          <w:rFonts w:ascii="Arial" w:hAnsi="Arial" w:cs="Arial"/>
          <w:b/>
        </w:rPr>
      </w:pPr>
    </w:p>
    <w:p w:rsidR="00441075" w:rsidRDefault="00441075" w:rsidP="00610DE2">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610DE2">
      <w:pPr>
        <w:pStyle w:val="Akapitzlist"/>
        <w:spacing w:after="40"/>
        <w:ind w:left="360"/>
        <w:jc w:val="both"/>
        <w:rPr>
          <w:rFonts w:ascii="Arial" w:hAnsi="Arial" w:cs="Arial"/>
          <w:b/>
        </w:rPr>
      </w:pP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t xml:space="preserve">Zamawiający zawiera umowę w sprawie zamówienia publicznego, </w:t>
      </w:r>
      <w:r w:rsidR="006F2812">
        <w:rPr>
          <w:rFonts w:ascii="Arial" w:eastAsia="Times New Roman" w:hAnsi="Arial" w:cs="Arial"/>
          <w:color w:val="000000"/>
          <w:lang w:eastAsia="pl-PL"/>
        </w:rPr>
        <w:br/>
      </w:r>
      <w:r w:rsidRPr="001307F9">
        <w:rPr>
          <w:rFonts w:ascii="Arial" w:eastAsia="Times New Roman" w:hAnsi="Arial" w:cs="Arial"/>
          <w:color w:val="000000"/>
          <w:lang w:eastAsia="pl-PL"/>
        </w:rPr>
        <w:t>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w:t>
      </w:r>
      <w:r w:rsidRPr="006A29A9">
        <w:rPr>
          <w:rFonts w:ascii="Arial" w:hAnsi="Arial" w:cs="Arial"/>
        </w:rPr>
        <w:lastRenderedPageBreak/>
        <w:t>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 xml:space="preserve">ustawy </w:t>
      </w:r>
      <w:proofErr w:type="spellStart"/>
      <w:r w:rsidR="00441075" w:rsidRPr="00E3361F">
        <w:rPr>
          <w:rFonts w:ascii="Arial" w:hAnsi="Arial" w:cs="Arial"/>
        </w:rPr>
        <w:t>Pzp</w:t>
      </w:r>
      <w:proofErr w:type="spellEnd"/>
      <w:r w:rsidR="00441075" w:rsidRPr="00E3361F">
        <w:rPr>
          <w:rFonts w:ascii="Arial" w:hAnsi="Arial" w:cs="Arial"/>
        </w:rPr>
        <w:t>.</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006F16ED">
        <w:rPr>
          <w:rFonts w:ascii="Arial" w:hAnsi="Arial" w:cs="Arial"/>
          <w:b/>
          <w:bCs/>
        </w:rPr>
        <w:br/>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C07949">
      <w:pPr>
        <w:pStyle w:val="Akapitzlist"/>
        <w:numPr>
          <w:ilvl w:val="0"/>
          <w:numId w:val="64"/>
        </w:numPr>
        <w:spacing w:after="0"/>
        <w:jc w:val="both"/>
        <w:rPr>
          <w:rFonts w:ascii="Arial" w:hAnsi="Arial" w:cs="Arial"/>
          <w:bCs/>
        </w:rPr>
      </w:pPr>
      <w:r w:rsidRPr="00701B16">
        <w:rPr>
          <w:rFonts w:ascii="Arial" w:hAnsi="Arial" w:cs="Arial"/>
          <w:bCs/>
        </w:rPr>
        <w:t>w przypadku, gdy Wykonawcą będzie podmiot krajowy nie zatrudniający cudzoziemców:</w:t>
      </w:r>
    </w:p>
    <w:p w:rsidR="008D1DE7" w:rsidRPr="00701B16" w:rsidRDefault="008D1DE7" w:rsidP="00C07949">
      <w:pPr>
        <w:pStyle w:val="Akapitzlist"/>
        <w:numPr>
          <w:ilvl w:val="0"/>
          <w:numId w:val="65"/>
        </w:numPr>
        <w:spacing w:after="0"/>
        <w:jc w:val="both"/>
        <w:rPr>
          <w:rFonts w:ascii="Arial" w:hAnsi="Arial" w:cs="Arial"/>
          <w:bCs/>
        </w:rPr>
      </w:pPr>
      <w:r w:rsidRPr="00701B16">
        <w:rPr>
          <w:rFonts w:ascii="Arial" w:hAnsi="Arial" w:cs="Arial"/>
          <w:bCs/>
        </w:rPr>
        <w:t>imię i nazwisko osoby,</w:t>
      </w:r>
    </w:p>
    <w:p w:rsidR="008D1DE7" w:rsidRPr="009D71BD" w:rsidRDefault="00603E08" w:rsidP="00C07949">
      <w:pPr>
        <w:pStyle w:val="Akapitzlist"/>
        <w:numPr>
          <w:ilvl w:val="0"/>
          <w:numId w:val="65"/>
        </w:numPr>
        <w:spacing w:after="0"/>
        <w:jc w:val="both"/>
        <w:rPr>
          <w:rFonts w:ascii="Arial" w:hAnsi="Arial" w:cs="Arial"/>
        </w:rPr>
      </w:pPr>
      <w:r>
        <w:rPr>
          <w:rFonts w:ascii="Arial" w:hAnsi="Arial" w:cs="Arial"/>
        </w:rPr>
        <w:t>rodzaj, seria</w:t>
      </w:r>
      <w:r w:rsidR="003E25CD">
        <w:rPr>
          <w:rFonts w:ascii="Arial" w:hAnsi="Arial" w:cs="Arial"/>
        </w:rPr>
        <w:t xml:space="preserve"> </w:t>
      </w:r>
      <w:r>
        <w:rPr>
          <w:rFonts w:ascii="Arial" w:hAnsi="Arial" w:cs="Arial"/>
        </w:rPr>
        <w:t xml:space="preserve">i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C07949">
      <w:pPr>
        <w:pStyle w:val="Akapitzlist"/>
        <w:numPr>
          <w:ilvl w:val="0"/>
          <w:numId w:val="65"/>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C07949">
      <w:pPr>
        <w:pStyle w:val="Akapitzlist"/>
        <w:numPr>
          <w:ilvl w:val="0"/>
          <w:numId w:val="64"/>
        </w:numPr>
        <w:spacing w:after="0"/>
        <w:jc w:val="both"/>
        <w:rPr>
          <w:rFonts w:ascii="Arial" w:hAnsi="Arial" w:cs="Arial"/>
          <w:bCs/>
        </w:rPr>
      </w:pPr>
      <w:r w:rsidRPr="00701B16">
        <w:rPr>
          <w:rFonts w:ascii="Arial" w:hAnsi="Arial" w:cs="Arial"/>
          <w:bCs/>
        </w:rPr>
        <w:t>w przypadku, gdy Wykonawcą będzie podmiot krajowy zatrudniający cudzoziemców lub podmiot zagraniczny zatrudniający pracowników nie posiadających obywatelstwa polskiego:</w:t>
      </w:r>
    </w:p>
    <w:p w:rsidR="008D1DE7" w:rsidRPr="00701B16" w:rsidRDefault="008D1DE7" w:rsidP="00C07949">
      <w:pPr>
        <w:pStyle w:val="Akapitzlist"/>
        <w:numPr>
          <w:ilvl w:val="0"/>
          <w:numId w:val="66"/>
        </w:numPr>
        <w:spacing w:after="0"/>
        <w:jc w:val="both"/>
        <w:rPr>
          <w:rFonts w:ascii="Arial" w:hAnsi="Arial" w:cs="Arial"/>
          <w:bCs/>
        </w:rPr>
      </w:pPr>
      <w:r w:rsidRPr="00701B16">
        <w:rPr>
          <w:rFonts w:ascii="Arial" w:hAnsi="Arial" w:cs="Arial"/>
          <w:bCs/>
        </w:rPr>
        <w:t>imię i nazwisko osoby,</w:t>
      </w:r>
    </w:p>
    <w:p w:rsidR="008D1DE7" w:rsidRPr="00701B16" w:rsidRDefault="008D1DE7" w:rsidP="00C07949">
      <w:pPr>
        <w:pStyle w:val="Akapitzlist"/>
        <w:numPr>
          <w:ilvl w:val="0"/>
          <w:numId w:val="66"/>
        </w:numPr>
        <w:spacing w:after="0"/>
        <w:jc w:val="both"/>
        <w:rPr>
          <w:rFonts w:ascii="Arial" w:hAnsi="Arial" w:cs="Arial"/>
          <w:bCs/>
        </w:rPr>
      </w:pPr>
      <w:r w:rsidRPr="00701B16">
        <w:rPr>
          <w:rFonts w:ascii="Arial" w:hAnsi="Arial" w:cs="Arial"/>
          <w:bCs/>
        </w:rPr>
        <w:t>datę i miejsce urodzenia,</w:t>
      </w:r>
    </w:p>
    <w:p w:rsidR="008D1DE7" w:rsidRPr="00701B16" w:rsidRDefault="008D1DE7" w:rsidP="00C07949">
      <w:pPr>
        <w:pStyle w:val="Akapitzlist"/>
        <w:numPr>
          <w:ilvl w:val="0"/>
          <w:numId w:val="66"/>
        </w:numPr>
        <w:spacing w:after="0"/>
        <w:jc w:val="both"/>
        <w:rPr>
          <w:rFonts w:ascii="Arial" w:hAnsi="Arial" w:cs="Arial"/>
          <w:bCs/>
        </w:rPr>
      </w:pPr>
      <w:r w:rsidRPr="00701B16">
        <w:rPr>
          <w:rFonts w:ascii="Arial" w:hAnsi="Arial" w:cs="Arial"/>
          <w:bCs/>
        </w:rPr>
        <w:t>obywatelstwo,</w:t>
      </w:r>
    </w:p>
    <w:p w:rsidR="008D1DE7" w:rsidRPr="00701B16" w:rsidRDefault="008D1DE7" w:rsidP="00C07949">
      <w:pPr>
        <w:pStyle w:val="Akapitzlist"/>
        <w:numPr>
          <w:ilvl w:val="0"/>
          <w:numId w:val="66"/>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w:t>
      </w:r>
      <w:r w:rsidR="003E25CD">
        <w:rPr>
          <w:rFonts w:ascii="Arial" w:hAnsi="Arial" w:cs="Arial"/>
          <w:bCs/>
        </w:rPr>
        <w:t>nu wydającego oraz daty wydania</w:t>
      </w:r>
      <w:r w:rsidRPr="00701B16">
        <w:rPr>
          <w:rFonts w:ascii="Arial" w:hAnsi="Arial" w:cs="Arial"/>
          <w:bCs/>
        </w:rPr>
        <w:t>,</w:t>
      </w:r>
    </w:p>
    <w:p w:rsidR="008D1DE7" w:rsidRDefault="008D1DE7" w:rsidP="00C07949">
      <w:pPr>
        <w:pStyle w:val="Akapitzlist"/>
        <w:numPr>
          <w:ilvl w:val="0"/>
          <w:numId w:val="66"/>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 xml:space="preserve">poz. 18), Rozkazu Dowódcy Generalnego Rodzajów Sił Zbrojnych Nr Z-405 z dnia 27 lipca 2015 r. w sprawie organizacji systemu </w:t>
      </w:r>
      <w:proofErr w:type="spellStart"/>
      <w:r w:rsidRPr="00667959">
        <w:rPr>
          <w:rFonts w:ascii="Arial" w:hAnsi="Arial" w:cs="Arial"/>
        </w:rPr>
        <w:t>przepustkowego</w:t>
      </w:r>
      <w:proofErr w:type="spellEnd"/>
      <w:r w:rsidRPr="00667959">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w:t>
      </w:r>
      <w:r w:rsidRPr="00667959">
        <w:rPr>
          <w:rFonts w:ascii="Arial" w:hAnsi="Arial" w:cs="Arial"/>
        </w:rPr>
        <w:lastRenderedPageBreak/>
        <w:t>„Jednorazowego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03E08" w:rsidRDefault="008D1DE7" w:rsidP="00603E08">
      <w:pPr>
        <w:pStyle w:val="Akapitzlist"/>
        <w:numPr>
          <w:ilvl w:val="0"/>
          <w:numId w:val="1"/>
        </w:numPr>
        <w:spacing w:after="40"/>
        <w:jc w:val="both"/>
        <w:rPr>
          <w:rFonts w:ascii="Arial" w:hAnsi="Arial" w:cs="Arial"/>
          <w:b/>
        </w:rPr>
      </w:pPr>
      <w:r w:rsidRPr="009D71BD">
        <w:rPr>
          <w:rFonts w:ascii="Arial" w:hAnsi="Arial" w:cs="Arial"/>
          <w:b/>
        </w:rPr>
        <w:t xml:space="preserve">ZAMAWIAJĄCY </w:t>
      </w:r>
      <w:r w:rsidRPr="00F2488A">
        <w:rPr>
          <w:rFonts w:ascii="Arial" w:hAnsi="Arial" w:cs="Arial"/>
          <w:b/>
          <w:u w:val="single"/>
        </w:rPr>
        <w:t>NIE PRZEWIDUJE</w:t>
      </w:r>
      <w:r w:rsidRPr="009D71BD">
        <w:rPr>
          <w:rFonts w:ascii="Arial" w:hAnsi="Arial" w:cs="Arial"/>
          <w:b/>
        </w:rPr>
        <w:t xml:space="preserve"> UDZIELENI</w:t>
      </w:r>
      <w:r w:rsidR="009D62CA">
        <w:rPr>
          <w:rFonts w:ascii="Arial" w:hAnsi="Arial" w:cs="Arial"/>
          <w:b/>
        </w:rPr>
        <w:t>A</w:t>
      </w:r>
      <w:r w:rsidRPr="009D71BD">
        <w:rPr>
          <w:rFonts w:ascii="Arial" w:hAnsi="Arial" w:cs="Arial"/>
          <w:b/>
        </w:rPr>
        <w:t xml:space="preserve"> ZAMÓWIENIA POLEGAJĄCEGO NA POWTÓRZENIU PODOBNYCH </w:t>
      </w:r>
      <w:r w:rsidR="003C5BAC">
        <w:rPr>
          <w:rFonts w:ascii="Arial" w:hAnsi="Arial" w:cs="Arial"/>
          <w:b/>
        </w:rPr>
        <w:t>USŁUG</w:t>
      </w:r>
      <w:r w:rsidRPr="009D71BD">
        <w:rPr>
          <w:rFonts w:ascii="Arial" w:hAnsi="Arial" w:cs="Arial"/>
          <w:b/>
        </w:rPr>
        <w:t xml:space="preserve"> NA PODST. ART. </w:t>
      </w:r>
      <w:r w:rsidR="00603E08">
        <w:rPr>
          <w:rFonts w:ascii="Arial" w:hAnsi="Arial" w:cs="Arial"/>
          <w:b/>
        </w:rPr>
        <w:t>214 UST. 1 PKT 7</w:t>
      </w:r>
      <w:r w:rsidRPr="009D71BD">
        <w:rPr>
          <w:rFonts w:ascii="Arial" w:hAnsi="Arial" w:cs="Arial"/>
          <w:b/>
        </w:rPr>
        <w:t>) USTAWY PZP.</w:t>
      </w:r>
    </w:p>
    <w:p w:rsidR="002E66D7" w:rsidRPr="002E66D7" w:rsidRDefault="002E66D7" w:rsidP="002E66D7">
      <w:pPr>
        <w:pStyle w:val="Akapitzlist"/>
        <w:rPr>
          <w:rFonts w:ascii="Arial" w:hAnsi="Arial" w:cs="Arial"/>
        </w:rPr>
      </w:pPr>
    </w:p>
    <w:p w:rsidR="00782BA1" w:rsidRPr="00F36DAD" w:rsidRDefault="006B36CF" w:rsidP="00782BA1">
      <w:pPr>
        <w:pStyle w:val="Akapitzlist"/>
        <w:numPr>
          <w:ilvl w:val="0"/>
          <w:numId w:val="1"/>
        </w:numPr>
        <w:spacing w:after="40"/>
        <w:jc w:val="both"/>
        <w:rPr>
          <w:rFonts w:ascii="Arial" w:hAnsi="Arial" w:cs="Arial"/>
        </w:rPr>
      </w:pPr>
      <w:r w:rsidRPr="0081718C">
        <w:rPr>
          <w:rFonts w:ascii="Arial" w:hAnsi="Arial" w:cs="Arial"/>
          <w:b/>
        </w:rPr>
        <w:t>WYMAGANIA  DOTYCZĄCE  ZABEZPIECZEN</w:t>
      </w:r>
      <w:r w:rsidR="0081718C">
        <w:rPr>
          <w:rFonts w:ascii="Arial" w:hAnsi="Arial" w:cs="Arial"/>
          <w:b/>
        </w:rPr>
        <w:t>IA  NALEŻYTEGO  WYKONANIA UMOWY.</w:t>
      </w:r>
      <w:r w:rsidR="00782BA1">
        <w:rPr>
          <w:rFonts w:ascii="Arial" w:hAnsi="Arial" w:cs="Arial"/>
          <w:b/>
        </w:rPr>
        <w:t xml:space="preserve"> </w:t>
      </w:r>
      <w:r w:rsidR="00782BA1" w:rsidRPr="00961E1C">
        <w:rPr>
          <w:rFonts w:ascii="Arial" w:hAnsi="Arial" w:cs="Arial"/>
        </w:rPr>
        <w:t>Zamawiający nie wymaga wniesienia zabezpieczenia  należytego wykonania umowy.</w:t>
      </w:r>
    </w:p>
    <w:p w:rsidR="0081718C" w:rsidRPr="0081718C" w:rsidRDefault="0081718C" w:rsidP="0081718C">
      <w:pPr>
        <w:spacing w:after="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690BB6" w:rsidRPr="005A4BA6" w:rsidRDefault="00690BB6" w:rsidP="00C07949">
      <w:pPr>
        <w:numPr>
          <w:ilvl w:val="1"/>
          <w:numId w:val="70"/>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2019</w:t>
      </w:r>
      <w:r>
        <w:rPr>
          <w:rFonts w:ascii="Arial" w:eastAsia="Times New Roman" w:hAnsi="Arial" w:cs="Arial"/>
          <w:lang w:eastAsia="pl-PL"/>
        </w:rPr>
        <w:t xml:space="preserve"> r</w:t>
      </w:r>
      <w:r w:rsidRPr="005A4BA6">
        <w:rPr>
          <w:rFonts w:ascii="Arial" w:eastAsia="Times New Roman" w:hAnsi="Arial" w:cs="Arial"/>
          <w:lang w:eastAsia="pl-PL"/>
        </w:rPr>
        <w:t>.</w:t>
      </w:r>
      <w:r>
        <w:rPr>
          <w:rFonts w:ascii="Arial" w:eastAsia="Times New Roman" w:hAnsi="Arial" w:cs="Arial"/>
          <w:lang w:eastAsia="pl-PL"/>
        </w:rPr>
        <w:t xml:space="preserve"> poz. </w:t>
      </w:r>
      <w:r w:rsidRPr="005A4BA6">
        <w:rPr>
          <w:rFonts w:ascii="Arial" w:eastAsia="Times New Roman" w:hAnsi="Arial" w:cs="Arial"/>
          <w:lang w:eastAsia="pl-PL"/>
        </w:rPr>
        <w:t xml:space="preserve">2019 z </w:t>
      </w:r>
      <w:proofErr w:type="spellStart"/>
      <w:r w:rsidRPr="005A4BA6">
        <w:rPr>
          <w:rFonts w:ascii="Arial" w:eastAsia="Times New Roman" w:hAnsi="Arial" w:cs="Arial"/>
          <w:lang w:eastAsia="pl-PL"/>
        </w:rPr>
        <w:t>późn</w:t>
      </w:r>
      <w:proofErr w:type="spellEnd"/>
      <w:r w:rsidRPr="005A4BA6">
        <w:rPr>
          <w:rFonts w:ascii="Arial" w:eastAsia="Times New Roman" w:hAnsi="Arial" w:cs="Arial"/>
          <w:lang w:eastAsia="pl-PL"/>
        </w:rPr>
        <w:t>. zm.)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rsidR="00690BB6" w:rsidRPr="00D77FA7" w:rsidRDefault="00690BB6" w:rsidP="00C07949">
      <w:pPr>
        <w:numPr>
          <w:ilvl w:val="1"/>
          <w:numId w:val="70"/>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8B1981" w:rsidRPr="00D77B5A" w:rsidRDefault="008B1981" w:rsidP="00C07949">
      <w:pPr>
        <w:numPr>
          <w:ilvl w:val="0"/>
          <w:numId w:val="113"/>
        </w:numPr>
        <w:suppressAutoHyphens/>
        <w:spacing w:after="0"/>
        <w:contextualSpacing/>
        <w:jc w:val="both"/>
        <w:rPr>
          <w:rFonts w:ascii="Arial" w:eastAsia="Calibri" w:hAnsi="Arial" w:cs="Arial"/>
          <w:b/>
        </w:rPr>
      </w:pPr>
      <w:r w:rsidRPr="00D77B5A">
        <w:rPr>
          <w:rFonts w:ascii="Arial" w:eastAsia="Calibri" w:hAnsi="Arial" w:cs="Arial"/>
          <w:b/>
        </w:rPr>
        <w:t xml:space="preserve">zmniejszenie zakresu </w:t>
      </w:r>
      <w:r w:rsidRPr="00D77B5A">
        <w:rPr>
          <w:rFonts w:ascii="Arial" w:eastAsia="Calibri" w:hAnsi="Arial" w:cs="Arial"/>
        </w:rPr>
        <w:t>przedmiotu Umowy:</w:t>
      </w:r>
    </w:p>
    <w:p w:rsidR="008B1981" w:rsidRPr="00D77B5A" w:rsidRDefault="008B1981" w:rsidP="008B1981">
      <w:pPr>
        <w:spacing w:after="0"/>
        <w:ind w:left="720"/>
        <w:contextualSpacing/>
        <w:jc w:val="both"/>
        <w:rPr>
          <w:rFonts w:ascii="Arial" w:eastAsia="Calibri" w:hAnsi="Arial" w:cs="Arial"/>
        </w:rPr>
      </w:pPr>
      <w:r w:rsidRPr="00D77B5A">
        <w:rPr>
          <w:rFonts w:ascii="Arial" w:eastAsia="Calibri" w:hAnsi="Arial" w:cs="Arial"/>
        </w:rPr>
        <w:t xml:space="preserve">- gdy jego wykonanie w pierwotnym zakresie nie leży w interesie publicznym, </w:t>
      </w:r>
    </w:p>
    <w:p w:rsidR="008B1981" w:rsidRPr="00D77B5A" w:rsidRDefault="008B1981" w:rsidP="008B1981">
      <w:pPr>
        <w:spacing w:after="0"/>
        <w:ind w:left="720"/>
        <w:contextualSpacing/>
        <w:jc w:val="both"/>
        <w:rPr>
          <w:rFonts w:ascii="Arial" w:eastAsia="Calibri" w:hAnsi="Arial" w:cs="Arial"/>
          <w:lang w:eastAsia="pl-PL"/>
        </w:rPr>
      </w:pPr>
      <w:r w:rsidRPr="00D77B5A">
        <w:rPr>
          <w:rFonts w:ascii="Arial" w:eastAsia="Calibri" w:hAnsi="Arial" w:cs="Arial"/>
        </w:rPr>
        <w:t>- w</w:t>
      </w:r>
      <w:r w:rsidRPr="00D77B5A">
        <w:rPr>
          <w:rFonts w:ascii="Arial" w:eastAsia="Calibri" w:hAnsi="Arial" w:cs="Arial"/>
          <w:lang w:eastAsia="pl-PL"/>
        </w:rPr>
        <w:t xml:space="preserve"> przypadku ograniczenia lub braku środków finansowych na realizację przedmiotu Umowy w roku 2021, skutkujących wstrzymaniem lub zaniechaniem usług.</w:t>
      </w:r>
    </w:p>
    <w:p w:rsidR="008B1981" w:rsidRPr="00D77B5A" w:rsidRDefault="008B1981" w:rsidP="00C07949">
      <w:pPr>
        <w:numPr>
          <w:ilvl w:val="0"/>
          <w:numId w:val="113"/>
        </w:numPr>
        <w:suppressAutoHyphens/>
        <w:spacing w:after="0"/>
        <w:contextualSpacing/>
        <w:jc w:val="both"/>
        <w:rPr>
          <w:rFonts w:ascii="Arial" w:eastAsia="Calibri" w:hAnsi="Arial" w:cs="Arial"/>
          <w:b/>
        </w:rPr>
      </w:pPr>
      <w:r w:rsidRPr="00D77B5A">
        <w:rPr>
          <w:rFonts w:ascii="Arial" w:eastAsia="Calibri" w:hAnsi="Arial" w:cs="Arial"/>
          <w:b/>
          <w:lang w:eastAsia="pl-PL"/>
        </w:rPr>
        <w:t>zmiana terminu</w:t>
      </w:r>
      <w:r w:rsidRPr="00D77B5A">
        <w:rPr>
          <w:rFonts w:ascii="Arial" w:eastAsia="Calibri" w:hAnsi="Arial" w:cs="Arial"/>
          <w:lang w:eastAsia="pl-PL"/>
        </w:rPr>
        <w:t xml:space="preserve"> realizacji przedmiotu Umowy, w przypadku:</w:t>
      </w:r>
    </w:p>
    <w:p w:rsidR="008B1981" w:rsidRPr="00D77B5A" w:rsidRDefault="008B1981" w:rsidP="00C07949">
      <w:pPr>
        <w:numPr>
          <w:ilvl w:val="0"/>
          <w:numId w:val="114"/>
        </w:numPr>
        <w:suppressAutoHyphens/>
        <w:spacing w:after="0"/>
        <w:contextualSpacing/>
        <w:jc w:val="both"/>
        <w:rPr>
          <w:rFonts w:ascii="Arial" w:eastAsia="Calibri" w:hAnsi="Arial" w:cs="Arial"/>
          <w:b/>
        </w:rPr>
      </w:pPr>
      <w:r w:rsidRPr="00D77B5A">
        <w:rPr>
          <w:rFonts w:ascii="Arial" w:eastAsia="Calibri" w:hAnsi="Arial" w:cs="Arial"/>
        </w:rPr>
        <w:t>gdy zachowanie pierwotnie określonego terminu nie leży w interesie publicznym</w:t>
      </w:r>
      <w:r w:rsidRPr="00D77B5A">
        <w:rPr>
          <w:rFonts w:ascii="Arial" w:eastAsia="Calibri" w:hAnsi="Arial" w:cs="Arial"/>
          <w:b/>
        </w:rPr>
        <w:t>,</w:t>
      </w:r>
    </w:p>
    <w:p w:rsidR="008B1981" w:rsidRPr="00D77B5A" w:rsidRDefault="008B1981" w:rsidP="00C07949">
      <w:pPr>
        <w:numPr>
          <w:ilvl w:val="0"/>
          <w:numId w:val="114"/>
        </w:numPr>
        <w:suppressAutoHyphens/>
        <w:spacing w:after="0"/>
        <w:contextualSpacing/>
        <w:jc w:val="both"/>
        <w:rPr>
          <w:rFonts w:ascii="Arial" w:eastAsia="Calibri" w:hAnsi="Arial" w:cs="Arial"/>
          <w:b/>
        </w:rPr>
      </w:pPr>
      <w:r w:rsidRPr="00D77B5A">
        <w:rPr>
          <w:rFonts w:ascii="Arial" w:eastAsia="Calibri" w:hAnsi="Arial" w:cs="Arial"/>
        </w:rPr>
        <w:lastRenderedPageBreak/>
        <w:t>działania siły wyższej, uniemożliwiającej wykonanie usług w określonym pierwotnie terminie,</w:t>
      </w:r>
    </w:p>
    <w:p w:rsidR="008B1981" w:rsidRPr="00D77B5A" w:rsidRDefault="008B1981" w:rsidP="00C07949">
      <w:pPr>
        <w:numPr>
          <w:ilvl w:val="0"/>
          <w:numId w:val="114"/>
        </w:numPr>
        <w:suppressAutoHyphens/>
        <w:spacing w:after="0"/>
        <w:contextualSpacing/>
        <w:jc w:val="both"/>
        <w:rPr>
          <w:rFonts w:ascii="Arial" w:eastAsia="Calibri" w:hAnsi="Arial" w:cs="Arial"/>
          <w:b/>
        </w:rPr>
      </w:pPr>
      <w:r w:rsidRPr="00D77B5A">
        <w:rPr>
          <w:rFonts w:ascii="Arial" w:eastAsia="Calibri" w:hAnsi="Arial" w:cs="Arial"/>
        </w:rPr>
        <w:t>konieczności zmniejszenia zakresu przedmiotu Umowy, gdy jego wykonanie                                w pierwotnym zakresie nie leży w interesie publicznym, w</w:t>
      </w:r>
      <w:r w:rsidRPr="00D77B5A">
        <w:rPr>
          <w:rFonts w:ascii="Arial" w:eastAsia="Calibri" w:hAnsi="Arial" w:cs="Arial"/>
          <w:lang w:eastAsia="pl-PL"/>
        </w:rPr>
        <w:t xml:space="preserve"> przypadku ograniczenia lub braku środków finansowych na realizację przedmiotu Umowy, skutkujących wstrzymaniem lub zaniechaniem usług,</w:t>
      </w:r>
    </w:p>
    <w:p w:rsidR="008B1981" w:rsidRPr="00D77B5A" w:rsidRDefault="008B1981" w:rsidP="00C07949">
      <w:pPr>
        <w:numPr>
          <w:ilvl w:val="0"/>
          <w:numId w:val="114"/>
        </w:numPr>
        <w:suppressAutoHyphens/>
        <w:spacing w:after="0"/>
        <w:contextualSpacing/>
        <w:jc w:val="both"/>
        <w:rPr>
          <w:rFonts w:ascii="Arial" w:eastAsia="Calibri" w:hAnsi="Arial" w:cs="Arial"/>
          <w:b/>
        </w:rPr>
      </w:pPr>
      <w:r w:rsidRPr="00D77B5A">
        <w:rPr>
          <w:rFonts w:ascii="Arial" w:eastAsia="Calibri" w:hAnsi="Arial" w:cs="Arial"/>
        </w:rPr>
        <w:t>zaistnienia niesprzyjających warunków atmosferycznych, uniemożliwiających wykonanie usług zgodnie z przyjętą technologią,</w:t>
      </w:r>
    </w:p>
    <w:p w:rsidR="008B1981" w:rsidRPr="00D77B5A" w:rsidRDefault="008B1981" w:rsidP="00C07949">
      <w:pPr>
        <w:numPr>
          <w:ilvl w:val="0"/>
          <w:numId w:val="114"/>
        </w:numPr>
        <w:suppressAutoHyphens/>
        <w:spacing w:after="0"/>
        <w:contextualSpacing/>
        <w:jc w:val="both"/>
        <w:rPr>
          <w:rFonts w:ascii="Arial" w:eastAsia="Calibri" w:hAnsi="Arial" w:cs="Arial"/>
        </w:rPr>
      </w:pPr>
      <w:r w:rsidRPr="00D77B5A">
        <w:rPr>
          <w:rFonts w:ascii="Arial" w:eastAsia="Calibri" w:hAnsi="Arial" w:cs="Arial"/>
        </w:rPr>
        <w:t>zmiany powszechnie obowiązujących przepisów prawa w zakresie mającym wpływ na realizację przedmiotu Umowy lub świadczenia jednej lub obu stron;</w:t>
      </w:r>
    </w:p>
    <w:p w:rsidR="008B1981" w:rsidRPr="00D77B5A" w:rsidRDefault="008B1981" w:rsidP="00C07949">
      <w:pPr>
        <w:numPr>
          <w:ilvl w:val="0"/>
          <w:numId w:val="113"/>
        </w:numPr>
        <w:suppressAutoHyphens/>
        <w:spacing w:after="0"/>
        <w:contextualSpacing/>
        <w:jc w:val="both"/>
        <w:rPr>
          <w:rFonts w:ascii="Arial" w:eastAsia="Calibri" w:hAnsi="Arial" w:cs="Arial"/>
        </w:rPr>
      </w:pPr>
      <w:r w:rsidRPr="00D77B5A">
        <w:rPr>
          <w:rFonts w:ascii="Arial" w:eastAsia="Calibri" w:hAnsi="Arial" w:cs="Arial"/>
          <w:b/>
          <w:lang w:eastAsia="pl-PL"/>
        </w:rPr>
        <w:t xml:space="preserve">zmniejszenie wynagrodzenia </w:t>
      </w:r>
      <w:r w:rsidRPr="00D77B5A">
        <w:rPr>
          <w:rFonts w:ascii="Arial" w:eastAsia="Calibri" w:hAnsi="Arial" w:cs="Arial"/>
          <w:lang w:eastAsia="pl-PL"/>
        </w:rPr>
        <w:t xml:space="preserve">należnego </w:t>
      </w:r>
      <w:r w:rsidRPr="00D77B5A">
        <w:rPr>
          <w:rFonts w:ascii="Arial" w:eastAsia="Calibri" w:hAnsi="Arial" w:cs="Arial"/>
          <w:b/>
          <w:lang w:eastAsia="pl-PL"/>
        </w:rPr>
        <w:t xml:space="preserve">Wykonawcy </w:t>
      </w:r>
      <w:r w:rsidRPr="00D77B5A">
        <w:rPr>
          <w:rFonts w:ascii="Arial" w:eastAsia="Calibri" w:hAnsi="Arial" w:cs="Arial"/>
          <w:lang w:eastAsia="pl-PL"/>
        </w:rPr>
        <w:t xml:space="preserve">w przypadku zmniejszenia zakresu przedmiotu Umowy, w sytuacjach, o których mowa w pkt 1) powyżej </w:t>
      </w:r>
      <w:r>
        <w:rPr>
          <w:rFonts w:ascii="Arial" w:eastAsia="Calibri" w:hAnsi="Arial" w:cs="Arial"/>
          <w:lang w:eastAsia="pl-PL"/>
        </w:rPr>
        <w:t xml:space="preserve">                                     </w:t>
      </w:r>
      <w:r w:rsidRPr="00D77B5A">
        <w:rPr>
          <w:rFonts w:ascii="Arial" w:eastAsia="Calibri" w:hAnsi="Arial" w:cs="Arial"/>
          <w:lang w:eastAsia="pl-PL"/>
        </w:rPr>
        <w:t>– wynagrodzenie Wykonawcy określone w § 5 ust. 1 Umowy może zostać zmniejszone maksymalnie o 30%, tj. do kwoty ………………………………. zł netto, ………………….. …………….zł brutto.</w:t>
      </w:r>
    </w:p>
    <w:p w:rsidR="008B1981" w:rsidRPr="00D77B5A" w:rsidRDefault="008B1981" w:rsidP="00C07949">
      <w:pPr>
        <w:numPr>
          <w:ilvl w:val="1"/>
          <w:numId w:val="70"/>
        </w:numPr>
        <w:spacing w:after="0"/>
        <w:ind w:left="284" w:hanging="284"/>
        <w:contextualSpacing/>
        <w:jc w:val="both"/>
        <w:rPr>
          <w:rFonts w:ascii="Arial" w:eastAsia="Calibri" w:hAnsi="Arial" w:cs="Arial"/>
          <w:b/>
        </w:rPr>
      </w:pPr>
      <w:r w:rsidRPr="00D77B5A">
        <w:rPr>
          <w:rFonts w:ascii="Arial" w:eastAsia="Calibri" w:hAnsi="Arial" w:cs="Arial"/>
          <w:b/>
          <w:lang w:eastAsia="pl-PL"/>
        </w:rPr>
        <w:t>Zmiany Umowy przewidziane w ust. 2 dopuszczalne są na następujących warunkach:</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b/>
        </w:rPr>
        <w:t>ad. pkt 1)</w:t>
      </w:r>
      <w:r w:rsidRPr="00D77B5A">
        <w:rPr>
          <w:rFonts w:ascii="Arial" w:eastAsia="Calibri" w:hAnsi="Arial" w:cs="Arial"/>
        </w:rPr>
        <w:t xml:space="preserve"> – </w:t>
      </w:r>
      <w:r w:rsidRPr="00D77B5A">
        <w:rPr>
          <w:rFonts w:ascii="Arial" w:eastAsia="Calibri" w:hAnsi="Arial" w:cs="Arial"/>
          <w:b/>
        </w:rPr>
        <w:t xml:space="preserve">zmniejszenie zakresu </w:t>
      </w:r>
      <w:r w:rsidRPr="00D77B5A">
        <w:rPr>
          <w:rFonts w:ascii="Arial" w:eastAsia="Calibri" w:hAnsi="Arial" w:cs="Arial"/>
        </w:rPr>
        <w:t>przedmiotu Umowy w granicach uzasadnionego interesu publicznego, lub w</w:t>
      </w:r>
      <w:r w:rsidRPr="00D77B5A">
        <w:rPr>
          <w:rFonts w:ascii="Arial" w:eastAsia="Calibri" w:hAnsi="Arial" w:cs="Arial"/>
          <w:lang w:eastAsia="pl-PL"/>
        </w:rPr>
        <w:t xml:space="preserve"> przypadku ograniczenia lub braku środków finansowych na realizację przedmiotu Umowy w roku 2021, skutkujących wstrzymaniem lub zaniechaniem usług,</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b/>
        </w:rPr>
        <w:t>ad. pkt 2)</w:t>
      </w:r>
      <w:r w:rsidRPr="00D77B5A">
        <w:rPr>
          <w:rFonts w:ascii="Arial" w:eastAsia="Calibri" w:hAnsi="Arial" w:cs="Arial"/>
        </w:rPr>
        <w:t xml:space="preserve"> –  </w:t>
      </w:r>
      <w:r w:rsidRPr="00D77B5A">
        <w:rPr>
          <w:rFonts w:ascii="Arial" w:eastAsia="Calibri" w:hAnsi="Arial" w:cs="Arial"/>
          <w:b/>
        </w:rPr>
        <w:t xml:space="preserve">zmiana terminu realizacji </w:t>
      </w:r>
      <w:r w:rsidRPr="00D77B5A">
        <w:rPr>
          <w:rFonts w:ascii="Arial" w:eastAsia="Calibri" w:hAnsi="Arial" w:cs="Arial"/>
        </w:rPr>
        <w:t>przedmiotu Umowy:</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rPr>
        <w:t xml:space="preserve">lit. a) – o okres umożliwiający osiągnięcie uzasadnionego interesu publicznego,       </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rPr>
        <w:t>lit. b) – o okres działania siły wyższej oraz potrzebny do usunięcia skutków tego działania,</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rPr>
        <w:t xml:space="preserve">lit. c) – o okres proporcjonalny do zmniejszonego zakresu, spowodowanego </w:t>
      </w:r>
      <w:r w:rsidRPr="00D77B5A">
        <w:rPr>
          <w:rFonts w:ascii="Arial" w:eastAsia="Calibri" w:hAnsi="Arial" w:cs="Arial"/>
          <w:lang w:eastAsia="pl-PL"/>
        </w:rPr>
        <w:t xml:space="preserve">ograniczeniem lub brakiem środków finansowych na realizację przedmiotu Umowy, </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rPr>
        <w:t>lit. d) – o czas trwania niesprzyjających warunków atmosferycznych,</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rPr>
        <w:t>lit. e) – o uzasadniony okres wynikający ze zmiany przepisów prawa,</w:t>
      </w:r>
    </w:p>
    <w:p w:rsidR="008B1981" w:rsidRPr="00D77B5A" w:rsidRDefault="008B1981" w:rsidP="008B1981">
      <w:pPr>
        <w:spacing w:after="0"/>
        <w:ind w:left="720"/>
        <w:jc w:val="both"/>
        <w:rPr>
          <w:rFonts w:ascii="Arial" w:eastAsia="Calibri" w:hAnsi="Arial" w:cs="Arial"/>
        </w:rPr>
      </w:pPr>
      <w:r w:rsidRPr="00D77B5A">
        <w:rPr>
          <w:rFonts w:ascii="Arial" w:eastAsia="Calibri" w:hAnsi="Arial" w:cs="Arial"/>
          <w:b/>
        </w:rPr>
        <w:t>ad pkt 3)</w:t>
      </w:r>
      <w:r w:rsidRPr="00D77B5A">
        <w:rPr>
          <w:rFonts w:ascii="Arial" w:eastAsia="Calibri" w:hAnsi="Arial" w:cs="Arial"/>
        </w:rPr>
        <w:t xml:space="preserve"> – </w:t>
      </w:r>
      <w:r w:rsidRPr="00D77B5A">
        <w:rPr>
          <w:rFonts w:ascii="Arial" w:eastAsia="Calibri" w:hAnsi="Arial" w:cs="Arial"/>
          <w:b/>
        </w:rPr>
        <w:t xml:space="preserve">wynagrodzenie </w:t>
      </w:r>
      <w:r w:rsidRPr="00D77B5A">
        <w:rPr>
          <w:rFonts w:ascii="Arial" w:eastAsia="Calibri" w:hAnsi="Arial" w:cs="Arial"/>
        </w:rPr>
        <w:t xml:space="preserve">należne </w:t>
      </w:r>
      <w:r w:rsidRPr="00D77B5A">
        <w:rPr>
          <w:rFonts w:ascii="Arial" w:eastAsia="Calibri" w:hAnsi="Arial" w:cs="Arial"/>
          <w:b/>
        </w:rPr>
        <w:t xml:space="preserve">Wykonawcy </w:t>
      </w:r>
      <w:r w:rsidRPr="00D77B5A">
        <w:rPr>
          <w:rFonts w:ascii="Arial" w:eastAsia="Calibri" w:hAnsi="Arial" w:cs="Arial"/>
        </w:rPr>
        <w:t>za wykonanie przedmiotu Umowy zostanie zmniejszone na podstawie protokołu zaawansowania usług przygotowanych przez Wykonawcę, a zatwierdzonych przez Zamawiającego.</w:t>
      </w:r>
    </w:p>
    <w:p w:rsidR="008B1981" w:rsidRPr="00D77B5A" w:rsidRDefault="008B1981" w:rsidP="00C07949">
      <w:pPr>
        <w:numPr>
          <w:ilvl w:val="1"/>
          <w:numId w:val="70"/>
        </w:numPr>
        <w:spacing w:after="0"/>
        <w:ind w:left="284" w:hanging="284"/>
        <w:contextualSpacing/>
        <w:jc w:val="both"/>
        <w:rPr>
          <w:rFonts w:ascii="Arial" w:eastAsia="Calibri" w:hAnsi="Arial" w:cs="Arial"/>
          <w:b/>
        </w:rPr>
      </w:pPr>
      <w:r w:rsidRPr="00D77B5A">
        <w:rPr>
          <w:rFonts w:ascii="Arial" w:eastAsia="Calibri" w:hAnsi="Arial" w:cs="Arial"/>
          <w:b/>
        </w:rPr>
        <w:t>Poza przypadkami, o których mowa w ust. 2 i 3, dopuszczalna jest zmiana postanowień zawartej Umowy w okolicznościach:</w:t>
      </w:r>
    </w:p>
    <w:p w:rsidR="008B1981" w:rsidRPr="00D77B5A" w:rsidRDefault="008B1981" w:rsidP="00C07949">
      <w:pPr>
        <w:numPr>
          <w:ilvl w:val="0"/>
          <w:numId w:val="11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lang w:eastAsia="pl-PL"/>
        </w:rPr>
        <w:t xml:space="preserve">W przypadku zmiany osób upoważnionych jako przedstawicieli stron Umowy, </w:t>
      </w:r>
      <w:r w:rsidRPr="00D77B5A">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8B1981" w:rsidRPr="00D77B5A" w:rsidRDefault="008B1981" w:rsidP="00C07949">
      <w:pPr>
        <w:numPr>
          <w:ilvl w:val="0"/>
          <w:numId w:val="11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lang w:eastAsia="pl-PL"/>
        </w:rPr>
        <w:t xml:space="preserve">W przypadku, gdy podwykonawca lub dalszy podwykonawca nie wykonuje usług </w:t>
      </w:r>
      <w:r w:rsidRPr="00D77B5A">
        <w:rPr>
          <w:rFonts w:ascii="Arial" w:eastAsia="Calibri" w:hAnsi="Arial" w:cs="Arial"/>
          <w:lang w:eastAsia="pl-PL"/>
        </w:rPr>
        <w:br/>
        <w:t>z należytą starannością, uległ likwidacji lub doszło do rozwiązania umowy łączącej go                       z Wykonawcą;</w:t>
      </w:r>
    </w:p>
    <w:p w:rsidR="008B1981" w:rsidRPr="00D77B5A" w:rsidRDefault="008B1981" w:rsidP="00C07949">
      <w:pPr>
        <w:numPr>
          <w:ilvl w:val="0"/>
          <w:numId w:val="11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lang w:eastAsia="pl-PL"/>
        </w:rPr>
        <w:t xml:space="preserve">W przypadku, gdy Zamawiający dopuści zmianę podwykonawcy, z zastrzeżeniem iż, zmiana podwykonawcy w sytuacji, kiedy Wykonawca opierał się na nim wykazując spełnienie warunków udziału w postępowaniu, musi być </w:t>
      </w:r>
      <w:r w:rsidRPr="00D77B5A">
        <w:rPr>
          <w:rFonts w:ascii="Arial" w:eastAsia="Calibri" w:hAnsi="Arial" w:cs="Arial"/>
          <w:lang w:eastAsia="pl-PL"/>
        </w:rPr>
        <w:lastRenderedPageBreak/>
        <w:t xml:space="preserve">uzasadniona na piśmie przez Wykonawcę i wymaga pisemnej akceptacji Zamawiającego. Zamawiający zaakceptuje taką zmianę w terminie 14 dni </w:t>
      </w:r>
      <w:r w:rsidRPr="00D77B5A">
        <w:rPr>
          <w:rFonts w:ascii="Arial" w:eastAsia="Times New Roman" w:hAnsi="Arial" w:cs="Arial"/>
          <w:lang w:eastAsia="pl-PL"/>
        </w:rPr>
        <w:t>kalendarzowych</w:t>
      </w:r>
      <w:r w:rsidRPr="00D77B5A">
        <w:rPr>
          <w:rFonts w:ascii="Arial" w:eastAsia="Calibri" w:hAnsi="Arial" w:cs="Arial"/>
          <w:lang w:eastAsia="pl-PL"/>
        </w:rPr>
        <w:t xml:space="preserve"> od daty przedłożenia propozycji, wyłącznie wtedy, gdy nowo wskazany Podwykonawca spełniał będzie warunki </w:t>
      </w:r>
      <w:r>
        <w:rPr>
          <w:rFonts w:ascii="Arial" w:eastAsia="Calibri" w:hAnsi="Arial" w:cs="Arial"/>
          <w:lang w:eastAsia="pl-PL"/>
        </w:rPr>
        <w:t xml:space="preserve">                            </w:t>
      </w:r>
      <w:r w:rsidRPr="00D77B5A">
        <w:rPr>
          <w:rFonts w:ascii="Arial" w:eastAsia="Calibri" w:hAnsi="Arial" w:cs="Arial"/>
          <w:lang w:eastAsia="pl-PL"/>
        </w:rPr>
        <w:t>w stopniu nie mniejszym niż wymagany w trakcie postępowania o udzielenie zamówienia publicznego;</w:t>
      </w:r>
    </w:p>
    <w:p w:rsidR="008B1981" w:rsidRPr="00D77B5A" w:rsidRDefault="008B1981" w:rsidP="00C07949">
      <w:pPr>
        <w:numPr>
          <w:ilvl w:val="0"/>
          <w:numId w:val="11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rPr>
        <w:t xml:space="preserve">W przypadku, gdy powierzenie Podwykonawcy wykonania części zamówienia na usługi następuje w trakcie jego realizacji,  z zastrzeżeniem, że zmiana musi </w:t>
      </w:r>
      <w:r w:rsidRPr="00D77B5A">
        <w:rPr>
          <w:rFonts w:ascii="Arial" w:eastAsia="Calibri" w:hAnsi="Arial" w:cs="Arial"/>
          <w:lang w:eastAsia="pl-PL"/>
        </w:rPr>
        <w:t xml:space="preserve">być uzasadniona na piśmie przez Wykonawcę i wymaga pisemnej akceptacji Zamawiającego. Zamawiający zaakceptuje taką zmianę w terminie 14 dni </w:t>
      </w:r>
      <w:r w:rsidRPr="00D77B5A">
        <w:rPr>
          <w:rFonts w:ascii="Arial" w:eastAsia="Times New Roman" w:hAnsi="Arial" w:cs="Arial"/>
          <w:lang w:eastAsia="pl-PL"/>
        </w:rPr>
        <w:t>kalendarzowych</w:t>
      </w:r>
      <w:r w:rsidRPr="00D77B5A">
        <w:rPr>
          <w:rFonts w:ascii="Arial" w:eastAsia="Calibri" w:hAnsi="Arial" w:cs="Arial"/>
          <w:lang w:eastAsia="pl-PL"/>
        </w:rPr>
        <w:t xml:space="preserve"> od daty przedłożenia propozycji zmiany z zastrzeżeniem, że Wykonawca </w:t>
      </w:r>
      <w:r w:rsidRPr="00D77B5A">
        <w:rPr>
          <w:rFonts w:ascii="Arial" w:eastAsia="Calibri" w:hAnsi="Arial" w:cs="Arial"/>
        </w:rPr>
        <w:t xml:space="preserve"> przedstawi oświadczenie, o którym mowa w art. 125 ust. 1 ustawy </w:t>
      </w:r>
      <w:proofErr w:type="spellStart"/>
      <w:r w:rsidRPr="00D77B5A">
        <w:rPr>
          <w:rFonts w:ascii="Arial" w:eastAsia="Calibri" w:hAnsi="Arial" w:cs="Arial"/>
        </w:rPr>
        <w:t>Pzp</w:t>
      </w:r>
      <w:proofErr w:type="spellEnd"/>
      <w:r w:rsidRPr="00D77B5A">
        <w:rPr>
          <w:rFonts w:ascii="Arial" w:eastAsia="Calibri" w:hAnsi="Arial" w:cs="Aria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8B1981" w:rsidRPr="00D77B5A" w:rsidRDefault="008B1981" w:rsidP="00C07949">
      <w:pPr>
        <w:numPr>
          <w:ilvl w:val="1"/>
          <w:numId w:val="70"/>
        </w:numPr>
        <w:spacing w:after="0"/>
        <w:ind w:left="284" w:hanging="284"/>
        <w:contextualSpacing/>
        <w:jc w:val="both"/>
        <w:rPr>
          <w:rFonts w:ascii="Arial" w:eastAsia="Calibri" w:hAnsi="Arial" w:cs="Arial"/>
        </w:rPr>
      </w:pPr>
      <w:r w:rsidRPr="00D77B5A">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D77B5A">
        <w:rPr>
          <w:rFonts w:ascii="Arial" w:eastAsia="Calibri" w:hAnsi="Arial" w:cs="Arial"/>
        </w:rPr>
        <w:t>Pzp</w:t>
      </w:r>
      <w:proofErr w:type="spellEnd"/>
      <w:r w:rsidRPr="00D77B5A">
        <w:rPr>
          <w:rFonts w:ascii="Arial" w:eastAsia="Calibri" w:hAnsi="Arial" w:cs="Arial"/>
        </w:rPr>
        <w:t>.</w:t>
      </w:r>
    </w:p>
    <w:p w:rsidR="008B1981" w:rsidRPr="00D77B5A" w:rsidRDefault="008B1981" w:rsidP="00C07949">
      <w:pPr>
        <w:numPr>
          <w:ilvl w:val="1"/>
          <w:numId w:val="70"/>
        </w:numPr>
        <w:spacing w:after="0"/>
        <w:ind w:left="284" w:hanging="284"/>
        <w:contextualSpacing/>
        <w:jc w:val="both"/>
        <w:rPr>
          <w:rFonts w:ascii="Arial" w:eastAsia="Calibri" w:hAnsi="Arial" w:cs="Arial"/>
        </w:rPr>
      </w:pPr>
      <w:r w:rsidRPr="00D77B5A">
        <w:rPr>
          <w:rFonts w:ascii="Arial" w:eastAsia="Calibri" w:hAnsi="Arial" w:cs="Arial"/>
        </w:rPr>
        <w:t xml:space="preserve">Zmiana postanowień zawartej Umowy może nastąpić wyłącznie za zgodą obu stron wyrażoną </w:t>
      </w:r>
      <w:r>
        <w:rPr>
          <w:rFonts w:ascii="Arial" w:eastAsia="Calibri" w:hAnsi="Arial" w:cs="Arial"/>
        </w:rPr>
        <w:t xml:space="preserve">      </w:t>
      </w:r>
      <w:r w:rsidRPr="00D77B5A">
        <w:rPr>
          <w:rFonts w:ascii="Arial" w:eastAsia="Calibri" w:hAnsi="Arial" w:cs="Arial"/>
        </w:rPr>
        <w:t>w aneksie do Umowy, sporządzonym w formie pisemnej pod rygorem nieważności</w:t>
      </w:r>
      <w:r w:rsidRPr="00D77B5A">
        <w:rPr>
          <w:rFonts w:ascii="Arial" w:eastAsia="Calibri" w:hAnsi="Arial" w:cs="Arial"/>
          <w:lang w:eastAsia="pl-PL"/>
        </w:rPr>
        <w:t>.</w:t>
      </w:r>
    </w:p>
    <w:p w:rsidR="0081718C" w:rsidRPr="006B36CF" w:rsidRDefault="0081718C"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662DAA" w:rsidRPr="00FE7824" w:rsidRDefault="00662DAA" w:rsidP="00FE7824">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FA1D99">
        <w:rPr>
          <w:rFonts w:ascii="Arial" w:eastAsia="Times New Roman" w:hAnsi="Arial" w:cs="Arial"/>
          <w:lang w:eastAsia="pl-PL"/>
        </w:rPr>
        <w:t>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6660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552934" w:rsidRPr="005A7D9F" w:rsidRDefault="00552934" w:rsidP="000A4D17">
      <w:pPr>
        <w:numPr>
          <w:ilvl w:val="0"/>
          <w:numId w:val="41"/>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E66085" w:rsidRPr="00E66085" w:rsidRDefault="00E66085" w:rsidP="00E66085">
      <w:pPr>
        <w:numPr>
          <w:ilvl w:val="0"/>
          <w:numId w:val="142"/>
        </w:numPr>
        <w:spacing w:after="0" w:line="240" w:lineRule="auto"/>
        <w:contextualSpacing/>
        <w:jc w:val="both"/>
        <w:rPr>
          <w:rFonts w:ascii="Arial" w:hAnsi="Arial" w:cs="Arial"/>
          <w:b/>
          <w:sz w:val="20"/>
          <w:szCs w:val="20"/>
        </w:rPr>
      </w:pPr>
      <w:r w:rsidRPr="00E66085">
        <w:rPr>
          <w:rFonts w:ascii="Arial" w:hAnsi="Arial" w:cs="Arial"/>
          <w:b/>
          <w:sz w:val="20"/>
          <w:szCs w:val="20"/>
        </w:rPr>
        <w:t xml:space="preserve">Szczegółowy opis przedmiotu zamówienia </w:t>
      </w:r>
      <w:r w:rsidRPr="00E66085">
        <w:rPr>
          <w:rFonts w:ascii="Arial" w:hAnsi="Arial" w:cs="Arial"/>
          <w:b/>
          <w:sz w:val="20"/>
          <w:szCs w:val="20"/>
          <w:u w:val="single"/>
        </w:rPr>
        <w:t xml:space="preserve">w zakresie CZĘŚCI NR 1, 2, 3, 4, 5, 6 </w:t>
      </w:r>
      <w:r w:rsidRPr="00E66085">
        <w:rPr>
          <w:rFonts w:ascii="Arial" w:hAnsi="Arial" w:cs="Arial"/>
          <w:b/>
          <w:sz w:val="20"/>
          <w:szCs w:val="20"/>
        </w:rPr>
        <w:t>– stanowiący Załącznik nr 1 do SWZ;</w:t>
      </w:r>
    </w:p>
    <w:p w:rsidR="00E66085" w:rsidRPr="00E66085" w:rsidRDefault="00E66085" w:rsidP="00E66085">
      <w:pPr>
        <w:numPr>
          <w:ilvl w:val="0"/>
          <w:numId w:val="142"/>
        </w:numPr>
        <w:spacing w:after="0" w:line="240" w:lineRule="auto"/>
        <w:contextualSpacing/>
        <w:jc w:val="both"/>
        <w:rPr>
          <w:rFonts w:ascii="Arial" w:hAnsi="Arial" w:cs="Arial"/>
          <w:b/>
          <w:sz w:val="20"/>
          <w:szCs w:val="20"/>
        </w:rPr>
      </w:pPr>
      <w:r w:rsidRPr="00E66085">
        <w:rPr>
          <w:rFonts w:ascii="Arial" w:hAnsi="Arial" w:cs="Arial"/>
          <w:b/>
          <w:sz w:val="20"/>
          <w:szCs w:val="20"/>
        </w:rPr>
        <w:t xml:space="preserve">Wykaz </w:t>
      </w:r>
      <w:r w:rsidRPr="00E66085">
        <w:rPr>
          <w:rFonts w:ascii="Arial" w:hAnsi="Arial" w:cs="Arial"/>
          <w:b/>
          <w:bCs/>
          <w:iCs/>
          <w:sz w:val="20"/>
          <w:szCs w:val="20"/>
        </w:rPr>
        <w:t>urządzeń podlegających usłudze konserwacji, pogotowia technicznego oraz napraw awaryjnych i konserwacyjnych szlabanów, kolczatek, bram wjazdowych i garażowych w Grupie Zabezpieczenia Zamość tj. w zakresie CZĘŚCI NR 1 – stanowiący Załącznik nr 1a do SWZ;</w:t>
      </w:r>
    </w:p>
    <w:p w:rsidR="00E66085" w:rsidRPr="00E66085" w:rsidRDefault="00E66085" w:rsidP="00E66085">
      <w:pPr>
        <w:numPr>
          <w:ilvl w:val="0"/>
          <w:numId w:val="142"/>
        </w:numPr>
        <w:spacing w:after="0" w:line="240" w:lineRule="auto"/>
        <w:contextualSpacing/>
        <w:jc w:val="both"/>
        <w:rPr>
          <w:rFonts w:ascii="Arial" w:hAnsi="Arial" w:cs="Arial"/>
          <w:b/>
          <w:sz w:val="20"/>
          <w:szCs w:val="20"/>
        </w:rPr>
      </w:pPr>
      <w:r w:rsidRPr="00E66085">
        <w:rPr>
          <w:rFonts w:ascii="Arial" w:hAnsi="Arial" w:cs="Arial"/>
          <w:b/>
          <w:sz w:val="20"/>
          <w:szCs w:val="20"/>
        </w:rPr>
        <w:t xml:space="preserve">Wykaz </w:t>
      </w:r>
      <w:r w:rsidRPr="00E66085">
        <w:rPr>
          <w:rFonts w:ascii="Arial" w:hAnsi="Arial" w:cs="Arial"/>
          <w:b/>
          <w:bCs/>
          <w:iCs/>
          <w:sz w:val="20"/>
          <w:szCs w:val="20"/>
        </w:rPr>
        <w:t>urządzeń podlegających usłudze konserwacji, pogotowia technicznego oraz napraw awaryjnych i konserwacyjnych szlabanów, kolczatek, bram wjazdowych i garażowych w Grupie Zabezpieczenia LUBLIN tj. w zakresie CZĘŚCI NR 2 – stanowiący Załącznik nr 1b do SWZ.</w:t>
      </w:r>
    </w:p>
    <w:p w:rsidR="00E66085" w:rsidRPr="00E66085" w:rsidRDefault="00E66085" w:rsidP="00E66085">
      <w:pPr>
        <w:numPr>
          <w:ilvl w:val="0"/>
          <w:numId w:val="142"/>
        </w:numPr>
        <w:spacing w:after="0" w:line="240" w:lineRule="auto"/>
        <w:contextualSpacing/>
        <w:jc w:val="both"/>
        <w:rPr>
          <w:rFonts w:ascii="Arial" w:hAnsi="Arial" w:cs="Arial"/>
          <w:b/>
          <w:sz w:val="20"/>
          <w:szCs w:val="20"/>
        </w:rPr>
      </w:pPr>
      <w:r w:rsidRPr="00E66085">
        <w:rPr>
          <w:rFonts w:ascii="Arial" w:hAnsi="Arial" w:cs="Arial"/>
          <w:b/>
          <w:sz w:val="20"/>
          <w:szCs w:val="20"/>
        </w:rPr>
        <w:lastRenderedPageBreak/>
        <w:t xml:space="preserve">Wykaz </w:t>
      </w:r>
      <w:r w:rsidRPr="00E66085">
        <w:rPr>
          <w:rFonts w:ascii="Arial" w:hAnsi="Arial" w:cs="Arial"/>
          <w:b/>
          <w:bCs/>
          <w:iCs/>
          <w:sz w:val="20"/>
          <w:szCs w:val="20"/>
        </w:rPr>
        <w:t>urządzeń podlegających usłudze konserwacji, pogotowia technicznego oraz napraw awaryjnych i konserwacyjnych szlabanów, kolczatek, bram wjazdowych i garażowych w Grupie Zabezpieczenia JAWIDZ tj. w zakresie CZĘŚCI NR 3 – stanowiący Załącznik nr 1c do SWZ.</w:t>
      </w:r>
    </w:p>
    <w:p w:rsidR="00E66085" w:rsidRPr="00E66085" w:rsidRDefault="00E66085" w:rsidP="00E66085">
      <w:pPr>
        <w:numPr>
          <w:ilvl w:val="0"/>
          <w:numId w:val="142"/>
        </w:numPr>
        <w:spacing w:after="0" w:line="240" w:lineRule="auto"/>
        <w:contextualSpacing/>
        <w:jc w:val="both"/>
        <w:rPr>
          <w:rFonts w:ascii="Arial" w:hAnsi="Arial" w:cs="Arial"/>
          <w:b/>
          <w:sz w:val="20"/>
          <w:szCs w:val="20"/>
        </w:rPr>
      </w:pPr>
      <w:r w:rsidRPr="00E66085">
        <w:rPr>
          <w:rFonts w:ascii="Arial" w:hAnsi="Arial" w:cs="Arial"/>
          <w:b/>
          <w:sz w:val="20"/>
          <w:szCs w:val="20"/>
        </w:rPr>
        <w:t xml:space="preserve">Wykaz </w:t>
      </w:r>
      <w:r w:rsidRPr="00E66085">
        <w:rPr>
          <w:rFonts w:ascii="Arial" w:hAnsi="Arial" w:cs="Arial"/>
          <w:b/>
          <w:bCs/>
          <w:iCs/>
          <w:sz w:val="20"/>
          <w:szCs w:val="20"/>
        </w:rPr>
        <w:t>urządzeń podlegających usłudze konserwacji, pogotowia technicznego oraz napraw awaryjnych i konserwacyjnych szlabanów, kolczatek, bram wjazdowych i garażowych w Grupie Zabezpieczenia JAWIDZ BEZWOLA tj. w zakresie CZĘŚCI NR 4 – stanowiący Załącznik nr 1d do SWZ.</w:t>
      </w:r>
    </w:p>
    <w:p w:rsidR="00E66085" w:rsidRPr="00E66085" w:rsidRDefault="00E66085" w:rsidP="00E66085">
      <w:pPr>
        <w:numPr>
          <w:ilvl w:val="0"/>
          <w:numId w:val="142"/>
        </w:numPr>
        <w:spacing w:after="0" w:line="240" w:lineRule="auto"/>
        <w:contextualSpacing/>
        <w:jc w:val="both"/>
        <w:rPr>
          <w:rFonts w:ascii="Arial" w:hAnsi="Arial" w:cs="Arial"/>
          <w:b/>
          <w:sz w:val="20"/>
          <w:szCs w:val="20"/>
        </w:rPr>
      </w:pPr>
      <w:r w:rsidRPr="00E66085">
        <w:rPr>
          <w:rFonts w:ascii="Arial" w:hAnsi="Arial" w:cs="Arial"/>
          <w:b/>
          <w:sz w:val="20"/>
          <w:szCs w:val="20"/>
        </w:rPr>
        <w:t xml:space="preserve">Wykaz </w:t>
      </w:r>
      <w:r w:rsidRPr="00E66085">
        <w:rPr>
          <w:rFonts w:ascii="Arial" w:hAnsi="Arial" w:cs="Arial"/>
          <w:b/>
          <w:bCs/>
          <w:iCs/>
          <w:sz w:val="20"/>
          <w:szCs w:val="20"/>
        </w:rPr>
        <w:t>urządzeń podlegających usłudze konserwacji, pogotowia technicznego oraz napraw awaryjnych i konserwacyjnych szlabanów, kolczatek, bram wjazdowych i garażowych w Grupie Zabezpieczenia CHEŁM tj. w zakresie CZĘŚCI NR 5 – stanowiący Załącznik nr 1e do SWZ.</w:t>
      </w:r>
    </w:p>
    <w:p w:rsidR="00E66085" w:rsidRPr="00E66085" w:rsidRDefault="00E66085" w:rsidP="00E66085">
      <w:pPr>
        <w:numPr>
          <w:ilvl w:val="0"/>
          <w:numId w:val="142"/>
        </w:numPr>
        <w:spacing w:after="0" w:line="240" w:lineRule="auto"/>
        <w:contextualSpacing/>
        <w:jc w:val="both"/>
        <w:rPr>
          <w:rFonts w:ascii="Arial" w:hAnsi="Arial" w:cs="Arial"/>
          <w:b/>
          <w:sz w:val="20"/>
          <w:szCs w:val="20"/>
        </w:rPr>
      </w:pPr>
      <w:r w:rsidRPr="00E66085">
        <w:rPr>
          <w:rFonts w:ascii="Arial" w:hAnsi="Arial" w:cs="Arial"/>
          <w:b/>
          <w:sz w:val="20"/>
          <w:szCs w:val="20"/>
        </w:rPr>
        <w:t xml:space="preserve">Wykaz </w:t>
      </w:r>
      <w:r w:rsidRPr="00E66085">
        <w:rPr>
          <w:rFonts w:ascii="Arial" w:hAnsi="Arial" w:cs="Arial"/>
          <w:b/>
          <w:bCs/>
          <w:iCs/>
          <w:sz w:val="20"/>
          <w:szCs w:val="20"/>
        </w:rPr>
        <w:t>urządzeń podlegających usłudze konserwacji, pogotowia technicznego oraz napraw awaryjnych i konserwacyjnych szlabanów, kolczatek, bram wjazdowych i garażowych w Grupie Zabezpieczenia HRUBIESZÓW tj. w zakresie CZĘŚCI NR 6 – stanowiący Załącznik nr 1f do SWZ.</w:t>
      </w:r>
    </w:p>
    <w:p w:rsidR="00552934" w:rsidRPr="005A7D9F" w:rsidRDefault="00552934" w:rsidP="0014018F">
      <w:pPr>
        <w:spacing w:after="0" w:line="240" w:lineRule="auto"/>
        <w:contextualSpacing/>
        <w:jc w:val="both"/>
        <w:rPr>
          <w:rFonts w:ascii="Arial" w:hAnsi="Arial" w:cs="Arial"/>
        </w:rPr>
      </w:pPr>
    </w:p>
    <w:p w:rsidR="00EF71BC" w:rsidRDefault="00EF71BC" w:rsidP="000A4D17">
      <w:pPr>
        <w:numPr>
          <w:ilvl w:val="0"/>
          <w:numId w:val="41"/>
        </w:numPr>
        <w:spacing w:after="0" w:line="240" w:lineRule="auto"/>
        <w:contextualSpacing/>
        <w:jc w:val="both"/>
        <w:rPr>
          <w:rFonts w:ascii="Arial" w:hAnsi="Arial" w:cs="Arial"/>
        </w:rPr>
      </w:pPr>
      <w:r w:rsidRPr="00E66085">
        <w:rPr>
          <w:rFonts w:ascii="Arial" w:hAnsi="Arial" w:cs="Arial"/>
          <w:b/>
          <w:u w:val="single"/>
        </w:rPr>
        <w:t>Wzór umowy</w:t>
      </w:r>
      <w:r w:rsidRPr="00610DE2">
        <w:rPr>
          <w:rFonts w:ascii="Arial" w:hAnsi="Arial" w:cs="Arial"/>
        </w:rPr>
        <w:t xml:space="preserve"> – załącznik nr </w:t>
      </w:r>
      <w:r w:rsidR="00E66085">
        <w:rPr>
          <w:rFonts w:ascii="Arial" w:hAnsi="Arial" w:cs="Arial"/>
        </w:rPr>
        <w:t>2</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Pr="00DC2ABE" w:rsidRDefault="0014018F" w:rsidP="000A4D17">
      <w:pPr>
        <w:pStyle w:val="Akapitzlist"/>
        <w:numPr>
          <w:ilvl w:val="0"/>
          <w:numId w:val="41"/>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Pr>
          <w:rFonts w:ascii="Arial" w:hAnsi="Arial" w:cs="Arial"/>
          <w:b/>
        </w:rPr>
        <w:t xml:space="preserve"> </w:t>
      </w:r>
      <w:r w:rsidR="00E66085">
        <w:rPr>
          <w:rFonts w:ascii="Arial" w:hAnsi="Arial" w:cs="Arial"/>
          <w:b/>
        </w:rPr>
        <w:t xml:space="preserve">(wraz ze wzorem formularza cenowego oraz wzorem wykazu zespołów konserwatorów) </w:t>
      </w:r>
      <w:r>
        <w:rPr>
          <w:rFonts w:ascii="Arial" w:hAnsi="Arial" w:cs="Arial"/>
          <w:b/>
        </w:rPr>
        <w:t xml:space="preserve">- Załącznik nr </w:t>
      </w:r>
      <w:r w:rsidR="00E66085">
        <w:rPr>
          <w:rFonts w:ascii="Arial" w:hAnsi="Arial" w:cs="Arial"/>
          <w:b/>
        </w:rPr>
        <w:t>3</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14018F" w:rsidRPr="003C484D" w:rsidRDefault="0014018F" w:rsidP="000A4D17">
      <w:pPr>
        <w:pStyle w:val="Akapitzlist"/>
        <w:numPr>
          <w:ilvl w:val="0"/>
          <w:numId w:val="41"/>
        </w:numPr>
        <w:spacing w:after="0" w:line="240" w:lineRule="auto"/>
        <w:jc w:val="both"/>
        <w:rPr>
          <w:rFonts w:ascii="Arial" w:hAnsi="Arial" w:cs="Arial"/>
        </w:rPr>
      </w:pPr>
      <w:r w:rsidRPr="00E66085">
        <w:rPr>
          <w:rFonts w:ascii="Arial" w:hAnsi="Arial" w:cs="Arial"/>
          <w:b/>
          <w:u w:val="single"/>
        </w:rPr>
        <w:t>Wzór Oświadczenia  o  spełnianiu  przez Wykonawcę</w:t>
      </w:r>
      <w:r w:rsidRPr="00E66085">
        <w:rPr>
          <w:rFonts w:ascii="Arial" w:hAnsi="Arial" w:cs="Arial"/>
          <w:u w:val="single"/>
        </w:rPr>
        <w:t xml:space="preserve"> </w:t>
      </w:r>
      <w:r w:rsidRPr="00E66085">
        <w:rPr>
          <w:rFonts w:ascii="Arial" w:hAnsi="Arial" w:cs="Arial"/>
          <w:b/>
          <w:u w:val="single"/>
        </w:rPr>
        <w:t xml:space="preserve">warunków udziału </w:t>
      </w:r>
      <w:r w:rsidR="001832D4" w:rsidRPr="00E66085">
        <w:rPr>
          <w:rFonts w:ascii="Arial" w:hAnsi="Arial" w:cs="Arial"/>
          <w:b/>
          <w:u w:val="single"/>
        </w:rPr>
        <w:br/>
      </w:r>
      <w:r w:rsidRPr="00E66085">
        <w:rPr>
          <w:rFonts w:ascii="Arial" w:hAnsi="Arial" w:cs="Arial"/>
          <w:b/>
          <w:u w:val="single"/>
        </w:rPr>
        <w:t>w postępowaniu oraz  braku podstaw do  wykluczenia</w:t>
      </w:r>
      <w:r w:rsidRPr="00204457">
        <w:rPr>
          <w:rFonts w:ascii="Arial" w:hAnsi="Arial" w:cs="Arial"/>
          <w:b/>
        </w:rPr>
        <w:t xml:space="preserve">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E66085">
        <w:rPr>
          <w:rFonts w:ascii="Arial" w:hAnsi="Arial" w:cs="Arial"/>
          <w:b/>
        </w:rPr>
        <w:t>4</w:t>
      </w:r>
      <w:r>
        <w:rPr>
          <w:rFonts w:ascii="Arial" w:hAnsi="Arial" w:cs="Arial"/>
          <w:b/>
        </w:rPr>
        <w:t xml:space="preserve"> </w:t>
      </w:r>
      <w:r>
        <w:rPr>
          <w:rFonts w:ascii="Arial" w:hAnsi="Arial" w:cs="Arial"/>
        </w:rPr>
        <w:t>do</w:t>
      </w:r>
      <w:r w:rsidR="003C484D">
        <w:rPr>
          <w:rFonts w:ascii="Arial" w:hAnsi="Arial" w:cs="Arial"/>
        </w:rPr>
        <w:t xml:space="preserve"> SWZ. </w:t>
      </w:r>
    </w:p>
    <w:p w:rsidR="00424158" w:rsidRDefault="00424158" w:rsidP="000A4D17">
      <w:pPr>
        <w:pStyle w:val="Akapitzlist"/>
        <w:numPr>
          <w:ilvl w:val="0"/>
          <w:numId w:val="41"/>
        </w:numPr>
        <w:spacing w:after="0" w:line="240" w:lineRule="auto"/>
        <w:jc w:val="both"/>
        <w:rPr>
          <w:rFonts w:ascii="Arial" w:hAnsi="Arial" w:cs="Arial"/>
        </w:rPr>
      </w:pPr>
      <w:r w:rsidRPr="00E66085">
        <w:rPr>
          <w:rFonts w:ascii="Arial" w:hAnsi="Arial" w:cs="Arial"/>
          <w:b/>
          <w:u w:val="single"/>
        </w:rPr>
        <w:t>Wzór Zobowiązania podmiotu udostępniającego zasoby</w:t>
      </w:r>
      <w:r w:rsidRPr="0078263A">
        <w:rPr>
          <w:rFonts w:ascii="Arial" w:hAnsi="Arial" w:cs="Arial"/>
          <w:b/>
        </w:rPr>
        <w:t xml:space="preserve"> – Z</w:t>
      </w:r>
      <w:r>
        <w:rPr>
          <w:rFonts w:ascii="Arial" w:hAnsi="Arial" w:cs="Arial"/>
          <w:b/>
        </w:rPr>
        <w:t xml:space="preserve">ałącznik nr </w:t>
      </w:r>
      <w:r w:rsidR="00E66085">
        <w:rPr>
          <w:rFonts w:ascii="Arial" w:hAnsi="Arial" w:cs="Arial"/>
          <w:b/>
        </w:rPr>
        <w:t>5</w:t>
      </w:r>
      <w:r>
        <w:rPr>
          <w:rFonts w:ascii="Arial" w:hAnsi="Arial" w:cs="Arial"/>
        </w:rPr>
        <w:t xml:space="preserve"> do S</w:t>
      </w:r>
      <w:r w:rsidRPr="008A2F6C">
        <w:rPr>
          <w:rFonts w:ascii="Arial" w:hAnsi="Arial" w:cs="Arial"/>
        </w:rPr>
        <w:t>WZ.</w:t>
      </w:r>
    </w:p>
    <w:p w:rsidR="00FE7824" w:rsidRPr="00FE7824" w:rsidRDefault="00FE7824" w:rsidP="00FE7824">
      <w:pPr>
        <w:pStyle w:val="Akapitzlist"/>
        <w:spacing w:after="0" w:line="240" w:lineRule="auto"/>
        <w:jc w:val="both"/>
        <w:rPr>
          <w:rFonts w:ascii="Arial" w:hAnsi="Arial" w:cs="Arial"/>
        </w:rPr>
      </w:pPr>
    </w:p>
    <w:p w:rsidR="0014018F" w:rsidRDefault="00DC2ABE" w:rsidP="000A4D17">
      <w:pPr>
        <w:numPr>
          <w:ilvl w:val="0"/>
          <w:numId w:val="41"/>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w:t>
      </w:r>
      <w:r w:rsidR="001832D4">
        <w:rPr>
          <w:rFonts w:ascii="Arial" w:hAnsi="Arial" w:cs="Arial"/>
          <w:b/>
          <w:u w:val="single"/>
        </w:rPr>
        <w:t>najwyżej</w:t>
      </w:r>
      <w:r w:rsidR="00EE651C">
        <w:rPr>
          <w:rFonts w:ascii="Arial" w:hAnsi="Arial" w:cs="Arial"/>
          <w:b/>
          <w:u w:val="single"/>
        </w:rPr>
        <w:t xml:space="preserve"> ocenion</w:t>
      </w:r>
      <w:r w:rsidR="001832D4">
        <w:rPr>
          <w:rFonts w:ascii="Arial" w:hAnsi="Arial" w:cs="Arial"/>
          <w:b/>
          <w:u w:val="single"/>
        </w:rPr>
        <w:t>a</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2A27DF" w:rsidRDefault="00AE4668" w:rsidP="00C07949">
      <w:pPr>
        <w:pStyle w:val="Akapitzlist"/>
        <w:numPr>
          <w:ilvl w:val="0"/>
          <w:numId w:val="68"/>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E66085">
        <w:rPr>
          <w:rFonts w:ascii="Arial" w:hAnsi="Arial" w:cs="Arial"/>
          <w:b/>
        </w:rPr>
        <w:t>6</w:t>
      </w:r>
      <w:r>
        <w:rPr>
          <w:rFonts w:ascii="Arial" w:hAnsi="Arial" w:cs="Arial"/>
          <w:b/>
        </w:rPr>
        <w:t xml:space="preserve">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6F16ED">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2E73A4">
        <w:rPr>
          <w:rFonts w:ascii="Arial" w:eastAsia="Calibri" w:hAnsi="Arial" w:cs="Arial"/>
          <w:i/>
          <w:color w:val="000000" w:themeColor="text1"/>
          <w:lang w:eastAsia="pl-PL"/>
        </w:rPr>
        <w:t>112</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2E73A4">
        <w:rPr>
          <w:rFonts w:ascii="Arial" w:eastAsia="Calibri" w:hAnsi="Arial" w:cs="Arial"/>
          <w:i/>
          <w:lang w:eastAsia="pl-PL"/>
        </w:rPr>
        <w:t>15</w:t>
      </w:r>
      <w:r w:rsidR="00034E43">
        <w:rPr>
          <w:rFonts w:ascii="Arial" w:eastAsia="Calibri" w:hAnsi="Arial" w:cs="Arial"/>
          <w:i/>
          <w:lang w:eastAsia="pl-PL"/>
        </w:rPr>
        <w:t>.</w:t>
      </w:r>
      <w:r w:rsidR="002E73A4">
        <w:rPr>
          <w:rFonts w:ascii="Arial" w:eastAsia="Calibri" w:hAnsi="Arial" w:cs="Arial"/>
          <w:i/>
          <w:lang w:eastAsia="pl-PL"/>
        </w:rPr>
        <w:t>06</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9D62CA">
        <w:rPr>
          <w:rFonts w:ascii="Arial" w:eastAsia="Calibri" w:hAnsi="Arial" w:cs="Arial"/>
          <w:i/>
          <w:lang w:eastAsia="pl-PL"/>
        </w:rPr>
        <w:t>15</w:t>
      </w:r>
      <w:r w:rsidR="00034E43">
        <w:rPr>
          <w:rFonts w:ascii="Arial" w:eastAsia="Calibri" w:hAnsi="Arial" w:cs="Arial"/>
          <w:i/>
          <w:lang w:eastAsia="pl-PL"/>
        </w:rPr>
        <w:t>.</w:t>
      </w:r>
      <w:r w:rsidR="009D62CA">
        <w:rPr>
          <w:rFonts w:ascii="Arial" w:eastAsia="Calibri" w:hAnsi="Arial" w:cs="Arial"/>
          <w:i/>
          <w:lang w:eastAsia="pl-PL"/>
        </w:rPr>
        <w:t>06</w:t>
      </w:r>
      <w:r w:rsidR="00142E7D">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832D4" w:rsidRDefault="001832D4" w:rsidP="00FE7824">
      <w:pPr>
        <w:spacing w:after="0"/>
        <w:ind w:left="4956" w:firstLine="708"/>
        <w:jc w:val="both"/>
        <w:rPr>
          <w:rFonts w:ascii="Arial" w:eastAsia="Times New Roman" w:hAnsi="Arial" w:cs="Arial"/>
          <w:b/>
          <w:lang w:eastAsia="pl-PL"/>
        </w:rPr>
      </w:pPr>
    </w:p>
    <w:p w:rsidR="0014018F" w:rsidRDefault="0014018F" w:rsidP="00FE7824">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E3361F" w:rsidRPr="00B15C13" w:rsidRDefault="002E73A4" w:rsidP="00B15C13">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w:t>
      </w:r>
      <w:r w:rsidR="00F34657">
        <w:rPr>
          <w:rFonts w:ascii="Arial" w:eastAsia="Times New Roman" w:hAnsi="Arial" w:cs="Arial"/>
          <w:b/>
          <w:lang w:eastAsia="pl-PL"/>
        </w:rPr>
        <w:t xml:space="preserve"> </w:t>
      </w:r>
      <w:r>
        <w:rPr>
          <w:rFonts w:ascii="Arial" w:eastAsia="Times New Roman" w:hAnsi="Arial" w:cs="Arial"/>
          <w:b/>
          <w:lang w:eastAsia="pl-PL"/>
        </w:rPr>
        <w:t xml:space="preserve">wz. </w:t>
      </w:r>
      <w:r w:rsidR="00F34657">
        <w:rPr>
          <w:rFonts w:ascii="Arial" w:eastAsia="Times New Roman" w:hAnsi="Arial" w:cs="Arial"/>
          <w:b/>
          <w:lang w:eastAsia="pl-PL"/>
        </w:rPr>
        <w:t xml:space="preserve"> ppłk Jerzy </w:t>
      </w:r>
      <w:r>
        <w:rPr>
          <w:rFonts w:ascii="Arial" w:eastAsia="Times New Roman" w:hAnsi="Arial" w:cs="Arial"/>
          <w:b/>
          <w:lang w:eastAsia="pl-PL"/>
        </w:rPr>
        <w:t>ŚWITALSKI</w:t>
      </w:r>
    </w:p>
    <w:p w:rsidR="00E3361F" w:rsidRDefault="00E3361F"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1832D4" w:rsidRDefault="001832D4" w:rsidP="00E57D75">
      <w:pPr>
        <w:spacing w:after="0" w:line="240" w:lineRule="auto"/>
        <w:ind w:left="5664"/>
        <w:rPr>
          <w:rFonts w:ascii="Arial" w:eastAsia="SimSun" w:hAnsi="Arial" w:cs="Arial"/>
          <w:color w:val="000000"/>
          <w:lang w:eastAsia="zh-CN"/>
        </w:rPr>
      </w:pPr>
    </w:p>
    <w:p w:rsidR="00AB1CE8" w:rsidRDefault="00AB1CE8" w:rsidP="00E57D75">
      <w:pPr>
        <w:spacing w:after="0" w:line="240" w:lineRule="auto"/>
        <w:ind w:left="5664"/>
        <w:rPr>
          <w:rFonts w:ascii="Arial" w:eastAsia="SimSun" w:hAnsi="Arial" w:cs="Arial"/>
          <w:color w:val="000000"/>
          <w:lang w:eastAsia="zh-CN"/>
        </w:rPr>
      </w:pPr>
    </w:p>
    <w:p w:rsidR="009479C6" w:rsidRDefault="009479C6" w:rsidP="00E57D75">
      <w:pPr>
        <w:spacing w:after="0" w:line="240" w:lineRule="auto"/>
        <w:ind w:left="5664"/>
        <w:rPr>
          <w:rFonts w:ascii="Arial" w:eastAsia="SimSun" w:hAnsi="Arial" w:cs="Arial"/>
          <w:color w:val="000000"/>
          <w:lang w:eastAsia="zh-CN"/>
        </w:rPr>
      </w:pPr>
    </w:p>
    <w:p w:rsidR="009479C6" w:rsidRDefault="009479C6" w:rsidP="00E57D75">
      <w:pPr>
        <w:spacing w:after="0" w:line="240" w:lineRule="auto"/>
        <w:ind w:left="5664"/>
        <w:rPr>
          <w:rFonts w:ascii="Arial" w:eastAsia="SimSun" w:hAnsi="Arial" w:cs="Arial"/>
          <w:color w:val="000000"/>
          <w:lang w:eastAsia="zh-CN"/>
        </w:rPr>
      </w:pPr>
    </w:p>
    <w:p w:rsidR="009479C6" w:rsidRDefault="009479C6" w:rsidP="00E57D75">
      <w:pPr>
        <w:spacing w:after="0" w:line="240" w:lineRule="auto"/>
        <w:ind w:left="5664"/>
        <w:rPr>
          <w:rFonts w:ascii="Arial" w:eastAsia="SimSun" w:hAnsi="Arial" w:cs="Arial"/>
          <w:color w:val="000000"/>
          <w:lang w:eastAsia="zh-CN"/>
        </w:rPr>
      </w:pPr>
    </w:p>
    <w:p w:rsidR="009479C6" w:rsidRDefault="009479C6" w:rsidP="00E57D75">
      <w:pPr>
        <w:spacing w:after="0" w:line="240" w:lineRule="auto"/>
        <w:ind w:left="5664"/>
        <w:rPr>
          <w:rFonts w:ascii="Arial" w:eastAsia="SimSun" w:hAnsi="Arial" w:cs="Arial"/>
          <w:color w:val="000000"/>
          <w:lang w:eastAsia="zh-CN"/>
        </w:rPr>
      </w:pPr>
    </w:p>
    <w:p w:rsidR="009479C6" w:rsidRDefault="009479C6" w:rsidP="00E57D75">
      <w:pPr>
        <w:spacing w:after="0" w:line="240" w:lineRule="auto"/>
        <w:ind w:left="5664"/>
        <w:rPr>
          <w:rFonts w:ascii="Arial" w:eastAsia="SimSun" w:hAnsi="Arial" w:cs="Arial"/>
          <w:color w:val="000000"/>
          <w:lang w:eastAsia="zh-CN"/>
        </w:rPr>
      </w:pPr>
    </w:p>
    <w:p w:rsidR="003D287B" w:rsidRPr="003D287B" w:rsidRDefault="00F85DF9" w:rsidP="00E57D75">
      <w:pPr>
        <w:spacing w:after="0" w:line="240" w:lineRule="auto"/>
        <w:ind w:left="5664"/>
        <w:rPr>
          <w:rFonts w:ascii="Arial" w:eastAsia="SimSun" w:hAnsi="Arial" w:cs="Arial"/>
          <w:color w:val="000000"/>
          <w:lang w:eastAsia="zh-CN"/>
        </w:rPr>
      </w:pPr>
      <w:r>
        <w:rPr>
          <w:rFonts w:ascii="Arial" w:eastAsia="SimSun" w:hAnsi="Arial" w:cs="Arial"/>
          <w:color w:val="000000"/>
          <w:lang w:eastAsia="zh-CN"/>
        </w:rPr>
        <w:lastRenderedPageBreak/>
        <w:t>Z</w:t>
      </w:r>
      <w:r w:rsidR="003D287B" w:rsidRPr="003D287B">
        <w:rPr>
          <w:rFonts w:ascii="Arial" w:eastAsia="SimSun" w:hAnsi="Arial" w:cs="Arial"/>
          <w:color w:val="000000"/>
          <w:lang w:eastAsia="zh-CN"/>
        </w:rPr>
        <w:t>ałącznik nr 1 do SWZ</w:t>
      </w:r>
    </w:p>
    <w:p w:rsidR="003D287B" w:rsidRDefault="003D287B" w:rsidP="003D287B">
      <w:pPr>
        <w:spacing w:after="0" w:line="240" w:lineRule="auto"/>
        <w:rPr>
          <w:rFonts w:ascii="Arial" w:eastAsia="SimSun" w:hAnsi="Arial" w:cs="Arial"/>
          <w:b/>
          <w:color w:val="000000"/>
          <w:lang w:eastAsia="zh-CN"/>
        </w:rPr>
      </w:pPr>
    </w:p>
    <w:p w:rsidR="003D287B" w:rsidRPr="003D287B" w:rsidRDefault="003D287B" w:rsidP="003D287B">
      <w:pPr>
        <w:tabs>
          <w:tab w:val="left" w:pos="851"/>
        </w:tabs>
        <w:autoSpaceDE w:val="0"/>
        <w:autoSpaceDN w:val="0"/>
        <w:adjustRightInd w:val="0"/>
        <w:spacing w:after="0" w:line="240" w:lineRule="auto"/>
        <w:jc w:val="both"/>
        <w:rPr>
          <w:rFonts w:ascii="Arial" w:hAnsi="Arial" w:cs="Arial"/>
        </w:rPr>
      </w:pPr>
    </w:p>
    <w:p w:rsidR="009479C6" w:rsidRDefault="009479C6" w:rsidP="009479C6">
      <w:pPr>
        <w:jc w:val="center"/>
        <w:rPr>
          <w:rFonts w:ascii="Arial" w:hAnsi="Arial" w:cs="Arial"/>
          <w:b/>
          <w:u w:val="single"/>
        </w:rPr>
      </w:pPr>
      <w:r w:rsidRPr="007B1C0C">
        <w:rPr>
          <w:rFonts w:ascii="Arial" w:hAnsi="Arial" w:cs="Arial"/>
          <w:b/>
          <w:u w:val="single"/>
        </w:rPr>
        <w:t>SZCZEGÓŁOWY  OPIS  PRZEDMIOTU ZAMÓWIENIA</w:t>
      </w:r>
    </w:p>
    <w:p w:rsidR="009479C6" w:rsidRDefault="009479C6" w:rsidP="009479C6">
      <w:pPr>
        <w:contextualSpacing/>
        <w:jc w:val="both"/>
        <w:rPr>
          <w:rFonts w:ascii="Arial" w:hAnsi="Arial" w:cs="Arial"/>
          <w:b/>
          <w:sz w:val="24"/>
          <w:szCs w:val="24"/>
        </w:rPr>
      </w:pPr>
      <w:r>
        <w:rPr>
          <w:rFonts w:ascii="Arial" w:hAnsi="Arial" w:cs="Arial"/>
          <w:b/>
          <w:sz w:val="24"/>
          <w:szCs w:val="24"/>
        </w:rPr>
        <w:t xml:space="preserve">                      W zakresie CZĘŚCI NR 1-6</w:t>
      </w:r>
    </w:p>
    <w:p w:rsidR="009479C6" w:rsidRDefault="009479C6" w:rsidP="009479C6">
      <w:pPr>
        <w:contextualSpacing/>
        <w:jc w:val="both"/>
        <w:rPr>
          <w:rFonts w:ascii="Arial" w:hAnsi="Arial" w:cs="Arial"/>
          <w:b/>
          <w:sz w:val="24"/>
          <w:szCs w:val="24"/>
        </w:rPr>
      </w:pPr>
    </w:p>
    <w:p w:rsidR="009479C6" w:rsidRPr="00EA6E4A" w:rsidRDefault="009479C6" w:rsidP="009479C6">
      <w:pPr>
        <w:contextualSpacing/>
        <w:jc w:val="both"/>
        <w:rPr>
          <w:rFonts w:ascii="Arial" w:eastAsia="Calibri" w:hAnsi="Arial" w:cs="Arial"/>
          <w:b/>
        </w:rPr>
      </w:pPr>
      <w:r w:rsidRPr="00EA6E4A">
        <w:rPr>
          <w:rFonts w:ascii="Arial" w:hAnsi="Arial" w:cs="Arial"/>
          <w:b/>
        </w:rPr>
        <w:t xml:space="preserve">Przedmiotem zamówienia </w:t>
      </w:r>
      <w:r>
        <w:rPr>
          <w:rFonts w:ascii="Arial" w:hAnsi="Arial" w:cs="Arial"/>
          <w:b/>
        </w:rPr>
        <w:t xml:space="preserve">są </w:t>
      </w:r>
      <w:r w:rsidRPr="003B5147">
        <w:rPr>
          <w:rFonts w:ascii="Arial" w:hAnsi="Arial" w:cs="Arial"/>
          <w:b/>
        </w:rPr>
        <w:t xml:space="preserve">usługi konserwacji, pogotowia technicznego oraz </w:t>
      </w:r>
      <w:r>
        <w:rPr>
          <w:rFonts w:ascii="Arial" w:hAnsi="Arial" w:cs="Arial"/>
          <w:b/>
        </w:rPr>
        <w:t xml:space="preserve">wykonywania </w:t>
      </w:r>
      <w:r w:rsidRPr="003B5147">
        <w:rPr>
          <w:rFonts w:ascii="Arial" w:hAnsi="Arial" w:cs="Arial"/>
          <w:b/>
        </w:rPr>
        <w:t>napraw awaryjnych</w:t>
      </w:r>
      <w:r>
        <w:rPr>
          <w:rFonts w:ascii="Arial" w:hAnsi="Arial" w:cs="Arial"/>
          <w:b/>
        </w:rPr>
        <w:t xml:space="preserve"> </w:t>
      </w:r>
      <w:r w:rsidRPr="00A337D9">
        <w:rPr>
          <w:rFonts w:ascii="Arial" w:hAnsi="Arial" w:cs="Arial"/>
          <w:b/>
        </w:rPr>
        <w:t xml:space="preserve">i konserwacyjnych </w:t>
      </w:r>
      <w:r w:rsidRPr="00167FB3">
        <w:rPr>
          <w:rFonts w:ascii="Arial" w:hAnsi="Arial" w:cs="Arial"/>
          <w:b/>
          <w:spacing w:val="2"/>
        </w:rPr>
        <w:t xml:space="preserve">szlabanów, kolczatek, bram wjazdowych i garażowych  będących na wyposażeniu  </w:t>
      </w:r>
      <w:r w:rsidRPr="004B62A5">
        <w:rPr>
          <w:rFonts w:ascii="Arial" w:hAnsi="Arial" w:cs="Arial"/>
          <w:b/>
          <w:spacing w:val="2"/>
        </w:rPr>
        <w:t xml:space="preserve">32 WOG </w:t>
      </w:r>
      <w:r>
        <w:rPr>
          <w:rFonts w:ascii="Arial" w:hAnsi="Arial" w:cs="Arial"/>
          <w:b/>
          <w:spacing w:val="2"/>
        </w:rPr>
        <w:br/>
      </w:r>
      <w:r w:rsidRPr="004B62A5">
        <w:rPr>
          <w:rFonts w:ascii="Arial" w:hAnsi="Arial" w:cs="Arial"/>
          <w:b/>
          <w:spacing w:val="2"/>
        </w:rPr>
        <w:t xml:space="preserve">w miejscowościach Zamość, Lublin , </w:t>
      </w:r>
      <w:proofErr w:type="spellStart"/>
      <w:r w:rsidRPr="004B62A5">
        <w:rPr>
          <w:rFonts w:ascii="Arial" w:hAnsi="Arial" w:cs="Arial"/>
          <w:b/>
          <w:spacing w:val="2"/>
        </w:rPr>
        <w:t>Jawidz</w:t>
      </w:r>
      <w:proofErr w:type="spellEnd"/>
      <w:r w:rsidRPr="004B62A5">
        <w:rPr>
          <w:rFonts w:ascii="Arial" w:hAnsi="Arial" w:cs="Arial"/>
          <w:b/>
          <w:spacing w:val="2"/>
        </w:rPr>
        <w:t>, Bezwola, Chełm i Hrubieszów</w:t>
      </w:r>
      <w:r w:rsidRPr="00167FB3">
        <w:rPr>
          <w:rFonts w:ascii="Arial" w:hAnsi="Arial" w:cs="Arial"/>
          <w:b/>
          <w:spacing w:val="2"/>
        </w:rPr>
        <w:t>.</w:t>
      </w:r>
    </w:p>
    <w:p w:rsidR="009479C6" w:rsidRDefault="009479C6" w:rsidP="009479C6">
      <w:pPr>
        <w:tabs>
          <w:tab w:val="left" w:pos="1276"/>
        </w:tabs>
        <w:contextualSpacing/>
        <w:rPr>
          <w:rFonts w:ascii="Arial" w:eastAsia="Calibri" w:hAnsi="Arial" w:cs="Arial"/>
          <w:b/>
        </w:rPr>
      </w:pPr>
    </w:p>
    <w:p w:rsidR="009479C6" w:rsidRPr="000E34E7" w:rsidRDefault="009479C6" w:rsidP="00C07949">
      <w:pPr>
        <w:numPr>
          <w:ilvl w:val="0"/>
          <w:numId w:val="95"/>
        </w:numPr>
        <w:tabs>
          <w:tab w:val="left" w:pos="360"/>
        </w:tabs>
        <w:spacing w:after="0" w:line="240" w:lineRule="auto"/>
        <w:contextualSpacing/>
        <w:jc w:val="both"/>
        <w:rPr>
          <w:rFonts w:ascii="Arial" w:hAnsi="Arial" w:cs="Arial"/>
          <w:b/>
        </w:rPr>
      </w:pPr>
      <w:r w:rsidRPr="000E34E7">
        <w:rPr>
          <w:rFonts w:ascii="Arial" w:hAnsi="Arial" w:cs="Arial"/>
        </w:rPr>
        <w:t xml:space="preserve">Przez usługę </w:t>
      </w:r>
      <w:r>
        <w:rPr>
          <w:rFonts w:ascii="Arial" w:hAnsi="Arial" w:cs="Arial"/>
          <w:b/>
        </w:rPr>
        <w:t>konserwacji</w:t>
      </w:r>
      <w:r w:rsidRPr="000E34E7">
        <w:rPr>
          <w:rFonts w:ascii="Arial" w:hAnsi="Arial" w:cs="Arial"/>
          <w:b/>
        </w:rPr>
        <w:t xml:space="preserve"> </w:t>
      </w:r>
      <w:r w:rsidRPr="000E34E7">
        <w:rPr>
          <w:rFonts w:ascii="Arial" w:hAnsi="Arial" w:cs="Arial"/>
        </w:rPr>
        <w:t xml:space="preserve">Zamawiający rozumie – czynności mające na celu utrzymanie sprawności technicznej urządzeń i instalacji poprzez wykonanie oględzin, badań i pomiarów, ocena stanu technicznego, czynności mających na celu utrzymanie urządzeń i </w:t>
      </w:r>
      <w:r w:rsidRPr="00682441">
        <w:rPr>
          <w:rFonts w:ascii="Arial" w:hAnsi="Arial" w:cs="Arial"/>
        </w:rPr>
        <w:t>instalacji</w:t>
      </w:r>
      <w:r w:rsidRPr="000E34E7">
        <w:rPr>
          <w:rFonts w:ascii="Arial" w:hAnsi="Arial" w:cs="Arial"/>
        </w:rPr>
        <w:t xml:space="preserve"> w pełnej gotowości do pracy oraz zapewnienie warunków ich użytkowania określonych </w:t>
      </w:r>
      <w:r w:rsidRPr="000E34E7">
        <w:rPr>
          <w:rFonts w:ascii="Arial" w:eastAsia="Calibri" w:hAnsi="Arial" w:cs="Arial"/>
        </w:rPr>
        <w:t>w obowiązujących normach technicznych, dokumentacji, DTR konkretnych urządzeń zgodnie z zaleceniami producenta wyrobów, urządzeń. Usługa konserwacji obejmuje wymianę materiałów</w:t>
      </w:r>
      <w:r w:rsidRPr="000E34E7">
        <w:rPr>
          <w:rFonts w:ascii="Arial" w:hAnsi="Arial" w:cs="Arial"/>
        </w:rPr>
        <w:t xml:space="preserve"> eksploatacyjnych</w:t>
      </w:r>
      <w:r>
        <w:rPr>
          <w:rFonts w:ascii="Arial" w:eastAsia="Calibri" w:hAnsi="Arial" w:cs="Arial"/>
        </w:rPr>
        <w:t xml:space="preserve"> </w:t>
      </w:r>
      <w:r w:rsidRPr="000E34E7">
        <w:rPr>
          <w:rFonts w:ascii="Arial" w:hAnsi="Arial" w:cs="Arial"/>
        </w:rPr>
        <w:t>a także czyszczenie, smarowanie, regulowanie.</w:t>
      </w:r>
    </w:p>
    <w:p w:rsidR="009479C6" w:rsidRPr="00792D6C" w:rsidRDefault="009479C6" w:rsidP="00C07949">
      <w:pPr>
        <w:numPr>
          <w:ilvl w:val="0"/>
          <w:numId w:val="95"/>
        </w:numPr>
        <w:spacing w:after="0" w:line="240" w:lineRule="auto"/>
        <w:ind w:left="357"/>
        <w:contextualSpacing/>
        <w:jc w:val="both"/>
        <w:rPr>
          <w:rFonts w:ascii="Arial" w:hAnsi="Arial" w:cs="Arial"/>
        </w:rPr>
      </w:pPr>
      <w:r w:rsidRPr="00792D6C">
        <w:rPr>
          <w:rFonts w:ascii="Arial" w:hAnsi="Arial" w:cs="Arial"/>
        </w:rPr>
        <w:t xml:space="preserve">Usługa </w:t>
      </w:r>
      <w:r w:rsidRPr="00792D6C">
        <w:rPr>
          <w:rFonts w:ascii="Arial" w:hAnsi="Arial" w:cs="Arial"/>
          <w:b/>
        </w:rPr>
        <w:t>pogotowia technicznego</w:t>
      </w:r>
      <w:r w:rsidRPr="00792D6C">
        <w:rPr>
          <w:rFonts w:ascii="Arial" w:hAnsi="Arial" w:cs="Arial"/>
        </w:rPr>
        <w:t xml:space="preserve">, polega na gotowości do stawiennictwa </w:t>
      </w:r>
    </w:p>
    <w:p w:rsidR="009479C6" w:rsidRPr="00792D6C" w:rsidRDefault="009479C6" w:rsidP="009479C6">
      <w:pPr>
        <w:ind w:left="357"/>
        <w:contextualSpacing/>
        <w:jc w:val="both"/>
        <w:rPr>
          <w:rFonts w:ascii="Arial" w:hAnsi="Arial" w:cs="Arial"/>
        </w:rPr>
      </w:pPr>
      <w:r w:rsidRPr="00792D6C">
        <w:rPr>
          <w:rFonts w:ascii="Arial" w:hAnsi="Arial" w:cs="Arial"/>
        </w:rPr>
        <w:t xml:space="preserve">i stawiennictwo z czasem reakcji zgodnie z § 2 ust. 2 umowy na wezwanie przedstawiciela wykonawcy w określonym w umowie czasie, stwierdzeniu przyczyn awarii i wykonywaniu naprawy jak również usunięciu skutków wystąpienia niesprawności.  W przypadku braku możliwości naprawy z powodu uszkodzenia części Wykonawca wspólnie z przedstawicielem Zamawiającego opracuje protokół awarii z podaniem kosztów wymiany niezbędnych części.  </w:t>
      </w:r>
    </w:p>
    <w:p w:rsidR="009479C6" w:rsidRPr="00792D6C" w:rsidRDefault="009479C6" w:rsidP="009479C6">
      <w:pPr>
        <w:ind w:left="357"/>
        <w:contextualSpacing/>
        <w:jc w:val="both"/>
        <w:rPr>
          <w:rFonts w:ascii="Arial" w:hAnsi="Arial" w:cs="Arial"/>
        </w:rPr>
      </w:pPr>
      <w:r w:rsidRPr="00792D6C">
        <w:rPr>
          <w:rFonts w:ascii="Arial" w:hAnsi="Arial" w:cs="Arial"/>
        </w:rPr>
        <w:t>Uzgodniony z Kierownikiem Infrastruktury 32 WOG. Protokół Awarii będzie Zleceniem wykonania naprawy dla Wykonawcy.</w:t>
      </w:r>
    </w:p>
    <w:p w:rsidR="009479C6" w:rsidRPr="000E34E7" w:rsidRDefault="009479C6" w:rsidP="00C07949">
      <w:pPr>
        <w:numPr>
          <w:ilvl w:val="0"/>
          <w:numId w:val="95"/>
        </w:numPr>
        <w:spacing w:after="0" w:line="240" w:lineRule="auto"/>
        <w:ind w:left="357"/>
        <w:contextualSpacing/>
        <w:jc w:val="both"/>
        <w:rPr>
          <w:rFonts w:ascii="Arial" w:hAnsi="Arial" w:cs="Arial"/>
        </w:rPr>
      </w:pPr>
      <w:r w:rsidRPr="000E34E7">
        <w:rPr>
          <w:rFonts w:ascii="Arial" w:hAnsi="Arial" w:cs="Arial"/>
        </w:rPr>
        <w:t xml:space="preserve">Przez </w:t>
      </w:r>
      <w:r w:rsidRPr="000E34E7">
        <w:rPr>
          <w:rFonts w:ascii="Arial" w:hAnsi="Arial" w:cs="Arial"/>
          <w:b/>
        </w:rPr>
        <w:t>naprawy awaryjne</w:t>
      </w:r>
      <w:r w:rsidRPr="000E34E7">
        <w:rPr>
          <w:rFonts w:ascii="Arial" w:hAnsi="Arial" w:cs="Arial"/>
        </w:rPr>
        <w:t xml:space="preserve"> Zamawiający rozumie usuwanie awarii urządzeń</w:t>
      </w:r>
      <w:r>
        <w:rPr>
          <w:rFonts w:ascii="Arial" w:hAnsi="Arial" w:cs="Arial"/>
        </w:rPr>
        <w:t xml:space="preserve"> i</w:t>
      </w:r>
      <w:r w:rsidRPr="000E34E7">
        <w:rPr>
          <w:rFonts w:ascii="Arial" w:hAnsi="Arial" w:cs="Arial"/>
        </w:rPr>
        <w:t xml:space="preserve"> instalacji na podstawie protokołu awarii opracowanego przez zamawiającego w porozumieniu z Wykonawcą. Koszt</w:t>
      </w:r>
      <w:r>
        <w:rPr>
          <w:rFonts w:ascii="Arial" w:hAnsi="Arial" w:cs="Arial"/>
        </w:rPr>
        <w:t xml:space="preserve"> materiałów </w:t>
      </w:r>
      <w:r w:rsidRPr="000E34E7">
        <w:rPr>
          <w:rFonts w:ascii="Arial" w:hAnsi="Arial" w:cs="Arial"/>
        </w:rPr>
        <w:t>będzie uzgodniony między przedstawicielem Zamawiającego, a Wykonawcą w protokole awarii. Koszty robocizny, zakupu i przyjazdy będą wliczone w cenę usługi w ramach zawartej umowy. Rozliczenie finansowe nastąpi na podstawie faktur zakupu Wykonawcy, której kserokopię należy dołączyć do faktury obciążającej Zamawiającego.</w:t>
      </w:r>
    </w:p>
    <w:p w:rsidR="009479C6" w:rsidRPr="000E34E7" w:rsidRDefault="009479C6" w:rsidP="009479C6">
      <w:pPr>
        <w:ind w:left="357"/>
        <w:contextualSpacing/>
        <w:jc w:val="both"/>
        <w:rPr>
          <w:rFonts w:ascii="Arial" w:hAnsi="Arial" w:cs="Arial"/>
        </w:rPr>
      </w:pPr>
      <w:r w:rsidRPr="000E34E7">
        <w:rPr>
          <w:rFonts w:ascii="Arial" w:hAnsi="Arial" w:cs="Arial"/>
        </w:rPr>
        <w:t>Zamawiający zastrzega możliwość zlecenia naprawy awaryjnej innemu podmiotowi lub usunięcie awarii sposobem gospodarczym przez pracowników Zamawiającego.</w:t>
      </w:r>
    </w:p>
    <w:p w:rsidR="009479C6" w:rsidRPr="000E34E7" w:rsidRDefault="009479C6" w:rsidP="00C07949">
      <w:pPr>
        <w:numPr>
          <w:ilvl w:val="0"/>
          <w:numId w:val="95"/>
        </w:numPr>
        <w:spacing w:after="0" w:line="240" w:lineRule="auto"/>
        <w:ind w:left="357"/>
        <w:contextualSpacing/>
        <w:jc w:val="both"/>
        <w:rPr>
          <w:rFonts w:ascii="Arial" w:hAnsi="Arial" w:cs="Arial"/>
        </w:rPr>
      </w:pPr>
      <w:r w:rsidRPr="000E34E7">
        <w:rPr>
          <w:rFonts w:ascii="Arial" w:hAnsi="Arial" w:cs="Arial"/>
        </w:rPr>
        <w:t xml:space="preserve">Przez </w:t>
      </w:r>
      <w:r w:rsidRPr="000E34E7">
        <w:rPr>
          <w:rFonts w:ascii="Arial" w:hAnsi="Arial" w:cs="Arial"/>
          <w:b/>
        </w:rPr>
        <w:t>naprawy konserwacyjne</w:t>
      </w:r>
      <w:r w:rsidRPr="000E34E7">
        <w:rPr>
          <w:rFonts w:ascii="Arial" w:hAnsi="Arial" w:cs="Arial"/>
        </w:rPr>
        <w:t xml:space="preserve"> Zamawiający rozumie wykonywanie napraw wynikających z eksploatacji urządzeń jak również stwierdzonych w trakcie przeglądów i prowadzonej konserwacji. Naprawy konserwacyjne będą wykonywane na podstawie zlecenia Zamawiającego. </w:t>
      </w:r>
      <w:r w:rsidRPr="004F4E3F">
        <w:rPr>
          <w:rFonts w:ascii="Arial" w:hAnsi="Arial" w:cs="Arial"/>
        </w:rPr>
        <w:t xml:space="preserve">Koszty robocizny, zakupu i przyjazdy będą wliczone w cenę usługi w ramach zawartej umowy. </w:t>
      </w:r>
    </w:p>
    <w:p w:rsidR="009479C6" w:rsidRPr="000E34E7" w:rsidRDefault="009479C6" w:rsidP="009479C6">
      <w:pPr>
        <w:ind w:left="357"/>
        <w:contextualSpacing/>
        <w:jc w:val="both"/>
        <w:rPr>
          <w:rFonts w:ascii="Arial" w:hAnsi="Arial" w:cs="Arial"/>
        </w:rPr>
      </w:pPr>
      <w:r w:rsidRPr="000E34E7">
        <w:rPr>
          <w:rFonts w:ascii="Arial" w:hAnsi="Arial" w:cs="Arial"/>
        </w:rPr>
        <w:t>Koszt</w:t>
      </w:r>
      <w:r>
        <w:rPr>
          <w:rFonts w:ascii="Arial" w:hAnsi="Arial" w:cs="Arial"/>
        </w:rPr>
        <w:t xml:space="preserve"> materiałów </w:t>
      </w:r>
      <w:r w:rsidRPr="000E34E7">
        <w:rPr>
          <w:rFonts w:ascii="Arial" w:hAnsi="Arial" w:cs="Arial"/>
        </w:rPr>
        <w:t>będzie uzgodniony między przedstawicielem Zamawiającego, a Wykonawcą na podstawie oferty na naprawę konserwacyjną. Rozliczenie finansowe nastąpi na podstawie faktur zakupu Wykonawcy której kserokopię należy dołączyć do faktury obciążającej Zamawiającego.</w:t>
      </w:r>
      <w:r>
        <w:rPr>
          <w:rFonts w:ascii="Arial" w:hAnsi="Arial" w:cs="Arial"/>
        </w:rPr>
        <w:t xml:space="preserve"> </w:t>
      </w:r>
      <w:r w:rsidRPr="000E34E7">
        <w:rPr>
          <w:rFonts w:ascii="Arial" w:hAnsi="Arial" w:cs="Arial"/>
        </w:rPr>
        <w:t>Zamawiający zastrzega możliwość zlecenia naprawy innemu podmiotowi lub usunięcie sposobem gospodarczym przez pracowników Zamawiającego.</w:t>
      </w:r>
    </w:p>
    <w:p w:rsidR="009479C6" w:rsidRPr="00A11C5C" w:rsidRDefault="009479C6" w:rsidP="00C07949">
      <w:pPr>
        <w:numPr>
          <w:ilvl w:val="0"/>
          <w:numId w:val="95"/>
        </w:numPr>
        <w:spacing w:after="0" w:line="240" w:lineRule="auto"/>
        <w:ind w:left="357"/>
        <w:contextualSpacing/>
        <w:jc w:val="both"/>
        <w:rPr>
          <w:rFonts w:ascii="Arial" w:hAnsi="Arial" w:cs="Arial"/>
        </w:rPr>
      </w:pPr>
      <w:r w:rsidRPr="000E34E7">
        <w:rPr>
          <w:rFonts w:ascii="Arial" w:hAnsi="Arial" w:cs="Arial"/>
        </w:rPr>
        <w:t>Konserwacje instalacji</w:t>
      </w:r>
      <w:r>
        <w:rPr>
          <w:rFonts w:ascii="Arial" w:hAnsi="Arial" w:cs="Arial"/>
        </w:rPr>
        <w:t xml:space="preserve"> i</w:t>
      </w:r>
      <w:r w:rsidRPr="000E34E7">
        <w:rPr>
          <w:rFonts w:ascii="Arial" w:hAnsi="Arial" w:cs="Arial"/>
        </w:rPr>
        <w:t xml:space="preserve"> urządzeń będą wykonywane z częstotliwością </w:t>
      </w:r>
      <w:r w:rsidRPr="000E34E7">
        <w:rPr>
          <w:rFonts w:ascii="Arial" w:hAnsi="Arial" w:cs="Arial"/>
        </w:rPr>
        <w:br/>
        <w:t>i procedurą wskazaną w</w:t>
      </w:r>
      <w:r>
        <w:rPr>
          <w:rFonts w:ascii="Arial" w:hAnsi="Arial" w:cs="Arial"/>
        </w:rPr>
        <w:t xml:space="preserve"> </w:t>
      </w:r>
      <w:r w:rsidRPr="000E34E7">
        <w:rPr>
          <w:rFonts w:ascii="Arial" w:hAnsi="Arial" w:cs="Arial"/>
        </w:rPr>
        <w:t>opis</w:t>
      </w:r>
      <w:r>
        <w:rPr>
          <w:rFonts w:ascii="Arial" w:hAnsi="Arial" w:cs="Arial"/>
        </w:rPr>
        <w:t>ie</w:t>
      </w:r>
      <w:r w:rsidRPr="000E34E7">
        <w:rPr>
          <w:rFonts w:ascii="Arial" w:hAnsi="Arial" w:cs="Arial"/>
        </w:rPr>
        <w:t xml:space="preserve"> przedmiotu zamówienia.</w:t>
      </w:r>
      <w:r>
        <w:rPr>
          <w:rFonts w:ascii="Arial" w:hAnsi="Arial" w:cs="Arial"/>
        </w:rPr>
        <w:t xml:space="preserve"> </w:t>
      </w:r>
      <w:r w:rsidRPr="00A11C5C">
        <w:rPr>
          <w:rFonts w:ascii="Arial" w:hAnsi="Arial" w:cs="Arial"/>
        </w:rPr>
        <w:t xml:space="preserve">Usługą objęte będą </w:t>
      </w:r>
      <w:r w:rsidRPr="00A11C5C">
        <w:rPr>
          <w:rFonts w:ascii="Arial" w:hAnsi="Arial" w:cs="Arial"/>
        </w:rPr>
        <w:lastRenderedPageBreak/>
        <w:t xml:space="preserve">również te elementy, które nie zostały </w:t>
      </w:r>
      <w:r>
        <w:rPr>
          <w:rFonts w:ascii="Arial" w:hAnsi="Arial" w:cs="Arial"/>
        </w:rPr>
        <w:t>wymienione w wykazach urządzeń i</w:t>
      </w:r>
      <w:r w:rsidRPr="00A11C5C">
        <w:rPr>
          <w:rFonts w:ascii="Arial" w:hAnsi="Arial" w:cs="Arial"/>
        </w:rPr>
        <w:t xml:space="preserve"> instalacji, a stanowią integralną część instalacji.</w:t>
      </w:r>
    </w:p>
    <w:p w:rsidR="009479C6" w:rsidRDefault="009479C6" w:rsidP="009479C6">
      <w:pPr>
        <w:ind w:left="360"/>
        <w:contextualSpacing/>
        <w:jc w:val="both"/>
        <w:rPr>
          <w:rFonts w:ascii="Arial" w:hAnsi="Arial" w:cs="Arial"/>
        </w:rPr>
      </w:pPr>
      <w:r w:rsidRPr="000E34E7">
        <w:rPr>
          <w:rFonts w:ascii="Arial" w:hAnsi="Arial" w:cs="Arial"/>
        </w:rPr>
        <w:t>Wymienione podstawowe elementy i ich ilości mają na celu ułatwienie Wykonawcy dokonania wyceny przedmiotu zamówienia.</w:t>
      </w:r>
    </w:p>
    <w:p w:rsidR="009479C6" w:rsidRDefault="009479C6" w:rsidP="00C07949">
      <w:pPr>
        <w:numPr>
          <w:ilvl w:val="0"/>
          <w:numId w:val="95"/>
        </w:numPr>
        <w:spacing w:after="0" w:line="240" w:lineRule="auto"/>
        <w:ind w:left="357" w:hanging="357"/>
        <w:contextualSpacing/>
        <w:jc w:val="both"/>
        <w:rPr>
          <w:rFonts w:ascii="Arial" w:hAnsi="Arial" w:cs="Arial"/>
        </w:rPr>
      </w:pPr>
      <w:r w:rsidRPr="000E34E7">
        <w:rPr>
          <w:rFonts w:ascii="Arial" w:hAnsi="Arial" w:cs="Arial"/>
        </w:rPr>
        <w:t xml:space="preserve">Zakres prac dotyczących wykonywania usług konserwacji, pogotowia technicznego oraz napraw awaryjnych i konserwacyjnych </w:t>
      </w:r>
      <w:r w:rsidRPr="002824B4">
        <w:rPr>
          <w:rFonts w:ascii="Arial" w:hAnsi="Arial" w:cs="Arial"/>
          <w:spacing w:val="2"/>
        </w:rPr>
        <w:t>zainstalowanych szlabanów, kolczatek oraz bram wykazanych w formularzu ofertowym zgodnie z wytycznymi producenta urządzeń, instrukcją obsługi, DTR do których należy między innymi</w:t>
      </w:r>
      <w:r w:rsidRPr="000E34E7">
        <w:rPr>
          <w:rFonts w:ascii="Arial" w:hAnsi="Arial" w:cs="Arial"/>
        </w:rPr>
        <w:t xml:space="preserve">: </w:t>
      </w:r>
    </w:p>
    <w:p w:rsidR="009479C6" w:rsidRPr="002824B4" w:rsidRDefault="009479C6" w:rsidP="00C07949">
      <w:pPr>
        <w:numPr>
          <w:ilvl w:val="0"/>
          <w:numId w:val="96"/>
        </w:numPr>
        <w:spacing w:after="0" w:line="240" w:lineRule="auto"/>
        <w:jc w:val="both"/>
        <w:rPr>
          <w:rFonts w:ascii="Arial" w:hAnsi="Arial" w:cs="Arial"/>
          <w:spacing w:val="2"/>
          <w:u w:val="single"/>
        </w:rPr>
      </w:pPr>
      <w:r w:rsidRPr="002824B4">
        <w:rPr>
          <w:rFonts w:ascii="Arial" w:hAnsi="Arial" w:cs="Arial"/>
          <w:i/>
          <w:spacing w:val="2"/>
          <w:u w:val="single"/>
        </w:rPr>
        <w:t>Zakres czynności dla szlabanu</w:t>
      </w:r>
      <w:r>
        <w:rPr>
          <w:rFonts w:ascii="Arial" w:hAnsi="Arial" w:cs="Arial"/>
          <w:i/>
          <w:spacing w:val="2"/>
          <w:u w:val="single"/>
        </w:rPr>
        <w:t xml:space="preserve"> – raz na 3 m-ce</w:t>
      </w:r>
      <w:r w:rsidRPr="002824B4">
        <w:rPr>
          <w:rFonts w:ascii="Arial" w:hAnsi="Arial" w:cs="Arial"/>
          <w:i/>
          <w:spacing w:val="2"/>
          <w:u w:val="single"/>
        </w:rPr>
        <w:t>:</w:t>
      </w:r>
    </w:p>
    <w:p w:rsidR="009479C6" w:rsidRPr="00E57EC8" w:rsidRDefault="009479C6" w:rsidP="00C07949">
      <w:pPr>
        <w:numPr>
          <w:ilvl w:val="0"/>
          <w:numId w:val="97"/>
        </w:numPr>
        <w:spacing w:after="0" w:line="240" w:lineRule="auto"/>
        <w:rPr>
          <w:rFonts w:ascii="Arial" w:hAnsi="Arial" w:cs="Arial"/>
          <w:spacing w:val="2"/>
        </w:rPr>
      </w:pPr>
      <w:r w:rsidRPr="00E57EC8">
        <w:rPr>
          <w:rFonts w:ascii="Arial" w:hAnsi="Arial" w:cs="Arial"/>
          <w:spacing w:val="2"/>
        </w:rPr>
        <w:t>sprawdzenie mocowania szlabanu do podłoża</w:t>
      </w:r>
    </w:p>
    <w:p w:rsidR="009479C6"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 xml:space="preserve">sprawdzenie wszystkich połączeń mechanicznych, ew. dokręcenie śrub </w:t>
      </w:r>
      <w:r w:rsidRPr="004B061A">
        <w:rPr>
          <w:rFonts w:ascii="Arial" w:hAnsi="Arial" w:cs="Arial"/>
          <w:spacing w:val="2"/>
        </w:rPr>
        <w:br/>
        <w:t>i nakrętek</w:t>
      </w:r>
      <w:r>
        <w:rPr>
          <w:rFonts w:ascii="Arial" w:hAnsi="Arial" w:cs="Arial"/>
          <w:spacing w:val="2"/>
        </w:rPr>
        <w:t>;</w:t>
      </w:r>
    </w:p>
    <w:p w:rsidR="009479C6" w:rsidRPr="00E57EC8"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sprawdzenie stanu technicznego oraz naciągu sprężyn;</w:t>
      </w:r>
    </w:p>
    <w:p w:rsidR="009479C6" w:rsidRPr="00E57EC8"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czyszczenie i konserwacja środkami do smarowania części ruchomych</w:t>
      </w:r>
    </w:p>
    <w:p w:rsidR="009479C6" w:rsidRPr="004B061A"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wykonanie niezbędnych regulacji podłączeń ruchomych oraz ich przesmarowanie</w:t>
      </w:r>
    </w:p>
    <w:p w:rsidR="009479C6"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sprawdzenie poprawności działa</w:t>
      </w:r>
      <w:r>
        <w:rPr>
          <w:rFonts w:ascii="Arial" w:hAnsi="Arial" w:cs="Arial"/>
          <w:spacing w:val="2"/>
        </w:rPr>
        <w:t xml:space="preserve">nia urządzenia </w:t>
      </w:r>
      <w:proofErr w:type="spellStart"/>
      <w:r>
        <w:rPr>
          <w:rFonts w:ascii="Arial" w:hAnsi="Arial" w:cs="Arial"/>
          <w:spacing w:val="2"/>
        </w:rPr>
        <w:t>rozsprzęglającego</w:t>
      </w:r>
      <w:proofErr w:type="spellEnd"/>
      <w:r>
        <w:rPr>
          <w:rFonts w:ascii="Arial" w:hAnsi="Arial" w:cs="Arial"/>
          <w:spacing w:val="2"/>
        </w:rPr>
        <w:t xml:space="preserve"> -</w:t>
      </w:r>
      <w:r w:rsidRPr="004B061A">
        <w:rPr>
          <w:rFonts w:ascii="Arial" w:hAnsi="Arial" w:cs="Arial"/>
          <w:spacing w:val="2"/>
        </w:rPr>
        <w:t xml:space="preserve"> umożliwiającego ręczne podniesienie szlabanu w przypadku awarii</w:t>
      </w:r>
      <w:r>
        <w:rPr>
          <w:rFonts w:ascii="Arial" w:hAnsi="Arial" w:cs="Arial"/>
          <w:spacing w:val="2"/>
        </w:rPr>
        <w:t>;</w:t>
      </w:r>
    </w:p>
    <w:p w:rsidR="009479C6" w:rsidRPr="00E57EC8"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sprawdzenie stanu technicznego, mocowania i działania silnika oraz układu napędowego;</w:t>
      </w:r>
    </w:p>
    <w:p w:rsidR="009479C6" w:rsidRPr="00E57EC8"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 xml:space="preserve">sprawdzenie stanu technicznego oraz mocowania ramion wraz z ich podporami </w:t>
      </w:r>
      <w:r w:rsidRPr="004B061A">
        <w:rPr>
          <w:rFonts w:ascii="Arial" w:hAnsi="Arial" w:cs="Arial"/>
          <w:spacing w:val="2"/>
        </w:rPr>
        <w:br/>
        <w:t>i uchwytami</w:t>
      </w:r>
      <w:r>
        <w:rPr>
          <w:rFonts w:ascii="Arial" w:hAnsi="Arial" w:cs="Arial"/>
          <w:spacing w:val="2"/>
        </w:rPr>
        <w:t>;</w:t>
      </w:r>
      <w:r w:rsidRPr="004B061A">
        <w:rPr>
          <w:rFonts w:ascii="Arial" w:hAnsi="Arial" w:cs="Arial"/>
          <w:spacing w:val="2"/>
        </w:rPr>
        <w:t xml:space="preserve"> </w:t>
      </w:r>
    </w:p>
    <w:p w:rsidR="009479C6"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sprawdzenie poprawności działania elementów sterujących</w:t>
      </w:r>
      <w:r>
        <w:rPr>
          <w:rFonts w:ascii="Arial" w:hAnsi="Arial" w:cs="Arial"/>
          <w:spacing w:val="2"/>
        </w:rPr>
        <w:t>;</w:t>
      </w:r>
    </w:p>
    <w:p w:rsidR="009479C6" w:rsidRPr="002710CD"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 xml:space="preserve">sprawdzenie działania systemu automatyki wraz z systemem zabezpieczenia </w:t>
      </w:r>
      <w:r w:rsidRPr="004B061A">
        <w:rPr>
          <w:rFonts w:ascii="Arial" w:hAnsi="Arial" w:cs="Arial"/>
          <w:spacing w:val="2"/>
        </w:rPr>
        <w:br/>
        <w:t>i ochrony pojazdów przed uszkodzeniem mechanicznym ze strony szlabanu (poprawność działania czujników fotoelektrycznych)</w:t>
      </w:r>
      <w:r>
        <w:rPr>
          <w:rFonts w:ascii="Arial" w:hAnsi="Arial" w:cs="Arial"/>
          <w:spacing w:val="2"/>
        </w:rPr>
        <w:t>;</w:t>
      </w:r>
    </w:p>
    <w:p w:rsidR="009479C6" w:rsidRPr="00E57EC8"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kontrola wyłączników krańcowych, zabezpieczeń, śrub obejściowych, regulacja o</w:t>
      </w:r>
      <w:r>
        <w:rPr>
          <w:rFonts w:ascii="Arial" w:hAnsi="Arial" w:cs="Arial"/>
          <w:spacing w:val="2"/>
        </w:rPr>
        <w:t>graniczników, wyważanie układów;</w:t>
      </w:r>
      <w:r w:rsidRPr="004B061A">
        <w:rPr>
          <w:rFonts w:ascii="Arial" w:hAnsi="Arial" w:cs="Arial"/>
          <w:spacing w:val="2"/>
        </w:rPr>
        <w:t xml:space="preserve"> </w:t>
      </w:r>
    </w:p>
    <w:p w:rsidR="009479C6" w:rsidRPr="004B061A"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sprawdzenie poprawności działania lamp ostrzegawczych</w:t>
      </w:r>
      <w:r>
        <w:rPr>
          <w:rFonts w:ascii="Arial" w:hAnsi="Arial" w:cs="Arial"/>
          <w:spacing w:val="2"/>
        </w:rPr>
        <w:t>;</w:t>
      </w:r>
    </w:p>
    <w:p w:rsidR="009479C6" w:rsidRPr="004B061A"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sprawdzenie wizualne - w trakcie próby testowej pop</w:t>
      </w:r>
      <w:r>
        <w:rPr>
          <w:rFonts w:ascii="Arial" w:hAnsi="Arial" w:cs="Arial"/>
          <w:spacing w:val="2"/>
        </w:rPr>
        <w:t>rawności działania szlabanu;</w:t>
      </w:r>
    </w:p>
    <w:p w:rsidR="009479C6" w:rsidRPr="004B061A"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wymiana niesprawnych baterii w pilotach i odbiornikach bezprzewodowych</w:t>
      </w:r>
      <w:r>
        <w:rPr>
          <w:rFonts w:ascii="Arial" w:hAnsi="Arial" w:cs="Arial"/>
          <w:spacing w:val="2"/>
        </w:rPr>
        <w:t>;</w:t>
      </w:r>
    </w:p>
    <w:p w:rsidR="009479C6" w:rsidRPr="004B061A"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 xml:space="preserve">sprawdzenie stanu technicznego i konserwacja zamków zewnętrznych  wraz </w:t>
      </w:r>
      <w:r>
        <w:rPr>
          <w:rFonts w:ascii="Arial" w:hAnsi="Arial" w:cs="Arial"/>
          <w:spacing w:val="2"/>
        </w:rPr>
        <w:br/>
      </w:r>
      <w:r w:rsidRPr="004B061A">
        <w:rPr>
          <w:rFonts w:ascii="Arial" w:hAnsi="Arial" w:cs="Arial"/>
          <w:spacing w:val="2"/>
        </w:rPr>
        <w:t>z ewentualną wymianą</w:t>
      </w:r>
      <w:r>
        <w:rPr>
          <w:rFonts w:ascii="Arial" w:hAnsi="Arial" w:cs="Arial"/>
          <w:spacing w:val="2"/>
        </w:rPr>
        <w:t>;</w:t>
      </w:r>
    </w:p>
    <w:p w:rsidR="009479C6" w:rsidRDefault="009479C6" w:rsidP="00C07949">
      <w:pPr>
        <w:numPr>
          <w:ilvl w:val="0"/>
          <w:numId w:val="97"/>
        </w:numPr>
        <w:spacing w:after="0" w:line="240" w:lineRule="auto"/>
        <w:rPr>
          <w:rFonts w:ascii="Arial" w:hAnsi="Arial" w:cs="Arial"/>
          <w:spacing w:val="2"/>
        </w:rPr>
      </w:pPr>
      <w:r w:rsidRPr="004B061A">
        <w:rPr>
          <w:rFonts w:ascii="Arial" w:hAnsi="Arial" w:cs="Arial"/>
          <w:spacing w:val="2"/>
        </w:rPr>
        <w:t>obsługa układu hydraulicznego: sprawdzenie stanu technicznego pomp, siłowników, regulacja momentu ruchu, odpowietrzanie układu, uzupełnianie oleju w zbiorniku</w:t>
      </w:r>
      <w:r>
        <w:rPr>
          <w:rFonts w:ascii="Arial" w:hAnsi="Arial" w:cs="Arial"/>
          <w:spacing w:val="2"/>
        </w:rPr>
        <w:t>;</w:t>
      </w:r>
    </w:p>
    <w:p w:rsidR="009479C6" w:rsidRDefault="009479C6" w:rsidP="00C07949">
      <w:pPr>
        <w:numPr>
          <w:ilvl w:val="0"/>
          <w:numId w:val="93"/>
        </w:numPr>
        <w:spacing w:after="0" w:line="240" w:lineRule="auto"/>
        <w:rPr>
          <w:rFonts w:ascii="Arial" w:hAnsi="Arial" w:cs="Arial"/>
          <w:spacing w:val="2"/>
        </w:rPr>
      </w:pPr>
      <w:r w:rsidRPr="00110BD5">
        <w:rPr>
          <w:rFonts w:ascii="Arial" w:hAnsi="Arial" w:cs="Arial"/>
          <w:spacing w:val="2"/>
        </w:rPr>
        <w:t>usuwanie śladów korozji i malowanie farbami ochronnymi</w:t>
      </w:r>
      <w:r>
        <w:rPr>
          <w:rFonts w:ascii="Arial" w:hAnsi="Arial" w:cs="Arial"/>
          <w:spacing w:val="2"/>
        </w:rPr>
        <w:t>;</w:t>
      </w:r>
    </w:p>
    <w:p w:rsidR="009479C6" w:rsidRDefault="009479C6" w:rsidP="00C07949">
      <w:pPr>
        <w:numPr>
          <w:ilvl w:val="0"/>
          <w:numId w:val="93"/>
        </w:numPr>
        <w:spacing w:after="0" w:line="240" w:lineRule="auto"/>
        <w:rPr>
          <w:rFonts w:ascii="Arial" w:hAnsi="Arial" w:cs="Arial"/>
          <w:spacing w:val="2"/>
        </w:rPr>
      </w:pPr>
      <w:r>
        <w:rPr>
          <w:rFonts w:ascii="Arial" w:hAnsi="Arial" w:cs="Arial"/>
          <w:bCs/>
        </w:rPr>
        <w:t>r</w:t>
      </w:r>
      <w:r w:rsidRPr="002824B4">
        <w:rPr>
          <w:rFonts w:ascii="Arial" w:hAnsi="Arial" w:cs="Arial"/>
          <w:bCs/>
        </w:rPr>
        <w:t>az w roku wykonanie pomiarów ochrony przeciwporażeniowej</w:t>
      </w:r>
      <w:r>
        <w:rPr>
          <w:rFonts w:ascii="Arial" w:hAnsi="Arial" w:cs="Arial"/>
          <w:bCs/>
        </w:rPr>
        <w:t>.</w:t>
      </w:r>
    </w:p>
    <w:p w:rsidR="009479C6" w:rsidRPr="002824B4" w:rsidRDefault="009479C6" w:rsidP="00C07949">
      <w:pPr>
        <w:numPr>
          <w:ilvl w:val="0"/>
          <w:numId w:val="96"/>
        </w:numPr>
        <w:spacing w:after="0" w:line="240" w:lineRule="auto"/>
        <w:jc w:val="both"/>
        <w:rPr>
          <w:rFonts w:ascii="Arial" w:hAnsi="Arial" w:cs="Arial"/>
          <w:i/>
          <w:spacing w:val="2"/>
        </w:rPr>
      </w:pPr>
      <w:r w:rsidRPr="002824B4">
        <w:rPr>
          <w:rFonts w:ascii="Arial" w:hAnsi="Arial" w:cs="Arial"/>
          <w:i/>
          <w:spacing w:val="2"/>
          <w:u w:val="single"/>
        </w:rPr>
        <w:t>Zakres czynności</w:t>
      </w:r>
      <w:r>
        <w:rPr>
          <w:rFonts w:ascii="Arial" w:hAnsi="Arial" w:cs="Arial"/>
          <w:i/>
          <w:spacing w:val="2"/>
          <w:u w:val="single"/>
        </w:rPr>
        <w:t xml:space="preserve"> dla</w:t>
      </w:r>
      <w:r w:rsidRPr="002710CD">
        <w:rPr>
          <w:rFonts w:ascii="Arial" w:hAnsi="Arial" w:cs="Arial"/>
          <w:i/>
          <w:spacing w:val="2"/>
          <w:u w:val="single"/>
        </w:rPr>
        <w:t xml:space="preserve"> bramy wjazdowe</w:t>
      </w:r>
      <w:r>
        <w:rPr>
          <w:rFonts w:ascii="Arial" w:hAnsi="Arial" w:cs="Arial"/>
          <w:i/>
          <w:spacing w:val="2"/>
          <w:u w:val="single"/>
        </w:rPr>
        <w:t>j – raz na 3 m-ce:</w:t>
      </w:r>
    </w:p>
    <w:p w:rsidR="009479C6" w:rsidRPr="00CF0C02" w:rsidRDefault="009479C6" w:rsidP="00C07949">
      <w:pPr>
        <w:numPr>
          <w:ilvl w:val="0"/>
          <w:numId w:val="98"/>
        </w:numPr>
        <w:spacing w:after="0" w:line="240" w:lineRule="auto"/>
        <w:rPr>
          <w:rFonts w:ascii="Arial" w:hAnsi="Arial" w:cs="Arial"/>
          <w:spacing w:val="2"/>
        </w:rPr>
      </w:pPr>
      <w:r w:rsidRPr="00CF0C02">
        <w:rPr>
          <w:rFonts w:ascii="Arial" w:hAnsi="Arial" w:cs="Arial"/>
          <w:spacing w:val="2"/>
        </w:rPr>
        <w:t>s</w:t>
      </w:r>
      <w:r>
        <w:rPr>
          <w:rFonts w:ascii="Arial" w:hAnsi="Arial" w:cs="Arial"/>
          <w:spacing w:val="2"/>
        </w:rPr>
        <w:t>prawdzenie elementów ruchomych bramy;</w:t>
      </w:r>
    </w:p>
    <w:p w:rsidR="009479C6" w:rsidRPr="00CF0C02" w:rsidRDefault="009479C6" w:rsidP="00C07949">
      <w:pPr>
        <w:numPr>
          <w:ilvl w:val="0"/>
          <w:numId w:val="98"/>
        </w:numPr>
        <w:spacing w:after="0" w:line="240" w:lineRule="auto"/>
        <w:rPr>
          <w:rFonts w:ascii="Arial" w:hAnsi="Arial" w:cs="Arial"/>
          <w:spacing w:val="2"/>
        </w:rPr>
      </w:pPr>
      <w:r w:rsidRPr="00CF0C02">
        <w:rPr>
          <w:rFonts w:ascii="Arial" w:hAnsi="Arial" w:cs="Arial"/>
          <w:spacing w:val="2"/>
        </w:rPr>
        <w:t>sprawdzenie</w:t>
      </w:r>
      <w:r>
        <w:rPr>
          <w:rFonts w:ascii="Arial" w:hAnsi="Arial" w:cs="Arial"/>
          <w:spacing w:val="2"/>
        </w:rPr>
        <w:t xml:space="preserve"> stanu technicznego</w:t>
      </w:r>
      <w:r w:rsidRPr="00CF0C02">
        <w:rPr>
          <w:rFonts w:ascii="Arial" w:hAnsi="Arial" w:cs="Arial"/>
          <w:spacing w:val="2"/>
        </w:rPr>
        <w:t xml:space="preserve"> </w:t>
      </w:r>
      <w:r>
        <w:rPr>
          <w:rFonts w:ascii="Arial" w:hAnsi="Arial" w:cs="Arial"/>
          <w:spacing w:val="2"/>
        </w:rPr>
        <w:t xml:space="preserve">bramy, zamocowania bramy - </w:t>
      </w:r>
      <w:r w:rsidRPr="00CF0C02">
        <w:rPr>
          <w:rFonts w:ascii="Arial" w:hAnsi="Arial" w:cs="Arial"/>
          <w:spacing w:val="2"/>
        </w:rPr>
        <w:t>wszystkich punktów mocujących</w:t>
      </w:r>
      <w:r>
        <w:rPr>
          <w:rFonts w:ascii="Arial" w:hAnsi="Arial" w:cs="Arial"/>
          <w:spacing w:val="2"/>
        </w:rPr>
        <w:t>;</w:t>
      </w:r>
    </w:p>
    <w:p w:rsidR="009479C6" w:rsidRDefault="009479C6" w:rsidP="00C07949">
      <w:pPr>
        <w:numPr>
          <w:ilvl w:val="0"/>
          <w:numId w:val="98"/>
        </w:numPr>
        <w:spacing w:after="0" w:line="240" w:lineRule="auto"/>
        <w:rPr>
          <w:rFonts w:ascii="Arial" w:hAnsi="Arial" w:cs="Arial"/>
          <w:spacing w:val="2"/>
        </w:rPr>
      </w:pPr>
      <w:r w:rsidRPr="00CF0C02">
        <w:rPr>
          <w:rFonts w:ascii="Arial" w:hAnsi="Arial" w:cs="Arial"/>
          <w:spacing w:val="2"/>
        </w:rPr>
        <w:t>sprawdzenie przewodów i połączeń elektrycznych;</w:t>
      </w:r>
    </w:p>
    <w:p w:rsidR="009479C6" w:rsidRDefault="009479C6" w:rsidP="00C07949">
      <w:pPr>
        <w:numPr>
          <w:ilvl w:val="0"/>
          <w:numId w:val="98"/>
        </w:numPr>
        <w:spacing w:after="0" w:line="240" w:lineRule="auto"/>
        <w:rPr>
          <w:rFonts w:ascii="Arial" w:hAnsi="Arial" w:cs="Arial"/>
          <w:spacing w:val="2"/>
        </w:rPr>
      </w:pPr>
      <w:r>
        <w:rPr>
          <w:rFonts w:ascii="Arial" w:hAnsi="Arial" w:cs="Arial"/>
          <w:spacing w:val="2"/>
        </w:rPr>
        <w:t xml:space="preserve">czyszczenie i </w:t>
      </w:r>
      <w:r w:rsidRPr="004E6792">
        <w:rPr>
          <w:rFonts w:ascii="Arial" w:hAnsi="Arial" w:cs="Arial"/>
          <w:spacing w:val="2"/>
        </w:rPr>
        <w:t>konserwacja</w:t>
      </w:r>
      <w:r>
        <w:rPr>
          <w:rFonts w:ascii="Arial" w:hAnsi="Arial" w:cs="Arial"/>
          <w:spacing w:val="2"/>
        </w:rPr>
        <w:t>:</w:t>
      </w:r>
      <w:r w:rsidRPr="004E6792">
        <w:rPr>
          <w:rFonts w:ascii="Arial" w:hAnsi="Arial" w:cs="Arial"/>
          <w:spacing w:val="2"/>
        </w:rPr>
        <w:t xml:space="preserve"> siłowników</w:t>
      </w:r>
      <w:r>
        <w:rPr>
          <w:rFonts w:ascii="Arial" w:hAnsi="Arial" w:cs="Arial"/>
          <w:spacing w:val="2"/>
        </w:rPr>
        <w:t xml:space="preserve">, centrali sterującej, elementów automatyki, </w:t>
      </w:r>
      <w:r w:rsidRPr="004E6792">
        <w:rPr>
          <w:rFonts w:ascii="Arial" w:hAnsi="Arial" w:cs="Arial"/>
          <w:spacing w:val="2"/>
        </w:rPr>
        <w:t>fotokomórki</w:t>
      </w:r>
      <w:r>
        <w:rPr>
          <w:rFonts w:ascii="Arial" w:hAnsi="Arial" w:cs="Arial"/>
          <w:spacing w:val="2"/>
        </w:rPr>
        <w:t>;</w:t>
      </w:r>
    </w:p>
    <w:p w:rsidR="009479C6" w:rsidRDefault="009479C6" w:rsidP="00C07949">
      <w:pPr>
        <w:numPr>
          <w:ilvl w:val="0"/>
          <w:numId w:val="98"/>
        </w:numPr>
        <w:spacing w:after="0" w:line="240" w:lineRule="auto"/>
        <w:rPr>
          <w:rFonts w:ascii="Arial" w:hAnsi="Arial" w:cs="Arial"/>
          <w:spacing w:val="2"/>
        </w:rPr>
      </w:pPr>
      <w:r w:rsidRPr="00B274EF">
        <w:rPr>
          <w:rFonts w:ascii="Arial" w:hAnsi="Arial" w:cs="Arial"/>
          <w:spacing w:val="2"/>
        </w:rPr>
        <w:t>sprawdzenie napięć zasilających i liniowych</w:t>
      </w:r>
      <w:r>
        <w:rPr>
          <w:rFonts w:ascii="Arial" w:hAnsi="Arial" w:cs="Arial"/>
          <w:spacing w:val="2"/>
        </w:rPr>
        <w:t>;</w:t>
      </w:r>
    </w:p>
    <w:p w:rsidR="009479C6" w:rsidRPr="001645AE" w:rsidRDefault="009479C6" w:rsidP="00C07949">
      <w:pPr>
        <w:numPr>
          <w:ilvl w:val="0"/>
          <w:numId w:val="93"/>
        </w:numPr>
        <w:spacing w:after="0" w:line="240" w:lineRule="auto"/>
        <w:rPr>
          <w:rFonts w:ascii="Arial" w:hAnsi="Arial" w:cs="Arial"/>
          <w:spacing w:val="2"/>
        </w:rPr>
      </w:pPr>
      <w:r w:rsidRPr="004B061A">
        <w:rPr>
          <w:rFonts w:ascii="Arial" w:hAnsi="Arial" w:cs="Arial"/>
          <w:spacing w:val="2"/>
        </w:rPr>
        <w:t>sprawdzenie poprawności działania elementów sterujących</w:t>
      </w:r>
      <w:r>
        <w:rPr>
          <w:rFonts w:ascii="Arial" w:hAnsi="Arial" w:cs="Arial"/>
          <w:spacing w:val="2"/>
        </w:rPr>
        <w:t>;</w:t>
      </w:r>
    </w:p>
    <w:p w:rsidR="009479C6" w:rsidRDefault="009479C6" w:rsidP="00C07949">
      <w:pPr>
        <w:numPr>
          <w:ilvl w:val="0"/>
          <w:numId w:val="98"/>
        </w:numPr>
        <w:spacing w:after="0" w:line="240" w:lineRule="auto"/>
        <w:rPr>
          <w:rFonts w:ascii="Arial" w:hAnsi="Arial" w:cs="Arial"/>
          <w:spacing w:val="2"/>
        </w:rPr>
      </w:pPr>
      <w:r w:rsidRPr="002710CD">
        <w:rPr>
          <w:rFonts w:ascii="Arial" w:hAnsi="Arial" w:cs="Arial"/>
          <w:spacing w:val="2"/>
        </w:rPr>
        <w:t>wykonanie niezbędnych regulacji podłączeń ruchomych oraz ich przesmarowanie</w:t>
      </w:r>
      <w:r>
        <w:rPr>
          <w:rFonts w:ascii="Arial" w:hAnsi="Arial" w:cs="Arial"/>
          <w:spacing w:val="2"/>
        </w:rPr>
        <w:t>;</w:t>
      </w:r>
    </w:p>
    <w:p w:rsidR="009479C6" w:rsidRPr="00CF0C02" w:rsidRDefault="009479C6" w:rsidP="00C07949">
      <w:pPr>
        <w:numPr>
          <w:ilvl w:val="0"/>
          <w:numId w:val="98"/>
        </w:numPr>
        <w:spacing w:after="0" w:line="240" w:lineRule="auto"/>
        <w:rPr>
          <w:rFonts w:ascii="Arial" w:hAnsi="Arial" w:cs="Arial"/>
          <w:spacing w:val="2"/>
        </w:rPr>
      </w:pPr>
      <w:r w:rsidRPr="004B061A">
        <w:rPr>
          <w:rFonts w:ascii="Arial" w:hAnsi="Arial" w:cs="Arial"/>
          <w:spacing w:val="2"/>
        </w:rPr>
        <w:t>sprawdzenie poprawności działa</w:t>
      </w:r>
      <w:r>
        <w:rPr>
          <w:rFonts w:ascii="Arial" w:hAnsi="Arial" w:cs="Arial"/>
          <w:spacing w:val="2"/>
        </w:rPr>
        <w:t xml:space="preserve">nia urządzenia </w:t>
      </w:r>
      <w:proofErr w:type="spellStart"/>
      <w:r>
        <w:rPr>
          <w:rFonts w:ascii="Arial" w:hAnsi="Arial" w:cs="Arial"/>
          <w:spacing w:val="2"/>
        </w:rPr>
        <w:t>rozsprzęglającego</w:t>
      </w:r>
      <w:proofErr w:type="spellEnd"/>
      <w:r>
        <w:rPr>
          <w:rFonts w:ascii="Arial" w:hAnsi="Arial" w:cs="Arial"/>
          <w:spacing w:val="2"/>
        </w:rPr>
        <w:t>;</w:t>
      </w:r>
    </w:p>
    <w:p w:rsidR="009479C6" w:rsidRPr="007D51EC" w:rsidRDefault="009479C6" w:rsidP="00C07949">
      <w:pPr>
        <w:numPr>
          <w:ilvl w:val="0"/>
          <w:numId w:val="98"/>
        </w:numPr>
        <w:spacing w:after="0" w:line="240" w:lineRule="auto"/>
        <w:rPr>
          <w:rFonts w:ascii="Arial" w:hAnsi="Arial" w:cs="Arial"/>
          <w:spacing w:val="2"/>
        </w:rPr>
      </w:pPr>
      <w:r>
        <w:rPr>
          <w:rFonts w:ascii="Arial" w:hAnsi="Arial" w:cs="Arial"/>
          <w:spacing w:val="2"/>
        </w:rPr>
        <w:t>usuwanie śladów korozji i malowanie farbami ochronnymi;</w:t>
      </w:r>
    </w:p>
    <w:p w:rsidR="009479C6" w:rsidRDefault="009479C6" w:rsidP="00C07949">
      <w:pPr>
        <w:numPr>
          <w:ilvl w:val="0"/>
          <w:numId w:val="98"/>
        </w:numPr>
        <w:spacing w:after="0" w:line="240" w:lineRule="auto"/>
        <w:ind w:left="924" w:hanging="357"/>
        <w:rPr>
          <w:rFonts w:ascii="Arial" w:hAnsi="Arial" w:cs="Arial"/>
          <w:spacing w:val="2"/>
        </w:rPr>
      </w:pPr>
      <w:r w:rsidRPr="00CF0C02">
        <w:rPr>
          <w:rFonts w:ascii="Arial" w:hAnsi="Arial" w:cs="Arial"/>
          <w:spacing w:val="2"/>
        </w:rPr>
        <w:lastRenderedPageBreak/>
        <w:t>konserwacja środkami do smarowania części ruchomych bramy:</w:t>
      </w:r>
      <w:r>
        <w:rPr>
          <w:rFonts w:ascii="Arial" w:hAnsi="Arial" w:cs="Arial"/>
          <w:spacing w:val="2"/>
        </w:rPr>
        <w:t xml:space="preserve"> zawiasów, sworzni, sprężyn, wsporników, wózków jezdnych;</w:t>
      </w:r>
    </w:p>
    <w:p w:rsidR="009479C6" w:rsidRDefault="009479C6" w:rsidP="00C07949">
      <w:pPr>
        <w:numPr>
          <w:ilvl w:val="0"/>
          <w:numId w:val="98"/>
        </w:numPr>
        <w:spacing w:after="0" w:line="240" w:lineRule="auto"/>
        <w:ind w:left="924" w:hanging="357"/>
        <w:rPr>
          <w:rFonts w:ascii="Arial" w:hAnsi="Arial" w:cs="Arial"/>
          <w:spacing w:val="2"/>
        </w:rPr>
      </w:pPr>
      <w:r w:rsidRPr="001645AE">
        <w:rPr>
          <w:rFonts w:ascii="Arial" w:hAnsi="Arial" w:cs="Arial"/>
          <w:spacing w:val="2"/>
        </w:rPr>
        <w:t>wymiana niesprawnych baterii w pilotach i odbiornikach bezprzewodowych</w:t>
      </w:r>
      <w:r>
        <w:rPr>
          <w:rFonts w:ascii="Arial" w:hAnsi="Arial" w:cs="Arial"/>
          <w:spacing w:val="2"/>
        </w:rPr>
        <w:t>;</w:t>
      </w:r>
    </w:p>
    <w:p w:rsidR="009479C6" w:rsidRPr="001645AE" w:rsidRDefault="009479C6" w:rsidP="00C07949">
      <w:pPr>
        <w:numPr>
          <w:ilvl w:val="0"/>
          <w:numId w:val="98"/>
        </w:numPr>
        <w:spacing w:after="0" w:line="240" w:lineRule="auto"/>
        <w:ind w:left="924" w:hanging="357"/>
        <w:rPr>
          <w:rFonts w:ascii="Arial" w:hAnsi="Arial" w:cs="Arial"/>
          <w:spacing w:val="2"/>
        </w:rPr>
      </w:pPr>
      <w:r>
        <w:rPr>
          <w:rFonts w:ascii="Arial" w:hAnsi="Arial" w:cs="Arial"/>
          <w:bCs/>
        </w:rPr>
        <w:t>r</w:t>
      </w:r>
      <w:r w:rsidRPr="002824B4">
        <w:rPr>
          <w:rFonts w:ascii="Arial" w:hAnsi="Arial" w:cs="Arial"/>
          <w:bCs/>
        </w:rPr>
        <w:t>az w roku wykonanie pomiarów ochrony przeciwporażeniowej</w:t>
      </w:r>
      <w:r>
        <w:rPr>
          <w:rFonts w:ascii="Arial" w:hAnsi="Arial" w:cs="Arial"/>
          <w:bCs/>
        </w:rPr>
        <w:t>.</w:t>
      </w:r>
    </w:p>
    <w:p w:rsidR="009479C6" w:rsidRPr="002824B4" w:rsidRDefault="009479C6" w:rsidP="00C07949">
      <w:pPr>
        <w:numPr>
          <w:ilvl w:val="0"/>
          <w:numId w:val="96"/>
        </w:numPr>
        <w:spacing w:after="0" w:line="240" w:lineRule="auto"/>
        <w:jc w:val="both"/>
        <w:rPr>
          <w:rFonts w:ascii="Arial" w:hAnsi="Arial" w:cs="Arial"/>
          <w:i/>
          <w:spacing w:val="2"/>
        </w:rPr>
      </w:pPr>
      <w:r w:rsidRPr="002824B4">
        <w:rPr>
          <w:rFonts w:ascii="Arial" w:hAnsi="Arial" w:cs="Arial"/>
          <w:i/>
          <w:spacing w:val="2"/>
          <w:u w:val="single"/>
        </w:rPr>
        <w:t>Zakres czynności</w:t>
      </w:r>
      <w:r>
        <w:rPr>
          <w:rFonts w:ascii="Arial" w:hAnsi="Arial" w:cs="Arial"/>
          <w:i/>
          <w:spacing w:val="2"/>
          <w:u w:val="single"/>
        </w:rPr>
        <w:t xml:space="preserve"> </w:t>
      </w:r>
      <w:r w:rsidRPr="00CF0C02">
        <w:rPr>
          <w:rFonts w:ascii="Arial" w:hAnsi="Arial" w:cs="Arial"/>
          <w:i/>
          <w:spacing w:val="2"/>
          <w:u w:val="single"/>
        </w:rPr>
        <w:t>dla bram garażowych z napędem elektrycznym</w:t>
      </w:r>
      <w:r>
        <w:rPr>
          <w:rFonts w:ascii="Arial" w:hAnsi="Arial" w:cs="Arial"/>
          <w:i/>
          <w:spacing w:val="2"/>
          <w:u w:val="single"/>
        </w:rPr>
        <w:t xml:space="preserve"> – raz na 3 m-ce</w:t>
      </w:r>
      <w:r w:rsidRPr="002824B4">
        <w:rPr>
          <w:rFonts w:ascii="Arial" w:hAnsi="Arial" w:cs="Arial"/>
          <w:i/>
          <w:spacing w:val="2"/>
        </w:rPr>
        <w:t>:</w:t>
      </w:r>
    </w:p>
    <w:p w:rsidR="009479C6" w:rsidRPr="00CF0C02"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sprawdzenie zamocowania na</w:t>
      </w:r>
      <w:r>
        <w:rPr>
          <w:rFonts w:ascii="Arial" w:hAnsi="Arial" w:cs="Arial"/>
          <w:spacing w:val="2"/>
        </w:rPr>
        <w:t xml:space="preserve">pędu, bezpiecznika przeciw </w:t>
      </w:r>
      <w:proofErr w:type="spellStart"/>
      <w:r>
        <w:rPr>
          <w:rFonts w:ascii="Arial" w:hAnsi="Arial" w:cs="Arial"/>
          <w:spacing w:val="2"/>
        </w:rPr>
        <w:t>samoopadaniu</w:t>
      </w:r>
      <w:proofErr w:type="spellEnd"/>
      <w:r w:rsidRPr="00CF0C02">
        <w:rPr>
          <w:rFonts w:ascii="Arial" w:hAnsi="Arial" w:cs="Arial"/>
          <w:spacing w:val="2"/>
        </w:rPr>
        <w:t>;</w:t>
      </w:r>
    </w:p>
    <w:p w:rsidR="009479C6" w:rsidRPr="00B274EF"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sprawdzenie wszystkich punktów mocujących ramy i zawieszenia</w:t>
      </w:r>
      <w:r>
        <w:rPr>
          <w:rFonts w:ascii="Arial" w:hAnsi="Arial" w:cs="Arial"/>
          <w:spacing w:val="2"/>
        </w:rPr>
        <w:t>;</w:t>
      </w:r>
      <w:r w:rsidRPr="00CF0C02">
        <w:rPr>
          <w:rFonts w:ascii="Arial" w:hAnsi="Arial" w:cs="Arial"/>
          <w:spacing w:val="2"/>
        </w:rPr>
        <w:t xml:space="preserve"> </w:t>
      </w:r>
    </w:p>
    <w:p w:rsidR="009479C6" w:rsidRPr="00CF0C02" w:rsidRDefault="009479C6" w:rsidP="00C07949">
      <w:pPr>
        <w:numPr>
          <w:ilvl w:val="0"/>
          <w:numId w:val="99"/>
        </w:numPr>
        <w:spacing w:after="0" w:line="240" w:lineRule="auto"/>
        <w:rPr>
          <w:rFonts w:ascii="Arial" w:hAnsi="Arial" w:cs="Arial"/>
          <w:spacing w:val="2"/>
        </w:rPr>
      </w:pPr>
      <w:r>
        <w:rPr>
          <w:rFonts w:ascii="Arial" w:hAnsi="Arial" w:cs="Arial"/>
          <w:spacing w:val="2"/>
        </w:rPr>
        <w:t xml:space="preserve">sprawdzenie </w:t>
      </w:r>
      <w:r w:rsidRPr="00CF0C02">
        <w:rPr>
          <w:rFonts w:ascii="Arial" w:hAnsi="Arial" w:cs="Arial"/>
          <w:spacing w:val="2"/>
        </w:rPr>
        <w:t>z</w:t>
      </w:r>
      <w:r>
        <w:rPr>
          <w:rFonts w:ascii="Arial" w:hAnsi="Arial" w:cs="Arial"/>
          <w:spacing w:val="2"/>
        </w:rPr>
        <w:t>amocowania</w:t>
      </w:r>
      <w:r w:rsidRPr="00CF0C02">
        <w:rPr>
          <w:rFonts w:ascii="Arial" w:hAnsi="Arial" w:cs="Arial"/>
          <w:spacing w:val="2"/>
        </w:rPr>
        <w:t xml:space="preserve"> zawiasów bocznych i kaset przekładni łańcuchów; </w:t>
      </w:r>
    </w:p>
    <w:p w:rsidR="009479C6" w:rsidRPr="00CF0C02" w:rsidRDefault="009479C6" w:rsidP="00C07949">
      <w:pPr>
        <w:numPr>
          <w:ilvl w:val="0"/>
          <w:numId w:val="99"/>
        </w:numPr>
        <w:spacing w:after="0" w:line="240" w:lineRule="auto"/>
        <w:ind w:left="924" w:hanging="357"/>
        <w:rPr>
          <w:rFonts w:ascii="Arial" w:hAnsi="Arial" w:cs="Arial"/>
          <w:spacing w:val="2"/>
        </w:rPr>
      </w:pPr>
      <w:r>
        <w:rPr>
          <w:rFonts w:ascii="Arial" w:hAnsi="Arial" w:cs="Arial"/>
          <w:spacing w:val="2"/>
        </w:rPr>
        <w:t>sprawdzenie</w:t>
      </w:r>
      <w:r w:rsidRPr="00CF0C02">
        <w:rPr>
          <w:rFonts w:ascii="Arial" w:hAnsi="Arial" w:cs="Arial"/>
          <w:spacing w:val="2"/>
        </w:rPr>
        <w:t xml:space="preserve"> u</w:t>
      </w:r>
      <w:r>
        <w:rPr>
          <w:rFonts w:ascii="Arial" w:hAnsi="Arial" w:cs="Arial"/>
          <w:spacing w:val="2"/>
        </w:rPr>
        <w:t>łożenia</w:t>
      </w:r>
      <w:r w:rsidRPr="00CF0C02">
        <w:rPr>
          <w:rFonts w:ascii="Arial" w:hAnsi="Arial" w:cs="Arial"/>
          <w:spacing w:val="2"/>
        </w:rPr>
        <w:t xml:space="preserve"> rolek na zawiasach;</w:t>
      </w:r>
    </w:p>
    <w:p w:rsidR="009479C6" w:rsidRPr="006D424F" w:rsidRDefault="009479C6" w:rsidP="00C07949">
      <w:pPr>
        <w:numPr>
          <w:ilvl w:val="0"/>
          <w:numId w:val="99"/>
        </w:numPr>
        <w:spacing w:after="0" w:line="240" w:lineRule="auto"/>
        <w:ind w:left="924" w:hanging="357"/>
        <w:rPr>
          <w:rFonts w:ascii="Arial" w:hAnsi="Arial" w:cs="Arial"/>
          <w:spacing w:val="2"/>
        </w:rPr>
      </w:pPr>
      <w:r>
        <w:rPr>
          <w:rFonts w:ascii="Arial" w:hAnsi="Arial" w:cs="Arial"/>
          <w:spacing w:val="2"/>
        </w:rPr>
        <w:t>sprawdzenie</w:t>
      </w:r>
      <w:r w:rsidRPr="00CF0C02">
        <w:rPr>
          <w:rFonts w:ascii="Arial" w:hAnsi="Arial" w:cs="Arial"/>
          <w:spacing w:val="2"/>
        </w:rPr>
        <w:t xml:space="preserve"> m</w:t>
      </w:r>
      <w:r>
        <w:rPr>
          <w:rFonts w:ascii="Arial" w:hAnsi="Arial" w:cs="Arial"/>
          <w:spacing w:val="2"/>
        </w:rPr>
        <w:t>ocowania</w:t>
      </w:r>
      <w:r w:rsidRPr="00CF0C02">
        <w:rPr>
          <w:rFonts w:ascii="Arial" w:hAnsi="Arial" w:cs="Arial"/>
          <w:spacing w:val="2"/>
        </w:rPr>
        <w:t xml:space="preserve"> wału bramy do konstrukcji budynku;</w:t>
      </w:r>
    </w:p>
    <w:p w:rsidR="009479C6" w:rsidRPr="00CF0C02" w:rsidRDefault="009479C6" w:rsidP="00C07949">
      <w:pPr>
        <w:numPr>
          <w:ilvl w:val="0"/>
          <w:numId w:val="99"/>
        </w:numPr>
        <w:spacing w:after="0" w:line="240" w:lineRule="auto"/>
        <w:ind w:left="924" w:hanging="357"/>
        <w:rPr>
          <w:rFonts w:ascii="Arial" w:hAnsi="Arial" w:cs="Arial"/>
          <w:spacing w:val="2"/>
        </w:rPr>
      </w:pPr>
      <w:r w:rsidRPr="00CF0C02">
        <w:rPr>
          <w:rFonts w:ascii="Arial" w:hAnsi="Arial" w:cs="Arial"/>
          <w:spacing w:val="2"/>
        </w:rPr>
        <w:t>sprawdzenie stanu technicznego i regulacja naprężenia sprężyn; rolek jezdnych, linek i łańcuchów</w:t>
      </w:r>
      <w:r>
        <w:rPr>
          <w:rFonts w:ascii="Arial" w:hAnsi="Arial" w:cs="Arial"/>
          <w:spacing w:val="2"/>
        </w:rPr>
        <w:t xml:space="preserve"> wraz z oceną ich stanu zużycia;</w:t>
      </w:r>
    </w:p>
    <w:p w:rsidR="009479C6" w:rsidRPr="00CF0C02" w:rsidRDefault="009479C6" w:rsidP="00C07949">
      <w:pPr>
        <w:numPr>
          <w:ilvl w:val="0"/>
          <w:numId w:val="99"/>
        </w:numPr>
        <w:spacing w:after="0" w:line="240" w:lineRule="auto"/>
        <w:ind w:left="924" w:hanging="357"/>
        <w:rPr>
          <w:rFonts w:ascii="Arial" w:hAnsi="Arial" w:cs="Arial"/>
          <w:spacing w:val="2"/>
        </w:rPr>
      </w:pPr>
      <w:r w:rsidRPr="00CF0C02">
        <w:rPr>
          <w:rFonts w:ascii="Arial" w:hAnsi="Arial" w:cs="Arial"/>
          <w:spacing w:val="2"/>
        </w:rPr>
        <w:t>konserwacja środkami do smarowania części ruchomych bramy:</w:t>
      </w:r>
      <w:r>
        <w:rPr>
          <w:rFonts w:ascii="Arial" w:hAnsi="Arial" w:cs="Arial"/>
          <w:spacing w:val="2"/>
        </w:rPr>
        <w:t xml:space="preserve"> zawiasów</w:t>
      </w:r>
      <w:r w:rsidRPr="00CF0C02">
        <w:rPr>
          <w:rFonts w:ascii="Arial" w:hAnsi="Arial" w:cs="Arial"/>
          <w:spacing w:val="2"/>
        </w:rPr>
        <w:t>, wsporników rolek</w:t>
      </w:r>
      <w:r>
        <w:rPr>
          <w:rFonts w:ascii="Arial" w:hAnsi="Arial" w:cs="Arial"/>
          <w:spacing w:val="2"/>
        </w:rPr>
        <w:t>;</w:t>
      </w:r>
    </w:p>
    <w:p w:rsidR="009479C6" w:rsidRPr="00CF0C02"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oczyszczenie przeszklenia i segment</w:t>
      </w:r>
      <w:r>
        <w:rPr>
          <w:rFonts w:ascii="Arial" w:hAnsi="Arial" w:cs="Arial"/>
          <w:spacing w:val="2"/>
        </w:rPr>
        <w:t>ów płata bramy z zanieczyszczeń;</w:t>
      </w:r>
    </w:p>
    <w:p w:rsidR="009479C6" w:rsidRPr="00CF0C02"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sprawdzenie poprawnośc</w:t>
      </w:r>
      <w:r>
        <w:rPr>
          <w:rFonts w:ascii="Arial" w:hAnsi="Arial" w:cs="Arial"/>
          <w:spacing w:val="2"/>
        </w:rPr>
        <w:t xml:space="preserve">i działania hamulca awaryjnego, </w:t>
      </w:r>
      <w:r w:rsidRPr="00CF0C02">
        <w:rPr>
          <w:rFonts w:ascii="Arial" w:hAnsi="Arial" w:cs="Arial"/>
          <w:spacing w:val="2"/>
        </w:rPr>
        <w:t>funkcjonowania zapadek bezpieczeństwa zgodnie z instrukcją producenta</w:t>
      </w:r>
      <w:r>
        <w:rPr>
          <w:rFonts w:ascii="Arial" w:hAnsi="Arial" w:cs="Arial"/>
          <w:spacing w:val="2"/>
        </w:rPr>
        <w:t>;</w:t>
      </w:r>
    </w:p>
    <w:p w:rsidR="009479C6" w:rsidRPr="00CF0C02"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sprawdzenie wyrównania wagowego płyt bram z ew. korektą</w:t>
      </w:r>
      <w:r>
        <w:rPr>
          <w:rFonts w:ascii="Arial" w:hAnsi="Arial" w:cs="Arial"/>
          <w:spacing w:val="2"/>
        </w:rPr>
        <w:t>;</w:t>
      </w:r>
    </w:p>
    <w:p w:rsidR="009479C6" w:rsidRPr="00CF0C02"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sprawdzenie docisku rolek w profilach rynnowych</w:t>
      </w:r>
      <w:r>
        <w:rPr>
          <w:rFonts w:ascii="Arial" w:hAnsi="Arial" w:cs="Arial"/>
          <w:spacing w:val="2"/>
        </w:rPr>
        <w:t>;</w:t>
      </w:r>
    </w:p>
    <w:p w:rsidR="009479C6" w:rsidRPr="00CF0C02"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kontrola działania odbojników</w:t>
      </w:r>
      <w:r>
        <w:rPr>
          <w:rFonts w:ascii="Arial" w:hAnsi="Arial" w:cs="Arial"/>
          <w:spacing w:val="2"/>
        </w:rPr>
        <w:t>;</w:t>
      </w:r>
    </w:p>
    <w:p w:rsidR="009479C6"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kontrola stanu zużycia sprzęgła elastycznego</w:t>
      </w:r>
      <w:r>
        <w:rPr>
          <w:rFonts w:ascii="Arial" w:hAnsi="Arial" w:cs="Arial"/>
          <w:spacing w:val="2"/>
        </w:rPr>
        <w:t>;</w:t>
      </w:r>
    </w:p>
    <w:p w:rsidR="009479C6" w:rsidRDefault="009479C6" w:rsidP="00C07949">
      <w:pPr>
        <w:numPr>
          <w:ilvl w:val="0"/>
          <w:numId w:val="99"/>
        </w:numPr>
        <w:spacing w:after="0" w:line="240" w:lineRule="auto"/>
        <w:jc w:val="both"/>
        <w:rPr>
          <w:rFonts w:ascii="Arial" w:hAnsi="Arial" w:cs="Arial"/>
          <w:spacing w:val="2"/>
        </w:rPr>
      </w:pPr>
      <w:r>
        <w:rPr>
          <w:rFonts w:ascii="Arial" w:hAnsi="Arial" w:cs="Arial"/>
          <w:spacing w:val="2"/>
        </w:rPr>
        <w:t>kontrola stanu technicznego i poprawności działania mechanizmu awaryjnego rozryglowania;</w:t>
      </w:r>
    </w:p>
    <w:p w:rsidR="009479C6" w:rsidRPr="00CF0C02" w:rsidRDefault="009479C6" w:rsidP="00C07949">
      <w:pPr>
        <w:numPr>
          <w:ilvl w:val="0"/>
          <w:numId w:val="99"/>
        </w:numPr>
        <w:spacing w:after="0" w:line="240" w:lineRule="auto"/>
        <w:rPr>
          <w:rFonts w:ascii="Arial" w:hAnsi="Arial" w:cs="Arial"/>
          <w:spacing w:val="2"/>
        </w:rPr>
      </w:pPr>
      <w:r>
        <w:rPr>
          <w:rFonts w:ascii="Arial" w:hAnsi="Arial" w:cs="Arial"/>
          <w:spacing w:val="2"/>
        </w:rPr>
        <w:t>s</w:t>
      </w:r>
      <w:r w:rsidRPr="00E00D54">
        <w:rPr>
          <w:rFonts w:ascii="Arial" w:hAnsi="Arial" w:cs="Arial"/>
          <w:spacing w:val="2"/>
        </w:rPr>
        <w:t>prawdzenie działania układu przenoszenia napędu</w:t>
      </w:r>
      <w:r>
        <w:rPr>
          <w:rFonts w:ascii="Arial" w:hAnsi="Arial" w:cs="Arial"/>
          <w:spacing w:val="2"/>
        </w:rPr>
        <w:t xml:space="preserve">, motoreduktora; </w:t>
      </w:r>
    </w:p>
    <w:p w:rsidR="009479C6" w:rsidRDefault="009479C6" w:rsidP="00C07949">
      <w:pPr>
        <w:numPr>
          <w:ilvl w:val="0"/>
          <w:numId w:val="99"/>
        </w:numPr>
        <w:spacing w:after="0" w:line="240" w:lineRule="auto"/>
        <w:rPr>
          <w:rFonts w:ascii="Arial" w:hAnsi="Arial" w:cs="Arial"/>
          <w:spacing w:val="2"/>
        </w:rPr>
      </w:pPr>
      <w:r w:rsidRPr="00CF0C02">
        <w:rPr>
          <w:rFonts w:ascii="Arial" w:hAnsi="Arial" w:cs="Arial"/>
          <w:spacing w:val="2"/>
        </w:rPr>
        <w:t>sprawdzenie działania przekładni do awaryjnej obsługi</w:t>
      </w:r>
      <w:r>
        <w:rPr>
          <w:rFonts w:ascii="Arial" w:hAnsi="Arial" w:cs="Arial"/>
          <w:spacing w:val="2"/>
        </w:rPr>
        <w:t>;</w:t>
      </w:r>
    </w:p>
    <w:p w:rsidR="009479C6" w:rsidRPr="00B274EF" w:rsidRDefault="009479C6" w:rsidP="00C07949">
      <w:pPr>
        <w:numPr>
          <w:ilvl w:val="0"/>
          <w:numId w:val="99"/>
        </w:numPr>
        <w:spacing w:after="0" w:line="240" w:lineRule="auto"/>
        <w:rPr>
          <w:rFonts w:ascii="Arial" w:hAnsi="Arial" w:cs="Arial"/>
          <w:spacing w:val="2"/>
        </w:rPr>
      </w:pPr>
      <w:r w:rsidRPr="00B274EF">
        <w:rPr>
          <w:rFonts w:ascii="Arial" w:hAnsi="Arial" w:cs="Arial"/>
          <w:spacing w:val="2"/>
        </w:rPr>
        <w:t xml:space="preserve">sprawdzenie </w:t>
      </w:r>
      <w:r>
        <w:rPr>
          <w:rFonts w:ascii="Arial" w:hAnsi="Arial" w:cs="Arial"/>
          <w:spacing w:val="2"/>
        </w:rPr>
        <w:t xml:space="preserve">stanu technicznego przewodów </w:t>
      </w:r>
      <w:r w:rsidRPr="00B274EF">
        <w:rPr>
          <w:rFonts w:ascii="Arial" w:hAnsi="Arial" w:cs="Arial"/>
          <w:spacing w:val="2"/>
        </w:rPr>
        <w:t>i połączeń elektrycznych;</w:t>
      </w:r>
    </w:p>
    <w:p w:rsidR="009479C6" w:rsidRPr="001A3C01" w:rsidRDefault="009479C6" w:rsidP="00C07949">
      <w:pPr>
        <w:numPr>
          <w:ilvl w:val="0"/>
          <w:numId w:val="94"/>
        </w:numPr>
        <w:spacing w:after="0" w:line="240" w:lineRule="auto"/>
        <w:rPr>
          <w:rFonts w:ascii="Arial" w:hAnsi="Arial" w:cs="Arial"/>
          <w:spacing w:val="2"/>
        </w:rPr>
      </w:pPr>
      <w:r>
        <w:rPr>
          <w:rFonts w:ascii="Arial" w:hAnsi="Arial" w:cs="Arial"/>
          <w:spacing w:val="2"/>
        </w:rPr>
        <w:t>s</w:t>
      </w:r>
      <w:r w:rsidRPr="00B274EF">
        <w:rPr>
          <w:rFonts w:ascii="Arial" w:hAnsi="Arial" w:cs="Arial"/>
          <w:spacing w:val="2"/>
        </w:rPr>
        <w:t xml:space="preserve">prawdzenie działania centralki, </w:t>
      </w:r>
      <w:r>
        <w:rPr>
          <w:rFonts w:ascii="Arial" w:hAnsi="Arial" w:cs="Arial"/>
          <w:spacing w:val="2"/>
        </w:rPr>
        <w:t xml:space="preserve">płyt logicznych, </w:t>
      </w:r>
      <w:r w:rsidRPr="00B274EF">
        <w:rPr>
          <w:rFonts w:ascii="Arial" w:hAnsi="Arial" w:cs="Arial"/>
          <w:spacing w:val="2"/>
        </w:rPr>
        <w:t xml:space="preserve">sprawdzenie napięć zasilających </w:t>
      </w:r>
      <w:r>
        <w:rPr>
          <w:rFonts w:ascii="Arial" w:hAnsi="Arial" w:cs="Arial"/>
          <w:spacing w:val="2"/>
        </w:rPr>
        <w:br/>
      </w:r>
      <w:r w:rsidRPr="00B274EF">
        <w:rPr>
          <w:rFonts w:ascii="Arial" w:hAnsi="Arial" w:cs="Arial"/>
          <w:spacing w:val="2"/>
        </w:rPr>
        <w:t>i liniowych</w:t>
      </w:r>
      <w:r>
        <w:rPr>
          <w:rFonts w:ascii="Arial" w:hAnsi="Arial" w:cs="Arial"/>
          <w:spacing w:val="2"/>
        </w:rPr>
        <w:t>;</w:t>
      </w:r>
      <w:r w:rsidRPr="001A3C01">
        <w:rPr>
          <w:rFonts w:ascii="Arial" w:hAnsi="Arial" w:cs="Arial"/>
          <w:spacing w:val="2"/>
        </w:rPr>
        <w:tab/>
      </w:r>
    </w:p>
    <w:p w:rsidR="009479C6" w:rsidRDefault="009479C6" w:rsidP="00C07949">
      <w:pPr>
        <w:numPr>
          <w:ilvl w:val="0"/>
          <w:numId w:val="94"/>
        </w:numPr>
        <w:spacing w:after="0" w:line="240" w:lineRule="auto"/>
        <w:rPr>
          <w:rFonts w:ascii="Arial" w:hAnsi="Arial" w:cs="Arial"/>
          <w:spacing w:val="2"/>
        </w:rPr>
      </w:pPr>
      <w:r>
        <w:rPr>
          <w:rFonts w:ascii="Arial" w:hAnsi="Arial" w:cs="Arial"/>
          <w:spacing w:val="2"/>
        </w:rPr>
        <w:t>s</w:t>
      </w:r>
      <w:r w:rsidRPr="00CF0C02">
        <w:rPr>
          <w:rFonts w:ascii="Arial" w:hAnsi="Arial" w:cs="Arial"/>
          <w:spacing w:val="2"/>
        </w:rPr>
        <w:t>prawdzenie</w:t>
      </w:r>
      <w:r>
        <w:rPr>
          <w:rFonts w:ascii="Arial" w:hAnsi="Arial" w:cs="Arial"/>
          <w:spacing w:val="2"/>
        </w:rPr>
        <w:t xml:space="preserve"> stanu technicznego, zamocowania,</w:t>
      </w:r>
      <w:r w:rsidRPr="00CF0C02">
        <w:rPr>
          <w:rFonts w:ascii="Arial" w:hAnsi="Arial" w:cs="Arial"/>
          <w:spacing w:val="2"/>
        </w:rPr>
        <w:t xml:space="preserve"> prawidłowości działania</w:t>
      </w:r>
      <w:r>
        <w:rPr>
          <w:rFonts w:ascii="Arial" w:hAnsi="Arial" w:cs="Arial"/>
          <w:spacing w:val="2"/>
        </w:rPr>
        <w:t xml:space="preserve"> </w:t>
      </w:r>
      <w:r>
        <w:rPr>
          <w:rFonts w:ascii="Arial" w:hAnsi="Arial" w:cs="Arial"/>
          <w:spacing w:val="2"/>
        </w:rPr>
        <w:br/>
        <w:t xml:space="preserve">i konserwacja: </w:t>
      </w:r>
      <w:r w:rsidRPr="00CF0C02">
        <w:rPr>
          <w:rFonts w:ascii="Arial" w:hAnsi="Arial" w:cs="Arial"/>
          <w:spacing w:val="2"/>
        </w:rPr>
        <w:t xml:space="preserve">mikro-wyłączników, </w:t>
      </w:r>
      <w:r w:rsidRPr="00E00D54">
        <w:rPr>
          <w:rFonts w:ascii="Arial" w:hAnsi="Arial" w:cs="Arial"/>
          <w:spacing w:val="2"/>
        </w:rPr>
        <w:t>wyłączników krańcowych, przycisków i łączników kluczowych</w:t>
      </w:r>
      <w:r>
        <w:rPr>
          <w:rFonts w:ascii="Arial" w:hAnsi="Arial" w:cs="Arial"/>
          <w:spacing w:val="2"/>
        </w:rPr>
        <w:t>,</w:t>
      </w:r>
      <w:r w:rsidRPr="00E00D54">
        <w:rPr>
          <w:rFonts w:ascii="Arial" w:hAnsi="Arial" w:cs="Arial"/>
          <w:spacing w:val="2"/>
        </w:rPr>
        <w:t xml:space="preserve"> </w:t>
      </w:r>
      <w:r w:rsidRPr="00CF0C02">
        <w:rPr>
          <w:rFonts w:ascii="Arial" w:hAnsi="Arial" w:cs="Arial"/>
          <w:spacing w:val="2"/>
        </w:rPr>
        <w:t>fotokomórek</w:t>
      </w:r>
      <w:r>
        <w:rPr>
          <w:rFonts w:ascii="Arial" w:hAnsi="Arial" w:cs="Arial"/>
          <w:spacing w:val="2"/>
        </w:rPr>
        <w:t xml:space="preserve">, puszek automatyki i </w:t>
      </w:r>
      <w:r w:rsidRPr="00E00D54">
        <w:rPr>
          <w:rFonts w:ascii="Arial" w:hAnsi="Arial" w:cs="Arial"/>
          <w:spacing w:val="2"/>
        </w:rPr>
        <w:t>zabezpieczeń krawędzi zamykających</w:t>
      </w:r>
      <w:r>
        <w:rPr>
          <w:rFonts w:ascii="Arial" w:hAnsi="Arial" w:cs="Arial"/>
          <w:spacing w:val="2"/>
        </w:rPr>
        <w:t xml:space="preserve"> (SKS)</w:t>
      </w:r>
      <w:r w:rsidRPr="00E00D54">
        <w:rPr>
          <w:rFonts w:ascii="Arial" w:hAnsi="Arial" w:cs="Arial"/>
          <w:spacing w:val="2"/>
        </w:rPr>
        <w:t>,</w:t>
      </w:r>
      <w:r>
        <w:rPr>
          <w:rFonts w:ascii="Arial" w:hAnsi="Arial" w:cs="Arial"/>
          <w:spacing w:val="2"/>
        </w:rPr>
        <w:t xml:space="preserve"> </w:t>
      </w:r>
      <w:r w:rsidRPr="00E00D54">
        <w:rPr>
          <w:rFonts w:ascii="Arial" w:hAnsi="Arial" w:cs="Arial"/>
          <w:spacing w:val="2"/>
        </w:rPr>
        <w:t xml:space="preserve"> </w:t>
      </w:r>
    </w:p>
    <w:p w:rsidR="009479C6" w:rsidRDefault="009479C6" w:rsidP="00C07949">
      <w:pPr>
        <w:numPr>
          <w:ilvl w:val="0"/>
          <w:numId w:val="94"/>
        </w:numPr>
        <w:spacing w:after="0" w:line="240" w:lineRule="auto"/>
        <w:rPr>
          <w:rFonts w:ascii="Arial" w:hAnsi="Arial" w:cs="Arial"/>
          <w:spacing w:val="2"/>
        </w:rPr>
      </w:pPr>
      <w:r w:rsidRPr="00E00D54">
        <w:rPr>
          <w:rFonts w:ascii="Arial" w:hAnsi="Arial" w:cs="Arial"/>
          <w:spacing w:val="2"/>
        </w:rPr>
        <w:t>wykonanie testów automatyki</w:t>
      </w:r>
      <w:r>
        <w:rPr>
          <w:rFonts w:ascii="Arial" w:hAnsi="Arial" w:cs="Arial"/>
          <w:spacing w:val="2"/>
        </w:rPr>
        <w:t>;</w:t>
      </w:r>
    </w:p>
    <w:p w:rsidR="009479C6" w:rsidRDefault="009479C6" w:rsidP="00C07949">
      <w:pPr>
        <w:numPr>
          <w:ilvl w:val="0"/>
          <w:numId w:val="94"/>
        </w:numPr>
        <w:spacing w:after="0" w:line="240" w:lineRule="auto"/>
        <w:rPr>
          <w:rFonts w:ascii="Arial" w:hAnsi="Arial" w:cs="Arial"/>
          <w:spacing w:val="2"/>
        </w:rPr>
      </w:pPr>
      <w:r>
        <w:rPr>
          <w:rFonts w:ascii="Arial" w:hAnsi="Arial" w:cs="Arial"/>
          <w:bCs/>
        </w:rPr>
        <w:t>r</w:t>
      </w:r>
      <w:r w:rsidRPr="002824B4">
        <w:rPr>
          <w:rFonts w:ascii="Arial" w:hAnsi="Arial" w:cs="Arial"/>
          <w:bCs/>
        </w:rPr>
        <w:t>az w roku wykonanie pomiarów ochrony przeciwporażeniowej</w:t>
      </w:r>
      <w:r>
        <w:rPr>
          <w:rFonts w:ascii="Arial" w:hAnsi="Arial" w:cs="Arial"/>
          <w:bCs/>
        </w:rPr>
        <w:t>.</w:t>
      </w:r>
    </w:p>
    <w:p w:rsidR="009479C6" w:rsidRDefault="009479C6" w:rsidP="00C07949">
      <w:pPr>
        <w:numPr>
          <w:ilvl w:val="0"/>
          <w:numId w:val="96"/>
        </w:numPr>
        <w:spacing w:after="0" w:line="240" w:lineRule="auto"/>
        <w:jc w:val="both"/>
        <w:rPr>
          <w:rFonts w:ascii="Arial" w:hAnsi="Arial" w:cs="Arial"/>
          <w:i/>
          <w:spacing w:val="2"/>
        </w:rPr>
      </w:pPr>
      <w:r w:rsidRPr="002824B4">
        <w:rPr>
          <w:rFonts w:ascii="Arial" w:hAnsi="Arial" w:cs="Arial"/>
          <w:i/>
          <w:spacing w:val="2"/>
          <w:u w:val="single"/>
        </w:rPr>
        <w:t>Zakres czynności</w:t>
      </w:r>
      <w:r>
        <w:rPr>
          <w:rFonts w:ascii="Arial" w:hAnsi="Arial" w:cs="Arial"/>
          <w:i/>
          <w:spacing w:val="2"/>
          <w:u w:val="single"/>
        </w:rPr>
        <w:t xml:space="preserve"> </w:t>
      </w:r>
      <w:r w:rsidRPr="00CF0C02">
        <w:rPr>
          <w:rFonts w:ascii="Arial" w:hAnsi="Arial" w:cs="Arial"/>
          <w:i/>
          <w:spacing w:val="2"/>
          <w:u w:val="single"/>
        </w:rPr>
        <w:t xml:space="preserve">dla bram </w:t>
      </w:r>
      <w:r w:rsidRPr="003B79E0">
        <w:rPr>
          <w:rFonts w:ascii="Arial" w:hAnsi="Arial" w:cs="Arial"/>
          <w:i/>
          <w:spacing w:val="2"/>
          <w:u w:val="single"/>
        </w:rPr>
        <w:t xml:space="preserve">szybkobieżnych </w:t>
      </w:r>
      <w:r>
        <w:rPr>
          <w:rFonts w:ascii="Arial" w:hAnsi="Arial" w:cs="Arial"/>
          <w:i/>
          <w:spacing w:val="2"/>
          <w:u w:val="single"/>
        </w:rPr>
        <w:t>– raz na 3 m-ce</w:t>
      </w:r>
      <w:r w:rsidRPr="002824B4">
        <w:rPr>
          <w:rFonts w:ascii="Arial" w:hAnsi="Arial" w:cs="Arial"/>
          <w:i/>
          <w:spacing w:val="2"/>
        </w:rPr>
        <w:t>:</w:t>
      </w:r>
    </w:p>
    <w:p w:rsidR="009479C6" w:rsidRDefault="009479C6" w:rsidP="00C07949">
      <w:pPr>
        <w:pStyle w:val="Akapitzlist"/>
        <w:numPr>
          <w:ilvl w:val="0"/>
          <w:numId w:val="103"/>
        </w:numPr>
        <w:spacing w:after="0" w:line="240" w:lineRule="auto"/>
        <w:ind w:left="567" w:firstLine="0"/>
        <w:jc w:val="both"/>
        <w:rPr>
          <w:rFonts w:ascii="Arial" w:hAnsi="Arial" w:cs="Arial"/>
          <w:i/>
          <w:spacing w:val="2"/>
        </w:rPr>
      </w:pPr>
      <w:r w:rsidRPr="00E91FE4">
        <w:rPr>
          <w:rFonts w:ascii="Arial" w:hAnsi="Arial" w:cs="Arial"/>
          <w:i/>
          <w:spacing w:val="2"/>
        </w:rPr>
        <w:t>Sprawdzenie prawidłowości działania bramy</w:t>
      </w:r>
    </w:p>
    <w:p w:rsidR="009479C6" w:rsidRDefault="009479C6" w:rsidP="00C07949">
      <w:pPr>
        <w:pStyle w:val="Akapitzlist"/>
        <w:numPr>
          <w:ilvl w:val="0"/>
          <w:numId w:val="103"/>
        </w:numPr>
        <w:spacing w:after="0" w:line="240" w:lineRule="auto"/>
        <w:ind w:left="567" w:firstLine="0"/>
        <w:jc w:val="both"/>
        <w:rPr>
          <w:rFonts w:ascii="Arial" w:hAnsi="Arial" w:cs="Arial"/>
          <w:i/>
          <w:spacing w:val="2"/>
        </w:rPr>
      </w:pPr>
      <w:r>
        <w:rPr>
          <w:rFonts w:ascii="Arial" w:hAnsi="Arial" w:cs="Arial"/>
          <w:i/>
          <w:spacing w:val="2"/>
        </w:rPr>
        <w:t>Usuniecie nieczystości z konstrukcji bramy</w:t>
      </w:r>
    </w:p>
    <w:p w:rsidR="009479C6" w:rsidRDefault="009479C6" w:rsidP="00C07949">
      <w:pPr>
        <w:pStyle w:val="Akapitzlist"/>
        <w:numPr>
          <w:ilvl w:val="0"/>
          <w:numId w:val="103"/>
        </w:numPr>
        <w:spacing w:after="0" w:line="240" w:lineRule="auto"/>
        <w:ind w:left="567" w:firstLine="0"/>
        <w:jc w:val="both"/>
        <w:rPr>
          <w:rFonts w:ascii="Arial" w:hAnsi="Arial" w:cs="Arial"/>
          <w:i/>
          <w:spacing w:val="2"/>
        </w:rPr>
      </w:pPr>
      <w:r>
        <w:rPr>
          <w:rFonts w:ascii="Arial" w:hAnsi="Arial" w:cs="Arial"/>
          <w:i/>
          <w:spacing w:val="2"/>
        </w:rPr>
        <w:t>Sprawdzenie wszystkich połączeń śrubowych i innych</w:t>
      </w:r>
    </w:p>
    <w:p w:rsidR="009479C6" w:rsidRDefault="009479C6" w:rsidP="00C07949">
      <w:pPr>
        <w:pStyle w:val="Akapitzlist"/>
        <w:numPr>
          <w:ilvl w:val="0"/>
          <w:numId w:val="103"/>
        </w:numPr>
        <w:spacing w:after="0" w:line="240" w:lineRule="auto"/>
        <w:ind w:left="567" w:firstLine="0"/>
        <w:jc w:val="both"/>
        <w:rPr>
          <w:rFonts w:ascii="Arial" w:hAnsi="Arial" w:cs="Arial"/>
          <w:i/>
          <w:spacing w:val="2"/>
        </w:rPr>
      </w:pPr>
      <w:r>
        <w:rPr>
          <w:rFonts w:ascii="Arial" w:hAnsi="Arial" w:cs="Arial"/>
          <w:i/>
          <w:spacing w:val="2"/>
        </w:rPr>
        <w:t>Sprawdzenie położenia wału,</w:t>
      </w:r>
    </w:p>
    <w:p w:rsidR="009479C6" w:rsidRDefault="009479C6" w:rsidP="00C07949">
      <w:pPr>
        <w:pStyle w:val="Akapitzlist"/>
        <w:numPr>
          <w:ilvl w:val="0"/>
          <w:numId w:val="103"/>
        </w:numPr>
        <w:spacing w:after="0" w:line="240" w:lineRule="auto"/>
        <w:ind w:left="567" w:firstLine="0"/>
        <w:jc w:val="both"/>
        <w:rPr>
          <w:rFonts w:ascii="Arial" w:hAnsi="Arial" w:cs="Arial"/>
          <w:i/>
          <w:spacing w:val="2"/>
        </w:rPr>
      </w:pPr>
      <w:r>
        <w:rPr>
          <w:rFonts w:ascii="Arial" w:hAnsi="Arial" w:cs="Arial"/>
          <w:i/>
          <w:spacing w:val="2"/>
        </w:rPr>
        <w:t>Oględziny napędu, okolice wałka, łożysk,</w:t>
      </w:r>
    </w:p>
    <w:p w:rsidR="009479C6" w:rsidRDefault="009479C6" w:rsidP="00C07949">
      <w:pPr>
        <w:pStyle w:val="Akapitzlist"/>
        <w:numPr>
          <w:ilvl w:val="0"/>
          <w:numId w:val="103"/>
        </w:numPr>
        <w:spacing w:after="0" w:line="240" w:lineRule="auto"/>
        <w:ind w:left="426" w:firstLine="141"/>
        <w:jc w:val="both"/>
        <w:rPr>
          <w:rFonts w:ascii="Arial" w:hAnsi="Arial" w:cs="Arial"/>
          <w:i/>
          <w:spacing w:val="2"/>
        </w:rPr>
      </w:pPr>
      <w:r>
        <w:rPr>
          <w:rFonts w:ascii="Arial" w:hAnsi="Arial" w:cs="Arial"/>
          <w:i/>
          <w:spacing w:val="2"/>
        </w:rPr>
        <w:t xml:space="preserve">           Przesmarowanie zespołów łożyskowych,</w:t>
      </w:r>
    </w:p>
    <w:p w:rsidR="009479C6" w:rsidRDefault="009479C6" w:rsidP="00C07949">
      <w:pPr>
        <w:pStyle w:val="Akapitzlist"/>
        <w:numPr>
          <w:ilvl w:val="0"/>
          <w:numId w:val="103"/>
        </w:numPr>
        <w:spacing w:after="0" w:line="240" w:lineRule="auto"/>
        <w:ind w:left="567" w:firstLine="0"/>
        <w:jc w:val="both"/>
        <w:rPr>
          <w:rFonts w:ascii="Arial" w:hAnsi="Arial" w:cs="Arial"/>
          <w:i/>
          <w:spacing w:val="2"/>
        </w:rPr>
      </w:pPr>
      <w:r>
        <w:rPr>
          <w:rFonts w:ascii="Arial" w:hAnsi="Arial" w:cs="Arial"/>
          <w:i/>
          <w:spacing w:val="2"/>
        </w:rPr>
        <w:t>Sprawdzenie profili usztywniających,</w:t>
      </w:r>
    </w:p>
    <w:p w:rsidR="009479C6" w:rsidRPr="00E91FE4" w:rsidRDefault="009479C6" w:rsidP="00C07949">
      <w:pPr>
        <w:pStyle w:val="Akapitzlist"/>
        <w:numPr>
          <w:ilvl w:val="0"/>
          <w:numId w:val="103"/>
        </w:numPr>
        <w:spacing w:after="0" w:line="240" w:lineRule="auto"/>
        <w:ind w:left="567" w:firstLine="0"/>
        <w:jc w:val="both"/>
        <w:rPr>
          <w:rFonts w:ascii="Arial" w:hAnsi="Arial" w:cs="Arial"/>
          <w:i/>
          <w:spacing w:val="2"/>
        </w:rPr>
      </w:pPr>
      <w:r>
        <w:rPr>
          <w:rFonts w:ascii="Arial" w:hAnsi="Arial" w:cs="Arial"/>
          <w:i/>
          <w:spacing w:val="2"/>
        </w:rPr>
        <w:t>Sprawdzenie zamocowania listwy dolnej i krawędziowej listwy bezpieczeństwa</w:t>
      </w:r>
    </w:p>
    <w:p w:rsidR="009479C6" w:rsidRPr="00335D53" w:rsidRDefault="009479C6" w:rsidP="00C07949">
      <w:pPr>
        <w:numPr>
          <w:ilvl w:val="0"/>
          <w:numId w:val="96"/>
        </w:numPr>
        <w:spacing w:after="0" w:line="240" w:lineRule="auto"/>
        <w:jc w:val="both"/>
        <w:rPr>
          <w:rFonts w:ascii="Arial" w:hAnsi="Arial" w:cs="Arial"/>
          <w:i/>
          <w:spacing w:val="2"/>
        </w:rPr>
      </w:pPr>
      <w:r w:rsidRPr="00335D53">
        <w:rPr>
          <w:rFonts w:ascii="Arial" w:hAnsi="Arial" w:cs="Arial"/>
          <w:i/>
          <w:spacing w:val="2"/>
          <w:u w:val="single"/>
        </w:rPr>
        <w:t>Zakres czynności dla bram z napędem ręcznym – raz na 12 m-</w:t>
      </w:r>
      <w:proofErr w:type="spellStart"/>
      <w:r w:rsidRPr="00335D53">
        <w:rPr>
          <w:rFonts w:ascii="Arial" w:hAnsi="Arial" w:cs="Arial"/>
          <w:i/>
          <w:spacing w:val="2"/>
          <w:u w:val="single"/>
        </w:rPr>
        <w:t>cy</w:t>
      </w:r>
      <w:proofErr w:type="spellEnd"/>
      <w:r w:rsidRPr="00335D53">
        <w:rPr>
          <w:rFonts w:ascii="Arial" w:hAnsi="Arial" w:cs="Arial"/>
          <w:i/>
          <w:spacing w:val="2"/>
        </w:rPr>
        <w:t>:</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kontrola zrównoważenia masy płata przez sprężyny skrętne;</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regulacja naciągu linek nośnych;</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regulacja napięcia sprężyn równoważących;</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kontrola stanu linek stalowych;</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kontrola stanu zabezpieczenia przed zerwaniem sprężyn i linek;</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kontrola punktów mocowania bramy, prowadnic, sprężyn;</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kontrola stanu połączeń przegubowych segmentów kurtyny;</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lastRenderedPageBreak/>
        <w:t>kontrola stanu technicznego i poprawności działania zamków ryglujących;</w:t>
      </w:r>
    </w:p>
    <w:p w:rsidR="009479C6" w:rsidRPr="00335D53"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 xml:space="preserve">sprawdzenie stanu mocowania i łożyskowania rolek;  </w:t>
      </w:r>
    </w:p>
    <w:p w:rsidR="009479C6" w:rsidRPr="002824B4" w:rsidRDefault="009479C6" w:rsidP="00C07949">
      <w:pPr>
        <w:numPr>
          <w:ilvl w:val="0"/>
          <w:numId w:val="100"/>
        </w:numPr>
        <w:spacing w:after="0" w:line="240" w:lineRule="auto"/>
        <w:jc w:val="both"/>
        <w:rPr>
          <w:rFonts w:ascii="Arial" w:hAnsi="Arial" w:cs="Arial"/>
          <w:spacing w:val="2"/>
        </w:rPr>
      </w:pPr>
      <w:r w:rsidRPr="00335D53">
        <w:rPr>
          <w:rFonts w:ascii="Arial" w:hAnsi="Arial" w:cs="Arial"/>
          <w:spacing w:val="2"/>
        </w:rPr>
        <w:t>oczyszczenie przeszklenia i segmentów płata bramy z zanieczyszczeń</w:t>
      </w:r>
      <w:r w:rsidRPr="002824B4">
        <w:rPr>
          <w:rFonts w:ascii="Arial" w:hAnsi="Arial" w:cs="Arial"/>
          <w:spacing w:val="2"/>
        </w:rPr>
        <w:t>.</w:t>
      </w:r>
    </w:p>
    <w:p w:rsidR="009479C6" w:rsidRDefault="009479C6" w:rsidP="00C07949">
      <w:pPr>
        <w:numPr>
          <w:ilvl w:val="0"/>
          <w:numId w:val="96"/>
        </w:numPr>
        <w:spacing w:after="0" w:line="240" w:lineRule="auto"/>
        <w:jc w:val="both"/>
        <w:rPr>
          <w:rFonts w:ascii="Arial" w:hAnsi="Arial" w:cs="Arial"/>
          <w:i/>
          <w:spacing w:val="2"/>
        </w:rPr>
      </w:pPr>
      <w:r w:rsidRPr="002824B4">
        <w:rPr>
          <w:rFonts w:ascii="Arial" w:hAnsi="Arial" w:cs="Arial"/>
          <w:i/>
          <w:spacing w:val="2"/>
          <w:u w:val="single"/>
        </w:rPr>
        <w:t>Zakres czynności dla kolczatek</w:t>
      </w:r>
      <w:r>
        <w:rPr>
          <w:rFonts w:ascii="Arial" w:hAnsi="Arial" w:cs="Arial"/>
          <w:i/>
          <w:spacing w:val="2"/>
          <w:u w:val="single"/>
        </w:rPr>
        <w:t xml:space="preserve"> – raz na 3 m-ce</w:t>
      </w:r>
      <w:r w:rsidRPr="002824B4">
        <w:rPr>
          <w:rFonts w:ascii="Arial" w:hAnsi="Arial" w:cs="Arial"/>
          <w:i/>
          <w:spacing w:val="2"/>
        </w:rPr>
        <w:t>:</w:t>
      </w:r>
    </w:p>
    <w:p w:rsidR="009479C6" w:rsidRPr="00A80608" w:rsidRDefault="009479C6" w:rsidP="00C07949">
      <w:pPr>
        <w:pStyle w:val="Akapitzlist"/>
        <w:numPr>
          <w:ilvl w:val="1"/>
          <w:numId w:val="95"/>
        </w:numPr>
        <w:spacing w:after="0" w:line="240" w:lineRule="auto"/>
        <w:ind w:left="993"/>
        <w:contextualSpacing w:val="0"/>
        <w:jc w:val="both"/>
        <w:rPr>
          <w:rFonts w:ascii="Arial" w:hAnsi="Arial" w:cs="Arial"/>
          <w:spacing w:val="2"/>
        </w:rPr>
      </w:pPr>
      <w:r w:rsidRPr="00A80608">
        <w:rPr>
          <w:rFonts w:ascii="Arial" w:hAnsi="Arial" w:cs="Arial"/>
          <w:spacing w:val="2"/>
        </w:rPr>
        <w:t>kontrola mocowania blach nośnych;</w:t>
      </w:r>
    </w:p>
    <w:p w:rsidR="009479C6" w:rsidRPr="00A80608" w:rsidRDefault="009479C6" w:rsidP="00C07949">
      <w:pPr>
        <w:pStyle w:val="Akapitzlist"/>
        <w:numPr>
          <w:ilvl w:val="1"/>
          <w:numId w:val="95"/>
        </w:numPr>
        <w:spacing w:after="0" w:line="240" w:lineRule="auto"/>
        <w:ind w:left="993"/>
        <w:contextualSpacing w:val="0"/>
        <w:jc w:val="both"/>
        <w:rPr>
          <w:rFonts w:ascii="Arial" w:hAnsi="Arial" w:cs="Arial"/>
          <w:spacing w:val="2"/>
        </w:rPr>
      </w:pPr>
      <w:r w:rsidRPr="00A80608">
        <w:rPr>
          <w:rFonts w:ascii="Arial" w:hAnsi="Arial" w:cs="Arial"/>
          <w:spacing w:val="2"/>
        </w:rPr>
        <w:t>regulacja połączenia (cięgno sprzęgające) kolczatki ze szlabanem;</w:t>
      </w:r>
    </w:p>
    <w:p w:rsidR="009479C6" w:rsidRPr="00A80608" w:rsidRDefault="009479C6" w:rsidP="00C07949">
      <w:pPr>
        <w:pStyle w:val="Akapitzlist"/>
        <w:numPr>
          <w:ilvl w:val="1"/>
          <w:numId w:val="95"/>
        </w:numPr>
        <w:spacing w:after="0" w:line="240" w:lineRule="auto"/>
        <w:ind w:left="993"/>
        <w:contextualSpacing w:val="0"/>
        <w:jc w:val="both"/>
        <w:rPr>
          <w:rFonts w:ascii="Arial" w:hAnsi="Arial" w:cs="Arial"/>
          <w:spacing w:val="2"/>
        </w:rPr>
      </w:pPr>
      <w:r w:rsidRPr="00A80608">
        <w:rPr>
          <w:rFonts w:ascii="Arial" w:hAnsi="Arial" w:cs="Arial"/>
          <w:spacing w:val="2"/>
        </w:rPr>
        <w:t>konserwacja środkami do smarowania części ruchomych kolczatki;</w:t>
      </w:r>
    </w:p>
    <w:p w:rsidR="009479C6" w:rsidRPr="00A80608" w:rsidRDefault="009479C6" w:rsidP="00C07949">
      <w:pPr>
        <w:pStyle w:val="Akapitzlist"/>
        <w:numPr>
          <w:ilvl w:val="1"/>
          <w:numId w:val="95"/>
        </w:numPr>
        <w:spacing w:after="0" w:line="240" w:lineRule="auto"/>
        <w:ind w:left="993"/>
        <w:contextualSpacing w:val="0"/>
        <w:jc w:val="both"/>
        <w:rPr>
          <w:rFonts w:ascii="Arial" w:hAnsi="Arial" w:cs="Arial"/>
          <w:spacing w:val="2"/>
        </w:rPr>
      </w:pPr>
      <w:r w:rsidRPr="00A80608">
        <w:rPr>
          <w:rFonts w:ascii="Arial" w:hAnsi="Arial" w:cs="Arial"/>
          <w:spacing w:val="2"/>
        </w:rPr>
        <w:t>kontrola stanu kolców stalowych;</w:t>
      </w:r>
    </w:p>
    <w:p w:rsidR="009479C6" w:rsidRPr="00A80608" w:rsidRDefault="009479C6" w:rsidP="00C07949">
      <w:pPr>
        <w:pStyle w:val="Akapitzlist"/>
        <w:numPr>
          <w:ilvl w:val="1"/>
          <w:numId w:val="95"/>
        </w:numPr>
        <w:spacing w:after="0" w:line="240" w:lineRule="auto"/>
        <w:ind w:left="993"/>
        <w:contextualSpacing w:val="0"/>
        <w:rPr>
          <w:rFonts w:ascii="Arial" w:hAnsi="Arial" w:cs="Arial"/>
          <w:spacing w:val="2"/>
        </w:rPr>
      </w:pPr>
      <w:r w:rsidRPr="00A80608">
        <w:rPr>
          <w:rFonts w:ascii="Arial" w:hAnsi="Arial" w:cs="Arial"/>
          <w:spacing w:val="2"/>
        </w:rPr>
        <w:t>kontrola mocowania kolczatki do podłoża;</w:t>
      </w:r>
    </w:p>
    <w:p w:rsidR="009479C6" w:rsidRDefault="009479C6" w:rsidP="009479C6">
      <w:pPr>
        <w:ind w:left="357"/>
        <w:contextualSpacing/>
        <w:jc w:val="both"/>
        <w:rPr>
          <w:rFonts w:ascii="Arial" w:hAnsi="Arial" w:cs="Arial"/>
        </w:rPr>
      </w:pPr>
    </w:p>
    <w:p w:rsidR="009479C6" w:rsidRDefault="009479C6" w:rsidP="009479C6">
      <w:pPr>
        <w:ind w:left="357"/>
        <w:contextualSpacing/>
        <w:jc w:val="both"/>
        <w:rPr>
          <w:rFonts w:ascii="Arial" w:hAnsi="Arial" w:cs="Arial"/>
        </w:rPr>
      </w:pPr>
      <w:r w:rsidRPr="000E34E7">
        <w:rPr>
          <w:rFonts w:ascii="Arial" w:hAnsi="Arial" w:cs="Arial"/>
        </w:rPr>
        <w:t>Zakres prac</w:t>
      </w:r>
      <w:r>
        <w:rPr>
          <w:rFonts w:ascii="Arial" w:hAnsi="Arial" w:cs="Arial"/>
        </w:rPr>
        <w:t xml:space="preserve"> przedstawiony powyżej</w:t>
      </w:r>
      <w:r w:rsidRPr="002824B4">
        <w:rPr>
          <w:rFonts w:ascii="Arial" w:hAnsi="Arial" w:cs="Arial"/>
        </w:rPr>
        <w:t xml:space="preserve"> będzie wykonywan</w:t>
      </w:r>
      <w:r>
        <w:rPr>
          <w:rFonts w:ascii="Arial" w:hAnsi="Arial" w:cs="Arial"/>
        </w:rPr>
        <w:t>y w terminie:</w:t>
      </w:r>
      <w:r w:rsidRPr="002824B4">
        <w:rPr>
          <w:rFonts w:ascii="Arial" w:hAnsi="Arial" w:cs="Arial"/>
        </w:rPr>
        <w:t xml:space="preserve"> </w:t>
      </w:r>
      <w:r>
        <w:rPr>
          <w:rFonts w:ascii="Arial" w:hAnsi="Arial" w:cs="Arial"/>
        </w:rPr>
        <w:t xml:space="preserve">do </w:t>
      </w:r>
      <w:r w:rsidRPr="00384E25">
        <w:rPr>
          <w:rFonts w:ascii="Arial" w:hAnsi="Arial" w:cs="Arial"/>
        </w:rPr>
        <w:t>27</w:t>
      </w:r>
      <w:r>
        <w:rPr>
          <w:rFonts w:ascii="Arial" w:hAnsi="Arial" w:cs="Arial"/>
        </w:rPr>
        <w:t xml:space="preserve"> dnia ostatniego miesiąca </w:t>
      </w:r>
      <w:r w:rsidRPr="002824B4">
        <w:rPr>
          <w:rFonts w:ascii="Arial" w:hAnsi="Arial" w:cs="Arial"/>
        </w:rPr>
        <w:t xml:space="preserve"> </w:t>
      </w:r>
      <w:r>
        <w:rPr>
          <w:rFonts w:ascii="Arial" w:hAnsi="Arial" w:cs="Arial"/>
        </w:rPr>
        <w:t>w  3 miesięcznym okresie rozliczeniowym</w:t>
      </w:r>
      <w:r w:rsidRPr="002824B4">
        <w:rPr>
          <w:rFonts w:ascii="Arial" w:hAnsi="Arial" w:cs="Arial"/>
        </w:rPr>
        <w:t>.</w:t>
      </w:r>
    </w:p>
    <w:p w:rsidR="009479C6" w:rsidRDefault="009479C6" w:rsidP="009479C6">
      <w:pPr>
        <w:ind w:left="357"/>
        <w:contextualSpacing/>
        <w:jc w:val="both"/>
        <w:rPr>
          <w:rFonts w:ascii="Arial" w:hAnsi="Arial" w:cs="Arial"/>
        </w:rPr>
      </w:pPr>
    </w:p>
    <w:p w:rsidR="009479C6" w:rsidRDefault="009479C6" w:rsidP="009479C6">
      <w:pPr>
        <w:ind w:left="357"/>
        <w:contextualSpacing/>
        <w:jc w:val="both"/>
        <w:rPr>
          <w:rFonts w:ascii="Arial" w:hAnsi="Arial" w:cs="Arial"/>
        </w:rPr>
      </w:pPr>
      <w:r w:rsidRPr="000E34E7">
        <w:rPr>
          <w:rFonts w:ascii="Arial" w:hAnsi="Arial" w:cs="Arial"/>
        </w:rPr>
        <w:t xml:space="preserve">Wykaz </w:t>
      </w:r>
      <w:r w:rsidRPr="002824B4">
        <w:rPr>
          <w:rFonts w:ascii="Arial" w:hAnsi="Arial" w:cs="Arial"/>
          <w:spacing w:val="2"/>
        </w:rPr>
        <w:t>zainstalowanych szlabanów, kolczatek oraz bram</w:t>
      </w:r>
      <w:r w:rsidRPr="003071AE">
        <w:rPr>
          <w:rFonts w:ascii="Arial" w:hAnsi="Arial" w:cs="Arial"/>
          <w:color w:val="FF0000"/>
        </w:rPr>
        <w:t xml:space="preserve"> </w:t>
      </w:r>
      <w:r w:rsidRPr="000E34E7">
        <w:rPr>
          <w:rFonts w:ascii="Arial" w:hAnsi="Arial" w:cs="Arial"/>
        </w:rPr>
        <w:t xml:space="preserve">podlegających </w:t>
      </w:r>
      <w:r>
        <w:rPr>
          <w:rFonts w:ascii="Arial" w:hAnsi="Arial" w:cs="Arial"/>
        </w:rPr>
        <w:t xml:space="preserve">konserwacji </w:t>
      </w:r>
      <w:r w:rsidRPr="00064C9A">
        <w:rPr>
          <w:rFonts w:ascii="Arial" w:hAnsi="Arial" w:cs="Arial"/>
          <w:spacing w:val="2"/>
        </w:rPr>
        <w:t xml:space="preserve">będących na wyposażeniu  </w:t>
      </w:r>
      <w:r>
        <w:rPr>
          <w:rFonts w:ascii="Arial" w:hAnsi="Arial" w:cs="Arial"/>
          <w:spacing w:val="2"/>
        </w:rPr>
        <w:t xml:space="preserve">32 WOG </w:t>
      </w:r>
      <w:r w:rsidRPr="008139FF">
        <w:rPr>
          <w:rFonts w:ascii="Arial" w:hAnsi="Arial" w:cs="Arial"/>
          <w:spacing w:val="2"/>
        </w:rPr>
        <w:t xml:space="preserve">w </w:t>
      </w:r>
      <w:r>
        <w:rPr>
          <w:rFonts w:ascii="Arial" w:hAnsi="Arial" w:cs="Arial"/>
          <w:spacing w:val="2"/>
        </w:rPr>
        <w:t>miejscowościach</w:t>
      </w:r>
      <w:r w:rsidRPr="008139FF">
        <w:rPr>
          <w:rFonts w:ascii="Arial" w:hAnsi="Arial" w:cs="Arial"/>
          <w:spacing w:val="2"/>
        </w:rPr>
        <w:t xml:space="preserve"> Zamoś</w:t>
      </w:r>
      <w:r>
        <w:rPr>
          <w:rFonts w:ascii="Arial" w:hAnsi="Arial" w:cs="Arial"/>
          <w:spacing w:val="2"/>
        </w:rPr>
        <w:t>ć</w:t>
      </w:r>
      <w:r w:rsidRPr="008139FF">
        <w:rPr>
          <w:rFonts w:ascii="Arial" w:hAnsi="Arial" w:cs="Arial"/>
          <w:spacing w:val="2"/>
        </w:rPr>
        <w:t xml:space="preserve">, Lublin , </w:t>
      </w:r>
      <w:proofErr w:type="spellStart"/>
      <w:r w:rsidRPr="008139FF">
        <w:rPr>
          <w:rFonts w:ascii="Arial" w:hAnsi="Arial" w:cs="Arial"/>
          <w:spacing w:val="2"/>
        </w:rPr>
        <w:t>Jawidz</w:t>
      </w:r>
      <w:proofErr w:type="spellEnd"/>
      <w:r w:rsidRPr="008139FF">
        <w:rPr>
          <w:rFonts w:ascii="Arial" w:hAnsi="Arial" w:cs="Arial"/>
          <w:spacing w:val="2"/>
        </w:rPr>
        <w:t>,</w:t>
      </w:r>
      <w:r>
        <w:rPr>
          <w:rFonts w:ascii="Arial" w:hAnsi="Arial" w:cs="Arial"/>
          <w:spacing w:val="2"/>
        </w:rPr>
        <w:t xml:space="preserve"> Bezwola,</w:t>
      </w:r>
      <w:r w:rsidRPr="008139FF">
        <w:rPr>
          <w:rFonts w:ascii="Arial" w:hAnsi="Arial" w:cs="Arial"/>
          <w:spacing w:val="2"/>
        </w:rPr>
        <w:t xml:space="preserve"> Chełm i Hrubiesz</w:t>
      </w:r>
      <w:r>
        <w:rPr>
          <w:rFonts w:ascii="Arial" w:hAnsi="Arial" w:cs="Arial"/>
          <w:spacing w:val="2"/>
        </w:rPr>
        <w:t>ów</w:t>
      </w:r>
      <w:r w:rsidRPr="000E34E7">
        <w:rPr>
          <w:rFonts w:ascii="Arial" w:hAnsi="Arial" w:cs="Arial"/>
        </w:rPr>
        <w:t>.</w:t>
      </w:r>
      <w:r>
        <w:rPr>
          <w:rFonts w:ascii="Arial" w:hAnsi="Arial" w:cs="Arial"/>
        </w:rPr>
        <w:t xml:space="preserve"> – przedstawiony jest jako załącznik nr … </w:t>
      </w:r>
      <w:r w:rsidRPr="000E34E7">
        <w:rPr>
          <w:rFonts w:ascii="Arial" w:hAnsi="Arial" w:cs="Arial"/>
        </w:rPr>
        <w:t>do Opisu przedmiotu zamówienia,</w:t>
      </w:r>
    </w:p>
    <w:p w:rsidR="009479C6" w:rsidRPr="000E34E7" w:rsidRDefault="009479C6" w:rsidP="009479C6">
      <w:pPr>
        <w:ind w:left="360"/>
        <w:contextualSpacing/>
        <w:jc w:val="both"/>
        <w:rPr>
          <w:rFonts w:ascii="Arial" w:hAnsi="Arial" w:cs="Arial"/>
        </w:rPr>
      </w:pPr>
    </w:p>
    <w:p w:rsidR="009479C6" w:rsidRPr="000907E6" w:rsidRDefault="009479C6" w:rsidP="00C07949">
      <w:pPr>
        <w:numPr>
          <w:ilvl w:val="0"/>
          <w:numId w:val="95"/>
        </w:numPr>
        <w:spacing w:after="0"/>
        <w:contextualSpacing/>
        <w:jc w:val="both"/>
        <w:rPr>
          <w:rFonts w:ascii="Arial" w:hAnsi="Arial" w:cs="Arial"/>
        </w:rPr>
      </w:pPr>
      <w:r w:rsidRPr="001D6E83">
        <w:rPr>
          <w:rFonts w:ascii="Arial" w:hAnsi="Arial" w:cs="Arial"/>
        </w:rPr>
        <w:t xml:space="preserve">Zamawiający wymaga na okres obowiązywania Umowy zatrudnienia na podstawie umowy o pracę osób wykonujących czynności określone w ust. 6 punktach od </w:t>
      </w:r>
      <w:r w:rsidRPr="000907E6">
        <w:rPr>
          <w:rFonts w:ascii="Arial" w:hAnsi="Arial" w:cs="Arial"/>
        </w:rPr>
        <w:t xml:space="preserve">1 do 6 </w:t>
      </w:r>
      <w:r>
        <w:rPr>
          <w:rFonts w:ascii="Arial" w:hAnsi="Arial" w:cs="Arial"/>
        </w:rPr>
        <w:t>powyżej</w:t>
      </w:r>
      <w:r w:rsidRPr="001D6E83">
        <w:rPr>
          <w:rFonts w:ascii="Arial" w:hAnsi="Arial" w:cs="Arial"/>
        </w:rPr>
        <w:t xml:space="preserve"> w rozumieniu przepisów ustawy kodeks pracy z dnia 26 czerwca 1974 roku (Dz.U.2020.1320 z </w:t>
      </w:r>
      <w:proofErr w:type="spellStart"/>
      <w:r w:rsidRPr="001D6E83">
        <w:rPr>
          <w:rFonts w:ascii="Arial" w:hAnsi="Arial" w:cs="Arial"/>
        </w:rPr>
        <w:t>późn</w:t>
      </w:r>
      <w:proofErr w:type="spellEnd"/>
      <w:r w:rsidRPr="001D6E83">
        <w:rPr>
          <w:rFonts w:ascii="Arial" w:hAnsi="Arial" w:cs="Arial"/>
        </w:rPr>
        <w:t>. zm.) przez Wykonawcę lub Podwykonawcę</w:t>
      </w:r>
      <w:r>
        <w:rPr>
          <w:rFonts w:ascii="Arial" w:hAnsi="Arial" w:cs="Arial"/>
        </w:rPr>
        <w:t>.</w:t>
      </w:r>
      <w:r w:rsidRPr="000907E6">
        <w:rPr>
          <w:rFonts w:ascii="Arial" w:hAnsi="Arial" w:cs="Arial"/>
        </w:rPr>
        <w:t xml:space="preserve"> </w:t>
      </w:r>
    </w:p>
    <w:p w:rsidR="009479C6" w:rsidRPr="000E34E7" w:rsidRDefault="009479C6" w:rsidP="00C07949">
      <w:pPr>
        <w:numPr>
          <w:ilvl w:val="0"/>
          <w:numId w:val="95"/>
        </w:numPr>
        <w:spacing w:after="0"/>
        <w:contextualSpacing/>
        <w:jc w:val="both"/>
        <w:rPr>
          <w:rFonts w:ascii="Arial" w:hAnsi="Arial" w:cs="Arial"/>
          <w:b/>
        </w:rPr>
      </w:pPr>
      <w:r w:rsidRPr="000E34E7">
        <w:rPr>
          <w:rFonts w:ascii="Arial" w:hAnsi="Arial" w:cs="Arial"/>
          <w:b/>
        </w:rPr>
        <w:t>Wymagania ogólne</w:t>
      </w:r>
    </w:p>
    <w:p w:rsidR="009479C6" w:rsidRDefault="009479C6" w:rsidP="00C07949">
      <w:pPr>
        <w:pStyle w:val="Akapitzlist"/>
        <w:numPr>
          <w:ilvl w:val="0"/>
          <w:numId w:val="101"/>
        </w:numPr>
        <w:spacing w:after="0" w:line="240" w:lineRule="auto"/>
        <w:jc w:val="both"/>
        <w:rPr>
          <w:rFonts w:ascii="Arial" w:hAnsi="Arial" w:cs="Arial"/>
        </w:rPr>
      </w:pPr>
      <w:r w:rsidRPr="000E34E7">
        <w:rPr>
          <w:rFonts w:ascii="Arial" w:hAnsi="Arial" w:cs="Arial"/>
        </w:rPr>
        <w:t>Wykonawca w trakcie wykonywania prac będzie stosował się do obowiązujących regulacji prawnych, w tym w szczególności porządkowych, ochrony informacji niejawnych, BHP oraz przeciwpożarowych obowiązujących na teren</w:t>
      </w:r>
      <w:r>
        <w:rPr>
          <w:rFonts w:ascii="Arial" w:hAnsi="Arial" w:cs="Arial"/>
        </w:rPr>
        <w:t>ach</w:t>
      </w:r>
      <w:r w:rsidRPr="000E34E7">
        <w:rPr>
          <w:rFonts w:ascii="Arial" w:hAnsi="Arial" w:cs="Arial"/>
        </w:rPr>
        <w:t xml:space="preserve"> kompleks</w:t>
      </w:r>
      <w:r>
        <w:rPr>
          <w:rFonts w:ascii="Arial" w:hAnsi="Arial" w:cs="Arial"/>
        </w:rPr>
        <w:t>ów</w:t>
      </w:r>
      <w:r w:rsidRPr="000E34E7">
        <w:rPr>
          <w:rFonts w:ascii="Arial" w:hAnsi="Arial" w:cs="Arial"/>
        </w:rPr>
        <w:t xml:space="preserve"> wojskow</w:t>
      </w:r>
      <w:r>
        <w:rPr>
          <w:rFonts w:ascii="Arial" w:hAnsi="Arial" w:cs="Arial"/>
        </w:rPr>
        <w:t>ych</w:t>
      </w:r>
      <w:r w:rsidRPr="000E34E7">
        <w:rPr>
          <w:rFonts w:ascii="Arial" w:hAnsi="Arial" w:cs="Arial"/>
        </w:rPr>
        <w:t>. Odpowiednie przeszkolenie Wykonawcy w tym zakresie leży w gestii Użytkownika kompleksu.</w:t>
      </w:r>
    </w:p>
    <w:p w:rsidR="009479C6" w:rsidRDefault="009479C6" w:rsidP="00C07949">
      <w:pPr>
        <w:pStyle w:val="Akapitzlist"/>
        <w:numPr>
          <w:ilvl w:val="0"/>
          <w:numId w:val="101"/>
        </w:numPr>
        <w:spacing w:after="0" w:line="240" w:lineRule="auto"/>
        <w:jc w:val="both"/>
        <w:rPr>
          <w:rFonts w:ascii="Arial" w:hAnsi="Arial" w:cs="Arial"/>
        </w:rPr>
      </w:pPr>
      <w:r w:rsidRPr="000E34E7">
        <w:rPr>
          <w:rFonts w:ascii="Arial" w:hAnsi="Arial" w:cs="Arial"/>
        </w:rPr>
        <w:t>Wykonawca będzie zobowiązany do zorganizowania prac w taki sposób, aby nie utrudniały one normalnego funkcjonowania Użytkownika kompleksu.</w:t>
      </w:r>
    </w:p>
    <w:p w:rsidR="009479C6" w:rsidRDefault="009479C6" w:rsidP="00C07949">
      <w:pPr>
        <w:pStyle w:val="Akapitzlist"/>
        <w:numPr>
          <w:ilvl w:val="0"/>
          <w:numId w:val="101"/>
        </w:numPr>
        <w:spacing w:after="0" w:line="240" w:lineRule="auto"/>
        <w:jc w:val="both"/>
        <w:rPr>
          <w:rFonts w:ascii="Arial" w:hAnsi="Arial" w:cs="Arial"/>
        </w:rPr>
      </w:pPr>
      <w:r w:rsidRPr="000E34E7">
        <w:rPr>
          <w:rFonts w:ascii="Arial" w:hAnsi="Arial" w:cs="Arial"/>
        </w:rPr>
        <w:t xml:space="preserve">Wykonawca będzie zobowiązany do utrzymywania stałej gotowości serwisowej oraz podejmowania wszelkich interwencji w ramach usuwania awarii </w:t>
      </w:r>
      <w:r w:rsidRPr="000E34E7">
        <w:rPr>
          <w:rFonts w:ascii="Arial" w:hAnsi="Arial" w:cs="Arial"/>
        </w:rPr>
        <w:br/>
        <w:t xml:space="preserve">i zapewnienia pełnej sprawności technicznej </w:t>
      </w:r>
      <w:r>
        <w:rPr>
          <w:rFonts w:ascii="Arial" w:hAnsi="Arial" w:cs="Arial"/>
        </w:rPr>
        <w:t xml:space="preserve">- </w:t>
      </w:r>
      <w:r w:rsidRPr="000E34E7">
        <w:rPr>
          <w:rFonts w:ascii="Arial" w:hAnsi="Arial" w:cs="Arial"/>
        </w:rPr>
        <w:t>wymi</w:t>
      </w:r>
      <w:r>
        <w:rPr>
          <w:rFonts w:ascii="Arial" w:hAnsi="Arial" w:cs="Arial"/>
        </w:rPr>
        <w:t>enionych w załączniku zawierającym wykazy -</w:t>
      </w:r>
      <w:r w:rsidRPr="000E34E7">
        <w:rPr>
          <w:rFonts w:ascii="Arial" w:hAnsi="Arial" w:cs="Arial"/>
        </w:rPr>
        <w:t xml:space="preserve"> </w:t>
      </w:r>
      <w:r w:rsidRPr="008139FF">
        <w:rPr>
          <w:rFonts w:ascii="Arial" w:hAnsi="Arial" w:cs="Arial"/>
          <w:spacing w:val="2"/>
        </w:rPr>
        <w:t xml:space="preserve">szlabanów, kolczatek, bram wjazdowych i garażowych  będących na wyposażeniu  </w:t>
      </w:r>
      <w:r>
        <w:rPr>
          <w:rFonts w:ascii="Arial" w:hAnsi="Arial" w:cs="Arial"/>
          <w:spacing w:val="2"/>
        </w:rPr>
        <w:t xml:space="preserve">32 WOG </w:t>
      </w:r>
      <w:r w:rsidRPr="008139FF">
        <w:rPr>
          <w:rFonts w:ascii="Arial" w:hAnsi="Arial" w:cs="Arial"/>
          <w:spacing w:val="2"/>
        </w:rPr>
        <w:t xml:space="preserve">w </w:t>
      </w:r>
      <w:r>
        <w:rPr>
          <w:rFonts w:ascii="Arial" w:hAnsi="Arial" w:cs="Arial"/>
          <w:spacing w:val="2"/>
        </w:rPr>
        <w:t>miejscowościach</w:t>
      </w:r>
      <w:r w:rsidRPr="008139FF">
        <w:rPr>
          <w:rFonts w:ascii="Arial" w:hAnsi="Arial" w:cs="Arial"/>
          <w:spacing w:val="2"/>
        </w:rPr>
        <w:t xml:space="preserve"> Zamoś</w:t>
      </w:r>
      <w:r>
        <w:rPr>
          <w:rFonts w:ascii="Arial" w:hAnsi="Arial" w:cs="Arial"/>
          <w:spacing w:val="2"/>
        </w:rPr>
        <w:t>ć</w:t>
      </w:r>
      <w:r w:rsidRPr="008139FF">
        <w:rPr>
          <w:rFonts w:ascii="Arial" w:hAnsi="Arial" w:cs="Arial"/>
          <w:spacing w:val="2"/>
        </w:rPr>
        <w:t xml:space="preserve">, Lublin , </w:t>
      </w:r>
      <w:proofErr w:type="spellStart"/>
      <w:r w:rsidRPr="008139FF">
        <w:rPr>
          <w:rFonts w:ascii="Arial" w:hAnsi="Arial" w:cs="Arial"/>
          <w:spacing w:val="2"/>
        </w:rPr>
        <w:t>Jawidz</w:t>
      </w:r>
      <w:proofErr w:type="spellEnd"/>
      <w:r w:rsidRPr="008139FF">
        <w:rPr>
          <w:rFonts w:ascii="Arial" w:hAnsi="Arial" w:cs="Arial"/>
          <w:spacing w:val="2"/>
        </w:rPr>
        <w:t>,</w:t>
      </w:r>
      <w:r>
        <w:rPr>
          <w:rFonts w:ascii="Arial" w:hAnsi="Arial" w:cs="Arial"/>
          <w:spacing w:val="2"/>
        </w:rPr>
        <w:t xml:space="preserve"> Bezwola,</w:t>
      </w:r>
      <w:r w:rsidRPr="008139FF">
        <w:rPr>
          <w:rFonts w:ascii="Arial" w:hAnsi="Arial" w:cs="Arial"/>
          <w:spacing w:val="2"/>
        </w:rPr>
        <w:t xml:space="preserve"> Chełm i Hrubiesz</w:t>
      </w:r>
      <w:r>
        <w:rPr>
          <w:rFonts w:ascii="Arial" w:hAnsi="Arial" w:cs="Arial"/>
          <w:spacing w:val="2"/>
        </w:rPr>
        <w:t>ów</w:t>
      </w:r>
      <w:r w:rsidRPr="000E34E7">
        <w:rPr>
          <w:rFonts w:ascii="Arial" w:hAnsi="Arial" w:cs="Arial"/>
        </w:rPr>
        <w:t>.</w:t>
      </w:r>
    </w:p>
    <w:p w:rsidR="009479C6" w:rsidRDefault="009479C6" w:rsidP="00C07949">
      <w:pPr>
        <w:pStyle w:val="Akapitzlist"/>
        <w:numPr>
          <w:ilvl w:val="0"/>
          <w:numId w:val="101"/>
        </w:numPr>
        <w:spacing w:after="0" w:line="240" w:lineRule="auto"/>
        <w:jc w:val="both"/>
        <w:rPr>
          <w:rFonts w:ascii="Arial" w:hAnsi="Arial" w:cs="Arial"/>
        </w:rPr>
      </w:pPr>
      <w:r w:rsidRPr="000E34E7">
        <w:rPr>
          <w:rFonts w:ascii="Arial" w:hAnsi="Arial" w:cs="Arial"/>
        </w:rPr>
        <w:t>Wykonawca będzie stosował się do wymogów zawartych w instrukcjach eksploatacji, instrukcjach producentów, dokumentacji techniczno-ruchowej</w:t>
      </w:r>
      <w:r>
        <w:rPr>
          <w:rFonts w:ascii="Arial" w:hAnsi="Arial" w:cs="Arial"/>
        </w:rPr>
        <w:t xml:space="preserve"> </w:t>
      </w:r>
      <w:r w:rsidRPr="000E34E7">
        <w:rPr>
          <w:rFonts w:ascii="Arial" w:hAnsi="Arial" w:cs="Arial"/>
        </w:rPr>
        <w:t>(udostępnionej przez Zamawiającego i Użytkownika), przepisów techniczno-budowlanych oraz aktualnego poziomu wiedzy technicznej.</w:t>
      </w:r>
    </w:p>
    <w:p w:rsidR="009479C6" w:rsidRPr="001D4AFD" w:rsidRDefault="009479C6" w:rsidP="00C07949">
      <w:pPr>
        <w:pStyle w:val="Akapitzlist"/>
        <w:numPr>
          <w:ilvl w:val="0"/>
          <w:numId w:val="101"/>
        </w:numPr>
        <w:spacing w:after="0" w:line="240" w:lineRule="auto"/>
        <w:jc w:val="both"/>
        <w:rPr>
          <w:rFonts w:ascii="Arial" w:hAnsi="Arial" w:cs="Arial"/>
        </w:rPr>
      </w:pPr>
      <w:r w:rsidRPr="000E34E7">
        <w:rPr>
          <w:rFonts w:ascii="Arial" w:hAnsi="Arial" w:cs="Arial"/>
        </w:rPr>
        <w:t xml:space="preserve">Wykonawca usługi każdorazowo wystąpi pisemnie do </w:t>
      </w:r>
      <w:r w:rsidRPr="006C5737">
        <w:rPr>
          <w:rFonts w:ascii="Arial" w:hAnsi="Arial" w:cs="Arial"/>
        </w:rPr>
        <w:t>Dowódcy JW. , Kierownika Składu</w:t>
      </w:r>
      <w:r w:rsidRPr="003071AE">
        <w:rPr>
          <w:rFonts w:ascii="Arial" w:hAnsi="Arial" w:cs="Arial"/>
          <w:color w:val="FF0000"/>
        </w:rPr>
        <w:t xml:space="preserve"> </w:t>
      </w:r>
      <w:r w:rsidRPr="000E34E7">
        <w:rPr>
          <w:rFonts w:ascii="Arial" w:hAnsi="Arial" w:cs="Arial"/>
        </w:rPr>
        <w:t xml:space="preserve">z wnioskiem o </w:t>
      </w:r>
      <w:r w:rsidRPr="001D4AFD">
        <w:rPr>
          <w:rFonts w:ascii="Arial" w:hAnsi="Arial" w:cs="Arial"/>
        </w:rPr>
        <w:t>zezwolenie wejścia na teren kompleksu wojskowego celem wykonania prac załączając jednocześnie wykaz imienny z numerami dowodów osobistych pracowników a także numerami rejestracyjnymi pojazdów biorących udział w realizacji zamówienia.</w:t>
      </w:r>
    </w:p>
    <w:p w:rsidR="009479C6" w:rsidRPr="000E34E7" w:rsidRDefault="009479C6" w:rsidP="00C07949">
      <w:pPr>
        <w:numPr>
          <w:ilvl w:val="0"/>
          <w:numId w:val="95"/>
        </w:numPr>
        <w:spacing w:after="0" w:line="240" w:lineRule="auto"/>
        <w:contextualSpacing/>
        <w:jc w:val="both"/>
        <w:rPr>
          <w:rFonts w:ascii="Arial" w:eastAsiaTheme="majorEastAsia" w:hAnsi="Arial" w:cs="Arial"/>
          <w:bCs/>
        </w:rPr>
      </w:pPr>
      <w:r w:rsidRPr="000E34E7">
        <w:rPr>
          <w:rFonts w:ascii="Arial" w:eastAsiaTheme="majorEastAsia" w:hAnsi="Arial" w:cs="Arial"/>
          <w:b/>
          <w:bCs/>
        </w:rPr>
        <w:t xml:space="preserve">W przypadku wystąpienia awarii w którymkolwiek z urządzeń, instalacji </w:t>
      </w:r>
      <w:r w:rsidRPr="006C5737">
        <w:rPr>
          <w:rFonts w:ascii="Arial" w:eastAsiaTheme="majorEastAsia" w:hAnsi="Arial" w:cs="Arial"/>
          <w:b/>
          <w:bCs/>
        </w:rPr>
        <w:t xml:space="preserve">w poszczególnych </w:t>
      </w:r>
      <w:r w:rsidRPr="006C5737">
        <w:rPr>
          <w:rFonts w:ascii="Arial" w:hAnsi="Arial" w:cs="Arial"/>
          <w:b/>
          <w:spacing w:val="2"/>
        </w:rPr>
        <w:t>Sekcjach Obsługi Infrastruktury</w:t>
      </w:r>
      <w:r>
        <w:rPr>
          <w:rFonts w:ascii="Arial" w:eastAsiaTheme="majorEastAsia" w:hAnsi="Arial" w:cs="Arial"/>
          <w:b/>
          <w:bCs/>
          <w:color w:val="FF0000"/>
        </w:rPr>
        <w:t xml:space="preserve"> </w:t>
      </w:r>
      <w:r w:rsidRPr="000E34E7">
        <w:rPr>
          <w:rFonts w:ascii="Arial" w:eastAsiaTheme="majorEastAsia" w:hAnsi="Arial" w:cs="Arial"/>
          <w:b/>
          <w:bCs/>
        </w:rPr>
        <w:t xml:space="preserve">procedura działania ma być realizowana według następujących zasad: </w:t>
      </w:r>
    </w:p>
    <w:p w:rsidR="009479C6" w:rsidRPr="000E34E7" w:rsidRDefault="009479C6" w:rsidP="00C07949">
      <w:pPr>
        <w:numPr>
          <w:ilvl w:val="0"/>
          <w:numId w:val="102"/>
        </w:numPr>
        <w:spacing w:after="0" w:line="240" w:lineRule="auto"/>
        <w:jc w:val="both"/>
        <w:rPr>
          <w:rFonts w:ascii="Arial" w:hAnsi="Arial" w:cs="Arial"/>
        </w:rPr>
      </w:pPr>
      <w:r w:rsidRPr="000E34E7">
        <w:rPr>
          <w:rFonts w:ascii="Arial" w:hAnsi="Arial" w:cs="Arial"/>
        </w:rPr>
        <w:t xml:space="preserve">Przedstawiciel </w:t>
      </w:r>
      <w:r>
        <w:rPr>
          <w:rFonts w:ascii="Arial" w:hAnsi="Arial" w:cs="Arial"/>
        </w:rPr>
        <w:t>Z</w:t>
      </w:r>
      <w:r w:rsidRPr="000E34E7">
        <w:rPr>
          <w:rFonts w:ascii="Arial" w:hAnsi="Arial" w:cs="Arial"/>
        </w:rPr>
        <w:t xml:space="preserve">amawiającego lub </w:t>
      </w:r>
      <w:r>
        <w:rPr>
          <w:rFonts w:ascii="Arial" w:hAnsi="Arial" w:cs="Arial"/>
        </w:rPr>
        <w:t xml:space="preserve">przedstawiciel </w:t>
      </w:r>
      <w:r w:rsidRPr="000E34E7">
        <w:rPr>
          <w:rFonts w:ascii="Arial" w:hAnsi="Arial" w:cs="Arial"/>
        </w:rPr>
        <w:t>bezpośredni</w:t>
      </w:r>
      <w:r>
        <w:rPr>
          <w:rFonts w:ascii="Arial" w:hAnsi="Arial" w:cs="Arial"/>
        </w:rPr>
        <w:t>ego</w:t>
      </w:r>
      <w:r w:rsidRPr="000E34E7">
        <w:rPr>
          <w:rFonts w:ascii="Arial" w:hAnsi="Arial" w:cs="Arial"/>
        </w:rPr>
        <w:t xml:space="preserve"> </w:t>
      </w:r>
      <w:r>
        <w:rPr>
          <w:rFonts w:ascii="Arial" w:hAnsi="Arial" w:cs="Arial"/>
        </w:rPr>
        <w:t>U</w:t>
      </w:r>
      <w:r w:rsidRPr="000E34E7">
        <w:rPr>
          <w:rFonts w:ascii="Arial" w:hAnsi="Arial" w:cs="Arial"/>
        </w:rPr>
        <w:t>żytkownik</w:t>
      </w:r>
      <w:r>
        <w:rPr>
          <w:rFonts w:ascii="Arial" w:hAnsi="Arial" w:cs="Arial"/>
        </w:rPr>
        <w:t>a</w:t>
      </w:r>
      <w:r w:rsidRPr="000E34E7">
        <w:rPr>
          <w:rFonts w:ascii="Arial" w:hAnsi="Arial" w:cs="Arial"/>
        </w:rPr>
        <w:t xml:space="preserve"> zgłoszony </w:t>
      </w:r>
      <w:r>
        <w:rPr>
          <w:rFonts w:ascii="Arial" w:hAnsi="Arial" w:cs="Arial"/>
        </w:rPr>
        <w:t>do</w:t>
      </w:r>
      <w:r w:rsidRPr="000E34E7">
        <w:rPr>
          <w:rFonts w:ascii="Arial" w:hAnsi="Arial" w:cs="Arial"/>
        </w:rPr>
        <w:t xml:space="preserve"> umowy będzie zgłaszał awarię urządzeń i instalacji do </w:t>
      </w:r>
      <w:r>
        <w:rPr>
          <w:rFonts w:ascii="Arial" w:hAnsi="Arial" w:cs="Arial"/>
        </w:rPr>
        <w:t>W</w:t>
      </w:r>
      <w:r w:rsidRPr="000E34E7">
        <w:rPr>
          <w:rFonts w:ascii="Arial" w:hAnsi="Arial" w:cs="Arial"/>
        </w:rPr>
        <w:t xml:space="preserve">ykonawcy telefonicznie, e-mailem, faksem podanym w umowie. Zamawiający może zobowiązać pisemnie Wykonawcę do każdorazowego potwierdzania przyjęcia zgłoszenia faxem faktu przyjęcia zgłoszenia jak również kontrolowanie </w:t>
      </w:r>
      <w:r w:rsidRPr="000E34E7">
        <w:rPr>
          <w:rFonts w:ascii="Arial" w:hAnsi="Arial" w:cs="Arial"/>
        </w:rPr>
        <w:lastRenderedPageBreak/>
        <w:t>korespondencji przesyłanej przez Zamawiającego z okresem nie dłuższ</w:t>
      </w:r>
      <w:r>
        <w:rPr>
          <w:rFonts w:ascii="Arial" w:hAnsi="Arial" w:cs="Arial"/>
        </w:rPr>
        <w:t>ym niż połowa czasu deklarowanego czasu reakcji określonego w § 2 ust. 2 umowy</w:t>
      </w:r>
      <w:r w:rsidRPr="000E34E7">
        <w:rPr>
          <w:rFonts w:ascii="Arial" w:hAnsi="Arial" w:cs="Arial"/>
        </w:rPr>
        <w:t>.</w:t>
      </w:r>
    </w:p>
    <w:p w:rsidR="009479C6" w:rsidRPr="000E34E7" w:rsidRDefault="009479C6" w:rsidP="00C07949">
      <w:pPr>
        <w:numPr>
          <w:ilvl w:val="0"/>
          <w:numId w:val="102"/>
        </w:numPr>
        <w:spacing w:after="0" w:line="240" w:lineRule="auto"/>
        <w:ind w:left="426" w:hanging="426"/>
        <w:jc w:val="both"/>
        <w:rPr>
          <w:rFonts w:ascii="Arial" w:hAnsi="Arial" w:cs="Arial"/>
        </w:rPr>
      </w:pPr>
      <w:r w:rsidRPr="000E34E7">
        <w:rPr>
          <w:rFonts w:ascii="Arial" w:hAnsi="Arial" w:cs="Arial"/>
        </w:rPr>
        <w:t xml:space="preserve">Czas reakcji na zgłoszenie awarii w ramach pogotowia technicznego liczony będzie od zgłoszenia do czasu przyjazdu na biuro przepustek kompleksu wojskowego będącego miejscem przedmiotu zamówienia i powinien nastąpić w czasie nie dłuższym niż określonym w </w:t>
      </w:r>
      <w:r>
        <w:rPr>
          <w:rFonts w:ascii="Arial" w:hAnsi="Arial" w:cs="Arial"/>
        </w:rPr>
        <w:t>§ 2 ust. 2</w:t>
      </w:r>
      <w:r w:rsidRPr="000E34E7">
        <w:rPr>
          <w:rFonts w:ascii="Arial" w:hAnsi="Arial" w:cs="Arial"/>
        </w:rPr>
        <w:t xml:space="preserve"> umowy od momentu zgłoszenia. Przyjazd na w/w biuro przepustek będzie jednocześnie początkiem czasu usuwania awarii.</w:t>
      </w:r>
    </w:p>
    <w:p w:rsidR="009479C6" w:rsidRPr="000E34E7" w:rsidRDefault="009479C6" w:rsidP="00C07949">
      <w:pPr>
        <w:numPr>
          <w:ilvl w:val="0"/>
          <w:numId w:val="102"/>
        </w:numPr>
        <w:spacing w:after="0" w:line="240" w:lineRule="auto"/>
        <w:ind w:left="426" w:hanging="426"/>
        <w:jc w:val="both"/>
        <w:rPr>
          <w:rFonts w:ascii="Arial" w:hAnsi="Arial" w:cs="Arial"/>
        </w:rPr>
      </w:pPr>
      <w:r w:rsidRPr="000E34E7">
        <w:rPr>
          <w:rFonts w:ascii="Arial" w:hAnsi="Arial" w:cs="Arial"/>
        </w:rPr>
        <w:t xml:space="preserve">Wykonawca zobowiązany jest w trybie jak najkrótszym do usunięcia awarii, </w:t>
      </w:r>
      <w:r w:rsidRPr="000E34E7">
        <w:rPr>
          <w:rFonts w:ascii="Arial" w:hAnsi="Arial" w:cs="Arial"/>
        </w:rPr>
        <w:br/>
        <w:t>a w przypadku niemożliwości wykonania zabezpiecza miejsce awarii w taki sposób aby uniknąć nadmiernych strat nią wywołanych.</w:t>
      </w:r>
    </w:p>
    <w:p w:rsidR="009479C6" w:rsidRPr="000E34E7" w:rsidRDefault="009479C6" w:rsidP="00C07949">
      <w:pPr>
        <w:numPr>
          <w:ilvl w:val="0"/>
          <w:numId w:val="102"/>
        </w:numPr>
        <w:spacing w:after="0" w:line="240" w:lineRule="auto"/>
        <w:ind w:left="426" w:hanging="426"/>
        <w:jc w:val="both"/>
        <w:rPr>
          <w:rFonts w:ascii="Arial" w:hAnsi="Arial" w:cs="Arial"/>
        </w:rPr>
      </w:pPr>
      <w:r w:rsidRPr="000E34E7">
        <w:rPr>
          <w:rFonts w:ascii="Arial" w:hAnsi="Arial" w:cs="Arial"/>
        </w:rPr>
        <w:t>Do czasu usunięcia awarii Wykonawca zobowiązany jest bez zbędnej zwłoki</w:t>
      </w:r>
      <w:r w:rsidRPr="000E34E7">
        <w:rPr>
          <w:rFonts w:ascii="Arial" w:hAnsi="Arial" w:cs="Arial"/>
        </w:rPr>
        <w:br/>
        <w:t xml:space="preserve">i nie dłużej niż w ciągu 48 godzin do </w:t>
      </w:r>
      <w:r w:rsidRPr="006C5737">
        <w:rPr>
          <w:rFonts w:ascii="Arial" w:hAnsi="Arial" w:cs="Arial"/>
        </w:rPr>
        <w:t>dostarczenia</w:t>
      </w:r>
      <w:r w:rsidRPr="000E34E7">
        <w:rPr>
          <w:rFonts w:ascii="Arial" w:hAnsi="Arial" w:cs="Arial"/>
        </w:rPr>
        <w:t xml:space="preserve"> </w:t>
      </w:r>
      <w:r>
        <w:rPr>
          <w:rFonts w:ascii="Arial" w:hAnsi="Arial" w:cs="Arial"/>
        </w:rPr>
        <w:t xml:space="preserve">i zamontowania </w:t>
      </w:r>
      <w:r w:rsidRPr="000E34E7">
        <w:rPr>
          <w:rFonts w:ascii="Arial" w:hAnsi="Arial" w:cs="Arial"/>
        </w:rPr>
        <w:t xml:space="preserve">zastępczych części lub urządzeń o parametrach nie gorszych niż funkcjonujące dotychczas (lub innych za zgodą Zamawiającego) w celu utrzymania </w:t>
      </w:r>
      <w:r w:rsidRPr="0032104F">
        <w:rPr>
          <w:rFonts w:ascii="Arial" w:hAnsi="Arial" w:cs="Arial"/>
        </w:rPr>
        <w:t>instalacji i</w:t>
      </w:r>
      <w:r w:rsidRPr="000E34E7">
        <w:rPr>
          <w:rFonts w:ascii="Arial" w:hAnsi="Arial" w:cs="Arial"/>
        </w:rPr>
        <w:t xml:space="preserve"> urządzeń w ciągłej sprawności.</w:t>
      </w:r>
    </w:p>
    <w:p w:rsidR="009479C6" w:rsidRPr="000E34E7" w:rsidRDefault="009479C6" w:rsidP="00C07949">
      <w:pPr>
        <w:numPr>
          <w:ilvl w:val="0"/>
          <w:numId w:val="102"/>
        </w:numPr>
        <w:spacing w:after="0" w:line="240" w:lineRule="auto"/>
        <w:ind w:left="426" w:hanging="426"/>
        <w:jc w:val="both"/>
        <w:rPr>
          <w:rFonts w:ascii="Arial" w:hAnsi="Arial" w:cs="Arial"/>
        </w:rPr>
      </w:pPr>
      <w:r w:rsidRPr="000E34E7">
        <w:rPr>
          <w:rFonts w:ascii="Arial" w:hAnsi="Arial" w:cs="Arial"/>
        </w:rPr>
        <w:t>W przypadku wystąpienia awarii spowodowanej nienależytym wykonaniem konserwacji, instalacji, urządzeń i systemów, Wykonawca zobowiązany jest na własny koszt usunąć awarię łącznie z wymianą uszkodzonych części.</w:t>
      </w:r>
    </w:p>
    <w:p w:rsidR="009479C6" w:rsidRPr="000E34E7" w:rsidRDefault="009479C6" w:rsidP="00C07949">
      <w:pPr>
        <w:numPr>
          <w:ilvl w:val="0"/>
          <w:numId w:val="102"/>
        </w:numPr>
        <w:spacing w:after="0" w:line="240" w:lineRule="auto"/>
        <w:ind w:left="426" w:hanging="426"/>
        <w:jc w:val="both"/>
        <w:rPr>
          <w:rFonts w:ascii="Arial" w:hAnsi="Arial" w:cs="Arial"/>
        </w:rPr>
      </w:pPr>
      <w:r w:rsidRPr="000E34E7">
        <w:rPr>
          <w:rFonts w:ascii="Arial" w:hAnsi="Arial" w:cs="Arial"/>
        </w:rPr>
        <w:t xml:space="preserve">Prace związane z usuwaniem awarii rozliczane będą w oparciu o protokoły awarii sporządzane przez Zleceniodawcę w porozumieniu z Wykonawcą. W protokole awarii Wykonawca przedstawi propozycję ceny materiałów użytych do usunięcia awarii.  </w:t>
      </w:r>
    </w:p>
    <w:p w:rsidR="009479C6" w:rsidRPr="000E34E7" w:rsidRDefault="009479C6" w:rsidP="00C07949">
      <w:pPr>
        <w:numPr>
          <w:ilvl w:val="0"/>
          <w:numId w:val="102"/>
        </w:numPr>
        <w:spacing w:after="0" w:line="240" w:lineRule="auto"/>
        <w:ind w:left="426" w:hanging="426"/>
        <w:jc w:val="both"/>
        <w:rPr>
          <w:rFonts w:ascii="Arial" w:hAnsi="Arial" w:cs="Arial"/>
        </w:rPr>
      </w:pPr>
      <w:r w:rsidRPr="000E34E7">
        <w:rPr>
          <w:rFonts w:ascii="Arial" w:hAnsi="Arial" w:cs="Arial"/>
        </w:rPr>
        <w:t>Po usunięciu awarii, Wykonawca przedłoży do zatwierdzenia Zamawiającemu protokół odbioru wykonania usługi p</w:t>
      </w:r>
      <w:r>
        <w:rPr>
          <w:rFonts w:ascii="Arial" w:hAnsi="Arial" w:cs="Arial"/>
        </w:rPr>
        <w:t>otwierdzający wykonanie prac (Wzór p</w:t>
      </w:r>
      <w:r w:rsidRPr="000E34E7">
        <w:rPr>
          <w:rFonts w:ascii="Arial" w:hAnsi="Arial" w:cs="Arial"/>
        </w:rPr>
        <w:t xml:space="preserve">rotokół </w:t>
      </w:r>
      <w:r>
        <w:rPr>
          <w:rFonts w:ascii="Arial" w:hAnsi="Arial" w:cs="Arial"/>
        </w:rPr>
        <w:t xml:space="preserve">odbioru prac wg załącznika do </w:t>
      </w:r>
      <w:r w:rsidRPr="000E34E7">
        <w:rPr>
          <w:rFonts w:ascii="Arial" w:hAnsi="Arial" w:cs="Arial"/>
        </w:rPr>
        <w:t>umowy)</w:t>
      </w:r>
      <w:r>
        <w:rPr>
          <w:rFonts w:ascii="Arial" w:hAnsi="Arial" w:cs="Arial"/>
        </w:rPr>
        <w:t>.</w:t>
      </w:r>
    </w:p>
    <w:p w:rsidR="009479C6" w:rsidRPr="000E34E7" w:rsidRDefault="009479C6" w:rsidP="009479C6">
      <w:pPr>
        <w:jc w:val="both"/>
        <w:rPr>
          <w:rFonts w:ascii="Arial" w:hAnsi="Arial" w:cs="Arial"/>
        </w:rPr>
      </w:pPr>
    </w:p>
    <w:p w:rsidR="009479C6" w:rsidRPr="000E34E7" w:rsidRDefault="009479C6" w:rsidP="00C07949">
      <w:pPr>
        <w:numPr>
          <w:ilvl w:val="0"/>
          <w:numId w:val="95"/>
        </w:numPr>
        <w:spacing w:after="0" w:line="240" w:lineRule="auto"/>
        <w:contextualSpacing/>
        <w:jc w:val="both"/>
        <w:rPr>
          <w:rFonts w:ascii="Arial" w:eastAsiaTheme="majorEastAsia" w:hAnsi="Arial" w:cs="Arial"/>
          <w:bCs/>
        </w:rPr>
      </w:pPr>
      <w:r w:rsidRPr="000E34E7">
        <w:rPr>
          <w:rFonts w:ascii="Arial" w:eastAsiaTheme="majorEastAsia" w:hAnsi="Arial" w:cs="Arial"/>
          <w:bCs/>
        </w:rPr>
        <w:t xml:space="preserve">Zakres dokonanych czynności konserwacyjnych z wyszczególnieniem wymienionych części należy wpisywać w Kartę Obsługi Urządzenia. </w:t>
      </w:r>
      <w:r w:rsidRPr="000E34E7">
        <w:rPr>
          <w:rFonts w:ascii="Arial" w:eastAsiaTheme="majorEastAsia" w:hAnsi="Arial" w:cs="Arial"/>
          <w:bCs/>
        </w:rPr>
        <w:br/>
        <w:t xml:space="preserve">W Karcie Obsługi Urządzenia powinny widnieć nazwiska uprawnionych konserwatorów Wykonawcy mogących dokonywać w niej wpisów. Każdy wpis do karty konserwacyjnej powinien być potwierdzony przez pracownika upoważnionego przez Zamawiającego pełniącego nadzór nad robotami.   </w:t>
      </w:r>
    </w:p>
    <w:p w:rsidR="009479C6" w:rsidRPr="000E34E7" w:rsidRDefault="009479C6" w:rsidP="00C07949">
      <w:pPr>
        <w:numPr>
          <w:ilvl w:val="0"/>
          <w:numId w:val="95"/>
        </w:numPr>
        <w:spacing w:after="0" w:line="240" w:lineRule="auto"/>
        <w:contextualSpacing/>
        <w:jc w:val="both"/>
        <w:rPr>
          <w:rFonts w:ascii="Arial" w:hAnsi="Arial" w:cs="Arial"/>
          <w:bCs/>
        </w:rPr>
      </w:pPr>
      <w:r w:rsidRPr="000E34E7">
        <w:rPr>
          <w:rFonts w:ascii="Arial" w:hAnsi="Arial" w:cs="Arial"/>
          <w:b/>
          <w:bCs/>
        </w:rPr>
        <w:t>Organizacja robót, przekazanie obiektów do obsługi:</w:t>
      </w:r>
    </w:p>
    <w:p w:rsidR="009479C6" w:rsidRPr="000E34E7" w:rsidRDefault="009479C6" w:rsidP="009479C6">
      <w:pPr>
        <w:keepNext/>
        <w:keepLines/>
        <w:spacing w:after="0"/>
        <w:ind w:left="360"/>
        <w:jc w:val="both"/>
        <w:outlineLvl w:val="1"/>
        <w:rPr>
          <w:rFonts w:ascii="Arial" w:hAnsi="Arial" w:cs="Arial"/>
          <w:bCs/>
        </w:rPr>
      </w:pPr>
      <w:r w:rsidRPr="000E34E7">
        <w:rPr>
          <w:rFonts w:ascii="Arial" w:eastAsiaTheme="majorEastAsia" w:hAnsi="Arial" w:cs="Arial"/>
          <w:bCs/>
        </w:rPr>
        <w:t>Prace konserwacyjne powodujące przestoje lub zakłócenia pracy urządzeń należy wykonywać w czasie normalnych dni roboczych w godz.: 7</w:t>
      </w:r>
      <w:r w:rsidRPr="000E34E7">
        <w:rPr>
          <w:rFonts w:ascii="Arial" w:eastAsiaTheme="majorEastAsia" w:hAnsi="Arial" w:cs="Arial"/>
          <w:bCs/>
          <w:vertAlign w:val="superscript"/>
        </w:rPr>
        <w:t>00</w:t>
      </w:r>
      <w:r w:rsidRPr="000E34E7">
        <w:rPr>
          <w:rFonts w:ascii="Arial" w:eastAsiaTheme="majorEastAsia" w:hAnsi="Arial" w:cstheme="majorBidi"/>
          <w:bCs/>
        </w:rPr>
        <w:sym w:font="Symbol" w:char="F0B8"/>
      </w:r>
      <w:r w:rsidRPr="000E34E7">
        <w:rPr>
          <w:rFonts w:ascii="Arial" w:eastAsiaTheme="majorEastAsia" w:hAnsi="Arial" w:cs="Arial"/>
          <w:bCs/>
        </w:rPr>
        <w:t>15</w:t>
      </w:r>
      <w:r w:rsidRPr="000E34E7">
        <w:rPr>
          <w:rFonts w:ascii="Arial" w:eastAsiaTheme="majorEastAsia" w:hAnsi="Arial" w:cs="Arial"/>
          <w:bCs/>
          <w:vertAlign w:val="superscript"/>
        </w:rPr>
        <w:t>00</w:t>
      </w:r>
      <w:r w:rsidRPr="000E34E7">
        <w:rPr>
          <w:rFonts w:ascii="Arial" w:eastAsiaTheme="majorEastAsia" w:hAnsi="Arial" w:cs="Arial"/>
          <w:bCs/>
        </w:rPr>
        <w:t xml:space="preserve">, </w:t>
      </w:r>
      <w:r w:rsidRPr="0032104F">
        <w:rPr>
          <w:rFonts w:ascii="Arial" w:eastAsiaTheme="majorEastAsia" w:hAnsi="Arial" w:cs="Arial"/>
          <w:bCs/>
        </w:rPr>
        <w:t>a w koniecznych przypadkach także poza normalnym czasem pracy tzn.: 15</w:t>
      </w:r>
      <w:r w:rsidRPr="0032104F">
        <w:rPr>
          <w:rFonts w:ascii="Arial" w:eastAsiaTheme="majorEastAsia" w:hAnsi="Arial" w:cs="Arial"/>
          <w:bCs/>
          <w:vertAlign w:val="superscript"/>
        </w:rPr>
        <w:t>00</w:t>
      </w:r>
      <w:r w:rsidRPr="0032104F">
        <w:rPr>
          <w:rFonts w:ascii="Arial" w:eastAsiaTheme="majorEastAsia" w:hAnsi="Arial" w:cs="Arial"/>
          <w:bCs/>
        </w:rPr>
        <w:t xml:space="preserve"> – 7</w:t>
      </w:r>
      <w:r w:rsidRPr="0032104F">
        <w:rPr>
          <w:rFonts w:ascii="Arial" w:eastAsiaTheme="majorEastAsia" w:hAnsi="Arial" w:cs="Arial"/>
          <w:bCs/>
          <w:vertAlign w:val="superscript"/>
        </w:rPr>
        <w:t>00</w:t>
      </w:r>
      <w:r w:rsidRPr="00E26FFE">
        <w:rPr>
          <w:rFonts w:ascii="Arial" w:eastAsiaTheme="majorEastAsia" w:hAnsi="Arial" w:cs="Arial"/>
          <w:bCs/>
          <w:color w:val="FF0000"/>
        </w:rPr>
        <w:t>.</w:t>
      </w:r>
    </w:p>
    <w:p w:rsidR="009479C6" w:rsidRPr="000E34E7" w:rsidRDefault="009479C6" w:rsidP="009479C6">
      <w:pPr>
        <w:spacing w:after="0"/>
        <w:ind w:left="360"/>
        <w:jc w:val="both"/>
        <w:rPr>
          <w:rFonts w:ascii="Arial" w:hAnsi="Arial" w:cs="Arial"/>
          <w:bCs/>
        </w:rPr>
      </w:pPr>
      <w:r w:rsidRPr="000E34E7">
        <w:rPr>
          <w:rFonts w:ascii="Arial" w:hAnsi="Arial" w:cs="Arial"/>
          <w:bCs/>
        </w:rPr>
        <w:t xml:space="preserve">Wszystkie czynności konserwacyjne </w:t>
      </w:r>
      <w:r>
        <w:rPr>
          <w:rFonts w:ascii="Arial" w:hAnsi="Arial" w:cs="Arial"/>
          <w:bCs/>
        </w:rPr>
        <w:t>W</w:t>
      </w:r>
      <w:r w:rsidRPr="000E34E7">
        <w:rPr>
          <w:rFonts w:ascii="Arial" w:hAnsi="Arial" w:cs="Arial"/>
          <w:bCs/>
        </w:rPr>
        <w:t>ykonawca przeprowadzi w obecności przedstawiciela Zamawiającego.</w:t>
      </w:r>
    </w:p>
    <w:p w:rsidR="009479C6" w:rsidRPr="00432433" w:rsidRDefault="009479C6" w:rsidP="00C07949">
      <w:pPr>
        <w:numPr>
          <w:ilvl w:val="0"/>
          <w:numId w:val="95"/>
        </w:numPr>
        <w:spacing w:after="0" w:line="240" w:lineRule="auto"/>
        <w:contextualSpacing/>
        <w:jc w:val="both"/>
        <w:rPr>
          <w:rFonts w:ascii="Arial" w:hAnsi="Arial" w:cs="Arial"/>
          <w:bCs/>
          <w:szCs w:val="26"/>
        </w:rPr>
      </w:pPr>
      <w:r w:rsidRPr="000E34E7">
        <w:rPr>
          <w:rFonts w:ascii="Arial" w:eastAsia="Calibri" w:hAnsi="Arial" w:cs="Arial"/>
          <w:b/>
          <w:bCs/>
          <w:szCs w:val="26"/>
        </w:rPr>
        <w:t xml:space="preserve">Warunki wykonywania usług przez Wykonawcę. </w:t>
      </w:r>
    </w:p>
    <w:p w:rsidR="009479C6" w:rsidRPr="000E34E7" w:rsidRDefault="009479C6" w:rsidP="009479C6">
      <w:pPr>
        <w:spacing w:after="0" w:line="240" w:lineRule="auto"/>
        <w:ind w:left="360"/>
        <w:contextualSpacing/>
        <w:jc w:val="both"/>
        <w:rPr>
          <w:rFonts w:ascii="Arial" w:hAnsi="Arial" w:cs="Arial"/>
          <w:bCs/>
          <w:szCs w:val="26"/>
        </w:rPr>
      </w:pPr>
      <w:r w:rsidRPr="000E34E7">
        <w:rPr>
          <w:rFonts w:ascii="Arial" w:eastAsia="Calibri" w:hAnsi="Arial" w:cs="Arial"/>
          <w:b/>
          <w:bCs/>
          <w:szCs w:val="26"/>
        </w:rPr>
        <w:t xml:space="preserve">Wykonawca zdolny do wykonania </w:t>
      </w:r>
      <w:r w:rsidRPr="000E34E7">
        <w:rPr>
          <w:rFonts w:ascii="Arial" w:hAnsi="Arial" w:cs="Arial"/>
          <w:b/>
          <w:bCs/>
          <w:szCs w:val="26"/>
        </w:rPr>
        <w:t xml:space="preserve">usługi winien dysponować </w:t>
      </w:r>
      <w:r>
        <w:rPr>
          <w:rFonts w:ascii="Arial" w:hAnsi="Arial" w:cs="Arial"/>
          <w:b/>
          <w:bCs/>
          <w:szCs w:val="26"/>
        </w:rPr>
        <w:t>zespołami pracowników (min 2 osoby) posiadającymi kwalifikacje w grupie 1 (jeden D i jeden E) dla każdego  zadania</w:t>
      </w:r>
      <w:r w:rsidRPr="000E34E7">
        <w:rPr>
          <w:rFonts w:ascii="Arial" w:hAnsi="Arial" w:cs="Arial"/>
          <w:b/>
          <w:bCs/>
          <w:szCs w:val="26"/>
        </w:rPr>
        <w:t>:</w:t>
      </w:r>
    </w:p>
    <w:p w:rsidR="009479C6" w:rsidRPr="00A337D9" w:rsidRDefault="009479C6" w:rsidP="009479C6">
      <w:pPr>
        <w:pStyle w:val="Akapitzlist"/>
        <w:spacing w:before="240"/>
        <w:ind w:left="360"/>
        <w:jc w:val="both"/>
        <w:rPr>
          <w:rFonts w:ascii="Arial" w:hAnsi="Arial" w:cs="Arial"/>
        </w:rPr>
      </w:pPr>
      <w:r w:rsidRPr="00A337D9">
        <w:rPr>
          <w:rFonts w:ascii="Arial" w:eastAsia="Calibri" w:hAnsi="Arial" w:cs="Arial"/>
          <w:i/>
          <w:u w:val="single"/>
        </w:rPr>
        <w:t>co najmniej jedna (1) osoba  posiadającą:</w:t>
      </w:r>
    </w:p>
    <w:p w:rsidR="009479C6" w:rsidRPr="00A337D9" w:rsidRDefault="009479C6" w:rsidP="009479C6">
      <w:pPr>
        <w:pStyle w:val="Akapitzlist"/>
        <w:spacing w:before="240"/>
        <w:ind w:left="360"/>
        <w:jc w:val="both"/>
        <w:rPr>
          <w:rFonts w:ascii="Arial" w:hAnsi="Arial" w:cs="Arial"/>
        </w:rPr>
      </w:pPr>
      <w:r w:rsidRPr="00A337D9">
        <w:rPr>
          <w:rFonts w:ascii="Arial" w:eastAsia="Calibri" w:hAnsi="Arial" w:cs="Arial"/>
          <w:i/>
        </w:rPr>
        <w:t>zaświadczenie kwalifikacyjne do kierowania pracami w zakresie urządzeń, instalacji i sieci elektroenergetycznych</w:t>
      </w:r>
      <w:r>
        <w:rPr>
          <w:rFonts w:ascii="Arial" w:eastAsia="Calibri" w:hAnsi="Arial" w:cs="Arial"/>
          <w:i/>
        </w:rPr>
        <w:t xml:space="preserve"> </w:t>
      </w:r>
      <w:r w:rsidRPr="009C4926">
        <w:rPr>
          <w:rStyle w:val="text-justify"/>
          <w:rFonts w:ascii="Arial" w:hAnsi="Arial" w:cs="Arial"/>
          <w:i/>
        </w:rPr>
        <w:t>wytwarzając</w:t>
      </w:r>
      <w:r>
        <w:rPr>
          <w:rStyle w:val="text-justify"/>
          <w:rFonts w:ascii="Arial" w:hAnsi="Arial" w:cs="Arial"/>
          <w:i/>
        </w:rPr>
        <w:t>ych</w:t>
      </w:r>
      <w:r w:rsidRPr="009C4926">
        <w:rPr>
          <w:rStyle w:val="text-justify"/>
          <w:rFonts w:ascii="Arial" w:hAnsi="Arial" w:cs="Arial"/>
          <w:i/>
        </w:rPr>
        <w:t>, przetwarzając</w:t>
      </w:r>
      <w:r>
        <w:rPr>
          <w:rStyle w:val="text-justify"/>
          <w:rFonts w:ascii="Arial" w:hAnsi="Arial" w:cs="Arial"/>
          <w:i/>
        </w:rPr>
        <w:t>ych</w:t>
      </w:r>
      <w:r w:rsidRPr="009C4926">
        <w:rPr>
          <w:rStyle w:val="text-justify"/>
          <w:rFonts w:ascii="Arial" w:hAnsi="Arial" w:cs="Arial"/>
          <w:i/>
        </w:rPr>
        <w:t>, przesyłające i zużywając</w:t>
      </w:r>
      <w:r>
        <w:rPr>
          <w:rStyle w:val="text-justify"/>
          <w:rFonts w:ascii="Arial" w:hAnsi="Arial" w:cs="Arial"/>
          <w:i/>
        </w:rPr>
        <w:t>ych</w:t>
      </w:r>
      <w:r w:rsidRPr="009C4926">
        <w:rPr>
          <w:rStyle w:val="text-justify"/>
          <w:rFonts w:ascii="Arial" w:hAnsi="Arial" w:cs="Arial"/>
          <w:i/>
        </w:rPr>
        <w:t xml:space="preserve"> energię elektryczną</w:t>
      </w:r>
      <w:r w:rsidRPr="00A337D9">
        <w:rPr>
          <w:rFonts w:ascii="Arial" w:eastAsia="Calibri" w:hAnsi="Arial" w:cs="Arial"/>
          <w:i/>
        </w:rPr>
        <w:t xml:space="preserve"> </w:t>
      </w:r>
      <w:r w:rsidRPr="00674193">
        <w:rPr>
          <w:rFonts w:ascii="Arial" w:eastAsia="Calibri" w:hAnsi="Arial" w:cs="Arial"/>
          <w:b/>
          <w:i/>
        </w:rPr>
        <w:t>serii D</w:t>
      </w:r>
      <w:r w:rsidRPr="00A337D9">
        <w:rPr>
          <w:rFonts w:ascii="Arial" w:eastAsia="Calibri" w:hAnsi="Arial" w:cs="Arial"/>
          <w:i/>
        </w:rPr>
        <w:t xml:space="preserve"> (dozoru) do 1 </w:t>
      </w:r>
      <w:proofErr w:type="spellStart"/>
      <w:r w:rsidRPr="00A337D9">
        <w:rPr>
          <w:rFonts w:ascii="Arial" w:eastAsia="Calibri" w:hAnsi="Arial" w:cs="Arial"/>
          <w:i/>
        </w:rPr>
        <w:t>kV</w:t>
      </w:r>
      <w:proofErr w:type="spellEnd"/>
      <w:r w:rsidRPr="00A337D9">
        <w:rPr>
          <w:rFonts w:ascii="Arial" w:eastAsia="Calibri" w:hAnsi="Arial" w:cs="Arial"/>
          <w:i/>
        </w:rPr>
        <w:t xml:space="preserve"> wydane</w:t>
      </w:r>
      <w:r w:rsidRPr="00A337D9">
        <w:rPr>
          <w:rFonts w:ascii="Arial" w:eastAsia="Calibri" w:hAnsi="Arial" w:cs="Arial"/>
          <w:b/>
          <w:i/>
        </w:rPr>
        <w:t xml:space="preserve"> </w:t>
      </w:r>
      <w:r w:rsidRPr="00A337D9">
        <w:rPr>
          <w:rFonts w:ascii="Arial" w:eastAsia="Calibri" w:hAnsi="Arial" w:cs="Arial"/>
          <w:i/>
        </w:rPr>
        <w:t>zgodnie z Rozporządzeniem Ministra Gospodarki Pracy i Polityki Społecznej z dnia 28 kwietnia 2003 r.</w:t>
      </w:r>
      <w:r w:rsidRPr="00A337D9">
        <w:rPr>
          <w:rFonts w:ascii="Arial" w:eastAsia="Univers-PL" w:hAnsi="Arial" w:cs="Arial"/>
        </w:rPr>
        <w:t xml:space="preserve"> </w:t>
      </w:r>
      <w:r w:rsidRPr="00A337D9">
        <w:rPr>
          <w:rFonts w:ascii="Arial" w:eastAsia="Univers-PL" w:hAnsi="Arial" w:cs="Arial"/>
          <w:i/>
        </w:rPr>
        <w:t>(Dz.U.</w:t>
      </w:r>
      <w:r w:rsidRPr="00B047FF">
        <w:rPr>
          <w:rFonts w:ascii="Arial" w:eastAsia="Univers-PL" w:hAnsi="Arial" w:cs="Arial"/>
          <w:i/>
        </w:rPr>
        <w:t>89 poz. 828/2003</w:t>
      </w:r>
      <w:r w:rsidRPr="00717E65">
        <w:rPr>
          <w:rFonts w:ascii="Arial" w:eastAsia="Univers-PL" w:hAnsi="Arial" w:cs="Arial"/>
          <w:i/>
          <w:color w:val="4F81BD" w:themeColor="accent1"/>
        </w:rPr>
        <w:t xml:space="preserve"> </w:t>
      </w:r>
      <w:r w:rsidRPr="00A337D9">
        <w:rPr>
          <w:rFonts w:ascii="Arial" w:eastAsia="Univers-PL" w:hAnsi="Arial" w:cs="Arial"/>
          <w:i/>
        </w:rPr>
        <w:t>z późn.zm.)</w:t>
      </w:r>
      <w:r w:rsidRPr="00A337D9">
        <w:rPr>
          <w:rFonts w:ascii="Arial" w:eastAsia="Calibri" w:hAnsi="Arial" w:cs="Arial"/>
          <w:i/>
        </w:rPr>
        <w:t xml:space="preserve"> w sprawie szczegółowych zasad stwierdzania posiadania kwalifikacji;</w:t>
      </w:r>
      <w:r w:rsidRPr="00A337D9">
        <w:rPr>
          <w:rFonts w:ascii="Arial" w:hAnsi="Arial" w:cs="Arial"/>
        </w:rPr>
        <w:t xml:space="preserve">                                                                   </w:t>
      </w:r>
    </w:p>
    <w:p w:rsidR="009479C6" w:rsidRPr="00A337D9" w:rsidRDefault="009479C6" w:rsidP="009479C6">
      <w:pPr>
        <w:pStyle w:val="Akapitzlist"/>
        <w:spacing w:before="240"/>
        <w:ind w:left="360"/>
        <w:jc w:val="both"/>
        <w:rPr>
          <w:rFonts w:ascii="Arial" w:hAnsi="Arial" w:cs="Arial"/>
        </w:rPr>
      </w:pPr>
      <w:r w:rsidRPr="00A337D9">
        <w:rPr>
          <w:rFonts w:ascii="Arial" w:eastAsia="Calibri" w:hAnsi="Arial" w:cs="Arial"/>
          <w:i/>
          <w:u w:val="single"/>
        </w:rPr>
        <w:t>co najmniej jedna (1) osoba posiadające:</w:t>
      </w:r>
    </w:p>
    <w:p w:rsidR="009479C6" w:rsidRPr="00A337D9" w:rsidRDefault="009479C6" w:rsidP="009479C6">
      <w:pPr>
        <w:pStyle w:val="Akapitzlist"/>
        <w:ind w:left="360"/>
        <w:jc w:val="both"/>
        <w:rPr>
          <w:rFonts w:ascii="Arial" w:hAnsi="Arial" w:cs="Arial"/>
          <w:bCs/>
        </w:rPr>
      </w:pPr>
      <w:r w:rsidRPr="00A337D9">
        <w:rPr>
          <w:rFonts w:ascii="Arial" w:eastAsia="Calibri" w:hAnsi="Arial" w:cs="Arial"/>
          <w:i/>
        </w:rPr>
        <w:lastRenderedPageBreak/>
        <w:t>zaświadczenie  kwalifikacyjne uprawniające do wykonywania prac w zakresie eksploatacji urządzeń, instalacji i sieci elektroenergetycznych</w:t>
      </w:r>
      <w:r>
        <w:rPr>
          <w:rFonts w:ascii="Arial" w:eastAsia="Calibri" w:hAnsi="Arial" w:cs="Arial"/>
          <w:i/>
        </w:rPr>
        <w:t xml:space="preserve"> </w:t>
      </w:r>
      <w:r w:rsidRPr="009C4926">
        <w:rPr>
          <w:rStyle w:val="text-justify"/>
          <w:rFonts w:ascii="Arial" w:hAnsi="Arial" w:cs="Arial"/>
          <w:i/>
        </w:rPr>
        <w:t>wytwarzając</w:t>
      </w:r>
      <w:r>
        <w:rPr>
          <w:rStyle w:val="text-justify"/>
          <w:rFonts w:ascii="Arial" w:hAnsi="Arial" w:cs="Arial"/>
          <w:i/>
        </w:rPr>
        <w:t>ych</w:t>
      </w:r>
      <w:r w:rsidRPr="009C4926">
        <w:rPr>
          <w:rStyle w:val="text-justify"/>
          <w:rFonts w:ascii="Arial" w:hAnsi="Arial" w:cs="Arial"/>
          <w:i/>
        </w:rPr>
        <w:t>, przetwarzając</w:t>
      </w:r>
      <w:r>
        <w:rPr>
          <w:rStyle w:val="text-justify"/>
          <w:rFonts w:ascii="Arial" w:hAnsi="Arial" w:cs="Arial"/>
          <w:i/>
        </w:rPr>
        <w:t>ych</w:t>
      </w:r>
      <w:r w:rsidRPr="009C4926">
        <w:rPr>
          <w:rStyle w:val="text-justify"/>
          <w:rFonts w:ascii="Arial" w:hAnsi="Arial" w:cs="Arial"/>
          <w:i/>
        </w:rPr>
        <w:t>, przesyłające i zużywając</w:t>
      </w:r>
      <w:r>
        <w:rPr>
          <w:rStyle w:val="text-justify"/>
          <w:rFonts w:ascii="Arial" w:hAnsi="Arial" w:cs="Arial"/>
          <w:i/>
        </w:rPr>
        <w:t>ych</w:t>
      </w:r>
      <w:r w:rsidRPr="009C4926">
        <w:rPr>
          <w:rStyle w:val="text-justify"/>
          <w:rFonts w:ascii="Arial" w:hAnsi="Arial" w:cs="Arial"/>
          <w:i/>
        </w:rPr>
        <w:t xml:space="preserve"> energię elektryczną</w:t>
      </w:r>
      <w:r w:rsidRPr="00A337D9">
        <w:rPr>
          <w:rFonts w:ascii="Arial" w:eastAsia="Calibri" w:hAnsi="Arial" w:cs="Arial"/>
          <w:i/>
        </w:rPr>
        <w:t xml:space="preserve"> </w:t>
      </w:r>
      <w:r w:rsidRPr="00674193">
        <w:rPr>
          <w:rFonts w:ascii="Arial" w:eastAsia="Calibri" w:hAnsi="Arial" w:cs="Arial"/>
          <w:b/>
          <w:i/>
        </w:rPr>
        <w:t>serii E</w:t>
      </w:r>
      <w:r w:rsidRPr="00A337D9">
        <w:rPr>
          <w:rFonts w:ascii="Arial" w:eastAsia="Calibri" w:hAnsi="Arial" w:cs="Arial"/>
          <w:i/>
        </w:rPr>
        <w:t xml:space="preserve"> (eksploatacji) do 1 </w:t>
      </w:r>
      <w:proofErr w:type="spellStart"/>
      <w:r w:rsidRPr="00A337D9">
        <w:rPr>
          <w:rFonts w:ascii="Arial" w:eastAsia="Calibri" w:hAnsi="Arial" w:cs="Arial"/>
          <w:i/>
        </w:rPr>
        <w:t>kV</w:t>
      </w:r>
      <w:proofErr w:type="spellEnd"/>
      <w:r w:rsidRPr="00A337D9">
        <w:rPr>
          <w:rFonts w:ascii="Arial" w:eastAsia="Calibri" w:hAnsi="Arial" w:cs="Arial"/>
          <w:i/>
        </w:rPr>
        <w:t xml:space="preserve"> wydane</w:t>
      </w:r>
      <w:r w:rsidRPr="00A337D9">
        <w:rPr>
          <w:rFonts w:ascii="Arial" w:eastAsia="Calibri" w:hAnsi="Arial" w:cs="Arial"/>
          <w:b/>
          <w:i/>
        </w:rPr>
        <w:t xml:space="preserve"> </w:t>
      </w:r>
      <w:r w:rsidRPr="00A337D9">
        <w:rPr>
          <w:rFonts w:ascii="Arial" w:eastAsia="Calibri" w:hAnsi="Arial" w:cs="Arial"/>
          <w:i/>
        </w:rPr>
        <w:t>zgodnie z Rozporządzeniem Ministra Gospodarki Pracy i Polityki Społecznej z dnia 28 kwietnia 2003 r.</w:t>
      </w:r>
      <w:r w:rsidRPr="00A337D9">
        <w:rPr>
          <w:rFonts w:ascii="Arial" w:eastAsia="Univers-PL" w:hAnsi="Arial" w:cs="Arial"/>
        </w:rPr>
        <w:t xml:space="preserve"> </w:t>
      </w:r>
      <w:r w:rsidRPr="00A337D9">
        <w:rPr>
          <w:rFonts w:ascii="Arial" w:eastAsia="Univers-PL" w:hAnsi="Arial" w:cs="Arial"/>
          <w:i/>
        </w:rPr>
        <w:t>(Dz.U.</w:t>
      </w:r>
      <w:r w:rsidRPr="00B047FF">
        <w:rPr>
          <w:rFonts w:ascii="Arial" w:eastAsia="Univers-PL" w:hAnsi="Arial" w:cs="Arial"/>
          <w:i/>
        </w:rPr>
        <w:t xml:space="preserve">89 poz. 828/2003 </w:t>
      </w:r>
      <w:r w:rsidRPr="00A337D9">
        <w:rPr>
          <w:rFonts w:ascii="Arial" w:eastAsia="Univers-PL" w:hAnsi="Arial" w:cs="Arial"/>
          <w:i/>
        </w:rPr>
        <w:t>z późn.zm.)</w:t>
      </w:r>
      <w:r w:rsidRPr="00A337D9">
        <w:rPr>
          <w:rFonts w:ascii="Arial" w:eastAsia="Calibri" w:hAnsi="Arial" w:cs="Arial"/>
          <w:i/>
        </w:rPr>
        <w:t xml:space="preserve"> w sprawie szczegółowych zasad stwierdzania posiadania kwalifikacji;</w:t>
      </w:r>
      <w:r w:rsidRPr="00A337D9">
        <w:rPr>
          <w:rFonts w:ascii="Arial" w:hAnsi="Arial" w:cs="Arial"/>
        </w:rPr>
        <w:t xml:space="preserve"> </w:t>
      </w:r>
    </w:p>
    <w:p w:rsidR="009479C6" w:rsidRPr="000E34E7" w:rsidRDefault="009479C6" w:rsidP="00C07949">
      <w:pPr>
        <w:numPr>
          <w:ilvl w:val="0"/>
          <w:numId w:val="95"/>
        </w:numPr>
        <w:spacing w:after="0"/>
        <w:contextualSpacing/>
        <w:jc w:val="both"/>
        <w:rPr>
          <w:rFonts w:ascii="Arial" w:hAnsi="Arial" w:cs="Arial"/>
          <w:bCs/>
          <w:color w:val="000000"/>
        </w:rPr>
      </w:pPr>
      <w:r w:rsidRPr="000E34E7">
        <w:rPr>
          <w:rFonts w:ascii="Arial" w:hAnsi="Arial" w:cs="Arial"/>
          <w:b/>
          <w:bCs/>
        </w:rPr>
        <w:t xml:space="preserve">  Zabezpieczenie interesów osób trzecich</w:t>
      </w:r>
    </w:p>
    <w:p w:rsidR="009479C6" w:rsidRPr="000E34E7" w:rsidRDefault="009479C6" w:rsidP="009479C6">
      <w:pPr>
        <w:jc w:val="both"/>
        <w:rPr>
          <w:rFonts w:ascii="Arial" w:hAnsi="Arial" w:cs="Arial"/>
        </w:rPr>
      </w:pPr>
      <w:r w:rsidRPr="000E34E7">
        <w:rPr>
          <w:rFonts w:ascii="Arial" w:hAnsi="Arial" w:cs="Arial"/>
        </w:rPr>
        <w:t>Zamawiający zobowiązuje Wykonawcę do prowadzenia usług w taki sposób, aby nie nastąpiło uszkodzenie sprzętu i urządzeń znajdujących się w sąsiedztwie obsługiwanych i konserwowanych przez Wykonawcę urządzeń.</w:t>
      </w:r>
    </w:p>
    <w:p w:rsidR="009479C6" w:rsidRPr="000E34E7" w:rsidRDefault="009479C6" w:rsidP="009479C6">
      <w:pPr>
        <w:jc w:val="both"/>
        <w:rPr>
          <w:rFonts w:ascii="Arial" w:hAnsi="Arial" w:cs="Arial"/>
        </w:rPr>
      </w:pPr>
      <w:r w:rsidRPr="000E34E7">
        <w:rPr>
          <w:rFonts w:ascii="Arial" w:hAnsi="Arial" w:cs="Arial"/>
        </w:rPr>
        <w:t>Wykonawca jest zobowiązany do ochrony przed uszkodzeniem lub zniszczeniem własności publicznej i prywatnej. Jeżeli w związku z niewłaściwym prowadzeniem prac lub brakiem koniecznych działań ze strony Wykonawcy nastąpi uszkodzenie lub zniszczenie własności publicznej lub prywatnej, to Wykonawca na swój koszt naprawi lub odtworzy uszkodzoną własność. Stan naprawionej własności powinien być nie gorszy niż przed powstaniem uszkodzenia.</w:t>
      </w:r>
    </w:p>
    <w:p w:rsidR="009479C6" w:rsidRPr="000E34E7" w:rsidRDefault="009479C6" w:rsidP="00C07949">
      <w:pPr>
        <w:numPr>
          <w:ilvl w:val="0"/>
          <w:numId w:val="95"/>
        </w:numPr>
        <w:spacing w:after="0"/>
        <w:contextualSpacing/>
        <w:jc w:val="both"/>
        <w:rPr>
          <w:rFonts w:ascii="Arial" w:hAnsi="Arial" w:cs="Arial"/>
          <w:bCs/>
          <w:color w:val="000000"/>
        </w:rPr>
      </w:pPr>
      <w:r w:rsidRPr="000E34E7">
        <w:rPr>
          <w:rFonts w:ascii="Arial" w:hAnsi="Arial" w:cs="Arial"/>
          <w:b/>
          <w:bCs/>
        </w:rPr>
        <w:t xml:space="preserve"> Ochrona środowiska</w:t>
      </w:r>
    </w:p>
    <w:p w:rsidR="009479C6" w:rsidRPr="000E34E7" w:rsidRDefault="009479C6" w:rsidP="009479C6">
      <w:pPr>
        <w:jc w:val="both"/>
        <w:rPr>
          <w:rFonts w:ascii="Arial" w:hAnsi="Arial" w:cs="Arial"/>
        </w:rPr>
      </w:pPr>
      <w:r w:rsidRPr="000E34E7">
        <w:rPr>
          <w:rFonts w:ascii="Arial" w:hAnsi="Arial" w:cs="Arial"/>
        </w:rPr>
        <w:t>Wykonawca zobowiązany jest do przestrzegania przepisów ochrony środowiska.</w:t>
      </w:r>
    </w:p>
    <w:p w:rsidR="009479C6" w:rsidRPr="000E34E7" w:rsidRDefault="009479C6" w:rsidP="00C07949">
      <w:pPr>
        <w:numPr>
          <w:ilvl w:val="0"/>
          <w:numId w:val="95"/>
        </w:numPr>
        <w:spacing w:after="0"/>
        <w:contextualSpacing/>
        <w:jc w:val="both"/>
        <w:rPr>
          <w:rFonts w:ascii="Arial" w:hAnsi="Arial" w:cs="Arial"/>
          <w:bCs/>
          <w:color w:val="000000"/>
        </w:rPr>
      </w:pPr>
      <w:r w:rsidRPr="000E34E7">
        <w:rPr>
          <w:rFonts w:ascii="Arial" w:hAnsi="Arial" w:cs="Arial"/>
          <w:b/>
          <w:bCs/>
          <w:color w:val="000000"/>
        </w:rPr>
        <w:t xml:space="preserve"> Ogólne postanowienia bhp</w:t>
      </w:r>
    </w:p>
    <w:p w:rsidR="009479C6" w:rsidRPr="000E34E7" w:rsidRDefault="009479C6" w:rsidP="009479C6">
      <w:pPr>
        <w:tabs>
          <w:tab w:val="right" w:pos="9072"/>
        </w:tabs>
        <w:autoSpaceDE w:val="0"/>
        <w:autoSpaceDN w:val="0"/>
        <w:adjustRightInd w:val="0"/>
        <w:spacing w:after="0"/>
        <w:jc w:val="both"/>
        <w:rPr>
          <w:rFonts w:ascii="Arial" w:hAnsi="Arial" w:cs="Arial"/>
          <w:color w:val="000000"/>
        </w:rPr>
      </w:pPr>
      <w:r w:rsidRPr="000E34E7">
        <w:rPr>
          <w:rFonts w:ascii="Arial" w:hAnsi="Arial" w:cs="Arial"/>
          <w:color w:val="000000"/>
        </w:rPr>
        <w:t xml:space="preserve">Prace należy prowadzić zgodnie z zasadami bezpieczeństwa pracy. </w:t>
      </w:r>
      <w:r w:rsidRPr="000E34E7">
        <w:rPr>
          <w:rFonts w:ascii="Arial" w:hAnsi="Arial" w:cs="Arial"/>
          <w:color w:val="000000"/>
        </w:rPr>
        <w:br/>
        <w:t>Za bezpieczeństwo i higienę pracy odpowiada Wykonawca.</w:t>
      </w:r>
      <w:r w:rsidRPr="000E34E7">
        <w:rPr>
          <w:rFonts w:ascii="Arial" w:hAnsi="Arial" w:cs="Arial"/>
          <w:color w:val="000000"/>
        </w:rPr>
        <w:tab/>
      </w:r>
    </w:p>
    <w:p w:rsidR="009479C6" w:rsidRPr="000E34E7" w:rsidRDefault="009479C6" w:rsidP="009479C6">
      <w:pPr>
        <w:spacing w:after="0"/>
        <w:jc w:val="both"/>
        <w:rPr>
          <w:rFonts w:ascii="Arial" w:hAnsi="Arial" w:cs="Arial"/>
          <w:color w:val="000000"/>
        </w:rPr>
      </w:pPr>
      <w:r w:rsidRPr="008233BC">
        <w:rPr>
          <w:rFonts w:ascii="Arial" w:hAnsi="Arial" w:cs="Arial"/>
        </w:rPr>
        <w:t>Pracownicy Wykonawcy</w:t>
      </w:r>
      <w:r w:rsidRPr="000E34E7">
        <w:rPr>
          <w:rFonts w:ascii="Arial" w:hAnsi="Arial" w:cs="Arial"/>
          <w:color w:val="000000"/>
        </w:rPr>
        <w:t xml:space="preserve"> powinn</w:t>
      </w:r>
      <w:r>
        <w:rPr>
          <w:rFonts w:ascii="Arial" w:hAnsi="Arial" w:cs="Arial"/>
          <w:color w:val="000000"/>
        </w:rPr>
        <w:t>i</w:t>
      </w:r>
      <w:r w:rsidRPr="000E34E7">
        <w:rPr>
          <w:rFonts w:ascii="Arial" w:hAnsi="Arial" w:cs="Arial"/>
          <w:color w:val="000000"/>
        </w:rPr>
        <w:t xml:space="preserve"> być zaopatrz</w:t>
      </w:r>
      <w:r>
        <w:rPr>
          <w:rFonts w:ascii="Arial" w:hAnsi="Arial" w:cs="Arial"/>
          <w:color w:val="000000"/>
        </w:rPr>
        <w:t>eni</w:t>
      </w:r>
      <w:r w:rsidRPr="000E34E7">
        <w:rPr>
          <w:rFonts w:ascii="Arial" w:hAnsi="Arial" w:cs="Arial"/>
          <w:color w:val="000000"/>
        </w:rPr>
        <w:t xml:space="preserve"> w sprzęt ochrony osobistej. Stan techniczny narzędzi i sprzętu należy sprawdz</w:t>
      </w:r>
      <w:r>
        <w:rPr>
          <w:rFonts w:ascii="Arial" w:hAnsi="Arial" w:cs="Arial"/>
          <w:color w:val="000000"/>
        </w:rPr>
        <w:t>a</w:t>
      </w:r>
      <w:r w:rsidRPr="000E34E7">
        <w:rPr>
          <w:rFonts w:ascii="Arial" w:hAnsi="Arial" w:cs="Arial"/>
          <w:color w:val="000000"/>
        </w:rPr>
        <w:t>ć bezpośrednio przed ich użyciem.</w:t>
      </w:r>
    </w:p>
    <w:p w:rsidR="009479C6" w:rsidRPr="000E34E7" w:rsidRDefault="009479C6" w:rsidP="009479C6">
      <w:pPr>
        <w:spacing w:after="0"/>
        <w:jc w:val="both"/>
        <w:rPr>
          <w:rFonts w:ascii="Arial" w:hAnsi="Arial" w:cs="Arial"/>
          <w:color w:val="000000"/>
        </w:rPr>
      </w:pPr>
      <w:r w:rsidRPr="000E34E7">
        <w:rPr>
          <w:rFonts w:ascii="Arial" w:hAnsi="Arial" w:cs="Arial"/>
          <w:color w:val="000000"/>
        </w:rPr>
        <w:t xml:space="preserve">Wykonawca zobowiązany jest zapewnić w miejscu wykonywania prac konserwacyjnych należyte warunki bezpieczeństwa i higieny pracy, prowadzić je bez narażania </w:t>
      </w:r>
      <w:r>
        <w:rPr>
          <w:rFonts w:ascii="Arial" w:hAnsi="Arial" w:cs="Arial"/>
          <w:color w:val="000000"/>
        </w:rPr>
        <w:t xml:space="preserve">(urządzeń) </w:t>
      </w:r>
      <w:r w:rsidRPr="000E34E7">
        <w:rPr>
          <w:rFonts w:ascii="Arial" w:hAnsi="Arial" w:cs="Arial"/>
          <w:color w:val="000000"/>
        </w:rPr>
        <w:t>na uszkodzenie, a pracowników na wypadki przy pracy.</w:t>
      </w:r>
    </w:p>
    <w:p w:rsidR="009479C6" w:rsidRPr="000E34E7" w:rsidRDefault="009479C6" w:rsidP="009479C6">
      <w:pPr>
        <w:spacing w:after="0"/>
        <w:jc w:val="both"/>
        <w:rPr>
          <w:rFonts w:ascii="Arial" w:hAnsi="Arial" w:cs="Arial"/>
          <w:color w:val="000000"/>
        </w:rPr>
      </w:pPr>
      <w:r w:rsidRPr="000E34E7">
        <w:rPr>
          <w:rFonts w:ascii="Arial" w:hAnsi="Arial" w:cs="Arial"/>
          <w:color w:val="000000"/>
        </w:rPr>
        <w:t>W szczególności Wykonawca ma obowiązek zadbać, aby jego personel nie wykonywał pracy w warunkach niebezpiecznych, szkodliwych dla zdrowia oraz niespełniających odpowiednich wymagań sanitarnych.</w:t>
      </w:r>
    </w:p>
    <w:p w:rsidR="009479C6" w:rsidRPr="000E34E7" w:rsidRDefault="009479C6" w:rsidP="009479C6">
      <w:pPr>
        <w:spacing w:after="0"/>
        <w:jc w:val="both"/>
        <w:rPr>
          <w:rFonts w:ascii="Arial" w:hAnsi="Arial" w:cs="Arial"/>
          <w:color w:val="000000"/>
        </w:rPr>
      </w:pPr>
      <w:r w:rsidRPr="000E34E7">
        <w:rPr>
          <w:rFonts w:ascii="Arial" w:hAnsi="Arial" w:cs="Arial"/>
          <w:color w:val="000000"/>
        </w:rPr>
        <w:t>Wykonawca zapewni i będzie utrzymywał wszelkie urządzenia zabezpieczające, socjalne oraz sprzęt i odpowiednią odzież dla ochrony życia i zdrowia osób zatrudnionych przy realizacji usługi oraz dla zapewnienia bezpieczeństwa publicznego.</w:t>
      </w:r>
    </w:p>
    <w:p w:rsidR="009479C6" w:rsidRPr="000E34E7" w:rsidRDefault="009479C6" w:rsidP="009479C6">
      <w:pPr>
        <w:jc w:val="both"/>
        <w:rPr>
          <w:rFonts w:ascii="Arial" w:hAnsi="Arial" w:cs="Arial"/>
          <w:color w:val="000000"/>
        </w:rPr>
      </w:pPr>
      <w:r w:rsidRPr="000E34E7">
        <w:rPr>
          <w:rFonts w:ascii="Arial" w:hAnsi="Arial" w:cs="Arial"/>
          <w:color w:val="000000"/>
        </w:rPr>
        <w:t>Uznaje się, że wszelkie koszty związane z wypełnieniem wymagań określonych powyżej nie podlegają odrębnej zapłacie i są pokrywane przez Wykonawcę.</w:t>
      </w:r>
    </w:p>
    <w:p w:rsidR="009479C6" w:rsidRPr="000E34E7" w:rsidRDefault="009479C6" w:rsidP="00C07949">
      <w:pPr>
        <w:numPr>
          <w:ilvl w:val="0"/>
          <w:numId w:val="95"/>
        </w:numPr>
        <w:spacing w:after="0"/>
        <w:contextualSpacing/>
        <w:jc w:val="both"/>
        <w:rPr>
          <w:rFonts w:ascii="Arial" w:eastAsia="BookAntiqua" w:hAnsi="Arial" w:cs="Arial"/>
          <w:bCs/>
          <w:color w:val="000000"/>
        </w:rPr>
      </w:pPr>
      <w:r w:rsidRPr="000E34E7">
        <w:rPr>
          <w:rFonts w:ascii="Arial" w:eastAsia="BookAntiqua" w:hAnsi="Arial" w:cs="Arial"/>
          <w:b/>
          <w:bCs/>
          <w:color w:val="000000"/>
        </w:rPr>
        <w:t>Wymagania dotyczące dostarczonych materiałów</w:t>
      </w:r>
    </w:p>
    <w:p w:rsidR="009479C6" w:rsidRPr="000E34E7" w:rsidRDefault="009479C6" w:rsidP="009479C6">
      <w:pPr>
        <w:autoSpaceDE w:val="0"/>
        <w:autoSpaceDN w:val="0"/>
        <w:adjustRightInd w:val="0"/>
        <w:spacing w:after="0"/>
        <w:jc w:val="both"/>
        <w:rPr>
          <w:rFonts w:ascii="Arial" w:hAnsi="Arial" w:cs="Arial"/>
          <w:color w:val="000000"/>
        </w:rPr>
      </w:pPr>
      <w:r w:rsidRPr="000E34E7">
        <w:rPr>
          <w:rFonts w:ascii="Arial" w:hAnsi="Arial" w:cs="Arial"/>
          <w:color w:val="000000"/>
        </w:rPr>
        <w:t xml:space="preserve">Wykonawca jest odpowiedzialny za pełną kontrolę jakości dostarczonych materiałów. Materiały zastosowane do realizacji zamówienia powinny spełniać wymogi określone </w:t>
      </w:r>
      <w:r w:rsidRPr="000E34E7">
        <w:rPr>
          <w:rFonts w:ascii="Arial" w:hAnsi="Arial" w:cs="Arial"/>
          <w:color w:val="000000"/>
        </w:rPr>
        <w:br/>
        <w:t>w ustawie z 16 kwietnia 2004</w:t>
      </w:r>
      <w:r>
        <w:rPr>
          <w:rFonts w:ascii="Arial" w:hAnsi="Arial" w:cs="Arial"/>
          <w:color w:val="000000"/>
        </w:rPr>
        <w:t xml:space="preserve"> </w:t>
      </w:r>
      <w:r w:rsidRPr="000E34E7">
        <w:rPr>
          <w:rFonts w:ascii="Arial" w:hAnsi="Arial" w:cs="Arial"/>
          <w:color w:val="000000"/>
        </w:rPr>
        <w:t xml:space="preserve">r. o wyrobach budowlanych </w:t>
      </w:r>
      <w:r w:rsidRPr="00B047FF">
        <w:rPr>
          <w:rFonts w:ascii="Arial" w:eastAsia="Calibri" w:hAnsi="Arial" w:cs="Arial"/>
          <w:bCs/>
        </w:rPr>
        <w:t xml:space="preserve">Dz. U. 2020 poz. 2015 j.t.. </w:t>
      </w:r>
      <w:r w:rsidRPr="000E34E7">
        <w:rPr>
          <w:rFonts w:ascii="Arial" w:hAnsi="Arial" w:cs="Arial"/>
          <w:color w:val="000000"/>
        </w:rPr>
        <w:t xml:space="preserve">Dowody w postaci aprobat, atestów, deklaracji zgodności lub świadectw dopuszczenia do stosowania w budownictwie winny być dostarczone do Zamawiającego najpóźniej w dniu dokonania wymiany lub zabudowy elementu. </w:t>
      </w:r>
    </w:p>
    <w:p w:rsidR="009479C6" w:rsidRPr="000E34E7" w:rsidRDefault="009479C6" w:rsidP="009479C6">
      <w:pPr>
        <w:autoSpaceDE w:val="0"/>
        <w:autoSpaceDN w:val="0"/>
        <w:adjustRightInd w:val="0"/>
        <w:spacing w:after="0"/>
        <w:jc w:val="both"/>
        <w:rPr>
          <w:rFonts w:ascii="Arial" w:hAnsi="Arial" w:cs="Arial"/>
          <w:color w:val="000000"/>
        </w:rPr>
      </w:pPr>
      <w:r w:rsidRPr="000E34E7">
        <w:rPr>
          <w:rFonts w:ascii="Arial" w:hAnsi="Arial" w:cs="Arial"/>
          <w:color w:val="000000"/>
        </w:rPr>
        <w:t>Przy wieloletniej gwarancji udzielanej przez producenta należy ściśle przestrzegać warunków transportu, określonych przez producenta, aby gwarancja została w całości przeniesiona na użytkownika.</w:t>
      </w:r>
    </w:p>
    <w:p w:rsidR="009479C6" w:rsidRPr="000E34E7" w:rsidRDefault="009479C6" w:rsidP="009479C6">
      <w:pPr>
        <w:autoSpaceDE w:val="0"/>
        <w:autoSpaceDN w:val="0"/>
        <w:adjustRightInd w:val="0"/>
        <w:spacing w:after="0"/>
        <w:jc w:val="both"/>
        <w:rPr>
          <w:rFonts w:ascii="Arial" w:hAnsi="Arial" w:cs="Arial"/>
          <w:color w:val="000000"/>
        </w:rPr>
      </w:pPr>
      <w:r w:rsidRPr="000E34E7">
        <w:rPr>
          <w:rFonts w:ascii="Arial" w:hAnsi="Arial" w:cs="Arial"/>
          <w:color w:val="000000"/>
        </w:rPr>
        <w:lastRenderedPageBreak/>
        <w:t>Materiały lub części, dla których Wykonawca nie przedstawił stosownych atestów, deklaracji zgodności lub świadectw dopuszczenia do stosowania w budownictwie nie mogą być zastosowane do konserwacji i utrzymania urządzeń.</w:t>
      </w:r>
    </w:p>
    <w:p w:rsidR="009479C6" w:rsidRPr="000E34E7" w:rsidRDefault="009479C6" w:rsidP="009479C6">
      <w:pPr>
        <w:autoSpaceDE w:val="0"/>
        <w:autoSpaceDN w:val="0"/>
        <w:adjustRightInd w:val="0"/>
        <w:jc w:val="both"/>
        <w:rPr>
          <w:rFonts w:ascii="Arial" w:eastAsia="Calibri" w:hAnsi="Arial" w:cs="Arial"/>
          <w:bCs/>
        </w:rPr>
      </w:pPr>
      <w:r w:rsidRPr="000E34E7">
        <w:rPr>
          <w:rFonts w:ascii="Arial" w:eastAsia="Calibri" w:hAnsi="Arial" w:cs="Arial"/>
          <w:bCs/>
        </w:rPr>
        <w:t xml:space="preserve">Materiały pochodzące z rozbiórki lub demontażu stanowią odpady w rozumieniu ustawy z dnia 14 grudnia 2012 r. o odpadach </w:t>
      </w:r>
      <w:r>
        <w:rPr>
          <w:rFonts w:ascii="Arial" w:eastAsia="Calibri" w:hAnsi="Arial" w:cs="Arial"/>
          <w:bCs/>
        </w:rPr>
        <w:t>(</w:t>
      </w:r>
      <w:r w:rsidRPr="000E34E7">
        <w:rPr>
          <w:rFonts w:ascii="Arial" w:eastAsia="Calibri" w:hAnsi="Arial" w:cs="Arial"/>
          <w:bCs/>
        </w:rPr>
        <w:t>Dz.</w:t>
      </w:r>
      <w:r>
        <w:rPr>
          <w:rFonts w:ascii="Arial" w:eastAsia="Calibri" w:hAnsi="Arial" w:cs="Arial"/>
          <w:bCs/>
        </w:rPr>
        <w:t xml:space="preserve"> </w:t>
      </w:r>
      <w:r w:rsidRPr="000E34E7">
        <w:rPr>
          <w:rFonts w:ascii="Arial" w:eastAsia="Calibri" w:hAnsi="Arial" w:cs="Arial"/>
          <w:bCs/>
        </w:rPr>
        <w:t xml:space="preserve">U. </w:t>
      </w:r>
      <w:r w:rsidRPr="008233BC">
        <w:rPr>
          <w:rFonts w:ascii="Arial" w:eastAsia="Calibri" w:hAnsi="Arial" w:cs="Arial"/>
          <w:bCs/>
        </w:rPr>
        <w:t>20</w:t>
      </w:r>
      <w:r>
        <w:rPr>
          <w:rFonts w:ascii="Arial" w:eastAsia="Calibri" w:hAnsi="Arial" w:cs="Arial"/>
          <w:bCs/>
        </w:rPr>
        <w:t>20</w:t>
      </w:r>
      <w:r w:rsidRPr="008233BC">
        <w:rPr>
          <w:rFonts w:ascii="Arial" w:eastAsia="Calibri" w:hAnsi="Arial" w:cs="Arial"/>
          <w:bCs/>
        </w:rPr>
        <w:t xml:space="preserve">, poz. </w:t>
      </w:r>
      <w:r>
        <w:rPr>
          <w:rFonts w:ascii="Arial" w:eastAsia="Calibri" w:hAnsi="Arial" w:cs="Arial"/>
          <w:bCs/>
        </w:rPr>
        <w:t>797)</w:t>
      </w:r>
      <w:r w:rsidRPr="000E34E7">
        <w:rPr>
          <w:rFonts w:ascii="Arial" w:eastAsia="Calibri" w:hAnsi="Arial" w:cs="Arial"/>
          <w:bCs/>
        </w:rPr>
        <w:t>, a w przypadku, gdy materiały z rozbiórki nie nadają się do ponownego użycia Wykonawca przekaże je do unieszkodliwienia na własny koszt, z wyłączeniem złomu metalowego</w:t>
      </w:r>
      <w:r>
        <w:rPr>
          <w:rFonts w:ascii="Arial" w:eastAsia="Calibri" w:hAnsi="Arial" w:cs="Arial"/>
          <w:bCs/>
        </w:rPr>
        <w:t xml:space="preserve"> </w:t>
      </w:r>
      <w:r w:rsidRPr="0032104F">
        <w:rPr>
          <w:rFonts w:ascii="Arial" w:eastAsia="Calibri" w:hAnsi="Arial" w:cs="Arial"/>
          <w:bCs/>
        </w:rPr>
        <w:t>oraz zdemontowanych urządzeń</w:t>
      </w:r>
      <w:r w:rsidRPr="000E34E7">
        <w:rPr>
          <w:rFonts w:ascii="Arial" w:eastAsia="Calibri" w:hAnsi="Arial" w:cs="Arial"/>
          <w:bCs/>
        </w:rPr>
        <w:t xml:space="preserve">, który po przeklasyfikowaniu zostanie protokólarnie przekazany do magazynu </w:t>
      </w:r>
      <w:r>
        <w:rPr>
          <w:rFonts w:ascii="Arial" w:eastAsia="Calibri" w:hAnsi="Arial" w:cs="Arial"/>
          <w:bCs/>
        </w:rPr>
        <w:t xml:space="preserve">poszczególnych </w:t>
      </w:r>
      <w:r w:rsidRPr="008233BC">
        <w:rPr>
          <w:rFonts w:ascii="Arial" w:eastAsia="Calibri" w:hAnsi="Arial" w:cs="Arial"/>
          <w:bCs/>
        </w:rPr>
        <w:t xml:space="preserve">Grup Zabezpieczenia 32 WOG </w:t>
      </w:r>
      <w:r>
        <w:rPr>
          <w:rFonts w:ascii="Arial" w:eastAsia="Calibri" w:hAnsi="Arial" w:cs="Arial"/>
          <w:bCs/>
        </w:rPr>
        <w:t xml:space="preserve">w </w:t>
      </w:r>
      <w:r w:rsidRPr="008233BC">
        <w:rPr>
          <w:rFonts w:ascii="Arial" w:eastAsia="Calibri" w:hAnsi="Arial" w:cs="Arial"/>
          <w:bCs/>
        </w:rPr>
        <w:t>Zamoś</w:t>
      </w:r>
      <w:r>
        <w:rPr>
          <w:rFonts w:ascii="Arial" w:eastAsia="Calibri" w:hAnsi="Arial" w:cs="Arial"/>
          <w:bCs/>
        </w:rPr>
        <w:t>ciu</w:t>
      </w:r>
      <w:r w:rsidRPr="000E34E7">
        <w:rPr>
          <w:rFonts w:ascii="Arial" w:eastAsia="Calibri" w:hAnsi="Arial" w:cs="Arial"/>
          <w:bCs/>
        </w:rPr>
        <w:t xml:space="preserve">. Odpady z demontażu zaklasyfikowane do odpadów niebezpiecznych nie mogą być poddawane odzyskowi czy innemu wykorzystaniu i muszą być unieszkodliwiane w sposób bezpieczny dla zdrowia ludzi oraz środowiska. Podlegają przepisom ustawy z dnia 14 grudnia 2012 r. o odpadach </w:t>
      </w:r>
      <w:r>
        <w:rPr>
          <w:rFonts w:ascii="Arial" w:eastAsia="Calibri" w:hAnsi="Arial" w:cs="Arial"/>
          <w:bCs/>
        </w:rPr>
        <w:t>(</w:t>
      </w:r>
      <w:r w:rsidRPr="000E34E7">
        <w:rPr>
          <w:rFonts w:ascii="Arial" w:eastAsia="Calibri" w:hAnsi="Arial" w:cs="Arial"/>
          <w:bCs/>
        </w:rPr>
        <w:t>Dz.</w:t>
      </w:r>
      <w:r>
        <w:rPr>
          <w:rFonts w:ascii="Arial" w:eastAsia="Calibri" w:hAnsi="Arial" w:cs="Arial"/>
          <w:bCs/>
        </w:rPr>
        <w:t xml:space="preserve"> </w:t>
      </w:r>
      <w:r w:rsidRPr="000E34E7">
        <w:rPr>
          <w:rFonts w:ascii="Arial" w:eastAsia="Calibri" w:hAnsi="Arial" w:cs="Arial"/>
          <w:bCs/>
        </w:rPr>
        <w:t>U</w:t>
      </w:r>
      <w:r w:rsidRPr="008233BC">
        <w:rPr>
          <w:rFonts w:ascii="Arial" w:eastAsia="Calibri" w:hAnsi="Arial" w:cs="Arial"/>
          <w:bCs/>
        </w:rPr>
        <w:t>. 20</w:t>
      </w:r>
      <w:r>
        <w:rPr>
          <w:rFonts w:ascii="Arial" w:eastAsia="Calibri" w:hAnsi="Arial" w:cs="Arial"/>
          <w:bCs/>
        </w:rPr>
        <w:t>20</w:t>
      </w:r>
      <w:r w:rsidRPr="008233BC">
        <w:rPr>
          <w:rFonts w:ascii="Arial" w:eastAsia="Calibri" w:hAnsi="Arial" w:cs="Arial"/>
          <w:bCs/>
        </w:rPr>
        <w:t xml:space="preserve"> r., poz. </w:t>
      </w:r>
      <w:r>
        <w:rPr>
          <w:rFonts w:ascii="Arial" w:eastAsia="Calibri" w:hAnsi="Arial" w:cs="Arial"/>
          <w:bCs/>
        </w:rPr>
        <w:t>79</w:t>
      </w:r>
      <w:r w:rsidRPr="008233BC">
        <w:rPr>
          <w:rFonts w:ascii="Arial" w:eastAsia="Calibri" w:hAnsi="Arial" w:cs="Arial"/>
          <w:bCs/>
        </w:rPr>
        <w:t>7</w:t>
      </w:r>
      <w:r>
        <w:rPr>
          <w:rFonts w:ascii="Arial" w:eastAsia="Calibri" w:hAnsi="Arial" w:cs="Arial"/>
          <w:bCs/>
        </w:rPr>
        <w:t>)</w:t>
      </w:r>
      <w:r w:rsidRPr="000E34E7">
        <w:rPr>
          <w:rFonts w:ascii="Arial" w:eastAsia="Calibri" w:hAnsi="Arial" w:cs="Arial"/>
          <w:bCs/>
        </w:rPr>
        <w:t xml:space="preserve"> oraz klasyfikacji zgodnie z katalogiem odpadów.</w:t>
      </w:r>
    </w:p>
    <w:p w:rsidR="009479C6" w:rsidRPr="000E34E7" w:rsidRDefault="009479C6" w:rsidP="00C07949">
      <w:pPr>
        <w:numPr>
          <w:ilvl w:val="0"/>
          <w:numId w:val="95"/>
        </w:numPr>
        <w:spacing w:after="0"/>
        <w:contextualSpacing/>
        <w:jc w:val="both"/>
        <w:rPr>
          <w:rFonts w:ascii="Arial" w:eastAsia="BookAntiqua" w:hAnsi="Arial" w:cs="Arial"/>
          <w:bCs/>
          <w:color w:val="000000"/>
        </w:rPr>
      </w:pPr>
      <w:r w:rsidRPr="000E34E7">
        <w:rPr>
          <w:rFonts w:ascii="Arial" w:eastAsia="BookAntiqua" w:hAnsi="Arial" w:cs="Arial"/>
          <w:b/>
          <w:bCs/>
          <w:color w:val="000000"/>
        </w:rPr>
        <w:t>Wymagania dotyczące środków transportu</w:t>
      </w:r>
    </w:p>
    <w:p w:rsidR="009479C6" w:rsidRPr="000E34E7" w:rsidRDefault="009479C6" w:rsidP="009479C6">
      <w:pPr>
        <w:autoSpaceDE w:val="0"/>
        <w:autoSpaceDN w:val="0"/>
        <w:adjustRightInd w:val="0"/>
        <w:spacing w:after="0"/>
        <w:jc w:val="both"/>
        <w:rPr>
          <w:rFonts w:ascii="Arial" w:eastAsia="BookAntiqua" w:hAnsi="Arial" w:cs="Arial"/>
          <w:color w:val="000000"/>
        </w:rPr>
      </w:pPr>
      <w:r w:rsidRPr="000E34E7">
        <w:rPr>
          <w:rFonts w:ascii="Arial" w:eastAsia="BookAntiqua" w:hAnsi="Arial" w:cs="Arial"/>
          <w:color w:val="000000"/>
        </w:rPr>
        <w:t xml:space="preserve">Transport zabezpiecza Wykonawca po drogach wewnętrznych kompleksów wojskowych, na których będą wykonywane zadania. </w:t>
      </w:r>
    </w:p>
    <w:p w:rsidR="009479C6" w:rsidRPr="000E34E7" w:rsidRDefault="009479C6" w:rsidP="009479C6">
      <w:pPr>
        <w:autoSpaceDE w:val="0"/>
        <w:autoSpaceDN w:val="0"/>
        <w:adjustRightInd w:val="0"/>
        <w:spacing w:after="0"/>
        <w:jc w:val="both"/>
        <w:rPr>
          <w:rFonts w:ascii="Arial" w:hAnsi="Arial" w:cs="Arial"/>
          <w:color w:val="000000"/>
        </w:rPr>
      </w:pPr>
      <w:r w:rsidRPr="000E34E7">
        <w:rPr>
          <w:rFonts w:ascii="Arial" w:hAnsi="Arial" w:cs="Arial"/>
          <w:color w:val="000000"/>
        </w:rPr>
        <w:t xml:space="preserve">Wykonawca jest zobowiązany do stosowania jedynie takich środków transportu, które nie wpłyną niekorzystnie na właściwości przewożonych materiałów. Liczba środków transportu będzie zapewniać prowadzenie robót zgodnie z zasadami określonymi </w:t>
      </w:r>
      <w:r w:rsidRPr="000E34E7">
        <w:rPr>
          <w:rFonts w:ascii="Arial" w:hAnsi="Arial" w:cs="Arial"/>
          <w:color w:val="000000"/>
        </w:rPr>
        <w:br/>
        <w:t>w specyfikacji technicznej i wskazówkami osoby upoważnionej przez Zamawiającego, w terminie przewidzianym umownie.</w:t>
      </w:r>
    </w:p>
    <w:p w:rsidR="009479C6" w:rsidRPr="000E34E7" w:rsidRDefault="009479C6" w:rsidP="009479C6">
      <w:pPr>
        <w:tabs>
          <w:tab w:val="left" w:pos="426"/>
        </w:tabs>
        <w:autoSpaceDE w:val="0"/>
        <w:autoSpaceDN w:val="0"/>
        <w:adjustRightInd w:val="0"/>
        <w:jc w:val="both"/>
        <w:rPr>
          <w:rFonts w:ascii="Arial" w:hAnsi="Arial" w:cs="Arial"/>
          <w:color w:val="000000"/>
        </w:rPr>
      </w:pPr>
      <w:r w:rsidRPr="000E34E7">
        <w:rPr>
          <w:rFonts w:ascii="Arial" w:hAnsi="Arial" w:cs="Arial"/>
          <w:color w:val="000000"/>
        </w:rPr>
        <w:t>Wykonawca będzie usuwać na bieżąco, na własny koszt, wszelkie zanieczyszczenia spowodowane środkami transportu na drogach wewnętrznych jednostki oraz dojazdach do terenu wykonywanych prac.</w:t>
      </w:r>
    </w:p>
    <w:p w:rsidR="009479C6" w:rsidRPr="007273CA" w:rsidRDefault="009479C6" w:rsidP="00C07949">
      <w:pPr>
        <w:numPr>
          <w:ilvl w:val="0"/>
          <w:numId w:val="95"/>
        </w:numPr>
        <w:spacing w:after="0"/>
        <w:contextualSpacing/>
        <w:jc w:val="both"/>
        <w:rPr>
          <w:rFonts w:ascii="Arial" w:hAnsi="Arial" w:cs="Arial"/>
          <w:b/>
          <w:bCs/>
          <w:color w:val="000000"/>
        </w:rPr>
      </w:pPr>
      <w:r w:rsidRPr="000E34E7">
        <w:rPr>
          <w:rFonts w:ascii="Arial" w:eastAsia="BookAntiqua" w:hAnsi="Arial" w:cs="Arial"/>
          <w:b/>
          <w:bCs/>
          <w:color w:val="000000"/>
        </w:rPr>
        <w:t>Kontrola, badania i odbiór robót konserwacyjnych</w:t>
      </w:r>
    </w:p>
    <w:p w:rsidR="009479C6" w:rsidRPr="000E34E7" w:rsidRDefault="009479C6" w:rsidP="009479C6">
      <w:pPr>
        <w:keepNext/>
        <w:keepLines/>
        <w:spacing w:after="0"/>
        <w:jc w:val="both"/>
        <w:outlineLvl w:val="1"/>
        <w:rPr>
          <w:rFonts w:ascii="Arial" w:hAnsi="Arial" w:cs="Arial"/>
          <w:color w:val="000000"/>
        </w:rPr>
      </w:pPr>
      <w:r w:rsidRPr="000E34E7">
        <w:rPr>
          <w:rFonts w:ascii="Arial" w:hAnsi="Arial" w:cs="Arial"/>
          <w:color w:val="000000"/>
        </w:rPr>
        <w:t>Wykonawca jest w pełni odpowiedzialny za kontrolę przebiegu robót i jakości użytych materiałów gwarantującą właściwe wykonanie konserwacji urządzeń i instalacji oraz ich zgodność z wymaganiami zawartymi w specyfikacji technicznej oraz obowiązującymi norm</w:t>
      </w:r>
      <w:r>
        <w:rPr>
          <w:rFonts w:ascii="Arial" w:hAnsi="Arial" w:cs="Arial"/>
          <w:color w:val="000000"/>
        </w:rPr>
        <w:t>ami</w:t>
      </w:r>
      <w:r w:rsidRPr="000E34E7">
        <w:rPr>
          <w:rFonts w:ascii="Arial" w:hAnsi="Arial" w:cs="Arial"/>
          <w:color w:val="000000"/>
        </w:rPr>
        <w:t>.</w:t>
      </w:r>
    </w:p>
    <w:p w:rsidR="009479C6" w:rsidRPr="000E34E7" w:rsidRDefault="009479C6" w:rsidP="009479C6">
      <w:pPr>
        <w:spacing w:after="0"/>
        <w:jc w:val="both"/>
        <w:rPr>
          <w:rFonts w:ascii="Arial" w:hAnsi="Arial" w:cs="Arial"/>
        </w:rPr>
      </w:pPr>
      <w:r w:rsidRPr="000E34E7">
        <w:rPr>
          <w:rFonts w:ascii="Arial" w:hAnsi="Arial" w:cs="Arial"/>
        </w:rPr>
        <w:t>Odbiór prac konserwacyjnych polega na finalnej ocenie rzeczywistego ich wykonania w odniesieniu do ilości i jakości.</w:t>
      </w:r>
    </w:p>
    <w:p w:rsidR="009479C6" w:rsidRPr="000E34E7" w:rsidRDefault="009479C6" w:rsidP="009479C6">
      <w:pPr>
        <w:spacing w:after="0"/>
        <w:jc w:val="both"/>
        <w:rPr>
          <w:rFonts w:ascii="Arial" w:hAnsi="Arial" w:cs="Arial"/>
        </w:rPr>
      </w:pPr>
      <w:r w:rsidRPr="000E34E7">
        <w:rPr>
          <w:rFonts w:ascii="Arial" w:hAnsi="Arial" w:cs="Arial"/>
        </w:rPr>
        <w:t>Odbiór prac będzie się odbywał każdorazowo po wykonaniu konserwacji, wykonywania napraw awaryjnych i konserwacyjnych instalacji</w:t>
      </w:r>
      <w:r>
        <w:rPr>
          <w:rFonts w:ascii="Arial" w:hAnsi="Arial" w:cs="Arial"/>
        </w:rPr>
        <w:t xml:space="preserve"> i</w:t>
      </w:r>
      <w:r w:rsidRPr="000E34E7">
        <w:rPr>
          <w:rFonts w:ascii="Arial" w:hAnsi="Arial" w:cs="Arial"/>
        </w:rPr>
        <w:t xml:space="preserve"> urządzeń.  </w:t>
      </w:r>
    </w:p>
    <w:p w:rsidR="009479C6" w:rsidRDefault="009479C6" w:rsidP="009479C6">
      <w:pPr>
        <w:spacing w:after="0"/>
        <w:jc w:val="both"/>
        <w:rPr>
          <w:rFonts w:ascii="Arial" w:hAnsi="Arial" w:cs="Arial"/>
        </w:rPr>
      </w:pPr>
      <w:r w:rsidRPr="000E34E7">
        <w:rPr>
          <w:rFonts w:ascii="Arial" w:hAnsi="Arial" w:cs="Arial"/>
        </w:rPr>
        <w:t xml:space="preserve">Na okoliczność odbioru należy sporządzić protokół odbioru (wg wzoru ustalonego przez Zamawiającego) potwierdzony przez przedstawiciela Zamawiającego </w:t>
      </w:r>
      <w:r>
        <w:rPr>
          <w:rFonts w:ascii="Arial" w:hAnsi="Arial" w:cs="Arial"/>
        </w:rPr>
        <w:t>oraz Kierownika SOI w danym rejonie</w:t>
      </w:r>
      <w:r w:rsidRPr="000E34E7">
        <w:rPr>
          <w:rFonts w:ascii="Arial" w:hAnsi="Arial" w:cs="Arial"/>
        </w:rPr>
        <w:t xml:space="preserve">. </w:t>
      </w:r>
    </w:p>
    <w:p w:rsidR="009479C6" w:rsidRPr="004F6DB4" w:rsidRDefault="009479C6" w:rsidP="00C07949">
      <w:pPr>
        <w:pStyle w:val="Akapitzlist"/>
        <w:numPr>
          <w:ilvl w:val="0"/>
          <w:numId w:val="95"/>
        </w:numPr>
        <w:spacing w:after="0" w:line="240" w:lineRule="auto"/>
        <w:contextualSpacing w:val="0"/>
        <w:jc w:val="both"/>
        <w:rPr>
          <w:rFonts w:ascii="Arial" w:hAnsi="Arial" w:cs="Arial"/>
          <w:b/>
        </w:rPr>
      </w:pPr>
      <w:r w:rsidRPr="004F6DB4">
        <w:rPr>
          <w:rFonts w:ascii="Arial" w:hAnsi="Arial" w:cs="Arial"/>
          <w:b/>
        </w:rPr>
        <w:t xml:space="preserve">Rozliczenia  robót  </w:t>
      </w:r>
    </w:p>
    <w:p w:rsidR="009479C6" w:rsidRPr="00717E65" w:rsidRDefault="009479C6" w:rsidP="009479C6">
      <w:pPr>
        <w:jc w:val="both"/>
        <w:rPr>
          <w:rFonts w:ascii="Arial" w:hAnsi="Arial" w:cs="Arial"/>
          <w:color w:val="4F81BD" w:themeColor="accent1"/>
        </w:rPr>
      </w:pPr>
      <w:r>
        <w:rPr>
          <w:rFonts w:ascii="Arial" w:hAnsi="Arial" w:cs="Arial"/>
          <w:b/>
        </w:rPr>
        <w:t xml:space="preserve"> </w:t>
      </w:r>
      <w:r w:rsidRPr="00997C7C">
        <w:rPr>
          <w:rFonts w:ascii="Arial" w:hAnsi="Arial" w:cs="Arial"/>
        </w:rPr>
        <w:t xml:space="preserve">Rozliczenie robót - ryczałt płatny w </w:t>
      </w:r>
      <w:r w:rsidRPr="00596C6A">
        <w:rPr>
          <w:rFonts w:ascii="Arial" w:hAnsi="Arial" w:cs="Arial"/>
        </w:rPr>
        <w:t>częściach 3 miesięcznych</w:t>
      </w:r>
      <w:r w:rsidRPr="00997C7C">
        <w:rPr>
          <w:rFonts w:ascii="Arial" w:hAnsi="Arial" w:cs="Arial"/>
        </w:rPr>
        <w:t xml:space="preserve"> po wystawieniu faktury przez Wykonawcę i dostarczeniu do Zamawiającego nie później niż do 5-go </w:t>
      </w:r>
      <w:r>
        <w:rPr>
          <w:rFonts w:ascii="Arial" w:hAnsi="Arial" w:cs="Arial"/>
        </w:rPr>
        <w:t>dnia</w:t>
      </w:r>
      <w:r w:rsidRPr="00997C7C">
        <w:rPr>
          <w:rFonts w:ascii="Arial" w:hAnsi="Arial" w:cs="Arial"/>
        </w:rPr>
        <w:t xml:space="preserve"> miesiąca rozpoczynając</w:t>
      </w:r>
      <w:r>
        <w:rPr>
          <w:rFonts w:ascii="Arial" w:hAnsi="Arial" w:cs="Arial"/>
        </w:rPr>
        <w:t>ego</w:t>
      </w:r>
      <w:r w:rsidRPr="00997C7C">
        <w:rPr>
          <w:rFonts w:ascii="Arial" w:hAnsi="Arial" w:cs="Arial"/>
        </w:rPr>
        <w:t xml:space="preserve"> </w:t>
      </w:r>
      <w:r>
        <w:rPr>
          <w:rFonts w:ascii="Arial" w:hAnsi="Arial" w:cs="Arial"/>
        </w:rPr>
        <w:t>nowy</w:t>
      </w:r>
      <w:r w:rsidRPr="00997C7C">
        <w:rPr>
          <w:rFonts w:ascii="Arial" w:hAnsi="Arial" w:cs="Arial"/>
        </w:rPr>
        <w:t xml:space="preserve"> </w:t>
      </w:r>
      <w:r>
        <w:rPr>
          <w:rFonts w:ascii="Arial" w:hAnsi="Arial" w:cs="Arial"/>
        </w:rPr>
        <w:t>okres rozliczeniowy</w:t>
      </w:r>
      <w:r w:rsidRPr="00997C7C">
        <w:rPr>
          <w:rFonts w:ascii="Arial" w:hAnsi="Arial" w:cs="Arial"/>
        </w:rPr>
        <w:t xml:space="preserve">, </w:t>
      </w:r>
      <w:r w:rsidRPr="00CE6B7B">
        <w:rPr>
          <w:rFonts w:ascii="Arial" w:hAnsi="Arial" w:cs="Arial"/>
        </w:rPr>
        <w:t>a w miesiącu grudniu do dnia 15-go</w:t>
      </w:r>
      <w:r w:rsidRPr="00997C7C">
        <w:rPr>
          <w:rFonts w:ascii="Arial" w:hAnsi="Arial" w:cs="Arial"/>
        </w:rPr>
        <w:t xml:space="preserve"> po potwierdzeniu wykonanych robót wyszczególnionych w specyfikacji wraz z dokumentami opisanymi w pkt.</w:t>
      </w:r>
      <w:r>
        <w:rPr>
          <w:rFonts w:ascii="Arial" w:hAnsi="Arial" w:cs="Arial"/>
        </w:rPr>
        <w:t xml:space="preserve"> </w:t>
      </w:r>
      <w:r w:rsidRPr="00674193">
        <w:rPr>
          <w:rFonts w:ascii="Arial" w:hAnsi="Arial" w:cs="Arial"/>
        </w:rPr>
        <w:t>18</w:t>
      </w:r>
    </w:p>
    <w:p w:rsidR="001D1148" w:rsidRPr="009619DE" w:rsidRDefault="001D1148" w:rsidP="001D1148">
      <w:pPr>
        <w:spacing w:line="240" w:lineRule="auto"/>
        <w:rPr>
          <w:rFonts w:ascii="Arial" w:hAnsi="Arial" w:cs="Arial"/>
          <w:sz w:val="20"/>
          <w:szCs w:val="20"/>
        </w:rPr>
      </w:pPr>
    </w:p>
    <w:p w:rsidR="009479C6" w:rsidRDefault="009479C6" w:rsidP="00DF44DA">
      <w:pPr>
        <w:spacing w:after="120" w:line="240" w:lineRule="auto"/>
        <w:ind w:left="6372"/>
        <w:rPr>
          <w:rFonts w:ascii="Arial" w:eastAsia="Times New Roman" w:hAnsi="Arial" w:cs="Arial"/>
          <w:b/>
          <w:i/>
          <w:sz w:val="20"/>
          <w:szCs w:val="20"/>
          <w:lang w:eastAsia="pl-PL"/>
        </w:rPr>
      </w:pPr>
    </w:p>
    <w:p w:rsidR="009479C6" w:rsidRDefault="009479C6" w:rsidP="009479C6">
      <w:pPr>
        <w:pStyle w:val="Nagwek"/>
        <w:rPr>
          <w:rFonts w:ascii="Arial" w:hAnsi="Arial" w:cs="Arial"/>
          <w:b/>
        </w:rPr>
        <w:sectPr w:rsidR="009479C6" w:rsidSect="00BC479B">
          <w:footerReference w:type="default" r:id="rId36"/>
          <w:pgSz w:w="11906" w:h="16838"/>
          <w:pgMar w:top="1418" w:right="1418" w:bottom="1418" w:left="1985" w:header="709" w:footer="709" w:gutter="0"/>
          <w:cols w:space="708"/>
          <w:docGrid w:linePitch="360"/>
        </w:sectPr>
      </w:pPr>
    </w:p>
    <w:p w:rsidR="00110F8F" w:rsidRPr="00110F8F" w:rsidRDefault="00110F8F" w:rsidP="009479C6">
      <w:pPr>
        <w:pStyle w:val="Nagwek"/>
        <w:rPr>
          <w:rFonts w:ascii="Arial" w:hAnsi="Arial" w:cs="Arial"/>
          <w:b/>
          <w:sz w:val="20"/>
          <w:szCs w:val="20"/>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110F8F">
        <w:rPr>
          <w:rFonts w:ascii="Arial" w:hAnsi="Arial" w:cs="Arial"/>
          <w:b/>
          <w:sz w:val="20"/>
          <w:szCs w:val="20"/>
        </w:rPr>
        <w:t>Załącznik nr 1a do SWZ</w:t>
      </w:r>
    </w:p>
    <w:p w:rsidR="009479C6" w:rsidRDefault="009479C6" w:rsidP="009479C6">
      <w:pPr>
        <w:pStyle w:val="Nagwek"/>
      </w:pPr>
      <w:r>
        <w:rPr>
          <w:rFonts w:ascii="Arial" w:hAnsi="Arial" w:cs="Arial"/>
          <w:b/>
        </w:rPr>
        <w:t>W</w:t>
      </w:r>
      <w:r w:rsidRPr="001418BA">
        <w:rPr>
          <w:rFonts w:ascii="Arial" w:hAnsi="Arial" w:cs="Arial"/>
          <w:b/>
        </w:rPr>
        <w:t>ykaz urządzeń podlegających usłudze konserwacji, pogotowia technicznego oraz napraw</w:t>
      </w:r>
      <w:r w:rsidRPr="00E9534E">
        <w:rPr>
          <w:rFonts w:ascii="Arial" w:hAnsi="Arial" w:cs="Arial"/>
          <w:b/>
        </w:rPr>
        <w:t xml:space="preserve"> awaryjnych </w:t>
      </w:r>
      <w:r w:rsidRPr="00F12BCA">
        <w:rPr>
          <w:rFonts w:ascii="Arial" w:hAnsi="Arial" w:cs="Arial"/>
          <w:b/>
        </w:rPr>
        <w:t xml:space="preserve">i konserwacyjnych </w:t>
      </w:r>
      <w:r w:rsidRPr="00E9534E">
        <w:rPr>
          <w:rFonts w:ascii="Arial" w:hAnsi="Arial" w:cs="Arial"/>
          <w:b/>
          <w:spacing w:val="2"/>
        </w:rPr>
        <w:t xml:space="preserve">szlabanów, kolczatek, bram wjazdowych i garażowych w </w:t>
      </w:r>
      <w:r>
        <w:rPr>
          <w:rFonts w:ascii="Arial" w:hAnsi="Arial" w:cs="Arial"/>
          <w:b/>
          <w:spacing w:val="2"/>
        </w:rPr>
        <w:t>Grupie Zabezpieczenia Z</w:t>
      </w:r>
      <w:r w:rsidRPr="00E9534E">
        <w:rPr>
          <w:rFonts w:ascii="Arial" w:hAnsi="Arial" w:cs="Arial"/>
          <w:b/>
          <w:spacing w:val="2"/>
        </w:rPr>
        <w:t>amość</w:t>
      </w:r>
      <w:r>
        <w:rPr>
          <w:rFonts w:ascii="Arial" w:hAnsi="Arial" w:cs="Arial"/>
          <w:b/>
          <w:spacing w:val="2"/>
        </w:rPr>
        <w:t xml:space="preserve"> w zakresie części nr 1</w:t>
      </w:r>
    </w:p>
    <w:tbl>
      <w:tblPr>
        <w:tblW w:w="12899" w:type="dxa"/>
        <w:tblInd w:w="70" w:type="dxa"/>
        <w:tblLayout w:type="fixed"/>
        <w:tblCellMar>
          <w:left w:w="70" w:type="dxa"/>
          <w:right w:w="70" w:type="dxa"/>
        </w:tblCellMar>
        <w:tblLook w:val="04A0" w:firstRow="1" w:lastRow="0" w:firstColumn="1" w:lastColumn="0" w:noHBand="0" w:noVBand="1"/>
      </w:tblPr>
      <w:tblGrid>
        <w:gridCol w:w="426"/>
        <w:gridCol w:w="1842"/>
        <w:gridCol w:w="993"/>
        <w:gridCol w:w="1275"/>
        <w:gridCol w:w="993"/>
        <w:gridCol w:w="567"/>
        <w:gridCol w:w="993"/>
        <w:gridCol w:w="1275"/>
        <w:gridCol w:w="567"/>
        <w:gridCol w:w="1134"/>
        <w:gridCol w:w="992"/>
        <w:gridCol w:w="1275"/>
        <w:gridCol w:w="567"/>
      </w:tblGrid>
      <w:tr w:rsidR="009479C6" w:rsidRPr="00780027" w:rsidTr="009479C6">
        <w:trPr>
          <w:trHeight w:val="495"/>
        </w:trPr>
        <w:tc>
          <w:tcPr>
            <w:tcW w:w="426" w:type="dxa"/>
            <w:tcBorders>
              <w:top w:val="single" w:sz="8" w:space="0" w:color="auto"/>
              <w:left w:val="single" w:sz="8" w:space="0" w:color="auto"/>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842" w:type="dxa"/>
            <w:tcBorders>
              <w:top w:val="single" w:sz="8" w:space="0" w:color="auto"/>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vertAlign w:val="subscript"/>
              </w:rPr>
              <w:t>Szlabany drogowe</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vAlign w:val="bottom"/>
            <w:hideMark/>
          </w:tcPr>
          <w:p w:rsidR="009479C6" w:rsidRPr="00780027" w:rsidRDefault="009479C6" w:rsidP="009479C6">
            <w:pPr>
              <w:spacing w:before="240" w:after="0" w:line="240" w:lineRule="auto"/>
              <w:jc w:val="center"/>
              <w:rPr>
                <w:rFonts w:ascii="Arial" w:hAnsi="Arial" w:cs="Arial"/>
                <w:b/>
                <w:bCs/>
                <w:color w:val="000000"/>
                <w:sz w:val="20"/>
                <w:szCs w:val="20"/>
              </w:rPr>
            </w:pPr>
            <w:r w:rsidRPr="00780027">
              <w:rPr>
                <w:rFonts w:ascii="Arial" w:hAnsi="Arial" w:cs="Arial"/>
                <w:b/>
                <w:bCs/>
                <w:color w:val="000000"/>
                <w:sz w:val="20"/>
                <w:szCs w:val="20"/>
                <w:vertAlign w:val="subscript"/>
              </w:rPr>
              <w:t>Kolczatki przy szlabanie</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vertAlign w:val="subscript"/>
              </w:rPr>
              <w:t>Bramy wjazdowe</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vertAlign w:val="subscript"/>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vertAlign w:val="subscript"/>
              </w:rPr>
              <w:t xml:space="preserve">Bramy garażowe nap. </w:t>
            </w:r>
            <w:proofErr w:type="spellStart"/>
            <w:r w:rsidRPr="00780027">
              <w:rPr>
                <w:rFonts w:ascii="Arial" w:hAnsi="Arial" w:cs="Arial"/>
                <w:b/>
                <w:bCs/>
                <w:color w:val="000000"/>
                <w:sz w:val="20"/>
                <w:szCs w:val="20"/>
                <w:vertAlign w:val="subscript"/>
              </w:rPr>
              <w:t>elektr</w:t>
            </w:r>
            <w:proofErr w:type="spellEnd"/>
            <w:r w:rsidRPr="00780027">
              <w:rPr>
                <w:rFonts w:ascii="Arial" w:hAnsi="Arial" w:cs="Arial"/>
                <w:b/>
                <w:bCs/>
                <w:color w:val="000000"/>
                <w:sz w:val="20"/>
                <w:szCs w:val="20"/>
                <w:vertAlign w:val="subscript"/>
              </w:rPr>
              <w:t>.</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b/>
                <w:bCs/>
                <w:color w:val="000000"/>
                <w:sz w:val="20"/>
                <w:szCs w:val="20"/>
                <w:vertAlign w:val="subscript"/>
              </w:rPr>
            </w:pPr>
          </w:p>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b/>
                <w:bCs/>
                <w:color w:val="000000"/>
                <w:sz w:val="20"/>
                <w:szCs w:val="20"/>
                <w:vertAlign w:val="subscript"/>
              </w:rPr>
              <w:t>Bramy garażowe z nap. ręcznym</w:t>
            </w:r>
          </w:p>
        </w:tc>
        <w:tc>
          <w:tcPr>
            <w:tcW w:w="567"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p>
        </w:tc>
      </w:tr>
      <w:tr w:rsidR="009479C6" w:rsidRPr="00780027" w:rsidTr="009479C6">
        <w:trPr>
          <w:trHeight w:val="315"/>
        </w:trPr>
        <w:tc>
          <w:tcPr>
            <w:tcW w:w="426" w:type="dxa"/>
            <w:tcBorders>
              <w:top w:val="nil"/>
              <w:left w:val="single" w:sz="8" w:space="0" w:color="auto"/>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lp.</w:t>
            </w:r>
          </w:p>
        </w:tc>
        <w:tc>
          <w:tcPr>
            <w:tcW w:w="1842"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miejscowość</w:t>
            </w:r>
          </w:p>
        </w:tc>
        <w:tc>
          <w:tcPr>
            <w:tcW w:w="993" w:type="dxa"/>
            <w:tcBorders>
              <w:top w:val="nil"/>
              <w:left w:val="nil"/>
              <w:bottom w:val="nil"/>
              <w:right w:val="single" w:sz="4" w:space="0" w:color="auto"/>
            </w:tcBorders>
            <w:shd w:val="clear" w:color="auto" w:fill="auto"/>
            <w:noWrap/>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nr. bud.</w:t>
            </w:r>
          </w:p>
        </w:tc>
        <w:tc>
          <w:tcPr>
            <w:tcW w:w="1275"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przeznaczenie</w:t>
            </w:r>
          </w:p>
        </w:tc>
        <w:tc>
          <w:tcPr>
            <w:tcW w:w="993"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xml:space="preserve">typ </w:t>
            </w:r>
          </w:p>
        </w:tc>
        <w:tc>
          <w:tcPr>
            <w:tcW w:w="567"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993"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1275"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typ</w:t>
            </w:r>
          </w:p>
        </w:tc>
        <w:tc>
          <w:tcPr>
            <w:tcW w:w="567"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1134"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typ</w:t>
            </w:r>
          </w:p>
        </w:tc>
        <w:tc>
          <w:tcPr>
            <w:tcW w:w="992" w:type="dxa"/>
            <w:tcBorders>
              <w:top w:val="nil"/>
              <w:left w:val="nil"/>
              <w:bottom w:val="nil"/>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1275" w:type="dxa"/>
            <w:tcBorders>
              <w:top w:val="nil"/>
              <w:left w:val="nil"/>
              <w:bottom w:val="nil"/>
              <w:right w:val="single" w:sz="8" w:space="0" w:color="auto"/>
            </w:tcBorders>
            <w:vAlign w:val="bottom"/>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typ</w:t>
            </w:r>
          </w:p>
        </w:tc>
        <w:tc>
          <w:tcPr>
            <w:tcW w:w="567" w:type="dxa"/>
            <w:tcBorders>
              <w:top w:val="nil"/>
              <w:left w:val="nil"/>
              <w:bottom w:val="nil"/>
              <w:right w:val="single" w:sz="8" w:space="0" w:color="auto"/>
            </w:tcBorders>
            <w:vAlign w:val="bottom"/>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r>
      <w:tr w:rsidR="009479C6" w:rsidRPr="00780027" w:rsidTr="009479C6">
        <w:trPr>
          <w:trHeight w:val="315"/>
        </w:trPr>
        <w:tc>
          <w:tcPr>
            <w:tcW w:w="4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color w:val="000000"/>
                <w:sz w:val="20"/>
                <w:szCs w:val="20"/>
              </w:rPr>
              <w:t> </w:t>
            </w:r>
            <w:r w:rsidRPr="00780027">
              <w:rPr>
                <w:rFonts w:ascii="Arial" w:hAnsi="Arial" w:cs="Arial"/>
                <w:b/>
                <w:color w:val="000000"/>
                <w:sz w:val="20"/>
                <w:szCs w:val="20"/>
              </w:rPr>
              <w:t>1</w:t>
            </w:r>
          </w:p>
        </w:tc>
        <w:tc>
          <w:tcPr>
            <w:tcW w:w="1842"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Zamość</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p>
        </w:tc>
        <w:tc>
          <w:tcPr>
            <w:tcW w:w="567"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p>
        </w:tc>
      </w:tr>
      <w:tr w:rsidR="009479C6" w:rsidRPr="00780027" w:rsidTr="009479C6">
        <w:trPr>
          <w:trHeight w:val="54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w:t>
            </w:r>
          </w:p>
        </w:tc>
        <w:tc>
          <w:tcPr>
            <w:tcW w:w="1842"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ul. Lubelska </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21</w:t>
            </w:r>
          </w:p>
        </w:tc>
        <w:tc>
          <w:tcPr>
            <w:tcW w:w="1275" w:type="dxa"/>
            <w:tcBorders>
              <w:top w:val="nil"/>
              <w:left w:val="nil"/>
              <w:bottom w:val="single" w:sz="4" w:space="0" w:color="auto"/>
              <w:right w:val="single" w:sz="4" w:space="0" w:color="auto"/>
            </w:tcBorders>
            <w:shd w:val="clear" w:color="auto" w:fill="auto"/>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biuro przepustek</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Gard 6000</w:t>
            </w:r>
          </w:p>
        </w:tc>
        <w:tc>
          <w:tcPr>
            <w:tcW w:w="567" w:type="dxa"/>
            <w:tcBorders>
              <w:top w:val="nil"/>
              <w:left w:val="nil"/>
              <w:bottom w:val="single" w:sz="4" w:space="0" w:color="auto"/>
              <w:right w:val="single" w:sz="4" w:space="0" w:color="auto"/>
            </w:tcBorders>
            <w:shd w:val="clear" w:color="auto" w:fill="auto"/>
            <w:noWrap/>
            <w:vAlign w:val="center"/>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xml:space="preserve"> </w:t>
            </w:r>
          </w:p>
        </w:tc>
        <w:tc>
          <w:tcPr>
            <w:tcW w:w="1275" w:type="dxa"/>
            <w:tcBorders>
              <w:top w:val="nil"/>
              <w:left w:val="nil"/>
              <w:bottom w:val="single" w:sz="4"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70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ul. Wojska Polskiego </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32</w:t>
            </w:r>
          </w:p>
        </w:tc>
        <w:tc>
          <w:tcPr>
            <w:tcW w:w="1275" w:type="dxa"/>
            <w:tcBorders>
              <w:top w:val="nil"/>
              <w:left w:val="nil"/>
              <w:bottom w:val="single" w:sz="4" w:space="0" w:color="auto"/>
              <w:right w:val="single" w:sz="4" w:space="0" w:color="auto"/>
            </w:tcBorders>
            <w:shd w:val="clear" w:color="auto" w:fill="auto"/>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biuro przepustek</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FAAC 640</w:t>
            </w:r>
          </w:p>
        </w:tc>
        <w:tc>
          <w:tcPr>
            <w:tcW w:w="567" w:type="dxa"/>
            <w:tcBorders>
              <w:top w:val="nil"/>
              <w:left w:val="nil"/>
              <w:bottom w:val="single" w:sz="4" w:space="0" w:color="auto"/>
              <w:right w:val="single" w:sz="4" w:space="0" w:color="auto"/>
            </w:tcBorders>
            <w:shd w:val="clear" w:color="auto" w:fill="auto"/>
            <w:noWrap/>
            <w:vAlign w:val="center"/>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xml:space="preserve">FAAC przesuwna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1275" w:type="dxa"/>
            <w:tcBorders>
              <w:top w:val="nil"/>
              <w:left w:val="nil"/>
              <w:bottom w:val="single" w:sz="4"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34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3</w:t>
            </w:r>
          </w:p>
        </w:tc>
        <w:tc>
          <w:tcPr>
            <w:tcW w:w="1842"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ul. Wojska Polskiego </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35</w:t>
            </w:r>
          </w:p>
        </w:tc>
        <w:tc>
          <w:tcPr>
            <w:tcW w:w="1275" w:type="dxa"/>
            <w:tcBorders>
              <w:top w:val="nil"/>
              <w:left w:val="nil"/>
              <w:bottom w:val="single" w:sz="4" w:space="0" w:color="auto"/>
              <w:right w:val="single" w:sz="4" w:space="0" w:color="auto"/>
            </w:tcBorders>
            <w:shd w:val="clear" w:color="auto" w:fill="auto"/>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parking</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FAAC 615</w:t>
            </w:r>
          </w:p>
        </w:tc>
        <w:tc>
          <w:tcPr>
            <w:tcW w:w="567" w:type="dxa"/>
            <w:tcBorders>
              <w:top w:val="nil"/>
              <w:left w:val="nil"/>
              <w:bottom w:val="single" w:sz="4" w:space="0" w:color="auto"/>
              <w:right w:val="single" w:sz="4" w:space="0" w:color="auto"/>
            </w:tcBorders>
            <w:shd w:val="clear" w:color="auto" w:fill="auto"/>
            <w:noWrap/>
            <w:vAlign w:val="center"/>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1275" w:type="dxa"/>
            <w:tcBorders>
              <w:top w:val="nil"/>
              <w:left w:val="nil"/>
              <w:bottom w:val="single" w:sz="4"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4</w:t>
            </w:r>
          </w:p>
        </w:tc>
        <w:tc>
          <w:tcPr>
            <w:tcW w:w="1842" w:type="dxa"/>
            <w:tcBorders>
              <w:top w:val="nil"/>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ul. Wojska Polskiego</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1275"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kościół</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567"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 </w:t>
            </w:r>
          </w:p>
        </w:tc>
        <w:tc>
          <w:tcPr>
            <w:tcW w:w="1275"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xml:space="preserve"> Nice </w:t>
            </w:r>
            <w:proofErr w:type="spellStart"/>
            <w:r w:rsidRPr="001731A7">
              <w:rPr>
                <w:rFonts w:ascii="Arial" w:hAnsi="Arial" w:cs="Arial"/>
                <w:sz w:val="20"/>
                <w:szCs w:val="20"/>
              </w:rPr>
              <w:t>Robus</w:t>
            </w:r>
            <w:proofErr w:type="spellEnd"/>
          </w:p>
        </w:tc>
        <w:tc>
          <w:tcPr>
            <w:tcW w:w="567"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w:t>
            </w:r>
          </w:p>
        </w:tc>
        <w:tc>
          <w:tcPr>
            <w:tcW w:w="1134" w:type="dxa"/>
            <w:tcBorders>
              <w:top w:val="nil"/>
              <w:left w:val="nil"/>
              <w:bottom w:val="single" w:sz="8" w:space="0" w:color="auto"/>
              <w:right w:val="single" w:sz="4"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Segmentowa NICE</w:t>
            </w:r>
          </w:p>
        </w:tc>
        <w:tc>
          <w:tcPr>
            <w:tcW w:w="992" w:type="dxa"/>
            <w:tcBorders>
              <w:top w:val="nil"/>
              <w:left w:val="nil"/>
              <w:bottom w:val="single" w:sz="8" w:space="0" w:color="auto"/>
              <w:right w:val="single" w:sz="8" w:space="0" w:color="auto"/>
            </w:tcBorders>
            <w:shd w:val="clear" w:color="auto" w:fill="auto"/>
            <w:noWrap/>
            <w:vAlign w:val="bottom"/>
            <w:hideMark/>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1</w:t>
            </w:r>
          </w:p>
        </w:tc>
        <w:tc>
          <w:tcPr>
            <w:tcW w:w="1275"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6</w:t>
            </w:r>
          </w:p>
        </w:tc>
        <w:tc>
          <w:tcPr>
            <w:tcW w:w="1842" w:type="dxa"/>
            <w:tcBorders>
              <w:top w:val="nil"/>
              <w:left w:val="nil"/>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kompleks</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ind w:left="-70"/>
              <w:jc w:val="center"/>
              <w:rPr>
                <w:rFonts w:ascii="Arial" w:hAnsi="Arial" w:cs="Arial"/>
                <w:sz w:val="20"/>
                <w:szCs w:val="20"/>
              </w:rPr>
            </w:pPr>
            <w:r w:rsidRPr="001731A7">
              <w:rPr>
                <w:rFonts w:ascii="Arial" w:hAnsi="Arial" w:cs="Arial"/>
                <w:sz w:val="20"/>
                <w:szCs w:val="20"/>
              </w:rPr>
              <w:t>42,69,70,71,72,82</w:t>
            </w: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magazyn</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134"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992" w:type="dxa"/>
            <w:tcBorders>
              <w:top w:val="nil"/>
              <w:left w:val="nil"/>
              <w:bottom w:val="single" w:sz="8" w:space="0" w:color="auto"/>
              <w:right w:val="single" w:sz="8"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1275"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r w:rsidRPr="001731A7">
              <w:rPr>
                <w:rFonts w:ascii="Arial" w:hAnsi="Arial" w:cs="Arial"/>
                <w:bCs/>
                <w:sz w:val="20"/>
                <w:szCs w:val="20"/>
              </w:rPr>
              <w:t>Segment. Wiśniowski</w:t>
            </w:r>
          </w:p>
        </w:tc>
        <w:tc>
          <w:tcPr>
            <w:tcW w:w="567"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10</w:t>
            </w:r>
          </w:p>
        </w:tc>
      </w:tr>
      <w:tr w:rsidR="009479C6" w:rsidRPr="00780027" w:rsidTr="009479C6">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7</w:t>
            </w:r>
          </w:p>
        </w:tc>
        <w:tc>
          <w:tcPr>
            <w:tcW w:w="1842" w:type="dxa"/>
            <w:tcBorders>
              <w:top w:val="nil"/>
              <w:left w:val="nil"/>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kompleks</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90</w:t>
            </w: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magazyn</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134"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992" w:type="dxa"/>
            <w:tcBorders>
              <w:top w:val="nil"/>
              <w:left w:val="nil"/>
              <w:bottom w:val="single" w:sz="8" w:space="0" w:color="auto"/>
              <w:right w:val="single" w:sz="8"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1275"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r w:rsidRPr="001731A7">
              <w:rPr>
                <w:rFonts w:ascii="Arial" w:hAnsi="Arial" w:cs="Arial"/>
                <w:bCs/>
                <w:sz w:val="20"/>
                <w:szCs w:val="20"/>
              </w:rPr>
              <w:t>Segment. Wiśniowski</w:t>
            </w:r>
          </w:p>
        </w:tc>
        <w:tc>
          <w:tcPr>
            <w:tcW w:w="567"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13</w:t>
            </w:r>
          </w:p>
        </w:tc>
      </w:tr>
      <w:tr w:rsidR="009479C6" w:rsidRPr="00780027" w:rsidTr="009479C6">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8</w:t>
            </w:r>
          </w:p>
        </w:tc>
        <w:tc>
          <w:tcPr>
            <w:tcW w:w="1842" w:type="dxa"/>
            <w:tcBorders>
              <w:top w:val="nil"/>
              <w:left w:val="nil"/>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kompleks</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73</w:t>
            </w: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PSO</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2</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134"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992" w:type="dxa"/>
            <w:tcBorders>
              <w:top w:val="nil"/>
              <w:left w:val="nil"/>
              <w:bottom w:val="single" w:sz="8" w:space="0" w:color="auto"/>
              <w:right w:val="single" w:sz="8"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1275"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9</w:t>
            </w:r>
          </w:p>
        </w:tc>
        <w:tc>
          <w:tcPr>
            <w:tcW w:w="1842" w:type="dxa"/>
            <w:tcBorders>
              <w:top w:val="nil"/>
              <w:left w:val="nil"/>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kompleks</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110</w:t>
            </w: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techniczny</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134"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Segment.</w:t>
            </w:r>
          </w:p>
        </w:tc>
        <w:tc>
          <w:tcPr>
            <w:tcW w:w="992" w:type="dxa"/>
            <w:tcBorders>
              <w:top w:val="nil"/>
              <w:left w:val="nil"/>
              <w:bottom w:val="single" w:sz="8" w:space="0" w:color="auto"/>
              <w:right w:val="single" w:sz="8"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xml:space="preserve"> 1</w:t>
            </w:r>
          </w:p>
        </w:tc>
        <w:tc>
          <w:tcPr>
            <w:tcW w:w="1275"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10</w:t>
            </w:r>
          </w:p>
        </w:tc>
        <w:tc>
          <w:tcPr>
            <w:tcW w:w="1842" w:type="dxa"/>
            <w:tcBorders>
              <w:top w:val="nil"/>
              <w:left w:val="nil"/>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Sitaniec</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6</w:t>
            </w: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wartownia</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FAAC 640</w:t>
            </w: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134"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992" w:type="dxa"/>
            <w:tcBorders>
              <w:top w:val="nil"/>
              <w:left w:val="nil"/>
              <w:bottom w:val="single" w:sz="8" w:space="0" w:color="auto"/>
              <w:right w:val="single" w:sz="8"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1275"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11</w:t>
            </w:r>
          </w:p>
        </w:tc>
        <w:tc>
          <w:tcPr>
            <w:tcW w:w="1842" w:type="dxa"/>
            <w:tcBorders>
              <w:top w:val="nil"/>
              <w:left w:val="nil"/>
              <w:bottom w:val="single" w:sz="8"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Reforma Łabunie</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Stacja radarowa</w:t>
            </w: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993"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p>
        </w:tc>
        <w:tc>
          <w:tcPr>
            <w:tcW w:w="1275"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r w:rsidRPr="001731A7">
              <w:rPr>
                <w:rFonts w:ascii="Arial" w:hAnsi="Arial" w:cs="Arial"/>
                <w:sz w:val="20"/>
                <w:szCs w:val="20"/>
              </w:rPr>
              <w:t xml:space="preserve">FAAC przesuwna </w:t>
            </w:r>
          </w:p>
        </w:tc>
        <w:tc>
          <w:tcPr>
            <w:tcW w:w="567"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jc w:val="center"/>
              <w:rPr>
                <w:rFonts w:ascii="Arial" w:hAnsi="Arial" w:cs="Arial"/>
                <w:sz w:val="20"/>
                <w:szCs w:val="20"/>
              </w:rPr>
            </w:pPr>
            <w:r w:rsidRPr="001731A7">
              <w:rPr>
                <w:rFonts w:ascii="Arial" w:hAnsi="Arial" w:cs="Arial"/>
                <w:sz w:val="20"/>
                <w:szCs w:val="20"/>
              </w:rPr>
              <w:t>1</w:t>
            </w:r>
          </w:p>
        </w:tc>
        <w:tc>
          <w:tcPr>
            <w:tcW w:w="1134" w:type="dxa"/>
            <w:tcBorders>
              <w:top w:val="nil"/>
              <w:left w:val="nil"/>
              <w:bottom w:val="single" w:sz="8" w:space="0" w:color="auto"/>
              <w:right w:val="single" w:sz="4"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992" w:type="dxa"/>
            <w:tcBorders>
              <w:top w:val="nil"/>
              <w:left w:val="nil"/>
              <w:bottom w:val="single" w:sz="8" w:space="0" w:color="auto"/>
              <w:right w:val="single" w:sz="8" w:space="0" w:color="auto"/>
            </w:tcBorders>
            <w:shd w:val="clear" w:color="auto" w:fill="auto"/>
            <w:noWrap/>
            <w:vAlign w:val="bottom"/>
          </w:tcPr>
          <w:p w:rsidR="009479C6" w:rsidRPr="001731A7" w:rsidRDefault="009479C6" w:rsidP="009479C6">
            <w:pPr>
              <w:spacing w:after="0" w:line="240" w:lineRule="auto"/>
              <w:rPr>
                <w:rFonts w:ascii="Arial" w:hAnsi="Arial" w:cs="Arial"/>
                <w:sz w:val="20"/>
                <w:szCs w:val="20"/>
              </w:rPr>
            </w:pPr>
          </w:p>
        </w:tc>
        <w:tc>
          <w:tcPr>
            <w:tcW w:w="1275" w:type="dxa"/>
            <w:tcBorders>
              <w:top w:val="nil"/>
              <w:left w:val="nil"/>
              <w:bottom w:val="single" w:sz="8" w:space="0" w:color="auto"/>
              <w:right w:val="single" w:sz="8" w:space="0" w:color="auto"/>
            </w:tcBorders>
          </w:tcPr>
          <w:p w:rsidR="009479C6" w:rsidRPr="001731A7" w:rsidRDefault="009479C6" w:rsidP="009479C6">
            <w:pPr>
              <w:spacing w:after="0" w:line="240" w:lineRule="auto"/>
              <w:rPr>
                <w:rFonts w:ascii="Arial" w:hAnsi="Arial" w:cs="Arial"/>
                <w:sz w:val="20"/>
                <w:szCs w:val="20"/>
              </w:rPr>
            </w:pPr>
          </w:p>
        </w:tc>
        <w:tc>
          <w:tcPr>
            <w:tcW w:w="567" w:type="dxa"/>
            <w:tcBorders>
              <w:top w:val="nil"/>
              <w:left w:val="nil"/>
              <w:bottom w:val="single" w:sz="8" w:space="0" w:color="auto"/>
              <w:right w:val="single" w:sz="8" w:space="0" w:color="auto"/>
            </w:tcBorders>
          </w:tcPr>
          <w:p w:rsidR="009479C6" w:rsidRPr="00D87717" w:rsidRDefault="009479C6" w:rsidP="009479C6">
            <w:pPr>
              <w:spacing w:after="0" w:line="240" w:lineRule="auto"/>
              <w:rPr>
                <w:rFonts w:ascii="Arial" w:hAnsi="Arial" w:cs="Arial"/>
                <w:color w:val="FF0000"/>
                <w:sz w:val="20"/>
                <w:szCs w:val="20"/>
              </w:rPr>
            </w:pPr>
          </w:p>
        </w:tc>
      </w:tr>
      <w:tr w:rsidR="009479C6" w:rsidRPr="00780027"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b/>
                <w:color w:val="000000"/>
                <w:sz w:val="20"/>
                <w:szCs w:val="20"/>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color w:val="000000"/>
                <w:sz w:val="20"/>
                <w:szCs w:val="20"/>
              </w:rPr>
            </w:pPr>
            <w:r w:rsidRPr="00780027">
              <w:rPr>
                <w:rFonts w:ascii="Arial" w:hAnsi="Arial" w:cs="Arial"/>
                <w:b/>
                <w:bCs/>
                <w:color w:val="000000"/>
                <w:sz w:val="20"/>
                <w:szCs w:val="20"/>
              </w:rPr>
              <w:t>7</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color w:val="000000"/>
                <w:sz w:val="20"/>
                <w:szCs w:val="20"/>
              </w:rPr>
            </w:pPr>
            <w:r w:rsidRPr="00780027">
              <w:rPr>
                <w:rFonts w:ascii="Arial" w:hAnsi="Arial" w:cs="Arial"/>
                <w:b/>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color w:val="000000"/>
                <w:sz w:val="20"/>
                <w:szCs w:val="20"/>
              </w:rPr>
            </w:pPr>
            <w:r w:rsidRPr="00780027">
              <w:rPr>
                <w:rFonts w:ascii="Arial" w:hAnsi="Arial" w:cs="Arial"/>
                <w:b/>
                <w:bCs/>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color w:val="000000"/>
                <w:sz w:val="20"/>
                <w:szCs w:val="20"/>
              </w:rPr>
              <w:t> </w:t>
            </w:r>
            <w:r w:rsidRPr="00780027">
              <w:rPr>
                <w:rFonts w:ascii="Arial" w:hAnsi="Arial" w:cs="Arial"/>
                <w:b/>
                <w:color w:val="000000"/>
                <w:sz w:val="20"/>
                <w:szCs w:val="20"/>
              </w:rPr>
              <w:t>2</w:t>
            </w:r>
          </w:p>
        </w:tc>
        <w:tc>
          <w:tcPr>
            <w:tcW w:w="1275" w:type="dxa"/>
            <w:tcBorders>
              <w:top w:val="nil"/>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p>
        </w:tc>
        <w:tc>
          <w:tcPr>
            <w:tcW w:w="567" w:type="dxa"/>
            <w:tcBorders>
              <w:top w:val="nil"/>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b/>
                <w:color w:val="000000"/>
                <w:sz w:val="20"/>
                <w:szCs w:val="20"/>
              </w:rPr>
              <w:t xml:space="preserve"> 2</w:t>
            </w:r>
            <w:r>
              <w:rPr>
                <w:rFonts w:ascii="Arial" w:hAnsi="Arial" w:cs="Arial"/>
                <w:b/>
                <w:color w:val="000000"/>
                <w:sz w:val="20"/>
                <w:szCs w:val="20"/>
              </w:rPr>
              <w:t>3</w:t>
            </w:r>
          </w:p>
        </w:tc>
      </w:tr>
    </w:tbl>
    <w:p w:rsidR="009479C6" w:rsidRDefault="009479C6" w:rsidP="009479C6"/>
    <w:p w:rsidR="009479C6" w:rsidRDefault="009479C6" w:rsidP="009479C6">
      <w:pPr>
        <w:rPr>
          <w:rFonts w:ascii="Arial" w:hAnsi="Arial" w:cs="Arial"/>
          <w:b/>
        </w:rPr>
      </w:pPr>
    </w:p>
    <w:p w:rsidR="00110F8F" w:rsidRPr="00110F8F" w:rsidRDefault="00110F8F" w:rsidP="00110F8F">
      <w:pPr>
        <w:pStyle w:val="Nagwek"/>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10F8F">
        <w:rPr>
          <w:rFonts w:ascii="Arial" w:hAnsi="Arial" w:cs="Arial"/>
          <w:b/>
          <w:sz w:val="20"/>
          <w:szCs w:val="20"/>
        </w:rPr>
        <w:t>Załącznik nr 1</w:t>
      </w:r>
      <w:r>
        <w:rPr>
          <w:rFonts w:ascii="Arial" w:hAnsi="Arial" w:cs="Arial"/>
          <w:b/>
          <w:sz w:val="20"/>
          <w:szCs w:val="20"/>
        </w:rPr>
        <w:t>b</w:t>
      </w:r>
      <w:r w:rsidRPr="00110F8F">
        <w:rPr>
          <w:rFonts w:ascii="Arial" w:hAnsi="Arial" w:cs="Arial"/>
          <w:b/>
          <w:sz w:val="20"/>
          <w:szCs w:val="20"/>
        </w:rPr>
        <w:t xml:space="preserve"> do SWZ</w:t>
      </w:r>
    </w:p>
    <w:p w:rsidR="009479C6" w:rsidRDefault="009479C6" w:rsidP="009479C6">
      <w:pPr>
        <w:rPr>
          <w:rFonts w:ascii="Arial" w:hAnsi="Arial" w:cs="Arial"/>
          <w:b/>
          <w:spacing w:val="2"/>
        </w:rPr>
      </w:pPr>
      <w:r>
        <w:rPr>
          <w:rFonts w:ascii="Arial" w:hAnsi="Arial" w:cs="Arial"/>
          <w:b/>
        </w:rPr>
        <w:t>W</w:t>
      </w:r>
      <w:r w:rsidRPr="001418BA">
        <w:rPr>
          <w:rFonts w:ascii="Arial" w:hAnsi="Arial" w:cs="Arial"/>
          <w:b/>
        </w:rPr>
        <w:t>ykaz urządzeń podlegających usłudze konserwacji, pogotowia technicznego oraz napraw</w:t>
      </w:r>
      <w:r w:rsidRPr="00E9534E">
        <w:rPr>
          <w:rFonts w:ascii="Arial" w:hAnsi="Arial" w:cs="Arial"/>
          <w:b/>
        </w:rPr>
        <w:t xml:space="preserve"> awaryjnych </w:t>
      </w:r>
      <w:r w:rsidRPr="00865BB3">
        <w:rPr>
          <w:rFonts w:ascii="Arial" w:hAnsi="Arial" w:cs="Arial"/>
          <w:b/>
        </w:rPr>
        <w:t xml:space="preserve">i konserwacyjnych </w:t>
      </w:r>
      <w:r w:rsidRPr="00E9534E">
        <w:rPr>
          <w:rFonts w:ascii="Arial" w:hAnsi="Arial" w:cs="Arial"/>
          <w:b/>
          <w:spacing w:val="2"/>
        </w:rPr>
        <w:t xml:space="preserve">szlabanów, kolczatek, bram wjazdowych i garażowych w </w:t>
      </w:r>
      <w:r>
        <w:rPr>
          <w:rFonts w:ascii="Arial" w:hAnsi="Arial" w:cs="Arial"/>
          <w:b/>
          <w:spacing w:val="2"/>
        </w:rPr>
        <w:t xml:space="preserve">Grupie Zabezpieczenia </w:t>
      </w:r>
      <w:r w:rsidRPr="00E9534E">
        <w:rPr>
          <w:rFonts w:ascii="Arial" w:hAnsi="Arial" w:cs="Arial"/>
          <w:b/>
          <w:spacing w:val="2"/>
        </w:rPr>
        <w:t xml:space="preserve"> </w:t>
      </w:r>
      <w:r>
        <w:rPr>
          <w:rFonts w:ascii="Arial" w:hAnsi="Arial" w:cs="Arial"/>
          <w:b/>
          <w:spacing w:val="2"/>
        </w:rPr>
        <w:t>L</w:t>
      </w:r>
      <w:r w:rsidRPr="00E9534E">
        <w:rPr>
          <w:rFonts w:ascii="Arial" w:hAnsi="Arial" w:cs="Arial"/>
          <w:b/>
          <w:spacing w:val="2"/>
        </w:rPr>
        <w:t xml:space="preserve">ublin, </w:t>
      </w:r>
      <w:r>
        <w:rPr>
          <w:rFonts w:ascii="Arial" w:hAnsi="Arial" w:cs="Arial"/>
          <w:b/>
          <w:spacing w:val="2"/>
        </w:rPr>
        <w:t>w zakresie części nr 2</w:t>
      </w:r>
    </w:p>
    <w:tbl>
      <w:tblPr>
        <w:tblW w:w="12532" w:type="dxa"/>
        <w:tblInd w:w="70" w:type="dxa"/>
        <w:tblLayout w:type="fixed"/>
        <w:tblCellMar>
          <w:left w:w="70" w:type="dxa"/>
          <w:right w:w="70" w:type="dxa"/>
        </w:tblCellMar>
        <w:tblLook w:val="04A0" w:firstRow="1" w:lastRow="0" w:firstColumn="1" w:lastColumn="0" w:noHBand="0" w:noVBand="1"/>
      </w:tblPr>
      <w:tblGrid>
        <w:gridCol w:w="423"/>
        <w:gridCol w:w="1907"/>
        <w:gridCol w:w="911"/>
        <w:gridCol w:w="1267"/>
        <w:gridCol w:w="987"/>
        <w:gridCol w:w="563"/>
        <w:gridCol w:w="987"/>
        <w:gridCol w:w="1267"/>
        <w:gridCol w:w="563"/>
        <w:gridCol w:w="1251"/>
        <w:gridCol w:w="550"/>
        <w:gridCol w:w="10"/>
        <w:gridCol w:w="1283"/>
        <w:gridCol w:w="563"/>
      </w:tblGrid>
      <w:tr w:rsidR="009479C6" w:rsidRPr="00780027" w:rsidTr="009479C6">
        <w:trPr>
          <w:trHeight w:val="315"/>
        </w:trPr>
        <w:tc>
          <w:tcPr>
            <w:tcW w:w="42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907" w:type="dxa"/>
            <w:tcBorders>
              <w:top w:val="single" w:sz="8" w:space="0" w:color="auto"/>
              <w:left w:val="nil"/>
              <w:bottom w:val="single" w:sz="4" w:space="0" w:color="auto"/>
              <w:right w:val="single" w:sz="4" w:space="0" w:color="auto"/>
            </w:tcBorders>
            <w:shd w:val="clear" w:color="auto" w:fill="auto"/>
            <w:noWrap/>
            <w:vAlign w:val="bottom"/>
            <w:hideMark/>
          </w:tcPr>
          <w:p w:rsidR="009479C6" w:rsidRPr="00207BBE" w:rsidRDefault="009479C6" w:rsidP="009479C6">
            <w:pPr>
              <w:spacing w:after="0" w:line="240" w:lineRule="auto"/>
              <w:rPr>
                <w:rFonts w:ascii="Arial" w:hAnsi="Arial" w:cs="Arial"/>
                <w:b/>
                <w:bCs/>
                <w:color w:val="000000"/>
                <w:sz w:val="20"/>
                <w:szCs w:val="20"/>
              </w:rPr>
            </w:pPr>
            <w:r w:rsidRPr="00207BBE">
              <w:rPr>
                <w:rFonts w:ascii="Arial" w:hAnsi="Arial" w:cs="Arial"/>
                <w:b/>
                <w:bCs/>
                <w:color w:val="000000"/>
                <w:sz w:val="20"/>
                <w:szCs w:val="20"/>
              </w:rPr>
              <w:t> </w:t>
            </w:r>
          </w:p>
        </w:tc>
        <w:tc>
          <w:tcPr>
            <w:tcW w:w="911"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9479C6" w:rsidRPr="00207BBE" w:rsidRDefault="009479C6" w:rsidP="009479C6">
            <w:pPr>
              <w:spacing w:after="0" w:line="240" w:lineRule="auto"/>
              <w:rPr>
                <w:rFonts w:ascii="Arial" w:hAnsi="Arial" w:cs="Arial"/>
                <w:color w:val="000000"/>
                <w:sz w:val="20"/>
                <w:szCs w:val="20"/>
              </w:rPr>
            </w:pPr>
            <w:r w:rsidRPr="00207BBE">
              <w:rPr>
                <w:rFonts w:ascii="Arial" w:hAnsi="Arial" w:cs="Arial"/>
                <w:color w:val="000000"/>
                <w:sz w:val="20"/>
                <w:szCs w:val="20"/>
              </w:rPr>
              <w:t>Szlabany drogowe</w:t>
            </w:r>
          </w:p>
        </w:tc>
        <w:tc>
          <w:tcPr>
            <w:tcW w:w="56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9479C6" w:rsidRPr="00207BBE" w:rsidRDefault="009479C6" w:rsidP="009479C6">
            <w:pPr>
              <w:spacing w:after="0" w:line="240" w:lineRule="auto"/>
              <w:jc w:val="center"/>
              <w:rPr>
                <w:rFonts w:ascii="Arial" w:hAnsi="Arial" w:cs="Arial"/>
                <w:color w:val="000000"/>
                <w:sz w:val="20"/>
                <w:szCs w:val="20"/>
              </w:rPr>
            </w:pPr>
            <w:r w:rsidRPr="00207BBE">
              <w:rPr>
                <w:rFonts w:ascii="Arial" w:hAnsi="Arial" w:cs="Arial"/>
                <w:color w:val="000000"/>
                <w:sz w:val="20"/>
                <w:szCs w:val="20"/>
              </w:rPr>
              <w:t>Kolczatki przy szlabanie</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207BBE" w:rsidRDefault="009479C6" w:rsidP="009479C6">
            <w:pPr>
              <w:spacing w:after="0" w:line="240" w:lineRule="auto"/>
              <w:rPr>
                <w:rFonts w:ascii="Arial" w:hAnsi="Arial" w:cs="Arial"/>
                <w:color w:val="000000"/>
                <w:sz w:val="20"/>
                <w:szCs w:val="20"/>
              </w:rPr>
            </w:pPr>
            <w:r w:rsidRPr="00207BBE">
              <w:rPr>
                <w:rFonts w:ascii="Arial" w:hAnsi="Arial" w:cs="Arial"/>
                <w:color w:val="000000"/>
                <w:sz w:val="20"/>
                <w:szCs w:val="20"/>
              </w:rPr>
              <w:t>Bramy wjazdowe</w:t>
            </w:r>
          </w:p>
        </w:tc>
        <w:tc>
          <w:tcPr>
            <w:tcW w:w="563" w:type="dxa"/>
            <w:tcBorders>
              <w:top w:val="single" w:sz="8" w:space="0" w:color="auto"/>
              <w:left w:val="nil"/>
              <w:bottom w:val="single" w:sz="4" w:space="0" w:color="auto"/>
              <w:right w:val="single" w:sz="4" w:space="0" w:color="auto"/>
            </w:tcBorders>
            <w:shd w:val="clear" w:color="auto" w:fill="auto"/>
            <w:noWrap/>
            <w:vAlign w:val="bottom"/>
            <w:hideMark/>
          </w:tcPr>
          <w:p w:rsidR="009479C6" w:rsidRPr="00207BBE" w:rsidRDefault="009479C6" w:rsidP="009479C6">
            <w:pPr>
              <w:spacing w:after="0" w:line="240" w:lineRule="auto"/>
              <w:rPr>
                <w:rFonts w:ascii="Arial" w:hAnsi="Arial" w:cs="Arial"/>
                <w:color w:val="000000"/>
                <w:sz w:val="20"/>
                <w:szCs w:val="20"/>
              </w:rPr>
            </w:pPr>
            <w:r w:rsidRPr="00207BBE">
              <w:rPr>
                <w:rFonts w:ascii="Arial" w:hAnsi="Arial" w:cs="Arial"/>
                <w:color w:val="000000"/>
                <w:sz w:val="20"/>
                <w:szCs w:val="20"/>
              </w:rPr>
              <w:t> </w:t>
            </w:r>
          </w:p>
        </w:tc>
        <w:tc>
          <w:tcPr>
            <w:tcW w:w="1251" w:type="dxa"/>
            <w:tcBorders>
              <w:top w:val="single" w:sz="8" w:space="0" w:color="auto"/>
              <w:left w:val="nil"/>
              <w:bottom w:val="single" w:sz="4" w:space="0" w:color="auto"/>
              <w:right w:val="single" w:sz="4" w:space="0" w:color="auto"/>
            </w:tcBorders>
            <w:shd w:val="clear" w:color="auto" w:fill="auto"/>
            <w:noWrap/>
            <w:vAlign w:val="bottom"/>
            <w:hideMark/>
          </w:tcPr>
          <w:p w:rsidR="009479C6" w:rsidRPr="00207BBE" w:rsidRDefault="009479C6" w:rsidP="009479C6">
            <w:pPr>
              <w:spacing w:after="0" w:line="240" w:lineRule="auto"/>
              <w:rPr>
                <w:rFonts w:ascii="Arial" w:hAnsi="Arial" w:cs="Arial"/>
                <w:color w:val="000000"/>
                <w:sz w:val="20"/>
                <w:szCs w:val="20"/>
              </w:rPr>
            </w:pPr>
            <w:r w:rsidRPr="00207BBE">
              <w:rPr>
                <w:rFonts w:ascii="Arial" w:hAnsi="Arial" w:cs="Arial"/>
                <w:color w:val="000000"/>
                <w:sz w:val="20"/>
                <w:szCs w:val="20"/>
              </w:rPr>
              <w:t xml:space="preserve">Bramy garażowe nap. </w:t>
            </w:r>
            <w:proofErr w:type="spellStart"/>
            <w:r w:rsidRPr="00207BBE">
              <w:rPr>
                <w:rFonts w:ascii="Arial" w:hAnsi="Arial" w:cs="Arial"/>
                <w:color w:val="000000"/>
                <w:sz w:val="20"/>
                <w:szCs w:val="20"/>
              </w:rPr>
              <w:t>elektr</w:t>
            </w:r>
            <w:proofErr w:type="spellEnd"/>
            <w:r w:rsidRPr="00207BBE">
              <w:rPr>
                <w:rFonts w:ascii="Arial" w:hAnsi="Arial" w:cs="Arial"/>
                <w:color w:val="000000"/>
                <w:sz w:val="20"/>
                <w:szCs w:val="20"/>
              </w:rPr>
              <w:t>.</w:t>
            </w:r>
          </w:p>
        </w:tc>
        <w:tc>
          <w:tcPr>
            <w:tcW w:w="550"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93" w:type="dxa"/>
            <w:gridSpan w:val="2"/>
            <w:tcBorders>
              <w:top w:val="single" w:sz="8" w:space="0" w:color="auto"/>
              <w:left w:val="nil"/>
              <w:bottom w:val="single" w:sz="4" w:space="0" w:color="auto"/>
              <w:right w:val="single" w:sz="8" w:space="0" w:color="auto"/>
            </w:tcBorders>
          </w:tcPr>
          <w:p w:rsidR="009479C6" w:rsidRPr="00207BBE" w:rsidRDefault="009479C6" w:rsidP="009479C6">
            <w:pPr>
              <w:spacing w:after="0" w:line="240" w:lineRule="auto"/>
              <w:rPr>
                <w:rFonts w:ascii="Arial" w:hAnsi="Arial" w:cs="Arial"/>
                <w:color w:val="000000"/>
                <w:sz w:val="20"/>
                <w:szCs w:val="20"/>
              </w:rPr>
            </w:pPr>
          </w:p>
          <w:p w:rsidR="009479C6" w:rsidRPr="00780027" w:rsidRDefault="009479C6" w:rsidP="009479C6">
            <w:pPr>
              <w:spacing w:after="0" w:line="240" w:lineRule="auto"/>
              <w:rPr>
                <w:rFonts w:ascii="Arial" w:hAnsi="Arial" w:cs="Arial"/>
                <w:color w:val="000000"/>
                <w:sz w:val="20"/>
                <w:szCs w:val="20"/>
              </w:rPr>
            </w:pPr>
            <w:r w:rsidRPr="00207BBE">
              <w:rPr>
                <w:rFonts w:ascii="Arial" w:hAnsi="Arial" w:cs="Arial"/>
                <w:color w:val="000000"/>
                <w:sz w:val="20"/>
                <w:szCs w:val="20"/>
              </w:rPr>
              <w:t>Bramy garażowe z nap. ręcznym</w:t>
            </w:r>
          </w:p>
        </w:tc>
        <w:tc>
          <w:tcPr>
            <w:tcW w:w="563"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p>
        </w:tc>
      </w:tr>
      <w:tr w:rsidR="009479C6" w:rsidRPr="00780027" w:rsidTr="009479C6">
        <w:trPr>
          <w:trHeight w:val="315"/>
        </w:trPr>
        <w:tc>
          <w:tcPr>
            <w:tcW w:w="42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lp.</w:t>
            </w:r>
          </w:p>
        </w:tc>
        <w:tc>
          <w:tcPr>
            <w:tcW w:w="1907" w:type="dxa"/>
            <w:tcBorders>
              <w:top w:val="single" w:sz="8" w:space="0" w:color="auto"/>
              <w:left w:val="nil"/>
              <w:bottom w:val="single" w:sz="4" w:space="0" w:color="auto"/>
              <w:right w:val="single" w:sz="4" w:space="0" w:color="auto"/>
            </w:tcBorders>
            <w:shd w:val="clear" w:color="auto" w:fill="auto"/>
            <w:noWrap/>
            <w:vAlign w:val="bottom"/>
            <w:hideMark/>
          </w:tcPr>
          <w:p w:rsidR="009479C6" w:rsidRPr="00207BBE" w:rsidRDefault="009479C6" w:rsidP="009479C6">
            <w:pPr>
              <w:spacing w:after="0" w:line="240" w:lineRule="auto"/>
              <w:rPr>
                <w:rFonts w:ascii="Arial" w:hAnsi="Arial" w:cs="Arial"/>
                <w:b/>
                <w:bCs/>
                <w:color w:val="000000"/>
                <w:sz w:val="20"/>
                <w:szCs w:val="20"/>
              </w:rPr>
            </w:pPr>
            <w:r w:rsidRPr="00207BBE">
              <w:rPr>
                <w:rFonts w:ascii="Arial" w:hAnsi="Arial" w:cs="Arial"/>
                <w:b/>
                <w:bCs/>
                <w:color w:val="000000"/>
                <w:sz w:val="20"/>
                <w:szCs w:val="20"/>
              </w:rPr>
              <w:t>miejscowość</w:t>
            </w:r>
          </w:p>
        </w:tc>
        <w:tc>
          <w:tcPr>
            <w:tcW w:w="911"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nr. bud.</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przeznaczenie</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typ </w:t>
            </w:r>
          </w:p>
        </w:tc>
        <w:tc>
          <w:tcPr>
            <w:tcW w:w="56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typ</w:t>
            </w:r>
          </w:p>
        </w:tc>
        <w:tc>
          <w:tcPr>
            <w:tcW w:w="56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1251"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typ</w:t>
            </w:r>
          </w:p>
        </w:tc>
        <w:tc>
          <w:tcPr>
            <w:tcW w:w="550"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1293" w:type="dxa"/>
            <w:gridSpan w:val="2"/>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typ</w:t>
            </w:r>
          </w:p>
        </w:tc>
        <w:tc>
          <w:tcPr>
            <w:tcW w:w="563"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r>
      <w:tr w:rsidR="009479C6" w:rsidRPr="00780027" w:rsidTr="009479C6">
        <w:trPr>
          <w:trHeight w:val="315"/>
        </w:trPr>
        <w:tc>
          <w:tcPr>
            <w:tcW w:w="42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color w:val="000000"/>
                <w:sz w:val="20"/>
                <w:szCs w:val="20"/>
              </w:rPr>
              <w:t> </w:t>
            </w:r>
            <w:r w:rsidRPr="00780027">
              <w:rPr>
                <w:rFonts w:ascii="Arial" w:hAnsi="Arial" w:cs="Arial"/>
                <w:b/>
                <w:color w:val="000000"/>
                <w:sz w:val="20"/>
                <w:szCs w:val="20"/>
              </w:rPr>
              <w:t>2</w:t>
            </w:r>
          </w:p>
        </w:tc>
        <w:tc>
          <w:tcPr>
            <w:tcW w:w="190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Lublin</w:t>
            </w:r>
          </w:p>
        </w:tc>
        <w:tc>
          <w:tcPr>
            <w:tcW w:w="911"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51"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50"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93" w:type="dxa"/>
            <w:gridSpan w:val="2"/>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p>
        </w:tc>
        <w:tc>
          <w:tcPr>
            <w:tcW w:w="563"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rPr>
                <w:rFonts w:ascii="Arial" w:hAnsi="Arial" w:cs="Arial"/>
                <w:color w:val="000000"/>
                <w:sz w:val="20"/>
                <w:szCs w:val="20"/>
              </w:rPr>
            </w:pPr>
          </w:p>
        </w:tc>
      </w:tr>
      <w:tr w:rsidR="009479C6" w:rsidRPr="00780027" w:rsidTr="009479C6">
        <w:trPr>
          <w:trHeight w:val="541"/>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SKW </w:t>
            </w:r>
            <w:proofErr w:type="spellStart"/>
            <w:r w:rsidRPr="00B449BD">
              <w:rPr>
                <w:rFonts w:ascii="Arial" w:hAnsi="Arial" w:cs="Arial"/>
                <w:sz w:val="20"/>
                <w:szCs w:val="20"/>
              </w:rPr>
              <w:t>Al.Kraśnicka</w:t>
            </w:r>
            <w:proofErr w:type="spellEnd"/>
            <w:r w:rsidRPr="00B449BD">
              <w:rPr>
                <w:rFonts w:ascii="Arial" w:hAnsi="Arial" w:cs="Arial"/>
                <w:sz w:val="20"/>
                <w:szCs w:val="20"/>
              </w:rPr>
              <w:t xml:space="preserve"> </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10</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biuro przepustek</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FAAC-617</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FAAC przesuwna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872"/>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2</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SKW </w:t>
            </w:r>
            <w:proofErr w:type="spellStart"/>
            <w:r w:rsidRPr="00B449BD">
              <w:rPr>
                <w:rFonts w:ascii="Arial" w:hAnsi="Arial" w:cs="Arial"/>
                <w:sz w:val="20"/>
                <w:szCs w:val="20"/>
              </w:rPr>
              <w:t>Al.Kraśnicka</w:t>
            </w:r>
            <w:proofErr w:type="spellEnd"/>
            <w:r w:rsidRPr="00B449BD">
              <w:rPr>
                <w:rFonts w:ascii="Arial" w:hAnsi="Arial" w:cs="Arial"/>
                <w:sz w:val="20"/>
                <w:szCs w:val="20"/>
              </w:rPr>
              <w:t xml:space="preserve"> </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10</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biuro przepustek</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FAAC</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FAAC                        dwu- skrzydłowa</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ind w:left="-71" w:right="72" w:firstLine="71"/>
              <w:rPr>
                <w:rFonts w:ascii="Arial" w:hAnsi="Arial" w:cs="Arial"/>
                <w:sz w:val="20"/>
                <w:szCs w:val="20"/>
              </w:rPr>
            </w:pPr>
            <w:r w:rsidRPr="00B449BD">
              <w:rPr>
                <w:rFonts w:ascii="Arial" w:hAnsi="Arial" w:cs="Arial"/>
                <w:sz w:val="20"/>
                <w:szCs w:val="20"/>
              </w:rPr>
              <w:t>Segment RYTERNA</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10</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jc w:val="center"/>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jc w:val="center"/>
              <w:rPr>
                <w:rFonts w:ascii="Arial" w:hAnsi="Arial" w:cs="Arial"/>
                <w:color w:val="FF0000"/>
                <w:sz w:val="20"/>
                <w:szCs w:val="20"/>
              </w:rPr>
            </w:pPr>
          </w:p>
        </w:tc>
      </w:tr>
      <w:tr w:rsidR="009479C6" w:rsidRPr="00780027" w:rsidTr="009479C6">
        <w:trPr>
          <w:trHeight w:val="58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proofErr w:type="spellStart"/>
            <w:r w:rsidRPr="00B449BD">
              <w:rPr>
                <w:rFonts w:ascii="Arial" w:hAnsi="Arial" w:cs="Arial"/>
                <w:sz w:val="20"/>
                <w:szCs w:val="20"/>
              </w:rPr>
              <w:t>Warszt</w:t>
            </w:r>
            <w:proofErr w:type="spellEnd"/>
            <w:r w:rsidRPr="00B449BD">
              <w:rPr>
                <w:rFonts w:ascii="Arial" w:hAnsi="Arial" w:cs="Arial"/>
                <w:sz w:val="20"/>
                <w:szCs w:val="20"/>
              </w:rPr>
              <w:t xml:space="preserve">. Tech. </w:t>
            </w:r>
            <w:proofErr w:type="spellStart"/>
            <w:r w:rsidRPr="00B449BD">
              <w:rPr>
                <w:rFonts w:ascii="Arial" w:hAnsi="Arial" w:cs="Arial"/>
                <w:sz w:val="20"/>
                <w:szCs w:val="20"/>
              </w:rPr>
              <w:t>Al.Racławickie</w:t>
            </w:r>
            <w:proofErr w:type="spellEnd"/>
            <w:r w:rsidRPr="00B449BD">
              <w:rPr>
                <w:rFonts w:ascii="Arial" w:hAnsi="Arial" w:cs="Arial"/>
                <w:sz w:val="20"/>
                <w:szCs w:val="20"/>
              </w:rPr>
              <w:t xml:space="preserve"> 44</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Pr>
                <w:rFonts w:ascii="Arial" w:hAnsi="Arial" w:cs="Arial"/>
                <w:sz w:val="20"/>
                <w:szCs w:val="20"/>
              </w:rPr>
              <w:t>501</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biuro przepustek</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NICE</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FAAC                                   dwu-skrzydłowa</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300"/>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proofErr w:type="spellStart"/>
            <w:r w:rsidRPr="00B449BD">
              <w:rPr>
                <w:rFonts w:ascii="Arial" w:hAnsi="Arial" w:cs="Arial"/>
                <w:sz w:val="20"/>
                <w:szCs w:val="20"/>
              </w:rPr>
              <w:t>WSzW</w:t>
            </w:r>
            <w:proofErr w:type="spellEnd"/>
            <w:r w:rsidRPr="00B449BD">
              <w:rPr>
                <w:rFonts w:ascii="Arial" w:hAnsi="Arial" w:cs="Arial"/>
                <w:sz w:val="20"/>
                <w:szCs w:val="20"/>
              </w:rPr>
              <w:t>. Spadochroniarzy 5</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111</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CAME</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jc w:val="center"/>
              <w:rPr>
                <w:rFonts w:ascii="Arial" w:hAnsi="Arial" w:cs="Arial"/>
                <w:color w:val="FF0000"/>
                <w:sz w:val="20"/>
                <w:szCs w:val="20"/>
              </w:rPr>
            </w:pPr>
            <w:r w:rsidRPr="00131862">
              <w:rPr>
                <w:rFonts w:ascii="Arial" w:hAnsi="Arial" w:cs="Arial"/>
                <w:color w:val="FF0000"/>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jc w:val="center"/>
              <w:rPr>
                <w:rFonts w:ascii="Arial" w:hAnsi="Arial" w:cs="Arial"/>
                <w:color w:val="FF0000"/>
                <w:sz w:val="20"/>
                <w:szCs w:val="20"/>
              </w:rPr>
            </w:pPr>
            <w:r w:rsidRPr="00131862">
              <w:rPr>
                <w:rFonts w:ascii="Arial" w:hAnsi="Arial" w:cs="Arial"/>
                <w:color w:val="FF0000"/>
                <w:sz w:val="20"/>
                <w:szCs w:val="20"/>
              </w:rPr>
              <w:t> </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300"/>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5</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RZI Lipowa 1A</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2</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wjazd na teren</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FAAC-620</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jc w:val="center"/>
              <w:rPr>
                <w:rFonts w:ascii="Arial" w:hAnsi="Arial" w:cs="Arial"/>
                <w:color w:val="FF0000"/>
                <w:sz w:val="20"/>
                <w:szCs w:val="20"/>
              </w:rPr>
            </w:pPr>
            <w:r w:rsidRPr="00131862">
              <w:rPr>
                <w:rFonts w:ascii="Arial" w:hAnsi="Arial" w:cs="Arial"/>
                <w:color w:val="FF0000"/>
                <w:sz w:val="20"/>
                <w:szCs w:val="20"/>
              </w:rPr>
              <w:t> </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300"/>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 </w:t>
            </w:r>
            <w:proofErr w:type="spellStart"/>
            <w:r w:rsidRPr="00B449BD">
              <w:rPr>
                <w:rFonts w:ascii="Arial" w:hAnsi="Arial" w:cs="Arial"/>
                <w:sz w:val="20"/>
                <w:szCs w:val="20"/>
              </w:rPr>
              <w:t>Al.Racławickie</w:t>
            </w:r>
            <w:proofErr w:type="spellEnd"/>
            <w:r w:rsidRPr="00B449BD">
              <w:rPr>
                <w:rFonts w:ascii="Arial" w:hAnsi="Arial" w:cs="Arial"/>
                <w:sz w:val="20"/>
                <w:szCs w:val="20"/>
              </w:rPr>
              <w:t xml:space="preserve"> 20</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kościół</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FAAC przesuwna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300"/>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 </w:t>
            </w:r>
            <w:proofErr w:type="spellStart"/>
            <w:r w:rsidRPr="00B449BD">
              <w:rPr>
                <w:rFonts w:ascii="Arial" w:hAnsi="Arial" w:cs="Arial"/>
                <w:sz w:val="20"/>
                <w:szCs w:val="20"/>
              </w:rPr>
              <w:t>Al.Racławickie</w:t>
            </w:r>
            <w:proofErr w:type="spellEnd"/>
            <w:r w:rsidRPr="00B449BD">
              <w:rPr>
                <w:rFonts w:ascii="Arial" w:hAnsi="Arial" w:cs="Arial"/>
                <w:sz w:val="20"/>
                <w:szCs w:val="20"/>
              </w:rPr>
              <w:t xml:space="preserve"> 20</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5</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kościół</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CAME przesuwna</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58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DWB(część polska) Radziszewskiego </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601</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biuro przepustek</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FAAC-620</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jc w:val="center"/>
              <w:rPr>
                <w:rFonts w:ascii="Arial" w:hAnsi="Arial" w:cs="Arial"/>
                <w:color w:val="FF0000"/>
                <w:sz w:val="20"/>
                <w:szCs w:val="20"/>
              </w:rPr>
            </w:pPr>
            <w:r w:rsidRPr="00131862">
              <w:rPr>
                <w:rFonts w:ascii="Arial" w:hAnsi="Arial" w:cs="Arial"/>
                <w:color w:val="FF0000"/>
                <w:sz w:val="20"/>
                <w:szCs w:val="20"/>
              </w:rPr>
              <w:t> </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58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9</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RZI Wyścigowa 20-24</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136</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biuro przepustek</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 NICE</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1 </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BENINCA przesuwna</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58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lastRenderedPageBreak/>
              <w:t>1</w:t>
            </w:r>
            <w:r>
              <w:rPr>
                <w:rFonts w:ascii="Arial" w:hAnsi="Arial" w:cs="Arial"/>
                <w:color w:val="000000"/>
                <w:sz w:val="20"/>
                <w:szCs w:val="20"/>
              </w:rPr>
              <w:t>0</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BDWB(część polska) ) Herberta 49 </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149</w:t>
            </w:r>
          </w:p>
        </w:tc>
        <w:tc>
          <w:tcPr>
            <w:tcW w:w="1267" w:type="dxa"/>
            <w:tcBorders>
              <w:top w:val="nil"/>
              <w:left w:val="nil"/>
              <w:bottom w:val="single" w:sz="4" w:space="0" w:color="auto"/>
              <w:right w:val="single" w:sz="4" w:space="0" w:color="auto"/>
            </w:tcBorders>
            <w:shd w:val="clear" w:color="auto" w:fill="auto"/>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biuro przepustek</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FAAC</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 </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300"/>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w:t>
            </w:r>
            <w:r>
              <w:rPr>
                <w:rFonts w:ascii="Arial" w:hAnsi="Arial" w:cs="Arial"/>
                <w:color w:val="000000"/>
                <w:sz w:val="20"/>
                <w:szCs w:val="20"/>
              </w:rPr>
              <w:t>1</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BDWB(część polska) ) Herberta 49</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153</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PKT</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CAME</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rPr>
                <w:rFonts w:ascii="Arial" w:hAnsi="Arial" w:cs="Arial"/>
                <w:sz w:val="20"/>
                <w:szCs w:val="20"/>
              </w:rPr>
            </w:pPr>
            <w:r w:rsidRPr="00B449BD">
              <w:rPr>
                <w:rFonts w:ascii="Arial" w:hAnsi="Arial" w:cs="Arial"/>
                <w:sz w:val="20"/>
                <w:szCs w:val="20"/>
              </w:rPr>
              <w:t xml:space="preserve">FAAC przesuwna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B449BD" w:rsidRDefault="009479C6" w:rsidP="009479C6">
            <w:pPr>
              <w:spacing w:after="0" w:line="240" w:lineRule="auto"/>
              <w:jc w:val="center"/>
              <w:rPr>
                <w:rFonts w:ascii="Arial" w:hAnsi="Arial" w:cs="Arial"/>
                <w:sz w:val="20"/>
                <w:szCs w:val="20"/>
              </w:rPr>
            </w:pPr>
            <w:r w:rsidRPr="00B449BD">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58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w:t>
            </w:r>
            <w:r>
              <w:rPr>
                <w:rFonts w:ascii="Arial" w:hAnsi="Arial" w:cs="Arial"/>
                <w:color w:val="000000"/>
                <w:sz w:val="20"/>
                <w:szCs w:val="20"/>
              </w:rPr>
              <w:t>2</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GZ Nowy Świat 40</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74</w:t>
            </w:r>
          </w:p>
        </w:tc>
        <w:tc>
          <w:tcPr>
            <w:tcW w:w="1267" w:type="dxa"/>
            <w:tcBorders>
              <w:top w:val="nil"/>
              <w:left w:val="nil"/>
              <w:bottom w:val="single" w:sz="4" w:space="0" w:color="auto"/>
              <w:right w:val="single" w:sz="4" w:space="0" w:color="auto"/>
            </w:tcBorders>
            <w:shd w:val="clear" w:color="auto" w:fill="auto"/>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biuro przepustek</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FAAC-640</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1</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FAAC dwu-skrzydłowa</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131862" w:rsidRDefault="009479C6" w:rsidP="009479C6">
            <w:pPr>
              <w:spacing w:after="0" w:line="240" w:lineRule="auto"/>
              <w:rPr>
                <w:rFonts w:ascii="Arial" w:hAnsi="Arial" w:cs="Arial"/>
                <w:color w:val="FF0000"/>
                <w:sz w:val="20"/>
                <w:szCs w:val="20"/>
              </w:rPr>
            </w:pPr>
            <w:r w:rsidRPr="00131862">
              <w:rPr>
                <w:rFonts w:ascii="Arial" w:hAnsi="Arial" w:cs="Arial"/>
                <w:color w:val="FF0000"/>
                <w:sz w:val="20"/>
                <w:szCs w:val="20"/>
              </w:rPr>
              <w:t> </w:t>
            </w:r>
          </w:p>
        </w:tc>
        <w:tc>
          <w:tcPr>
            <w:tcW w:w="1293" w:type="dxa"/>
            <w:gridSpan w:val="2"/>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c>
          <w:tcPr>
            <w:tcW w:w="563" w:type="dxa"/>
            <w:tcBorders>
              <w:top w:val="nil"/>
              <w:left w:val="nil"/>
              <w:bottom w:val="single" w:sz="4" w:space="0" w:color="auto"/>
              <w:right w:val="single" w:sz="8" w:space="0" w:color="auto"/>
            </w:tcBorders>
          </w:tcPr>
          <w:p w:rsidR="009479C6" w:rsidRPr="00131862" w:rsidRDefault="009479C6" w:rsidP="009479C6">
            <w:pPr>
              <w:spacing w:after="0" w:line="240" w:lineRule="auto"/>
              <w:rPr>
                <w:rFonts w:ascii="Arial" w:hAnsi="Arial" w:cs="Arial"/>
                <w:color w:val="FF0000"/>
                <w:sz w:val="20"/>
                <w:szCs w:val="20"/>
              </w:rPr>
            </w:pPr>
          </w:p>
        </w:tc>
      </w:tr>
      <w:tr w:rsidR="009479C6" w:rsidRPr="00780027" w:rsidTr="009479C6">
        <w:trPr>
          <w:trHeight w:val="601"/>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w:t>
            </w:r>
            <w:r>
              <w:rPr>
                <w:rFonts w:ascii="Arial" w:hAnsi="Arial" w:cs="Arial"/>
                <w:color w:val="000000"/>
                <w:sz w:val="20"/>
                <w:szCs w:val="20"/>
              </w:rPr>
              <w:t>3</w:t>
            </w:r>
          </w:p>
        </w:tc>
        <w:tc>
          <w:tcPr>
            <w:tcW w:w="190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proofErr w:type="spellStart"/>
            <w:r w:rsidRPr="005B564C">
              <w:rPr>
                <w:rFonts w:ascii="Arial" w:hAnsi="Arial" w:cs="Arial"/>
                <w:sz w:val="20"/>
                <w:szCs w:val="20"/>
              </w:rPr>
              <w:t>BE,WSzW</w:t>
            </w:r>
            <w:proofErr w:type="spellEnd"/>
            <w:r w:rsidRPr="005B564C">
              <w:rPr>
                <w:rFonts w:ascii="Arial" w:hAnsi="Arial" w:cs="Arial"/>
                <w:sz w:val="20"/>
                <w:szCs w:val="20"/>
              </w:rPr>
              <w:t xml:space="preserve"> Spadochroniarzy 5</w:t>
            </w:r>
          </w:p>
        </w:tc>
        <w:tc>
          <w:tcPr>
            <w:tcW w:w="911"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112</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w:t>
            </w:r>
          </w:p>
        </w:tc>
        <w:tc>
          <w:tcPr>
            <w:tcW w:w="563" w:type="dxa"/>
            <w:tcBorders>
              <w:top w:val="nil"/>
              <w:left w:val="nil"/>
              <w:bottom w:val="single" w:sz="4" w:space="0" w:color="auto"/>
              <w:right w:val="single" w:sz="4" w:space="0" w:color="auto"/>
            </w:tcBorders>
            <w:shd w:val="clear" w:color="auto" w:fill="auto"/>
            <w:noWrap/>
            <w:vAlign w:val="bottom"/>
            <w:hideMark/>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 </w:t>
            </w:r>
          </w:p>
        </w:tc>
        <w:tc>
          <w:tcPr>
            <w:tcW w:w="1251" w:type="dxa"/>
            <w:tcBorders>
              <w:top w:val="nil"/>
              <w:left w:val="nil"/>
              <w:bottom w:val="single" w:sz="4" w:space="0" w:color="auto"/>
              <w:right w:val="single" w:sz="4" w:space="0" w:color="auto"/>
            </w:tcBorders>
            <w:shd w:val="clear" w:color="auto" w:fill="auto"/>
            <w:vAlign w:val="bottom"/>
            <w:hideMark/>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Segmentowa HORMAN</w:t>
            </w:r>
          </w:p>
        </w:tc>
        <w:tc>
          <w:tcPr>
            <w:tcW w:w="550" w:type="dxa"/>
            <w:tcBorders>
              <w:top w:val="nil"/>
              <w:left w:val="nil"/>
              <w:bottom w:val="single" w:sz="4" w:space="0" w:color="auto"/>
              <w:right w:val="single" w:sz="8" w:space="0" w:color="auto"/>
            </w:tcBorders>
            <w:shd w:val="clear" w:color="auto" w:fill="auto"/>
            <w:noWrap/>
            <w:vAlign w:val="bottom"/>
            <w:hideMark/>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2</w:t>
            </w:r>
          </w:p>
        </w:tc>
        <w:tc>
          <w:tcPr>
            <w:tcW w:w="1293" w:type="dxa"/>
            <w:gridSpan w:val="2"/>
            <w:tcBorders>
              <w:top w:val="nil"/>
              <w:left w:val="nil"/>
              <w:bottom w:val="single" w:sz="4" w:space="0" w:color="auto"/>
              <w:right w:val="single" w:sz="8" w:space="0" w:color="auto"/>
            </w:tcBorders>
          </w:tcPr>
          <w:p w:rsidR="009479C6" w:rsidRPr="005B564C" w:rsidRDefault="009479C6" w:rsidP="009479C6">
            <w:pPr>
              <w:spacing w:after="0" w:line="240" w:lineRule="auto"/>
              <w:jc w:val="center"/>
              <w:rPr>
                <w:rFonts w:ascii="Arial" w:hAnsi="Arial" w:cs="Arial"/>
                <w:sz w:val="20"/>
                <w:szCs w:val="20"/>
              </w:rPr>
            </w:pPr>
          </w:p>
        </w:tc>
        <w:tc>
          <w:tcPr>
            <w:tcW w:w="563" w:type="dxa"/>
            <w:tcBorders>
              <w:top w:val="nil"/>
              <w:left w:val="nil"/>
              <w:bottom w:val="single" w:sz="4" w:space="0" w:color="auto"/>
              <w:right w:val="single" w:sz="8" w:space="0" w:color="auto"/>
            </w:tcBorders>
          </w:tcPr>
          <w:p w:rsidR="009479C6" w:rsidRPr="005B564C" w:rsidRDefault="009479C6" w:rsidP="009479C6">
            <w:pPr>
              <w:spacing w:after="0" w:line="240" w:lineRule="auto"/>
              <w:jc w:val="center"/>
              <w:rPr>
                <w:rFonts w:ascii="Arial" w:hAnsi="Arial" w:cs="Arial"/>
                <w:sz w:val="20"/>
                <w:szCs w:val="20"/>
              </w:rPr>
            </w:pPr>
          </w:p>
        </w:tc>
      </w:tr>
      <w:tr w:rsidR="009479C6" w:rsidRPr="00780027" w:rsidTr="009479C6">
        <w:trPr>
          <w:trHeight w:val="601"/>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Pr>
                <w:rFonts w:ascii="Arial" w:hAnsi="Arial" w:cs="Arial"/>
                <w:color w:val="000000"/>
                <w:sz w:val="20"/>
                <w:szCs w:val="20"/>
              </w:rPr>
              <w:t>14</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roofErr w:type="spellStart"/>
            <w:r w:rsidRPr="005B564C">
              <w:rPr>
                <w:rFonts w:ascii="Arial" w:hAnsi="Arial" w:cs="Arial"/>
                <w:sz w:val="20"/>
                <w:szCs w:val="20"/>
              </w:rPr>
              <w:t>Al.Racławickie</w:t>
            </w:r>
            <w:proofErr w:type="spellEnd"/>
            <w:r w:rsidRPr="005B564C">
              <w:rPr>
                <w:rFonts w:ascii="Arial" w:hAnsi="Arial" w:cs="Arial"/>
                <w:sz w:val="20"/>
                <w:szCs w:val="20"/>
              </w:rPr>
              <w:t xml:space="preserve"> 44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 xml:space="preserve"> 19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Warsztat,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jc w:val="center"/>
              <w:rPr>
                <w:rFonts w:ascii="Arial" w:hAnsi="Arial" w:cs="Arial"/>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Segmentowa KRISPOL</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1</w:t>
            </w:r>
          </w:p>
        </w:tc>
        <w:tc>
          <w:tcPr>
            <w:tcW w:w="1293" w:type="dxa"/>
            <w:gridSpan w:val="2"/>
            <w:tcBorders>
              <w:top w:val="single" w:sz="4" w:space="0" w:color="auto"/>
              <w:left w:val="single" w:sz="4" w:space="0" w:color="auto"/>
              <w:bottom w:val="single" w:sz="4" w:space="0" w:color="auto"/>
              <w:right w:val="single" w:sz="4" w:space="0" w:color="auto"/>
            </w:tcBorders>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bottom"/>
          </w:tcPr>
          <w:p w:rsidR="009479C6" w:rsidRPr="005B564C" w:rsidRDefault="009479C6" w:rsidP="009479C6">
            <w:pPr>
              <w:spacing w:after="0" w:line="240" w:lineRule="auto"/>
              <w:jc w:val="center"/>
              <w:rPr>
                <w:rFonts w:ascii="Arial" w:hAnsi="Arial" w:cs="Arial"/>
                <w:sz w:val="20"/>
                <w:szCs w:val="20"/>
              </w:rPr>
            </w:pPr>
          </w:p>
        </w:tc>
      </w:tr>
      <w:tr w:rsidR="009479C6" w:rsidRPr="00780027" w:rsidTr="009479C6">
        <w:trPr>
          <w:trHeight w:val="601"/>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15</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roofErr w:type="spellStart"/>
            <w:r w:rsidRPr="005B564C">
              <w:rPr>
                <w:rFonts w:ascii="Arial" w:hAnsi="Arial" w:cs="Arial"/>
                <w:sz w:val="20"/>
                <w:szCs w:val="20"/>
              </w:rPr>
              <w:t>Al.Racławickie</w:t>
            </w:r>
            <w:proofErr w:type="spellEnd"/>
            <w:r w:rsidRPr="005B564C">
              <w:rPr>
                <w:rFonts w:ascii="Arial" w:hAnsi="Arial" w:cs="Arial"/>
                <w:sz w:val="20"/>
                <w:szCs w:val="20"/>
              </w:rPr>
              <w:t xml:space="preserve"> 44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garaż</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jc w:val="center"/>
              <w:rPr>
                <w:rFonts w:ascii="Arial" w:hAnsi="Arial" w:cs="Arial"/>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Segmentowa KRISPOL</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2</w:t>
            </w:r>
          </w:p>
        </w:tc>
        <w:tc>
          <w:tcPr>
            <w:tcW w:w="1293" w:type="dxa"/>
            <w:gridSpan w:val="2"/>
            <w:tcBorders>
              <w:top w:val="single" w:sz="4" w:space="0" w:color="auto"/>
              <w:left w:val="single" w:sz="4" w:space="0" w:color="auto"/>
              <w:bottom w:val="single" w:sz="4" w:space="0" w:color="auto"/>
              <w:right w:val="single" w:sz="4" w:space="0" w:color="auto"/>
            </w:tcBorders>
            <w:vAlign w:val="bottom"/>
          </w:tcPr>
          <w:p w:rsidR="009479C6" w:rsidRPr="005B564C" w:rsidRDefault="009479C6" w:rsidP="009479C6">
            <w:pPr>
              <w:spacing w:after="0" w:line="240" w:lineRule="auto"/>
              <w:ind w:right="-64"/>
              <w:rPr>
                <w:rFonts w:ascii="Arial" w:hAnsi="Arial" w:cs="Arial"/>
                <w:sz w:val="20"/>
                <w:szCs w:val="20"/>
              </w:rPr>
            </w:pPr>
            <w:r w:rsidRPr="005B564C">
              <w:rPr>
                <w:rFonts w:ascii="Arial" w:hAnsi="Arial" w:cs="Arial"/>
                <w:sz w:val="20"/>
                <w:szCs w:val="20"/>
              </w:rPr>
              <w:t>Segmentowa KRISPOL</w:t>
            </w:r>
          </w:p>
        </w:tc>
        <w:tc>
          <w:tcPr>
            <w:tcW w:w="563" w:type="dxa"/>
            <w:tcBorders>
              <w:top w:val="single" w:sz="4" w:space="0" w:color="auto"/>
              <w:left w:val="single" w:sz="4" w:space="0" w:color="auto"/>
              <w:bottom w:val="single" w:sz="4" w:space="0" w:color="auto"/>
              <w:right w:val="single" w:sz="4" w:space="0" w:color="auto"/>
            </w:tcBorders>
            <w:vAlign w:val="bottom"/>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10</w:t>
            </w:r>
          </w:p>
        </w:tc>
      </w:tr>
      <w:tr w:rsidR="009479C6" w:rsidRPr="00780027" w:rsidTr="009479C6">
        <w:trPr>
          <w:trHeight w:val="601"/>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right"/>
              <w:rPr>
                <w:rFonts w:ascii="Arial" w:hAnsi="Arial" w:cs="Arial"/>
                <w:color w:val="000000"/>
                <w:sz w:val="20"/>
                <w:szCs w:val="20"/>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roofErr w:type="spellStart"/>
            <w:r w:rsidRPr="005B564C">
              <w:rPr>
                <w:rFonts w:ascii="Arial" w:hAnsi="Arial" w:cs="Arial"/>
                <w:sz w:val="20"/>
                <w:szCs w:val="20"/>
              </w:rPr>
              <w:t>Al.Racławickie</w:t>
            </w:r>
            <w:proofErr w:type="spellEnd"/>
            <w:r w:rsidRPr="005B564C">
              <w:rPr>
                <w:rFonts w:ascii="Arial" w:hAnsi="Arial" w:cs="Arial"/>
                <w:sz w:val="20"/>
                <w:szCs w:val="20"/>
              </w:rPr>
              <w:t xml:space="preserve"> 44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93,94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jc w:val="center"/>
              <w:rPr>
                <w:rFonts w:ascii="Arial" w:hAnsi="Arial" w:cs="Arial"/>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tcPr>
          <w:p w:rsidR="009479C6" w:rsidRPr="005B564C" w:rsidRDefault="009479C6" w:rsidP="009479C6">
            <w:pPr>
              <w:spacing w:after="0" w:line="240" w:lineRule="auto"/>
              <w:rPr>
                <w:rFonts w:ascii="Arial" w:hAnsi="Arial" w:cs="Arial"/>
                <w:sz w:val="20"/>
                <w:szCs w:val="20"/>
              </w:rPr>
            </w:pPr>
            <w:r w:rsidRPr="005B564C">
              <w:rPr>
                <w:rFonts w:ascii="Arial" w:hAnsi="Arial" w:cs="Arial"/>
                <w:sz w:val="20"/>
                <w:szCs w:val="20"/>
              </w:rPr>
              <w:t>szybkobieżne „</w:t>
            </w:r>
            <w:proofErr w:type="spellStart"/>
            <w:r w:rsidRPr="005B564C">
              <w:rPr>
                <w:rFonts w:ascii="Arial" w:hAnsi="Arial" w:cs="Arial"/>
                <w:sz w:val="20"/>
                <w:szCs w:val="20"/>
              </w:rPr>
              <w:t>Rapid</w:t>
            </w:r>
            <w:proofErr w:type="spellEnd"/>
            <w:r w:rsidRPr="005B564C">
              <w:rPr>
                <w:rFonts w:ascii="Arial" w:hAnsi="Arial" w:cs="Arial"/>
                <w:sz w:val="20"/>
                <w:szCs w:val="20"/>
              </w:rPr>
              <w:t xml:space="preserve"> ROLL”</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9C6" w:rsidRPr="005B564C" w:rsidRDefault="009479C6" w:rsidP="009479C6">
            <w:pPr>
              <w:spacing w:after="0" w:line="240" w:lineRule="auto"/>
              <w:jc w:val="center"/>
              <w:rPr>
                <w:rFonts w:ascii="Arial" w:hAnsi="Arial" w:cs="Arial"/>
                <w:sz w:val="20"/>
                <w:szCs w:val="20"/>
              </w:rPr>
            </w:pPr>
            <w:r w:rsidRPr="005B564C">
              <w:rPr>
                <w:rFonts w:ascii="Arial" w:hAnsi="Arial" w:cs="Arial"/>
                <w:sz w:val="20"/>
                <w:szCs w:val="20"/>
              </w:rPr>
              <w:t>4</w:t>
            </w:r>
          </w:p>
        </w:tc>
        <w:tc>
          <w:tcPr>
            <w:tcW w:w="1293" w:type="dxa"/>
            <w:gridSpan w:val="2"/>
            <w:tcBorders>
              <w:top w:val="single" w:sz="4" w:space="0" w:color="auto"/>
              <w:left w:val="single" w:sz="4" w:space="0" w:color="auto"/>
              <w:bottom w:val="single" w:sz="4" w:space="0" w:color="auto"/>
              <w:right w:val="single" w:sz="4" w:space="0" w:color="auto"/>
            </w:tcBorders>
            <w:vAlign w:val="bottom"/>
          </w:tcPr>
          <w:p w:rsidR="009479C6" w:rsidRPr="005B564C" w:rsidRDefault="009479C6" w:rsidP="009479C6">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bottom"/>
          </w:tcPr>
          <w:p w:rsidR="009479C6" w:rsidRPr="005B564C" w:rsidRDefault="009479C6" w:rsidP="009479C6">
            <w:pPr>
              <w:spacing w:after="0" w:line="240" w:lineRule="auto"/>
              <w:jc w:val="center"/>
              <w:rPr>
                <w:rFonts w:ascii="Arial" w:hAnsi="Arial" w:cs="Arial"/>
                <w:sz w:val="20"/>
                <w:szCs w:val="20"/>
              </w:rPr>
            </w:pPr>
          </w:p>
        </w:tc>
      </w:tr>
      <w:tr w:rsidR="009479C6" w:rsidRPr="00780027" w:rsidTr="009479C6">
        <w:trPr>
          <w:trHeight w:val="315"/>
        </w:trPr>
        <w:tc>
          <w:tcPr>
            <w:tcW w:w="42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907"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b/>
                <w:color w:val="000000"/>
                <w:sz w:val="20"/>
                <w:szCs w:val="20"/>
              </w:rPr>
              <w:t>Razem</w:t>
            </w:r>
          </w:p>
        </w:tc>
        <w:tc>
          <w:tcPr>
            <w:tcW w:w="911"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67"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87"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3"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color w:val="000000"/>
                <w:sz w:val="20"/>
                <w:szCs w:val="20"/>
              </w:rPr>
            </w:pPr>
            <w:r w:rsidRPr="00780027">
              <w:rPr>
                <w:rFonts w:ascii="Arial" w:hAnsi="Arial" w:cs="Arial"/>
                <w:b/>
                <w:bCs/>
                <w:color w:val="000000"/>
                <w:sz w:val="20"/>
                <w:szCs w:val="20"/>
              </w:rPr>
              <w:t>10</w:t>
            </w:r>
          </w:p>
        </w:tc>
        <w:tc>
          <w:tcPr>
            <w:tcW w:w="987"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color w:val="000000"/>
                <w:sz w:val="20"/>
                <w:szCs w:val="20"/>
              </w:rPr>
            </w:pPr>
            <w:r>
              <w:rPr>
                <w:rFonts w:ascii="Arial" w:hAnsi="Arial" w:cs="Arial"/>
                <w:b/>
                <w:bCs/>
                <w:color w:val="000000"/>
                <w:sz w:val="20"/>
                <w:szCs w:val="20"/>
              </w:rPr>
              <w:t>2</w:t>
            </w:r>
          </w:p>
        </w:tc>
        <w:tc>
          <w:tcPr>
            <w:tcW w:w="1267"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 </w:t>
            </w:r>
          </w:p>
        </w:tc>
        <w:tc>
          <w:tcPr>
            <w:tcW w:w="563" w:type="dxa"/>
            <w:tcBorders>
              <w:top w:val="single" w:sz="4" w:space="0" w:color="auto"/>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color w:val="000000"/>
                <w:sz w:val="20"/>
                <w:szCs w:val="20"/>
              </w:rPr>
            </w:pPr>
            <w:r w:rsidRPr="00780027">
              <w:rPr>
                <w:rFonts w:ascii="Arial" w:hAnsi="Arial" w:cs="Arial"/>
                <w:b/>
                <w:bCs/>
                <w:color w:val="000000"/>
                <w:sz w:val="20"/>
                <w:szCs w:val="20"/>
              </w:rPr>
              <w:t>8 </w:t>
            </w:r>
          </w:p>
        </w:tc>
        <w:tc>
          <w:tcPr>
            <w:tcW w:w="1251" w:type="dxa"/>
            <w:tcBorders>
              <w:top w:val="single" w:sz="4" w:space="0" w:color="auto"/>
              <w:left w:val="nil"/>
              <w:bottom w:val="single" w:sz="8" w:space="0" w:color="auto"/>
              <w:right w:val="single" w:sz="4" w:space="0" w:color="auto"/>
            </w:tcBorders>
            <w:shd w:val="clear" w:color="auto" w:fill="auto"/>
            <w:vAlign w:val="bottom"/>
            <w:hideMark/>
          </w:tcPr>
          <w:p w:rsidR="009479C6" w:rsidRPr="00780027" w:rsidRDefault="009479C6" w:rsidP="009479C6">
            <w:pPr>
              <w:spacing w:after="0" w:line="240" w:lineRule="auto"/>
              <w:jc w:val="right"/>
              <w:rPr>
                <w:rFonts w:ascii="Arial" w:hAnsi="Arial" w:cs="Arial"/>
                <w:b/>
                <w:bCs/>
                <w:color w:val="4F81BD"/>
                <w:sz w:val="20"/>
                <w:szCs w:val="20"/>
              </w:rPr>
            </w:pPr>
            <w:r w:rsidRPr="00780027">
              <w:rPr>
                <w:rFonts w:ascii="Arial" w:hAnsi="Arial" w:cs="Arial"/>
                <w:b/>
                <w:bCs/>
                <w:color w:val="000000"/>
                <w:sz w:val="20"/>
                <w:szCs w:val="20"/>
              </w:rPr>
              <w:t> </w:t>
            </w:r>
          </w:p>
        </w:tc>
        <w:tc>
          <w:tcPr>
            <w:tcW w:w="550" w:type="dxa"/>
            <w:tcBorders>
              <w:top w:val="single" w:sz="4" w:space="0" w:color="auto"/>
              <w:left w:val="nil"/>
              <w:bottom w:val="single" w:sz="8"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sz w:val="20"/>
                <w:szCs w:val="20"/>
              </w:rPr>
            </w:pPr>
            <w:r w:rsidRPr="00780027">
              <w:rPr>
                <w:rFonts w:ascii="Arial" w:hAnsi="Arial" w:cs="Arial"/>
                <w:b/>
                <w:bCs/>
                <w:sz w:val="20"/>
                <w:szCs w:val="20"/>
              </w:rPr>
              <w:t>1</w:t>
            </w:r>
            <w:r>
              <w:rPr>
                <w:rFonts w:ascii="Arial" w:hAnsi="Arial" w:cs="Arial"/>
                <w:b/>
                <w:bCs/>
                <w:sz w:val="20"/>
                <w:szCs w:val="20"/>
              </w:rPr>
              <w:t>9</w:t>
            </w:r>
          </w:p>
        </w:tc>
        <w:tc>
          <w:tcPr>
            <w:tcW w:w="1293" w:type="dxa"/>
            <w:gridSpan w:val="2"/>
            <w:tcBorders>
              <w:top w:val="single" w:sz="4" w:space="0" w:color="auto"/>
              <w:left w:val="nil"/>
              <w:bottom w:val="single" w:sz="8" w:space="0" w:color="auto"/>
              <w:right w:val="single" w:sz="8" w:space="0" w:color="auto"/>
            </w:tcBorders>
          </w:tcPr>
          <w:p w:rsidR="009479C6" w:rsidRPr="00780027" w:rsidRDefault="009479C6" w:rsidP="009479C6">
            <w:pPr>
              <w:spacing w:after="0" w:line="240" w:lineRule="auto"/>
              <w:jc w:val="center"/>
              <w:rPr>
                <w:rFonts w:ascii="Arial" w:hAnsi="Arial" w:cs="Arial"/>
                <w:b/>
                <w:bCs/>
                <w:sz w:val="20"/>
                <w:szCs w:val="20"/>
              </w:rPr>
            </w:pPr>
          </w:p>
        </w:tc>
        <w:tc>
          <w:tcPr>
            <w:tcW w:w="563" w:type="dxa"/>
            <w:tcBorders>
              <w:top w:val="single" w:sz="4" w:space="0" w:color="auto"/>
              <w:left w:val="nil"/>
              <w:bottom w:val="single" w:sz="8" w:space="0" w:color="auto"/>
              <w:right w:val="single" w:sz="8" w:space="0" w:color="auto"/>
            </w:tcBorders>
          </w:tcPr>
          <w:p w:rsidR="009479C6" w:rsidRPr="00780027" w:rsidRDefault="009479C6" w:rsidP="009479C6">
            <w:pPr>
              <w:spacing w:after="0" w:line="240" w:lineRule="auto"/>
              <w:jc w:val="center"/>
              <w:rPr>
                <w:rFonts w:ascii="Arial" w:hAnsi="Arial" w:cs="Arial"/>
                <w:b/>
                <w:bCs/>
                <w:sz w:val="20"/>
                <w:szCs w:val="20"/>
              </w:rPr>
            </w:pPr>
            <w:r w:rsidRPr="00780027">
              <w:rPr>
                <w:rFonts w:ascii="Arial" w:hAnsi="Arial" w:cs="Arial"/>
                <w:b/>
                <w:bCs/>
                <w:sz w:val="20"/>
                <w:szCs w:val="20"/>
              </w:rPr>
              <w:t>1</w:t>
            </w:r>
            <w:r>
              <w:rPr>
                <w:rFonts w:ascii="Arial" w:hAnsi="Arial" w:cs="Arial"/>
                <w:b/>
                <w:bCs/>
                <w:sz w:val="20"/>
                <w:szCs w:val="20"/>
              </w:rPr>
              <w:t>0</w:t>
            </w:r>
          </w:p>
        </w:tc>
      </w:tr>
      <w:tr w:rsidR="009479C6" w:rsidRPr="00780027" w:rsidTr="009479C6">
        <w:trPr>
          <w:trHeight w:val="315"/>
        </w:trPr>
        <w:tc>
          <w:tcPr>
            <w:tcW w:w="10686" w:type="dxa"/>
            <w:gridSpan w:val="12"/>
            <w:tcBorders>
              <w:top w:val="nil"/>
            </w:tcBorders>
            <w:shd w:val="clear" w:color="auto" w:fill="auto"/>
            <w:noWrap/>
            <w:vAlign w:val="bottom"/>
          </w:tcPr>
          <w:p w:rsidR="009479C6" w:rsidRPr="00780027" w:rsidRDefault="009479C6" w:rsidP="009479C6">
            <w:pPr>
              <w:spacing w:after="0" w:line="240" w:lineRule="auto"/>
              <w:jc w:val="center"/>
              <w:rPr>
                <w:rFonts w:ascii="Arial" w:hAnsi="Arial" w:cs="Arial"/>
                <w:color w:val="000000"/>
                <w:sz w:val="20"/>
                <w:szCs w:val="20"/>
              </w:rPr>
            </w:pPr>
          </w:p>
          <w:p w:rsidR="009479C6" w:rsidRPr="00780027" w:rsidRDefault="009479C6" w:rsidP="009479C6">
            <w:pPr>
              <w:spacing w:after="0" w:line="240" w:lineRule="auto"/>
              <w:jc w:val="center"/>
              <w:rPr>
                <w:rFonts w:ascii="Arial" w:hAnsi="Arial" w:cs="Arial"/>
                <w:color w:val="000000"/>
                <w:sz w:val="20"/>
                <w:szCs w:val="20"/>
              </w:rPr>
            </w:pPr>
          </w:p>
        </w:tc>
        <w:tc>
          <w:tcPr>
            <w:tcW w:w="1283" w:type="dxa"/>
            <w:tcBorders>
              <w:top w:val="nil"/>
            </w:tcBorders>
          </w:tcPr>
          <w:p w:rsidR="009479C6" w:rsidRPr="00780027" w:rsidRDefault="009479C6" w:rsidP="009479C6">
            <w:pPr>
              <w:spacing w:after="0" w:line="240" w:lineRule="auto"/>
              <w:jc w:val="center"/>
              <w:rPr>
                <w:rFonts w:ascii="Arial" w:hAnsi="Arial" w:cs="Arial"/>
                <w:color w:val="000000"/>
                <w:sz w:val="20"/>
                <w:szCs w:val="20"/>
              </w:rPr>
            </w:pPr>
          </w:p>
        </w:tc>
        <w:tc>
          <w:tcPr>
            <w:tcW w:w="563" w:type="dxa"/>
            <w:tcBorders>
              <w:top w:val="nil"/>
            </w:tcBorders>
          </w:tcPr>
          <w:p w:rsidR="009479C6" w:rsidRPr="00780027" w:rsidRDefault="009479C6" w:rsidP="009479C6">
            <w:pPr>
              <w:spacing w:after="0" w:line="240" w:lineRule="auto"/>
              <w:jc w:val="center"/>
              <w:rPr>
                <w:rFonts w:ascii="Arial" w:hAnsi="Arial" w:cs="Arial"/>
                <w:color w:val="000000"/>
                <w:sz w:val="20"/>
                <w:szCs w:val="20"/>
              </w:rPr>
            </w:pPr>
          </w:p>
        </w:tc>
      </w:tr>
    </w:tbl>
    <w:p w:rsidR="009479C6" w:rsidRDefault="009479C6" w:rsidP="009479C6"/>
    <w:p w:rsidR="009479C6" w:rsidRDefault="009479C6" w:rsidP="009479C6"/>
    <w:p w:rsidR="009479C6" w:rsidRDefault="009479C6" w:rsidP="009479C6"/>
    <w:p w:rsidR="009479C6" w:rsidRDefault="009479C6" w:rsidP="009479C6"/>
    <w:p w:rsidR="009479C6" w:rsidRDefault="009479C6" w:rsidP="009479C6"/>
    <w:p w:rsidR="009479C6" w:rsidRDefault="009479C6" w:rsidP="009479C6"/>
    <w:p w:rsidR="00110F8F" w:rsidRPr="00110F8F" w:rsidRDefault="00110F8F" w:rsidP="00110F8F">
      <w:pPr>
        <w:pStyle w:val="Nagwek"/>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10F8F">
        <w:rPr>
          <w:rFonts w:ascii="Arial" w:hAnsi="Arial" w:cs="Arial"/>
          <w:b/>
          <w:sz w:val="20"/>
          <w:szCs w:val="20"/>
        </w:rPr>
        <w:t>Załącznik nr 1</w:t>
      </w:r>
      <w:r>
        <w:rPr>
          <w:rFonts w:ascii="Arial" w:hAnsi="Arial" w:cs="Arial"/>
          <w:b/>
          <w:sz w:val="20"/>
          <w:szCs w:val="20"/>
        </w:rPr>
        <w:t>c</w:t>
      </w:r>
      <w:r w:rsidRPr="00110F8F">
        <w:rPr>
          <w:rFonts w:ascii="Arial" w:hAnsi="Arial" w:cs="Arial"/>
          <w:b/>
          <w:sz w:val="20"/>
          <w:szCs w:val="20"/>
        </w:rPr>
        <w:t xml:space="preserve"> do SWZ</w:t>
      </w:r>
    </w:p>
    <w:p w:rsidR="009479C6" w:rsidRDefault="009479C6" w:rsidP="009479C6">
      <w:pPr>
        <w:rPr>
          <w:rFonts w:ascii="Arial" w:hAnsi="Arial" w:cs="Arial"/>
          <w:b/>
          <w:spacing w:val="2"/>
        </w:rPr>
      </w:pPr>
      <w:r>
        <w:rPr>
          <w:rFonts w:ascii="Arial" w:hAnsi="Arial" w:cs="Arial"/>
          <w:b/>
        </w:rPr>
        <w:t>W</w:t>
      </w:r>
      <w:r w:rsidRPr="001418BA">
        <w:rPr>
          <w:rFonts w:ascii="Arial" w:hAnsi="Arial" w:cs="Arial"/>
          <w:b/>
        </w:rPr>
        <w:t>ykaz urządzeń podlegających usłudze konserwacji, pogotowia technicznego oraz napraw</w:t>
      </w:r>
      <w:r w:rsidRPr="00E9534E">
        <w:rPr>
          <w:rFonts w:ascii="Arial" w:hAnsi="Arial" w:cs="Arial"/>
          <w:b/>
        </w:rPr>
        <w:t xml:space="preserve"> awaryjnych </w:t>
      </w:r>
      <w:r w:rsidRPr="00C91B7A">
        <w:rPr>
          <w:rFonts w:ascii="Arial" w:hAnsi="Arial" w:cs="Arial"/>
          <w:b/>
        </w:rPr>
        <w:t xml:space="preserve">i konserwacyjnych </w:t>
      </w:r>
      <w:r w:rsidRPr="00E9534E">
        <w:rPr>
          <w:rFonts w:ascii="Arial" w:hAnsi="Arial" w:cs="Arial"/>
          <w:b/>
          <w:spacing w:val="2"/>
        </w:rPr>
        <w:t xml:space="preserve">szlabanów, kolczatek, bram wjazdowych i garażowych w </w:t>
      </w:r>
      <w:r>
        <w:rPr>
          <w:rFonts w:ascii="Arial" w:hAnsi="Arial" w:cs="Arial"/>
          <w:b/>
          <w:spacing w:val="2"/>
        </w:rPr>
        <w:t xml:space="preserve">Grupie Zabezpieczenia </w:t>
      </w:r>
      <w:r w:rsidRPr="00E9534E">
        <w:rPr>
          <w:rFonts w:ascii="Arial" w:hAnsi="Arial" w:cs="Arial"/>
          <w:b/>
          <w:spacing w:val="2"/>
        </w:rPr>
        <w:t xml:space="preserve"> </w:t>
      </w:r>
      <w:proofErr w:type="spellStart"/>
      <w:r>
        <w:rPr>
          <w:rFonts w:ascii="Arial" w:hAnsi="Arial" w:cs="Arial"/>
          <w:b/>
          <w:spacing w:val="2"/>
        </w:rPr>
        <w:t>J</w:t>
      </w:r>
      <w:r w:rsidRPr="00E9534E">
        <w:rPr>
          <w:rFonts w:ascii="Arial" w:hAnsi="Arial" w:cs="Arial"/>
          <w:b/>
          <w:spacing w:val="2"/>
        </w:rPr>
        <w:t>awidz</w:t>
      </w:r>
      <w:proofErr w:type="spellEnd"/>
      <w:r w:rsidRPr="00E9534E">
        <w:rPr>
          <w:rFonts w:ascii="Arial" w:hAnsi="Arial" w:cs="Arial"/>
          <w:b/>
          <w:spacing w:val="2"/>
        </w:rPr>
        <w:t xml:space="preserve">, </w:t>
      </w:r>
      <w:r w:rsidR="0057538E">
        <w:rPr>
          <w:rFonts w:ascii="Arial" w:hAnsi="Arial" w:cs="Arial"/>
          <w:b/>
          <w:spacing w:val="2"/>
        </w:rPr>
        <w:t xml:space="preserve"> w zakresie części nr 3</w:t>
      </w:r>
    </w:p>
    <w:tbl>
      <w:tblPr>
        <w:tblW w:w="12899" w:type="dxa"/>
        <w:tblInd w:w="70" w:type="dxa"/>
        <w:tblLayout w:type="fixed"/>
        <w:tblCellMar>
          <w:left w:w="70" w:type="dxa"/>
          <w:right w:w="70" w:type="dxa"/>
        </w:tblCellMar>
        <w:tblLook w:val="04A0" w:firstRow="1" w:lastRow="0" w:firstColumn="1" w:lastColumn="0" w:noHBand="0" w:noVBand="1"/>
      </w:tblPr>
      <w:tblGrid>
        <w:gridCol w:w="426"/>
        <w:gridCol w:w="1842"/>
        <w:gridCol w:w="993"/>
        <w:gridCol w:w="1275"/>
        <w:gridCol w:w="993"/>
        <w:gridCol w:w="567"/>
        <w:gridCol w:w="993"/>
        <w:gridCol w:w="1275"/>
        <w:gridCol w:w="567"/>
        <w:gridCol w:w="1337"/>
        <w:gridCol w:w="425"/>
        <w:gridCol w:w="1418"/>
        <w:gridCol w:w="788"/>
      </w:tblGrid>
      <w:tr w:rsidR="009479C6" w:rsidRPr="00780027" w:rsidTr="009479C6">
        <w:trPr>
          <w:trHeight w:val="315"/>
        </w:trPr>
        <w:tc>
          <w:tcPr>
            <w:tcW w:w="4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color w:val="000000"/>
                <w:sz w:val="20"/>
                <w:szCs w:val="20"/>
              </w:rPr>
            </w:pPr>
            <w:r w:rsidRPr="00FF236D">
              <w:rPr>
                <w:rFonts w:ascii="Arial" w:hAnsi="Arial" w:cs="Arial"/>
                <w:b/>
                <w:color w:val="000000"/>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color w:val="000000"/>
                <w:sz w:val="20"/>
                <w:szCs w:val="20"/>
              </w:rPr>
            </w:pPr>
            <w:r w:rsidRPr="00FF236D">
              <w:rPr>
                <w:rFonts w:ascii="Arial" w:hAnsi="Arial" w:cs="Arial"/>
                <w:color w:val="000000"/>
                <w:sz w:val="20"/>
                <w:szCs w:val="20"/>
              </w:rPr>
              <w:t>Szlabany drogowe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Kolczatki przy szlabanie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Bramy wjazdowe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 </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 xml:space="preserve">Bramy garażowe nap. </w:t>
            </w:r>
            <w:proofErr w:type="spellStart"/>
            <w:r w:rsidRPr="00FF236D">
              <w:rPr>
                <w:rFonts w:ascii="Arial" w:hAnsi="Arial" w:cs="Arial"/>
                <w:b/>
                <w:bCs/>
                <w:color w:val="000000"/>
                <w:sz w:val="20"/>
                <w:szCs w:val="20"/>
              </w:rPr>
              <w:t>elektr</w:t>
            </w:r>
            <w:proofErr w:type="spellEnd"/>
            <w:r w:rsidRPr="00FF236D">
              <w:rPr>
                <w:rFonts w:ascii="Arial" w:hAnsi="Arial" w:cs="Arial"/>
                <w:b/>
                <w:bCs/>
                <w:color w:val="000000"/>
                <w:sz w:val="20"/>
                <w:szCs w:val="20"/>
              </w:rPr>
              <w:t>.</w:t>
            </w:r>
          </w:p>
        </w:tc>
        <w:tc>
          <w:tcPr>
            <w:tcW w:w="425" w:type="dxa"/>
            <w:tcBorders>
              <w:top w:val="single" w:sz="4" w:space="0" w:color="auto"/>
              <w:left w:val="nil"/>
              <w:bottom w:val="single" w:sz="4" w:space="0" w:color="auto"/>
              <w:right w:val="single" w:sz="8"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 </w:t>
            </w:r>
          </w:p>
        </w:tc>
        <w:tc>
          <w:tcPr>
            <w:tcW w:w="1418" w:type="dxa"/>
            <w:tcBorders>
              <w:top w:val="single" w:sz="4" w:space="0" w:color="auto"/>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Cs/>
                <w:color w:val="000000"/>
                <w:sz w:val="20"/>
                <w:szCs w:val="20"/>
              </w:rPr>
            </w:pPr>
          </w:p>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Bramy garażowe z nap. ręcznym</w:t>
            </w:r>
          </w:p>
        </w:tc>
        <w:tc>
          <w:tcPr>
            <w:tcW w:w="788" w:type="dxa"/>
            <w:tcBorders>
              <w:top w:val="single" w:sz="4" w:space="0" w:color="auto"/>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
                <w:bCs/>
                <w:color w:val="000000"/>
                <w:sz w:val="20"/>
                <w:szCs w:val="20"/>
              </w:rPr>
            </w:pPr>
          </w:p>
        </w:tc>
      </w:tr>
      <w:tr w:rsidR="009479C6" w:rsidRPr="00780027"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color w:val="000000"/>
                <w:sz w:val="20"/>
                <w:szCs w:val="20"/>
              </w:rPr>
            </w:pPr>
            <w:r w:rsidRPr="00FF236D">
              <w:rPr>
                <w:rFonts w:ascii="Arial" w:hAnsi="Arial" w:cs="Arial"/>
                <w:b/>
                <w:color w:val="000000"/>
                <w:sz w:val="20"/>
                <w:szCs w:val="20"/>
              </w:rPr>
              <w:t>lp.</w:t>
            </w:r>
          </w:p>
        </w:tc>
        <w:tc>
          <w:tcPr>
            <w:tcW w:w="1842"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miejscowość</w:t>
            </w:r>
          </w:p>
        </w:tc>
        <w:tc>
          <w:tcPr>
            <w:tcW w:w="993"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nr. bud.</w:t>
            </w:r>
          </w:p>
        </w:tc>
        <w:tc>
          <w:tcPr>
            <w:tcW w:w="1275"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przeznaczenie</w:t>
            </w:r>
          </w:p>
        </w:tc>
        <w:tc>
          <w:tcPr>
            <w:tcW w:w="993"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typ </w:t>
            </w:r>
          </w:p>
        </w:tc>
        <w:tc>
          <w:tcPr>
            <w:tcW w:w="567"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993"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ilość</w:t>
            </w:r>
          </w:p>
        </w:tc>
        <w:tc>
          <w:tcPr>
            <w:tcW w:w="1275"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typ</w:t>
            </w:r>
          </w:p>
        </w:tc>
        <w:tc>
          <w:tcPr>
            <w:tcW w:w="567"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ilość</w:t>
            </w:r>
          </w:p>
        </w:tc>
        <w:tc>
          <w:tcPr>
            <w:tcW w:w="1337"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typ</w:t>
            </w:r>
          </w:p>
        </w:tc>
        <w:tc>
          <w:tcPr>
            <w:tcW w:w="425" w:type="dxa"/>
            <w:tcBorders>
              <w:top w:val="nil"/>
              <w:left w:val="nil"/>
              <w:bottom w:val="single" w:sz="4" w:space="0" w:color="auto"/>
              <w:right w:val="single" w:sz="8"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ilość</w:t>
            </w:r>
          </w:p>
        </w:tc>
        <w:tc>
          <w:tcPr>
            <w:tcW w:w="1418" w:type="dxa"/>
            <w:tcBorders>
              <w:top w:val="nil"/>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typ</w:t>
            </w:r>
          </w:p>
        </w:tc>
        <w:tc>
          <w:tcPr>
            <w:tcW w:w="788" w:type="dxa"/>
            <w:tcBorders>
              <w:top w:val="nil"/>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ilość</w:t>
            </w:r>
          </w:p>
        </w:tc>
      </w:tr>
      <w:tr w:rsidR="009479C6" w:rsidRPr="00E2043C"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b/>
                <w:color w:val="000000"/>
                <w:sz w:val="20"/>
                <w:szCs w:val="20"/>
              </w:rPr>
              <w:t>3</w:t>
            </w:r>
          </w:p>
        </w:tc>
        <w:tc>
          <w:tcPr>
            <w:tcW w:w="1842"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r w:rsidRPr="00780027">
              <w:rPr>
                <w:rFonts w:ascii="Arial" w:hAnsi="Arial" w:cs="Arial"/>
                <w:b/>
                <w:bCs/>
                <w:color w:val="000000"/>
                <w:sz w:val="20"/>
                <w:szCs w:val="20"/>
              </w:rPr>
              <w:t>JAWIDZ</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 23</w:t>
            </w: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biuro przepustek</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NICE</w:t>
            </w: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sz w:val="20"/>
                <w:szCs w:val="20"/>
              </w:rPr>
            </w:pPr>
            <w:r w:rsidRPr="00053DB9">
              <w:rPr>
                <w:rFonts w:ascii="Arial" w:hAnsi="Arial" w:cs="Arial"/>
                <w:sz w:val="20"/>
                <w:szCs w:val="20"/>
              </w:rPr>
              <w:t>1</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
                <w:bCs/>
                <w:sz w:val="20"/>
                <w:szCs w:val="20"/>
              </w:rPr>
            </w:pPr>
            <w:r w:rsidRPr="00053DB9">
              <w:rPr>
                <w:rFonts w:ascii="Arial" w:hAnsi="Arial" w:cs="Arial"/>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b/>
                <w:bCs/>
                <w:sz w:val="20"/>
                <w:szCs w:val="20"/>
              </w:rPr>
            </w:pPr>
            <w:r w:rsidRPr="00053DB9">
              <w:rPr>
                <w:rFonts w:ascii="Arial" w:hAnsi="Arial" w:cs="Arial"/>
                <w:b/>
                <w:bCs/>
                <w:sz w:val="20"/>
                <w:szCs w:val="20"/>
              </w:rPr>
              <w:t> </w:t>
            </w:r>
            <w:proofErr w:type="spellStart"/>
            <w:r w:rsidRPr="00053DB9">
              <w:rPr>
                <w:rFonts w:ascii="Arial" w:hAnsi="Arial" w:cs="Arial"/>
                <w:sz w:val="20"/>
                <w:szCs w:val="20"/>
              </w:rPr>
              <w:t>FAACdwu</w:t>
            </w:r>
            <w:proofErr w:type="spellEnd"/>
            <w:r w:rsidRPr="00053DB9">
              <w:rPr>
                <w:rFonts w:ascii="Arial" w:hAnsi="Arial" w:cs="Arial"/>
                <w:sz w:val="20"/>
                <w:szCs w:val="20"/>
              </w:rPr>
              <w:t>-skrzydłowa</w:t>
            </w: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Cs/>
                <w:sz w:val="20"/>
                <w:szCs w:val="20"/>
              </w:rPr>
            </w:pPr>
            <w:r w:rsidRPr="00053DB9">
              <w:rPr>
                <w:rFonts w:ascii="Arial" w:hAnsi="Arial" w:cs="Arial"/>
                <w:bCs/>
                <w:sz w:val="20"/>
                <w:szCs w:val="20"/>
              </w:rPr>
              <w:t>1 </w:t>
            </w:r>
          </w:p>
        </w:tc>
        <w:tc>
          <w:tcPr>
            <w:tcW w:w="133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bCs/>
                <w:sz w:val="20"/>
                <w:szCs w:val="20"/>
              </w:rPr>
            </w:pPr>
            <w:r w:rsidRPr="00053DB9">
              <w:rPr>
                <w:rFonts w:ascii="Arial" w:hAnsi="Arial" w:cs="Arial"/>
                <w:b/>
                <w:bCs/>
                <w:sz w:val="20"/>
                <w:szCs w:val="20"/>
              </w:rPr>
              <w:t> </w:t>
            </w:r>
            <w:r w:rsidRPr="00053DB9">
              <w:rPr>
                <w:rFonts w:ascii="Arial" w:hAnsi="Arial" w:cs="Arial"/>
                <w:bCs/>
                <w:sz w:val="20"/>
                <w:szCs w:val="20"/>
              </w:rPr>
              <w:t>Segment. Wiśniowski</w:t>
            </w:r>
          </w:p>
        </w:tc>
        <w:tc>
          <w:tcPr>
            <w:tcW w:w="425" w:type="dxa"/>
            <w:tcBorders>
              <w:top w:val="nil"/>
              <w:left w:val="nil"/>
              <w:bottom w:val="single" w:sz="4" w:space="0" w:color="auto"/>
              <w:right w:val="single" w:sz="8"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Cs/>
                <w:sz w:val="20"/>
                <w:szCs w:val="20"/>
              </w:rPr>
            </w:pPr>
            <w:r w:rsidRPr="00053DB9">
              <w:rPr>
                <w:rFonts w:ascii="Arial" w:hAnsi="Arial" w:cs="Arial"/>
                <w:b/>
                <w:bCs/>
                <w:sz w:val="20"/>
                <w:szCs w:val="20"/>
              </w:rPr>
              <w:t> </w:t>
            </w:r>
            <w:r w:rsidRPr="00053DB9">
              <w:rPr>
                <w:rFonts w:ascii="Arial" w:hAnsi="Arial" w:cs="Arial"/>
                <w:bCs/>
                <w:sz w:val="20"/>
                <w:szCs w:val="20"/>
              </w:rPr>
              <w:t>6</w:t>
            </w:r>
          </w:p>
        </w:tc>
        <w:tc>
          <w:tcPr>
            <w:tcW w:w="141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b/>
                <w:bCs/>
                <w:sz w:val="20"/>
                <w:szCs w:val="20"/>
              </w:rPr>
            </w:pPr>
            <w:r w:rsidRPr="00053DB9">
              <w:rPr>
                <w:rFonts w:ascii="Arial" w:hAnsi="Arial" w:cs="Arial"/>
                <w:bCs/>
                <w:sz w:val="20"/>
                <w:szCs w:val="20"/>
              </w:rPr>
              <w:t>Segment. Wiśniowski</w:t>
            </w:r>
          </w:p>
        </w:tc>
        <w:tc>
          <w:tcPr>
            <w:tcW w:w="78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b/>
                <w:bCs/>
                <w:sz w:val="20"/>
                <w:szCs w:val="20"/>
              </w:rPr>
            </w:pPr>
          </w:p>
          <w:p w:rsidR="009479C6" w:rsidRPr="00053DB9" w:rsidRDefault="009479C6" w:rsidP="009479C6">
            <w:pPr>
              <w:spacing w:after="0" w:line="240" w:lineRule="auto"/>
              <w:jc w:val="center"/>
              <w:rPr>
                <w:rFonts w:ascii="Arial" w:hAnsi="Arial" w:cs="Arial"/>
                <w:bCs/>
                <w:sz w:val="20"/>
                <w:szCs w:val="20"/>
              </w:rPr>
            </w:pPr>
            <w:r w:rsidRPr="00053DB9">
              <w:rPr>
                <w:rFonts w:ascii="Arial" w:hAnsi="Arial" w:cs="Arial"/>
                <w:bCs/>
                <w:sz w:val="20"/>
                <w:szCs w:val="20"/>
              </w:rPr>
              <w:t>6</w:t>
            </w:r>
          </w:p>
        </w:tc>
      </w:tr>
      <w:tr w:rsidR="009479C6" w:rsidRPr="00E2043C"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color w:val="000000"/>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Razem</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
                <w:sz w:val="20"/>
                <w:szCs w:val="20"/>
              </w:rPr>
            </w:pPr>
            <w:r w:rsidRPr="00053DB9">
              <w:rPr>
                <w:rFonts w:ascii="Arial" w:hAnsi="Arial" w:cs="Arial"/>
                <w:b/>
                <w:sz w:val="20"/>
                <w:szCs w:val="20"/>
              </w:rPr>
              <w:t>1</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
                <w:sz w:val="20"/>
                <w:szCs w:val="20"/>
              </w:rPr>
            </w:pPr>
            <w:r>
              <w:rPr>
                <w:rFonts w:ascii="Arial" w:hAnsi="Arial" w:cs="Arial"/>
                <w:b/>
                <w:sz w:val="20"/>
                <w:szCs w:val="20"/>
              </w:rPr>
              <w:t>1</w:t>
            </w:r>
          </w:p>
        </w:tc>
        <w:tc>
          <w:tcPr>
            <w:tcW w:w="133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right"/>
              <w:rPr>
                <w:rFonts w:ascii="Arial" w:hAnsi="Arial" w:cs="Arial"/>
                <w:sz w:val="20"/>
                <w:szCs w:val="20"/>
              </w:rPr>
            </w:pPr>
          </w:p>
        </w:tc>
        <w:tc>
          <w:tcPr>
            <w:tcW w:w="425" w:type="dxa"/>
            <w:tcBorders>
              <w:top w:val="nil"/>
              <w:left w:val="nil"/>
              <w:bottom w:val="single" w:sz="4" w:space="0" w:color="auto"/>
              <w:right w:val="single" w:sz="8"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
                <w:sz w:val="20"/>
                <w:szCs w:val="20"/>
              </w:rPr>
            </w:pPr>
            <w:r>
              <w:rPr>
                <w:rFonts w:ascii="Arial" w:hAnsi="Arial" w:cs="Arial"/>
                <w:b/>
                <w:sz w:val="20"/>
                <w:szCs w:val="20"/>
              </w:rPr>
              <w:t>6</w:t>
            </w:r>
          </w:p>
        </w:tc>
        <w:tc>
          <w:tcPr>
            <w:tcW w:w="141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b/>
                <w:sz w:val="20"/>
                <w:szCs w:val="20"/>
              </w:rPr>
            </w:pPr>
          </w:p>
        </w:tc>
        <w:tc>
          <w:tcPr>
            <w:tcW w:w="78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b/>
                <w:sz w:val="20"/>
                <w:szCs w:val="20"/>
              </w:rPr>
            </w:pPr>
            <w:r>
              <w:rPr>
                <w:rFonts w:ascii="Arial" w:hAnsi="Arial" w:cs="Arial"/>
                <w:b/>
                <w:sz w:val="20"/>
                <w:szCs w:val="20"/>
              </w:rPr>
              <w:t>6</w:t>
            </w:r>
          </w:p>
        </w:tc>
      </w:tr>
    </w:tbl>
    <w:p w:rsidR="009479C6" w:rsidRDefault="009479C6" w:rsidP="009479C6"/>
    <w:p w:rsidR="00110F8F" w:rsidRPr="00110F8F" w:rsidRDefault="00110F8F" w:rsidP="00110F8F">
      <w:pPr>
        <w:pStyle w:val="Nagwek"/>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10F8F">
        <w:rPr>
          <w:rFonts w:ascii="Arial" w:hAnsi="Arial" w:cs="Arial"/>
          <w:b/>
          <w:sz w:val="20"/>
          <w:szCs w:val="20"/>
        </w:rPr>
        <w:t>Załącznik nr 1</w:t>
      </w:r>
      <w:r>
        <w:rPr>
          <w:rFonts w:ascii="Arial" w:hAnsi="Arial" w:cs="Arial"/>
          <w:b/>
          <w:sz w:val="20"/>
          <w:szCs w:val="20"/>
        </w:rPr>
        <w:t>d</w:t>
      </w:r>
      <w:r w:rsidRPr="00110F8F">
        <w:rPr>
          <w:rFonts w:ascii="Arial" w:hAnsi="Arial" w:cs="Arial"/>
          <w:b/>
          <w:sz w:val="20"/>
          <w:szCs w:val="20"/>
        </w:rPr>
        <w:t xml:space="preserve"> do SWZ</w:t>
      </w:r>
    </w:p>
    <w:p w:rsidR="009479C6" w:rsidRDefault="009479C6" w:rsidP="009479C6">
      <w:pPr>
        <w:rPr>
          <w:rFonts w:ascii="Arial" w:hAnsi="Arial" w:cs="Arial"/>
          <w:b/>
          <w:spacing w:val="2"/>
        </w:rPr>
      </w:pPr>
      <w:r>
        <w:rPr>
          <w:rFonts w:ascii="Arial" w:hAnsi="Arial" w:cs="Arial"/>
          <w:b/>
        </w:rPr>
        <w:t>W</w:t>
      </w:r>
      <w:r w:rsidRPr="001418BA">
        <w:rPr>
          <w:rFonts w:ascii="Arial" w:hAnsi="Arial" w:cs="Arial"/>
          <w:b/>
        </w:rPr>
        <w:t>ykaz urządzeń podlegających usłudze konserwacji, pogotowia technicznego oraz napraw</w:t>
      </w:r>
      <w:r w:rsidRPr="00E9534E">
        <w:rPr>
          <w:rFonts w:ascii="Arial" w:hAnsi="Arial" w:cs="Arial"/>
          <w:b/>
        </w:rPr>
        <w:t xml:space="preserve"> awaryjnych </w:t>
      </w:r>
      <w:r w:rsidRPr="00C91B7A">
        <w:rPr>
          <w:rFonts w:ascii="Arial" w:hAnsi="Arial" w:cs="Arial"/>
          <w:b/>
        </w:rPr>
        <w:t xml:space="preserve">i konserwacyjnych </w:t>
      </w:r>
      <w:r w:rsidRPr="00E9534E">
        <w:rPr>
          <w:rFonts w:ascii="Arial" w:hAnsi="Arial" w:cs="Arial"/>
          <w:b/>
          <w:spacing w:val="2"/>
        </w:rPr>
        <w:t xml:space="preserve">szlabanów, kolczatek, bram wjazdowych i garażowych w </w:t>
      </w:r>
      <w:r>
        <w:rPr>
          <w:rFonts w:ascii="Arial" w:hAnsi="Arial" w:cs="Arial"/>
          <w:b/>
          <w:spacing w:val="2"/>
        </w:rPr>
        <w:t xml:space="preserve">Grupie Zabezpieczenia </w:t>
      </w:r>
      <w:r w:rsidRPr="00E9534E">
        <w:rPr>
          <w:rFonts w:ascii="Arial" w:hAnsi="Arial" w:cs="Arial"/>
          <w:b/>
          <w:spacing w:val="2"/>
        </w:rPr>
        <w:t xml:space="preserve"> </w:t>
      </w:r>
      <w:proofErr w:type="spellStart"/>
      <w:r>
        <w:rPr>
          <w:rFonts w:ascii="Arial" w:hAnsi="Arial" w:cs="Arial"/>
          <w:b/>
          <w:spacing w:val="2"/>
        </w:rPr>
        <w:t>J</w:t>
      </w:r>
      <w:r w:rsidRPr="00E9534E">
        <w:rPr>
          <w:rFonts w:ascii="Arial" w:hAnsi="Arial" w:cs="Arial"/>
          <w:b/>
          <w:spacing w:val="2"/>
        </w:rPr>
        <w:t>awidz</w:t>
      </w:r>
      <w:proofErr w:type="spellEnd"/>
      <w:r w:rsidRPr="00E9534E">
        <w:rPr>
          <w:rFonts w:ascii="Arial" w:hAnsi="Arial" w:cs="Arial"/>
          <w:b/>
          <w:spacing w:val="2"/>
        </w:rPr>
        <w:t xml:space="preserve">, </w:t>
      </w:r>
      <w:r>
        <w:rPr>
          <w:rFonts w:ascii="Arial" w:hAnsi="Arial" w:cs="Arial"/>
          <w:b/>
          <w:spacing w:val="2"/>
        </w:rPr>
        <w:t xml:space="preserve"> - Bezwola, w zakresie części nr </w:t>
      </w:r>
      <w:r w:rsidR="0057538E">
        <w:rPr>
          <w:rFonts w:ascii="Arial" w:hAnsi="Arial" w:cs="Arial"/>
          <w:b/>
          <w:spacing w:val="2"/>
        </w:rPr>
        <w:t>4</w:t>
      </w:r>
    </w:p>
    <w:tbl>
      <w:tblPr>
        <w:tblW w:w="12899" w:type="dxa"/>
        <w:tblInd w:w="70" w:type="dxa"/>
        <w:tblLayout w:type="fixed"/>
        <w:tblCellMar>
          <w:left w:w="70" w:type="dxa"/>
          <w:right w:w="70" w:type="dxa"/>
        </w:tblCellMar>
        <w:tblLook w:val="04A0" w:firstRow="1" w:lastRow="0" w:firstColumn="1" w:lastColumn="0" w:noHBand="0" w:noVBand="1"/>
      </w:tblPr>
      <w:tblGrid>
        <w:gridCol w:w="426"/>
        <w:gridCol w:w="1842"/>
        <w:gridCol w:w="993"/>
        <w:gridCol w:w="1275"/>
        <w:gridCol w:w="993"/>
        <w:gridCol w:w="567"/>
        <w:gridCol w:w="993"/>
        <w:gridCol w:w="1275"/>
        <w:gridCol w:w="567"/>
        <w:gridCol w:w="1337"/>
        <w:gridCol w:w="425"/>
        <w:gridCol w:w="1418"/>
        <w:gridCol w:w="788"/>
      </w:tblGrid>
      <w:tr w:rsidR="009479C6" w:rsidRPr="00780027" w:rsidTr="009479C6">
        <w:trPr>
          <w:trHeight w:val="315"/>
        </w:trPr>
        <w:tc>
          <w:tcPr>
            <w:tcW w:w="4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color w:val="000000"/>
                <w:sz w:val="20"/>
                <w:szCs w:val="20"/>
              </w:rPr>
            </w:pPr>
            <w:r w:rsidRPr="00FF236D">
              <w:rPr>
                <w:rFonts w:ascii="Arial" w:hAnsi="Arial" w:cs="Arial"/>
                <w:b/>
                <w:color w:val="000000"/>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color w:val="000000"/>
                <w:sz w:val="20"/>
                <w:szCs w:val="20"/>
              </w:rPr>
            </w:pPr>
            <w:r w:rsidRPr="00FF236D">
              <w:rPr>
                <w:rFonts w:ascii="Arial" w:hAnsi="Arial" w:cs="Arial"/>
                <w:color w:val="000000"/>
                <w:sz w:val="20"/>
                <w:szCs w:val="20"/>
              </w:rPr>
              <w:t>Szlabany drogowe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Kolczatki przy szlabanie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Bramy wjazdowe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 </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 xml:space="preserve">Bramy garażowe nap. </w:t>
            </w:r>
            <w:proofErr w:type="spellStart"/>
            <w:r w:rsidRPr="00FF236D">
              <w:rPr>
                <w:rFonts w:ascii="Arial" w:hAnsi="Arial" w:cs="Arial"/>
                <w:b/>
                <w:bCs/>
                <w:color w:val="000000"/>
                <w:sz w:val="20"/>
                <w:szCs w:val="20"/>
              </w:rPr>
              <w:t>elektr</w:t>
            </w:r>
            <w:proofErr w:type="spellEnd"/>
            <w:r w:rsidRPr="00FF236D">
              <w:rPr>
                <w:rFonts w:ascii="Arial" w:hAnsi="Arial" w:cs="Arial"/>
                <w:b/>
                <w:bCs/>
                <w:color w:val="000000"/>
                <w:sz w:val="20"/>
                <w:szCs w:val="20"/>
              </w:rPr>
              <w:t>.</w:t>
            </w:r>
          </w:p>
        </w:tc>
        <w:tc>
          <w:tcPr>
            <w:tcW w:w="425" w:type="dxa"/>
            <w:tcBorders>
              <w:top w:val="single" w:sz="4" w:space="0" w:color="auto"/>
              <w:left w:val="nil"/>
              <w:bottom w:val="single" w:sz="4" w:space="0" w:color="auto"/>
              <w:right w:val="single" w:sz="8"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 </w:t>
            </w:r>
          </w:p>
        </w:tc>
        <w:tc>
          <w:tcPr>
            <w:tcW w:w="1418" w:type="dxa"/>
            <w:tcBorders>
              <w:top w:val="single" w:sz="4" w:space="0" w:color="auto"/>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Cs/>
                <w:color w:val="000000"/>
                <w:sz w:val="20"/>
                <w:szCs w:val="20"/>
              </w:rPr>
            </w:pPr>
          </w:p>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Bramy garażowe z nap. ręcznym</w:t>
            </w:r>
          </w:p>
        </w:tc>
        <w:tc>
          <w:tcPr>
            <w:tcW w:w="788" w:type="dxa"/>
            <w:tcBorders>
              <w:top w:val="single" w:sz="4" w:space="0" w:color="auto"/>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
                <w:bCs/>
                <w:color w:val="000000"/>
                <w:sz w:val="20"/>
                <w:szCs w:val="20"/>
              </w:rPr>
            </w:pPr>
          </w:p>
        </w:tc>
      </w:tr>
      <w:tr w:rsidR="009479C6" w:rsidRPr="00780027"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color w:val="000000"/>
                <w:sz w:val="20"/>
                <w:szCs w:val="20"/>
              </w:rPr>
            </w:pPr>
            <w:r w:rsidRPr="00FF236D">
              <w:rPr>
                <w:rFonts w:ascii="Arial" w:hAnsi="Arial" w:cs="Arial"/>
                <w:b/>
                <w:color w:val="000000"/>
                <w:sz w:val="20"/>
                <w:szCs w:val="20"/>
              </w:rPr>
              <w:t>lp.</w:t>
            </w:r>
          </w:p>
        </w:tc>
        <w:tc>
          <w:tcPr>
            <w:tcW w:w="1842"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miejscowość</w:t>
            </w:r>
          </w:p>
        </w:tc>
        <w:tc>
          <w:tcPr>
            <w:tcW w:w="993"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nr. bud.</w:t>
            </w:r>
          </w:p>
        </w:tc>
        <w:tc>
          <w:tcPr>
            <w:tcW w:w="1275"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przeznaczenie</w:t>
            </w:r>
          </w:p>
        </w:tc>
        <w:tc>
          <w:tcPr>
            <w:tcW w:w="993"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typ </w:t>
            </w:r>
          </w:p>
        </w:tc>
        <w:tc>
          <w:tcPr>
            <w:tcW w:w="567"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993"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ilość</w:t>
            </w:r>
          </w:p>
        </w:tc>
        <w:tc>
          <w:tcPr>
            <w:tcW w:w="1275"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typ</w:t>
            </w:r>
          </w:p>
        </w:tc>
        <w:tc>
          <w:tcPr>
            <w:tcW w:w="567"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ilość</w:t>
            </w:r>
          </w:p>
        </w:tc>
        <w:tc>
          <w:tcPr>
            <w:tcW w:w="1337" w:type="dxa"/>
            <w:tcBorders>
              <w:top w:val="nil"/>
              <w:left w:val="nil"/>
              <w:bottom w:val="single" w:sz="4" w:space="0" w:color="auto"/>
              <w:right w:val="single" w:sz="4" w:space="0" w:color="auto"/>
            </w:tcBorders>
            <w:shd w:val="clear" w:color="auto" w:fill="auto"/>
            <w:noWrap/>
            <w:vAlign w:val="bottom"/>
          </w:tcPr>
          <w:p w:rsidR="009479C6" w:rsidRPr="00FF236D" w:rsidRDefault="009479C6" w:rsidP="009479C6">
            <w:pPr>
              <w:spacing w:after="0" w:line="240" w:lineRule="auto"/>
              <w:rPr>
                <w:rFonts w:ascii="Arial" w:hAnsi="Arial" w:cs="Arial"/>
                <w:b/>
                <w:bCs/>
                <w:color w:val="000000"/>
                <w:sz w:val="20"/>
                <w:szCs w:val="20"/>
              </w:rPr>
            </w:pPr>
            <w:r w:rsidRPr="00FF236D">
              <w:rPr>
                <w:rFonts w:ascii="Arial" w:hAnsi="Arial" w:cs="Arial"/>
                <w:b/>
                <w:bCs/>
                <w:color w:val="000000"/>
                <w:sz w:val="20"/>
                <w:szCs w:val="20"/>
              </w:rPr>
              <w:t>typ</w:t>
            </w:r>
          </w:p>
        </w:tc>
        <w:tc>
          <w:tcPr>
            <w:tcW w:w="425" w:type="dxa"/>
            <w:tcBorders>
              <w:top w:val="nil"/>
              <w:left w:val="nil"/>
              <w:bottom w:val="single" w:sz="4" w:space="0" w:color="auto"/>
              <w:right w:val="single" w:sz="8" w:space="0" w:color="auto"/>
            </w:tcBorders>
            <w:shd w:val="clear" w:color="auto" w:fill="auto"/>
            <w:noWrap/>
            <w:vAlign w:val="bottom"/>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ilość</w:t>
            </w:r>
          </w:p>
        </w:tc>
        <w:tc>
          <w:tcPr>
            <w:tcW w:w="1418" w:type="dxa"/>
            <w:tcBorders>
              <w:top w:val="nil"/>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Cs/>
                <w:color w:val="000000"/>
                <w:sz w:val="20"/>
                <w:szCs w:val="20"/>
              </w:rPr>
            </w:pPr>
            <w:r w:rsidRPr="00FF236D">
              <w:rPr>
                <w:rFonts w:ascii="Arial" w:hAnsi="Arial" w:cs="Arial"/>
                <w:bCs/>
                <w:color w:val="000000"/>
                <w:sz w:val="20"/>
                <w:szCs w:val="20"/>
              </w:rPr>
              <w:t>typ</w:t>
            </w:r>
          </w:p>
        </w:tc>
        <w:tc>
          <w:tcPr>
            <w:tcW w:w="788" w:type="dxa"/>
            <w:tcBorders>
              <w:top w:val="nil"/>
              <w:left w:val="nil"/>
              <w:bottom w:val="single" w:sz="4" w:space="0" w:color="auto"/>
              <w:right w:val="single" w:sz="8" w:space="0" w:color="auto"/>
            </w:tcBorders>
          </w:tcPr>
          <w:p w:rsidR="009479C6" w:rsidRPr="00FF236D" w:rsidRDefault="009479C6" w:rsidP="009479C6">
            <w:pPr>
              <w:spacing w:after="0" w:line="240" w:lineRule="auto"/>
              <w:jc w:val="center"/>
              <w:rPr>
                <w:rFonts w:ascii="Arial" w:hAnsi="Arial" w:cs="Arial"/>
                <w:b/>
                <w:bCs/>
                <w:color w:val="000000"/>
                <w:sz w:val="20"/>
                <w:szCs w:val="20"/>
              </w:rPr>
            </w:pPr>
            <w:r w:rsidRPr="00FF236D">
              <w:rPr>
                <w:rFonts w:ascii="Arial" w:hAnsi="Arial" w:cs="Arial"/>
                <w:b/>
                <w:bCs/>
                <w:color w:val="000000"/>
                <w:sz w:val="20"/>
                <w:szCs w:val="20"/>
              </w:rPr>
              <w:t>ilość</w:t>
            </w:r>
          </w:p>
        </w:tc>
      </w:tr>
      <w:tr w:rsidR="009479C6" w:rsidRPr="00E2043C"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color w:val="000000"/>
                <w:sz w:val="20"/>
                <w:szCs w:val="20"/>
              </w:rPr>
            </w:pPr>
            <w:r>
              <w:rPr>
                <w:rFonts w:ascii="Arial" w:hAnsi="Arial" w:cs="Arial"/>
                <w:b/>
                <w:color w:val="000000"/>
                <w:sz w:val="20"/>
                <w:szCs w:val="20"/>
              </w:rPr>
              <w:t>4</w:t>
            </w:r>
          </w:p>
        </w:tc>
        <w:tc>
          <w:tcPr>
            <w:tcW w:w="1842"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BEZWOLA</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biuro przepustek</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G:B:D:  SV-GGI</w:t>
            </w: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sz w:val="20"/>
                <w:szCs w:val="20"/>
              </w:rPr>
            </w:pPr>
            <w:r w:rsidRPr="00053DB9">
              <w:rPr>
                <w:rFonts w:ascii="Arial" w:hAnsi="Arial" w:cs="Arial"/>
                <w:sz w:val="20"/>
                <w:szCs w:val="20"/>
              </w:rPr>
              <w:t>2</w:t>
            </w:r>
          </w:p>
        </w:tc>
        <w:tc>
          <w:tcPr>
            <w:tcW w:w="133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425" w:type="dxa"/>
            <w:tcBorders>
              <w:top w:val="nil"/>
              <w:left w:val="nil"/>
              <w:bottom w:val="single" w:sz="4" w:space="0" w:color="auto"/>
              <w:right w:val="single" w:sz="8" w:space="0" w:color="auto"/>
            </w:tcBorders>
            <w:shd w:val="clear" w:color="auto" w:fill="auto"/>
            <w:noWrap/>
            <w:vAlign w:val="bottom"/>
          </w:tcPr>
          <w:p w:rsidR="009479C6" w:rsidRPr="00053DB9" w:rsidRDefault="009479C6" w:rsidP="009479C6">
            <w:pPr>
              <w:spacing w:after="0" w:line="240" w:lineRule="auto"/>
              <w:jc w:val="center"/>
              <w:rPr>
                <w:rFonts w:ascii="Arial" w:hAnsi="Arial" w:cs="Arial"/>
                <w:sz w:val="20"/>
                <w:szCs w:val="20"/>
              </w:rPr>
            </w:pPr>
          </w:p>
        </w:tc>
        <w:tc>
          <w:tcPr>
            <w:tcW w:w="141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sz w:val="20"/>
                <w:szCs w:val="20"/>
              </w:rPr>
            </w:pPr>
            <w:r w:rsidRPr="00053DB9">
              <w:rPr>
                <w:rFonts w:ascii="Arial" w:hAnsi="Arial" w:cs="Arial"/>
                <w:bCs/>
                <w:sz w:val="20"/>
                <w:szCs w:val="20"/>
              </w:rPr>
              <w:t>Segment. Wiśniowski</w:t>
            </w:r>
          </w:p>
        </w:tc>
        <w:tc>
          <w:tcPr>
            <w:tcW w:w="78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sz w:val="20"/>
                <w:szCs w:val="20"/>
              </w:rPr>
            </w:pPr>
          </w:p>
          <w:p w:rsidR="009479C6" w:rsidRPr="00053DB9" w:rsidRDefault="009479C6" w:rsidP="009479C6">
            <w:pPr>
              <w:spacing w:after="0" w:line="240" w:lineRule="auto"/>
              <w:jc w:val="center"/>
              <w:rPr>
                <w:rFonts w:ascii="Arial" w:hAnsi="Arial" w:cs="Arial"/>
                <w:sz w:val="20"/>
                <w:szCs w:val="20"/>
              </w:rPr>
            </w:pPr>
            <w:r w:rsidRPr="00053DB9">
              <w:rPr>
                <w:rFonts w:ascii="Arial" w:hAnsi="Arial" w:cs="Arial"/>
                <w:sz w:val="20"/>
                <w:szCs w:val="20"/>
              </w:rPr>
              <w:t>7</w:t>
            </w:r>
          </w:p>
        </w:tc>
      </w:tr>
      <w:tr w:rsidR="009479C6" w:rsidRPr="00E2043C"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color w:val="000000"/>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M.P.S</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CAME</w:t>
            </w: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sz w:val="20"/>
                <w:szCs w:val="20"/>
              </w:rPr>
            </w:pPr>
            <w:r w:rsidRPr="00053DB9">
              <w:rPr>
                <w:rFonts w:ascii="Arial" w:hAnsi="Arial" w:cs="Arial"/>
                <w:sz w:val="20"/>
                <w:szCs w:val="20"/>
              </w:rPr>
              <w:t>3</w:t>
            </w:r>
          </w:p>
        </w:tc>
        <w:tc>
          <w:tcPr>
            <w:tcW w:w="133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r w:rsidRPr="00053DB9">
              <w:rPr>
                <w:rFonts w:ascii="Arial" w:hAnsi="Arial" w:cs="Arial"/>
                <w:sz w:val="20"/>
                <w:szCs w:val="20"/>
              </w:rPr>
              <w:t>FAAC</w:t>
            </w:r>
          </w:p>
        </w:tc>
        <w:tc>
          <w:tcPr>
            <w:tcW w:w="425" w:type="dxa"/>
            <w:tcBorders>
              <w:top w:val="nil"/>
              <w:left w:val="nil"/>
              <w:bottom w:val="single" w:sz="4" w:space="0" w:color="auto"/>
              <w:right w:val="single" w:sz="8" w:space="0" w:color="auto"/>
            </w:tcBorders>
            <w:shd w:val="clear" w:color="auto" w:fill="auto"/>
            <w:noWrap/>
            <w:vAlign w:val="bottom"/>
          </w:tcPr>
          <w:p w:rsidR="009479C6" w:rsidRPr="00053DB9" w:rsidRDefault="009479C6" w:rsidP="009479C6">
            <w:pPr>
              <w:spacing w:after="0" w:line="240" w:lineRule="auto"/>
              <w:jc w:val="center"/>
              <w:rPr>
                <w:rFonts w:ascii="Arial" w:hAnsi="Arial" w:cs="Arial"/>
                <w:sz w:val="20"/>
                <w:szCs w:val="20"/>
              </w:rPr>
            </w:pPr>
            <w:r w:rsidRPr="00053DB9">
              <w:rPr>
                <w:rFonts w:ascii="Arial" w:hAnsi="Arial" w:cs="Arial"/>
                <w:sz w:val="20"/>
                <w:szCs w:val="20"/>
              </w:rPr>
              <w:t>3</w:t>
            </w:r>
          </w:p>
        </w:tc>
        <w:tc>
          <w:tcPr>
            <w:tcW w:w="141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sz w:val="20"/>
                <w:szCs w:val="20"/>
              </w:rPr>
            </w:pPr>
          </w:p>
        </w:tc>
        <w:tc>
          <w:tcPr>
            <w:tcW w:w="78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sz w:val="20"/>
                <w:szCs w:val="20"/>
              </w:rPr>
            </w:pPr>
          </w:p>
        </w:tc>
      </w:tr>
      <w:tr w:rsidR="009479C6" w:rsidRPr="00E2043C" w:rsidTr="009479C6">
        <w:trPr>
          <w:trHeight w:val="315"/>
        </w:trPr>
        <w:tc>
          <w:tcPr>
            <w:tcW w:w="426" w:type="dxa"/>
            <w:tcBorders>
              <w:top w:val="nil"/>
              <w:left w:val="single" w:sz="8" w:space="0" w:color="auto"/>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color w:val="000000"/>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Razem</w:t>
            </w: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
                <w:sz w:val="20"/>
                <w:szCs w:val="20"/>
              </w:rPr>
            </w:pPr>
            <w:r>
              <w:rPr>
                <w:rFonts w:ascii="Arial" w:hAnsi="Arial" w:cs="Arial"/>
                <w:b/>
                <w:sz w:val="20"/>
                <w:szCs w:val="20"/>
              </w:rPr>
              <w:t>5</w:t>
            </w:r>
          </w:p>
        </w:tc>
        <w:tc>
          <w:tcPr>
            <w:tcW w:w="1337" w:type="dxa"/>
            <w:tcBorders>
              <w:top w:val="nil"/>
              <w:left w:val="nil"/>
              <w:bottom w:val="single" w:sz="4" w:space="0" w:color="auto"/>
              <w:right w:val="single" w:sz="4" w:space="0" w:color="auto"/>
            </w:tcBorders>
            <w:shd w:val="clear" w:color="auto" w:fill="auto"/>
            <w:noWrap/>
            <w:vAlign w:val="bottom"/>
          </w:tcPr>
          <w:p w:rsidR="009479C6" w:rsidRPr="00053DB9" w:rsidRDefault="009479C6" w:rsidP="009479C6">
            <w:pPr>
              <w:spacing w:after="0" w:line="240" w:lineRule="auto"/>
              <w:jc w:val="right"/>
              <w:rPr>
                <w:rFonts w:ascii="Arial" w:hAnsi="Arial" w:cs="Arial"/>
                <w:sz w:val="20"/>
                <w:szCs w:val="20"/>
              </w:rPr>
            </w:pPr>
          </w:p>
        </w:tc>
        <w:tc>
          <w:tcPr>
            <w:tcW w:w="425" w:type="dxa"/>
            <w:tcBorders>
              <w:top w:val="nil"/>
              <w:left w:val="nil"/>
              <w:bottom w:val="single" w:sz="4" w:space="0" w:color="auto"/>
              <w:right w:val="single" w:sz="8" w:space="0" w:color="auto"/>
            </w:tcBorders>
            <w:shd w:val="clear" w:color="auto" w:fill="auto"/>
            <w:noWrap/>
            <w:vAlign w:val="bottom"/>
          </w:tcPr>
          <w:p w:rsidR="009479C6" w:rsidRPr="00053DB9" w:rsidRDefault="009479C6" w:rsidP="009479C6">
            <w:pPr>
              <w:spacing w:after="0" w:line="240" w:lineRule="auto"/>
              <w:jc w:val="center"/>
              <w:rPr>
                <w:rFonts w:ascii="Arial" w:hAnsi="Arial" w:cs="Arial"/>
                <w:b/>
                <w:sz w:val="20"/>
                <w:szCs w:val="20"/>
              </w:rPr>
            </w:pPr>
            <w:r>
              <w:rPr>
                <w:rFonts w:ascii="Arial" w:hAnsi="Arial" w:cs="Arial"/>
                <w:b/>
                <w:sz w:val="20"/>
                <w:szCs w:val="20"/>
              </w:rPr>
              <w:t>3</w:t>
            </w:r>
          </w:p>
        </w:tc>
        <w:tc>
          <w:tcPr>
            <w:tcW w:w="141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b/>
                <w:sz w:val="20"/>
                <w:szCs w:val="20"/>
              </w:rPr>
            </w:pPr>
          </w:p>
        </w:tc>
        <w:tc>
          <w:tcPr>
            <w:tcW w:w="788" w:type="dxa"/>
            <w:tcBorders>
              <w:top w:val="nil"/>
              <w:left w:val="nil"/>
              <w:bottom w:val="single" w:sz="4" w:space="0" w:color="auto"/>
              <w:right w:val="single" w:sz="8" w:space="0" w:color="auto"/>
            </w:tcBorders>
          </w:tcPr>
          <w:p w:rsidR="009479C6" w:rsidRPr="00053DB9" w:rsidRDefault="009479C6" w:rsidP="009479C6">
            <w:pPr>
              <w:spacing w:after="0" w:line="240" w:lineRule="auto"/>
              <w:jc w:val="center"/>
              <w:rPr>
                <w:rFonts w:ascii="Arial" w:hAnsi="Arial" w:cs="Arial"/>
                <w:b/>
                <w:sz w:val="20"/>
                <w:szCs w:val="20"/>
              </w:rPr>
            </w:pPr>
            <w:r>
              <w:rPr>
                <w:rFonts w:ascii="Arial" w:hAnsi="Arial" w:cs="Arial"/>
                <w:b/>
                <w:sz w:val="20"/>
                <w:szCs w:val="20"/>
              </w:rPr>
              <w:t>7</w:t>
            </w:r>
          </w:p>
        </w:tc>
      </w:tr>
    </w:tbl>
    <w:p w:rsidR="009479C6" w:rsidRDefault="009479C6" w:rsidP="009479C6"/>
    <w:p w:rsidR="009479C6" w:rsidRDefault="009479C6" w:rsidP="009479C6"/>
    <w:p w:rsidR="00110F8F" w:rsidRPr="00110F8F" w:rsidRDefault="00110F8F" w:rsidP="00110F8F">
      <w:pPr>
        <w:pStyle w:val="Nagwek"/>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10F8F">
        <w:rPr>
          <w:rFonts w:ascii="Arial" w:hAnsi="Arial" w:cs="Arial"/>
          <w:b/>
          <w:sz w:val="20"/>
          <w:szCs w:val="20"/>
        </w:rPr>
        <w:t>Załącznik nr 1</w:t>
      </w:r>
      <w:r>
        <w:rPr>
          <w:rFonts w:ascii="Arial" w:hAnsi="Arial" w:cs="Arial"/>
          <w:b/>
          <w:sz w:val="20"/>
          <w:szCs w:val="20"/>
        </w:rPr>
        <w:t>e</w:t>
      </w:r>
      <w:r w:rsidRPr="00110F8F">
        <w:rPr>
          <w:rFonts w:ascii="Arial" w:hAnsi="Arial" w:cs="Arial"/>
          <w:b/>
          <w:sz w:val="20"/>
          <w:szCs w:val="20"/>
        </w:rPr>
        <w:t xml:space="preserve"> do SWZ</w:t>
      </w:r>
    </w:p>
    <w:p w:rsidR="009479C6" w:rsidRDefault="009479C6" w:rsidP="009479C6">
      <w:pPr>
        <w:spacing w:after="0" w:line="240" w:lineRule="auto"/>
        <w:rPr>
          <w:rFonts w:ascii="Arial" w:hAnsi="Arial" w:cs="Arial"/>
          <w:b/>
          <w:spacing w:val="2"/>
        </w:rPr>
      </w:pPr>
      <w:r>
        <w:rPr>
          <w:rFonts w:ascii="Arial" w:hAnsi="Arial" w:cs="Arial"/>
          <w:b/>
        </w:rPr>
        <w:t>W</w:t>
      </w:r>
      <w:r w:rsidRPr="001418BA">
        <w:rPr>
          <w:rFonts w:ascii="Arial" w:hAnsi="Arial" w:cs="Arial"/>
          <w:b/>
        </w:rPr>
        <w:t>ykaz urządzeń podlegających usłudze konserwacji, pogotowia technicznego oraz napraw</w:t>
      </w:r>
      <w:r w:rsidRPr="00E9534E">
        <w:rPr>
          <w:rFonts w:ascii="Arial" w:hAnsi="Arial" w:cs="Arial"/>
          <w:b/>
        </w:rPr>
        <w:t xml:space="preserve"> awaryjnych </w:t>
      </w:r>
      <w:r w:rsidRPr="00CC3149">
        <w:rPr>
          <w:rFonts w:ascii="Arial" w:hAnsi="Arial" w:cs="Arial"/>
          <w:b/>
        </w:rPr>
        <w:t xml:space="preserve">i konserwacyjnych </w:t>
      </w:r>
      <w:r w:rsidRPr="00E9534E">
        <w:rPr>
          <w:rFonts w:ascii="Arial" w:hAnsi="Arial" w:cs="Arial"/>
          <w:b/>
          <w:spacing w:val="2"/>
        </w:rPr>
        <w:t xml:space="preserve">szlabanów, kolczatek, bram wjazdowych i garażowych w </w:t>
      </w:r>
      <w:r>
        <w:rPr>
          <w:rFonts w:ascii="Arial" w:hAnsi="Arial" w:cs="Arial"/>
          <w:b/>
          <w:spacing w:val="2"/>
        </w:rPr>
        <w:t xml:space="preserve">Grupie Zabezpieczenia </w:t>
      </w:r>
      <w:r w:rsidRPr="00E9534E">
        <w:rPr>
          <w:rFonts w:ascii="Arial" w:hAnsi="Arial" w:cs="Arial"/>
          <w:b/>
          <w:spacing w:val="2"/>
        </w:rPr>
        <w:t xml:space="preserve"> </w:t>
      </w:r>
      <w:r>
        <w:rPr>
          <w:rFonts w:ascii="Arial" w:hAnsi="Arial" w:cs="Arial"/>
          <w:b/>
          <w:spacing w:val="2"/>
        </w:rPr>
        <w:t>C</w:t>
      </w:r>
      <w:r w:rsidRPr="00E9534E">
        <w:rPr>
          <w:rFonts w:ascii="Arial" w:hAnsi="Arial" w:cs="Arial"/>
          <w:b/>
          <w:spacing w:val="2"/>
        </w:rPr>
        <w:t xml:space="preserve">hełm, </w:t>
      </w:r>
      <w:r>
        <w:rPr>
          <w:rFonts w:ascii="Arial" w:hAnsi="Arial" w:cs="Arial"/>
          <w:b/>
          <w:spacing w:val="2"/>
        </w:rPr>
        <w:t xml:space="preserve">w zakresie części nr </w:t>
      </w:r>
      <w:r w:rsidR="0057538E">
        <w:rPr>
          <w:rFonts w:ascii="Arial" w:hAnsi="Arial" w:cs="Arial"/>
          <w:b/>
          <w:spacing w:val="2"/>
        </w:rPr>
        <w:t>5</w:t>
      </w:r>
    </w:p>
    <w:p w:rsidR="009479C6" w:rsidRPr="00780027" w:rsidRDefault="009479C6" w:rsidP="009479C6">
      <w:pPr>
        <w:spacing w:after="0" w:line="240" w:lineRule="auto"/>
        <w:rPr>
          <w:rFonts w:ascii="Arial" w:hAnsi="Arial" w:cs="Arial"/>
          <w:color w:val="000000"/>
          <w:sz w:val="20"/>
          <w:szCs w:val="20"/>
        </w:rPr>
      </w:pPr>
      <w:r>
        <w:rPr>
          <w:rFonts w:ascii="Arial" w:hAnsi="Arial" w:cs="Arial"/>
          <w:b/>
          <w:spacing w:val="2"/>
        </w:rPr>
        <w:t xml:space="preserve"> </w:t>
      </w:r>
    </w:p>
    <w:tbl>
      <w:tblPr>
        <w:tblW w:w="12832" w:type="dxa"/>
        <w:tblInd w:w="137" w:type="dxa"/>
        <w:tblLayout w:type="fixed"/>
        <w:tblCellMar>
          <w:left w:w="70" w:type="dxa"/>
          <w:right w:w="70" w:type="dxa"/>
        </w:tblCellMar>
        <w:tblLook w:val="04A0" w:firstRow="1" w:lastRow="0" w:firstColumn="1" w:lastColumn="0" w:noHBand="0" w:noVBand="1"/>
      </w:tblPr>
      <w:tblGrid>
        <w:gridCol w:w="359"/>
        <w:gridCol w:w="1842"/>
        <w:gridCol w:w="993"/>
        <w:gridCol w:w="1275"/>
        <w:gridCol w:w="993"/>
        <w:gridCol w:w="567"/>
        <w:gridCol w:w="993"/>
        <w:gridCol w:w="1275"/>
        <w:gridCol w:w="567"/>
        <w:gridCol w:w="1134"/>
        <w:gridCol w:w="992"/>
        <w:gridCol w:w="1275"/>
        <w:gridCol w:w="567"/>
      </w:tblGrid>
      <w:tr w:rsidR="009479C6" w:rsidRPr="00780027" w:rsidTr="009479C6">
        <w:trPr>
          <w:trHeight w:val="315"/>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b/>
                <w:color w:val="000000"/>
                <w:sz w:val="20"/>
                <w:szCs w:val="20"/>
              </w:rPr>
            </w:pPr>
            <w:r w:rsidRPr="003B5BF1">
              <w:rPr>
                <w:rFonts w:ascii="Arial" w:hAnsi="Arial" w:cs="Arial"/>
                <w:b/>
                <w:color w:val="000000"/>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b/>
                <w:bCs/>
                <w:color w:val="000000"/>
                <w:sz w:val="20"/>
                <w:szCs w:val="20"/>
              </w:rPr>
            </w:pPr>
            <w:r w:rsidRPr="003B5BF1">
              <w:rPr>
                <w:rFonts w:ascii="Arial" w:hAnsi="Arial" w:cs="Arial"/>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color w:val="000000"/>
                <w:sz w:val="20"/>
                <w:szCs w:val="20"/>
              </w:rPr>
            </w:pPr>
            <w:r w:rsidRPr="003B5BF1">
              <w:rPr>
                <w:rFonts w:ascii="Arial" w:hAnsi="Arial" w:cs="Arial"/>
                <w:color w:val="000000"/>
                <w:sz w:val="20"/>
                <w:szCs w:val="20"/>
              </w:rPr>
              <w:t>Szlabany drogowe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color w:val="000000"/>
                <w:sz w:val="20"/>
                <w:szCs w:val="20"/>
              </w:rPr>
            </w:pPr>
            <w:r w:rsidRPr="003B5BF1">
              <w:rPr>
                <w:rFonts w:ascii="Arial" w:hAnsi="Arial" w:cs="Arial"/>
                <w:color w:val="000000"/>
                <w:sz w:val="20"/>
                <w:szCs w:val="20"/>
              </w:rPr>
              <w:t>Kolczatki przy szlabanie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color w:val="000000"/>
                <w:sz w:val="20"/>
                <w:szCs w:val="20"/>
              </w:rPr>
            </w:pPr>
            <w:r w:rsidRPr="003B5BF1">
              <w:rPr>
                <w:rFonts w:ascii="Arial" w:hAnsi="Arial" w:cs="Arial"/>
                <w:color w:val="000000"/>
                <w:sz w:val="20"/>
                <w:szCs w:val="20"/>
              </w:rPr>
              <w:t>Bramy wjazdowe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color w:val="000000"/>
                <w:sz w:val="20"/>
                <w:szCs w:val="20"/>
              </w:rPr>
            </w:pPr>
            <w:r w:rsidRPr="003B5BF1">
              <w:rPr>
                <w:rFonts w:ascii="Arial" w:hAnsi="Arial" w:cs="Arial"/>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color w:val="000000"/>
                <w:sz w:val="20"/>
                <w:szCs w:val="20"/>
              </w:rPr>
            </w:pPr>
            <w:r w:rsidRPr="003B5BF1">
              <w:rPr>
                <w:rFonts w:ascii="Arial" w:hAnsi="Arial" w:cs="Arial"/>
                <w:color w:val="000000"/>
                <w:sz w:val="20"/>
                <w:szCs w:val="20"/>
              </w:rPr>
              <w:t xml:space="preserve">Bramy garażowe nap. </w:t>
            </w:r>
            <w:proofErr w:type="spellStart"/>
            <w:r w:rsidRPr="003B5BF1">
              <w:rPr>
                <w:rFonts w:ascii="Arial" w:hAnsi="Arial" w:cs="Arial"/>
                <w:color w:val="000000"/>
                <w:sz w:val="20"/>
                <w:szCs w:val="20"/>
              </w:rPr>
              <w:t>elektr</w:t>
            </w:r>
            <w:proofErr w:type="spellEnd"/>
            <w:r w:rsidRPr="003B5BF1">
              <w:rPr>
                <w:rFonts w:ascii="Arial" w:hAnsi="Arial" w:cs="Arial"/>
                <w:color w:val="000000"/>
                <w:sz w:val="20"/>
                <w:szCs w:val="20"/>
              </w:rPr>
              <w:t>.</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4" w:space="0" w:color="auto"/>
              <w:left w:val="nil"/>
              <w:bottom w:val="single" w:sz="4" w:space="0" w:color="auto"/>
              <w:right w:val="single" w:sz="8" w:space="0" w:color="auto"/>
            </w:tcBorders>
          </w:tcPr>
          <w:p w:rsidR="009479C6" w:rsidRPr="003B5BF1" w:rsidRDefault="009479C6" w:rsidP="009479C6">
            <w:pPr>
              <w:spacing w:after="0" w:line="240" w:lineRule="auto"/>
              <w:jc w:val="center"/>
              <w:rPr>
                <w:rFonts w:ascii="Arial" w:hAnsi="Arial" w:cs="Arial"/>
                <w:color w:val="000000"/>
                <w:sz w:val="20"/>
                <w:szCs w:val="20"/>
              </w:rPr>
            </w:pPr>
          </w:p>
          <w:p w:rsidR="009479C6" w:rsidRPr="00780027" w:rsidRDefault="009479C6" w:rsidP="009479C6">
            <w:pPr>
              <w:spacing w:after="0" w:line="240" w:lineRule="auto"/>
              <w:jc w:val="center"/>
              <w:rPr>
                <w:rFonts w:ascii="Arial" w:hAnsi="Arial" w:cs="Arial"/>
                <w:color w:val="000000"/>
                <w:sz w:val="20"/>
                <w:szCs w:val="20"/>
              </w:rPr>
            </w:pPr>
            <w:r w:rsidRPr="003B5BF1">
              <w:rPr>
                <w:rFonts w:ascii="Arial" w:hAnsi="Arial" w:cs="Arial"/>
                <w:color w:val="000000"/>
                <w:sz w:val="20"/>
                <w:szCs w:val="20"/>
              </w:rPr>
              <w:t>Bramy garażowe z nap. ręcznym</w:t>
            </w:r>
          </w:p>
        </w:tc>
        <w:tc>
          <w:tcPr>
            <w:tcW w:w="567" w:type="dxa"/>
            <w:tcBorders>
              <w:top w:val="single" w:sz="4" w:space="0" w:color="auto"/>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r w:rsidR="009479C6" w:rsidRPr="00780027" w:rsidTr="009479C6">
        <w:trPr>
          <w:trHeight w:val="315"/>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b/>
                <w:color w:val="000000"/>
                <w:sz w:val="20"/>
                <w:szCs w:val="20"/>
              </w:rPr>
            </w:pPr>
            <w:r w:rsidRPr="003B5BF1">
              <w:rPr>
                <w:rFonts w:ascii="Arial" w:hAnsi="Arial" w:cs="Arial"/>
                <w:b/>
                <w:color w:val="000000"/>
                <w:sz w:val="20"/>
                <w:szCs w:val="20"/>
              </w:rPr>
              <w:t>lp.</w:t>
            </w:r>
          </w:p>
        </w:tc>
        <w:tc>
          <w:tcPr>
            <w:tcW w:w="1842" w:type="dxa"/>
            <w:tcBorders>
              <w:top w:val="nil"/>
              <w:left w:val="nil"/>
              <w:bottom w:val="single" w:sz="4" w:space="0" w:color="auto"/>
              <w:right w:val="single" w:sz="4" w:space="0" w:color="auto"/>
            </w:tcBorders>
            <w:shd w:val="clear" w:color="auto" w:fill="auto"/>
            <w:noWrap/>
            <w:vAlign w:val="bottom"/>
            <w:hideMark/>
          </w:tcPr>
          <w:p w:rsidR="009479C6" w:rsidRPr="003B5BF1" w:rsidRDefault="009479C6" w:rsidP="009479C6">
            <w:pPr>
              <w:spacing w:after="0" w:line="240" w:lineRule="auto"/>
              <w:rPr>
                <w:rFonts w:ascii="Arial" w:hAnsi="Arial" w:cs="Arial"/>
                <w:b/>
                <w:bCs/>
                <w:color w:val="000000"/>
                <w:sz w:val="20"/>
                <w:szCs w:val="20"/>
              </w:rPr>
            </w:pPr>
            <w:r w:rsidRPr="003B5BF1">
              <w:rPr>
                <w:rFonts w:ascii="Arial" w:hAnsi="Arial" w:cs="Arial"/>
                <w:b/>
                <w:bCs/>
                <w:color w:val="000000"/>
                <w:sz w:val="20"/>
                <w:szCs w:val="20"/>
              </w:rPr>
              <w:t>miejscowość</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nr. bud.</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przeznaczenie</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typ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typ</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1134"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typ</w:t>
            </w:r>
          </w:p>
        </w:tc>
        <w:tc>
          <w:tcPr>
            <w:tcW w:w="992" w:type="dxa"/>
            <w:tcBorders>
              <w:top w:val="nil"/>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1275" w:type="dxa"/>
            <w:tcBorders>
              <w:top w:val="nil"/>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typ</w:t>
            </w:r>
          </w:p>
        </w:tc>
        <w:tc>
          <w:tcPr>
            <w:tcW w:w="567" w:type="dxa"/>
            <w:tcBorders>
              <w:top w:val="nil"/>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r>
      <w:tr w:rsidR="009479C6" w:rsidRPr="00780027" w:rsidTr="009479C6">
        <w:trPr>
          <w:trHeight w:val="315"/>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b/>
                <w:color w:val="000000"/>
                <w:sz w:val="20"/>
                <w:szCs w:val="20"/>
              </w:rPr>
              <w:t> 4</w:t>
            </w:r>
          </w:p>
        </w:tc>
        <w:tc>
          <w:tcPr>
            <w:tcW w:w="1842"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CHEŁM</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1275" w:type="dxa"/>
            <w:tcBorders>
              <w:top w:val="nil"/>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c>
          <w:tcPr>
            <w:tcW w:w="567" w:type="dxa"/>
            <w:tcBorders>
              <w:top w:val="nil"/>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r w:rsidR="009479C6" w:rsidRPr="00780027" w:rsidTr="009479C6">
        <w:trPr>
          <w:trHeight w:val="600"/>
        </w:trPr>
        <w:tc>
          <w:tcPr>
            <w:tcW w:w="359" w:type="dxa"/>
            <w:tcBorders>
              <w:top w:val="nil"/>
              <w:left w:val="single" w:sz="8" w:space="0" w:color="auto"/>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w:t>
            </w:r>
          </w:p>
        </w:tc>
        <w:tc>
          <w:tcPr>
            <w:tcW w:w="1842" w:type="dxa"/>
            <w:tcBorders>
              <w:top w:val="nil"/>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Lubelska </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56/876</w:t>
            </w:r>
          </w:p>
        </w:tc>
        <w:tc>
          <w:tcPr>
            <w:tcW w:w="1275" w:type="dxa"/>
            <w:tcBorders>
              <w:top w:val="nil"/>
              <w:left w:val="nil"/>
              <w:bottom w:val="single" w:sz="8" w:space="0" w:color="auto"/>
              <w:right w:val="single" w:sz="4" w:space="0" w:color="auto"/>
            </w:tcBorders>
            <w:shd w:val="clear" w:color="auto" w:fill="auto"/>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biuro przepustek</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582268" w:rsidRDefault="009479C6" w:rsidP="009479C6">
            <w:pPr>
              <w:spacing w:after="0" w:line="240" w:lineRule="auto"/>
              <w:rPr>
                <w:rFonts w:ascii="Arial" w:hAnsi="Arial" w:cs="Arial"/>
                <w:sz w:val="20"/>
                <w:szCs w:val="20"/>
              </w:rPr>
            </w:pPr>
            <w:r w:rsidRPr="00582268">
              <w:rPr>
                <w:rFonts w:ascii="Arial" w:hAnsi="Arial" w:cs="Arial"/>
                <w:sz w:val="20"/>
                <w:szCs w:val="20"/>
              </w:rPr>
              <w:t>FAAC 640</w:t>
            </w:r>
          </w:p>
        </w:tc>
        <w:tc>
          <w:tcPr>
            <w:tcW w:w="567" w:type="dxa"/>
            <w:tcBorders>
              <w:top w:val="nil"/>
              <w:left w:val="nil"/>
              <w:bottom w:val="single" w:sz="8" w:space="0" w:color="auto"/>
              <w:right w:val="single" w:sz="4" w:space="0" w:color="auto"/>
            </w:tcBorders>
            <w:shd w:val="clear" w:color="auto" w:fill="auto"/>
            <w:noWrap/>
            <w:vAlign w:val="bottom"/>
            <w:hideMark/>
          </w:tcPr>
          <w:p w:rsidR="009479C6" w:rsidRPr="00582268" w:rsidRDefault="009479C6" w:rsidP="009479C6">
            <w:pPr>
              <w:spacing w:after="0" w:line="240" w:lineRule="auto"/>
              <w:jc w:val="center"/>
              <w:rPr>
                <w:rFonts w:ascii="Arial" w:hAnsi="Arial" w:cs="Arial"/>
                <w:sz w:val="20"/>
                <w:szCs w:val="20"/>
              </w:rPr>
            </w:pPr>
            <w:r w:rsidRPr="00582268">
              <w:rPr>
                <w:rFonts w:ascii="Arial" w:hAnsi="Arial" w:cs="Arial"/>
                <w:sz w:val="20"/>
                <w:szCs w:val="20"/>
              </w:rPr>
              <w:t>1</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582268" w:rsidRDefault="009479C6" w:rsidP="009479C6">
            <w:pPr>
              <w:spacing w:after="0" w:line="240" w:lineRule="auto"/>
              <w:rPr>
                <w:rFonts w:ascii="Arial" w:hAnsi="Arial" w:cs="Arial"/>
                <w:sz w:val="20"/>
                <w:szCs w:val="20"/>
              </w:rPr>
            </w:pPr>
            <w:r w:rsidRPr="00582268">
              <w:rPr>
                <w:rFonts w:ascii="Arial" w:hAnsi="Arial" w:cs="Arial"/>
                <w:sz w:val="20"/>
                <w:szCs w:val="20"/>
              </w:rPr>
              <w:t> </w:t>
            </w:r>
          </w:p>
        </w:tc>
        <w:tc>
          <w:tcPr>
            <w:tcW w:w="1275" w:type="dxa"/>
            <w:tcBorders>
              <w:top w:val="nil"/>
              <w:left w:val="nil"/>
              <w:bottom w:val="single" w:sz="8" w:space="0" w:color="auto"/>
              <w:right w:val="single" w:sz="4" w:space="0" w:color="auto"/>
            </w:tcBorders>
            <w:shd w:val="clear" w:color="auto" w:fill="auto"/>
            <w:noWrap/>
            <w:vAlign w:val="bottom"/>
            <w:hideMark/>
          </w:tcPr>
          <w:p w:rsidR="009479C6" w:rsidRPr="00582268" w:rsidRDefault="009479C6" w:rsidP="009479C6">
            <w:pPr>
              <w:spacing w:after="0" w:line="240" w:lineRule="auto"/>
              <w:rPr>
                <w:rFonts w:ascii="Arial" w:hAnsi="Arial" w:cs="Arial"/>
                <w:sz w:val="18"/>
                <w:szCs w:val="18"/>
              </w:rPr>
            </w:pPr>
            <w:r w:rsidRPr="00582268">
              <w:rPr>
                <w:rFonts w:ascii="Arial" w:hAnsi="Arial" w:cs="Arial"/>
                <w:sz w:val="20"/>
                <w:szCs w:val="20"/>
              </w:rPr>
              <w:t> </w:t>
            </w:r>
            <w:proofErr w:type="spellStart"/>
            <w:r w:rsidRPr="00582268">
              <w:rPr>
                <w:rFonts w:ascii="Arial" w:hAnsi="Arial" w:cs="Arial"/>
                <w:sz w:val="18"/>
                <w:szCs w:val="18"/>
              </w:rPr>
              <w:t>dwuskrzy-dłowa</w:t>
            </w:r>
            <w:proofErr w:type="spellEnd"/>
            <w:r w:rsidRPr="00582268">
              <w:rPr>
                <w:rFonts w:ascii="Arial" w:hAnsi="Arial" w:cs="Arial"/>
                <w:sz w:val="18"/>
                <w:szCs w:val="18"/>
              </w:rPr>
              <w:t>:</w:t>
            </w:r>
          </w:p>
          <w:p w:rsidR="009479C6" w:rsidRPr="00582268" w:rsidRDefault="009479C6" w:rsidP="009479C6">
            <w:pPr>
              <w:spacing w:after="0" w:line="240" w:lineRule="auto"/>
              <w:rPr>
                <w:rFonts w:ascii="Arial" w:hAnsi="Arial" w:cs="Arial"/>
                <w:sz w:val="18"/>
                <w:szCs w:val="18"/>
              </w:rPr>
            </w:pPr>
            <w:r w:rsidRPr="00582268">
              <w:rPr>
                <w:rFonts w:ascii="Arial" w:hAnsi="Arial" w:cs="Arial"/>
                <w:sz w:val="18"/>
                <w:szCs w:val="18"/>
              </w:rPr>
              <w:t>2 siłowniki</w:t>
            </w:r>
          </w:p>
          <w:p w:rsidR="009479C6" w:rsidRPr="00582268" w:rsidRDefault="009479C6" w:rsidP="009479C6">
            <w:pPr>
              <w:spacing w:after="0" w:line="240" w:lineRule="auto"/>
              <w:rPr>
                <w:rFonts w:ascii="Arial" w:hAnsi="Arial" w:cs="Arial"/>
                <w:sz w:val="20"/>
                <w:szCs w:val="20"/>
              </w:rPr>
            </w:pPr>
            <w:proofErr w:type="spellStart"/>
            <w:r w:rsidRPr="00582268">
              <w:rPr>
                <w:rFonts w:ascii="Arial" w:hAnsi="Arial" w:cs="Arial"/>
                <w:sz w:val="18"/>
                <w:szCs w:val="18"/>
              </w:rPr>
              <w:t>BFt</w:t>
            </w:r>
            <w:proofErr w:type="spellEnd"/>
            <w:r w:rsidRPr="00582268">
              <w:rPr>
                <w:rFonts w:ascii="Arial" w:hAnsi="Arial" w:cs="Arial"/>
                <w:sz w:val="18"/>
                <w:szCs w:val="18"/>
              </w:rPr>
              <w:t xml:space="preserve"> LUX GV 2B</w:t>
            </w:r>
          </w:p>
        </w:tc>
        <w:tc>
          <w:tcPr>
            <w:tcW w:w="567" w:type="dxa"/>
            <w:tcBorders>
              <w:top w:val="nil"/>
              <w:left w:val="nil"/>
              <w:bottom w:val="single" w:sz="8" w:space="0" w:color="auto"/>
              <w:right w:val="single" w:sz="4" w:space="0" w:color="auto"/>
            </w:tcBorders>
            <w:shd w:val="clear" w:color="auto" w:fill="auto"/>
            <w:noWrap/>
            <w:vAlign w:val="bottom"/>
            <w:hideMark/>
          </w:tcPr>
          <w:p w:rsidR="009479C6" w:rsidRPr="00582268" w:rsidRDefault="009479C6" w:rsidP="009479C6">
            <w:pPr>
              <w:spacing w:after="0" w:line="240" w:lineRule="auto"/>
              <w:rPr>
                <w:rFonts w:ascii="Arial" w:hAnsi="Arial" w:cs="Arial"/>
                <w:sz w:val="20"/>
                <w:szCs w:val="20"/>
              </w:rPr>
            </w:pPr>
            <w:r w:rsidRPr="00582268">
              <w:rPr>
                <w:rFonts w:ascii="Arial" w:hAnsi="Arial" w:cs="Arial"/>
                <w:sz w:val="20"/>
                <w:szCs w:val="20"/>
              </w:rPr>
              <w:t xml:space="preserve">  1</w:t>
            </w:r>
          </w:p>
        </w:tc>
        <w:tc>
          <w:tcPr>
            <w:tcW w:w="1134" w:type="dxa"/>
            <w:tcBorders>
              <w:top w:val="nil"/>
              <w:left w:val="nil"/>
              <w:bottom w:val="single" w:sz="8" w:space="0" w:color="auto"/>
              <w:right w:val="single" w:sz="4" w:space="0" w:color="auto"/>
            </w:tcBorders>
            <w:shd w:val="clear" w:color="auto" w:fill="auto"/>
            <w:vAlign w:val="bottom"/>
            <w:hideMark/>
          </w:tcPr>
          <w:p w:rsidR="009479C6" w:rsidRPr="00582268" w:rsidRDefault="009479C6" w:rsidP="009479C6">
            <w:pPr>
              <w:spacing w:after="0" w:line="240" w:lineRule="auto"/>
              <w:rPr>
                <w:rFonts w:ascii="Arial" w:hAnsi="Arial" w:cs="Arial"/>
                <w:sz w:val="16"/>
                <w:szCs w:val="16"/>
              </w:rPr>
            </w:pPr>
            <w:r w:rsidRPr="00582268">
              <w:rPr>
                <w:rFonts w:ascii="Arial" w:hAnsi="Arial" w:cs="Arial"/>
                <w:sz w:val="20"/>
                <w:szCs w:val="20"/>
              </w:rPr>
              <w:t xml:space="preserve">Segmentowa HORMAN </w:t>
            </w:r>
            <w:r w:rsidRPr="00582268">
              <w:rPr>
                <w:rFonts w:ascii="Arial" w:hAnsi="Arial" w:cs="Arial"/>
                <w:sz w:val="16"/>
                <w:szCs w:val="16"/>
              </w:rPr>
              <w:t>SPU 30</w:t>
            </w:r>
          </w:p>
          <w:p w:rsidR="009479C6" w:rsidRPr="00582268" w:rsidRDefault="009479C6" w:rsidP="009479C6">
            <w:pPr>
              <w:spacing w:after="0" w:line="240" w:lineRule="auto"/>
              <w:rPr>
                <w:rFonts w:ascii="Arial" w:hAnsi="Arial" w:cs="Arial"/>
                <w:sz w:val="20"/>
                <w:szCs w:val="20"/>
              </w:rPr>
            </w:pPr>
            <w:r w:rsidRPr="00582268">
              <w:rPr>
                <w:rFonts w:ascii="Arial" w:hAnsi="Arial" w:cs="Arial"/>
                <w:sz w:val="16"/>
                <w:szCs w:val="16"/>
              </w:rPr>
              <w:t>100 MARANTEC</w:t>
            </w:r>
          </w:p>
        </w:tc>
        <w:tc>
          <w:tcPr>
            <w:tcW w:w="992" w:type="dxa"/>
            <w:tcBorders>
              <w:top w:val="nil"/>
              <w:left w:val="nil"/>
              <w:bottom w:val="single" w:sz="8" w:space="0" w:color="auto"/>
              <w:right w:val="single" w:sz="8" w:space="0" w:color="auto"/>
            </w:tcBorders>
            <w:shd w:val="clear" w:color="auto" w:fill="auto"/>
            <w:noWrap/>
            <w:vAlign w:val="bottom"/>
            <w:hideMark/>
          </w:tcPr>
          <w:p w:rsidR="009479C6" w:rsidRPr="00582268" w:rsidRDefault="009479C6" w:rsidP="009479C6">
            <w:pPr>
              <w:spacing w:after="0" w:line="240" w:lineRule="auto"/>
              <w:jc w:val="center"/>
              <w:rPr>
                <w:rFonts w:ascii="Arial" w:hAnsi="Arial" w:cs="Arial"/>
                <w:sz w:val="20"/>
                <w:szCs w:val="20"/>
              </w:rPr>
            </w:pPr>
            <w:r w:rsidRPr="00582268">
              <w:rPr>
                <w:rFonts w:ascii="Arial" w:hAnsi="Arial" w:cs="Arial"/>
                <w:sz w:val="20"/>
                <w:szCs w:val="20"/>
              </w:rPr>
              <w:t>6</w:t>
            </w:r>
          </w:p>
        </w:tc>
        <w:tc>
          <w:tcPr>
            <w:tcW w:w="1275" w:type="dxa"/>
            <w:tcBorders>
              <w:top w:val="nil"/>
              <w:left w:val="nil"/>
              <w:bottom w:val="single" w:sz="8" w:space="0" w:color="auto"/>
              <w:right w:val="single" w:sz="8" w:space="0" w:color="auto"/>
            </w:tcBorders>
          </w:tcPr>
          <w:p w:rsidR="009479C6" w:rsidRPr="00582268" w:rsidRDefault="009479C6" w:rsidP="009479C6">
            <w:pPr>
              <w:spacing w:after="0" w:line="240" w:lineRule="auto"/>
              <w:jc w:val="center"/>
              <w:rPr>
                <w:rFonts w:ascii="Arial" w:hAnsi="Arial" w:cs="Arial"/>
                <w:sz w:val="20"/>
                <w:szCs w:val="20"/>
              </w:rPr>
            </w:pPr>
          </w:p>
        </w:tc>
        <w:tc>
          <w:tcPr>
            <w:tcW w:w="567" w:type="dxa"/>
            <w:tcBorders>
              <w:top w:val="nil"/>
              <w:left w:val="nil"/>
              <w:bottom w:val="single" w:sz="8"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r w:rsidR="009479C6" w:rsidRPr="00780027" w:rsidTr="009479C6">
        <w:trPr>
          <w:trHeight w:val="315"/>
        </w:trPr>
        <w:tc>
          <w:tcPr>
            <w:tcW w:w="359" w:type="dxa"/>
            <w:tcBorders>
              <w:top w:val="nil"/>
              <w:left w:val="single" w:sz="8" w:space="0" w:color="auto"/>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842"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b/>
                <w:color w:val="000000"/>
                <w:sz w:val="20"/>
                <w:szCs w:val="20"/>
              </w:rPr>
              <w:t>Razem</w:t>
            </w:r>
          </w:p>
        </w:tc>
        <w:tc>
          <w:tcPr>
            <w:tcW w:w="993"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nil"/>
              <w:left w:val="nil"/>
              <w:bottom w:val="nil"/>
              <w:right w:val="single" w:sz="4" w:space="0" w:color="auto"/>
            </w:tcBorders>
            <w:shd w:val="clear" w:color="auto" w:fill="auto"/>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color w:val="000000"/>
                <w:sz w:val="20"/>
                <w:szCs w:val="20"/>
              </w:rPr>
            </w:pPr>
            <w:r w:rsidRPr="00780027">
              <w:rPr>
                <w:rFonts w:ascii="Arial" w:hAnsi="Arial" w:cs="Arial"/>
                <w:b/>
                <w:bCs/>
                <w:color w:val="000000"/>
                <w:sz w:val="20"/>
                <w:szCs w:val="20"/>
              </w:rPr>
              <w:t>1</w:t>
            </w:r>
          </w:p>
        </w:tc>
        <w:tc>
          <w:tcPr>
            <w:tcW w:w="993"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 </w:t>
            </w:r>
          </w:p>
        </w:tc>
        <w:tc>
          <w:tcPr>
            <w:tcW w:w="1275"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 </w:t>
            </w:r>
          </w:p>
        </w:tc>
        <w:tc>
          <w:tcPr>
            <w:tcW w:w="567" w:type="dxa"/>
            <w:tcBorders>
              <w:top w:val="nil"/>
              <w:left w:val="nil"/>
              <w:bottom w:val="nil"/>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  1</w:t>
            </w:r>
          </w:p>
        </w:tc>
        <w:tc>
          <w:tcPr>
            <w:tcW w:w="1134" w:type="dxa"/>
            <w:tcBorders>
              <w:top w:val="nil"/>
              <w:left w:val="nil"/>
              <w:bottom w:val="nil"/>
              <w:right w:val="single" w:sz="4" w:space="0" w:color="auto"/>
            </w:tcBorders>
            <w:shd w:val="clear" w:color="auto" w:fill="auto"/>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 </w:t>
            </w:r>
          </w:p>
        </w:tc>
        <w:tc>
          <w:tcPr>
            <w:tcW w:w="992" w:type="dxa"/>
            <w:tcBorders>
              <w:top w:val="nil"/>
              <w:left w:val="nil"/>
              <w:bottom w:val="nil"/>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b/>
                <w:bCs/>
                <w:color w:val="000000"/>
                <w:sz w:val="20"/>
                <w:szCs w:val="20"/>
              </w:rPr>
            </w:pPr>
            <w:r w:rsidRPr="00780027">
              <w:rPr>
                <w:rFonts w:ascii="Arial" w:hAnsi="Arial" w:cs="Arial"/>
                <w:b/>
                <w:bCs/>
                <w:color w:val="000000"/>
                <w:sz w:val="20"/>
                <w:szCs w:val="20"/>
              </w:rPr>
              <w:t>6</w:t>
            </w:r>
          </w:p>
        </w:tc>
        <w:tc>
          <w:tcPr>
            <w:tcW w:w="1275" w:type="dxa"/>
            <w:tcBorders>
              <w:top w:val="nil"/>
              <w:left w:val="nil"/>
              <w:bottom w:val="nil"/>
              <w:right w:val="single" w:sz="8" w:space="0" w:color="auto"/>
            </w:tcBorders>
          </w:tcPr>
          <w:p w:rsidR="009479C6" w:rsidRPr="00780027" w:rsidRDefault="009479C6" w:rsidP="009479C6">
            <w:pPr>
              <w:spacing w:after="0" w:line="240" w:lineRule="auto"/>
              <w:jc w:val="center"/>
              <w:rPr>
                <w:rFonts w:ascii="Arial" w:hAnsi="Arial" w:cs="Arial"/>
                <w:b/>
                <w:bCs/>
                <w:color w:val="000000"/>
                <w:sz w:val="20"/>
                <w:szCs w:val="20"/>
              </w:rPr>
            </w:pPr>
          </w:p>
        </w:tc>
        <w:tc>
          <w:tcPr>
            <w:tcW w:w="567" w:type="dxa"/>
            <w:tcBorders>
              <w:top w:val="nil"/>
              <w:left w:val="nil"/>
              <w:bottom w:val="nil"/>
              <w:right w:val="single" w:sz="8" w:space="0" w:color="auto"/>
            </w:tcBorders>
          </w:tcPr>
          <w:p w:rsidR="009479C6" w:rsidRPr="00780027" w:rsidRDefault="009479C6" w:rsidP="009479C6">
            <w:pPr>
              <w:spacing w:after="0" w:line="240" w:lineRule="auto"/>
              <w:jc w:val="center"/>
              <w:rPr>
                <w:rFonts w:ascii="Arial" w:hAnsi="Arial" w:cs="Arial"/>
                <w:b/>
                <w:bCs/>
                <w:color w:val="000000"/>
                <w:sz w:val="20"/>
                <w:szCs w:val="20"/>
              </w:rPr>
            </w:pPr>
          </w:p>
        </w:tc>
      </w:tr>
      <w:tr w:rsidR="009479C6" w:rsidRPr="00780027" w:rsidTr="009479C6">
        <w:trPr>
          <w:trHeight w:val="315"/>
        </w:trPr>
        <w:tc>
          <w:tcPr>
            <w:tcW w:w="10990" w:type="dxa"/>
            <w:gridSpan w:val="11"/>
            <w:tcBorders>
              <w:top w:val="single" w:sz="8" w:space="0" w:color="auto"/>
              <w:bottom w:val="single" w:sz="4" w:space="0" w:color="auto"/>
            </w:tcBorders>
            <w:shd w:val="clear" w:color="auto" w:fill="auto"/>
            <w:noWrap/>
            <w:vAlign w:val="bottom"/>
          </w:tcPr>
          <w:p w:rsidR="009479C6" w:rsidRPr="00780027" w:rsidRDefault="009479C6" w:rsidP="009479C6">
            <w:pPr>
              <w:spacing w:after="0" w:line="240" w:lineRule="auto"/>
              <w:jc w:val="center"/>
              <w:rPr>
                <w:rFonts w:ascii="Arial" w:hAnsi="Arial" w:cs="Arial"/>
                <w:color w:val="000000"/>
                <w:sz w:val="20"/>
                <w:szCs w:val="20"/>
              </w:rPr>
            </w:pPr>
          </w:p>
        </w:tc>
        <w:tc>
          <w:tcPr>
            <w:tcW w:w="1275" w:type="dxa"/>
            <w:tcBorders>
              <w:top w:val="single" w:sz="8" w:space="0" w:color="auto"/>
              <w:bottom w:val="single" w:sz="4" w:space="0" w:color="auto"/>
            </w:tcBorders>
          </w:tcPr>
          <w:p w:rsidR="009479C6" w:rsidRPr="00780027" w:rsidRDefault="009479C6" w:rsidP="009479C6">
            <w:pPr>
              <w:spacing w:after="0" w:line="240" w:lineRule="auto"/>
              <w:jc w:val="center"/>
              <w:rPr>
                <w:rFonts w:ascii="Arial" w:hAnsi="Arial" w:cs="Arial"/>
                <w:color w:val="000000"/>
                <w:sz w:val="20"/>
                <w:szCs w:val="20"/>
              </w:rPr>
            </w:pPr>
          </w:p>
        </w:tc>
        <w:tc>
          <w:tcPr>
            <w:tcW w:w="567" w:type="dxa"/>
            <w:tcBorders>
              <w:top w:val="single" w:sz="8" w:space="0" w:color="auto"/>
              <w:bottom w:val="single" w:sz="4"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bl>
    <w:p w:rsidR="009479C6" w:rsidRDefault="009479C6" w:rsidP="009479C6"/>
    <w:p w:rsidR="009479C6" w:rsidRDefault="009479C6" w:rsidP="009479C6"/>
    <w:p w:rsidR="009479C6" w:rsidRDefault="009479C6" w:rsidP="009479C6"/>
    <w:p w:rsidR="009479C6" w:rsidRDefault="009479C6" w:rsidP="009479C6"/>
    <w:p w:rsidR="009479C6" w:rsidRDefault="009479C6" w:rsidP="009479C6"/>
    <w:p w:rsidR="009479C6" w:rsidRDefault="009479C6" w:rsidP="009479C6"/>
    <w:p w:rsidR="009479C6" w:rsidRDefault="009479C6" w:rsidP="009479C6"/>
    <w:p w:rsidR="009479C6" w:rsidRDefault="009479C6" w:rsidP="009479C6"/>
    <w:p w:rsidR="00110F8F" w:rsidRPr="00110F8F" w:rsidRDefault="00110F8F" w:rsidP="00110F8F">
      <w:pPr>
        <w:pStyle w:val="Nagwek"/>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10F8F">
        <w:rPr>
          <w:rFonts w:ascii="Arial" w:hAnsi="Arial" w:cs="Arial"/>
          <w:b/>
          <w:sz w:val="20"/>
          <w:szCs w:val="20"/>
        </w:rPr>
        <w:t>Załącznik nr 1</w:t>
      </w:r>
      <w:r>
        <w:rPr>
          <w:rFonts w:ascii="Arial" w:hAnsi="Arial" w:cs="Arial"/>
          <w:b/>
          <w:sz w:val="20"/>
          <w:szCs w:val="20"/>
        </w:rPr>
        <w:t>f</w:t>
      </w:r>
      <w:r w:rsidRPr="00110F8F">
        <w:rPr>
          <w:rFonts w:ascii="Arial" w:hAnsi="Arial" w:cs="Arial"/>
          <w:b/>
          <w:sz w:val="20"/>
          <w:szCs w:val="20"/>
        </w:rPr>
        <w:t xml:space="preserve"> do SWZ</w:t>
      </w:r>
    </w:p>
    <w:p w:rsidR="009479C6" w:rsidRDefault="009479C6" w:rsidP="009479C6">
      <w:pPr>
        <w:rPr>
          <w:rFonts w:ascii="Arial" w:hAnsi="Arial" w:cs="Arial"/>
          <w:b/>
          <w:spacing w:val="2"/>
        </w:rPr>
      </w:pPr>
      <w:r>
        <w:rPr>
          <w:rFonts w:ascii="Arial" w:hAnsi="Arial" w:cs="Arial"/>
          <w:b/>
        </w:rPr>
        <w:t>W</w:t>
      </w:r>
      <w:r w:rsidRPr="001418BA">
        <w:rPr>
          <w:rFonts w:ascii="Arial" w:hAnsi="Arial" w:cs="Arial"/>
          <w:b/>
        </w:rPr>
        <w:t>ykaz urządzeń podlegających usłudze konserwacji, pogotowia technicznego oraz napraw</w:t>
      </w:r>
      <w:r w:rsidRPr="00E9534E">
        <w:rPr>
          <w:rFonts w:ascii="Arial" w:hAnsi="Arial" w:cs="Arial"/>
          <w:b/>
        </w:rPr>
        <w:t xml:space="preserve"> awaryjnych </w:t>
      </w:r>
      <w:r w:rsidRPr="006E6053">
        <w:rPr>
          <w:rFonts w:ascii="Arial" w:hAnsi="Arial" w:cs="Arial"/>
          <w:b/>
        </w:rPr>
        <w:t xml:space="preserve">i konserwacyjnych </w:t>
      </w:r>
      <w:r w:rsidRPr="00E9534E">
        <w:rPr>
          <w:rFonts w:ascii="Arial" w:hAnsi="Arial" w:cs="Arial"/>
          <w:b/>
          <w:spacing w:val="2"/>
        </w:rPr>
        <w:t xml:space="preserve">szlabanów, kolczatek, bram wjazdowych i garażowych w </w:t>
      </w:r>
      <w:r>
        <w:rPr>
          <w:rFonts w:ascii="Arial" w:hAnsi="Arial" w:cs="Arial"/>
          <w:b/>
          <w:spacing w:val="2"/>
        </w:rPr>
        <w:t xml:space="preserve">Grupie Zabezpieczenia </w:t>
      </w:r>
      <w:r w:rsidRPr="00E9534E">
        <w:rPr>
          <w:rFonts w:ascii="Arial" w:hAnsi="Arial" w:cs="Arial"/>
          <w:b/>
          <w:spacing w:val="2"/>
        </w:rPr>
        <w:t xml:space="preserve"> </w:t>
      </w:r>
      <w:r>
        <w:rPr>
          <w:rFonts w:ascii="Arial" w:hAnsi="Arial" w:cs="Arial"/>
          <w:b/>
          <w:spacing w:val="2"/>
        </w:rPr>
        <w:t>H</w:t>
      </w:r>
      <w:r w:rsidRPr="00E9534E">
        <w:rPr>
          <w:rFonts w:ascii="Arial" w:hAnsi="Arial" w:cs="Arial"/>
          <w:b/>
          <w:spacing w:val="2"/>
        </w:rPr>
        <w:t>rubieszów</w:t>
      </w:r>
      <w:r>
        <w:rPr>
          <w:rFonts w:ascii="Arial" w:hAnsi="Arial" w:cs="Arial"/>
          <w:b/>
          <w:spacing w:val="2"/>
        </w:rPr>
        <w:t xml:space="preserve">  </w:t>
      </w:r>
      <w:r w:rsidR="0057538E">
        <w:rPr>
          <w:rFonts w:ascii="Arial" w:hAnsi="Arial" w:cs="Arial"/>
          <w:b/>
          <w:spacing w:val="2"/>
        </w:rPr>
        <w:t>w zakresie części nr 6</w:t>
      </w:r>
    </w:p>
    <w:tbl>
      <w:tblPr>
        <w:tblW w:w="12899" w:type="dxa"/>
        <w:tblInd w:w="70" w:type="dxa"/>
        <w:tblLayout w:type="fixed"/>
        <w:tblCellMar>
          <w:left w:w="70" w:type="dxa"/>
          <w:right w:w="70" w:type="dxa"/>
        </w:tblCellMar>
        <w:tblLook w:val="04A0" w:firstRow="1" w:lastRow="0" w:firstColumn="1" w:lastColumn="0" w:noHBand="0" w:noVBand="1"/>
      </w:tblPr>
      <w:tblGrid>
        <w:gridCol w:w="426"/>
        <w:gridCol w:w="1842"/>
        <w:gridCol w:w="993"/>
        <w:gridCol w:w="1275"/>
        <w:gridCol w:w="993"/>
        <w:gridCol w:w="567"/>
        <w:gridCol w:w="993"/>
        <w:gridCol w:w="1275"/>
        <w:gridCol w:w="567"/>
        <w:gridCol w:w="1134"/>
        <w:gridCol w:w="992"/>
        <w:gridCol w:w="1275"/>
        <w:gridCol w:w="567"/>
      </w:tblGrid>
      <w:tr w:rsidR="009479C6" w:rsidRPr="00780027" w:rsidTr="009479C6">
        <w:trPr>
          <w:trHeight w:val="315"/>
        </w:trPr>
        <w:tc>
          <w:tcPr>
            <w:tcW w:w="4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842" w:type="dxa"/>
            <w:tcBorders>
              <w:top w:val="single" w:sz="8" w:space="0" w:color="auto"/>
              <w:left w:val="nil"/>
              <w:bottom w:val="single" w:sz="4" w:space="0" w:color="auto"/>
              <w:right w:val="single" w:sz="4" w:space="0" w:color="auto"/>
            </w:tcBorders>
            <w:shd w:val="clear" w:color="auto" w:fill="auto"/>
            <w:noWrap/>
            <w:vAlign w:val="bottom"/>
            <w:hideMark/>
          </w:tcPr>
          <w:p w:rsidR="009479C6" w:rsidRPr="006E6C18" w:rsidRDefault="009479C6" w:rsidP="009479C6">
            <w:pPr>
              <w:spacing w:after="0" w:line="240" w:lineRule="auto"/>
              <w:rPr>
                <w:rFonts w:ascii="Arial" w:hAnsi="Arial" w:cs="Arial"/>
                <w:b/>
                <w:bCs/>
                <w:color w:val="000000"/>
                <w:sz w:val="20"/>
                <w:szCs w:val="20"/>
              </w:rPr>
            </w:pPr>
            <w:r w:rsidRPr="006E6C18">
              <w:rPr>
                <w:rFonts w:ascii="Arial" w:hAnsi="Arial" w:cs="Arial"/>
                <w:b/>
                <w:bCs/>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6E6C18" w:rsidRDefault="009479C6" w:rsidP="009479C6">
            <w:pPr>
              <w:spacing w:after="0" w:line="240" w:lineRule="auto"/>
              <w:rPr>
                <w:rFonts w:ascii="Arial" w:hAnsi="Arial" w:cs="Arial"/>
                <w:color w:val="000000"/>
                <w:sz w:val="20"/>
                <w:szCs w:val="20"/>
              </w:rPr>
            </w:pPr>
            <w:r w:rsidRPr="006E6C18">
              <w:rPr>
                <w:rFonts w:ascii="Arial" w:hAnsi="Arial" w:cs="Arial"/>
                <w:color w:val="000000"/>
                <w:sz w:val="20"/>
                <w:szCs w:val="20"/>
              </w:rPr>
              <w:t>Szlabany drogowe</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6E6C18" w:rsidRDefault="009479C6" w:rsidP="009479C6">
            <w:pPr>
              <w:spacing w:after="0" w:line="240" w:lineRule="auto"/>
              <w:rPr>
                <w:rFonts w:ascii="Arial" w:hAnsi="Arial" w:cs="Arial"/>
                <w:color w:val="000000"/>
                <w:sz w:val="20"/>
                <w:szCs w:val="20"/>
              </w:rPr>
            </w:pPr>
            <w:r w:rsidRPr="006E6C18">
              <w:rPr>
                <w:rFonts w:ascii="Arial" w:hAnsi="Arial" w:cs="Arial"/>
                <w:color w:val="000000"/>
                <w:sz w:val="20"/>
                <w:szCs w:val="20"/>
              </w:rPr>
              <w:t>Kolczatki przy szlabanie</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6E6C18" w:rsidRDefault="009479C6" w:rsidP="009479C6">
            <w:pPr>
              <w:spacing w:after="0" w:line="240" w:lineRule="auto"/>
              <w:rPr>
                <w:rFonts w:ascii="Arial" w:hAnsi="Arial" w:cs="Arial"/>
                <w:color w:val="000000"/>
                <w:sz w:val="20"/>
                <w:szCs w:val="20"/>
              </w:rPr>
            </w:pPr>
            <w:r w:rsidRPr="006E6C18">
              <w:rPr>
                <w:rFonts w:ascii="Arial" w:hAnsi="Arial" w:cs="Arial"/>
                <w:color w:val="000000"/>
                <w:sz w:val="20"/>
                <w:szCs w:val="20"/>
              </w:rPr>
              <w:t>Bramy wjazdowe</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6E6C18" w:rsidRDefault="009479C6" w:rsidP="009479C6">
            <w:pPr>
              <w:spacing w:after="0" w:line="240" w:lineRule="auto"/>
              <w:rPr>
                <w:rFonts w:ascii="Arial" w:hAnsi="Arial" w:cs="Arial"/>
                <w:color w:val="000000"/>
                <w:sz w:val="20"/>
                <w:szCs w:val="20"/>
              </w:rPr>
            </w:pPr>
            <w:r w:rsidRPr="006E6C18">
              <w:rPr>
                <w:rFonts w:ascii="Arial" w:hAnsi="Arial" w:cs="Arial"/>
                <w:color w:val="000000"/>
                <w:sz w:val="20"/>
                <w:szCs w:val="20"/>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479C6" w:rsidRPr="006E6C18" w:rsidRDefault="009479C6" w:rsidP="009479C6">
            <w:pPr>
              <w:spacing w:after="0" w:line="240" w:lineRule="auto"/>
              <w:rPr>
                <w:rFonts w:ascii="Arial" w:hAnsi="Arial" w:cs="Arial"/>
                <w:color w:val="000000"/>
                <w:sz w:val="20"/>
                <w:szCs w:val="20"/>
              </w:rPr>
            </w:pPr>
            <w:r w:rsidRPr="006E6C18">
              <w:rPr>
                <w:rFonts w:ascii="Arial" w:hAnsi="Arial" w:cs="Arial"/>
                <w:color w:val="000000"/>
                <w:sz w:val="20"/>
                <w:szCs w:val="20"/>
              </w:rPr>
              <w:t xml:space="preserve">Bramy garażowe nap. </w:t>
            </w:r>
            <w:proofErr w:type="spellStart"/>
            <w:r w:rsidRPr="006E6C18">
              <w:rPr>
                <w:rFonts w:ascii="Arial" w:hAnsi="Arial" w:cs="Arial"/>
                <w:color w:val="000000"/>
                <w:sz w:val="20"/>
                <w:szCs w:val="20"/>
              </w:rPr>
              <w:t>elektr</w:t>
            </w:r>
            <w:proofErr w:type="spellEnd"/>
            <w:r w:rsidRPr="006E6C18">
              <w:rPr>
                <w:rFonts w:ascii="Arial" w:hAnsi="Arial" w:cs="Arial"/>
                <w:color w:val="000000"/>
                <w:sz w:val="20"/>
                <w:szCs w:val="20"/>
              </w:rPr>
              <w:t>.</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8" w:space="0" w:color="auto"/>
            </w:tcBorders>
          </w:tcPr>
          <w:p w:rsidR="009479C6" w:rsidRPr="006E6C18" w:rsidRDefault="009479C6" w:rsidP="009479C6">
            <w:pPr>
              <w:spacing w:after="0" w:line="240" w:lineRule="auto"/>
              <w:jc w:val="center"/>
              <w:rPr>
                <w:rFonts w:ascii="Arial" w:hAnsi="Arial" w:cs="Arial"/>
                <w:color w:val="000000"/>
                <w:sz w:val="20"/>
                <w:szCs w:val="20"/>
              </w:rPr>
            </w:pPr>
          </w:p>
          <w:p w:rsidR="009479C6" w:rsidRPr="00780027" w:rsidRDefault="009479C6" w:rsidP="009479C6">
            <w:pPr>
              <w:spacing w:after="0" w:line="240" w:lineRule="auto"/>
              <w:jc w:val="center"/>
              <w:rPr>
                <w:rFonts w:ascii="Arial" w:hAnsi="Arial" w:cs="Arial"/>
                <w:color w:val="000000"/>
                <w:sz w:val="20"/>
                <w:szCs w:val="20"/>
              </w:rPr>
            </w:pPr>
            <w:r w:rsidRPr="006E6C18">
              <w:rPr>
                <w:rFonts w:ascii="Arial" w:hAnsi="Arial" w:cs="Arial"/>
                <w:color w:val="000000"/>
                <w:sz w:val="20"/>
                <w:szCs w:val="20"/>
              </w:rPr>
              <w:t>Bramy garażowe z nap. ręcznym</w:t>
            </w:r>
          </w:p>
        </w:tc>
        <w:tc>
          <w:tcPr>
            <w:tcW w:w="567"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r w:rsidR="009479C6" w:rsidRPr="00780027" w:rsidTr="009479C6">
        <w:trPr>
          <w:trHeight w:val="315"/>
        </w:trPr>
        <w:tc>
          <w:tcPr>
            <w:tcW w:w="4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lp.</w:t>
            </w:r>
          </w:p>
        </w:tc>
        <w:tc>
          <w:tcPr>
            <w:tcW w:w="1842" w:type="dxa"/>
            <w:tcBorders>
              <w:top w:val="single" w:sz="8" w:space="0" w:color="auto"/>
              <w:left w:val="nil"/>
              <w:bottom w:val="single" w:sz="4" w:space="0" w:color="auto"/>
              <w:right w:val="single" w:sz="4" w:space="0" w:color="auto"/>
            </w:tcBorders>
            <w:shd w:val="clear" w:color="auto" w:fill="auto"/>
            <w:noWrap/>
            <w:vAlign w:val="bottom"/>
            <w:hideMark/>
          </w:tcPr>
          <w:p w:rsidR="009479C6" w:rsidRPr="006E6C18" w:rsidRDefault="009479C6" w:rsidP="009479C6">
            <w:pPr>
              <w:spacing w:after="0" w:line="240" w:lineRule="auto"/>
              <w:rPr>
                <w:rFonts w:ascii="Arial" w:hAnsi="Arial" w:cs="Arial"/>
                <w:b/>
                <w:bCs/>
                <w:color w:val="000000"/>
                <w:sz w:val="20"/>
                <w:szCs w:val="20"/>
              </w:rPr>
            </w:pPr>
            <w:r w:rsidRPr="006E6C18">
              <w:rPr>
                <w:rFonts w:ascii="Arial" w:hAnsi="Arial" w:cs="Arial"/>
                <w:b/>
                <w:bCs/>
                <w:color w:val="000000"/>
                <w:sz w:val="20"/>
                <w:szCs w:val="20"/>
              </w:rPr>
              <w:t>miejscowość</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nr. bud.</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przeznaczenie</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xml:space="preserve">typ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typ</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ilość</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typ</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c>
          <w:tcPr>
            <w:tcW w:w="1275"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typ</w:t>
            </w:r>
          </w:p>
        </w:tc>
        <w:tc>
          <w:tcPr>
            <w:tcW w:w="567"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ilość</w:t>
            </w:r>
          </w:p>
        </w:tc>
      </w:tr>
      <w:tr w:rsidR="009479C6" w:rsidRPr="00780027" w:rsidTr="009479C6">
        <w:trPr>
          <w:trHeight w:val="315"/>
        </w:trPr>
        <w:tc>
          <w:tcPr>
            <w:tcW w:w="4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color w:val="000000"/>
                <w:sz w:val="20"/>
                <w:szCs w:val="20"/>
              </w:rPr>
              <w:t> </w:t>
            </w:r>
            <w:r w:rsidRPr="00780027">
              <w:rPr>
                <w:rFonts w:ascii="Arial" w:hAnsi="Arial" w:cs="Arial"/>
                <w:b/>
                <w:color w:val="000000"/>
                <w:sz w:val="20"/>
                <w:szCs w:val="20"/>
              </w:rPr>
              <w:t>5</w:t>
            </w:r>
          </w:p>
        </w:tc>
        <w:tc>
          <w:tcPr>
            <w:tcW w:w="1842"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bCs/>
                <w:color w:val="000000"/>
                <w:sz w:val="20"/>
                <w:szCs w:val="20"/>
              </w:rPr>
            </w:pPr>
            <w:r w:rsidRPr="00780027">
              <w:rPr>
                <w:rFonts w:ascii="Arial" w:hAnsi="Arial" w:cs="Arial"/>
                <w:b/>
                <w:bCs/>
                <w:color w:val="000000"/>
                <w:sz w:val="20"/>
                <w:szCs w:val="20"/>
              </w:rPr>
              <w:t>HRUBIESZÓW</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1275"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c>
          <w:tcPr>
            <w:tcW w:w="567" w:type="dxa"/>
            <w:tcBorders>
              <w:top w:val="single" w:sz="8" w:space="0" w:color="auto"/>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r w:rsidR="009479C6" w:rsidRPr="00780027" w:rsidTr="009479C6">
        <w:trPr>
          <w:trHeight w:val="600"/>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jc w:val="right"/>
              <w:rPr>
                <w:rFonts w:ascii="Arial" w:hAnsi="Arial" w:cs="Arial"/>
                <w:color w:val="000000"/>
                <w:sz w:val="20"/>
                <w:szCs w:val="20"/>
              </w:rPr>
            </w:pPr>
            <w:r w:rsidRPr="00780027">
              <w:rPr>
                <w:rFonts w:ascii="Arial" w:hAnsi="Arial" w:cs="Arial"/>
                <w:color w:val="000000"/>
                <w:sz w:val="20"/>
                <w:szCs w:val="20"/>
              </w:rPr>
              <w:t>1</w:t>
            </w:r>
          </w:p>
        </w:tc>
        <w:tc>
          <w:tcPr>
            <w:tcW w:w="1842" w:type="dxa"/>
            <w:tcBorders>
              <w:top w:val="nil"/>
              <w:left w:val="nil"/>
              <w:bottom w:val="single" w:sz="8"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Dwernickiego</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FF46D0" w:rsidRDefault="009479C6" w:rsidP="009479C6">
            <w:pPr>
              <w:spacing w:after="0" w:line="240" w:lineRule="auto"/>
              <w:jc w:val="center"/>
              <w:rPr>
                <w:rFonts w:ascii="Arial" w:hAnsi="Arial" w:cs="Arial"/>
                <w:sz w:val="20"/>
                <w:szCs w:val="20"/>
              </w:rPr>
            </w:pPr>
            <w:r w:rsidRPr="00FF46D0">
              <w:rPr>
                <w:rFonts w:ascii="Arial" w:hAnsi="Arial" w:cs="Arial"/>
                <w:sz w:val="20"/>
                <w:szCs w:val="20"/>
              </w:rPr>
              <w:t>4</w:t>
            </w:r>
          </w:p>
        </w:tc>
        <w:tc>
          <w:tcPr>
            <w:tcW w:w="1275" w:type="dxa"/>
            <w:tcBorders>
              <w:top w:val="nil"/>
              <w:left w:val="nil"/>
              <w:bottom w:val="single" w:sz="8" w:space="0" w:color="auto"/>
              <w:right w:val="single" w:sz="4" w:space="0" w:color="auto"/>
            </w:tcBorders>
            <w:shd w:val="clear" w:color="auto" w:fill="auto"/>
            <w:vAlign w:val="bottom"/>
            <w:hideMark/>
          </w:tcPr>
          <w:p w:rsidR="009479C6" w:rsidRPr="00FF46D0" w:rsidRDefault="009479C6" w:rsidP="009479C6">
            <w:pPr>
              <w:spacing w:after="0" w:line="240" w:lineRule="auto"/>
              <w:rPr>
                <w:rFonts w:ascii="Arial" w:hAnsi="Arial" w:cs="Arial"/>
                <w:sz w:val="20"/>
                <w:szCs w:val="20"/>
              </w:rPr>
            </w:pPr>
            <w:r w:rsidRPr="00FF46D0">
              <w:rPr>
                <w:rFonts w:ascii="Arial" w:hAnsi="Arial" w:cs="Arial"/>
                <w:sz w:val="20"/>
                <w:szCs w:val="20"/>
              </w:rPr>
              <w:t>biuro przepustek</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FF46D0" w:rsidRDefault="009479C6" w:rsidP="009479C6">
            <w:pPr>
              <w:spacing w:after="0" w:line="240" w:lineRule="auto"/>
              <w:rPr>
                <w:rFonts w:ascii="Arial" w:hAnsi="Arial" w:cs="Arial"/>
                <w:sz w:val="20"/>
                <w:szCs w:val="20"/>
              </w:rPr>
            </w:pPr>
            <w:r w:rsidRPr="00FF46D0">
              <w:rPr>
                <w:rFonts w:ascii="Arial" w:hAnsi="Arial" w:cs="Arial"/>
                <w:sz w:val="20"/>
                <w:szCs w:val="20"/>
              </w:rPr>
              <w:t>CAME  G-6000</w:t>
            </w:r>
          </w:p>
        </w:tc>
        <w:tc>
          <w:tcPr>
            <w:tcW w:w="567" w:type="dxa"/>
            <w:tcBorders>
              <w:top w:val="nil"/>
              <w:left w:val="nil"/>
              <w:bottom w:val="single" w:sz="8" w:space="0" w:color="auto"/>
              <w:right w:val="single" w:sz="4" w:space="0" w:color="auto"/>
            </w:tcBorders>
            <w:shd w:val="clear" w:color="auto" w:fill="auto"/>
            <w:noWrap/>
            <w:vAlign w:val="bottom"/>
            <w:hideMark/>
          </w:tcPr>
          <w:p w:rsidR="009479C6" w:rsidRPr="00FF46D0" w:rsidRDefault="009479C6" w:rsidP="009479C6">
            <w:pPr>
              <w:spacing w:after="0" w:line="240" w:lineRule="auto"/>
              <w:jc w:val="center"/>
              <w:rPr>
                <w:rFonts w:ascii="Arial" w:hAnsi="Arial" w:cs="Arial"/>
                <w:sz w:val="20"/>
                <w:szCs w:val="20"/>
              </w:rPr>
            </w:pPr>
            <w:r w:rsidRPr="00FF46D0">
              <w:rPr>
                <w:rFonts w:ascii="Arial" w:hAnsi="Arial" w:cs="Arial"/>
                <w:sz w:val="20"/>
                <w:szCs w:val="20"/>
              </w:rPr>
              <w:t>2</w:t>
            </w:r>
          </w:p>
        </w:tc>
        <w:tc>
          <w:tcPr>
            <w:tcW w:w="993" w:type="dxa"/>
            <w:tcBorders>
              <w:top w:val="nil"/>
              <w:left w:val="nil"/>
              <w:bottom w:val="single" w:sz="8" w:space="0" w:color="auto"/>
              <w:right w:val="single" w:sz="4" w:space="0" w:color="auto"/>
            </w:tcBorders>
            <w:shd w:val="clear" w:color="auto" w:fill="auto"/>
            <w:noWrap/>
            <w:vAlign w:val="bottom"/>
            <w:hideMark/>
          </w:tcPr>
          <w:p w:rsidR="009479C6" w:rsidRPr="00FF46D0" w:rsidRDefault="009479C6" w:rsidP="009479C6">
            <w:pPr>
              <w:spacing w:after="0" w:line="240" w:lineRule="auto"/>
              <w:rPr>
                <w:rFonts w:ascii="Arial" w:hAnsi="Arial" w:cs="Arial"/>
                <w:sz w:val="20"/>
                <w:szCs w:val="20"/>
              </w:rPr>
            </w:pPr>
            <w:r w:rsidRPr="00FF46D0">
              <w:rPr>
                <w:rFonts w:ascii="Arial" w:hAnsi="Arial" w:cs="Arial"/>
                <w:sz w:val="20"/>
                <w:szCs w:val="20"/>
              </w:rPr>
              <w:t>      1</w:t>
            </w:r>
          </w:p>
        </w:tc>
        <w:tc>
          <w:tcPr>
            <w:tcW w:w="1275" w:type="dxa"/>
            <w:tcBorders>
              <w:top w:val="nil"/>
              <w:left w:val="nil"/>
              <w:bottom w:val="single" w:sz="8" w:space="0" w:color="auto"/>
              <w:right w:val="single" w:sz="4" w:space="0" w:color="auto"/>
            </w:tcBorders>
            <w:shd w:val="clear" w:color="auto" w:fill="auto"/>
            <w:noWrap/>
            <w:vAlign w:val="bottom"/>
            <w:hideMark/>
          </w:tcPr>
          <w:p w:rsidR="009479C6" w:rsidRPr="00765BFD" w:rsidRDefault="009479C6" w:rsidP="009479C6">
            <w:pPr>
              <w:spacing w:after="0" w:line="240" w:lineRule="auto"/>
              <w:rPr>
                <w:rFonts w:ascii="Arial" w:hAnsi="Arial" w:cs="Arial"/>
                <w:color w:val="FF0000"/>
                <w:sz w:val="20"/>
                <w:szCs w:val="20"/>
              </w:rPr>
            </w:pPr>
            <w:r w:rsidRPr="00765BFD">
              <w:rPr>
                <w:rFonts w:ascii="Arial" w:hAnsi="Arial" w:cs="Arial"/>
                <w:color w:val="FF0000"/>
                <w:sz w:val="20"/>
                <w:szCs w:val="20"/>
              </w:rPr>
              <w:t> </w:t>
            </w:r>
          </w:p>
        </w:tc>
        <w:tc>
          <w:tcPr>
            <w:tcW w:w="567" w:type="dxa"/>
            <w:tcBorders>
              <w:top w:val="nil"/>
              <w:left w:val="nil"/>
              <w:bottom w:val="single" w:sz="8" w:space="0" w:color="auto"/>
              <w:right w:val="single" w:sz="4" w:space="0" w:color="auto"/>
            </w:tcBorders>
            <w:shd w:val="clear" w:color="auto" w:fill="auto"/>
            <w:noWrap/>
            <w:vAlign w:val="bottom"/>
            <w:hideMark/>
          </w:tcPr>
          <w:p w:rsidR="009479C6" w:rsidRPr="00765BFD" w:rsidRDefault="009479C6" w:rsidP="009479C6">
            <w:pPr>
              <w:spacing w:after="0" w:line="240" w:lineRule="auto"/>
              <w:rPr>
                <w:rFonts w:ascii="Arial" w:hAnsi="Arial" w:cs="Arial"/>
                <w:color w:val="FF0000"/>
                <w:sz w:val="20"/>
                <w:szCs w:val="20"/>
              </w:rPr>
            </w:pPr>
            <w:r w:rsidRPr="00765BFD">
              <w:rPr>
                <w:rFonts w:ascii="Arial" w:hAnsi="Arial" w:cs="Arial"/>
                <w:color w:val="FF0000"/>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rsidR="009479C6" w:rsidRPr="00765BFD" w:rsidRDefault="009479C6" w:rsidP="009479C6">
            <w:pPr>
              <w:spacing w:after="0" w:line="240" w:lineRule="auto"/>
              <w:rPr>
                <w:rFonts w:ascii="Arial" w:hAnsi="Arial" w:cs="Arial"/>
                <w:color w:val="FF0000"/>
                <w:sz w:val="20"/>
                <w:szCs w:val="20"/>
              </w:rPr>
            </w:pPr>
            <w:r w:rsidRPr="00765BFD">
              <w:rPr>
                <w:rFonts w:ascii="Arial" w:hAnsi="Arial" w:cs="Arial"/>
                <w:color w:val="FF0000"/>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1275" w:type="dxa"/>
            <w:tcBorders>
              <w:top w:val="nil"/>
              <w:left w:val="nil"/>
              <w:bottom w:val="single" w:sz="8"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c>
          <w:tcPr>
            <w:tcW w:w="567" w:type="dxa"/>
            <w:tcBorders>
              <w:top w:val="nil"/>
              <w:left w:val="nil"/>
              <w:bottom w:val="single" w:sz="8"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r w:rsidR="009479C6" w:rsidRPr="00780027" w:rsidTr="009479C6">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color w:val="000000"/>
                <w:sz w:val="20"/>
                <w:szCs w:val="20"/>
              </w:rPr>
            </w:pPr>
            <w:r w:rsidRPr="00780027">
              <w:rPr>
                <w:rFonts w:ascii="Arial" w:hAnsi="Arial" w:cs="Arial"/>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9479C6" w:rsidRPr="00780027" w:rsidRDefault="009479C6" w:rsidP="009479C6">
            <w:pPr>
              <w:spacing w:after="0" w:line="240" w:lineRule="auto"/>
              <w:rPr>
                <w:rFonts w:ascii="Arial" w:hAnsi="Arial" w:cs="Arial"/>
                <w:b/>
                <w:color w:val="000000"/>
                <w:sz w:val="20"/>
                <w:szCs w:val="20"/>
              </w:rPr>
            </w:pPr>
            <w:r w:rsidRPr="00780027">
              <w:rPr>
                <w:rFonts w:ascii="Arial" w:hAnsi="Arial" w:cs="Arial"/>
                <w:b/>
                <w:color w:val="000000"/>
                <w:sz w:val="20"/>
                <w:szCs w:val="20"/>
              </w:rPr>
              <w:t>Razem</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FF46D0" w:rsidRDefault="009479C6" w:rsidP="009479C6">
            <w:pPr>
              <w:spacing w:after="0" w:line="240" w:lineRule="auto"/>
              <w:rPr>
                <w:rFonts w:ascii="Arial" w:hAnsi="Arial" w:cs="Arial"/>
                <w:sz w:val="20"/>
                <w:szCs w:val="20"/>
              </w:rPr>
            </w:pPr>
            <w:r w:rsidRPr="00FF46D0">
              <w:rPr>
                <w:rFonts w:ascii="Arial" w:hAnsi="Arial" w:cs="Arial"/>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9479C6" w:rsidRPr="00FF46D0" w:rsidRDefault="009479C6" w:rsidP="009479C6">
            <w:pPr>
              <w:spacing w:after="0" w:line="240" w:lineRule="auto"/>
              <w:rPr>
                <w:rFonts w:ascii="Arial" w:hAnsi="Arial" w:cs="Arial"/>
                <w:sz w:val="20"/>
                <w:szCs w:val="20"/>
              </w:rPr>
            </w:pPr>
            <w:r w:rsidRPr="00FF46D0">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FF46D0" w:rsidRDefault="009479C6" w:rsidP="009479C6">
            <w:pPr>
              <w:spacing w:after="0" w:line="240" w:lineRule="auto"/>
              <w:rPr>
                <w:rFonts w:ascii="Arial" w:hAnsi="Arial" w:cs="Arial"/>
                <w:sz w:val="20"/>
                <w:szCs w:val="20"/>
              </w:rPr>
            </w:pPr>
            <w:r w:rsidRPr="00FF46D0">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FF46D0" w:rsidRDefault="009479C6" w:rsidP="009479C6">
            <w:pPr>
              <w:spacing w:after="0" w:line="240" w:lineRule="auto"/>
              <w:jc w:val="center"/>
              <w:rPr>
                <w:rFonts w:ascii="Arial" w:hAnsi="Arial" w:cs="Arial"/>
                <w:b/>
                <w:bCs/>
                <w:sz w:val="20"/>
                <w:szCs w:val="20"/>
              </w:rPr>
            </w:pPr>
            <w:r w:rsidRPr="00FF46D0">
              <w:rPr>
                <w:rFonts w:ascii="Arial" w:hAnsi="Arial" w:cs="Arial"/>
                <w:b/>
                <w:bCs/>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9479C6" w:rsidRPr="00FF46D0" w:rsidRDefault="009479C6" w:rsidP="009479C6">
            <w:pPr>
              <w:spacing w:after="0" w:line="240" w:lineRule="auto"/>
              <w:rPr>
                <w:rFonts w:ascii="Arial" w:hAnsi="Arial" w:cs="Arial"/>
                <w:b/>
                <w:sz w:val="20"/>
                <w:szCs w:val="20"/>
              </w:rPr>
            </w:pPr>
            <w:r w:rsidRPr="00FF46D0">
              <w:rPr>
                <w:rFonts w:ascii="Arial" w:hAnsi="Arial" w:cs="Arial"/>
                <w:b/>
                <w:sz w:val="20"/>
                <w:szCs w:val="20"/>
              </w:rPr>
              <w:t>      1</w:t>
            </w:r>
          </w:p>
        </w:tc>
        <w:tc>
          <w:tcPr>
            <w:tcW w:w="1275" w:type="dxa"/>
            <w:tcBorders>
              <w:top w:val="nil"/>
              <w:left w:val="nil"/>
              <w:bottom w:val="single" w:sz="4" w:space="0" w:color="auto"/>
              <w:right w:val="single" w:sz="4" w:space="0" w:color="auto"/>
            </w:tcBorders>
            <w:shd w:val="clear" w:color="auto" w:fill="auto"/>
            <w:noWrap/>
            <w:vAlign w:val="bottom"/>
            <w:hideMark/>
          </w:tcPr>
          <w:p w:rsidR="009479C6" w:rsidRPr="00765BFD" w:rsidRDefault="009479C6" w:rsidP="009479C6">
            <w:pPr>
              <w:spacing w:after="0" w:line="240" w:lineRule="auto"/>
              <w:rPr>
                <w:rFonts w:ascii="Arial" w:hAnsi="Arial" w:cs="Arial"/>
                <w:color w:val="FF0000"/>
                <w:sz w:val="20"/>
                <w:szCs w:val="20"/>
              </w:rPr>
            </w:pPr>
            <w:r w:rsidRPr="00765BFD">
              <w:rPr>
                <w:rFonts w:ascii="Arial" w:hAnsi="Arial" w:cs="Arial"/>
                <w:color w:val="FF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479C6" w:rsidRPr="00765BFD" w:rsidRDefault="009479C6" w:rsidP="009479C6">
            <w:pPr>
              <w:spacing w:after="0" w:line="240" w:lineRule="auto"/>
              <w:rPr>
                <w:rFonts w:ascii="Arial" w:hAnsi="Arial" w:cs="Arial"/>
                <w:color w:val="FF0000"/>
                <w:sz w:val="20"/>
                <w:szCs w:val="20"/>
              </w:rPr>
            </w:pPr>
            <w:r w:rsidRPr="00765BFD">
              <w:rPr>
                <w:rFonts w:ascii="Arial" w:hAnsi="Arial" w:cs="Arial"/>
                <w:color w:val="FF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79C6" w:rsidRPr="00765BFD" w:rsidRDefault="009479C6" w:rsidP="009479C6">
            <w:pPr>
              <w:spacing w:after="0" w:line="240" w:lineRule="auto"/>
              <w:rPr>
                <w:rFonts w:ascii="Arial" w:hAnsi="Arial" w:cs="Arial"/>
                <w:color w:val="FF0000"/>
                <w:sz w:val="20"/>
                <w:szCs w:val="20"/>
              </w:rPr>
            </w:pPr>
            <w:r w:rsidRPr="00765BFD">
              <w:rPr>
                <w:rFonts w:ascii="Arial" w:hAnsi="Arial" w:cs="Arial"/>
                <w:color w:val="FF0000"/>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9479C6" w:rsidRPr="00780027" w:rsidRDefault="009479C6" w:rsidP="009479C6">
            <w:pPr>
              <w:spacing w:after="0" w:line="240" w:lineRule="auto"/>
              <w:jc w:val="center"/>
              <w:rPr>
                <w:rFonts w:ascii="Arial" w:hAnsi="Arial" w:cs="Arial"/>
                <w:color w:val="000000"/>
                <w:sz w:val="20"/>
                <w:szCs w:val="20"/>
              </w:rPr>
            </w:pPr>
            <w:r w:rsidRPr="00780027">
              <w:rPr>
                <w:rFonts w:ascii="Arial" w:hAnsi="Arial" w:cs="Arial"/>
                <w:color w:val="000000"/>
                <w:sz w:val="20"/>
                <w:szCs w:val="20"/>
              </w:rPr>
              <w:t> </w:t>
            </w:r>
          </w:p>
        </w:tc>
        <w:tc>
          <w:tcPr>
            <w:tcW w:w="1275" w:type="dxa"/>
            <w:tcBorders>
              <w:top w:val="nil"/>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c>
          <w:tcPr>
            <w:tcW w:w="567" w:type="dxa"/>
            <w:tcBorders>
              <w:top w:val="nil"/>
              <w:left w:val="nil"/>
              <w:bottom w:val="single" w:sz="4" w:space="0" w:color="auto"/>
              <w:right w:val="single" w:sz="8" w:space="0" w:color="auto"/>
            </w:tcBorders>
          </w:tcPr>
          <w:p w:rsidR="009479C6" w:rsidRPr="00780027" w:rsidRDefault="009479C6" w:rsidP="009479C6">
            <w:pPr>
              <w:spacing w:after="0" w:line="240" w:lineRule="auto"/>
              <w:jc w:val="center"/>
              <w:rPr>
                <w:rFonts w:ascii="Arial" w:hAnsi="Arial" w:cs="Arial"/>
                <w:color w:val="000000"/>
                <w:sz w:val="20"/>
                <w:szCs w:val="20"/>
              </w:rPr>
            </w:pPr>
          </w:p>
        </w:tc>
      </w:tr>
    </w:tbl>
    <w:p w:rsidR="009479C6" w:rsidRDefault="009479C6" w:rsidP="009479C6"/>
    <w:p w:rsidR="009479C6" w:rsidRDefault="009479C6" w:rsidP="009479C6">
      <w:pPr>
        <w:sectPr w:rsidR="009479C6" w:rsidSect="009479C6">
          <w:pgSz w:w="16838" w:h="11906" w:orient="landscape"/>
          <w:pgMar w:top="1985" w:right="1418" w:bottom="1418" w:left="1418" w:header="709" w:footer="709" w:gutter="0"/>
          <w:cols w:space="708"/>
          <w:docGrid w:linePitch="360"/>
        </w:sectPr>
      </w:pPr>
    </w:p>
    <w:p w:rsidR="00DF44DA" w:rsidRDefault="0057538E" w:rsidP="00DF44DA">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Załącznik nr 2</w:t>
      </w:r>
      <w:r w:rsidR="00DF44DA">
        <w:rPr>
          <w:rFonts w:ascii="Arial" w:eastAsia="Times New Roman" w:hAnsi="Arial" w:cs="Arial"/>
          <w:b/>
          <w:i/>
          <w:sz w:val="20"/>
          <w:szCs w:val="20"/>
          <w:lang w:eastAsia="pl-PL"/>
        </w:rPr>
        <w:t xml:space="preserve"> do SWZ</w:t>
      </w:r>
    </w:p>
    <w:p w:rsidR="0057538E" w:rsidRPr="00D77B5A" w:rsidRDefault="0057538E" w:rsidP="0057538E">
      <w:pPr>
        <w:suppressAutoHyphens/>
        <w:spacing w:after="0"/>
        <w:jc w:val="both"/>
        <w:rPr>
          <w:rFonts w:ascii="Arial" w:eastAsia="Calibri" w:hAnsi="Arial" w:cs="Arial"/>
          <w:color w:val="70AD47"/>
        </w:rPr>
      </w:pPr>
    </w:p>
    <w:p w:rsidR="0057538E" w:rsidRPr="00D77B5A" w:rsidRDefault="0057538E" w:rsidP="0057538E">
      <w:pPr>
        <w:tabs>
          <w:tab w:val="left" w:pos="-960"/>
          <w:tab w:val="right" w:pos="-888"/>
        </w:tabs>
        <w:suppressAutoHyphens/>
        <w:spacing w:after="0"/>
        <w:jc w:val="center"/>
        <w:rPr>
          <w:rFonts w:ascii="Arial" w:eastAsia="Calibri" w:hAnsi="Arial" w:cs="Arial"/>
          <w:bCs/>
          <w:i/>
        </w:rPr>
      </w:pPr>
      <w:r w:rsidRPr="00D77B5A">
        <w:rPr>
          <w:rFonts w:ascii="Arial" w:eastAsia="Calibri" w:hAnsi="Arial" w:cs="Arial"/>
          <w:bCs/>
          <w:i/>
        </w:rPr>
        <w:t>WZÓR</w:t>
      </w:r>
    </w:p>
    <w:p w:rsidR="0057538E" w:rsidRPr="00D77B5A" w:rsidRDefault="0057538E" w:rsidP="0057538E">
      <w:pPr>
        <w:tabs>
          <w:tab w:val="left" w:pos="-960"/>
          <w:tab w:val="right" w:pos="-888"/>
        </w:tabs>
        <w:suppressAutoHyphens/>
        <w:spacing w:after="0"/>
        <w:jc w:val="center"/>
        <w:rPr>
          <w:rFonts w:ascii="Arial" w:eastAsia="Calibri" w:hAnsi="Arial" w:cs="Arial"/>
          <w:b/>
          <w:bCs/>
        </w:rPr>
      </w:pPr>
    </w:p>
    <w:p w:rsidR="0057538E" w:rsidRPr="00D77B5A" w:rsidRDefault="0057538E" w:rsidP="0057538E">
      <w:pPr>
        <w:tabs>
          <w:tab w:val="left" w:pos="-960"/>
          <w:tab w:val="right" w:pos="-888"/>
        </w:tabs>
        <w:suppressAutoHyphens/>
        <w:spacing w:after="0"/>
        <w:jc w:val="center"/>
        <w:rPr>
          <w:rFonts w:ascii="Arial" w:eastAsia="Calibri" w:hAnsi="Arial" w:cs="Arial"/>
          <w:b/>
          <w:bCs/>
        </w:rPr>
      </w:pPr>
      <w:r w:rsidRPr="00D77B5A">
        <w:rPr>
          <w:rFonts w:ascii="Arial" w:eastAsia="Calibri" w:hAnsi="Arial" w:cs="Arial"/>
          <w:b/>
          <w:bCs/>
        </w:rPr>
        <w:t>UMOWA O ŚWIADCZENIE USŁUG</w:t>
      </w:r>
    </w:p>
    <w:p w:rsidR="0057538E" w:rsidRPr="00D77B5A" w:rsidRDefault="0057538E" w:rsidP="0057538E">
      <w:pPr>
        <w:tabs>
          <w:tab w:val="left" w:pos="-960"/>
          <w:tab w:val="right" w:pos="-888"/>
        </w:tabs>
        <w:suppressAutoHyphens/>
        <w:spacing w:after="0"/>
        <w:jc w:val="center"/>
        <w:rPr>
          <w:rFonts w:ascii="Arial" w:eastAsia="Times New Roman" w:hAnsi="Arial" w:cs="Arial"/>
          <w:b/>
          <w:lang w:eastAsia="pl-PL"/>
        </w:rPr>
      </w:pPr>
      <w:r w:rsidRPr="00D77B5A">
        <w:rPr>
          <w:rFonts w:ascii="Arial" w:eastAsia="Times New Roman" w:hAnsi="Arial" w:cs="Arial"/>
          <w:b/>
          <w:lang w:eastAsia="pl-PL"/>
        </w:rPr>
        <w:t>RZU……………………………………</w:t>
      </w:r>
    </w:p>
    <w:p w:rsidR="0057538E" w:rsidRPr="00D77B5A" w:rsidRDefault="0057538E" w:rsidP="0057538E">
      <w:pPr>
        <w:tabs>
          <w:tab w:val="left" w:pos="-960"/>
          <w:tab w:val="right" w:pos="-888"/>
        </w:tabs>
        <w:spacing w:after="0"/>
        <w:jc w:val="center"/>
        <w:rPr>
          <w:rFonts w:ascii="Arial" w:eastAsia="Times New Roman" w:hAnsi="Arial" w:cs="Arial"/>
          <w:b/>
          <w:i/>
          <w:lang w:eastAsia="pl-PL"/>
        </w:rPr>
      </w:pPr>
      <w:r w:rsidRPr="00D77B5A">
        <w:rPr>
          <w:rFonts w:ascii="Arial" w:eastAsia="Times New Roman" w:hAnsi="Arial" w:cs="Arial"/>
          <w:b/>
          <w:lang w:eastAsia="pl-PL"/>
        </w:rPr>
        <w:t>ZP/…</w:t>
      </w:r>
      <w:r>
        <w:rPr>
          <w:rFonts w:ascii="Arial" w:eastAsia="Times New Roman" w:hAnsi="Arial" w:cs="Arial"/>
          <w:b/>
          <w:lang w:eastAsia="pl-PL"/>
        </w:rPr>
        <w:t>/..</w:t>
      </w:r>
      <w:r w:rsidRPr="00D77B5A">
        <w:rPr>
          <w:rFonts w:ascii="Arial" w:eastAsia="Times New Roman" w:hAnsi="Arial" w:cs="Arial"/>
          <w:b/>
          <w:lang w:eastAsia="pl-PL"/>
        </w:rPr>
        <w:t>../…../2021</w:t>
      </w:r>
    </w:p>
    <w:p w:rsidR="0057538E" w:rsidRPr="00D77B5A" w:rsidRDefault="0057538E" w:rsidP="0057538E">
      <w:pPr>
        <w:keepNext/>
        <w:keepLines/>
        <w:widowControl w:val="0"/>
        <w:tabs>
          <w:tab w:val="left" w:pos="864"/>
        </w:tabs>
        <w:suppressAutoHyphens/>
        <w:spacing w:after="0"/>
        <w:ind w:left="864" w:hanging="864"/>
        <w:jc w:val="center"/>
        <w:outlineLvl w:val="3"/>
        <w:rPr>
          <w:rFonts w:ascii="Arial" w:eastAsia="Times New Roman" w:hAnsi="Arial" w:cs="Arial"/>
          <w:iCs/>
        </w:rPr>
      </w:pPr>
      <w:r w:rsidRPr="00D77B5A">
        <w:rPr>
          <w:rFonts w:ascii="Arial" w:eastAsia="Times New Roman" w:hAnsi="Arial" w:cs="Arial"/>
          <w:iCs/>
        </w:rPr>
        <w:t>(Wzór)</w:t>
      </w:r>
    </w:p>
    <w:p w:rsidR="0057538E" w:rsidRPr="00D77B5A" w:rsidRDefault="0057538E" w:rsidP="0057538E">
      <w:pPr>
        <w:widowControl w:val="0"/>
        <w:suppressAutoHyphens/>
        <w:spacing w:after="0"/>
        <w:jc w:val="both"/>
        <w:rPr>
          <w:rFonts w:ascii="Arial" w:eastAsia="Times New Roman" w:hAnsi="Arial" w:cs="Arial"/>
          <w:kern w:val="2"/>
          <w:lang w:eastAsia="hi-IN" w:bidi="hi-IN"/>
        </w:rPr>
      </w:pPr>
    </w:p>
    <w:p w:rsidR="0057538E" w:rsidRPr="00D77B5A" w:rsidRDefault="0057538E" w:rsidP="0057538E">
      <w:pPr>
        <w:suppressAutoHyphens/>
        <w:spacing w:before="120" w:after="120"/>
        <w:jc w:val="both"/>
        <w:rPr>
          <w:rFonts w:ascii="Arial" w:eastAsia="Times New Roman" w:hAnsi="Arial" w:cs="Arial"/>
          <w:lang w:bidi="en-US"/>
        </w:rPr>
      </w:pPr>
      <w:r w:rsidRPr="00D77B5A">
        <w:rPr>
          <w:rFonts w:ascii="Arial" w:eastAsia="Times New Roman" w:hAnsi="Arial" w:cs="Arial"/>
          <w:lang w:bidi="en-US"/>
        </w:rPr>
        <w:t>Zawarta w dniu …………….. w Zamościu</w:t>
      </w:r>
      <w:r>
        <w:rPr>
          <w:rFonts w:ascii="Arial" w:eastAsia="Times New Roman" w:hAnsi="Arial" w:cs="Arial"/>
          <w:lang w:bidi="en-US"/>
        </w:rPr>
        <w:t xml:space="preserve"> </w:t>
      </w:r>
      <w:r w:rsidRPr="00D77B5A">
        <w:rPr>
          <w:rFonts w:ascii="Arial" w:eastAsia="Times New Roman" w:hAnsi="Arial" w:cs="Arial"/>
          <w:lang w:bidi="en-US"/>
        </w:rPr>
        <w:t>pomiędzy:</w:t>
      </w:r>
    </w:p>
    <w:p w:rsidR="0057538E" w:rsidRPr="00D77B5A" w:rsidRDefault="0057538E" w:rsidP="0057538E">
      <w:pPr>
        <w:spacing w:after="0"/>
        <w:jc w:val="both"/>
        <w:rPr>
          <w:rFonts w:ascii="Arial" w:eastAsia="Times New Roman" w:hAnsi="Arial" w:cs="Arial"/>
          <w:lang w:eastAsia="pl-PL"/>
        </w:rPr>
      </w:pPr>
      <w:r w:rsidRPr="00D77B5A">
        <w:rPr>
          <w:rFonts w:ascii="Arial" w:eastAsia="Times New Roman" w:hAnsi="Arial" w:cs="Arial"/>
          <w:b/>
          <w:color w:val="000000"/>
          <w:lang w:eastAsia="pl-PL"/>
        </w:rPr>
        <w:t xml:space="preserve">Skarbem </w:t>
      </w:r>
      <w:r w:rsidRPr="00D77B5A">
        <w:rPr>
          <w:rFonts w:ascii="Arial" w:eastAsia="Times New Roman" w:hAnsi="Arial" w:cs="Arial"/>
          <w:b/>
          <w:lang w:eastAsia="pl-PL"/>
        </w:rPr>
        <w:t>Państwa - 32 Wojskowym Oddziałem Gospodarczym w Zamościu</w:t>
      </w:r>
      <w:r w:rsidRPr="00D77B5A">
        <w:rPr>
          <w:rFonts w:ascii="Arial" w:eastAsia="Times New Roman" w:hAnsi="Arial" w:cs="Arial"/>
          <w:lang w:eastAsia="pl-PL"/>
        </w:rPr>
        <w:t xml:space="preserve">, </w:t>
      </w:r>
    </w:p>
    <w:p w:rsidR="0057538E" w:rsidRPr="00D77B5A" w:rsidRDefault="0057538E" w:rsidP="0057538E">
      <w:pPr>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ul. Wojska Polskiego 2F, 22-400 Zamość, </w:t>
      </w:r>
      <w:r w:rsidRPr="00D77B5A">
        <w:rPr>
          <w:rFonts w:ascii="Arial" w:eastAsia="Times New Roman" w:hAnsi="Arial" w:cs="Arial"/>
          <w:color w:val="000000"/>
          <w:u w:val="single"/>
          <w:lang w:eastAsia="pl-PL"/>
        </w:rPr>
        <w:t>NIP: 9223046357,</w:t>
      </w:r>
      <w:r w:rsidRPr="00D77B5A">
        <w:rPr>
          <w:rFonts w:ascii="Arial" w:eastAsia="Times New Roman" w:hAnsi="Arial" w:cs="Arial"/>
          <w:color w:val="000000"/>
          <w:lang w:eastAsia="pl-PL"/>
        </w:rPr>
        <w:t xml:space="preserve"> Regon: 061402337</w:t>
      </w:r>
    </w:p>
    <w:p w:rsidR="0057538E" w:rsidRPr="00D77B5A" w:rsidRDefault="0057538E" w:rsidP="0057538E">
      <w:pPr>
        <w:spacing w:after="0"/>
        <w:jc w:val="both"/>
        <w:rPr>
          <w:rFonts w:ascii="Arial" w:eastAsia="Times New Roman" w:hAnsi="Arial" w:cs="Arial"/>
          <w:b/>
          <w:color w:val="000000"/>
          <w:lang w:eastAsia="pl-PL"/>
        </w:rPr>
      </w:pPr>
      <w:r w:rsidRPr="00D77B5A">
        <w:rPr>
          <w:rFonts w:ascii="Arial" w:eastAsia="Times New Roman" w:hAnsi="Arial" w:cs="Arial"/>
          <w:color w:val="000000"/>
          <w:lang w:eastAsia="pl-PL"/>
        </w:rPr>
        <w:t xml:space="preserve">reprezentowanym  przez: </w:t>
      </w:r>
      <w:r w:rsidRPr="00D77B5A">
        <w:rPr>
          <w:rFonts w:ascii="Arial" w:eastAsia="Times New Roman" w:hAnsi="Arial" w:cs="Arial"/>
          <w:b/>
          <w:color w:val="000000"/>
          <w:lang w:eastAsia="pl-PL"/>
        </w:rPr>
        <w:t>………………………………………………………………</w:t>
      </w:r>
    </w:p>
    <w:p w:rsidR="0057538E" w:rsidRPr="00D77B5A" w:rsidRDefault="0057538E" w:rsidP="0057538E">
      <w:pPr>
        <w:spacing w:after="0"/>
        <w:jc w:val="both"/>
        <w:rPr>
          <w:rFonts w:ascii="Arial" w:eastAsia="Times New Roman" w:hAnsi="Arial" w:cs="Arial"/>
          <w:b/>
          <w:color w:val="000000"/>
          <w:lang w:eastAsia="pl-PL"/>
        </w:rPr>
      </w:pPr>
      <w:r w:rsidRPr="00D77B5A">
        <w:rPr>
          <w:rFonts w:ascii="Arial" w:eastAsia="Times New Roman" w:hAnsi="Arial" w:cs="Arial"/>
          <w:color w:val="000000"/>
          <w:lang w:eastAsia="pl-PL"/>
        </w:rPr>
        <w:t xml:space="preserve">zwanym w treści umowy </w:t>
      </w:r>
      <w:r w:rsidRPr="00D77B5A">
        <w:rPr>
          <w:rFonts w:ascii="Arial" w:eastAsia="Times New Roman" w:hAnsi="Arial" w:cs="Arial"/>
          <w:b/>
          <w:color w:val="000000"/>
          <w:lang w:eastAsia="pl-PL"/>
        </w:rPr>
        <w:t>Zamawiającym</w:t>
      </w:r>
      <w:r w:rsidRPr="00D77B5A">
        <w:rPr>
          <w:rFonts w:ascii="Arial" w:eastAsia="Times New Roman" w:hAnsi="Arial" w:cs="Arial"/>
          <w:color w:val="000000"/>
          <w:lang w:eastAsia="pl-PL"/>
        </w:rPr>
        <w:t>,</w:t>
      </w:r>
    </w:p>
    <w:p w:rsidR="0057538E" w:rsidRPr="00D77B5A" w:rsidRDefault="0057538E" w:rsidP="0057538E">
      <w:pPr>
        <w:spacing w:after="0"/>
        <w:jc w:val="both"/>
        <w:rPr>
          <w:rFonts w:ascii="Arial" w:eastAsia="Times New Roman" w:hAnsi="Arial" w:cs="Arial"/>
          <w:b/>
          <w:color w:val="000000"/>
          <w:lang w:eastAsia="pl-PL"/>
        </w:rPr>
      </w:pPr>
    </w:p>
    <w:p w:rsidR="0057538E" w:rsidRPr="00D77B5A" w:rsidRDefault="0057538E" w:rsidP="0057538E">
      <w:pPr>
        <w:spacing w:after="0"/>
        <w:jc w:val="both"/>
        <w:rPr>
          <w:rFonts w:ascii="Arial" w:eastAsia="Times New Roman" w:hAnsi="Arial" w:cs="Arial"/>
          <w:b/>
          <w:color w:val="000000"/>
          <w:lang w:eastAsia="pl-PL"/>
        </w:rPr>
      </w:pPr>
      <w:r w:rsidRPr="00D77B5A">
        <w:rPr>
          <w:rFonts w:ascii="Arial" w:eastAsia="Times New Roman" w:hAnsi="Arial" w:cs="Arial"/>
          <w:b/>
          <w:color w:val="000000"/>
          <w:lang w:eastAsia="pl-PL"/>
        </w:rPr>
        <w:t>a</w:t>
      </w:r>
    </w:p>
    <w:p w:rsidR="0057538E" w:rsidRPr="00D77B5A" w:rsidRDefault="0057538E" w:rsidP="0057538E">
      <w:pPr>
        <w:spacing w:after="0"/>
        <w:jc w:val="both"/>
        <w:rPr>
          <w:rFonts w:ascii="Arial" w:eastAsia="Times New Roman" w:hAnsi="Arial" w:cs="Arial"/>
          <w:b/>
          <w:color w:val="000000"/>
          <w:lang w:eastAsia="pl-PL"/>
        </w:rPr>
      </w:pPr>
    </w:p>
    <w:p w:rsidR="0057538E" w:rsidRPr="00D77B5A" w:rsidRDefault="0057538E" w:rsidP="0057538E">
      <w:pPr>
        <w:spacing w:after="0"/>
        <w:jc w:val="both"/>
        <w:rPr>
          <w:rFonts w:ascii="Arial" w:eastAsia="Times New Roman" w:hAnsi="Arial" w:cs="Arial"/>
          <w:b/>
          <w:color w:val="000000"/>
          <w:lang w:eastAsia="pl-PL"/>
        </w:rPr>
      </w:pPr>
      <w:r w:rsidRPr="00D77B5A">
        <w:rPr>
          <w:rFonts w:ascii="Arial" w:eastAsia="Times New Roman" w:hAnsi="Arial" w:cs="Arial"/>
          <w:b/>
          <w:color w:val="000000"/>
          <w:lang w:eastAsia="pl-PL"/>
        </w:rPr>
        <w:t>……………………………………………………………………………………………</w:t>
      </w:r>
      <w:r w:rsidRPr="00D77B5A">
        <w:rPr>
          <w:rFonts w:ascii="Arial" w:eastAsia="Times New Roman" w:hAnsi="Arial" w:cs="Arial"/>
          <w:color w:val="000000"/>
          <w:lang w:eastAsia="pl-PL"/>
        </w:rPr>
        <w:t xml:space="preserve">, </w:t>
      </w:r>
    </w:p>
    <w:p w:rsidR="0057538E" w:rsidRPr="00D77B5A" w:rsidRDefault="0057538E" w:rsidP="0057538E">
      <w:pPr>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reprezentowanym przez:</w:t>
      </w:r>
      <w:r w:rsidRPr="00D77B5A">
        <w:rPr>
          <w:rFonts w:ascii="Arial" w:eastAsia="Times New Roman" w:hAnsi="Arial" w:cs="Arial"/>
          <w:color w:val="000000"/>
          <w:lang w:eastAsia="pl-PL"/>
        </w:rPr>
        <w:tab/>
        <w:t>……………………………………………………..…..</w:t>
      </w:r>
    </w:p>
    <w:p w:rsidR="0057538E" w:rsidRPr="00D77B5A" w:rsidRDefault="0057538E" w:rsidP="0057538E">
      <w:pPr>
        <w:spacing w:after="0"/>
        <w:jc w:val="both"/>
        <w:rPr>
          <w:rFonts w:ascii="Arial" w:eastAsia="Times New Roman" w:hAnsi="Arial" w:cs="Arial"/>
          <w:b/>
          <w:color w:val="000000"/>
          <w:lang w:eastAsia="pl-PL"/>
        </w:rPr>
      </w:pPr>
      <w:r w:rsidRPr="00D77B5A">
        <w:rPr>
          <w:rFonts w:ascii="Arial" w:eastAsia="Times New Roman" w:hAnsi="Arial" w:cs="Arial"/>
          <w:color w:val="000000"/>
          <w:lang w:eastAsia="pl-PL"/>
        </w:rPr>
        <w:t>zwanym w treści umowy</w:t>
      </w:r>
      <w:r w:rsidRPr="00D77B5A">
        <w:rPr>
          <w:rFonts w:ascii="Arial" w:eastAsia="Times New Roman" w:hAnsi="Arial" w:cs="Arial"/>
          <w:b/>
          <w:color w:val="000000"/>
          <w:lang w:eastAsia="pl-PL"/>
        </w:rPr>
        <w:t xml:space="preserve"> Wykonawcą, </w:t>
      </w:r>
    </w:p>
    <w:p w:rsidR="0057538E" w:rsidRPr="00D77B5A" w:rsidRDefault="0057538E" w:rsidP="0057538E">
      <w:pPr>
        <w:spacing w:after="0"/>
        <w:jc w:val="both"/>
        <w:rPr>
          <w:rFonts w:ascii="Arial" w:eastAsia="Times New Roman" w:hAnsi="Arial" w:cs="Arial"/>
          <w:b/>
          <w:color w:val="000000"/>
          <w:lang w:eastAsia="pl-PL"/>
        </w:rPr>
      </w:pPr>
    </w:p>
    <w:p w:rsidR="0057538E" w:rsidRPr="00D77B5A" w:rsidRDefault="0057538E" w:rsidP="0057538E">
      <w:pPr>
        <w:suppressAutoHyphens/>
        <w:spacing w:before="120" w:after="0"/>
        <w:jc w:val="both"/>
        <w:rPr>
          <w:rFonts w:ascii="Arial" w:eastAsia="Times New Roman" w:hAnsi="Arial" w:cs="Arial"/>
          <w:b/>
          <w:bCs/>
          <w:lang w:bidi="en-US"/>
        </w:rPr>
      </w:pPr>
      <w:r w:rsidRPr="00D77B5A">
        <w:rPr>
          <w:rFonts w:ascii="Arial" w:eastAsia="Times New Roman" w:hAnsi="Arial" w:cs="Arial"/>
          <w:bCs/>
          <w:lang w:bidi="en-US"/>
        </w:rPr>
        <w:t>zwanymi wspólnie</w:t>
      </w:r>
      <w:r w:rsidRPr="00D77B5A">
        <w:rPr>
          <w:rFonts w:ascii="Arial" w:eastAsia="Times New Roman" w:hAnsi="Arial" w:cs="Arial"/>
          <w:b/>
          <w:bCs/>
          <w:lang w:bidi="en-US"/>
        </w:rPr>
        <w:t xml:space="preserve"> „Stronami”.</w:t>
      </w:r>
    </w:p>
    <w:p w:rsidR="0057538E" w:rsidRPr="00D77B5A" w:rsidRDefault="0057538E" w:rsidP="0057538E">
      <w:pPr>
        <w:widowControl w:val="0"/>
        <w:suppressAutoHyphens/>
        <w:spacing w:after="0"/>
        <w:jc w:val="both"/>
        <w:rPr>
          <w:rFonts w:ascii="Arial" w:eastAsia="Times New Roman" w:hAnsi="Arial" w:cs="Arial"/>
          <w:kern w:val="2"/>
          <w:lang w:eastAsia="hi-IN" w:bidi="hi-IN"/>
        </w:rPr>
      </w:pPr>
    </w:p>
    <w:p w:rsidR="0057538E" w:rsidRPr="00D77B5A" w:rsidRDefault="0057538E" w:rsidP="0057538E">
      <w:pPr>
        <w:widowControl w:val="0"/>
        <w:suppressAutoHyphens/>
        <w:spacing w:after="0"/>
        <w:jc w:val="both"/>
        <w:rPr>
          <w:rFonts w:ascii="Arial" w:eastAsia="Times New Roman" w:hAnsi="Arial" w:cs="Arial"/>
          <w:i/>
          <w:iCs/>
          <w:kern w:val="2"/>
          <w:lang w:eastAsia="hi-IN" w:bidi="hi-IN"/>
        </w:rPr>
      </w:pPr>
      <w:r w:rsidRPr="00D77B5A">
        <w:rPr>
          <w:rFonts w:ascii="Arial" w:eastAsia="Times New Roman" w:hAnsi="Arial" w:cs="Arial"/>
          <w:i/>
          <w:iCs/>
          <w:kern w:val="2"/>
          <w:lang w:eastAsia="hi-IN" w:bidi="hi-IN"/>
        </w:rPr>
        <w:t xml:space="preserve">Niniejsza Umowa została zawarta zgodnie z wynikiem postępowania o udzielenie zamówienia publicznego, </w:t>
      </w:r>
      <w:r w:rsidRPr="00D401D3">
        <w:rPr>
          <w:rFonts w:ascii="Arial" w:eastAsia="Times New Roman" w:hAnsi="Arial" w:cs="Arial"/>
          <w:i/>
          <w:iCs/>
          <w:kern w:val="2"/>
          <w:lang w:eastAsia="hi-IN" w:bidi="hi-IN"/>
        </w:rPr>
        <w:t xml:space="preserve">prowadzonego w trybie podstawowym na podstawie art. 275 </w:t>
      </w:r>
      <w:r w:rsidRPr="00D77B5A">
        <w:rPr>
          <w:rFonts w:ascii="Arial" w:eastAsia="Times New Roman" w:hAnsi="Arial" w:cs="Arial"/>
          <w:i/>
          <w:iCs/>
          <w:kern w:val="2"/>
          <w:lang w:eastAsia="hi-IN" w:bidi="hi-IN"/>
        </w:rPr>
        <w:t xml:space="preserve">ustawy z dnia                       11 września 2019 r. Prawo zamówień publicznych (Dz.U. z 2019 r. poz. 2019 z </w:t>
      </w:r>
      <w:proofErr w:type="spellStart"/>
      <w:r w:rsidRPr="00D77B5A">
        <w:rPr>
          <w:rFonts w:ascii="Arial" w:eastAsia="Times New Roman" w:hAnsi="Arial" w:cs="Arial"/>
          <w:i/>
          <w:iCs/>
          <w:kern w:val="2"/>
          <w:lang w:eastAsia="hi-IN" w:bidi="hi-IN"/>
        </w:rPr>
        <w:t>późn</w:t>
      </w:r>
      <w:proofErr w:type="spellEnd"/>
      <w:r w:rsidRPr="00D77B5A">
        <w:rPr>
          <w:rFonts w:ascii="Arial" w:eastAsia="Times New Roman" w:hAnsi="Arial" w:cs="Arial"/>
          <w:i/>
          <w:iCs/>
          <w:kern w:val="2"/>
          <w:lang w:eastAsia="hi-IN" w:bidi="hi-IN"/>
        </w:rPr>
        <w:t>. zm.).</w:t>
      </w:r>
    </w:p>
    <w:p w:rsidR="0057538E" w:rsidRPr="00D77B5A" w:rsidRDefault="0057538E" w:rsidP="0057538E">
      <w:pPr>
        <w:widowControl w:val="0"/>
        <w:suppressAutoHyphens/>
        <w:spacing w:after="0"/>
        <w:jc w:val="both"/>
        <w:rPr>
          <w:rFonts w:ascii="Arial" w:eastAsia="Times New Roman" w:hAnsi="Arial" w:cs="Arial"/>
          <w:kern w:val="2"/>
          <w:lang w:eastAsia="hi-IN" w:bidi="hi-IN"/>
        </w:rPr>
      </w:pPr>
    </w:p>
    <w:p w:rsidR="0057538E" w:rsidRPr="00D77B5A" w:rsidRDefault="0057538E" w:rsidP="0057538E">
      <w:pPr>
        <w:keepNext/>
        <w:keepLines/>
        <w:suppressAutoHyphens/>
        <w:spacing w:after="0"/>
        <w:contextualSpacing/>
        <w:jc w:val="center"/>
        <w:outlineLvl w:val="0"/>
        <w:rPr>
          <w:rFonts w:ascii="Arial" w:eastAsia="Times New Roman" w:hAnsi="Arial" w:cs="Arial"/>
          <w:b/>
          <w:color w:val="000000"/>
        </w:rPr>
      </w:pPr>
      <w:bookmarkStart w:id="1" w:name="_Hlk66034107"/>
      <w:bookmarkEnd w:id="1"/>
      <w:r w:rsidRPr="00D77B5A">
        <w:rPr>
          <w:rFonts w:ascii="Arial" w:eastAsia="Times New Roman" w:hAnsi="Arial" w:cs="Arial"/>
          <w:b/>
          <w:color w:val="000000"/>
        </w:rPr>
        <w:t>§ 1.</w:t>
      </w:r>
      <w:r w:rsidR="00952419">
        <w:rPr>
          <w:rStyle w:val="Odwoanieprzypisudolnego"/>
          <w:rFonts w:ascii="Arial" w:eastAsia="Times New Roman" w:hAnsi="Arial" w:cs="Arial"/>
          <w:b/>
          <w:color w:val="000000"/>
        </w:rPr>
        <w:footnoteReference w:id="1"/>
      </w:r>
    </w:p>
    <w:p w:rsidR="0057538E" w:rsidRPr="00D77B5A" w:rsidRDefault="0057538E" w:rsidP="0057538E">
      <w:pPr>
        <w:keepNext/>
        <w:keepLines/>
        <w:suppressAutoHyphens/>
        <w:spacing w:after="0"/>
        <w:contextualSpacing/>
        <w:jc w:val="center"/>
        <w:outlineLvl w:val="0"/>
        <w:rPr>
          <w:rFonts w:ascii="Arial" w:eastAsia="Times New Roman" w:hAnsi="Arial" w:cs="Arial"/>
          <w:b/>
          <w:color w:val="000000"/>
        </w:rPr>
      </w:pPr>
      <w:bookmarkStart w:id="2" w:name="_Hlk67775961"/>
      <w:r w:rsidRPr="00D77B5A">
        <w:rPr>
          <w:rFonts w:ascii="Arial" w:eastAsia="Times New Roman" w:hAnsi="Arial" w:cs="Arial"/>
          <w:b/>
          <w:color w:val="000000"/>
        </w:rPr>
        <w:t>Przedmiot umowy</w:t>
      </w:r>
    </w:p>
    <w:bookmarkEnd w:id="2"/>
    <w:p w:rsidR="0057538E" w:rsidRPr="00D77B5A" w:rsidRDefault="0057538E" w:rsidP="0057538E">
      <w:pPr>
        <w:keepNext/>
        <w:keepLines/>
        <w:suppressAutoHyphens/>
        <w:spacing w:after="0"/>
        <w:contextualSpacing/>
        <w:jc w:val="center"/>
        <w:outlineLvl w:val="0"/>
        <w:rPr>
          <w:rFonts w:ascii="Arial" w:eastAsia="Times New Roman" w:hAnsi="Arial" w:cs="Arial"/>
          <w:b/>
        </w:rPr>
      </w:pPr>
    </w:p>
    <w:p w:rsidR="0057538E" w:rsidRPr="00D77B5A" w:rsidRDefault="0057538E" w:rsidP="00C07949">
      <w:pPr>
        <w:widowControl w:val="0"/>
        <w:numPr>
          <w:ilvl w:val="0"/>
          <w:numId w:val="116"/>
        </w:numPr>
        <w:tabs>
          <w:tab w:val="left" w:pos="-540"/>
        </w:tabs>
        <w:suppressAutoHyphens/>
        <w:spacing w:after="0"/>
        <w:ind w:left="0" w:firstLine="0"/>
        <w:jc w:val="both"/>
        <w:rPr>
          <w:rFonts w:ascii="Arial" w:eastAsia="Times New Roman" w:hAnsi="Arial" w:cs="Arial"/>
          <w:color w:val="000000"/>
          <w:lang w:eastAsia="pl-PL"/>
        </w:rPr>
      </w:pPr>
      <w:r w:rsidRPr="00D77B5A">
        <w:rPr>
          <w:rFonts w:ascii="Arial" w:eastAsia="Times New Roman" w:hAnsi="Arial" w:cs="Arial"/>
          <w:lang w:eastAsia="pl-PL"/>
        </w:rPr>
        <w:t xml:space="preserve">Zamawiający zleca a Wykonawca przyjmuje do wykonania świadczenie następujących usług: </w:t>
      </w:r>
      <w:r w:rsidRPr="006B252B">
        <w:rPr>
          <w:rFonts w:ascii="Arial" w:eastAsia="Times New Roman" w:hAnsi="Arial" w:cs="Arial"/>
          <w:b/>
          <w:lang w:eastAsia="pl-PL"/>
        </w:rPr>
        <w:t>Część nr</w:t>
      </w:r>
      <w:r>
        <w:rPr>
          <w:rFonts w:ascii="Arial" w:eastAsia="Times New Roman" w:hAnsi="Arial" w:cs="Arial"/>
          <w:lang w:eastAsia="pl-PL"/>
        </w:rPr>
        <w:t xml:space="preserve"> … </w:t>
      </w:r>
      <w:r w:rsidRPr="00D3283C">
        <w:rPr>
          <w:rFonts w:ascii="Arial" w:hAnsi="Arial" w:cs="Arial"/>
          <w:b/>
        </w:rPr>
        <w:t xml:space="preserve">usługi konserwacji, pogotowia technicznego oraz </w:t>
      </w:r>
      <w:r>
        <w:rPr>
          <w:rFonts w:ascii="Arial" w:hAnsi="Arial" w:cs="Arial"/>
          <w:b/>
        </w:rPr>
        <w:t>wykonywania</w:t>
      </w:r>
      <w:r w:rsidRPr="00D3283C">
        <w:rPr>
          <w:rFonts w:ascii="Arial" w:hAnsi="Arial" w:cs="Arial"/>
          <w:b/>
        </w:rPr>
        <w:t xml:space="preserve"> napraw awaryjnych i konserwacyjnych </w:t>
      </w:r>
      <w:r w:rsidRPr="00D3283C">
        <w:rPr>
          <w:rFonts w:ascii="Arial" w:hAnsi="Arial" w:cs="Arial"/>
          <w:b/>
          <w:spacing w:val="2"/>
        </w:rPr>
        <w:t>szlabanów, kolczatek, bram wjazdowych i garażowych w miejscowości</w:t>
      </w:r>
      <w:r>
        <w:rPr>
          <w:rFonts w:ascii="Arial" w:hAnsi="Arial" w:cs="Arial"/>
          <w:b/>
          <w:spacing w:val="2"/>
        </w:rPr>
        <w:t>………………..</w:t>
      </w:r>
      <w:r w:rsidRPr="00D77B5A">
        <w:rPr>
          <w:rFonts w:ascii="Arial" w:eastAsia="Times New Roman" w:hAnsi="Arial" w:cs="Arial"/>
          <w:lang w:eastAsia="pl-PL"/>
        </w:rPr>
        <w:t xml:space="preserve"> zgodnie z SWZ, Opisem Przedmiotu Zamówienia oraz  </w:t>
      </w:r>
      <w:r w:rsidRPr="00D77B5A">
        <w:rPr>
          <w:rFonts w:ascii="Arial" w:eastAsia="Times New Roman" w:hAnsi="Arial" w:cs="Arial"/>
          <w:color w:val="000000"/>
          <w:lang w:eastAsia="pl-PL"/>
        </w:rPr>
        <w:t>w Ofertą Wykonawcy, stanowiącą Załącznik nr 1 do Umowy.</w:t>
      </w:r>
    </w:p>
    <w:p w:rsidR="0057538E" w:rsidRPr="00D77B5A" w:rsidRDefault="0057538E" w:rsidP="00C07949">
      <w:pPr>
        <w:widowControl w:val="0"/>
        <w:numPr>
          <w:ilvl w:val="0"/>
          <w:numId w:val="116"/>
        </w:numPr>
        <w:tabs>
          <w:tab w:val="left" w:pos="-540"/>
          <w:tab w:val="left" w:pos="-128"/>
        </w:tabs>
        <w:suppressAutoHyphens/>
        <w:spacing w:after="0"/>
        <w:ind w:left="0" w:firstLine="0"/>
        <w:jc w:val="both"/>
        <w:rPr>
          <w:rFonts w:ascii="Arial" w:eastAsia="Times New Roman" w:hAnsi="Arial" w:cs="Arial"/>
          <w:bCs/>
          <w:i/>
          <w:lang w:eastAsia="pl-PL"/>
        </w:rPr>
      </w:pPr>
      <w:r w:rsidRPr="00D77B5A">
        <w:rPr>
          <w:rFonts w:ascii="Arial" w:eastAsia="Calibri" w:hAnsi="Arial" w:cs="Arial"/>
        </w:rPr>
        <w:t xml:space="preserve">Wykonawca zobowiązuje się wykonać przedmiot Umowy zgodnie z zachowaniem należytej staranności oraz zgodnie z przepisami i normami obowiązującymi w zakresie przedmiotu Umowy. Wykonawca oświadcza, iż posiada wszelkie wymagane uprawnienia, wiedzę, doświadczenie </w:t>
      </w:r>
      <w:r w:rsidR="00034E43">
        <w:rPr>
          <w:rFonts w:ascii="Arial" w:eastAsia="Calibri" w:hAnsi="Arial" w:cs="Arial"/>
        </w:rPr>
        <w:t xml:space="preserve">i potencjał osobowy oraz </w:t>
      </w:r>
      <w:r w:rsidRPr="00D77B5A">
        <w:rPr>
          <w:rFonts w:ascii="Arial" w:eastAsia="Calibri" w:hAnsi="Arial" w:cs="Arial"/>
        </w:rPr>
        <w:t>techniczny, niezbędne do prawidłowej realizacji przedmiotu Umowy.</w:t>
      </w:r>
    </w:p>
    <w:p w:rsidR="0057538E" w:rsidRPr="00D77B5A" w:rsidRDefault="0057538E" w:rsidP="00C07949">
      <w:pPr>
        <w:widowControl w:val="0"/>
        <w:numPr>
          <w:ilvl w:val="0"/>
          <w:numId w:val="116"/>
        </w:numPr>
        <w:tabs>
          <w:tab w:val="left" w:pos="-540"/>
          <w:tab w:val="left" w:pos="-128"/>
        </w:tabs>
        <w:suppressAutoHyphens/>
        <w:spacing w:after="0"/>
        <w:ind w:left="0" w:firstLine="0"/>
        <w:jc w:val="both"/>
        <w:rPr>
          <w:rFonts w:ascii="Arial" w:eastAsia="Times New Roman" w:hAnsi="Arial" w:cs="Arial"/>
          <w:bCs/>
          <w:i/>
          <w:lang w:eastAsia="pl-PL"/>
        </w:rPr>
      </w:pPr>
      <w:r w:rsidRPr="00D77B5A">
        <w:rPr>
          <w:rFonts w:ascii="Arial" w:eastAsia="Calibri" w:hAnsi="Arial" w:cs="Arial"/>
        </w:rPr>
        <w:t>W czasie wykonywania prac Wykonawca zobowiązany jest przestrzegać warunków: bhp, ppoż., ochrony środowiska oraz bezpieczeństwa chemicznego.</w:t>
      </w:r>
    </w:p>
    <w:p w:rsidR="0057538E" w:rsidRPr="007346D0" w:rsidRDefault="0057538E" w:rsidP="00C07949">
      <w:pPr>
        <w:numPr>
          <w:ilvl w:val="0"/>
          <w:numId w:val="116"/>
        </w:numPr>
        <w:suppressAutoHyphens/>
        <w:spacing w:after="0"/>
        <w:ind w:left="0" w:firstLine="0"/>
        <w:contextualSpacing/>
        <w:jc w:val="both"/>
        <w:rPr>
          <w:rFonts w:ascii="Arial" w:eastAsia="Times New Roman" w:hAnsi="Arial" w:cs="Arial"/>
          <w:bCs/>
          <w:lang w:eastAsia="pl-PL"/>
        </w:rPr>
      </w:pPr>
      <w:r w:rsidRPr="007346D0">
        <w:rPr>
          <w:rFonts w:ascii="Arial" w:eastAsia="Times New Roman" w:hAnsi="Arial" w:cs="Arial"/>
          <w:bCs/>
          <w:lang w:eastAsia="pl-PL"/>
        </w:rPr>
        <w:lastRenderedPageBreak/>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usług objętych Umową.</w:t>
      </w:r>
    </w:p>
    <w:p w:rsidR="0057538E" w:rsidRPr="00D77B5A" w:rsidRDefault="0057538E" w:rsidP="0057538E">
      <w:pPr>
        <w:suppressAutoHyphens/>
        <w:spacing w:after="0"/>
        <w:contextualSpacing/>
        <w:jc w:val="both"/>
        <w:rPr>
          <w:rFonts w:ascii="Arial" w:eastAsia="Times New Roman" w:hAnsi="Arial" w:cs="Arial"/>
          <w:bCs/>
          <w:lang w:eastAsia="pl-PL"/>
        </w:rPr>
      </w:pPr>
    </w:p>
    <w:p w:rsidR="0057538E" w:rsidRPr="00D77B5A" w:rsidRDefault="0057538E" w:rsidP="0057538E">
      <w:pPr>
        <w:keepNext/>
        <w:keepLines/>
        <w:suppressAutoHyphens/>
        <w:spacing w:after="0"/>
        <w:contextualSpacing/>
        <w:jc w:val="center"/>
        <w:outlineLvl w:val="0"/>
        <w:rPr>
          <w:rFonts w:ascii="Arial" w:eastAsia="Times New Roman" w:hAnsi="Arial" w:cs="Arial"/>
          <w:b/>
          <w:color w:val="000000"/>
        </w:rPr>
      </w:pPr>
      <w:r w:rsidRPr="00D77B5A">
        <w:rPr>
          <w:rFonts w:ascii="Arial" w:eastAsia="Times New Roman" w:hAnsi="Arial" w:cs="Arial"/>
          <w:b/>
          <w:color w:val="000000"/>
        </w:rPr>
        <w:t>§ 2.</w:t>
      </w:r>
    </w:p>
    <w:p w:rsidR="0057538E" w:rsidRPr="00D77B5A" w:rsidRDefault="0057538E" w:rsidP="0057538E">
      <w:pPr>
        <w:keepNext/>
        <w:keepLines/>
        <w:suppressAutoHyphens/>
        <w:spacing w:after="0"/>
        <w:contextualSpacing/>
        <w:jc w:val="center"/>
        <w:outlineLvl w:val="0"/>
        <w:rPr>
          <w:rFonts w:ascii="Arial" w:eastAsia="Times New Roman" w:hAnsi="Arial" w:cs="Arial"/>
          <w:b/>
          <w:color w:val="000000"/>
        </w:rPr>
      </w:pPr>
      <w:bookmarkStart w:id="3" w:name="_Hlk67775988"/>
      <w:r w:rsidRPr="00D77B5A">
        <w:rPr>
          <w:rFonts w:ascii="Arial" w:eastAsia="Times New Roman" w:hAnsi="Arial" w:cs="Arial"/>
          <w:b/>
          <w:color w:val="000000"/>
        </w:rPr>
        <w:t>Terminy</w:t>
      </w:r>
    </w:p>
    <w:bookmarkEnd w:id="3"/>
    <w:p w:rsidR="0057538E" w:rsidRPr="00D77B5A" w:rsidRDefault="0057538E" w:rsidP="0057538E">
      <w:pPr>
        <w:keepNext/>
        <w:keepLines/>
        <w:suppressAutoHyphens/>
        <w:spacing w:after="0"/>
        <w:ind w:left="360"/>
        <w:contextualSpacing/>
        <w:outlineLvl w:val="0"/>
        <w:rPr>
          <w:rFonts w:ascii="Arial" w:eastAsia="Times New Roman" w:hAnsi="Arial" w:cs="Arial"/>
          <w:b/>
          <w:color w:val="000000"/>
        </w:rPr>
      </w:pPr>
    </w:p>
    <w:p w:rsidR="0057538E" w:rsidRPr="000B41D5" w:rsidRDefault="0057538E" w:rsidP="00C07949">
      <w:pPr>
        <w:pStyle w:val="Akapitzlist"/>
        <w:widowControl w:val="0"/>
        <w:numPr>
          <w:ilvl w:val="0"/>
          <w:numId w:val="121"/>
        </w:numPr>
        <w:autoSpaceDE w:val="0"/>
        <w:autoSpaceDN w:val="0"/>
        <w:adjustRightInd w:val="0"/>
        <w:spacing w:after="0" w:line="240" w:lineRule="auto"/>
        <w:ind w:left="426"/>
        <w:jc w:val="both"/>
        <w:rPr>
          <w:rFonts w:ascii="Arial" w:hAnsi="Arial" w:cs="Arial"/>
          <w:bCs/>
          <w:color w:val="000000" w:themeColor="text1"/>
        </w:rPr>
      </w:pPr>
      <w:bookmarkStart w:id="4" w:name="_Hlk67873595"/>
      <w:r w:rsidRPr="000B41D5">
        <w:rPr>
          <w:rFonts w:ascii="Arial" w:hAnsi="Arial" w:cs="Arial"/>
          <w:color w:val="000000" w:themeColor="text1"/>
        </w:rPr>
        <w:t xml:space="preserve">Termin wykonania przedmiotu umowy – przez okres 48 miesięcy </w:t>
      </w:r>
      <w:r w:rsidRPr="001B1C4E">
        <w:rPr>
          <w:rFonts w:ascii="Arial" w:hAnsi="Arial" w:cs="Arial"/>
        </w:rPr>
        <w:t>od</w:t>
      </w:r>
      <w:r w:rsidRPr="00801B16">
        <w:rPr>
          <w:rFonts w:ascii="Arial" w:hAnsi="Arial" w:cs="Arial"/>
          <w:color w:val="FF0000"/>
        </w:rPr>
        <w:t xml:space="preserve"> </w:t>
      </w:r>
      <w:r>
        <w:rPr>
          <w:rFonts w:ascii="Arial" w:hAnsi="Arial" w:cs="Arial"/>
          <w:b/>
        </w:rPr>
        <w:t xml:space="preserve">daty podpisania umowy </w:t>
      </w:r>
      <w:proofErr w:type="spellStart"/>
      <w:r>
        <w:rPr>
          <w:rFonts w:ascii="Arial" w:hAnsi="Arial" w:cs="Arial"/>
          <w:b/>
        </w:rPr>
        <w:t>tj</w:t>
      </w:r>
      <w:proofErr w:type="spellEnd"/>
      <w:r>
        <w:rPr>
          <w:rFonts w:ascii="Arial" w:hAnsi="Arial" w:cs="Arial"/>
          <w:b/>
        </w:rPr>
        <w:t>: od…………….</w:t>
      </w:r>
      <w:r>
        <w:rPr>
          <w:rFonts w:ascii="Arial" w:hAnsi="Arial" w:cs="Arial"/>
          <w:color w:val="FF0000"/>
        </w:rPr>
        <w:t xml:space="preserve"> </w:t>
      </w:r>
      <w:r w:rsidRPr="00827B4E">
        <w:rPr>
          <w:rFonts w:ascii="Arial" w:hAnsi="Arial" w:cs="Arial"/>
        </w:rPr>
        <w:t xml:space="preserve">do </w:t>
      </w:r>
      <w:r w:rsidRPr="00827B4E">
        <w:rPr>
          <w:rFonts w:ascii="Arial" w:hAnsi="Arial" w:cs="Arial"/>
          <w:b/>
        </w:rPr>
        <w:t>……………….</w:t>
      </w:r>
      <w:r w:rsidRPr="000B41D5">
        <w:rPr>
          <w:rFonts w:ascii="Arial" w:hAnsi="Arial" w:cs="Arial"/>
          <w:color w:val="000000" w:themeColor="text1"/>
        </w:rPr>
        <w:t>, w tym : pierwszy okresowy przegląd  (konserwacja) do 2 tygodni od dnia podpisania umowy, pozostałe do 27 dnia ostatniego miesiąca  w  trzy miesięcznym okresie rozliczeniowym.</w:t>
      </w:r>
      <w:r w:rsidRPr="000B41D5">
        <w:rPr>
          <w:rFonts w:ascii="Arial" w:eastAsia="Calibri" w:hAnsi="Arial" w:cs="Arial"/>
          <w:color w:val="000000" w:themeColor="text1"/>
        </w:rPr>
        <w:t xml:space="preserve">  </w:t>
      </w:r>
    </w:p>
    <w:p w:rsidR="0057538E" w:rsidRPr="00E95526" w:rsidRDefault="0057538E" w:rsidP="00C07949">
      <w:pPr>
        <w:pStyle w:val="Akapitzlist"/>
        <w:widowControl w:val="0"/>
        <w:numPr>
          <w:ilvl w:val="0"/>
          <w:numId w:val="121"/>
        </w:numPr>
        <w:autoSpaceDE w:val="0"/>
        <w:autoSpaceDN w:val="0"/>
        <w:adjustRightInd w:val="0"/>
        <w:spacing w:after="0" w:line="240" w:lineRule="auto"/>
        <w:ind w:left="426"/>
        <w:jc w:val="both"/>
        <w:rPr>
          <w:rFonts w:ascii="Arial" w:eastAsia="Calibri" w:hAnsi="Arial" w:cs="Arial"/>
          <w:color w:val="000000" w:themeColor="text1"/>
        </w:rPr>
      </w:pPr>
      <w:r w:rsidRPr="000B41D5">
        <w:rPr>
          <w:rFonts w:ascii="Arial" w:hAnsi="Arial" w:cs="Arial"/>
          <w:color w:val="000000" w:themeColor="text1"/>
        </w:rPr>
        <w:t>Czas reakcji w ramach pogotowia technicznego określony</w:t>
      </w:r>
      <w:r w:rsidRPr="000B41D5">
        <w:rPr>
          <w:rFonts w:ascii="Arial" w:eastAsia="Calibri" w:hAnsi="Arial" w:cs="Arial"/>
          <w:color w:val="000000" w:themeColor="text1"/>
        </w:rPr>
        <w:t xml:space="preserve"> jako okres czasu od momentu zgłoszenia przez Zamawiającego usterki, awarii do momentu podjęcia pierwszych czynności diagnostycznych w celu usunięcia usterki, awarii przez Wykonawcę</w:t>
      </w:r>
      <w:r w:rsidRPr="000B41D5">
        <w:rPr>
          <w:rFonts w:ascii="Arial" w:hAnsi="Arial" w:cs="Arial"/>
          <w:color w:val="000000" w:themeColor="text1"/>
        </w:rPr>
        <w:t xml:space="preserve"> wynosi…………,</w:t>
      </w:r>
      <w:r w:rsidRPr="000B41D5">
        <w:rPr>
          <w:rStyle w:val="Odwoanieprzypisudolnego"/>
          <w:rFonts w:ascii="Arial" w:hAnsi="Arial" w:cs="Arial"/>
          <w:color w:val="000000" w:themeColor="text1"/>
        </w:rPr>
        <w:footnoteReference w:id="2"/>
      </w:r>
      <w:r w:rsidRPr="000B41D5">
        <w:rPr>
          <w:rFonts w:ascii="Arial" w:hAnsi="Arial" w:cs="Arial"/>
          <w:color w:val="000000" w:themeColor="text1"/>
        </w:rPr>
        <w:t xml:space="preserve"> zgodnie z przyjętą ofertą.</w:t>
      </w:r>
    </w:p>
    <w:p w:rsidR="0057538E" w:rsidRPr="00C27315" w:rsidRDefault="0057538E" w:rsidP="00C07949">
      <w:pPr>
        <w:numPr>
          <w:ilvl w:val="0"/>
          <w:numId w:val="121"/>
        </w:numPr>
        <w:spacing w:after="0" w:line="240" w:lineRule="auto"/>
        <w:ind w:left="426"/>
        <w:jc w:val="both"/>
      </w:pPr>
      <w:r w:rsidRPr="00C27315">
        <w:rPr>
          <w:rFonts w:ascii="Arial" w:hAnsi="Arial" w:cs="Arial"/>
          <w:lang w:eastAsia="pl-PL"/>
        </w:rPr>
        <w:t>W przypadku zaistnienia zmian organizacyjnych w strukturach jednostek wojskowych lub zmian organizacyjnych dotyczących zasięgów terytorialnych Wojskowych Oddziałów Gospodarczych i jednostek pełniących ich funkcję, powodujących brak możliwości kontynuowania realizacji niniejszej umowy przez 32 WOG, Strony przewidują możliwość przeniesienia w drodze cesji na podmiot trzeci (inną jednostkę wojskową) praw i obowiązków Zamawiającego, wynikających z niniejszej umowy, bez konieczności uzyskiwania odrębnej zgody Wykonawcy na dokonanie przedmiotowej cesji.</w:t>
      </w:r>
    </w:p>
    <w:p w:rsidR="0057538E" w:rsidRPr="00C27315" w:rsidRDefault="0057538E" w:rsidP="00C07949">
      <w:pPr>
        <w:numPr>
          <w:ilvl w:val="0"/>
          <w:numId w:val="121"/>
        </w:numPr>
        <w:spacing w:after="0" w:line="240" w:lineRule="auto"/>
        <w:ind w:left="426"/>
        <w:jc w:val="both"/>
      </w:pPr>
      <w:r w:rsidRPr="00C27315">
        <w:rPr>
          <w:rFonts w:ascii="Arial" w:hAnsi="Arial" w:cs="Arial"/>
          <w:lang w:eastAsia="pl-PL"/>
        </w:rPr>
        <w:t>W przypadku niedojścia do skutki cesji, o której mowa w ust. 3 – niniejsza umowa ulega rozwiązaniu w chwilą poinformowania Wykonawcy na piśmie przez Zamawiającego o wystąpieniu tych okoliczności.</w:t>
      </w:r>
    </w:p>
    <w:p w:rsidR="0057538E" w:rsidRPr="000B41D5" w:rsidRDefault="0057538E" w:rsidP="0057538E">
      <w:pPr>
        <w:pStyle w:val="Akapitzlist"/>
        <w:widowControl w:val="0"/>
        <w:autoSpaceDE w:val="0"/>
        <w:autoSpaceDN w:val="0"/>
        <w:adjustRightInd w:val="0"/>
        <w:spacing w:after="0" w:line="240" w:lineRule="auto"/>
        <w:ind w:left="426"/>
        <w:jc w:val="both"/>
        <w:rPr>
          <w:rFonts w:ascii="Arial" w:eastAsia="Calibri" w:hAnsi="Arial" w:cs="Arial"/>
          <w:color w:val="000000" w:themeColor="text1"/>
        </w:rPr>
      </w:pPr>
    </w:p>
    <w:bookmarkEnd w:id="4"/>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3.</w:t>
      </w:r>
    </w:p>
    <w:p w:rsidR="0057538E" w:rsidRPr="00D77B5A" w:rsidRDefault="0057538E" w:rsidP="0057538E">
      <w:pPr>
        <w:widowControl w:val="0"/>
        <w:shd w:val="clear" w:color="auto" w:fill="FFFFFF"/>
        <w:suppressAutoHyphens/>
        <w:spacing w:after="0"/>
        <w:jc w:val="center"/>
        <w:rPr>
          <w:rFonts w:ascii="Arial" w:eastAsia="Calibri" w:hAnsi="Arial" w:cs="Arial"/>
          <w:b/>
          <w:color w:val="000000"/>
        </w:rPr>
      </w:pPr>
      <w:r w:rsidRPr="00D77B5A">
        <w:rPr>
          <w:rFonts w:ascii="Arial" w:eastAsia="Calibri" w:hAnsi="Arial" w:cs="Arial"/>
          <w:b/>
          <w:color w:val="000000"/>
        </w:rPr>
        <w:t>Przedstawiciele Stron</w:t>
      </w:r>
    </w:p>
    <w:p w:rsidR="0057538E" w:rsidRPr="00D77B5A" w:rsidRDefault="0057538E" w:rsidP="0057538E">
      <w:pPr>
        <w:widowControl w:val="0"/>
        <w:shd w:val="clear" w:color="auto" w:fill="FFFFFF"/>
        <w:suppressAutoHyphens/>
        <w:spacing w:after="0"/>
        <w:jc w:val="both"/>
        <w:rPr>
          <w:rFonts w:ascii="Arial" w:eastAsia="Calibri" w:hAnsi="Arial" w:cs="Arial"/>
        </w:rPr>
      </w:pPr>
    </w:p>
    <w:p w:rsidR="0057538E" w:rsidRPr="000B41D5" w:rsidRDefault="0057538E" w:rsidP="00C07949">
      <w:pPr>
        <w:pStyle w:val="Akapitzlist"/>
        <w:numPr>
          <w:ilvl w:val="0"/>
          <w:numId w:val="128"/>
        </w:numPr>
        <w:spacing w:after="0" w:line="240" w:lineRule="auto"/>
        <w:ind w:left="426"/>
        <w:contextualSpacing w:val="0"/>
        <w:jc w:val="both"/>
        <w:rPr>
          <w:rFonts w:ascii="Arial" w:hAnsi="Arial" w:cs="Arial"/>
          <w:b/>
          <w:bCs/>
          <w:color w:val="000000" w:themeColor="text1"/>
        </w:rPr>
      </w:pPr>
      <w:bookmarkStart w:id="5" w:name="_Hlk67873624"/>
      <w:r w:rsidRPr="000B41D5">
        <w:rPr>
          <w:rFonts w:ascii="Arial" w:hAnsi="Arial" w:cs="Arial"/>
          <w:color w:val="000000" w:themeColor="text1"/>
        </w:rPr>
        <w:t>Przedstawicielem Zamawiającego w zakresie właściwego wykonania i nadzoru nad Wykonawcą usług jest: p. …………………… tel.: ………………………..,</w:t>
      </w:r>
      <w:r w:rsidRPr="000B41D5">
        <w:rPr>
          <w:rFonts w:ascii="Arial" w:hAnsi="Arial" w:cs="Arial"/>
          <w:bCs/>
          <w:color w:val="000000" w:themeColor="text1"/>
        </w:rPr>
        <w:t xml:space="preserve"> </w:t>
      </w:r>
      <w:r w:rsidRPr="000B41D5">
        <w:rPr>
          <w:rFonts w:ascii="Arial" w:hAnsi="Arial" w:cs="Arial"/>
          <w:b/>
          <w:bCs/>
          <w:color w:val="000000" w:themeColor="text1"/>
        </w:rPr>
        <w:t xml:space="preserve">               </w:t>
      </w:r>
    </w:p>
    <w:p w:rsidR="0057538E" w:rsidRPr="000B41D5" w:rsidRDefault="0057538E" w:rsidP="0057538E">
      <w:pPr>
        <w:ind w:left="360"/>
        <w:jc w:val="both"/>
        <w:rPr>
          <w:rFonts w:ascii="Arial" w:hAnsi="Arial" w:cs="Arial"/>
          <w:color w:val="000000" w:themeColor="text1"/>
        </w:rPr>
      </w:pPr>
    </w:p>
    <w:p w:rsidR="0057538E" w:rsidRPr="000B41D5" w:rsidRDefault="0057538E" w:rsidP="00C07949">
      <w:pPr>
        <w:pStyle w:val="Akapitzlist"/>
        <w:numPr>
          <w:ilvl w:val="0"/>
          <w:numId w:val="128"/>
        </w:numPr>
        <w:spacing w:after="0" w:line="240" w:lineRule="auto"/>
        <w:contextualSpacing w:val="0"/>
        <w:jc w:val="both"/>
        <w:rPr>
          <w:rFonts w:ascii="Arial" w:hAnsi="Arial" w:cs="Arial"/>
          <w:color w:val="000000" w:themeColor="text1"/>
        </w:rPr>
      </w:pPr>
      <w:r w:rsidRPr="000B41D5">
        <w:rPr>
          <w:rFonts w:ascii="Arial" w:hAnsi="Arial" w:cs="Arial"/>
          <w:color w:val="000000" w:themeColor="text1"/>
        </w:rPr>
        <w:t xml:space="preserve">Wykonawca ustanawia swojego przedstawiciela w osobie: </w:t>
      </w:r>
    </w:p>
    <w:p w:rsidR="0057538E" w:rsidRPr="000B41D5" w:rsidRDefault="0057538E" w:rsidP="0057538E">
      <w:pPr>
        <w:ind w:left="360"/>
        <w:jc w:val="both"/>
        <w:rPr>
          <w:rFonts w:ascii="Arial" w:hAnsi="Arial" w:cs="Arial"/>
          <w:color w:val="000000" w:themeColor="text1"/>
        </w:rPr>
      </w:pPr>
      <w:r w:rsidRPr="000B41D5">
        <w:rPr>
          <w:rFonts w:ascii="Arial" w:hAnsi="Arial" w:cs="Arial"/>
          <w:color w:val="000000" w:themeColor="text1"/>
        </w:rPr>
        <w:t>……………………… tel. …………………………………………………………..</w:t>
      </w:r>
    </w:p>
    <w:p w:rsidR="0057538E" w:rsidRPr="000B41D5" w:rsidRDefault="0057538E" w:rsidP="00C07949">
      <w:pPr>
        <w:pStyle w:val="Akapitzlist"/>
        <w:numPr>
          <w:ilvl w:val="0"/>
          <w:numId w:val="128"/>
        </w:numPr>
        <w:spacing w:after="0" w:line="240" w:lineRule="auto"/>
        <w:contextualSpacing w:val="0"/>
        <w:jc w:val="both"/>
        <w:rPr>
          <w:rFonts w:ascii="Arial" w:hAnsi="Arial" w:cs="Arial"/>
          <w:color w:val="000000" w:themeColor="text1"/>
        </w:rPr>
      </w:pPr>
      <w:r w:rsidRPr="000B41D5">
        <w:rPr>
          <w:rFonts w:ascii="Arial" w:hAnsi="Arial" w:cs="Arial"/>
          <w:color w:val="000000" w:themeColor="text1"/>
        </w:rPr>
        <w:t>Wykonawca wskaże osobę odpowiedzialną za nadzór nad pracownikami.</w:t>
      </w:r>
    </w:p>
    <w:p w:rsidR="0057538E" w:rsidRPr="000B41D5" w:rsidRDefault="0057538E" w:rsidP="00C07949">
      <w:pPr>
        <w:pStyle w:val="Akapitzlist"/>
        <w:numPr>
          <w:ilvl w:val="0"/>
          <w:numId w:val="128"/>
        </w:numPr>
        <w:spacing w:after="0" w:line="240" w:lineRule="auto"/>
        <w:contextualSpacing w:val="0"/>
        <w:jc w:val="both"/>
        <w:rPr>
          <w:rFonts w:ascii="Arial" w:hAnsi="Arial" w:cs="Arial"/>
          <w:color w:val="000000" w:themeColor="text1"/>
        </w:rPr>
      </w:pPr>
      <w:r w:rsidRPr="000B41D5">
        <w:rPr>
          <w:rFonts w:ascii="Arial" w:hAnsi="Arial" w:cs="Arial"/>
          <w:color w:val="000000" w:themeColor="text1"/>
        </w:rPr>
        <w:t>Wykonawca prześle w terminie do 7 dni od podpisania umowy, lecz nie później niż na 3 dni przed rozpoczęciem świadczenia usługi wniosek o wydanie dokumentów uprawniających do wejścia/wyjścia, wjazdu/wyjazdu (wykaz w załączeniu do umowy)</w:t>
      </w:r>
      <w:r w:rsidRPr="000B41D5">
        <w:rPr>
          <w:rFonts w:ascii="Arial" w:hAnsi="Arial" w:cs="Arial"/>
          <w:i/>
          <w:color w:val="000000" w:themeColor="text1"/>
        </w:rPr>
        <w:t xml:space="preserve"> </w:t>
      </w:r>
      <w:r w:rsidRPr="000B41D5">
        <w:rPr>
          <w:rFonts w:ascii="Arial" w:hAnsi="Arial" w:cs="Arial"/>
          <w:color w:val="000000" w:themeColor="text1"/>
        </w:rPr>
        <w:t>z uwzględnieniem n/w danych:</w:t>
      </w:r>
    </w:p>
    <w:p w:rsidR="0057538E" w:rsidRPr="000B41D5" w:rsidRDefault="0057538E" w:rsidP="00C07949">
      <w:pPr>
        <w:pStyle w:val="Akapitzlist"/>
        <w:numPr>
          <w:ilvl w:val="0"/>
          <w:numId w:val="127"/>
        </w:numPr>
        <w:spacing w:after="0" w:line="240" w:lineRule="auto"/>
        <w:contextualSpacing w:val="0"/>
        <w:jc w:val="both"/>
        <w:rPr>
          <w:rFonts w:ascii="Arial" w:hAnsi="Arial" w:cs="Arial"/>
          <w:color w:val="000000" w:themeColor="text1"/>
        </w:rPr>
      </w:pPr>
      <w:r w:rsidRPr="000B41D5">
        <w:rPr>
          <w:rFonts w:ascii="Arial" w:hAnsi="Arial" w:cs="Arial"/>
          <w:color w:val="000000" w:themeColor="text1"/>
        </w:rPr>
        <w:t>imię i nazwisko osób wykonujących pracę</w:t>
      </w:r>
    </w:p>
    <w:p w:rsidR="0057538E" w:rsidRPr="000B41D5" w:rsidRDefault="0057538E" w:rsidP="00C07949">
      <w:pPr>
        <w:pStyle w:val="Akapitzlist"/>
        <w:numPr>
          <w:ilvl w:val="0"/>
          <w:numId w:val="127"/>
        </w:numPr>
        <w:spacing w:after="0" w:line="240" w:lineRule="auto"/>
        <w:contextualSpacing w:val="0"/>
        <w:jc w:val="both"/>
        <w:rPr>
          <w:rFonts w:ascii="Arial" w:hAnsi="Arial" w:cs="Arial"/>
          <w:color w:val="000000" w:themeColor="text1"/>
        </w:rPr>
      </w:pPr>
      <w:r w:rsidRPr="000B41D5">
        <w:rPr>
          <w:rFonts w:ascii="Arial" w:hAnsi="Arial" w:cs="Arial"/>
          <w:color w:val="000000" w:themeColor="text1"/>
        </w:rPr>
        <w:t>rodzaj, seria i numer dokumentu tożsamości z podaniem organu wydającego</w:t>
      </w:r>
    </w:p>
    <w:p w:rsidR="0057538E" w:rsidRPr="000B41D5" w:rsidRDefault="0057538E" w:rsidP="00C07949">
      <w:pPr>
        <w:pStyle w:val="Akapitzlist"/>
        <w:numPr>
          <w:ilvl w:val="0"/>
          <w:numId w:val="127"/>
        </w:numPr>
        <w:spacing w:after="0" w:line="240" w:lineRule="auto"/>
        <w:contextualSpacing w:val="0"/>
        <w:jc w:val="both"/>
        <w:rPr>
          <w:rFonts w:ascii="Arial" w:hAnsi="Arial" w:cs="Arial"/>
          <w:color w:val="000000" w:themeColor="text1"/>
        </w:rPr>
      </w:pPr>
      <w:r w:rsidRPr="000B41D5">
        <w:rPr>
          <w:rFonts w:ascii="Arial" w:hAnsi="Arial" w:cs="Arial"/>
          <w:color w:val="000000" w:themeColor="text1"/>
        </w:rPr>
        <w:t>ilość i numery rejestracyjne samochodów oraz innego sprzętu</w:t>
      </w:r>
    </w:p>
    <w:p w:rsidR="0057538E" w:rsidRPr="007D4CCE" w:rsidRDefault="0057538E" w:rsidP="00C07949">
      <w:pPr>
        <w:pStyle w:val="Akapitzlist"/>
        <w:numPr>
          <w:ilvl w:val="0"/>
          <w:numId w:val="128"/>
        </w:numPr>
        <w:spacing w:after="0" w:line="240" w:lineRule="auto"/>
        <w:contextualSpacing w:val="0"/>
        <w:jc w:val="both"/>
        <w:rPr>
          <w:rFonts w:ascii="Arial" w:eastAsia="Calibri" w:hAnsi="Arial" w:cs="Arial"/>
        </w:rPr>
      </w:pPr>
      <w:r w:rsidRPr="005266A4">
        <w:rPr>
          <w:rFonts w:ascii="Arial" w:eastAsia="Calibri" w:hAnsi="Arial" w:cs="Arial"/>
          <w:kern w:val="2"/>
        </w:rPr>
        <w:lastRenderedPageBreak/>
        <w:t xml:space="preserve">Zmiana osób, o których mowa w ust. 1-3 niniejszego paragrafu, następuje poprzez pisemne powiadomienie drugiej Strony i nie wymaga sporządzania aneksu do przedmiotowej </w:t>
      </w:r>
      <w:r>
        <w:rPr>
          <w:rFonts w:ascii="Arial" w:eastAsia="Calibri" w:hAnsi="Arial" w:cs="Arial"/>
          <w:kern w:val="2"/>
        </w:rPr>
        <w:t>U</w:t>
      </w:r>
      <w:r w:rsidRPr="005266A4">
        <w:rPr>
          <w:rFonts w:ascii="Arial" w:eastAsia="Calibri" w:hAnsi="Arial" w:cs="Arial"/>
          <w:kern w:val="2"/>
        </w:rPr>
        <w:t>mowy.</w:t>
      </w:r>
    </w:p>
    <w:p w:rsidR="0057538E" w:rsidRPr="005266A4" w:rsidRDefault="0057538E" w:rsidP="0057538E">
      <w:pPr>
        <w:widowControl w:val="0"/>
        <w:shd w:val="clear" w:color="auto" w:fill="FFFFFF"/>
        <w:suppressAutoHyphens/>
        <w:spacing w:after="0"/>
        <w:contextualSpacing/>
        <w:jc w:val="both"/>
        <w:rPr>
          <w:rFonts w:ascii="Arial" w:eastAsia="Calibri" w:hAnsi="Arial" w:cs="Arial"/>
        </w:rPr>
      </w:pPr>
    </w:p>
    <w:bookmarkEnd w:id="5"/>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4.</w:t>
      </w:r>
    </w:p>
    <w:p w:rsidR="0057538E" w:rsidRPr="00D77B5A" w:rsidRDefault="0057538E" w:rsidP="0057538E">
      <w:pPr>
        <w:keepNext/>
        <w:keepLines/>
        <w:suppressAutoHyphens/>
        <w:spacing w:after="0"/>
        <w:contextualSpacing/>
        <w:jc w:val="center"/>
        <w:outlineLvl w:val="0"/>
        <w:rPr>
          <w:rFonts w:ascii="Arial" w:eastAsia="Times New Roman" w:hAnsi="Arial" w:cs="Arial"/>
          <w:b/>
          <w:color w:val="000000"/>
        </w:rPr>
      </w:pPr>
      <w:r w:rsidRPr="00D77B5A">
        <w:rPr>
          <w:rFonts w:ascii="Arial" w:eastAsia="Times New Roman" w:hAnsi="Arial" w:cs="Arial"/>
          <w:b/>
          <w:color w:val="000000"/>
        </w:rPr>
        <w:t>Wykonanie Umowy</w:t>
      </w:r>
    </w:p>
    <w:p w:rsidR="0057538E" w:rsidRPr="00D77B5A" w:rsidRDefault="0057538E" w:rsidP="0057538E">
      <w:pPr>
        <w:keepNext/>
        <w:keepLines/>
        <w:suppressAutoHyphens/>
        <w:spacing w:after="0"/>
        <w:contextualSpacing/>
        <w:jc w:val="center"/>
        <w:outlineLvl w:val="0"/>
        <w:rPr>
          <w:rFonts w:ascii="Arial" w:eastAsia="Times New Roman" w:hAnsi="Arial" w:cs="Arial"/>
          <w:b/>
        </w:rPr>
      </w:pPr>
    </w:p>
    <w:p w:rsidR="0057538E" w:rsidRPr="000B41D5" w:rsidRDefault="0057538E" w:rsidP="00C07949">
      <w:pPr>
        <w:pStyle w:val="Akapitzlist"/>
        <w:widowControl w:val="0"/>
        <w:numPr>
          <w:ilvl w:val="0"/>
          <w:numId w:val="130"/>
        </w:numPr>
        <w:tabs>
          <w:tab w:val="left" w:pos="-128"/>
        </w:tabs>
        <w:suppressAutoHyphens/>
        <w:spacing w:after="0"/>
        <w:ind w:left="426" w:right="28"/>
        <w:jc w:val="both"/>
        <w:rPr>
          <w:rFonts w:ascii="Arial" w:eastAsia="Times New Roman" w:hAnsi="Arial" w:cs="Arial"/>
          <w:color w:val="000000" w:themeColor="text1"/>
          <w:lang w:eastAsia="pl-PL"/>
        </w:rPr>
      </w:pPr>
      <w:bookmarkStart w:id="6" w:name="_Hlk67873675"/>
      <w:r w:rsidRPr="000B41D5">
        <w:rPr>
          <w:rFonts w:ascii="Arial" w:eastAsia="Times New Roman" w:hAnsi="Arial" w:cs="Arial"/>
          <w:color w:val="000000" w:themeColor="text1"/>
          <w:lang w:eastAsia="pl-PL"/>
        </w:rPr>
        <w:t xml:space="preserve">Wykonawca zobowiązuje się </w:t>
      </w:r>
      <w:r w:rsidRPr="000B41D5">
        <w:rPr>
          <w:rFonts w:ascii="Arial" w:hAnsi="Arial" w:cs="Arial"/>
          <w:color w:val="000000" w:themeColor="text1"/>
        </w:rPr>
        <w:t>do wykonania przedmiotu Umowy określonego w § 1 niniejszej umowy w zakresie określonym w Szczegółowym Opisie Przedmiotu Zamówienia stanowiącym załącznik do Umowy</w:t>
      </w:r>
      <w:r w:rsidRPr="000B41D5">
        <w:rPr>
          <w:rFonts w:ascii="Arial" w:eastAsia="Times New Roman" w:hAnsi="Arial" w:cs="Arial"/>
          <w:color w:val="000000" w:themeColor="text1"/>
          <w:lang w:eastAsia="pl-PL"/>
        </w:rPr>
        <w:t>:</w:t>
      </w:r>
    </w:p>
    <w:p w:rsidR="0057538E" w:rsidRPr="000B41D5" w:rsidRDefault="0057538E" w:rsidP="00C07949">
      <w:pPr>
        <w:numPr>
          <w:ilvl w:val="1"/>
          <w:numId w:val="126"/>
        </w:numPr>
        <w:tabs>
          <w:tab w:val="num" w:pos="426"/>
        </w:tabs>
        <w:suppressAutoHyphens/>
        <w:spacing w:after="0" w:line="240" w:lineRule="auto"/>
        <w:ind w:left="426" w:hanging="284"/>
        <w:jc w:val="both"/>
        <w:rPr>
          <w:rFonts w:ascii="Arial" w:hAnsi="Arial" w:cs="Arial"/>
          <w:color w:val="000000" w:themeColor="text1"/>
        </w:rPr>
      </w:pPr>
      <w:r w:rsidRPr="000B41D5">
        <w:rPr>
          <w:rFonts w:ascii="Arial" w:hAnsi="Arial" w:cs="Arial"/>
          <w:color w:val="000000" w:themeColor="text1"/>
        </w:rPr>
        <w:t xml:space="preserve">Przez usługę </w:t>
      </w:r>
      <w:r w:rsidRPr="000B41D5">
        <w:rPr>
          <w:rFonts w:ascii="Arial" w:hAnsi="Arial" w:cs="Arial"/>
          <w:b/>
          <w:color w:val="000000" w:themeColor="text1"/>
        </w:rPr>
        <w:t>konserwacji</w:t>
      </w:r>
      <w:r w:rsidRPr="000B41D5">
        <w:rPr>
          <w:rFonts w:ascii="Arial" w:hAnsi="Arial" w:cs="Arial"/>
          <w:color w:val="000000" w:themeColor="text1"/>
        </w:rPr>
        <w:t xml:space="preserve"> Zamawiający rozumie – czynności mające na celu utrzymanie sprawności technicznej urządzeń i instalacji poprzez wykonanie oględzin, badań i pomiarów,  ocena stanu technicznego, czynności mających na celu utrzymanie urządzeń i instalacji </w:t>
      </w:r>
      <w:r>
        <w:rPr>
          <w:rFonts w:ascii="Arial" w:hAnsi="Arial" w:cs="Arial"/>
          <w:color w:val="000000" w:themeColor="text1"/>
        </w:rPr>
        <w:t xml:space="preserve"> </w:t>
      </w:r>
      <w:r w:rsidRPr="000B41D5">
        <w:rPr>
          <w:rFonts w:ascii="Arial" w:hAnsi="Arial" w:cs="Arial"/>
          <w:color w:val="000000" w:themeColor="text1"/>
        </w:rPr>
        <w:t xml:space="preserve">w pełnej gotowości do pracy oraz zapewnienie warunków ich użytkowania określonych </w:t>
      </w:r>
      <w:r>
        <w:rPr>
          <w:rFonts w:ascii="Arial" w:hAnsi="Arial" w:cs="Arial"/>
          <w:color w:val="000000" w:themeColor="text1"/>
        </w:rPr>
        <w:t xml:space="preserve">  </w:t>
      </w:r>
      <w:r w:rsidRPr="000B41D5">
        <w:rPr>
          <w:rFonts w:ascii="Arial" w:hAnsi="Arial" w:cs="Arial"/>
          <w:color w:val="000000" w:themeColor="text1"/>
        </w:rPr>
        <w:t>w obowiązujących normach technicznych, dokumentacji, DTR konkretnych urządzeń zgodnie z zaleceniami producenta wyrobów, urządzeń. Usługa konserwacji obejmuje wymianę materiałów eksploatacyjnych  a także czyszczenie, smarowanie, regulowanie.</w:t>
      </w:r>
    </w:p>
    <w:p w:rsidR="0057538E" w:rsidRPr="000B41D5" w:rsidRDefault="0057538E" w:rsidP="00C07949">
      <w:pPr>
        <w:numPr>
          <w:ilvl w:val="1"/>
          <w:numId w:val="126"/>
        </w:numPr>
        <w:tabs>
          <w:tab w:val="num" w:pos="426"/>
        </w:tabs>
        <w:suppressAutoHyphens/>
        <w:spacing w:after="0" w:line="240" w:lineRule="auto"/>
        <w:ind w:left="426" w:hanging="284"/>
        <w:jc w:val="both"/>
        <w:rPr>
          <w:rFonts w:ascii="Arial" w:hAnsi="Arial" w:cs="Arial"/>
          <w:color w:val="000000" w:themeColor="text1"/>
        </w:rPr>
      </w:pPr>
      <w:r w:rsidRPr="000B41D5">
        <w:rPr>
          <w:rFonts w:ascii="Arial" w:hAnsi="Arial" w:cs="Arial"/>
          <w:color w:val="000000" w:themeColor="text1"/>
        </w:rPr>
        <w:t xml:space="preserve">Usługa </w:t>
      </w:r>
      <w:r w:rsidRPr="000B41D5">
        <w:rPr>
          <w:rFonts w:ascii="Arial" w:hAnsi="Arial" w:cs="Arial"/>
          <w:b/>
          <w:color w:val="000000" w:themeColor="text1"/>
        </w:rPr>
        <w:t>pogotowia technicznego</w:t>
      </w:r>
      <w:r w:rsidRPr="000B41D5">
        <w:rPr>
          <w:rFonts w:ascii="Arial" w:hAnsi="Arial" w:cs="Arial"/>
          <w:color w:val="000000" w:themeColor="text1"/>
        </w:rPr>
        <w:t xml:space="preserve"> polega na gotowości do  stawiennictwa i stawiennictwo z czasem reakcji, zgodnie z § 2 ust. 2 umowy,  na wezwanie przedstawiciela wykonawcy  </w:t>
      </w:r>
      <w:r>
        <w:rPr>
          <w:rFonts w:ascii="Arial" w:hAnsi="Arial" w:cs="Arial"/>
          <w:color w:val="000000" w:themeColor="text1"/>
        </w:rPr>
        <w:t xml:space="preserve">                         </w:t>
      </w:r>
      <w:r w:rsidRPr="000B41D5">
        <w:rPr>
          <w:rFonts w:ascii="Arial" w:hAnsi="Arial" w:cs="Arial"/>
          <w:color w:val="000000" w:themeColor="text1"/>
        </w:rPr>
        <w:t xml:space="preserve">w określonym w umowie czasie, stwierdzeniu przyczyn awarii i wykonywaniu naprawy jak również   usunięciu  skutków wystąpienia niesprawności. W przypadku braku możliwości naprawy z powodu uszkodzenia części Wykonawca wspólnie z przedstawicielem Zamawiającego opracuje protokół awarii z podaniem kosztów wymiany niezbędnych części.  </w:t>
      </w:r>
    </w:p>
    <w:p w:rsidR="0057538E" w:rsidRPr="000B41D5" w:rsidRDefault="0057538E" w:rsidP="0057538E">
      <w:pPr>
        <w:tabs>
          <w:tab w:val="num" w:pos="482"/>
        </w:tabs>
        <w:suppressAutoHyphens/>
        <w:ind w:left="426"/>
        <w:jc w:val="both"/>
        <w:rPr>
          <w:rFonts w:ascii="Arial" w:hAnsi="Arial" w:cs="Arial"/>
          <w:color w:val="000000" w:themeColor="text1"/>
        </w:rPr>
      </w:pPr>
      <w:r w:rsidRPr="000B41D5">
        <w:rPr>
          <w:rFonts w:ascii="Arial" w:hAnsi="Arial" w:cs="Arial"/>
          <w:color w:val="000000" w:themeColor="text1"/>
        </w:rPr>
        <w:t xml:space="preserve">Uzgodniony z Kierownikiem Infrastruktury 32 WOG Protokół Awarii będzie Zleceniem wykonania naprawy dla Wykonawcy. </w:t>
      </w:r>
    </w:p>
    <w:p w:rsidR="0057538E" w:rsidRPr="000B41D5" w:rsidRDefault="0057538E" w:rsidP="00C07949">
      <w:pPr>
        <w:numPr>
          <w:ilvl w:val="1"/>
          <w:numId w:val="126"/>
        </w:numPr>
        <w:tabs>
          <w:tab w:val="num" w:pos="426"/>
        </w:tabs>
        <w:suppressAutoHyphens/>
        <w:spacing w:after="0" w:line="240" w:lineRule="auto"/>
        <w:ind w:left="426" w:hanging="284"/>
        <w:jc w:val="both"/>
        <w:rPr>
          <w:rFonts w:ascii="Arial" w:hAnsi="Arial" w:cs="Arial"/>
          <w:color w:val="000000" w:themeColor="text1"/>
        </w:rPr>
      </w:pPr>
      <w:r w:rsidRPr="000B41D5">
        <w:rPr>
          <w:rFonts w:ascii="Arial" w:hAnsi="Arial" w:cs="Arial"/>
          <w:color w:val="000000" w:themeColor="text1"/>
        </w:rPr>
        <w:t xml:space="preserve">Przez </w:t>
      </w:r>
      <w:r w:rsidRPr="000B41D5">
        <w:rPr>
          <w:rFonts w:ascii="Arial" w:hAnsi="Arial" w:cs="Arial"/>
          <w:b/>
          <w:color w:val="000000" w:themeColor="text1"/>
        </w:rPr>
        <w:t>naprawy awaryjne</w:t>
      </w:r>
      <w:r w:rsidRPr="000B41D5">
        <w:rPr>
          <w:rFonts w:ascii="Arial" w:hAnsi="Arial" w:cs="Arial"/>
          <w:color w:val="000000" w:themeColor="text1"/>
        </w:rPr>
        <w:t xml:space="preserve"> Zamawiający rozumie usuwanie awarii urządzeń i instalacji na podstawie protokołu awarii opracowanego zgodnie z pkt 3 – opis przedmiotu zamówienia. Koszt materiałów będzie uzgodniony między przedstawicielem Zamawiającego </w:t>
      </w:r>
      <w:r>
        <w:rPr>
          <w:rFonts w:ascii="Arial" w:hAnsi="Arial" w:cs="Arial"/>
          <w:color w:val="000000" w:themeColor="text1"/>
        </w:rPr>
        <w:t xml:space="preserve"> </w:t>
      </w:r>
      <w:r w:rsidRPr="000B41D5">
        <w:rPr>
          <w:rFonts w:ascii="Arial" w:hAnsi="Arial" w:cs="Arial"/>
          <w:color w:val="000000" w:themeColor="text1"/>
        </w:rPr>
        <w:t>a Wykonawcą w protokole awarii. Koszty robocizny, zakupu i przyjazdu będą  wliczone w cenę usług świadczonych w ramach zawartej umowy. Rozliczenie finansowe  nastąpi na podstawie faktur zakupu części przez Wykonawcę, której kserokopię należy dołączyć do faktury obciążającej Zamawiającego.</w:t>
      </w:r>
    </w:p>
    <w:p w:rsidR="0057538E" w:rsidRPr="000B41D5" w:rsidRDefault="0057538E" w:rsidP="00C07949">
      <w:pPr>
        <w:numPr>
          <w:ilvl w:val="1"/>
          <w:numId w:val="126"/>
        </w:numPr>
        <w:tabs>
          <w:tab w:val="num" w:pos="426"/>
        </w:tabs>
        <w:suppressAutoHyphens/>
        <w:spacing w:after="0" w:line="240" w:lineRule="auto"/>
        <w:ind w:left="426" w:hanging="284"/>
        <w:jc w:val="both"/>
        <w:rPr>
          <w:rFonts w:ascii="Arial" w:hAnsi="Arial" w:cs="Arial"/>
          <w:color w:val="000000" w:themeColor="text1"/>
        </w:rPr>
      </w:pPr>
      <w:r w:rsidRPr="000B41D5">
        <w:rPr>
          <w:rFonts w:ascii="Arial" w:hAnsi="Arial" w:cs="Arial"/>
          <w:color w:val="000000" w:themeColor="text1"/>
        </w:rPr>
        <w:t xml:space="preserve">Zamawiający zastrzega możliwość zlecenia  naprawy awaryjnej innemu podmiotowi lub usunięcie awarii sposobem gospodarczym przez pracowników Zamawiającego. </w:t>
      </w:r>
    </w:p>
    <w:p w:rsidR="0057538E" w:rsidRPr="00817B5E" w:rsidRDefault="0057538E" w:rsidP="00C07949">
      <w:pPr>
        <w:numPr>
          <w:ilvl w:val="1"/>
          <w:numId w:val="126"/>
        </w:numPr>
        <w:tabs>
          <w:tab w:val="num" w:pos="426"/>
        </w:tabs>
        <w:suppressAutoHyphens/>
        <w:spacing w:after="0" w:line="240" w:lineRule="auto"/>
        <w:ind w:left="426" w:hanging="284"/>
        <w:jc w:val="both"/>
        <w:rPr>
          <w:rFonts w:ascii="Arial" w:hAnsi="Arial" w:cs="Arial"/>
        </w:rPr>
      </w:pPr>
      <w:r w:rsidRPr="000B41D5">
        <w:rPr>
          <w:rFonts w:ascii="Arial" w:hAnsi="Arial" w:cs="Arial"/>
          <w:color w:val="000000" w:themeColor="text1"/>
        </w:rPr>
        <w:t xml:space="preserve">Przez </w:t>
      </w:r>
      <w:r w:rsidRPr="000B41D5">
        <w:rPr>
          <w:rFonts w:ascii="Arial" w:hAnsi="Arial" w:cs="Arial"/>
          <w:b/>
          <w:color w:val="000000" w:themeColor="text1"/>
        </w:rPr>
        <w:t>naprawy konserwacyjne</w:t>
      </w:r>
      <w:r w:rsidRPr="000B41D5">
        <w:rPr>
          <w:rFonts w:ascii="Arial" w:hAnsi="Arial" w:cs="Arial"/>
          <w:color w:val="000000" w:themeColor="text1"/>
        </w:rPr>
        <w:t xml:space="preserve"> Zamawiający rozumie wykonywanie napraw wynikających z eksploatacji urządzeń,  jak również stwierdzonych w trakcie przeglądów i prowadzonej konserwacji. Naprawy konserwacyjne będą wykonywane na podstawie zlecenia  Zamawiającego. Koszty robocizny, zakupu i przyjazdu  będą wliczone w cenę usług świadczonych  w ramach zawartej umowy. Koszt materiałów będzie uzgodniony między przedstawicielem Zamawiającego, a Wykonawcą na podstawie oferty na naprawę konserwacyjną. Rozliczenie finansowe  nastąpi na podstawie faktur zakupu części przez Wykonawcę, której kserokopię należy dołączyć do faktury obciążającej Zamawiającego. </w:t>
      </w:r>
    </w:p>
    <w:p w:rsidR="0057538E" w:rsidRPr="00D77B5A" w:rsidRDefault="0057538E" w:rsidP="00C07949">
      <w:pPr>
        <w:pStyle w:val="Akapitzlist"/>
        <w:widowControl w:val="0"/>
        <w:numPr>
          <w:ilvl w:val="0"/>
          <w:numId w:val="130"/>
        </w:numPr>
        <w:tabs>
          <w:tab w:val="left" w:pos="-128"/>
        </w:tabs>
        <w:suppressAutoHyphens/>
        <w:spacing w:after="0"/>
        <w:ind w:left="426" w:right="28"/>
        <w:jc w:val="both"/>
        <w:rPr>
          <w:rFonts w:ascii="Arial" w:eastAsia="Times New Roman" w:hAnsi="Arial" w:cs="Arial"/>
          <w:lang w:eastAsia="pl-PL"/>
        </w:rPr>
      </w:pPr>
      <w:r w:rsidRPr="00D77B5A">
        <w:rPr>
          <w:rFonts w:ascii="Arial" w:eastAsia="Times New Roman" w:hAnsi="Arial" w:cs="Arial"/>
          <w:lang w:eastAsia="pl-PL"/>
        </w:rPr>
        <w:t xml:space="preserve"> Wykonawca oświadcza, że zaoferowany przedmiot  Umowy spełnia wszystkie wymagania    określone w </w:t>
      </w:r>
      <w:r w:rsidRPr="00D77B5A">
        <w:rPr>
          <w:rFonts w:ascii="Arial" w:eastAsia="Times New Roman" w:hAnsi="Arial" w:cs="Arial"/>
          <w:color w:val="000000"/>
          <w:lang w:eastAsia="pl-PL"/>
        </w:rPr>
        <w:t>SWZ oraz OPZ /……./.</w:t>
      </w:r>
    </w:p>
    <w:p w:rsidR="0057538E" w:rsidRPr="00D77B5A" w:rsidRDefault="0057538E" w:rsidP="00C07949">
      <w:pPr>
        <w:pStyle w:val="Akapitzlist"/>
        <w:widowControl w:val="0"/>
        <w:numPr>
          <w:ilvl w:val="0"/>
          <w:numId w:val="130"/>
        </w:numPr>
        <w:tabs>
          <w:tab w:val="left" w:pos="-128"/>
        </w:tabs>
        <w:suppressAutoHyphens/>
        <w:spacing w:after="0"/>
        <w:ind w:left="426" w:right="28"/>
        <w:jc w:val="both"/>
        <w:rPr>
          <w:rFonts w:ascii="Arial" w:eastAsia="Times New Roman" w:hAnsi="Arial" w:cs="Arial"/>
          <w:lang w:eastAsia="pl-PL"/>
        </w:rPr>
      </w:pPr>
      <w:r w:rsidRPr="00D77B5A">
        <w:rPr>
          <w:rFonts w:ascii="Arial" w:eastAsia="Times New Roman" w:hAnsi="Arial" w:cs="Arial"/>
          <w:lang w:eastAsia="pl-PL"/>
        </w:rPr>
        <w:t xml:space="preserve">Wykonawca zobowiązuje się wykonać Umowę z najwyższą starannością, zgodnie                                            z obowiązującymi przepisami prawa, a w szczególności odpowiada za jakość i </w:t>
      </w:r>
      <w:r w:rsidRPr="00D77B5A">
        <w:rPr>
          <w:rFonts w:ascii="Arial" w:eastAsia="Times New Roman" w:hAnsi="Arial" w:cs="Arial"/>
          <w:lang w:eastAsia="pl-PL"/>
        </w:rPr>
        <w:lastRenderedPageBreak/>
        <w:t>terminowość wykonania umowy. Wszystkie usługi oraz użyte produkty/materiały będą wykonywane przez doświadczonych specjalistów oraz będą oparte o ogólnie akceptowane i stosowane standardy, metodyki, technologie i narzędzia, wolne od wad.</w:t>
      </w:r>
    </w:p>
    <w:p w:rsidR="0057538E" w:rsidRPr="00D77B5A" w:rsidRDefault="0057538E" w:rsidP="00C07949">
      <w:pPr>
        <w:pStyle w:val="Akapitzlist"/>
        <w:widowControl w:val="0"/>
        <w:numPr>
          <w:ilvl w:val="0"/>
          <w:numId w:val="130"/>
        </w:numPr>
        <w:tabs>
          <w:tab w:val="left" w:pos="-128"/>
        </w:tabs>
        <w:suppressAutoHyphens/>
        <w:spacing w:after="0"/>
        <w:ind w:left="426" w:right="28"/>
        <w:jc w:val="both"/>
        <w:rPr>
          <w:rFonts w:ascii="Arial" w:eastAsia="Times New Roman" w:hAnsi="Arial" w:cs="Arial"/>
          <w:lang w:eastAsia="pl-PL"/>
        </w:rPr>
      </w:pPr>
      <w:r w:rsidRPr="00D77B5A">
        <w:rPr>
          <w:rFonts w:ascii="Arial" w:eastAsia="Times New Roman" w:hAnsi="Arial" w:cs="Arial"/>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rsidR="0057538E" w:rsidRPr="00D77B5A" w:rsidRDefault="0057538E" w:rsidP="00C07949">
      <w:pPr>
        <w:pStyle w:val="Akapitzlist"/>
        <w:widowControl w:val="0"/>
        <w:numPr>
          <w:ilvl w:val="0"/>
          <w:numId w:val="130"/>
        </w:numPr>
        <w:tabs>
          <w:tab w:val="left" w:pos="-128"/>
        </w:tabs>
        <w:suppressAutoHyphens/>
        <w:spacing w:after="0"/>
        <w:ind w:left="426" w:right="28"/>
        <w:jc w:val="both"/>
        <w:rPr>
          <w:rFonts w:ascii="Arial" w:eastAsia="Times New Roman" w:hAnsi="Arial" w:cs="Arial"/>
          <w:lang w:eastAsia="pl-PL"/>
        </w:rPr>
      </w:pPr>
      <w:r w:rsidRPr="00D77B5A">
        <w:rPr>
          <w:rFonts w:ascii="Arial" w:eastAsia="Times New Roman" w:hAnsi="Arial" w:cs="Arial"/>
          <w:lang w:eastAsia="pl-PL"/>
        </w:rPr>
        <w:t>Wykonawca odpowiada za działania i zaniechania Podwykonawców oraz osób, za pomocą których wykonuje przedmiot Umowy, jak za własne działania lub zaniechania.</w:t>
      </w:r>
    </w:p>
    <w:p w:rsidR="0057538E" w:rsidRPr="00D77B5A" w:rsidRDefault="0057538E" w:rsidP="00C07949">
      <w:pPr>
        <w:pStyle w:val="Akapitzlist"/>
        <w:widowControl w:val="0"/>
        <w:numPr>
          <w:ilvl w:val="0"/>
          <w:numId w:val="130"/>
        </w:numPr>
        <w:tabs>
          <w:tab w:val="left" w:pos="-128"/>
        </w:tabs>
        <w:suppressAutoHyphens/>
        <w:spacing w:after="0"/>
        <w:ind w:left="426" w:right="28"/>
        <w:jc w:val="both"/>
        <w:rPr>
          <w:rFonts w:ascii="Arial" w:eastAsia="Times New Roman" w:hAnsi="Arial" w:cs="Arial"/>
          <w:lang w:eastAsia="pl-PL"/>
        </w:rPr>
      </w:pPr>
      <w:r w:rsidRPr="00D77B5A">
        <w:rPr>
          <w:rFonts w:ascii="Arial" w:eastAsia="Times New Roman" w:hAnsi="Arial" w:cs="Arial"/>
          <w:lang w:eastAsia="pl-PL"/>
        </w:rPr>
        <w:t xml:space="preserve"> Wykonawca zobowiązany jest do niezwłocznego informowania Zamawiającego niezwłocznie </w:t>
      </w:r>
      <w:r>
        <w:rPr>
          <w:rFonts w:ascii="Arial" w:eastAsia="Times New Roman" w:hAnsi="Arial" w:cs="Arial"/>
          <w:lang w:eastAsia="pl-PL"/>
        </w:rPr>
        <w:t xml:space="preserve"> </w:t>
      </w:r>
      <w:r w:rsidRPr="00D77B5A">
        <w:rPr>
          <w:rFonts w:ascii="Arial" w:eastAsia="Times New Roman" w:hAnsi="Arial" w:cs="Arial"/>
          <w:lang w:eastAsia="pl-PL"/>
        </w:rPr>
        <w:t>o wszelkich zdarzeniach mających lub mogących mieć wpływ na wykonanie Umowy, w tym</w:t>
      </w:r>
      <w:r>
        <w:rPr>
          <w:rFonts w:ascii="Arial" w:eastAsia="Times New Roman" w:hAnsi="Arial" w:cs="Arial"/>
          <w:lang w:eastAsia="pl-PL"/>
        </w:rPr>
        <w:t xml:space="preserve"> </w:t>
      </w:r>
      <w:r w:rsidRPr="00D77B5A">
        <w:rPr>
          <w:rFonts w:ascii="Arial" w:eastAsia="Times New Roman" w:hAnsi="Arial" w:cs="Arial"/>
          <w:lang w:eastAsia="pl-PL"/>
        </w:rPr>
        <w:t>o wszczęciu wobec niego postępowania egzekucyjnego, naprawczego, likwidacyjnego lub innych istotnych zdarzeniach, w szczególności o ogłoszeniu upadłości</w:t>
      </w:r>
      <w:r>
        <w:rPr>
          <w:rFonts w:ascii="Arial" w:eastAsia="Times New Roman" w:hAnsi="Arial" w:cs="Arial"/>
          <w:lang w:eastAsia="pl-PL"/>
        </w:rPr>
        <w:t xml:space="preserve"> </w:t>
      </w:r>
      <w:r w:rsidRPr="00D77B5A">
        <w:rPr>
          <w:rFonts w:ascii="Arial" w:eastAsia="Times New Roman" w:hAnsi="Arial" w:cs="Arial"/>
          <w:lang w:eastAsia="pl-PL"/>
        </w:rPr>
        <w:t>– następnego dnia po jej ogłoszeniu.</w:t>
      </w:r>
    </w:p>
    <w:p w:rsidR="0057538E" w:rsidRPr="00D77B5A" w:rsidRDefault="0057538E" w:rsidP="00C07949">
      <w:pPr>
        <w:pStyle w:val="Akapitzlist"/>
        <w:widowControl w:val="0"/>
        <w:numPr>
          <w:ilvl w:val="0"/>
          <w:numId w:val="130"/>
        </w:numPr>
        <w:tabs>
          <w:tab w:val="left" w:pos="-128"/>
        </w:tabs>
        <w:suppressAutoHyphens/>
        <w:spacing w:after="0"/>
        <w:ind w:left="426" w:right="28"/>
        <w:jc w:val="both"/>
        <w:rPr>
          <w:rFonts w:ascii="Arial" w:eastAsia="Times New Roman" w:hAnsi="Arial" w:cs="Arial"/>
          <w:lang w:eastAsia="pl-PL"/>
        </w:rPr>
      </w:pPr>
      <w:r w:rsidRPr="00D77B5A">
        <w:rPr>
          <w:rFonts w:ascii="Arial" w:eastAsia="Times New Roman" w:hAnsi="Arial" w:cs="Arial"/>
          <w:lang w:eastAsia="pl-PL"/>
        </w:rPr>
        <w:t xml:space="preserve"> Fakt wykonania usługi  potwierdzony zostanie w formie „Protokołu Odbioru” podpisanego przez przedstawicieli Zamawiającego oraz Wykonawcy, po dokonaniu komisyjn</w:t>
      </w:r>
      <w:r>
        <w:rPr>
          <w:rFonts w:ascii="Arial" w:eastAsia="Times New Roman" w:hAnsi="Arial" w:cs="Arial"/>
          <w:lang w:eastAsia="pl-PL"/>
        </w:rPr>
        <w:t>ego</w:t>
      </w:r>
      <w:r w:rsidRPr="00D77B5A">
        <w:rPr>
          <w:rFonts w:ascii="Arial" w:eastAsia="Times New Roman" w:hAnsi="Arial" w:cs="Arial"/>
          <w:lang w:eastAsia="pl-PL"/>
        </w:rPr>
        <w:t xml:space="preserve"> </w:t>
      </w:r>
      <w:r w:rsidRPr="009959CA">
        <w:rPr>
          <w:rFonts w:ascii="Arial" w:eastAsia="Times New Roman" w:hAnsi="Arial" w:cs="Arial"/>
          <w:lang w:eastAsia="pl-PL"/>
        </w:rPr>
        <w:t xml:space="preserve">odbioru </w:t>
      </w:r>
      <w:r w:rsidRPr="00D77B5A">
        <w:rPr>
          <w:rFonts w:ascii="Arial" w:eastAsia="Times New Roman" w:hAnsi="Arial" w:cs="Arial"/>
          <w:lang w:eastAsia="pl-PL"/>
        </w:rPr>
        <w:t>wykonanych usług.</w:t>
      </w:r>
    </w:p>
    <w:p w:rsidR="0057538E" w:rsidRPr="009959CA" w:rsidRDefault="0057538E" w:rsidP="00C07949">
      <w:pPr>
        <w:pStyle w:val="Akapitzlist"/>
        <w:widowControl w:val="0"/>
        <w:numPr>
          <w:ilvl w:val="0"/>
          <w:numId w:val="130"/>
        </w:numPr>
        <w:tabs>
          <w:tab w:val="left" w:pos="-128"/>
        </w:tabs>
        <w:suppressAutoHyphens/>
        <w:spacing w:after="0"/>
        <w:ind w:left="426" w:right="28"/>
        <w:jc w:val="both"/>
        <w:rPr>
          <w:rFonts w:ascii="Arial" w:eastAsia="Calibri" w:hAnsi="Arial" w:cs="Arial"/>
        </w:rPr>
      </w:pPr>
      <w:r w:rsidRPr="009959CA">
        <w:rPr>
          <w:rFonts w:ascii="Arial" w:eastAsia="Times New Roman" w:hAnsi="Arial" w:cs="Arial"/>
          <w:lang w:eastAsia="pl-PL"/>
        </w:rPr>
        <w:t xml:space="preserve">  Wykonawca</w:t>
      </w:r>
      <w:r w:rsidRPr="009959CA">
        <w:rPr>
          <w:rFonts w:ascii="Arial" w:eastAsia="Calibri" w:hAnsi="Arial" w:cs="Arial"/>
        </w:rPr>
        <w:t xml:space="preserve"> oświadcza, że:</w:t>
      </w:r>
    </w:p>
    <w:p w:rsidR="0057538E" w:rsidRPr="00D77B5A" w:rsidRDefault="0057538E" w:rsidP="00C07949">
      <w:pPr>
        <w:numPr>
          <w:ilvl w:val="0"/>
          <w:numId w:val="118"/>
        </w:numPr>
        <w:suppressAutoHyphens/>
        <w:spacing w:after="0"/>
        <w:ind w:left="0" w:firstLine="0"/>
        <w:jc w:val="both"/>
        <w:rPr>
          <w:rFonts w:ascii="Arial" w:eastAsia="Calibri" w:hAnsi="Arial" w:cs="Arial"/>
        </w:rPr>
      </w:pPr>
      <w:r w:rsidRPr="00D77B5A">
        <w:rPr>
          <w:rFonts w:ascii="Arial" w:eastAsia="Calibri" w:hAnsi="Arial" w:cs="Arial"/>
        </w:rPr>
        <w:t>dysponuje odpowiednim potencjałem techniczno-organizacyjnym i ludzkim, oraz posiada wiedzę  i doświadczenie pozwalające należycie wykonać Umowę;</w:t>
      </w:r>
    </w:p>
    <w:p w:rsidR="0057538E" w:rsidRPr="00D77B5A" w:rsidRDefault="0057538E" w:rsidP="00C07949">
      <w:pPr>
        <w:numPr>
          <w:ilvl w:val="0"/>
          <w:numId w:val="118"/>
        </w:numPr>
        <w:suppressAutoHyphens/>
        <w:spacing w:after="0"/>
        <w:ind w:left="0" w:firstLine="0"/>
        <w:jc w:val="both"/>
        <w:rPr>
          <w:rFonts w:ascii="Arial" w:eastAsia="Calibri" w:hAnsi="Arial" w:cs="Arial"/>
        </w:rPr>
      </w:pPr>
      <w:r w:rsidRPr="00D77B5A">
        <w:rPr>
          <w:rFonts w:ascii="Arial" w:eastAsia="Calibri" w:hAnsi="Arial" w:cs="Arial"/>
        </w:rPr>
        <w:t>korzystanie przez niego z narzędzi koniecznych dla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rsidR="0057538E" w:rsidRPr="00D77B5A" w:rsidRDefault="0057538E" w:rsidP="00C07949">
      <w:pPr>
        <w:numPr>
          <w:ilvl w:val="0"/>
          <w:numId w:val="118"/>
        </w:numPr>
        <w:suppressAutoHyphens/>
        <w:spacing w:after="0"/>
        <w:ind w:left="0" w:firstLine="0"/>
        <w:jc w:val="both"/>
        <w:rPr>
          <w:rFonts w:ascii="Arial" w:eastAsia="Calibri" w:hAnsi="Arial" w:cs="Arial"/>
        </w:rPr>
      </w:pPr>
      <w:r w:rsidRPr="00D77B5A">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bookmarkEnd w:id="6"/>
    <w:p w:rsidR="0057538E" w:rsidRPr="00D77B5A" w:rsidRDefault="0057538E" w:rsidP="0057538E">
      <w:pPr>
        <w:widowControl w:val="0"/>
        <w:shd w:val="clear" w:color="auto" w:fill="FFFFFF"/>
        <w:suppressAutoHyphens/>
        <w:spacing w:after="0"/>
        <w:jc w:val="both"/>
        <w:rPr>
          <w:rFonts w:ascii="Arial" w:eastAsia="Calibri" w:hAnsi="Arial" w:cs="Arial"/>
          <w:sz w:val="24"/>
          <w:szCs w:val="24"/>
        </w:rPr>
      </w:pPr>
    </w:p>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5.</w:t>
      </w:r>
    </w:p>
    <w:p w:rsidR="0057538E" w:rsidRPr="00D77B5A" w:rsidRDefault="0057538E" w:rsidP="0057538E">
      <w:pPr>
        <w:keepNext/>
        <w:keepLines/>
        <w:suppressAutoHyphens/>
        <w:spacing w:after="0"/>
        <w:contextualSpacing/>
        <w:jc w:val="center"/>
        <w:outlineLvl w:val="0"/>
        <w:rPr>
          <w:rFonts w:ascii="Arial" w:eastAsia="Times New Roman" w:hAnsi="Arial" w:cs="Arial"/>
          <w:b/>
          <w:color w:val="000000"/>
        </w:rPr>
      </w:pPr>
      <w:r w:rsidRPr="00D77B5A">
        <w:rPr>
          <w:rFonts w:ascii="Arial" w:eastAsia="Times New Roman" w:hAnsi="Arial" w:cs="Arial"/>
          <w:b/>
          <w:color w:val="000000"/>
        </w:rPr>
        <w:t xml:space="preserve">  Wynagrodzenie </w:t>
      </w:r>
    </w:p>
    <w:p w:rsidR="0057538E" w:rsidRPr="00D77B5A" w:rsidRDefault="0057538E" w:rsidP="0057538E">
      <w:pPr>
        <w:keepNext/>
        <w:keepLines/>
        <w:suppressAutoHyphens/>
        <w:spacing w:after="0"/>
        <w:contextualSpacing/>
        <w:jc w:val="center"/>
        <w:outlineLvl w:val="0"/>
        <w:rPr>
          <w:rFonts w:ascii="Arial" w:eastAsia="Times New Roman" w:hAnsi="Arial" w:cs="Arial"/>
          <w:b/>
        </w:rPr>
      </w:pPr>
    </w:p>
    <w:p w:rsidR="0057538E" w:rsidRPr="00D77B5A" w:rsidRDefault="0057538E" w:rsidP="00C07949">
      <w:pPr>
        <w:widowControl w:val="0"/>
        <w:numPr>
          <w:ilvl w:val="0"/>
          <w:numId w:val="117"/>
        </w:numPr>
        <w:tabs>
          <w:tab w:val="left" w:pos="284"/>
        </w:tabs>
        <w:suppressAutoHyphens/>
        <w:spacing w:after="0"/>
        <w:ind w:left="284" w:hanging="284"/>
        <w:jc w:val="both"/>
        <w:rPr>
          <w:rFonts w:ascii="Arial" w:eastAsia="Times New Roman" w:hAnsi="Arial" w:cs="Arial"/>
          <w:lang w:eastAsia="pl-PL"/>
        </w:rPr>
      </w:pPr>
      <w:r w:rsidRPr="00D77B5A">
        <w:rPr>
          <w:rFonts w:ascii="Arial" w:eastAsia="Times New Roman" w:hAnsi="Arial" w:cs="Arial"/>
          <w:lang w:eastAsia="pl-PL"/>
        </w:rPr>
        <w:t>Całkowite wynagrodzenie Wykonawcy z tytułu należytego wykonania przedmiotu Umowy wynosi:</w:t>
      </w:r>
    </w:p>
    <w:p w:rsidR="0057538E" w:rsidRPr="00D77B5A" w:rsidRDefault="0057538E" w:rsidP="0057538E">
      <w:pPr>
        <w:suppressAutoHyphens/>
        <w:spacing w:after="0"/>
        <w:jc w:val="both"/>
        <w:rPr>
          <w:rFonts w:ascii="Arial" w:eastAsia="Times New Roman" w:hAnsi="Arial" w:cs="Arial"/>
          <w:b/>
          <w:color w:val="000000"/>
          <w:lang w:eastAsia="pl-PL"/>
        </w:rPr>
      </w:pPr>
      <w:r w:rsidRPr="00D77B5A">
        <w:rPr>
          <w:rFonts w:ascii="Arial" w:eastAsia="Times New Roman" w:hAnsi="Arial" w:cs="Arial"/>
          <w:b/>
          <w:color w:val="000000"/>
          <w:lang w:eastAsia="pl-PL"/>
        </w:rPr>
        <w:t xml:space="preserve">NETTO: ……………………………………………………………………………………………………….. </w:t>
      </w:r>
    </w:p>
    <w:p w:rsidR="0057538E" w:rsidRPr="00D77B5A" w:rsidRDefault="0057538E" w:rsidP="0057538E">
      <w:pPr>
        <w:suppressAutoHyphens/>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(słownie: ……………………………………………………………………………………...00/100 złotych)</w:t>
      </w:r>
    </w:p>
    <w:p w:rsidR="0057538E" w:rsidRPr="00D77B5A" w:rsidRDefault="0057538E" w:rsidP="0057538E">
      <w:pPr>
        <w:suppressAutoHyphens/>
        <w:spacing w:after="0"/>
        <w:jc w:val="both"/>
        <w:rPr>
          <w:rFonts w:ascii="Arial" w:eastAsia="Times New Roman" w:hAnsi="Arial" w:cs="Arial"/>
          <w:b/>
          <w:color w:val="000000"/>
          <w:lang w:eastAsia="pl-PL"/>
        </w:rPr>
      </w:pPr>
      <w:r w:rsidRPr="00D77B5A">
        <w:rPr>
          <w:rFonts w:ascii="Arial" w:eastAsia="Times New Roman" w:hAnsi="Arial" w:cs="Arial"/>
          <w:b/>
          <w:color w:val="000000"/>
          <w:lang w:eastAsia="pl-PL"/>
        </w:rPr>
        <w:lastRenderedPageBreak/>
        <w:t xml:space="preserve">BRUTTO: …………………………………………………………………………………………………… </w:t>
      </w:r>
    </w:p>
    <w:p w:rsidR="0057538E" w:rsidRPr="00D77B5A" w:rsidRDefault="0057538E" w:rsidP="0057538E">
      <w:pPr>
        <w:suppressAutoHyphens/>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(słownie: ……………………………………………………………………………………...00/100 złotych) </w:t>
      </w:r>
    </w:p>
    <w:p w:rsidR="0057538E" w:rsidRPr="00D77B5A" w:rsidRDefault="0057538E" w:rsidP="0057538E">
      <w:pPr>
        <w:suppressAutoHyphens/>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w tym podatek VAT w wysokości ……………………….. %</w:t>
      </w:r>
    </w:p>
    <w:p w:rsidR="0057538E" w:rsidRPr="00D77B5A" w:rsidRDefault="0057538E" w:rsidP="0057538E">
      <w:pPr>
        <w:suppressAutoHyphens/>
        <w:spacing w:after="0"/>
        <w:jc w:val="both"/>
        <w:rPr>
          <w:rFonts w:ascii="Arial" w:eastAsia="Times New Roman" w:hAnsi="Arial" w:cs="Arial"/>
          <w:b/>
          <w:color w:val="000000"/>
          <w:lang w:eastAsia="pl-PL"/>
        </w:rPr>
      </w:pPr>
      <w:r w:rsidRPr="00D77B5A">
        <w:rPr>
          <w:rFonts w:ascii="Arial" w:eastAsia="Times New Roman" w:hAnsi="Arial" w:cs="Arial"/>
          <w:b/>
          <w:color w:val="000000"/>
          <w:lang w:eastAsia="pl-PL"/>
        </w:rPr>
        <w:t>zgodnie z przyjętą ofertą Wykonawcy.</w:t>
      </w:r>
    </w:p>
    <w:p w:rsidR="0057538E" w:rsidRPr="00D77B5A" w:rsidRDefault="0057538E" w:rsidP="00C07949">
      <w:pPr>
        <w:widowControl w:val="0"/>
        <w:numPr>
          <w:ilvl w:val="0"/>
          <w:numId w:val="117"/>
        </w:numPr>
        <w:tabs>
          <w:tab w:val="left" w:pos="284"/>
        </w:tabs>
        <w:suppressAutoHyphens/>
        <w:spacing w:after="0"/>
        <w:ind w:left="284" w:hanging="284"/>
        <w:jc w:val="both"/>
        <w:rPr>
          <w:rFonts w:ascii="Arial" w:eastAsia="Times New Roman" w:hAnsi="Arial" w:cs="Arial"/>
          <w:lang w:eastAsia="pl-PL"/>
        </w:rPr>
      </w:pPr>
      <w:r w:rsidRPr="00D77B5A">
        <w:rPr>
          <w:rFonts w:ascii="Arial" w:eastAsia="Times New Roman" w:hAnsi="Arial" w:cs="Arial"/>
          <w:lang w:eastAsia="pl-PL"/>
        </w:rPr>
        <w:t>Powyższe wynagrodzenie jest wynagrodzeniem ryczałtowym i obejmuje wszystkie koszty związane z prawidłową  realizacją przedmiotu niniejszej Umowy.</w:t>
      </w:r>
    </w:p>
    <w:p w:rsidR="0057538E" w:rsidRPr="00D77B5A" w:rsidRDefault="0057538E" w:rsidP="00C07949">
      <w:pPr>
        <w:widowControl w:val="0"/>
        <w:numPr>
          <w:ilvl w:val="0"/>
          <w:numId w:val="117"/>
        </w:numPr>
        <w:tabs>
          <w:tab w:val="left" w:pos="284"/>
        </w:tabs>
        <w:suppressAutoHyphens/>
        <w:spacing w:after="0"/>
        <w:ind w:left="284" w:hanging="284"/>
        <w:jc w:val="both"/>
        <w:rPr>
          <w:rFonts w:ascii="Arial" w:eastAsia="Times New Roman" w:hAnsi="Arial" w:cs="Arial"/>
          <w:lang w:eastAsia="pl-PL"/>
        </w:rPr>
      </w:pPr>
      <w:r w:rsidRPr="00D77B5A">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57538E" w:rsidRPr="00D77B5A" w:rsidRDefault="0057538E" w:rsidP="00C07949">
      <w:pPr>
        <w:widowControl w:val="0"/>
        <w:numPr>
          <w:ilvl w:val="0"/>
          <w:numId w:val="117"/>
        </w:numPr>
        <w:tabs>
          <w:tab w:val="left" w:pos="284"/>
        </w:tabs>
        <w:suppressAutoHyphens/>
        <w:spacing w:after="0"/>
        <w:ind w:left="284" w:hanging="284"/>
        <w:jc w:val="both"/>
        <w:rPr>
          <w:rFonts w:ascii="Arial" w:eastAsia="Calibri" w:hAnsi="Arial" w:cs="Arial"/>
          <w:lang w:eastAsia="pl-PL"/>
        </w:rPr>
      </w:pPr>
      <w:r w:rsidRPr="00D77B5A">
        <w:rPr>
          <w:rFonts w:ascii="Arial" w:eastAsia="Calibri" w:hAnsi="Arial" w:cs="Arial"/>
          <w:lang w:eastAsia="pl-PL"/>
        </w:rPr>
        <w:t>Zamawiający zastrzega sobie prawo do ograniczenia zakresu lub zmniejszenia ilości usług stanowiących przedmiot Umowy.  Wynagrodzenie Wykonawcy określone w § 5 ust. 1 Umowy może zostać zmniejszone maksymalnie o 30%, tj. do kwoty …………… zł netto, ………………….. zł brutto.</w:t>
      </w:r>
    </w:p>
    <w:p w:rsidR="0057538E" w:rsidRDefault="0057538E" w:rsidP="00C07949">
      <w:pPr>
        <w:widowControl w:val="0"/>
        <w:numPr>
          <w:ilvl w:val="0"/>
          <w:numId w:val="117"/>
        </w:numPr>
        <w:tabs>
          <w:tab w:val="left" w:pos="284"/>
        </w:tabs>
        <w:suppressAutoHyphens/>
        <w:spacing w:after="0"/>
        <w:ind w:left="284" w:hanging="284"/>
        <w:jc w:val="both"/>
        <w:rPr>
          <w:rFonts w:ascii="Arial" w:eastAsia="Times New Roman" w:hAnsi="Arial" w:cs="Arial"/>
          <w:lang w:eastAsia="pl-PL"/>
        </w:rPr>
      </w:pPr>
      <w:r w:rsidRPr="00D77B5A">
        <w:rPr>
          <w:rFonts w:ascii="Arial" w:eastAsia="Times New Roman" w:hAnsi="Arial" w:cs="Arial"/>
          <w:lang w:eastAsia="pl-PL"/>
        </w:rPr>
        <w:t xml:space="preserve">Wykonawcy przysługiwać będzie wynagrodzenie jedynie za faktyczną ilość zrealizowanych usług, na </w:t>
      </w:r>
      <w:r w:rsidRPr="00072969">
        <w:rPr>
          <w:rFonts w:ascii="Arial" w:eastAsia="Times New Roman" w:hAnsi="Arial" w:cs="Arial"/>
          <w:lang w:eastAsia="pl-PL"/>
        </w:rPr>
        <w:t xml:space="preserve">podstawie faktur częściowych </w:t>
      </w:r>
    </w:p>
    <w:p w:rsidR="0057538E" w:rsidRPr="000B41D5" w:rsidRDefault="0057538E" w:rsidP="00C07949">
      <w:pPr>
        <w:widowControl w:val="0"/>
        <w:numPr>
          <w:ilvl w:val="0"/>
          <w:numId w:val="117"/>
        </w:numPr>
        <w:tabs>
          <w:tab w:val="left" w:pos="284"/>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 xml:space="preserve"> Zamawiający będzie dokonywał zapłaty wynagrodzenia za przedmiot niniejszej umowy na rzecz Wykonawcy w terminie 30 dni od daty doręczenia faktury wraz z protokołem odbioru usługi przelewem z konta bankowego Zamawiającego na konto bankowe Wykonawcy nr ………………………………………………………………………………….</w:t>
      </w:r>
    </w:p>
    <w:p w:rsidR="0057538E" w:rsidRPr="000B41D5" w:rsidRDefault="0057538E" w:rsidP="00C07949">
      <w:pPr>
        <w:widowControl w:val="0"/>
        <w:numPr>
          <w:ilvl w:val="0"/>
          <w:numId w:val="117"/>
        </w:numPr>
        <w:tabs>
          <w:tab w:val="left" w:pos="284"/>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Za datę płatności przyjmuje się dzień obciążenia rachunku bankowego Zamawiającego.</w:t>
      </w:r>
    </w:p>
    <w:p w:rsidR="0057538E" w:rsidRPr="000B41D5" w:rsidRDefault="0057538E" w:rsidP="00C07949">
      <w:pPr>
        <w:widowControl w:val="0"/>
        <w:numPr>
          <w:ilvl w:val="0"/>
          <w:numId w:val="117"/>
        </w:numPr>
        <w:tabs>
          <w:tab w:val="left" w:pos="284"/>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Warunkiem odbioru usługi i zapłaty za nią wynagrodzenia jest potwierdzenie wykonania usługi przez kierownika Sekcji Obsługi Infrastruktury lub wyznaczonego przez niego upoważnionego pracownika oraz załączenie do faktury przez Wykonawcę:</w:t>
      </w:r>
    </w:p>
    <w:p w:rsidR="0057538E" w:rsidRPr="000B41D5" w:rsidRDefault="0057538E" w:rsidP="00C07949">
      <w:pPr>
        <w:pStyle w:val="Akapitzlist"/>
        <w:numPr>
          <w:ilvl w:val="0"/>
          <w:numId w:val="122"/>
        </w:numPr>
        <w:tabs>
          <w:tab w:val="left" w:pos="426"/>
          <w:tab w:val="left" w:pos="851"/>
        </w:tabs>
        <w:suppressAutoHyphens/>
        <w:spacing w:after="0" w:line="240" w:lineRule="auto"/>
        <w:ind w:left="709"/>
        <w:contextualSpacing w:val="0"/>
        <w:jc w:val="both"/>
        <w:rPr>
          <w:rFonts w:ascii="Arial" w:hAnsi="Arial" w:cs="Arial"/>
          <w:color w:val="000000" w:themeColor="text1"/>
        </w:rPr>
      </w:pPr>
      <w:r w:rsidRPr="000B41D5">
        <w:rPr>
          <w:rFonts w:ascii="Arial" w:hAnsi="Arial" w:cs="Arial"/>
          <w:color w:val="000000" w:themeColor="text1"/>
        </w:rPr>
        <w:t>podpisanego przez kierownika SOI protokołu odbioru usługi;</w:t>
      </w:r>
    </w:p>
    <w:p w:rsidR="0057538E" w:rsidRPr="000B41D5" w:rsidRDefault="0057538E" w:rsidP="00C07949">
      <w:pPr>
        <w:pStyle w:val="Akapitzlist"/>
        <w:numPr>
          <w:ilvl w:val="0"/>
          <w:numId w:val="122"/>
        </w:numPr>
        <w:tabs>
          <w:tab w:val="left" w:pos="426"/>
          <w:tab w:val="left" w:pos="851"/>
        </w:tabs>
        <w:suppressAutoHyphens/>
        <w:spacing w:after="0" w:line="240" w:lineRule="auto"/>
        <w:ind w:left="709"/>
        <w:contextualSpacing w:val="0"/>
        <w:jc w:val="both"/>
        <w:rPr>
          <w:rFonts w:ascii="Arial" w:hAnsi="Arial" w:cs="Arial"/>
          <w:color w:val="000000" w:themeColor="text1"/>
        </w:rPr>
      </w:pPr>
      <w:r w:rsidRPr="000B41D5">
        <w:rPr>
          <w:rFonts w:ascii="Arial" w:hAnsi="Arial" w:cs="Arial"/>
          <w:color w:val="000000" w:themeColor="text1"/>
        </w:rPr>
        <w:t>oświadczenia, że zastosowane i wbudowane materiały eksploatacyjne oraz zastosowane urządzenia spełniają wymogi ustaleń producenta urządzeń przedstawionych w wykazie;</w:t>
      </w:r>
    </w:p>
    <w:p w:rsidR="0057538E" w:rsidRPr="000B41D5" w:rsidRDefault="0057538E" w:rsidP="00C07949">
      <w:pPr>
        <w:pStyle w:val="Akapitzlist"/>
        <w:numPr>
          <w:ilvl w:val="0"/>
          <w:numId w:val="122"/>
        </w:numPr>
        <w:tabs>
          <w:tab w:val="left" w:pos="426"/>
          <w:tab w:val="left" w:pos="851"/>
        </w:tabs>
        <w:suppressAutoHyphens/>
        <w:spacing w:after="0" w:line="240" w:lineRule="auto"/>
        <w:ind w:left="709"/>
        <w:contextualSpacing w:val="0"/>
        <w:jc w:val="both"/>
        <w:rPr>
          <w:rFonts w:ascii="Arial" w:hAnsi="Arial" w:cs="Arial"/>
          <w:color w:val="000000" w:themeColor="text1"/>
        </w:rPr>
      </w:pPr>
      <w:r w:rsidRPr="000B41D5">
        <w:rPr>
          <w:rFonts w:ascii="Arial" w:hAnsi="Arial" w:cs="Arial"/>
          <w:color w:val="000000" w:themeColor="text1"/>
        </w:rPr>
        <w:t>oświadczenia, że wszystkie zamontowane materiały i urządzenia wykorzystane do realizacji przedmiotu umowy stanowią jego własność i nie są obciążone roszczeniami osób trzecich.</w:t>
      </w:r>
    </w:p>
    <w:p w:rsidR="0057538E" w:rsidRPr="000B41D5" w:rsidRDefault="0057538E" w:rsidP="00C07949">
      <w:pPr>
        <w:widowControl w:val="0"/>
        <w:numPr>
          <w:ilvl w:val="0"/>
          <w:numId w:val="117"/>
        </w:numPr>
        <w:tabs>
          <w:tab w:val="left" w:pos="284"/>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Wynagrodzenie ryczałtowe określone w ust. 1 może ulec zmianie następujących przypadkach i okolicznościach:</w:t>
      </w:r>
    </w:p>
    <w:p w:rsidR="0057538E" w:rsidRPr="000B41D5" w:rsidRDefault="0057538E" w:rsidP="00C07949">
      <w:pPr>
        <w:pStyle w:val="Akapitzlist"/>
        <w:widowControl w:val="0"/>
        <w:numPr>
          <w:ilvl w:val="0"/>
          <w:numId w:val="123"/>
        </w:numPr>
        <w:spacing w:after="0" w:line="240" w:lineRule="auto"/>
        <w:ind w:left="709"/>
        <w:contextualSpacing w:val="0"/>
        <w:jc w:val="both"/>
        <w:rPr>
          <w:rFonts w:ascii="Arial" w:hAnsi="Arial" w:cs="Arial"/>
          <w:snapToGrid w:val="0"/>
          <w:color w:val="000000" w:themeColor="text1"/>
        </w:rPr>
      </w:pPr>
      <w:r w:rsidRPr="000B41D5">
        <w:rPr>
          <w:rFonts w:ascii="Arial" w:hAnsi="Arial" w:cs="Arial"/>
          <w:snapToGrid w:val="0"/>
          <w:color w:val="000000" w:themeColor="text1"/>
        </w:rPr>
        <w:t>zmiany powszechnie obowiązujących przepisów prawa, na mocy których na Zamawiającego lub Wykonawcę nałożony zostanie obowiązek zrealizowania przedmiotu zamówienia w sposób różniący się od zaoferowanego w ofercie lub obowiązek zmiany trybu wykonania usługi – z zastrzeżeniem, że zmiana przepisów nie była uchwalona przed wszczęciem postępowania o udzielenia zamówienia, w wyniku którego zawarto niniejsza umowę;</w:t>
      </w:r>
    </w:p>
    <w:p w:rsidR="0057538E" w:rsidRPr="000B41D5" w:rsidRDefault="0057538E" w:rsidP="00C07949">
      <w:pPr>
        <w:pStyle w:val="Akapitzlist"/>
        <w:widowControl w:val="0"/>
        <w:numPr>
          <w:ilvl w:val="0"/>
          <w:numId w:val="123"/>
        </w:numPr>
        <w:spacing w:after="0" w:line="240" w:lineRule="auto"/>
        <w:ind w:left="709"/>
        <w:contextualSpacing w:val="0"/>
        <w:jc w:val="both"/>
        <w:rPr>
          <w:rFonts w:ascii="Arial" w:hAnsi="Arial" w:cs="Arial"/>
          <w:snapToGrid w:val="0"/>
          <w:color w:val="000000" w:themeColor="text1"/>
        </w:rPr>
      </w:pPr>
      <w:r w:rsidRPr="000B41D5">
        <w:rPr>
          <w:rFonts w:ascii="Arial" w:hAnsi="Arial" w:cs="Arial"/>
          <w:snapToGrid w:val="0"/>
          <w:color w:val="000000" w:themeColor="text1"/>
        </w:rPr>
        <w:t>zmniejszenia zakresu przedmiotu zamówienia w przypadku:</w:t>
      </w:r>
    </w:p>
    <w:p w:rsidR="0057538E" w:rsidRPr="000B41D5" w:rsidRDefault="0057538E" w:rsidP="00C07949">
      <w:pPr>
        <w:pStyle w:val="Akapitzlist"/>
        <w:widowControl w:val="0"/>
        <w:numPr>
          <w:ilvl w:val="0"/>
          <w:numId w:val="124"/>
        </w:numPr>
        <w:spacing w:after="0" w:line="240" w:lineRule="auto"/>
        <w:ind w:left="851"/>
        <w:contextualSpacing w:val="0"/>
        <w:jc w:val="both"/>
        <w:rPr>
          <w:rFonts w:ascii="Arial" w:hAnsi="Arial" w:cs="Arial"/>
          <w:snapToGrid w:val="0"/>
          <w:color w:val="000000" w:themeColor="text1"/>
        </w:rPr>
      </w:pPr>
      <w:r w:rsidRPr="000B41D5">
        <w:rPr>
          <w:rFonts w:ascii="Arial" w:hAnsi="Arial" w:cs="Arial"/>
          <w:snapToGrid w:val="0"/>
          <w:color w:val="000000" w:themeColor="text1"/>
        </w:rPr>
        <w:t xml:space="preserve">zmian w planie finansowym Zamawiającego tj.: ograniczenia lub braku środków finansowych w planie finansowym Zamawiającego na rok następny na realizację zadania stanowiącego przedmiot umowy -  skutkujących </w:t>
      </w:r>
      <w:r w:rsidRPr="000B41D5">
        <w:rPr>
          <w:rFonts w:ascii="Arial" w:hAnsi="Arial" w:cs="Arial"/>
          <w:snapToGrid w:val="0"/>
          <w:color w:val="000000" w:themeColor="text1"/>
        </w:rPr>
        <w:lastRenderedPageBreak/>
        <w:t>zmniejszeniem wynagrodzenia określonego w § 5 ust. 1 umowy - do wysokości wartości realizowanego lub zrealizowanego zakresu rzeczowego w ramach limitu środków finansowych zabezpieczonych w planie finansowym Zamawiającego;</w:t>
      </w:r>
    </w:p>
    <w:p w:rsidR="0057538E" w:rsidRPr="000B41D5" w:rsidRDefault="0057538E" w:rsidP="00C07949">
      <w:pPr>
        <w:pStyle w:val="Akapitzlist"/>
        <w:numPr>
          <w:ilvl w:val="0"/>
          <w:numId w:val="124"/>
        </w:numPr>
        <w:tabs>
          <w:tab w:val="left" w:pos="426"/>
          <w:tab w:val="left" w:pos="851"/>
        </w:tabs>
        <w:suppressAutoHyphens/>
        <w:spacing w:after="0" w:line="240" w:lineRule="auto"/>
        <w:ind w:left="851"/>
        <w:contextualSpacing w:val="0"/>
        <w:jc w:val="both"/>
        <w:rPr>
          <w:rFonts w:ascii="Arial" w:hAnsi="Arial" w:cs="Arial"/>
          <w:color w:val="000000" w:themeColor="text1"/>
        </w:rPr>
      </w:pPr>
      <w:r w:rsidRPr="000B41D5">
        <w:rPr>
          <w:rFonts w:ascii="Arial" w:hAnsi="Arial" w:cs="Arial"/>
          <w:color w:val="000000" w:themeColor="text1"/>
        </w:rPr>
        <w:t xml:space="preserve">zmian np. w zakresie ilości konserwacji w przypadku zaistnienia okoliczności ekonomicznych lub prawnych bądź zmian organizacyjnych struktur Użytkownika bądź w przypadku wyłączenia instalacji, urządzenia lub systemu z eksploatacji </w:t>
      </w:r>
      <w:r>
        <w:rPr>
          <w:rFonts w:ascii="Arial" w:hAnsi="Arial" w:cs="Arial"/>
          <w:color w:val="000000" w:themeColor="text1"/>
        </w:rPr>
        <w:t xml:space="preserve">                       </w:t>
      </w:r>
      <w:r w:rsidRPr="000B41D5">
        <w:rPr>
          <w:rFonts w:ascii="Arial" w:hAnsi="Arial" w:cs="Arial"/>
          <w:color w:val="000000" w:themeColor="text1"/>
        </w:rPr>
        <w:t>- o wartość wskazaną w formularzu cenowym</w:t>
      </w:r>
    </w:p>
    <w:p w:rsidR="0057538E" w:rsidRPr="000B41D5" w:rsidRDefault="0057538E" w:rsidP="00C07949">
      <w:pPr>
        <w:pStyle w:val="Akapitzlist"/>
        <w:widowControl w:val="0"/>
        <w:numPr>
          <w:ilvl w:val="0"/>
          <w:numId w:val="123"/>
        </w:numPr>
        <w:spacing w:after="0" w:line="240" w:lineRule="auto"/>
        <w:ind w:left="709"/>
        <w:contextualSpacing w:val="0"/>
        <w:jc w:val="both"/>
        <w:rPr>
          <w:rFonts w:ascii="Arial" w:hAnsi="Arial" w:cs="Arial"/>
          <w:snapToGrid w:val="0"/>
          <w:color w:val="000000" w:themeColor="text1"/>
        </w:rPr>
      </w:pPr>
      <w:r w:rsidRPr="000B41D5">
        <w:rPr>
          <w:rFonts w:ascii="Arial" w:hAnsi="Arial" w:cs="Arial"/>
          <w:snapToGrid w:val="0"/>
          <w:color w:val="000000" w:themeColor="text1"/>
        </w:rPr>
        <w:t>zmian w wysokości wynagrodzenia należnego Wykonawcy, jeżeli zmiany te będą miały wpływ na koszty wykonania zamówienia w następujących przypadkach:</w:t>
      </w:r>
    </w:p>
    <w:p w:rsidR="0057538E" w:rsidRPr="000B41D5" w:rsidRDefault="0057538E" w:rsidP="00C07949">
      <w:pPr>
        <w:pStyle w:val="Akapitzlist"/>
        <w:widowControl w:val="0"/>
        <w:numPr>
          <w:ilvl w:val="0"/>
          <w:numId w:val="125"/>
        </w:numPr>
        <w:spacing w:after="0" w:line="240" w:lineRule="auto"/>
        <w:ind w:left="851"/>
        <w:contextualSpacing w:val="0"/>
        <w:jc w:val="both"/>
        <w:rPr>
          <w:rFonts w:ascii="Arial" w:hAnsi="Arial" w:cs="Arial"/>
          <w:snapToGrid w:val="0"/>
          <w:color w:val="000000" w:themeColor="text1"/>
        </w:rPr>
      </w:pPr>
      <w:r w:rsidRPr="000B41D5">
        <w:rPr>
          <w:rFonts w:ascii="Arial" w:hAnsi="Arial" w:cs="Arial"/>
          <w:snapToGrid w:val="0"/>
          <w:color w:val="000000" w:themeColor="text1"/>
        </w:rPr>
        <w:t>zmiany stawki podatku od towarów i usług;</w:t>
      </w:r>
    </w:p>
    <w:p w:rsidR="0057538E" w:rsidRPr="000B41D5" w:rsidRDefault="0057538E" w:rsidP="00C07949">
      <w:pPr>
        <w:pStyle w:val="Akapitzlist"/>
        <w:widowControl w:val="0"/>
        <w:numPr>
          <w:ilvl w:val="0"/>
          <w:numId w:val="125"/>
        </w:numPr>
        <w:spacing w:after="0" w:line="240" w:lineRule="auto"/>
        <w:ind w:left="851"/>
        <w:contextualSpacing w:val="0"/>
        <w:jc w:val="both"/>
        <w:rPr>
          <w:rFonts w:ascii="Arial" w:hAnsi="Arial" w:cs="Arial"/>
          <w:snapToGrid w:val="0"/>
          <w:color w:val="000000" w:themeColor="text1"/>
        </w:rPr>
      </w:pPr>
      <w:r w:rsidRPr="000B41D5">
        <w:rPr>
          <w:rFonts w:ascii="Arial" w:hAnsi="Arial" w:cs="Arial"/>
          <w:snapToGrid w:val="0"/>
          <w:color w:val="000000" w:themeColor="text1"/>
        </w:rPr>
        <w:t>zmiany wysokości minimalnego wynagrodzenia za pracę ustalonego na podstawie art. 2 ust. 3-5 ustawy z dnia 10 października 2002 r. o minimalnym wynagrodzeniu za pracę;</w:t>
      </w:r>
    </w:p>
    <w:p w:rsidR="0057538E" w:rsidRPr="000B41D5" w:rsidRDefault="0057538E" w:rsidP="00C07949">
      <w:pPr>
        <w:pStyle w:val="Akapitzlist"/>
        <w:widowControl w:val="0"/>
        <w:numPr>
          <w:ilvl w:val="0"/>
          <w:numId w:val="125"/>
        </w:numPr>
        <w:spacing w:after="0" w:line="240" w:lineRule="auto"/>
        <w:ind w:left="851"/>
        <w:contextualSpacing w:val="0"/>
        <w:jc w:val="both"/>
        <w:rPr>
          <w:rFonts w:ascii="Arial" w:hAnsi="Arial" w:cs="Arial"/>
          <w:snapToGrid w:val="0"/>
          <w:color w:val="000000" w:themeColor="text1"/>
        </w:rPr>
      </w:pPr>
      <w:r w:rsidRPr="000B41D5">
        <w:rPr>
          <w:rFonts w:ascii="Arial" w:hAnsi="Arial" w:cs="Arial"/>
          <w:snapToGrid w:val="0"/>
          <w:color w:val="000000" w:themeColor="text1"/>
        </w:rPr>
        <w:t>zmiany zasad podlegania ubezpieczeniom społecznym lub ubezpieczeniu zdrowotnemu lub wysokości stawki składki na ubezpieczenia społeczne lub zdrowotne;</w:t>
      </w:r>
    </w:p>
    <w:p w:rsidR="0057538E" w:rsidRPr="000B41D5" w:rsidRDefault="0057538E" w:rsidP="00C07949">
      <w:pPr>
        <w:pStyle w:val="Akapitzlist"/>
        <w:widowControl w:val="0"/>
        <w:numPr>
          <w:ilvl w:val="0"/>
          <w:numId w:val="125"/>
        </w:numPr>
        <w:spacing w:after="0" w:line="240" w:lineRule="auto"/>
        <w:ind w:left="851"/>
        <w:contextualSpacing w:val="0"/>
        <w:jc w:val="both"/>
        <w:rPr>
          <w:rFonts w:ascii="Arial" w:hAnsi="Arial" w:cs="Arial"/>
          <w:snapToGrid w:val="0"/>
          <w:color w:val="000000" w:themeColor="text1"/>
        </w:rPr>
      </w:pPr>
      <w:r w:rsidRPr="000B41D5">
        <w:rPr>
          <w:rFonts w:ascii="Arial" w:hAnsi="Arial" w:cs="Arial"/>
          <w:snapToGrid w:val="0"/>
          <w:color w:val="000000" w:themeColor="text1"/>
        </w:rPr>
        <w:t>w przypadku, o którym mowa w pkt 2) lit. a).</w:t>
      </w:r>
    </w:p>
    <w:p w:rsidR="0057538E" w:rsidRPr="000B41D5" w:rsidRDefault="0057538E" w:rsidP="00C07949">
      <w:pPr>
        <w:widowControl w:val="0"/>
        <w:numPr>
          <w:ilvl w:val="0"/>
          <w:numId w:val="117"/>
        </w:numPr>
        <w:tabs>
          <w:tab w:val="left" w:pos="426"/>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 xml:space="preserve">Zmiana lub zmniejszenie wynagrodzenia za wykonanie przedmiotu umowy </w:t>
      </w:r>
      <w:r>
        <w:rPr>
          <w:rFonts w:ascii="Arial" w:hAnsi="Arial" w:cs="Arial"/>
          <w:color w:val="000000" w:themeColor="text1"/>
        </w:rPr>
        <w:t xml:space="preserve">                                          </w:t>
      </w:r>
      <w:r w:rsidRPr="000B41D5">
        <w:rPr>
          <w:rFonts w:ascii="Arial" w:hAnsi="Arial" w:cs="Arial"/>
          <w:color w:val="000000" w:themeColor="text1"/>
        </w:rPr>
        <w:t>w przypadkach określonych w ust. 9  - stosowane będzie w następnym okresie rozliczeniowym po okresie w którym nastąpiła zmiana.</w:t>
      </w:r>
    </w:p>
    <w:p w:rsidR="0057538E" w:rsidRPr="000B41D5" w:rsidRDefault="0057538E" w:rsidP="00C07949">
      <w:pPr>
        <w:widowControl w:val="0"/>
        <w:numPr>
          <w:ilvl w:val="0"/>
          <w:numId w:val="117"/>
        </w:numPr>
        <w:tabs>
          <w:tab w:val="left" w:pos="426"/>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 xml:space="preserve">Rozpoczęcie realizacji umowy oraz zakres jej realizacji w roku 2022, 2023, 2024 nastąpi pod warunkiem zapewnienia (przydzielenia) w planie finansowym środków finansowych na realizację zadania stanowiącego przedmiot umowy oraz do wysokości środków określonych </w:t>
      </w:r>
      <w:r>
        <w:rPr>
          <w:rFonts w:ascii="Arial" w:hAnsi="Arial" w:cs="Arial"/>
          <w:color w:val="000000" w:themeColor="text1"/>
        </w:rPr>
        <w:t xml:space="preserve">         </w:t>
      </w:r>
      <w:r w:rsidRPr="000B41D5">
        <w:rPr>
          <w:rFonts w:ascii="Arial" w:hAnsi="Arial" w:cs="Arial"/>
          <w:color w:val="000000" w:themeColor="text1"/>
        </w:rPr>
        <w:t>w planie finansowym.</w:t>
      </w:r>
    </w:p>
    <w:p w:rsidR="0057538E" w:rsidRPr="000B41D5" w:rsidRDefault="0057538E" w:rsidP="00C07949">
      <w:pPr>
        <w:widowControl w:val="0"/>
        <w:numPr>
          <w:ilvl w:val="0"/>
          <w:numId w:val="117"/>
        </w:numPr>
        <w:tabs>
          <w:tab w:val="left" w:pos="426"/>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W przypadku nie przyznania środków finansowych na realizację zadań stanowiących przedmiot umowy w roku 2022, 2023, 2024 lub ograniczenia wysokości tych środków</w:t>
      </w:r>
      <w:r>
        <w:rPr>
          <w:rFonts w:ascii="Arial" w:hAnsi="Arial" w:cs="Arial"/>
          <w:color w:val="000000" w:themeColor="text1"/>
        </w:rPr>
        <w:t xml:space="preserve"> </w:t>
      </w:r>
      <w:r w:rsidRPr="000B41D5">
        <w:rPr>
          <w:rFonts w:ascii="Arial" w:hAnsi="Arial" w:cs="Arial"/>
          <w:color w:val="000000" w:themeColor="text1"/>
        </w:rPr>
        <w:t>- realizacja umowy i jej zakres w następnych latach ustalana będzie w formie aneksu do umowy.</w:t>
      </w:r>
    </w:p>
    <w:p w:rsidR="0057538E" w:rsidRPr="000B41D5" w:rsidRDefault="0057538E" w:rsidP="00C07949">
      <w:pPr>
        <w:widowControl w:val="0"/>
        <w:numPr>
          <w:ilvl w:val="0"/>
          <w:numId w:val="117"/>
        </w:numPr>
        <w:tabs>
          <w:tab w:val="left" w:pos="426"/>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W razie nie ziszczenia się warunku, o którym mowa w ust. 11-12 Wykonawcy nie przysługują jakiekolwiek roszczenia z tego tytułu od Zamawiającego.</w:t>
      </w:r>
    </w:p>
    <w:p w:rsidR="0057538E" w:rsidRPr="000B41D5" w:rsidRDefault="0057538E" w:rsidP="00C07949">
      <w:pPr>
        <w:widowControl w:val="0"/>
        <w:numPr>
          <w:ilvl w:val="0"/>
          <w:numId w:val="117"/>
        </w:numPr>
        <w:tabs>
          <w:tab w:val="left" w:pos="426"/>
        </w:tabs>
        <w:suppressAutoHyphens/>
        <w:spacing w:after="0"/>
        <w:ind w:left="284" w:hanging="284"/>
        <w:jc w:val="both"/>
        <w:rPr>
          <w:rFonts w:ascii="Arial" w:hAnsi="Arial" w:cs="Arial"/>
          <w:color w:val="000000" w:themeColor="text1"/>
        </w:rPr>
      </w:pPr>
      <w:r w:rsidRPr="000B41D5">
        <w:rPr>
          <w:rFonts w:ascii="Arial" w:hAnsi="Arial" w:cs="Arial"/>
          <w:color w:val="000000" w:themeColor="text1"/>
        </w:rPr>
        <w:t xml:space="preserve">Wykonawca doręczy Zamawiającemu fakturę VAT w terminie nie później niż do 5-go dnia miesiąca rozpoczynającego nowy okres rozliczeniowy a w miesiącu grudniu </w:t>
      </w:r>
      <w:r w:rsidRPr="000B41D5">
        <w:rPr>
          <w:rFonts w:ascii="Arial" w:hAnsi="Arial" w:cs="Arial"/>
          <w:color w:val="000000" w:themeColor="text1"/>
        </w:rPr>
        <w:br/>
        <w:t>do 15-go.</w:t>
      </w:r>
    </w:p>
    <w:p w:rsidR="0057538E" w:rsidRPr="00D77B5A" w:rsidRDefault="0057538E" w:rsidP="0057538E">
      <w:pPr>
        <w:widowControl w:val="0"/>
        <w:tabs>
          <w:tab w:val="left" w:pos="284"/>
        </w:tabs>
        <w:suppressAutoHyphens/>
        <w:spacing w:after="0"/>
        <w:ind w:right="34"/>
        <w:jc w:val="both"/>
        <w:rPr>
          <w:rFonts w:ascii="Arial" w:eastAsia="Times New Roman" w:hAnsi="Arial" w:cs="Arial"/>
          <w:color w:val="FF0000"/>
          <w:lang w:eastAsia="pl-PL"/>
        </w:rPr>
      </w:pPr>
    </w:p>
    <w:p w:rsidR="0057538E" w:rsidRPr="00D77B5A" w:rsidRDefault="0057538E" w:rsidP="0057538E">
      <w:pPr>
        <w:suppressAutoHyphens/>
        <w:spacing w:after="0"/>
        <w:jc w:val="both"/>
        <w:rPr>
          <w:rFonts w:ascii="Arial" w:eastAsia="Times New Roman" w:hAnsi="Arial" w:cs="Arial"/>
          <w:b/>
          <w:bCs/>
          <w:lang w:eastAsia="pl-PL"/>
        </w:rPr>
      </w:pPr>
      <w:r w:rsidRPr="00D77B5A">
        <w:rPr>
          <w:rFonts w:ascii="Arial" w:eastAsia="Times New Roman" w:hAnsi="Arial" w:cs="Arial"/>
          <w:lang w:eastAsia="pl-PL"/>
        </w:rPr>
        <w:t xml:space="preserve">                                                                  </w:t>
      </w:r>
      <w:r w:rsidRPr="00D77B5A">
        <w:rPr>
          <w:rFonts w:ascii="Arial" w:eastAsia="Times New Roman" w:hAnsi="Arial" w:cs="Arial"/>
          <w:b/>
          <w:bCs/>
          <w:lang w:eastAsia="pl-PL"/>
        </w:rPr>
        <w:t>§ 6</w:t>
      </w:r>
    </w:p>
    <w:p w:rsidR="0057538E" w:rsidRPr="00D77B5A" w:rsidRDefault="0057538E" w:rsidP="0057538E">
      <w:pPr>
        <w:suppressAutoHyphens/>
        <w:spacing w:after="0"/>
        <w:jc w:val="both"/>
        <w:rPr>
          <w:rFonts w:ascii="Arial" w:eastAsia="Times New Roman" w:hAnsi="Arial" w:cs="Arial"/>
          <w:b/>
          <w:bCs/>
          <w:lang w:eastAsia="pl-PL"/>
        </w:rPr>
      </w:pPr>
      <w:r w:rsidRPr="00D77B5A">
        <w:rPr>
          <w:rFonts w:ascii="Arial" w:eastAsia="Times New Roman" w:hAnsi="Arial" w:cs="Arial"/>
          <w:b/>
          <w:bCs/>
          <w:lang w:eastAsia="pl-PL"/>
        </w:rPr>
        <w:t xml:space="preserve">                                                     Warunki płatności</w:t>
      </w:r>
    </w:p>
    <w:p w:rsidR="0057538E" w:rsidRPr="00D77B5A" w:rsidRDefault="0057538E" w:rsidP="0057538E">
      <w:pPr>
        <w:suppressAutoHyphens/>
        <w:spacing w:after="0"/>
        <w:jc w:val="both"/>
        <w:rPr>
          <w:rFonts w:ascii="Arial" w:eastAsia="Times New Roman" w:hAnsi="Arial" w:cs="Arial"/>
          <w:b/>
          <w:bCs/>
          <w:lang w:eastAsia="pl-PL"/>
        </w:rPr>
      </w:pP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Times New Roman" w:hAnsi="Arial" w:cs="Arial"/>
          <w:lang w:eastAsia="pl-PL"/>
        </w:rPr>
        <w:t xml:space="preserve">1. </w:t>
      </w:r>
      <w:r w:rsidRPr="00D77B5A">
        <w:rPr>
          <w:rFonts w:ascii="Arial" w:eastAsia="Calibri" w:hAnsi="Arial" w:cs="Arial"/>
          <w:lang w:eastAsia="pl-PL"/>
        </w:rPr>
        <w:t xml:space="preserve">Wynagrodzenie będzie płatne na podstawie prawidłowo wystawionej przez Wykonawcę faktury,    w terminie </w:t>
      </w:r>
      <w:r w:rsidRPr="000B41D5">
        <w:rPr>
          <w:rFonts w:ascii="Arial" w:eastAsia="Calibri" w:hAnsi="Arial" w:cs="Arial"/>
          <w:color w:val="000000" w:themeColor="text1"/>
          <w:lang w:eastAsia="pl-PL"/>
        </w:rPr>
        <w:t>30</w:t>
      </w:r>
      <w:r>
        <w:rPr>
          <w:rFonts w:ascii="Arial" w:eastAsia="Calibri" w:hAnsi="Arial" w:cs="Arial"/>
          <w:lang w:eastAsia="pl-PL"/>
        </w:rPr>
        <w:t xml:space="preserve"> </w:t>
      </w:r>
      <w:r w:rsidRPr="00D77B5A">
        <w:rPr>
          <w:rFonts w:ascii="Arial" w:eastAsia="Calibri" w:hAnsi="Arial" w:cs="Arial"/>
          <w:lang w:eastAsia="pl-PL"/>
        </w:rPr>
        <w:t>dni od daty doręczenia faktury do siedziby Zamawiającego, na numer konta bankowego Wykonawcy wskazany na fakturze.</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2. </w:t>
      </w:r>
      <w:r w:rsidRPr="00D77B5A">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3. </w:t>
      </w:r>
      <w:r w:rsidRPr="00D77B5A">
        <w:rPr>
          <w:rFonts w:ascii="Arial" w:eastAsia="Calibri" w:hAnsi="Arial" w:cs="Arial"/>
          <w:lang w:eastAsia="pl-PL"/>
        </w:rPr>
        <w:t>Za datę dokonania płatności przyjmuje się dzień obciążenia rachunku bankowego Zamawiającego.</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4. </w:t>
      </w:r>
      <w:r w:rsidRPr="00B962F0">
        <w:rPr>
          <w:rFonts w:ascii="Arial" w:eastAsia="Calibri" w:hAnsi="Arial" w:cs="Arial"/>
        </w:rPr>
        <w:t xml:space="preserve">Wykonawca przyjmuje do wiadomości, że Zamawiający przy zapłacie wynagrodzenia będzie stosował mechanizm podzielonej płatności, o którym mowa w </w:t>
      </w:r>
      <w:r w:rsidRPr="00B962F0">
        <w:rPr>
          <w:rFonts w:ascii="Arial" w:eastAsia="Calibri" w:hAnsi="Arial" w:cs="Arial"/>
        </w:rPr>
        <w:lastRenderedPageBreak/>
        <w:t xml:space="preserve">art. 108a ust. 1 ustawy z dnia 11 marca 2004 r. o podatku od towarów i usług (Dz. U. z 2020 r. poz. 106 z </w:t>
      </w:r>
      <w:proofErr w:type="spellStart"/>
      <w:r w:rsidRPr="00B962F0">
        <w:rPr>
          <w:rFonts w:ascii="Arial" w:eastAsia="Calibri" w:hAnsi="Arial" w:cs="Arial"/>
        </w:rPr>
        <w:t>późn</w:t>
      </w:r>
      <w:proofErr w:type="spellEnd"/>
      <w:r w:rsidRPr="00B962F0">
        <w:rPr>
          <w:rFonts w:ascii="Arial" w:eastAsia="Calibri" w:hAnsi="Arial" w:cs="Arial"/>
        </w:rPr>
        <w:t>. zm.).</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5. </w:t>
      </w:r>
      <w:r w:rsidRPr="00D77B5A">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6. </w:t>
      </w:r>
      <w:r w:rsidRPr="00D77B5A">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rsidR="0057538E" w:rsidRPr="00D77B5A" w:rsidRDefault="0057538E" w:rsidP="0057538E">
      <w:pPr>
        <w:suppressAutoHyphens/>
        <w:spacing w:after="0"/>
        <w:ind w:left="284" w:hanging="284"/>
        <w:jc w:val="both"/>
        <w:rPr>
          <w:rFonts w:ascii="Arial" w:eastAsia="Calibri" w:hAnsi="Arial" w:cs="Arial"/>
        </w:rPr>
      </w:pPr>
      <w:r w:rsidRPr="00D77B5A">
        <w:rPr>
          <w:rFonts w:ascii="Arial" w:eastAsia="Calibri" w:hAnsi="Arial" w:cs="Arial"/>
        </w:rPr>
        <w:t xml:space="preserve">7. </w:t>
      </w:r>
      <w:r w:rsidRPr="00D77B5A">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6 ust. 5 Umowy.</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8. </w:t>
      </w:r>
      <w:r w:rsidRPr="00D77B5A">
        <w:rPr>
          <w:rFonts w:ascii="Arial" w:eastAsia="Times New Roman" w:hAnsi="Arial" w:cs="Arial"/>
          <w:lang w:eastAsia="pl-PL"/>
        </w:rPr>
        <w:t>Wykonawcy nie będą przysługiwały odsetki za okres opóźnienia w zapłacie przypadający na okres wyczekiwania Zamawiającego na dokumenty, o których mowa w § 6 ust. 5 Umowy.</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9. </w:t>
      </w:r>
      <w:r w:rsidRPr="00D77B5A">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10. </w:t>
      </w:r>
      <w:r w:rsidRPr="00D77B5A">
        <w:rPr>
          <w:rFonts w:ascii="Arial" w:eastAsia="Times New Roman" w:hAnsi="Arial" w:cs="Arial"/>
          <w:lang w:eastAsia="pl-PL"/>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11. </w:t>
      </w:r>
      <w:r w:rsidRPr="00D77B5A">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57538E" w:rsidRPr="00D77B5A" w:rsidRDefault="0057538E" w:rsidP="0057538E">
      <w:pPr>
        <w:suppressAutoHyphens/>
        <w:spacing w:after="0"/>
        <w:ind w:left="142" w:hanging="142"/>
        <w:jc w:val="both"/>
        <w:rPr>
          <w:rFonts w:ascii="Arial" w:eastAsia="Calibri" w:hAnsi="Arial" w:cs="Arial"/>
        </w:rPr>
      </w:pPr>
      <w:r w:rsidRPr="00D77B5A">
        <w:rPr>
          <w:rFonts w:ascii="Arial" w:eastAsia="Calibri" w:hAnsi="Arial" w:cs="Arial"/>
        </w:rPr>
        <w:t xml:space="preserve">12. </w:t>
      </w:r>
      <w:r w:rsidRPr="00D77B5A">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57538E" w:rsidRPr="00D77B5A" w:rsidRDefault="0057538E" w:rsidP="0057538E">
      <w:pPr>
        <w:suppressAutoHyphens/>
        <w:spacing w:after="0"/>
        <w:ind w:left="142" w:hanging="142"/>
        <w:jc w:val="both"/>
        <w:rPr>
          <w:rFonts w:ascii="Arial" w:eastAsia="Times New Roman" w:hAnsi="Arial" w:cs="Arial"/>
          <w:lang w:eastAsia="pl-PL"/>
        </w:rPr>
      </w:pPr>
      <w:r w:rsidRPr="00D77B5A">
        <w:rPr>
          <w:rFonts w:ascii="Arial" w:eastAsia="Calibri" w:hAnsi="Arial" w:cs="Arial"/>
        </w:rPr>
        <w:t xml:space="preserve">13. </w:t>
      </w:r>
      <w:r w:rsidRPr="00D77B5A">
        <w:rPr>
          <w:rFonts w:ascii="Arial" w:eastAsia="Times New Roman" w:hAnsi="Arial" w:cs="Arial"/>
          <w:lang w:eastAsia="pl-PL"/>
        </w:rPr>
        <w:t>Wykonawca nie może, bez pisemnej zgody Zamawiającego przenieść wierzytelności pieniężnych wynikających z Umowy na podmiot lub osobę trzecią.</w:t>
      </w:r>
    </w:p>
    <w:p w:rsidR="0057538E" w:rsidRPr="00D77B5A" w:rsidRDefault="0057538E" w:rsidP="0057538E">
      <w:pPr>
        <w:suppressAutoHyphens/>
        <w:spacing w:after="0"/>
        <w:jc w:val="both"/>
        <w:rPr>
          <w:rFonts w:ascii="Arial" w:eastAsia="Times New Roman" w:hAnsi="Arial" w:cs="Arial"/>
          <w:b/>
          <w:bCs/>
          <w:lang w:eastAsia="pl-PL"/>
        </w:rPr>
      </w:pPr>
    </w:p>
    <w:p w:rsidR="0057538E" w:rsidRPr="00D77B5A" w:rsidRDefault="0057538E" w:rsidP="0057538E">
      <w:pPr>
        <w:widowControl w:val="0"/>
        <w:shd w:val="clear" w:color="auto" w:fill="FFFFFF"/>
        <w:suppressAutoHyphens/>
        <w:spacing w:before="120" w:after="120"/>
        <w:ind w:left="360"/>
        <w:jc w:val="center"/>
        <w:rPr>
          <w:rFonts w:ascii="Arial" w:eastAsia="Calibri" w:hAnsi="Arial" w:cs="Arial"/>
          <w:b/>
        </w:rPr>
      </w:pPr>
      <w:r w:rsidRPr="00D77B5A">
        <w:rPr>
          <w:rFonts w:ascii="Arial" w:eastAsia="Calibri" w:hAnsi="Arial" w:cs="Arial"/>
          <w:b/>
        </w:rPr>
        <w:t>§ 7.</w:t>
      </w:r>
    </w:p>
    <w:p w:rsidR="0057538E" w:rsidRPr="00D77B5A" w:rsidRDefault="0057538E" w:rsidP="0057538E">
      <w:pPr>
        <w:widowControl w:val="0"/>
        <w:shd w:val="clear" w:color="auto" w:fill="FFFFFF"/>
        <w:suppressAutoHyphens/>
        <w:spacing w:before="120" w:after="120"/>
        <w:ind w:left="360"/>
        <w:jc w:val="center"/>
        <w:rPr>
          <w:rFonts w:ascii="Arial" w:eastAsia="Calibri" w:hAnsi="Arial" w:cs="Arial"/>
          <w:b/>
          <w:color w:val="000000"/>
        </w:rPr>
      </w:pPr>
      <w:r w:rsidRPr="00D77B5A">
        <w:rPr>
          <w:rFonts w:ascii="Arial" w:eastAsia="Calibri" w:hAnsi="Arial" w:cs="Arial"/>
          <w:b/>
          <w:color w:val="000000"/>
        </w:rPr>
        <w:t>Obowiązki Wykonawcy</w:t>
      </w:r>
    </w:p>
    <w:p w:rsidR="0057538E" w:rsidRPr="00D77B5A" w:rsidRDefault="0057538E" w:rsidP="00AF3D12">
      <w:pPr>
        <w:numPr>
          <w:ilvl w:val="0"/>
          <w:numId w:val="143"/>
        </w:numPr>
        <w:suppressAutoHyphens/>
        <w:autoSpaceDE w:val="0"/>
        <w:autoSpaceDN w:val="0"/>
        <w:adjustRightInd w:val="0"/>
        <w:spacing w:after="0"/>
        <w:jc w:val="both"/>
        <w:rPr>
          <w:rFonts w:ascii="Arial" w:eastAsia="Calibri" w:hAnsi="Arial" w:cs="Arial"/>
        </w:rPr>
      </w:pPr>
      <w:r w:rsidRPr="00D77B5A">
        <w:rPr>
          <w:rFonts w:ascii="Arial" w:eastAsia="Calibri" w:hAnsi="Arial" w:cs="Arial"/>
        </w:rPr>
        <w:t xml:space="preserve">Wykonawca zobowiązuje się przed podpisaniem Umowy lub </w:t>
      </w:r>
      <w:r w:rsidRPr="00D77B5A">
        <w:rPr>
          <w:rFonts w:ascii="Arial" w:eastAsia="Calibri" w:hAnsi="Arial" w:cs="Arial"/>
          <w:b/>
        </w:rPr>
        <w:t>w terminie 7 dni kalendarzowych</w:t>
      </w:r>
      <w:r w:rsidRPr="00D77B5A">
        <w:rPr>
          <w:rFonts w:ascii="Arial" w:eastAsia="Calibri" w:hAnsi="Arial" w:cs="Arial"/>
        </w:rPr>
        <w:t xml:space="preserve"> od chwili powstania obowiązku zatrudnienia pracowników na podstawie Umowy o pracę i na każde żądanie Zamawiającego dostarczyć Zamawiającemu  </w:t>
      </w:r>
      <w:r w:rsidRPr="00D77B5A">
        <w:rPr>
          <w:rFonts w:ascii="Arial" w:eastAsia="Calibri" w:hAnsi="Arial" w:cs="Arial"/>
          <w:b/>
        </w:rPr>
        <w:t>Wykaz osób przewidzianych do realizacji Umowy</w:t>
      </w:r>
      <w:r w:rsidRPr="00D77B5A">
        <w:rPr>
          <w:rFonts w:ascii="Arial" w:eastAsia="Calibri" w:hAnsi="Arial" w:cs="Arial"/>
        </w:rPr>
        <w:t xml:space="preserve"> z </w:t>
      </w:r>
      <w:r w:rsidRPr="00D77B5A">
        <w:rPr>
          <w:rFonts w:ascii="Arial" w:eastAsia="Calibri" w:hAnsi="Arial" w:cs="Arial"/>
        </w:rPr>
        <w:lastRenderedPageBreak/>
        <w:t>uwzględnieniem i</w:t>
      </w:r>
      <w:r w:rsidRPr="00D77B5A">
        <w:rPr>
          <w:rFonts w:ascii="Arial" w:eastAsia="Times New Roman" w:hAnsi="Arial" w:cs="Arial"/>
          <w:lang w:eastAsia="pl-PL"/>
        </w:rPr>
        <w:t>mienia i nazwiska, stanowiska, rodzaju umowy o pracę oraz okres na jaki została zawarta (wzór wykazu stanowi załącznik do niniejszej umowy). Wykaz ten b</w:t>
      </w:r>
      <w:r w:rsidRPr="00D77B5A">
        <w:rPr>
          <w:rFonts w:ascii="Arial" w:eastAsia="Calibri" w:hAnsi="Arial" w:cs="Arial"/>
        </w:rPr>
        <w:t>ędzie stanowił integralną część Umowy. Ww. obowiązek dotyczy także Podwykonawców.</w:t>
      </w:r>
    </w:p>
    <w:p w:rsidR="0057538E" w:rsidRPr="00D77B5A" w:rsidRDefault="0057538E" w:rsidP="0057538E">
      <w:pPr>
        <w:widowControl w:val="0"/>
        <w:shd w:val="clear" w:color="auto" w:fill="FFFFFF"/>
        <w:suppressAutoHyphens/>
        <w:spacing w:after="0"/>
        <w:jc w:val="both"/>
        <w:rPr>
          <w:rFonts w:ascii="Arial" w:eastAsia="Calibri" w:hAnsi="Arial" w:cs="Arial"/>
        </w:rPr>
      </w:pPr>
      <w:r w:rsidRPr="00D77B5A">
        <w:rPr>
          <w:rFonts w:ascii="Arial" w:eastAsia="Calibri" w:hAnsi="Arial" w:cs="Arial"/>
        </w:rPr>
        <w:t>2.</w:t>
      </w:r>
      <w:r w:rsidRPr="00D77B5A">
        <w:rPr>
          <w:rFonts w:ascii="Arial" w:eastAsia="Calibri" w:hAnsi="Arial" w:cs="Arial"/>
        </w:rPr>
        <w:tab/>
        <w:t>Wykonawca ustanawia swojego przedstawiciela w osobie: ……………………………………………………………………....   tel.: …………….…………..</w:t>
      </w:r>
    </w:p>
    <w:p w:rsidR="0057538E" w:rsidRPr="00D77B5A" w:rsidRDefault="0057538E" w:rsidP="0057538E">
      <w:pPr>
        <w:widowControl w:val="0"/>
        <w:shd w:val="clear" w:color="auto" w:fill="FFFFFF"/>
        <w:suppressAutoHyphens/>
        <w:spacing w:after="0"/>
        <w:ind w:left="284" w:hanging="284"/>
        <w:jc w:val="both"/>
        <w:rPr>
          <w:rFonts w:ascii="Arial" w:eastAsia="Calibri" w:hAnsi="Arial" w:cs="Arial"/>
        </w:rPr>
      </w:pPr>
      <w:r w:rsidRPr="00D77B5A">
        <w:rPr>
          <w:rFonts w:ascii="Arial" w:eastAsia="Calibri" w:hAnsi="Arial" w:cs="Arial"/>
        </w:rPr>
        <w:t>3.</w:t>
      </w:r>
      <w:r w:rsidRPr="00D77B5A">
        <w:rPr>
          <w:rFonts w:ascii="Arial" w:eastAsia="Calibri" w:hAnsi="Arial" w:cs="Arial"/>
        </w:rPr>
        <w:tab/>
        <w:t>W przypadku planowania wykonywania prac powyżej 14 dni kalendarzowych osoby umieszczone w wykazie mogą być zobowiązane do złożenia wniosku o przepustkę okresową wraz załączoną aktualną fotografią o wymiarach 35 x 45 mm.</w:t>
      </w:r>
    </w:p>
    <w:p w:rsidR="0057538E" w:rsidRPr="00D77B5A" w:rsidRDefault="0057538E" w:rsidP="0057538E">
      <w:pPr>
        <w:widowControl w:val="0"/>
        <w:shd w:val="clear" w:color="auto" w:fill="FFFFFF"/>
        <w:suppressAutoHyphens/>
        <w:spacing w:after="0"/>
        <w:ind w:left="284" w:hanging="284"/>
        <w:jc w:val="both"/>
        <w:rPr>
          <w:rFonts w:ascii="Arial" w:eastAsia="Calibri" w:hAnsi="Arial" w:cs="Arial"/>
        </w:rPr>
      </w:pPr>
      <w:r w:rsidRPr="00D77B5A">
        <w:rPr>
          <w:rFonts w:ascii="Arial" w:eastAsia="Calibri" w:hAnsi="Arial" w:cs="Arial"/>
        </w:rPr>
        <w:t>4.</w:t>
      </w:r>
      <w:r w:rsidRPr="00D77B5A">
        <w:rPr>
          <w:rFonts w:ascii="Arial" w:eastAsia="Calibri" w:hAnsi="Arial" w:cs="Arial"/>
        </w:rPr>
        <w:tab/>
        <w:t>Z uwagi na to, iż usługi będą wykonywane na terenie zamkniętym, Wykonawca uzgodni  z użytkownikiem obiektu harmonogram robót z uwzględnieniem czasu pracy:</w:t>
      </w:r>
    </w:p>
    <w:p w:rsidR="0057538E" w:rsidRPr="00D77B5A" w:rsidRDefault="0057538E" w:rsidP="0057538E">
      <w:pPr>
        <w:widowControl w:val="0"/>
        <w:shd w:val="clear" w:color="auto" w:fill="FFFFFF"/>
        <w:suppressAutoHyphens/>
        <w:spacing w:after="0"/>
        <w:jc w:val="both"/>
        <w:rPr>
          <w:rFonts w:ascii="Arial" w:eastAsia="Calibri" w:hAnsi="Arial" w:cs="Arial"/>
        </w:rPr>
      </w:pPr>
      <w:r w:rsidRPr="00D77B5A">
        <w:rPr>
          <w:rFonts w:ascii="Arial" w:eastAsia="Calibri" w:hAnsi="Arial" w:cs="Arial"/>
        </w:rPr>
        <w:t>- w godzinach  7.00 – 15.30 (od poniedziałku do czwartku);</w:t>
      </w:r>
    </w:p>
    <w:p w:rsidR="0057538E" w:rsidRPr="00D77B5A" w:rsidRDefault="0057538E" w:rsidP="0057538E">
      <w:pPr>
        <w:widowControl w:val="0"/>
        <w:shd w:val="clear" w:color="auto" w:fill="FFFFFF"/>
        <w:suppressAutoHyphens/>
        <w:spacing w:after="0"/>
        <w:jc w:val="both"/>
        <w:rPr>
          <w:rFonts w:ascii="Arial" w:eastAsia="Calibri" w:hAnsi="Arial" w:cs="Arial"/>
        </w:rPr>
      </w:pPr>
      <w:r w:rsidRPr="00D77B5A">
        <w:rPr>
          <w:rFonts w:ascii="Arial" w:eastAsia="Calibri" w:hAnsi="Arial" w:cs="Arial"/>
        </w:rPr>
        <w:t>- w godzinach  7.00 – 13.00 (w piątek).</w:t>
      </w:r>
    </w:p>
    <w:p w:rsidR="0057538E" w:rsidRPr="00D77B5A" w:rsidRDefault="0057538E" w:rsidP="0057538E">
      <w:pPr>
        <w:widowControl w:val="0"/>
        <w:shd w:val="clear" w:color="auto" w:fill="FFFFFF"/>
        <w:suppressAutoHyphens/>
        <w:spacing w:after="0"/>
        <w:ind w:left="284"/>
        <w:jc w:val="both"/>
        <w:rPr>
          <w:rFonts w:ascii="Arial" w:eastAsia="Calibri" w:hAnsi="Arial" w:cs="Arial"/>
        </w:rPr>
      </w:pPr>
      <w:r w:rsidRPr="00D77B5A">
        <w:rPr>
          <w:rFonts w:ascii="Arial" w:eastAsia="Calibri" w:hAnsi="Arial" w:cs="Arial"/>
        </w:rPr>
        <w:t xml:space="preserve">Ewentualna zmiana ww. czasu pracy może nastąpić za zgodą Zamawiającego na pisemny wniosek Wykonawcy. </w:t>
      </w:r>
    </w:p>
    <w:p w:rsidR="0057538E" w:rsidRPr="00D77B5A" w:rsidRDefault="0057538E" w:rsidP="0057538E">
      <w:pPr>
        <w:widowControl w:val="0"/>
        <w:shd w:val="clear" w:color="auto" w:fill="FFFFFF"/>
        <w:suppressAutoHyphens/>
        <w:spacing w:after="0"/>
        <w:ind w:left="284" w:hanging="284"/>
        <w:jc w:val="both"/>
        <w:rPr>
          <w:rFonts w:ascii="Arial" w:eastAsia="Calibri" w:hAnsi="Arial" w:cs="Arial"/>
        </w:rPr>
      </w:pPr>
      <w:r w:rsidRPr="00D77B5A">
        <w:rPr>
          <w:rFonts w:ascii="Arial" w:eastAsia="Calibri" w:hAnsi="Arial" w:cs="Arial"/>
        </w:rPr>
        <w:t>5.</w:t>
      </w:r>
      <w:r w:rsidRPr="00D77B5A">
        <w:rPr>
          <w:rFonts w:ascii="Arial" w:eastAsia="Calibri" w:hAnsi="Arial" w:cs="Arial"/>
        </w:rPr>
        <w:tab/>
        <w:t>Wykonawca z wyprzedzeniem, co najmniej dwudniowym, uzgodni wszelkie zmiany osobowe, o których mowa powyżej, jakie nastąpią w trakcie trwania usług wynikających z Umowy oraz przedstawi aktualny wykaz pracowników realizujących przedmiot Umowy.</w:t>
      </w:r>
    </w:p>
    <w:p w:rsidR="0057538E" w:rsidRPr="00D77B5A" w:rsidRDefault="0057538E" w:rsidP="0057538E">
      <w:pPr>
        <w:widowControl w:val="0"/>
        <w:shd w:val="clear" w:color="auto" w:fill="FFFFFF"/>
        <w:suppressAutoHyphens/>
        <w:spacing w:after="0"/>
        <w:ind w:left="284" w:hanging="284"/>
        <w:jc w:val="both"/>
        <w:rPr>
          <w:rFonts w:ascii="Arial" w:eastAsia="Calibri" w:hAnsi="Arial" w:cs="Arial"/>
        </w:rPr>
      </w:pPr>
      <w:r w:rsidRPr="00D77B5A">
        <w:rPr>
          <w:rFonts w:ascii="Arial" w:eastAsia="Calibri" w:hAnsi="Arial" w:cs="Arial"/>
        </w:rPr>
        <w:t>6.</w:t>
      </w:r>
      <w:r w:rsidRPr="00D77B5A">
        <w:rPr>
          <w:rFonts w:ascii="Arial" w:eastAsia="Calibri" w:hAnsi="Arial" w:cs="Arial"/>
        </w:rPr>
        <w:tab/>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Pr>
          <w:rFonts w:ascii="Arial" w:eastAsia="Calibri" w:hAnsi="Arial" w:cs="Arial"/>
        </w:rPr>
        <w:t>Dowódcę JW., Kierownika Składu</w:t>
      </w:r>
      <w:r w:rsidRPr="00D77B5A">
        <w:rPr>
          <w:rFonts w:ascii="Arial" w:eastAsia="Calibri" w:hAnsi="Arial" w:cs="Arial"/>
        </w:rPr>
        <w:t xml:space="preserve"> na podstawie rozporządzenia Ministra Obrony Narodowej z dnia 2 czerwca 1999 r. w sprawie wewnętrznych służb ochrony działających na terenach komórek i jednostek organizacyjnych resortu obrony narodowej </w:t>
      </w:r>
      <w:r w:rsidRPr="00D77B5A">
        <w:rPr>
          <w:rFonts w:ascii="Arial" w:eastAsia="Calibri" w:hAnsi="Arial" w:cs="Arial"/>
          <w:color w:val="000000"/>
        </w:rPr>
        <w:t xml:space="preserve">(Dz. U. z 2020 r. poz. 816 </w:t>
      </w:r>
      <w:proofErr w:type="spellStart"/>
      <w:r w:rsidRPr="00D77B5A">
        <w:rPr>
          <w:rFonts w:ascii="Arial" w:eastAsia="Calibri" w:hAnsi="Arial" w:cs="Arial"/>
          <w:color w:val="000000"/>
        </w:rPr>
        <w:t>t.j</w:t>
      </w:r>
      <w:proofErr w:type="spellEnd"/>
      <w:r w:rsidRPr="00D77B5A">
        <w:rPr>
          <w:rFonts w:ascii="Arial" w:eastAsia="Calibri" w:hAnsi="Arial" w:cs="Arial"/>
          <w:color w:val="000000"/>
        </w:rPr>
        <w:t xml:space="preserve">.) </w:t>
      </w:r>
      <w:r w:rsidRPr="00D77B5A">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Pr="00D77B5A">
        <w:rPr>
          <w:rFonts w:ascii="Arial" w:eastAsia="Calibri" w:hAnsi="Arial" w:cs="Arial"/>
          <w:color w:val="000000"/>
        </w:rPr>
        <w:t xml:space="preserve">narodowej (Dz.U. z 2014 r. poz. 1770 </w:t>
      </w:r>
      <w:proofErr w:type="spellStart"/>
      <w:r w:rsidRPr="00D77B5A">
        <w:rPr>
          <w:rFonts w:ascii="Arial" w:eastAsia="Calibri" w:hAnsi="Arial" w:cs="Arial"/>
          <w:color w:val="000000"/>
        </w:rPr>
        <w:t>t.j</w:t>
      </w:r>
      <w:proofErr w:type="spellEnd"/>
      <w:r w:rsidRPr="00D77B5A">
        <w:rPr>
          <w:rFonts w:ascii="Arial" w:eastAsia="Calibri" w:hAnsi="Arial" w:cs="Arial"/>
          <w:color w:val="000000"/>
        </w:rPr>
        <w:t xml:space="preserve">.) </w:t>
      </w:r>
      <w:r w:rsidRPr="00D77B5A">
        <w:rPr>
          <w:rFonts w:ascii="Arial" w:eastAsia="Calibri" w:hAnsi="Arial" w:cs="Arial"/>
        </w:rPr>
        <w:t>i Regulaminu Ogólnego Sił Zbrojnych.</w:t>
      </w:r>
    </w:p>
    <w:p w:rsidR="0057538E" w:rsidRPr="00D77B5A" w:rsidRDefault="0057538E" w:rsidP="0057538E">
      <w:pPr>
        <w:widowControl w:val="0"/>
        <w:shd w:val="clear" w:color="auto" w:fill="FFFFFF"/>
        <w:suppressAutoHyphens/>
        <w:spacing w:after="0"/>
        <w:ind w:left="284" w:hanging="284"/>
        <w:jc w:val="both"/>
        <w:rPr>
          <w:rFonts w:ascii="Arial" w:eastAsia="Calibri" w:hAnsi="Arial" w:cs="Arial"/>
        </w:rPr>
      </w:pPr>
      <w:r w:rsidRPr="00D77B5A">
        <w:rPr>
          <w:rFonts w:ascii="Arial" w:eastAsia="Calibri" w:hAnsi="Arial" w:cs="Arial"/>
        </w:rPr>
        <w:t>7.</w:t>
      </w:r>
      <w:r w:rsidRPr="00D77B5A">
        <w:rPr>
          <w:rFonts w:ascii="Arial" w:eastAsia="Calibri" w:hAnsi="Arial" w:cs="Arial"/>
        </w:rPr>
        <w:tab/>
        <w:t xml:space="preserve">Wykonawca jest zobowiązany do stosowania się do obowiązujących przepisów </w:t>
      </w:r>
      <w:r>
        <w:rPr>
          <w:rFonts w:ascii="Arial" w:eastAsia="Calibri" w:hAnsi="Arial" w:cs="Arial"/>
        </w:rPr>
        <w:t xml:space="preserve">                                 </w:t>
      </w:r>
      <w:r w:rsidRPr="00D77B5A">
        <w:rPr>
          <w:rFonts w:ascii="Arial" w:eastAsia="Calibri" w:hAnsi="Arial" w:cs="Arial"/>
        </w:rPr>
        <w:t xml:space="preserve">w zakresie wejścia i wjazdu do jednostki oraz parkowania pojazdów. </w:t>
      </w:r>
    </w:p>
    <w:p w:rsidR="0057538E" w:rsidRPr="00D77B5A" w:rsidRDefault="0057538E" w:rsidP="0057538E">
      <w:pPr>
        <w:widowControl w:val="0"/>
        <w:shd w:val="clear" w:color="auto" w:fill="FFFFFF"/>
        <w:suppressAutoHyphens/>
        <w:spacing w:after="0"/>
        <w:ind w:left="284" w:hanging="284"/>
        <w:jc w:val="both"/>
        <w:rPr>
          <w:rFonts w:ascii="Arial" w:eastAsia="Calibri" w:hAnsi="Arial" w:cs="Arial"/>
        </w:rPr>
      </w:pPr>
      <w:r w:rsidRPr="00D77B5A">
        <w:rPr>
          <w:rFonts w:ascii="Arial" w:eastAsia="Calibri" w:hAnsi="Arial" w:cs="Arial"/>
        </w:rPr>
        <w:t>8.</w:t>
      </w:r>
      <w:r w:rsidRPr="00D77B5A">
        <w:rPr>
          <w:rFonts w:ascii="Arial" w:eastAsia="Calibri" w:hAnsi="Arial" w:cs="Arial"/>
        </w:rPr>
        <w:tab/>
        <w:t>Wykonawca jest zobowiązany zapoznać się z wewnętrznymi regulacjami obowiązującymi  na terenie Użytkownika kompleksu i ściśle ich przestrzegać. Dotyczy to w szczególności:</w:t>
      </w:r>
    </w:p>
    <w:p w:rsidR="0057538E" w:rsidRPr="00D77B5A" w:rsidRDefault="0057538E" w:rsidP="0057538E">
      <w:pPr>
        <w:widowControl w:val="0"/>
        <w:shd w:val="clear" w:color="auto" w:fill="FFFFFF"/>
        <w:suppressAutoHyphens/>
        <w:spacing w:after="0"/>
        <w:ind w:left="284"/>
        <w:jc w:val="both"/>
        <w:rPr>
          <w:rFonts w:ascii="Arial" w:eastAsia="Calibri" w:hAnsi="Arial" w:cs="Arial"/>
        </w:rPr>
      </w:pPr>
      <w:r w:rsidRPr="00D77B5A">
        <w:rPr>
          <w:rFonts w:ascii="Arial" w:eastAsia="Calibri" w:hAnsi="Arial" w:cs="Arial"/>
        </w:rPr>
        <w:t>1)</w:t>
      </w:r>
      <w:r w:rsidRPr="00D77B5A">
        <w:rPr>
          <w:rFonts w:ascii="Arial" w:eastAsia="Calibri" w:hAnsi="Arial" w:cs="Arial"/>
        </w:rPr>
        <w:tab/>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rsidR="0057538E" w:rsidRPr="00D77B5A" w:rsidRDefault="0057538E" w:rsidP="0057538E">
      <w:pPr>
        <w:widowControl w:val="0"/>
        <w:shd w:val="clear" w:color="auto" w:fill="FFFFFF"/>
        <w:suppressAutoHyphens/>
        <w:spacing w:after="0"/>
        <w:ind w:left="284"/>
        <w:jc w:val="both"/>
        <w:rPr>
          <w:rFonts w:ascii="Arial" w:eastAsia="Calibri" w:hAnsi="Arial" w:cs="Arial"/>
        </w:rPr>
      </w:pPr>
      <w:r w:rsidRPr="00D77B5A">
        <w:rPr>
          <w:rFonts w:ascii="Arial" w:eastAsia="Calibri" w:hAnsi="Arial" w:cs="Arial"/>
        </w:rPr>
        <w:t>2)</w:t>
      </w:r>
      <w:r w:rsidRPr="00D77B5A">
        <w:rPr>
          <w:rFonts w:ascii="Arial" w:eastAsia="Calibri" w:hAnsi="Arial" w:cs="Arial"/>
        </w:rPr>
        <w:tab/>
        <w:t>uzyskania pozwolenia Dowódcy jednostki, na terenie której wykonywane są prace, na:</w:t>
      </w:r>
    </w:p>
    <w:p w:rsidR="0057538E" w:rsidRPr="00D77B5A" w:rsidRDefault="0057538E" w:rsidP="0057538E">
      <w:pPr>
        <w:widowControl w:val="0"/>
        <w:shd w:val="clear" w:color="auto" w:fill="FFFFFF"/>
        <w:suppressAutoHyphens/>
        <w:spacing w:after="0"/>
        <w:ind w:left="284"/>
        <w:jc w:val="both"/>
        <w:rPr>
          <w:rFonts w:ascii="Arial" w:eastAsia="Calibri" w:hAnsi="Arial" w:cs="Arial"/>
        </w:rPr>
      </w:pPr>
      <w:r w:rsidRPr="00D77B5A">
        <w:rPr>
          <w:rFonts w:ascii="Arial" w:eastAsia="Calibri" w:hAnsi="Arial" w:cs="Arial"/>
        </w:rPr>
        <w:t>a.</w:t>
      </w:r>
      <w:r w:rsidRPr="00D77B5A">
        <w:rPr>
          <w:rFonts w:ascii="Arial" w:eastAsia="Calibri" w:hAnsi="Arial" w:cs="Arial"/>
        </w:rPr>
        <w:tab/>
        <w:t>wnoszenie na teren kompleksu (obiektu) sprzętu audiowizualnego oraz wszelkich urządzeń służących do rejestracji obrazu i dźwięku,</w:t>
      </w:r>
    </w:p>
    <w:p w:rsidR="0057538E" w:rsidRPr="00D77B5A" w:rsidRDefault="0057538E" w:rsidP="0057538E">
      <w:pPr>
        <w:widowControl w:val="0"/>
        <w:shd w:val="clear" w:color="auto" w:fill="FFFFFF"/>
        <w:suppressAutoHyphens/>
        <w:spacing w:after="0"/>
        <w:ind w:left="284"/>
        <w:jc w:val="both"/>
        <w:rPr>
          <w:rFonts w:ascii="Arial" w:eastAsia="Calibri" w:hAnsi="Arial" w:cs="Arial"/>
        </w:rPr>
      </w:pPr>
      <w:r w:rsidRPr="00D77B5A">
        <w:rPr>
          <w:rFonts w:ascii="Arial" w:eastAsia="Calibri" w:hAnsi="Arial" w:cs="Arial"/>
        </w:rPr>
        <w:t>b.</w:t>
      </w:r>
      <w:r w:rsidRPr="00D77B5A">
        <w:rPr>
          <w:rFonts w:ascii="Arial" w:eastAsia="Calibri" w:hAnsi="Arial" w:cs="Arial"/>
        </w:rPr>
        <w:tab/>
        <w:t>użytkowanie w miejscu wykonywania prac telefonu komórkowego,</w:t>
      </w:r>
    </w:p>
    <w:p w:rsidR="0057538E" w:rsidRPr="00D77B5A" w:rsidRDefault="0057538E" w:rsidP="0057538E">
      <w:pPr>
        <w:widowControl w:val="0"/>
        <w:shd w:val="clear" w:color="auto" w:fill="FFFFFF"/>
        <w:suppressAutoHyphens/>
        <w:spacing w:after="0"/>
        <w:ind w:left="284"/>
        <w:jc w:val="both"/>
        <w:rPr>
          <w:rFonts w:ascii="Arial" w:eastAsia="Calibri" w:hAnsi="Arial" w:cs="Arial"/>
        </w:rPr>
      </w:pPr>
      <w:r w:rsidRPr="00D77B5A">
        <w:rPr>
          <w:rFonts w:ascii="Arial" w:eastAsia="Calibri" w:hAnsi="Arial" w:cs="Arial"/>
        </w:rPr>
        <w:t>c.</w:t>
      </w:r>
      <w:r w:rsidRPr="00D77B5A">
        <w:rPr>
          <w:rFonts w:ascii="Arial" w:eastAsia="Calibri" w:hAnsi="Arial" w:cs="Arial"/>
        </w:rPr>
        <w:tab/>
        <w:t xml:space="preserve">użytkowanie aparatów latających (bezzałogowych statków powietrznych, np.  </w:t>
      </w:r>
      <w:r w:rsidRPr="00D77B5A">
        <w:rPr>
          <w:rFonts w:ascii="Arial" w:eastAsia="Calibri" w:hAnsi="Arial" w:cs="Arial"/>
        </w:rPr>
        <w:lastRenderedPageBreak/>
        <w:t>typu „Dron”).</w:t>
      </w:r>
    </w:p>
    <w:p w:rsidR="0057538E" w:rsidRPr="00D77B5A" w:rsidRDefault="0057538E" w:rsidP="0057538E">
      <w:pPr>
        <w:widowControl w:val="0"/>
        <w:shd w:val="clear" w:color="auto" w:fill="FFFFFF"/>
        <w:suppressAutoHyphens/>
        <w:spacing w:after="0"/>
        <w:ind w:left="284" w:hanging="284"/>
        <w:jc w:val="both"/>
        <w:rPr>
          <w:rFonts w:ascii="Arial" w:eastAsia="Calibri" w:hAnsi="Arial" w:cs="Arial"/>
        </w:rPr>
      </w:pPr>
      <w:r w:rsidRPr="00D77B5A">
        <w:rPr>
          <w:rFonts w:ascii="Arial" w:eastAsia="Calibri" w:hAnsi="Arial" w:cs="Arial"/>
        </w:rPr>
        <w:t>9.</w:t>
      </w:r>
      <w:r w:rsidRPr="00D77B5A">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57538E" w:rsidRPr="00D77B5A" w:rsidRDefault="0057538E" w:rsidP="0057538E">
      <w:pPr>
        <w:widowControl w:val="0"/>
        <w:shd w:val="clear" w:color="auto" w:fill="FFFFFF"/>
        <w:suppressAutoHyphens/>
        <w:spacing w:after="0"/>
        <w:ind w:left="284" w:hanging="426"/>
        <w:jc w:val="both"/>
        <w:rPr>
          <w:rFonts w:ascii="Arial" w:eastAsia="Calibri" w:hAnsi="Arial" w:cs="Arial"/>
        </w:rPr>
      </w:pPr>
      <w:r w:rsidRPr="00D77B5A">
        <w:rPr>
          <w:rFonts w:ascii="Arial" w:eastAsia="Calibri" w:hAnsi="Arial" w:cs="Arial"/>
        </w:rPr>
        <w:t>10.</w:t>
      </w:r>
      <w:r w:rsidRPr="00D77B5A">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57538E" w:rsidRPr="00D77B5A" w:rsidRDefault="0057538E" w:rsidP="0057538E">
      <w:pPr>
        <w:widowControl w:val="0"/>
        <w:shd w:val="clear" w:color="auto" w:fill="FFFFFF"/>
        <w:suppressAutoHyphens/>
        <w:spacing w:after="0"/>
        <w:ind w:left="284" w:hanging="426"/>
        <w:jc w:val="both"/>
        <w:rPr>
          <w:rFonts w:ascii="Arial" w:eastAsia="Calibri" w:hAnsi="Arial" w:cs="Arial"/>
          <w:color w:val="000000"/>
        </w:rPr>
      </w:pPr>
      <w:r w:rsidRPr="00D77B5A">
        <w:rPr>
          <w:rFonts w:ascii="Arial" w:eastAsia="Calibri" w:hAnsi="Arial" w:cs="Arial"/>
        </w:rPr>
        <w:t>11.</w:t>
      </w:r>
      <w:r w:rsidRPr="00D77B5A">
        <w:rPr>
          <w:rFonts w:ascii="Arial" w:eastAsia="Calibri" w:hAnsi="Arial" w:cs="Arial"/>
        </w:rPr>
        <w:tab/>
        <w:t xml:space="preserve">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w:t>
      </w:r>
      <w:r w:rsidRPr="00D77B5A">
        <w:rPr>
          <w:rFonts w:ascii="Arial" w:eastAsia="Calibri" w:hAnsi="Arial" w:cs="Arial"/>
          <w:color w:val="000000"/>
        </w:rPr>
        <w:t>(Dz. Urz. MON z 2017 poz. 18).</w:t>
      </w:r>
    </w:p>
    <w:p w:rsidR="0057538E" w:rsidRPr="00D77B5A" w:rsidRDefault="0057538E" w:rsidP="0057538E">
      <w:pPr>
        <w:suppressAutoHyphens/>
        <w:spacing w:after="0"/>
        <w:jc w:val="both"/>
        <w:rPr>
          <w:rFonts w:ascii="Arial" w:eastAsia="Times New Roman" w:hAnsi="Arial" w:cs="Arial"/>
          <w:lang w:eastAsia="pl-PL"/>
        </w:rPr>
      </w:pPr>
    </w:p>
    <w:p w:rsidR="0057538E" w:rsidRPr="00D77B5A" w:rsidRDefault="0057538E" w:rsidP="0057538E">
      <w:pPr>
        <w:suppressAutoHyphens/>
        <w:spacing w:after="0"/>
        <w:jc w:val="center"/>
        <w:rPr>
          <w:rFonts w:ascii="Arial" w:eastAsia="Calibri" w:hAnsi="Arial" w:cs="Arial"/>
          <w:b/>
        </w:rPr>
      </w:pPr>
      <w:r w:rsidRPr="00D77B5A">
        <w:rPr>
          <w:rFonts w:ascii="Arial" w:eastAsia="Calibri" w:hAnsi="Arial" w:cs="Arial"/>
          <w:b/>
        </w:rPr>
        <w:t>§ 8.</w:t>
      </w:r>
    </w:p>
    <w:p w:rsidR="0057538E" w:rsidRPr="00D77B5A" w:rsidRDefault="0057538E" w:rsidP="0057538E">
      <w:pPr>
        <w:suppressAutoHyphens/>
        <w:spacing w:after="0"/>
        <w:jc w:val="center"/>
        <w:rPr>
          <w:rFonts w:ascii="Arial" w:eastAsia="Calibri" w:hAnsi="Arial" w:cs="Arial"/>
          <w:b/>
          <w:bCs/>
          <w:color w:val="000000"/>
        </w:rPr>
      </w:pPr>
      <w:r w:rsidRPr="00D77B5A">
        <w:rPr>
          <w:rFonts w:ascii="Arial" w:eastAsia="Calibri" w:hAnsi="Arial" w:cs="Arial"/>
          <w:b/>
          <w:bCs/>
          <w:color w:val="000000"/>
        </w:rPr>
        <w:t>Zatrudnienie pracowników</w:t>
      </w:r>
    </w:p>
    <w:p w:rsidR="0057538E" w:rsidRPr="00D77B5A" w:rsidRDefault="0057538E" w:rsidP="0057538E">
      <w:pPr>
        <w:suppressAutoHyphens/>
        <w:spacing w:after="0"/>
        <w:jc w:val="both"/>
        <w:rPr>
          <w:rFonts w:ascii="Arial" w:eastAsia="Calibri" w:hAnsi="Arial" w:cs="Arial"/>
        </w:rPr>
      </w:pPr>
    </w:p>
    <w:p w:rsidR="0057538E" w:rsidRPr="000B41D5" w:rsidRDefault="0057538E" w:rsidP="0057538E">
      <w:pPr>
        <w:pStyle w:val="Akapitzlist"/>
        <w:autoSpaceDE w:val="0"/>
        <w:autoSpaceDN w:val="0"/>
        <w:adjustRightInd w:val="0"/>
        <w:spacing w:after="0"/>
        <w:ind w:left="360" w:hanging="360"/>
        <w:jc w:val="both"/>
        <w:rPr>
          <w:rFonts w:ascii="Arial" w:hAnsi="Arial" w:cs="Arial"/>
          <w:color w:val="000000" w:themeColor="text1"/>
        </w:rPr>
      </w:pPr>
      <w:r w:rsidRPr="000B41D5">
        <w:rPr>
          <w:rFonts w:ascii="Arial" w:hAnsi="Arial" w:cs="Arial"/>
          <w:color w:val="000000" w:themeColor="text1"/>
        </w:rPr>
        <w:t xml:space="preserve">1. Wykonawca zobowiązuje się przed podpisaniem Umowy lub </w:t>
      </w:r>
      <w:r w:rsidRPr="000B41D5">
        <w:rPr>
          <w:rFonts w:ascii="Arial" w:hAnsi="Arial" w:cs="Arial"/>
          <w:b/>
          <w:color w:val="000000" w:themeColor="text1"/>
        </w:rPr>
        <w:t>w terminie 7 dni kalendarzowych</w:t>
      </w:r>
      <w:r w:rsidRPr="000B41D5">
        <w:rPr>
          <w:rFonts w:ascii="Arial" w:hAnsi="Arial" w:cs="Arial"/>
          <w:color w:val="000000" w:themeColor="text1"/>
        </w:rPr>
        <w:t xml:space="preserve"> od chwili powstania obowiązku zatrudnienia pracowników na podstawie umowy o pracę i na każde żądanie Zamawiającego dostarczyć Zamawiającemu  </w:t>
      </w:r>
      <w:r w:rsidRPr="000B41D5">
        <w:rPr>
          <w:rFonts w:ascii="Arial" w:hAnsi="Arial" w:cs="Arial"/>
          <w:b/>
          <w:color w:val="000000" w:themeColor="text1"/>
        </w:rPr>
        <w:t>Wykaz osób przewidzianych do realizacji zamówienia</w:t>
      </w:r>
      <w:r w:rsidRPr="000B41D5">
        <w:rPr>
          <w:rFonts w:ascii="Arial" w:hAnsi="Arial" w:cs="Arial"/>
          <w:color w:val="000000" w:themeColor="text1"/>
        </w:rPr>
        <w:t xml:space="preserve"> z uwzględnieniem i</w:t>
      </w:r>
      <w:r w:rsidRPr="000B41D5">
        <w:rPr>
          <w:rFonts w:ascii="Arial" w:eastAsia="Times New Roman" w:hAnsi="Arial" w:cs="Arial"/>
          <w:color w:val="000000" w:themeColor="text1"/>
          <w:lang w:eastAsia="pl-PL"/>
        </w:rPr>
        <w:t>mienia i nazwiska, stanowiska, rodzaju umowy o pracę oraz okres na jaki została zawarta.(wzór wykazu stanowi załącznik do niniejszej Umowy) Wykaz ten b</w:t>
      </w:r>
      <w:r w:rsidRPr="000B41D5">
        <w:rPr>
          <w:rFonts w:ascii="Arial" w:hAnsi="Arial" w:cs="Arial"/>
          <w:color w:val="000000" w:themeColor="text1"/>
        </w:rPr>
        <w:t>ędzie stanowił integralną część Umowy. Ww. obowiązek dotyczy także podwykonawców.</w:t>
      </w:r>
    </w:p>
    <w:p w:rsidR="0057538E" w:rsidRPr="000B41D5" w:rsidRDefault="0057538E" w:rsidP="00AF3D12">
      <w:pPr>
        <w:numPr>
          <w:ilvl w:val="0"/>
          <w:numId w:val="143"/>
        </w:numPr>
        <w:autoSpaceDE w:val="0"/>
        <w:autoSpaceDN w:val="0"/>
        <w:adjustRightInd w:val="0"/>
        <w:spacing w:after="0"/>
        <w:ind w:left="284" w:hanging="284"/>
        <w:jc w:val="both"/>
        <w:rPr>
          <w:rFonts w:ascii="Arial" w:hAnsi="Arial" w:cs="Arial"/>
          <w:color w:val="000000" w:themeColor="text1"/>
        </w:rPr>
      </w:pPr>
      <w:r w:rsidRPr="000B41D5">
        <w:rPr>
          <w:rFonts w:ascii="Arial" w:hAnsi="Arial" w:cs="Arial"/>
          <w:color w:val="000000" w:themeColor="text1"/>
        </w:rPr>
        <w:t xml:space="preserve">Zamawiający wymaga na okres obowiązywania Umowy zatrudnienia pracowników na podstawie umowy o pracę w rozumieniu przepisów ustawy kodeks pracy z dnia 26 czerwca 1974 roku (Dz.U.2020.1320 z </w:t>
      </w:r>
      <w:proofErr w:type="spellStart"/>
      <w:r w:rsidRPr="000B41D5">
        <w:rPr>
          <w:rFonts w:ascii="Arial" w:hAnsi="Arial" w:cs="Arial"/>
          <w:color w:val="000000" w:themeColor="text1"/>
        </w:rPr>
        <w:t>późn</w:t>
      </w:r>
      <w:proofErr w:type="spellEnd"/>
      <w:r w:rsidRPr="000B41D5">
        <w:rPr>
          <w:rFonts w:ascii="Arial" w:hAnsi="Arial" w:cs="Arial"/>
          <w:color w:val="000000" w:themeColor="text1"/>
        </w:rPr>
        <w:t xml:space="preserve">. zm.) przez Wykonawcę lub Podwykonawcę osób wykonujących w trakcie realizacji zamówienia czynności opisane w punkcie 6 szczegółowego opisu przedmiotu zamówienia </w:t>
      </w:r>
      <w:proofErr w:type="spellStart"/>
      <w:r w:rsidRPr="000B41D5">
        <w:rPr>
          <w:rFonts w:ascii="Arial" w:hAnsi="Arial" w:cs="Arial"/>
          <w:color w:val="000000" w:themeColor="text1"/>
        </w:rPr>
        <w:t>tj</w:t>
      </w:r>
      <w:proofErr w:type="spellEnd"/>
      <w:r w:rsidRPr="000B41D5">
        <w:rPr>
          <w:rFonts w:ascii="Arial" w:hAnsi="Arial" w:cs="Arial"/>
          <w:color w:val="000000" w:themeColor="text1"/>
        </w:rPr>
        <w:t>:</w:t>
      </w:r>
    </w:p>
    <w:p w:rsidR="0057538E" w:rsidRPr="000B41D5" w:rsidRDefault="0057538E" w:rsidP="00C07949">
      <w:pPr>
        <w:pStyle w:val="Akapitzlist"/>
        <w:numPr>
          <w:ilvl w:val="0"/>
          <w:numId w:val="129"/>
        </w:numPr>
        <w:autoSpaceDE w:val="0"/>
        <w:autoSpaceDN w:val="0"/>
        <w:adjustRightInd w:val="0"/>
        <w:spacing w:after="0"/>
        <w:jc w:val="both"/>
        <w:rPr>
          <w:rFonts w:ascii="Arial" w:hAnsi="Arial" w:cs="Arial"/>
          <w:color w:val="000000" w:themeColor="text1"/>
          <w:spacing w:val="2"/>
        </w:rPr>
      </w:pPr>
      <w:r w:rsidRPr="000B41D5">
        <w:rPr>
          <w:rFonts w:ascii="Arial" w:hAnsi="Arial" w:cs="Arial"/>
          <w:color w:val="000000" w:themeColor="text1"/>
        </w:rPr>
        <w:t xml:space="preserve">wykonywania konserwacji oraz napraw </w:t>
      </w:r>
      <w:r w:rsidRPr="000B41D5">
        <w:rPr>
          <w:rFonts w:ascii="Arial" w:hAnsi="Arial" w:cs="Arial"/>
          <w:color w:val="000000" w:themeColor="text1"/>
          <w:spacing w:val="2"/>
        </w:rPr>
        <w:t>zainstalowanych szlabanów, kolczatek;</w:t>
      </w:r>
    </w:p>
    <w:p w:rsidR="0057538E" w:rsidRPr="000B41D5" w:rsidRDefault="0057538E" w:rsidP="00C07949">
      <w:pPr>
        <w:pStyle w:val="Akapitzlist"/>
        <w:numPr>
          <w:ilvl w:val="0"/>
          <w:numId w:val="129"/>
        </w:numPr>
        <w:autoSpaceDE w:val="0"/>
        <w:autoSpaceDN w:val="0"/>
        <w:adjustRightInd w:val="0"/>
        <w:spacing w:after="0"/>
        <w:jc w:val="both"/>
        <w:rPr>
          <w:rFonts w:ascii="Arial" w:hAnsi="Arial" w:cs="Arial"/>
          <w:color w:val="000000" w:themeColor="text1"/>
          <w:spacing w:val="2"/>
        </w:rPr>
      </w:pPr>
      <w:r w:rsidRPr="000B41D5">
        <w:rPr>
          <w:rFonts w:ascii="Arial" w:hAnsi="Arial" w:cs="Arial"/>
          <w:color w:val="000000" w:themeColor="text1"/>
        </w:rPr>
        <w:t xml:space="preserve">wykonywania konserwacji oraz napraw </w:t>
      </w:r>
      <w:r w:rsidRPr="000B41D5">
        <w:rPr>
          <w:rFonts w:ascii="Arial" w:hAnsi="Arial" w:cs="Arial"/>
          <w:color w:val="000000" w:themeColor="text1"/>
          <w:spacing w:val="2"/>
        </w:rPr>
        <w:t>zainstalowanych bram wjazdowych;</w:t>
      </w:r>
    </w:p>
    <w:p w:rsidR="0057538E" w:rsidRPr="000B41D5" w:rsidRDefault="0057538E" w:rsidP="00C07949">
      <w:pPr>
        <w:pStyle w:val="Akapitzlist"/>
        <w:numPr>
          <w:ilvl w:val="0"/>
          <w:numId w:val="129"/>
        </w:numPr>
        <w:autoSpaceDE w:val="0"/>
        <w:autoSpaceDN w:val="0"/>
        <w:adjustRightInd w:val="0"/>
        <w:spacing w:after="0"/>
        <w:jc w:val="both"/>
        <w:rPr>
          <w:rFonts w:ascii="Arial" w:hAnsi="Arial" w:cs="Arial"/>
          <w:color w:val="000000" w:themeColor="text1"/>
        </w:rPr>
      </w:pPr>
      <w:r w:rsidRPr="000B41D5">
        <w:rPr>
          <w:rFonts w:ascii="Arial" w:hAnsi="Arial" w:cs="Arial"/>
          <w:color w:val="000000" w:themeColor="text1"/>
        </w:rPr>
        <w:t>wykonywania konserwacji oraz napraw zainstalowanych bram garażowych.</w:t>
      </w:r>
    </w:p>
    <w:p w:rsidR="0057538E" w:rsidRPr="000B41D5" w:rsidRDefault="0057538E" w:rsidP="00AF3D12">
      <w:pPr>
        <w:numPr>
          <w:ilvl w:val="0"/>
          <w:numId w:val="143"/>
        </w:numPr>
        <w:autoSpaceDE w:val="0"/>
        <w:autoSpaceDN w:val="0"/>
        <w:adjustRightInd w:val="0"/>
        <w:spacing w:after="0"/>
        <w:ind w:left="284" w:hanging="284"/>
        <w:jc w:val="both"/>
        <w:rPr>
          <w:rFonts w:ascii="Arial" w:hAnsi="Arial" w:cs="Arial"/>
          <w:color w:val="000000" w:themeColor="text1"/>
        </w:rPr>
      </w:pPr>
      <w:r w:rsidRPr="000B41D5">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57538E" w:rsidRPr="000B41D5" w:rsidRDefault="0057538E" w:rsidP="00C07949">
      <w:pPr>
        <w:numPr>
          <w:ilvl w:val="0"/>
          <w:numId w:val="74"/>
        </w:numPr>
        <w:autoSpaceDE w:val="0"/>
        <w:autoSpaceDN w:val="0"/>
        <w:adjustRightInd w:val="0"/>
        <w:spacing w:after="0"/>
        <w:ind w:left="1134"/>
        <w:jc w:val="both"/>
        <w:rPr>
          <w:rFonts w:ascii="Arial" w:hAnsi="Arial" w:cs="Arial"/>
          <w:color w:val="000000" w:themeColor="text1"/>
        </w:rPr>
      </w:pPr>
      <w:r w:rsidRPr="000B41D5">
        <w:rPr>
          <w:rFonts w:ascii="Arial" w:hAnsi="Arial" w:cs="Arial"/>
          <w:color w:val="000000" w:themeColor="text1"/>
        </w:rPr>
        <w:t xml:space="preserve">żądania oświadczeń i dokumentów w zakresie potwierdzenia spełniania </w:t>
      </w:r>
      <w:r w:rsidRPr="000B41D5">
        <w:rPr>
          <w:rFonts w:ascii="Arial" w:hAnsi="Arial" w:cs="Arial"/>
          <w:color w:val="000000" w:themeColor="text1"/>
        </w:rPr>
        <w:br/>
        <w:t>ww. wymogów i dokonywania ich oceny,</w:t>
      </w:r>
    </w:p>
    <w:p w:rsidR="0057538E" w:rsidRPr="000B41D5" w:rsidRDefault="0057538E" w:rsidP="00C07949">
      <w:pPr>
        <w:numPr>
          <w:ilvl w:val="0"/>
          <w:numId w:val="74"/>
        </w:numPr>
        <w:autoSpaceDE w:val="0"/>
        <w:autoSpaceDN w:val="0"/>
        <w:adjustRightInd w:val="0"/>
        <w:spacing w:after="0"/>
        <w:ind w:left="1134"/>
        <w:jc w:val="both"/>
        <w:rPr>
          <w:rFonts w:ascii="Arial" w:hAnsi="Arial" w:cs="Arial"/>
          <w:color w:val="000000" w:themeColor="text1"/>
        </w:rPr>
      </w:pPr>
      <w:r w:rsidRPr="000B41D5">
        <w:rPr>
          <w:rFonts w:ascii="Arial" w:hAnsi="Arial" w:cs="Arial"/>
          <w:color w:val="000000" w:themeColor="text1"/>
        </w:rPr>
        <w:t>żądania wyjaśnień w przypadku wątpliwości w zakresie potwierdzenia spełniania ww. wymogów,</w:t>
      </w:r>
    </w:p>
    <w:p w:rsidR="0057538E" w:rsidRPr="000B41D5" w:rsidRDefault="0057538E" w:rsidP="00C07949">
      <w:pPr>
        <w:numPr>
          <w:ilvl w:val="0"/>
          <w:numId w:val="74"/>
        </w:numPr>
        <w:autoSpaceDE w:val="0"/>
        <w:autoSpaceDN w:val="0"/>
        <w:adjustRightInd w:val="0"/>
        <w:spacing w:after="0"/>
        <w:ind w:left="1134"/>
        <w:jc w:val="both"/>
        <w:rPr>
          <w:rFonts w:ascii="Arial" w:hAnsi="Arial" w:cs="Arial"/>
          <w:color w:val="000000" w:themeColor="text1"/>
        </w:rPr>
      </w:pPr>
      <w:r w:rsidRPr="000B41D5">
        <w:rPr>
          <w:rFonts w:ascii="Arial" w:hAnsi="Arial" w:cs="Arial"/>
          <w:color w:val="000000" w:themeColor="text1"/>
        </w:rPr>
        <w:t>przeprowadzania kontroli na miejscu wykonywania świadczenia.</w:t>
      </w:r>
    </w:p>
    <w:p w:rsidR="0057538E" w:rsidRPr="000B41D5" w:rsidRDefault="0057538E" w:rsidP="00AF3D12">
      <w:pPr>
        <w:numPr>
          <w:ilvl w:val="0"/>
          <w:numId w:val="143"/>
        </w:numPr>
        <w:autoSpaceDE w:val="0"/>
        <w:autoSpaceDN w:val="0"/>
        <w:adjustRightInd w:val="0"/>
        <w:spacing w:after="0"/>
        <w:ind w:left="284" w:hanging="284"/>
        <w:jc w:val="both"/>
        <w:rPr>
          <w:rFonts w:ascii="Arial" w:hAnsi="Arial" w:cs="Arial"/>
          <w:color w:val="000000" w:themeColor="text1"/>
        </w:rPr>
      </w:pPr>
      <w:r w:rsidRPr="000B41D5">
        <w:rPr>
          <w:rFonts w:ascii="Arial" w:hAnsi="Arial" w:cs="Arial"/>
          <w:color w:val="000000" w:themeColor="text1"/>
        </w:rPr>
        <w:t xml:space="preserve">W trakcie realizacji zamówienia na każde wezwanie Zamawiającego w wyznaczonym terminie Wykonawca przedłoży Zamawiającemu określone przez </w:t>
      </w:r>
      <w:r w:rsidRPr="000B41D5">
        <w:rPr>
          <w:rFonts w:ascii="Arial" w:hAnsi="Arial" w:cs="Arial"/>
          <w:color w:val="000000" w:themeColor="text1"/>
        </w:rPr>
        <w:lastRenderedPageBreak/>
        <w:t>niego, spośród wskazanych poniżej, dowody w celu potwierdzenia spełnienia wymogu zatrudnienia na podstawie umowy o pracę przez Wykonawcę lub podwykonawcę osób wykonujących wskazane w ust. 2 czynności w trakcie realizacji zamówienia:</w:t>
      </w:r>
    </w:p>
    <w:p w:rsidR="0057538E" w:rsidRPr="000B41D5" w:rsidRDefault="0057538E" w:rsidP="00C07949">
      <w:pPr>
        <w:numPr>
          <w:ilvl w:val="0"/>
          <w:numId w:val="75"/>
        </w:numPr>
        <w:autoSpaceDE w:val="0"/>
        <w:autoSpaceDN w:val="0"/>
        <w:adjustRightInd w:val="0"/>
        <w:spacing w:after="0"/>
        <w:ind w:left="567"/>
        <w:jc w:val="both"/>
        <w:rPr>
          <w:rFonts w:ascii="Arial" w:hAnsi="Arial" w:cs="Arial"/>
          <w:color w:val="000000" w:themeColor="text1"/>
        </w:rPr>
      </w:pPr>
      <w:r w:rsidRPr="000B41D5">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w:t>
      </w:r>
      <w:r>
        <w:rPr>
          <w:rFonts w:ascii="Arial" w:hAnsi="Arial" w:cs="Arial"/>
          <w:color w:val="000000" w:themeColor="text1"/>
        </w:rPr>
        <w:t xml:space="preserve">  </w:t>
      </w:r>
      <w:r w:rsidRPr="000B41D5">
        <w:rPr>
          <w:rFonts w:ascii="Arial" w:hAnsi="Arial" w:cs="Arial"/>
          <w:color w:val="000000" w:themeColor="text1"/>
        </w:rPr>
        <w:t>w imieniu Wykonawcy lub Podwykonawcy;</w:t>
      </w:r>
    </w:p>
    <w:p w:rsidR="0057538E" w:rsidRPr="000B41D5" w:rsidRDefault="0057538E" w:rsidP="00C07949">
      <w:pPr>
        <w:numPr>
          <w:ilvl w:val="0"/>
          <w:numId w:val="75"/>
        </w:numPr>
        <w:autoSpaceDE w:val="0"/>
        <w:autoSpaceDN w:val="0"/>
        <w:adjustRightInd w:val="0"/>
        <w:spacing w:after="0"/>
        <w:jc w:val="both"/>
        <w:rPr>
          <w:rFonts w:ascii="Arial" w:hAnsi="Arial" w:cs="Arial"/>
          <w:color w:val="000000" w:themeColor="text1"/>
        </w:rPr>
      </w:pPr>
      <w:r w:rsidRPr="000B41D5">
        <w:rPr>
          <w:rFonts w:ascii="Arial" w:hAnsi="Arial" w:cs="Arial"/>
          <w:color w:val="000000" w:themeColor="text1"/>
        </w:rPr>
        <w:t xml:space="preserve">poświadczoną za zgodność z oryginałem odpowiednio przez Wykonawcę </w:t>
      </w:r>
      <w:r w:rsidRPr="000B41D5">
        <w:rPr>
          <w:rFonts w:ascii="Arial"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2019.1781) oraz Rozporządzeniem Parlamentu Europejskiego i Rady (UE) 2016/679 z dnia 27 kwietnia 2016 r. w sprawie ochrony osób fizycznych </w:t>
      </w:r>
      <w:r>
        <w:rPr>
          <w:rFonts w:ascii="Arial" w:hAnsi="Arial" w:cs="Arial"/>
          <w:color w:val="000000" w:themeColor="text1"/>
        </w:rPr>
        <w:t xml:space="preserve">                                 </w:t>
      </w:r>
      <w:r w:rsidRPr="000B41D5">
        <w:rPr>
          <w:rFonts w:ascii="Arial" w:hAnsi="Arial" w:cs="Arial"/>
          <w:color w:val="000000" w:themeColor="text1"/>
        </w:rPr>
        <w:t xml:space="preserve">w związku z przetwarzaniem danych osobowych i w sprawie swobodnego przepływu takich danych oraz uchylenia dyrektywy 95/46/WE (ogólne rozporządzenie o ochronie danych) (Dz. U. UE.  L. z 2016 r. Nr 119, str. 1 z </w:t>
      </w:r>
      <w:proofErr w:type="spellStart"/>
      <w:r w:rsidRPr="000B41D5">
        <w:rPr>
          <w:rFonts w:ascii="Arial" w:hAnsi="Arial" w:cs="Arial"/>
          <w:color w:val="000000" w:themeColor="text1"/>
        </w:rPr>
        <w:t>późn</w:t>
      </w:r>
      <w:proofErr w:type="spellEnd"/>
      <w:r w:rsidRPr="000B41D5">
        <w:rPr>
          <w:rFonts w:ascii="Arial" w:hAnsi="Arial" w:cs="Arial"/>
          <w:color w:val="000000" w:themeColor="text1"/>
        </w:rPr>
        <w:t xml:space="preserve">. zm.). Informacje takie jak imię i nazwisko zatrudnionego pracownika, data zawarcia umowy o pracę, rodzaj umowy o pracę oraz zakres obowiązków powinny być możliwe do zidentyfikowania. </w:t>
      </w:r>
    </w:p>
    <w:p w:rsidR="0057538E" w:rsidRPr="000B41D5" w:rsidRDefault="0057538E" w:rsidP="00AF3D12">
      <w:pPr>
        <w:numPr>
          <w:ilvl w:val="0"/>
          <w:numId w:val="143"/>
        </w:numPr>
        <w:autoSpaceDE w:val="0"/>
        <w:autoSpaceDN w:val="0"/>
        <w:adjustRightInd w:val="0"/>
        <w:spacing w:after="0"/>
        <w:ind w:left="284" w:hanging="284"/>
        <w:jc w:val="both"/>
        <w:rPr>
          <w:rFonts w:ascii="Arial" w:hAnsi="Arial"/>
          <w:color w:val="000000" w:themeColor="text1"/>
        </w:rPr>
      </w:pPr>
      <w:r w:rsidRPr="000B41D5">
        <w:rPr>
          <w:rFonts w:ascii="Arial" w:hAnsi="Arial"/>
          <w:color w:val="000000" w:themeColor="text1"/>
        </w:rPr>
        <w:t xml:space="preserve">Z tytułu nie spełnienia przez wykonawcę lub podwykonawcę wymogu zatrudnienia </w:t>
      </w:r>
      <w:r w:rsidRPr="000B41D5">
        <w:rPr>
          <w:rFonts w:ascii="Arial" w:hAnsi="Arial"/>
          <w:color w:val="000000" w:themeColor="text1"/>
        </w:rPr>
        <w:br/>
        <w:t xml:space="preserve">na podstawie umowy o pracę osób wykonujących czynności wskazane w ust. 2 Zamawiający przewiduje sankcje w postaci obowiązku zapłaty kary umownej w wysokości określonej </w:t>
      </w:r>
      <w:r>
        <w:rPr>
          <w:rFonts w:ascii="Arial" w:hAnsi="Arial"/>
          <w:color w:val="000000" w:themeColor="text1"/>
        </w:rPr>
        <w:t xml:space="preserve">  </w:t>
      </w:r>
      <w:r w:rsidRPr="000B41D5">
        <w:rPr>
          <w:rFonts w:ascii="Arial" w:hAnsi="Arial"/>
          <w:color w:val="000000" w:themeColor="text1"/>
        </w:rPr>
        <w:t>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57538E" w:rsidRPr="000B41D5" w:rsidRDefault="0057538E" w:rsidP="00AF3D12">
      <w:pPr>
        <w:numPr>
          <w:ilvl w:val="0"/>
          <w:numId w:val="143"/>
        </w:numPr>
        <w:autoSpaceDE w:val="0"/>
        <w:autoSpaceDN w:val="0"/>
        <w:adjustRightInd w:val="0"/>
        <w:spacing w:after="0"/>
        <w:ind w:left="284" w:hanging="284"/>
        <w:jc w:val="both"/>
        <w:rPr>
          <w:rFonts w:ascii="Arial" w:hAnsi="Arial"/>
          <w:color w:val="000000" w:themeColor="text1"/>
        </w:rPr>
      </w:pPr>
      <w:r w:rsidRPr="000B41D5">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rsidR="0057538E" w:rsidRPr="000B41D5" w:rsidRDefault="0057538E" w:rsidP="00AF3D12">
      <w:pPr>
        <w:numPr>
          <w:ilvl w:val="0"/>
          <w:numId w:val="143"/>
        </w:numPr>
        <w:autoSpaceDE w:val="0"/>
        <w:autoSpaceDN w:val="0"/>
        <w:adjustRightInd w:val="0"/>
        <w:spacing w:after="0"/>
        <w:ind w:left="284" w:hanging="284"/>
        <w:jc w:val="both"/>
        <w:rPr>
          <w:rFonts w:ascii="Arial" w:hAnsi="Arial"/>
          <w:color w:val="000000" w:themeColor="text1"/>
        </w:rPr>
      </w:pPr>
      <w:r w:rsidRPr="000B41D5">
        <w:rPr>
          <w:rFonts w:ascii="Arial" w:hAnsi="Arial"/>
          <w:color w:val="000000" w:themeColor="text1"/>
        </w:rPr>
        <w:t xml:space="preserve">Wykonawca na każdym etapie realizacji Umowy zobligowany jest do informowania Zamawiającego o zmianach dotyczących osób wykonujących czynności wskazane w ust. </w:t>
      </w:r>
      <w:r>
        <w:rPr>
          <w:rFonts w:ascii="Arial" w:hAnsi="Arial"/>
          <w:color w:val="000000" w:themeColor="text1"/>
        </w:rPr>
        <w:t xml:space="preserve"> </w:t>
      </w:r>
      <w:r w:rsidRPr="000B41D5">
        <w:rPr>
          <w:rFonts w:ascii="Arial" w:hAnsi="Arial"/>
          <w:color w:val="000000" w:themeColor="text1"/>
        </w:rPr>
        <w:t>2 i składania aktualnego wykazu osób, o którym mowa w ust. 1.</w:t>
      </w:r>
    </w:p>
    <w:p w:rsidR="0057538E" w:rsidRPr="000B41D5" w:rsidRDefault="0057538E" w:rsidP="00AF3D12">
      <w:pPr>
        <w:numPr>
          <w:ilvl w:val="0"/>
          <w:numId w:val="143"/>
        </w:numPr>
        <w:autoSpaceDE w:val="0"/>
        <w:autoSpaceDN w:val="0"/>
        <w:adjustRightInd w:val="0"/>
        <w:spacing w:after="0"/>
        <w:ind w:left="284" w:hanging="284"/>
        <w:jc w:val="both"/>
        <w:rPr>
          <w:rFonts w:ascii="Arial" w:hAnsi="Arial"/>
          <w:color w:val="000000" w:themeColor="text1"/>
        </w:rPr>
      </w:pPr>
      <w:r w:rsidRPr="000B41D5">
        <w:rPr>
          <w:rFonts w:ascii="Arial" w:hAnsi="Arial"/>
          <w:color w:val="000000" w:themeColor="text1"/>
        </w:rPr>
        <w:t>Wykonawca zobowiązuje się zatrudnić pracowników, którzy posiadają odpowiednie kwalifikacje zawodowe oraz przestrzegają wymagań bezpieczeństwa i higieny pracy.</w:t>
      </w:r>
    </w:p>
    <w:p w:rsidR="0057538E" w:rsidRPr="000B41D5" w:rsidRDefault="0057538E" w:rsidP="00AF3D12">
      <w:pPr>
        <w:numPr>
          <w:ilvl w:val="0"/>
          <w:numId w:val="143"/>
        </w:numPr>
        <w:autoSpaceDE w:val="0"/>
        <w:autoSpaceDN w:val="0"/>
        <w:adjustRightInd w:val="0"/>
        <w:spacing w:after="0"/>
        <w:ind w:left="284" w:hanging="284"/>
        <w:jc w:val="both"/>
        <w:rPr>
          <w:rFonts w:ascii="Arial" w:eastAsia="Calibri" w:hAnsi="Arial" w:cs="Arial"/>
          <w:color w:val="000000" w:themeColor="text1"/>
        </w:rPr>
      </w:pPr>
      <w:r w:rsidRPr="000B41D5">
        <w:rPr>
          <w:rFonts w:ascii="Arial" w:hAnsi="Arial" w:cs="Arial"/>
          <w:color w:val="000000" w:themeColor="text1"/>
        </w:rPr>
        <w:t xml:space="preserve">Za działania lub zaniechania Podwykonawcy lub dalszego Podwykonawcy </w:t>
      </w:r>
      <w:r w:rsidRPr="000B41D5">
        <w:rPr>
          <w:rFonts w:ascii="Arial" w:hAnsi="Arial" w:cs="Arial"/>
          <w:color w:val="000000" w:themeColor="text1"/>
        </w:rPr>
        <w:br/>
        <w:t>w tym przedmiocie odpowiada Wykonawca.</w:t>
      </w:r>
    </w:p>
    <w:p w:rsidR="0057538E" w:rsidRPr="000B41D5" w:rsidRDefault="0057538E" w:rsidP="0057538E">
      <w:pPr>
        <w:tabs>
          <w:tab w:val="left" w:pos="720"/>
        </w:tabs>
        <w:suppressAutoHyphens/>
        <w:spacing w:after="0"/>
        <w:jc w:val="both"/>
        <w:rPr>
          <w:rFonts w:ascii="Arial" w:eastAsia="Calibri" w:hAnsi="Arial" w:cs="Arial"/>
          <w:color w:val="000000" w:themeColor="text1"/>
        </w:rPr>
      </w:pPr>
    </w:p>
    <w:p w:rsidR="0057538E" w:rsidRPr="00D77B5A" w:rsidRDefault="0057538E" w:rsidP="0057538E">
      <w:pPr>
        <w:suppressAutoHyphens/>
        <w:spacing w:after="0"/>
        <w:jc w:val="center"/>
        <w:textAlignment w:val="baseline"/>
        <w:rPr>
          <w:rFonts w:ascii="Arial" w:eastAsia="NSimSun" w:hAnsi="Arial" w:cs="Arial"/>
          <w:b/>
          <w:bCs/>
          <w:color w:val="000000"/>
          <w:kern w:val="2"/>
          <w:lang w:eastAsia="zh-CN" w:bidi="hi-IN"/>
        </w:rPr>
      </w:pPr>
      <w:bookmarkStart w:id="7" w:name="_Hlk67777331"/>
      <w:r w:rsidRPr="00D77B5A">
        <w:rPr>
          <w:rFonts w:ascii="Arial" w:eastAsia="NSimSun" w:hAnsi="Arial" w:cs="Arial"/>
          <w:b/>
          <w:bCs/>
          <w:color w:val="000000"/>
          <w:kern w:val="2"/>
          <w:lang w:eastAsia="zh-CN" w:bidi="hi-IN"/>
        </w:rPr>
        <w:lastRenderedPageBreak/>
        <w:t>§ 9.</w:t>
      </w:r>
    </w:p>
    <w:p w:rsidR="0057538E" w:rsidRPr="00D77B5A" w:rsidRDefault="0057538E" w:rsidP="0057538E">
      <w:pPr>
        <w:suppressAutoHyphens/>
        <w:spacing w:after="0"/>
        <w:jc w:val="center"/>
        <w:textAlignment w:val="baseline"/>
        <w:rPr>
          <w:rFonts w:ascii="Arial" w:eastAsia="NSimSun" w:hAnsi="Arial" w:cs="Arial"/>
          <w:b/>
          <w:bCs/>
          <w:color w:val="000000"/>
          <w:kern w:val="2"/>
          <w:lang w:eastAsia="zh-CN" w:bidi="hi-IN"/>
        </w:rPr>
      </w:pPr>
      <w:r w:rsidRPr="00D77B5A">
        <w:rPr>
          <w:rFonts w:ascii="Arial" w:eastAsia="NSimSun" w:hAnsi="Arial" w:cs="Arial"/>
          <w:b/>
          <w:bCs/>
          <w:color w:val="000000"/>
          <w:kern w:val="2"/>
          <w:lang w:eastAsia="zh-CN" w:bidi="hi-IN"/>
        </w:rPr>
        <w:t>Podwykonawcy</w:t>
      </w:r>
    </w:p>
    <w:p w:rsidR="0057538E" w:rsidRPr="00D77B5A" w:rsidRDefault="0057538E" w:rsidP="0057538E">
      <w:pPr>
        <w:suppressAutoHyphens/>
        <w:spacing w:after="0"/>
        <w:jc w:val="center"/>
        <w:textAlignment w:val="baseline"/>
        <w:rPr>
          <w:rFonts w:ascii="Arial" w:eastAsia="NSimSun" w:hAnsi="Arial" w:cs="Arial"/>
          <w:b/>
          <w:bCs/>
          <w:color w:val="FF0000"/>
          <w:kern w:val="2"/>
          <w:lang w:eastAsia="zh-CN" w:bidi="hi-IN"/>
        </w:rPr>
      </w:pPr>
    </w:p>
    <w:p w:rsidR="0057538E" w:rsidRPr="00D77B5A" w:rsidRDefault="0057538E" w:rsidP="0057538E">
      <w:pPr>
        <w:suppressAutoHyphens/>
        <w:spacing w:after="0"/>
        <w:ind w:left="426" w:hanging="426"/>
        <w:jc w:val="both"/>
        <w:textAlignment w:val="baseline"/>
        <w:rPr>
          <w:rFonts w:ascii="Arial" w:eastAsia="Times New Roman" w:hAnsi="Arial" w:cs="Arial"/>
          <w:kern w:val="2"/>
          <w:lang w:eastAsia="pl-PL" w:bidi="hi-IN"/>
        </w:rPr>
      </w:pPr>
      <w:r w:rsidRPr="00D77B5A">
        <w:rPr>
          <w:rFonts w:ascii="Arial" w:eastAsia="Times New Roman" w:hAnsi="Arial" w:cs="Arial"/>
          <w:kern w:val="2"/>
          <w:lang w:eastAsia="pl-PL" w:bidi="hi-IN"/>
        </w:rPr>
        <w:t xml:space="preserve">1. Wykonawca zobowiązuje się wykonać przedmiot Umowy siłami własnymi/przy udziale Podwykonawców. </w:t>
      </w:r>
    </w:p>
    <w:p w:rsidR="0057538E" w:rsidRPr="002A69D7" w:rsidRDefault="0057538E" w:rsidP="00C07949">
      <w:pPr>
        <w:pStyle w:val="Akapitzlist"/>
        <w:numPr>
          <w:ilvl w:val="0"/>
          <w:numId w:val="126"/>
        </w:numPr>
        <w:suppressAutoHyphens/>
        <w:spacing w:after="0"/>
        <w:ind w:left="426"/>
        <w:jc w:val="both"/>
        <w:rPr>
          <w:rFonts w:ascii="Arial" w:eastAsia="Times New Roman" w:hAnsi="Arial" w:cs="Arial"/>
          <w:lang w:eastAsia="pl-PL"/>
        </w:rPr>
      </w:pPr>
      <w:r w:rsidRPr="002A69D7">
        <w:rPr>
          <w:rFonts w:ascii="Arial" w:eastAsia="Times New Roman" w:hAnsi="Arial" w:cs="Arial"/>
          <w:lang w:eastAsia="pl-PL"/>
        </w:rPr>
        <w:t>Wykonawca zrealizuje przedmiot Umowy z udziałem Podwykonawcy w następującym zakresie:</w:t>
      </w:r>
    </w:p>
    <w:p w:rsidR="0057538E" w:rsidRPr="00D77B5A" w:rsidRDefault="0057538E" w:rsidP="00C07949">
      <w:pPr>
        <w:numPr>
          <w:ilvl w:val="0"/>
          <w:numId w:val="69"/>
        </w:numPr>
        <w:suppressAutoHyphens/>
        <w:spacing w:after="0"/>
        <w:contextualSpacing/>
        <w:jc w:val="both"/>
        <w:rPr>
          <w:rFonts w:ascii="Arial" w:eastAsia="Times New Roman" w:hAnsi="Arial" w:cs="Arial"/>
          <w:lang w:eastAsia="pl-PL"/>
        </w:rPr>
      </w:pPr>
      <w:r w:rsidRPr="00D77B5A">
        <w:rPr>
          <w:rFonts w:ascii="Arial" w:eastAsia="Times New Roman" w:hAnsi="Arial" w:cs="Arial"/>
          <w:lang w:eastAsia="pl-PL"/>
        </w:rPr>
        <w:t>…………………………,za</w:t>
      </w:r>
      <w:r>
        <w:rPr>
          <w:rFonts w:ascii="Arial" w:eastAsia="Times New Roman" w:hAnsi="Arial" w:cs="Arial"/>
          <w:lang w:eastAsia="pl-PL"/>
        </w:rPr>
        <w:t xml:space="preserve"> </w:t>
      </w:r>
      <w:r w:rsidRPr="00D77B5A">
        <w:rPr>
          <w:rFonts w:ascii="Arial" w:eastAsia="Times New Roman" w:hAnsi="Arial" w:cs="Arial"/>
          <w:lang w:eastAsia="pl-PL"/>
        </w:rPr>
        <w:t>wynagrodzeniem</w:t>
      </w:r>
      <w:r>
        <w:rPr>
          <w:rFonts w:ascii="Arial" w:eastAsia="Times New Roman" w:hAnsi="Arial" w:cs="Arial"/>
          <w:lang w:eastAsia="pl-PL"/>
        </w:rPr>
        <w:t xml:space="preserve"> </w:t>
      </w:r>
      <w:r w:rsidRPr="00D77B5A">
        <w:rPr>
          <w:rFonts w:ascii="Arial" w:eastAsia="Times New Roman" w:hAnsi="Arial" w:cs="Arial"/>
          <w:lang w:eastAsia="pl-PL"/>
        </w:rPr>
        <w:t>na</w:t>
      </w:r>
      <w:r>
        <w:rPr>
          <w:rFonts w:ascii="Arial" w:eastAsia="Times New Roman" w:hAnsi="Arial" w:cs="Arial"/>
          <w:lang w:eastAsia="pl-PL"/>
        </w:rPr>
        <w:t xml:space="preserve"> </w:t>
      </w:r>
      <w:r w:rsidRPr="00D77B5A">
        <w:rPr>
          <w:rFonts w:ascii="Arial" w:eastAsia="Times New Roman" w:hAnsi="Arial" w:cs="Arial"/>
          <w:lang w:eastAsia="pl-PL"/>
        </w:rPr>
        <w:t>kwotę: ………………...……………zł;</w:t>
      </w:r>
    </w:p>
    <w:p w:rsidR="0057538E" w:rsidRPr="00D77B5A" w:rsidRDefault="0057538E" w:rsidP="00C07949">
      <w:pPr>
        <w:numPr>
          <w:ilvl w:val="0"/>
          <w:numId w:val="69"/>
        </w:numPr>
        <w:suppressAutoHyphens/>
        <w:spacing w:after="0"/>
        <w:contextualSpacing/>
        <w:jc w:val="both"/>
        <w:rPr>
          <w:rFonts w:ascii="Arial" w:eastAsia="Times New Roman" w:hAnsi="Arial" w:cs="Arial"/>
          <w:lang w:eastAsia="pl-PL"/>
        </w:rPr>
      </w:pPr>
      <w:r w:rsidRPr="00D77B5A">
        <w:rPr>
          <w:rFonts w:ascii="Arial" w:eastAsia="Times New Roman" w:hAnsi="Arial" w:cs="Arial"/>
          <w:lang w:eastAsia="pl-PL"/>
        </w:rPr>
        <w:t>…………………………, za wynagrodzeniem na kwotę: ……</w:t>
      </w:r>
      <w:r>
        <w:rPr>
          <w:rFonts w:ascii="Arial" w:eastAsia="Times New Roman" w:hAnsi="Arial" w:cs="Arial"/>
          <w:lang w:eastAsia="pl-PL"/>
        </w:rPr>
        <w:t xml:space="preserve"> </w:t>
      </w:r>
      <w:r w:rsidRPr="00D77B5A">
        <w:rPr>
          <w:rFonts w:ascii="Arial" w:eastAsia="Times New Roman" w:hAnsi="Arial" w:cs="Arial"/>
          <w:lang w:eastAsia="pl-PL"/>
        </w:rPr>
        <w:t>……………………….zł.</w:t>
      </w:r>
    </w:p>
    <w:p w:rsidR="0057538E" w:rsidRPr="00D77B5A" w:rsidRDefault="0057538E" w:rsidP="00C07949">
      <w:pPr>
        <w:numPr>
          <w:ilvl w:val="0"/>
          <w:numId w:val="69"/>
        </w:numPr>
        <w:suppressAutoHyphens/>
        <w:spacing w:after="0"/>
        <w:contextualSpacing/>
        <w:jc w:val="both"/>
        <w:rPr>
          <w:rFonts w:ascii="Arial" w:eastAsia="Times New Roman" w:hAnsi="Arial" w:cs="Arial"/>
          <w:lang w:eastAsia="pl-PL"/>
        </w:rPr>
      </w:pPr>
      <w:r w:rsidRPr="00D77B5A">
        <w:rPr>
          <w:rFonts w:ascii="Arial" w:eastAsia="Times New Roman" w:hAnsi="Arial" w:cs="Arial"/>
          <w:lang w:eastAsia="pl-PL"/>
        </w:rPr>
        <w:t>Kwota wynagrodzenia podwykonawcy – nie powinna być wyższa, niż wartość tego zakresu usług wynikająca z oferty Wykonawcy.</w:t>
      </w:r>
    </w:p>
    <w:p w:rsidR="0057538E" w:rsidRPr="00D77B5A" w:rsidRDefault="0057538E" w:rsidP="00C07949">
      <w:pPr>
        <w:numPr>
          <w:ilvl w:val="0"/>
          <w:numId w:val="126"/>
        </w:numPr>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 xml:space="preserve">Wykonywanie usług z udziałem Podwykonawcy może odbywać się wyłącznie na zasadach określonych w niniejszej Umowie oraz w ustawie z dnia 11 września 2019 r. Prawo zamówień publicznych (Dz.U. z 2019 r. poz. 2019 z </w:t>
      </w:r>
      <w:proofErr w:type="spellStart"/>
      <w:r w:rsidRPr="00D77B5A">
        <w:rPr>
          <w:rFonts w:ascii="Arial" w:eastAsia="Times New Roman" w:hAnsi="Arial" w:cs="Arial"/>
          <w:lang w:eastAsia="pl-PL"/>
        </w:rPr>
        <w:t>późn</w:t>
      </w:r>
      <w:proofErr w:type="spellEnd"/>
      <w:r w:rsidRPr="00D77B5A">
        <w:rPr>
          <w:rFonts w:ascii="Arial" w:eastAsia="Times New Roman" w:hAnsi="Arial" w:cs="Arial"/>
          <w:lang w:eastAsia="pl-PL"/>
        </w:rPr>
        <w:t>. zm.).</w:t>
      </w:r>
    </w:p>
    <w:p w:rsidR="0057538E" w:rsidRPr="00D77B5A" w:rsidRDefault="0057538E" w:rsidP="00C07949">
      <w:pPr>
        <w:numPr>
          <w:ilvl w:val="0"/>
          <w:numId w:val="126"/>
        </w:numPr>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w:t>
      </w:r>
      <w:r>
        <w:rPr>
          <w:rFonts w:ascii="Arial" w:eastAsia="Times New Roman" w:hAnsi="Arial" w:cs="Arial"/>
          <w:lang w:eastAsia="pl-PL"/>
        </w:rPr>
        <w:t xml:space="preserve"> </w:t>
      </w:r>
      <w:r w:rsidRPr="00D77B5A">
        <w:rPr>
          <w:rFonts w:ascii="Arial" w:eastAsia="Times New Roman" w:hAnsi="Arial" w:cs="Arial"/>
          <w:lang w:eastAsia="pl-PL"/>
        </w:rPr>
        <w:t>a Wykonawcą.</w:t>
      </w:r>
    </w:p>
    <w:p w:rsidR="0057538E" w:rsidRPr="00D77B5A" w:rsidRDefault="0057538E" w:rsidP="00C07949">
      <w:pPr>
        <w:numPr>
          <w:ilvl w:val="0"/>
          <w:numId w:val="126"/>
        </w:numPr>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bookmarkEnd w:id="7"/>
    <w:p w:rsidR="0057538E" w:rsidRPr="00D77B5A" w:rsidRDefault="0057538E" w:rsidP="00C07949">
      <w:pPr>
        <w:numPr>
          <w:ilvl w:val="0"/>
          <w:numId w:val="126"/>
        </w:numPr>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Zamawiający może żądać wglądu do umowy zawartej przez Wykonawcę z Podwykonawcą.</w:t>
      </w:r>
    </w:p>
    <w:p w:rsidR="0057538E" w:rsidRPr="00D77B5A" w:rsidRDefault="0057538E" w:rsidP="00C07949">
      <w:pPr>
        <w:numPr>
          <w:ilvl w:val="0"/>
          <w:numId w:val="126"/>
        </w:numPr>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 xml:space="preserve">W przypadku, gdy jeżeli termin zapłaty wynagrodzenia Podwykonawcy jest dłuższy niż </w:t>
      </w:r>
      <w:r w:rsidR="00782886">
        <w:rPr>
          <w:rFonts w:ascii="Arial" w:eastAsia="Times New Roman" w:hAnsi="Arial" w:cs="Arial"/>
          <w:lang w:eastAsia="pl-PL"/>
        </w:rPr>
        <w:t>o</w:t>
      </w:r>
      <w:r w:rsidRPr="00D77B5A">
        <w:rPr>
          <w:rFonts w:ascii="Arial" w:eastAsia="Times New Roman" w:hAnsi="Arial" w:cs="Arial"/>
          <w:lang w:eastAsia="pl-PL"/>
        </w:rPr>
        <w:t>kreślony w § 6 ust. 10 Umowy, Zamawiający informuje o tym Wykonawcę i wzywa go do doprowadzenia zmiany tej umowy pod rygorem wystąpienia o zapłatę kary umownej.</w:t>
      </w:r>
    </w:p>
    <w:p w:rsidR="0057538E" w:rsidRPr="00D77B5A" w:rsidRDefault="0057538E" w:rsidP="00C07949">
      <w:pPr>
        <w:numPr>
          <w:ilvl w:val="0"/>
          <w:numId w:val="126"/>
        </w:numPr>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Postanowienia zawarte w niniejszym paragrafie stosuje się odpowiednio do zmian Umowy   o podwykonawstwo.</w:t>
      </w:r>
    </w:p>
    <w:p w:rsidR="0057538E" w:rsidRPr="00D77B5A" w:rsidRDefault="0057538E" w:rsidP="00C07949">
      <w:pPr>
        <w:numPr>
          <w:ilvl w:val="0"/>
          <w:numId w:val="126"/>
        </w:numPr>
        <w:tabs>
          <w:tab w:val="left" w:pos="426"/>
        </w:tabs>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Zamawiający dopuszcza zmianę Podwykonawcy lub dalszego Podwykonawcy.</w:t>
      </w:r>
    </w:p>
    <w:p w:rsidR="0057538E" w:rsidRPr="00D77B5A" w:rsidRDefault="0057538E" w:rsidP="00C07949">
      <w:pPr>
        <w:numPr>
          <w:ilvl w:val="0"/>
          <w:numId w:val="126"/>
        </w:numPr>
        <w:tabs>
          <w:tab w:val="left" w:pos="426"/>
        </w:tabs>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57538E" w:rsidRPr="00D77B5A" w:rsidRDefault="0057538E" w:rsidP="00C07949">
      <w:pPr>
        <w:numPr>
          <w:ilvl w:val="0"/>
          <w:numId w:val="126"/>
        </w:numPr>
        <w:tabs>
          <w:tab w:val="left" w:pos="426"/>
        </w:tabs>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sidRPr="00D77B5A">
        <w:rPr>
          <w:rFonts w:ascii="Arial" w:eastAsia="Times New Roman" w:hAnsi="Arial" w:cs="Arial"/>
          <w:lang w:eastAsia="pl-PL"/>
        </w:rPr>
        <w:br/>
        <w:t>ust. 1 niniejszej Umowy.</w:t>
      </w:r>
    </w:p>
    <w:p w:rsidR="0057538E" w:rsidRPr="00D77B5A" w:rsidRDefault="0057538E" w:rsidP="00C07949">
      <w:pPr>
        <w:numPr>
          <w:ilvl w:val="0"/>
          <w:numId w:val="126"/>
        </w:numPr>
        <w:tabs>
          <w:tab w:val="left" w:pos="426"/>
        </w:tabs>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 xml:space="preserve">Wykonawca ponosi wobec Zamawiającego pełną odpowiedzialność za należyte wykonanie usług powierzonych Podwykonawcy lub dalszemu Podwykonawcy, zgodnie </w:t>
      </w:r>
      <w:r w:rsidRPr="00D77B5A">
        <w:rPr>
          <w:rFonts w:ascii="Arial" w:eastAsia="Times New Roman" w:hAnsi="Arial" w:cs="Arial"/>
          <w:lang w:eastAsia="pl-PL"/>
        </w:rPr>
        <w:br/>
      </w:r>
      <w:r w:rsidRPr="00D77B5A">
        <w:rPr>
          <w:rFonts w:ascii="Arial" w:eastAsia="Times New Roman" w:hAnsi="Arial" w:cs="Arial"/>
          <w:lang w:eastAsia="pl-PL"/>
        </w:rPr>
        <w:lastRenderedPageBreak/>
        <w:t>z opisem przedmiotu zamówienia, przedmiarem usług, będących częścią składową niniejszej Umowy.</w:t>
      </w:r>
    </w:p>
    <w:p w:rsidR="0057538E" w:rsidRPr="00D77B5A" w:rsidRDefault="0057538E" w:rsidP="00C07949">
      <w:pPr>
        <w:numPr>
          <w:ilvl w:val="0"/>
          <w:numId w:val="126"/>
        </w:numPr>
        <w:tabs>
          <w:tab w:val="left" w:pos="426"/>
        </w:tabs>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t>
      </w:r>
      <w:r>
        <w:rPr>
          <w:rFonts w:ascii="Arial" w:eastAsia="Times New Roman" w:hAnsi="Arial" w:cs="Arial"/>
          <w:lang w:eastAsia="pl-PL"/>
        </w:rPr>
        <w:t xml:space="preserve"> </w:t>
      </w:r>
      <w:r w:rsidRPr="00D77B5A">
        <w:rPr>
          <w:rFonts w:ascii="Arial" w:eastAsia="Times New Roman" w:hAnsi="Arial" w:cs="Arial"/>
          <w:lang w:eastAsia="pl-PL"/>
        </w:rPr>
        <w:t xml:space="preserve">w postępowaniu, o których mowa w art. 118 ust. 3 ustawy </w:t>
      </w:r>
      <w:proofErr w:type="spellStart"/>
      <w:r w:rsidRPr="00D77B5A">
        <w:rPr>
          <w:rFonts w:ascii="Arial" w:eastAsia="Times New Roman" w:hAnsi="Arial" w:cs="Arial"/>
          <w:lang w:eastAsia="pl-PL"/>
        </w:rPr>
        <w:t>Pzp</w:t>
      </w:r>
      <w:proofErr w:type="spellEnd"/>
      <w:r w:rsidRPr="00D77B5A">
        <w:rPr>
          <w:rFonts w:ascii="Arial" w:eastAsia="Times New Roman" w:hAnsi="Arial" w:cs="Arial"/>
          <w:lang w:eastAsia="pl-PL"/>
        </w:rPr>
        <w:t>, tj. przy udziale: …………………………………………… w zakresie: …………………………………………., za wynagrodzeniem na kwotę: ………………………………………………………………....zł.</w:t>
      </w:r>
    </w:p>
    <w:p w:rsidR="0057538E" w:rsidRPr="00D77B5A" w:rsidRDefault="0057538E" w:rsidP="00C07949">
      <w:pPr>
        <w:numPr>
          <w:ilvl w:val="0"/>
          <w:numId w:val="126"/>
        </w:numPr>
        <w:tabs>
          <w:tab w:val="left" w:pos="426"/>
        </w:tabs>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 xml:space="preserve">Jeżeli zmiana albo rezygnacja z Podwykonawcy, dotyczy podmiotu, na którego zasoby Wykonawca powoływał się, na zasadach określonych w art. 118 ustawy </w:t>
      </w:r>
      <w:proofErr w:type="spellStart"/>
      <w:r w:rsidRPr="00D77B5A">
        <w:rPr>
          <w:rFonts w:ascii="Arial" w:eastAsia="Times New Roman" w:hAnsi="Arial" w:cs="Arial"/>
          <w:lang w:eastAsia="pl-PL"/>
        </w:rPr>
        <w:t>Pzp</w:t>
      </w:r>
      <w:proofErr w:type="spellEnd"/>
      <w:r w:rsidRPr="00D77B5A">
        <w:rPr>
          <w:rFonts w:ascii="Arial" w:eastAsia="Times New Roman" w:hAnsi="Arial" w:cs="Arial"/>
          <w:lang w:eastAsia="pl-PL"/>
        </w:rPr>
        <w:t xml:space="preserve">, w celu wykazania spełnienia warunków udziału w postępowaniu, o których mowa w art. 118 ust. 3 ustawy </w:t>
      </w:r>
      <w:proofErr w:type="spellStart"/>
      <w:r w:rsidRPr="00D77B5A">
        <w:rPr>
          <w:rFonts w:ascii="Arial" w:eastAsia="Times New Roman" w:hAnsi="Arial" w:cs="Arial"/>
          <w:lang w:eastAsia="pl-PL"/>
        </w:rPr>
        <w:t>Pzp</w:t>
      </w:r>
      <w:proofErr w:type="spellEnd"/>
      <w:r w:rsidRPr="00D77B5A">
        <w:rPr>
          <w:rFonts w:ascii="Arial" w:eastAsia="Times New Roman" w:hAnsi="Arial" w:cs="Arial"/>
          <w:lang w:eastAsia="pl-PL"/>
        </w:rPr>
        <w:t xml:space="preserve">, Wykonawca jest obowiązany wykazać Zamawiającemu, iż proponowany inny Podwykonawca lub Wykonawca samodzielnie spełnia je w stopniu nie mniejszym niż Podwykonawca na zasoby którego Wykonawca powoływał się w trakcie postępowania </w:t>
      </w:r>
      <w:r>
        <w:rPr>
          <w:rFonts w:ascii="Arial" w:eastAsia="Times New Roman" w:hAnsi="Arial" w:cs="Arial"/>
          <w:lang w:eastAsia="pl-PL"/>
        </w:rPr>
        <w:t xml:space="preserve"> </w:t>
      </w:r>
      <w:r w:rsidRPr="00D77B5A">
        <w:rPr>
          <w:rFonts w:ascii="Arial" w:eastAsia="Times New Roman" w:hAnsi="Arial" w:cs="Arial"/>
          <w:lang w:eastAsia="pl-PL"/>
        </w:rPr>
        <w:t>o udzielenie zamówienia.</w:t>
      </w:r>
    </w:p>
    <w:p w:rsidR="0057538E" w:rsidRPr="00D77B5A" w:rsidRDefault="0057538E" w:rsidP="00C07949">
      <w:pPr>
        <w:numPr>
          <w:ilvl w:val="0"/>
          <w:numId w:val="126"/>
        </w:numPr>
        <w:tabs>
          <w:tab w:val="left" w:pos="426"/>
        </w:tabs>
        <w:suppressAutoHyphens/>
        <w:spacing w:after="0"/>
        <w:ind w:left="426"/>
        <w:jc w:val="both"/>
        <w:rPr>
          <w:rFonts w:ascii="Arial" w:eastAsia="Times New Roman" w:hAnsi="Arial" w:cs="Arial"/>
          <w:lang w:eastAsia="pl-PL"/>
        </w:rPr>
      </w:pPr>
      <w:r w:rsidRPr="00D77B5A">
        <w:rPr>
          <w:rFonts w:ascii="Arial" w:eastAsia="Times New Roman" w:hAnsi="Arial" w:cs="Arial"/>
          <w:lang w:eastAsia="pl-PL"/>
        </w:rPr>
        <w:t>Niewywiązanie się Wykonawcy z obowiązku określonego w ust. 14 skutkować może odstąpieniem od Umowy przez Zamawiającego z przyczyn leżących po stronie  Wykonawcy oraz zastosowaniem kary umownej zgodnie z §  11 ust. 1 pkt 4 Umowy.</w:t>
      </w:r>
    </w:p>
    <w:p w:rsidR="0057538E" w:rsidRPr="00D77B5A" w:rsidRDefault="0057538E" w:rsidP="00C07949">
      <w:pPr>
        <w:numPr>
          <w:ilvl w:val="0"/>
          <w:numId w:val="126"/>
        </w:numPr>
        <w:tabs>
          <w:tab w:val="left" w:pos="426"/>
        </w:tabs>
        <w:suppressAutoHyphens/>
        <w:spacing w:after="0"/>
        <w:ind w:left="426"/>
        <w:contextualSpacing/>
        <w:jc w:val="both"/>
        <w:rPr>
          <w:rFonts w:ascii="Arial" w:eastAsia="Calibri" w:hAnsi="Arial" w:cs="Arial"/>
        </w:rPr>
      </w:pPr>
      <w:r w:rsidRPr="00D77B5A">
        <w:rPr>
          <w:rFonts w:ascii="Arial" w:eastAsia="Calibri" w:hAnsi="Arial" w:cs="Arial"/>
        </w:rPr>
        <w:t xml:space="preserve">Jeżeli powierzenie Podwykonawcy wykonania części zamówienia na usługi następuje w trakcie jego realizacji, Wykonawca na żądanie Zamawiającego przedstawia oświadczenie, o którym mowa w art. 118 ust. 3 </w:t>
      </w:r>
      <w:proofErr w:type="spellStart"/>
      <w:r w:rsidRPr="00D77B5A">
        <w:rPr>
          <w:rFonts w:ascii="Arial" w:eastAsia="Calibri" w:hAnsi="Arial" w:cs="Arial"/>
        </w:rPr>
        <w:t>Pzp</w:t>
      </w:r>
      <w:proofErr w:type="spellEnd"/>
      <w:r w:rsidRPr="00D77B5A">
        <w:rPr>
          <w:rFonts w:ascii="Arial" w:eastAsia="Calibri" w:hAnsi="Arial" w:cs="Arial"/>
        </w:rPr>
        <w:t>, lub oświadczenia lub dokumenty potwierdzające brak podstaw wykluczenia wobec tego podwykonawcy.</w:t>
      </w:r>
    </w:p>
    <w:p w:rsidR="0057538E" w:rsidRPr="00D77B5A" w:rsidRDefault="0057538E" w:rsidP="00C07949">
      <w:pPr>
        <w:numPr>
          <w:ilvl w:val="0"/>
          <w:numId w:val="126"/>
        </w:numPr>
        <w:tabs>
          <w:tab w:val="left" w:pos="426"/>
        </w:tabs>
        <w:suppressAutoHyphens/>
        <w:spacing w:after="0"/>
        <w:ind w:left="426"/>
        <w:contextualSpacing/>
        <w:jc w:val="both"/>
        <w:rPr>
          <w:rFonts w:ascii="Arial" w:eastAsia="Calibri" w:hAnsi="Arial" w:cs="Arial"/>
        </w:rPr>
      </w:pPr>
      <w:r w:rsidRPr="00D77B5A">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57538E" w:rsidRPr="00D77B5A" w:rsidRDefault="0057538E" w:rsidP="00C07949">
      <w:pPr>
        <w:numPr>
          <w:ilvl w:val="0"/>
          <w:numId w:val="126"/>
        </w:numPr>
        <w:tabs>
          <w:tab w:val="left" w:pos="426"/>
        </w:tabs>
        <w:suppressAutoHyphens/>
        <w:spacing w:after="0"/>
        <w:ind w:left="426"/>
        <w:contextualSpacing/>
        <w:jc w:val="both"/>
        <w:rPr>
          <w:rFonts w:ascii="Arial" w:eastAsia="Calibri" w:hAnsi="Arial" w:cs="Arial"/>
        </w:rPr>
      </w:pPr>
      <w:r w:rsidRPr="00D77B5A">
        <w:rPr>
          <w:rFonts w:ascii="Arial" w:eastAsia="Calibri" w:hAnsi="Arial" w:cs="Arial"/>
        </w:rPr>
        <w:t xml:space="preserve">Powierzenie  wykonania części zamówienia Podwykonawcom nie zwalnia Wykonawcy </w:t>
      </w:r>
      <w:r w:rsidRPr="00D77B5A">
        <w:rPr>
          <w:rFonts w:ascii="Arial" w:eastAsia="Calibri" w:hAnsi="Arial" w:cs="Arial"/>
        </w:rPr>
        <w:br/>
        <w:t>z odpowiedzialności za należyte wykonanie przedmiotu Umowy.</w:t>
      </w:r>
    </w:p>
    <w:p w:rsidR="0057538E" w:rsidRPr="00D77B5A" w:rsidRDefault="0057538E" w:rsidP="00C07949">
      <w:pPr>
        <w:numPr>
          <w:ilvl w:val="0"/>
          <w:numId w:val="126"/>
        </w:numPr>
        <w:tabs>
          <w:tab w:val="left" w:pos="426"/>
        </w:tabs>
        <w:suppressAutoHyphens/>
        <w:spacing w:after="0"/>
        <w:ind w:left="426"/>
        <w:contextualSpacing/>
        <w:jc w:val="both"/>
        <w:rPr>
          <w:rFonts w:ascii="Arial" w:eastAsia="Calibri" w:hAnsi="Arial" w:cs="Arial"/>
        </w:rPr>
      </w:pPr>
      <w:r w:rsidRPr="00D77B5A">
        <w:rPr>
          <w:rFonts w:ascii="Arial" w:eastAsia="Calibri" w:hAnsi="Arial" w:cs="Arial"/>
        </w:rPr>
        <w:t>Postanowienia Umowy dotyczące Podwykonawców stosuje się odpowiednio do dalszych Podwykonawców.</w:t>
      </w:r>
    </w:p>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10.</w:t>
      </w:r>
    </w:p>
    <w:p w:rsidR="0057538E" w:rsidRPr="00D4786B" w:rsidRDefault="0057538E" w:rsidP="0057538E">
      <w:pPr>
        <w:keepNext/>
        <w:keepLines/>
        <w:suppressAutoHyphens/>
        <w:spacing w:after="0"/>
        <w:contextualSpacing/>
        <w:jc w:val="center"/>
        <w:outlineLvl w:val="0"/>
        <w:rPr>
          <w:rFonts w:ascii="Arial" w:eastAsia="Times New Roman" w:hAnsi="Arial" w:cs="Arial"/>
          <w:b/>
          <w:color w:val="FF0000"/>
        </w:rPr>
      </w:pPr>
      <w:r w:rsidRPr="00E332BF">
        <w:rPr>
          <w:rFonts w:ascii="Arial" w:eastAsia="Times New Roman" w:hAnsi="Arial" w:cs="Arial"/>
          <w:b/>
        </w:rPr>
        <w:t>Rękojmia za wady i gwarancja jakości</w:t>
      </w:r>
    </w:p>
    <w:p w:rsidR="0057538E" w:rsidRPr="00D4786B" w:rsidRDefault="0057538E" w:rsidP="0057538E">
      <w:pPr>
        <w:keepNext/>
        <w:keepLines/>
        <w:suppressAutoHyphens/>
        <w:spacing w:after="0"/>
        <w:contextualSpacing/>
        <w:jc w:val="center"/>
        <w:outlineLvl w:val="0"/>
        <w:rPr>
          <w:rFonts w:ascii="Arial" w:eastAsia="Times New Roman" w:hAnsi="Arial" w:cs="Arial"/>
          <w:b/>
          <w:color w:val="FF0000"/>
        </w:rPr>
      </w:pPr>
    </w:p>
    <w:p w:rsidR="0057538E" w:rsidRPr="000B41D5" w:rsidRDefault="0057538E" w:rsidP="00C07949">
      <w:pPr>
        <w:widowControl w:val="0"/>
        <w:numPr>
          <w:ilvl w:val="1"/>
          <w:numId w:val="72"/>
        </w:numPr>
        <w:spacing w:after="0" w:line="240" w:lineRule="auto"/>
        <w:ind w:left="426"/>
        <w:jc w:val="both"/>
        <w:rPr>
          <w:rFonts w:ascii="Arial" w:hAnsi="Arial" w:cs="Arial"/>
          <w:snapToGrid w:val="0"/>
          <w:color w:val="000000" w:themeColor="text1"/>
        </w:rPr>
      </w:pPr>
      <w:bookmarkStart w:id="8" w:name="_Hlk67873861"/>
      <w:r w:rsidRPr="000B41D5">
        <w:rPr>
          <w:rFonts w:ascii="Arial" w:hAnsi="Arial" w:cs="Arial"/>
          <w:snapToGrid w:val="0"/>
          <w:color w:val="000000" w:themeColor="text1"/>
        </w:rPr>
        <w:t>Wykonawca jest odpowiedzialny z tytułu rękojmi za wady przedmiotu umowy na zasadach określonych w przepisach Kodeksu Cywilnego.</w:t>
      </w:r>
    </w:p>
    <w:p w:rsidR="0057538E" w:rsidRPr="000B41D5" w:rsidRDefault="0057538E" w:rsidP="00C07949">
      <w:pPr>
        <w:widowControl w:val="0"/>
        <w:numPr>
          <w:ilvl w:val="1"/>
          <w:numId w:val="72"/>
        </w:numPr>
        <w:spacing w:after="0" w:line="240" w:lineRule="auto"/>
        <w:ind w:left="426"/>
        <w:jc w:val="both"/>
        <w:rPr>
          <w:rFonts w:ascii="Arial" w:hAnsi="Arial" w:cs="Arial"/>
          <w:snapToGrid w:val="0"/>
          <w:color w:val="000000" w:themeColor="text1"/>
        </w:rPr>
      </w:pPr>
      <w:r w:rsidRPr="000B41D5">
        <w:rPr>
          <w:rFonts w:ascii="Arial" w:hAnsi="Arial" w:cs="Arial"/>
          <w:snapToGrid w:val="0"/>
          <w:color w:val="000000" w:themeColor="text1"/>
        </w:rPr>
        <w:t>Na wyroby objęte gwarancją stosowne dokumenty gwarancyjne potwierdzające gwarancję producenta lub dystrybutora, Wykonawca przedłoży w dniu odbioru usługi.</w:t>
      </w:r>
    </w:p>
    <w:p w:rsidR="0057538E" w:rsidRPr="000B41D5" w:rsidRDefault="0057538E" w:rsidP="00C07949">
      <w:pPr>
        <w:widowControl w:val="0"/>
        <w:numPr>
          <w:ilvl w:val="1"/>
          <w:numId w:val="72"/>
        </w:numPr>
        <w:spacing w:after="0"/>
        <w:ind w:left="426"/>
        <w:jc w:val="both"/>
        <w:rPr>
          <w:rFonts w:ascii="Arial" w:eastAsia="Times New Roman" w:hAnsi="Arial" w:cs="Arial"/>
          <w:snapToGrid w:val="0"/>
          <w:color w:val="000000" w:themeColor="text1"/>
          <w:lang w:eastAsia="pl-PL"/>
        </w:rPr>
      </w:pPr>
      <w:r w:rsidRPr="000B41D5">
        <w:rPr>
          <w:rFonts w:ascii="Arial" w:eastAsia="Times New Roman" w:hAnsi="Arial" w:cs="Arial"/>
          <w:snapToGrid w:val="0"/>
          <w:color w:val="000000" w:themeColor="text1"/>
          <w:lang w:eastAsia="pl-PL"/>
        </w:rPr>
        <w:t xml:space="preserve">Zgodnie z art.581 Kodeksu cywilnego w przypadku wymiany rzeczy na nową </w:t>
      </w:r>
      <w:r w:rsidRPr="000B41D5">
        <w:rPr>
          <w:rFonts w:ascii="Arial" w:eastAsia="Times New Roman" w:hAnsi="Arial" w:cs="Arial"/>
          <w:snapToGrid w:val="0"/>
          <w:color w:val="000000" w:themeColor="text1"/>
          <w:lang w:eastAsia="pl-PL"/>
        </w:rPr>
        <w:br/>
        <w:t xml:space="preserve">lub też po dokonaniu istotnych napraw, termin gwarancji liczy się na nowo. W innych wypadkach termin gwarancji ulega przedłużeniu o czas, w ciągu którego w </w:t>
      </w:r>
      <w:r w:rsidRPr="000B41D5">
        <w:rPr>
          <w:rFonts w:ascii="Arial" w:eastAsia="Times New Roman" w:hAnsi="Arial" w:cs="Arial"/>
          <w:snapToGrid w:val="0"/>
          <w:color w:val="000000" w:themeColor="text1"/>
          <w:lang w:eastAsia="pl-PL"/>
        </w:rPr>
        <w:lastRenderedPageBreak/>
        <w:t>skutek wady rzeczy objętej gwarancją uprawniony nie mógł z niej korzystać.</w:t>
      </w:r>
    </w:p>
    <w:p w:rsidR="0057538E" w:rsidRPr="000B41D5" w:rsidRDefault="0057538E" w:rsidP="00C07949">
      <w:pPr>
        <w:widowControl w:val="0"/>
        <w:numPr>
          <w:ilvl w:val="1"/>
          <w:numId w:val="72"/>
        </w:numPr>
        <w:spacing w:after="0"/>
        <w:ind w:left="426"/>
        <w:jc w:val="both"/>
        <w:rPr>
          <w:rFonts w:ascii="Arial" w:eastAsia="Times New Roman" w:hAnsi="Arial" w:cs="Arial"/>
          <w:snapToGrid w:val="0"/>
          <w:color w:val="000000" w:themeColor="text1"/>
          <w:lang w:eastAsia="pl-PL"/>
        </w:rPr>
      </w:pPr>
      <w:r w:rsidRPr="000B41D5">
        <w:rPr>
          <w:rFonts w:ascii="Arial" w:eastAsia="Times New Roman" w:hAnsi="Arial" w:cs="Arial"/>
          <w:snapToGrid w:val="0"/>
          <w:color w:val="000000" w:themeColor="text1"/>
          <w:lang w:eastAsia="pl-PL"/>
        </w:rPr>
        <w:t>Fakt skutecznego usunięcia wady każdorazowo wymaga potwierdzenia na piśmie przez Wykonawcę i Zamawiającego.</w:t>
      </w:r>
    </w:p>
    <w:p w:rsidR="0057538E" w:rsidRPr="000B41D5" w:rsidRDefault="0057538E" w:rsidP="00C07949">
      <w:pPr>
        <w:widowControl w:val="0"/>
        <w:numPr>
          <w:ilvl w:val="1"/>
          <w:numId w:val="72"/>
        </w:numPr>
        <w:spacing w:after="0" w:line="240" w:lineRule="auto"/>
        <w:ind w:left="426"/>
        <w:jc w:val="both"/>
        <w:rPr>
          <w:rFonts w:ascii="Arial" w:hAnsi="Arial" w:cs="Arial"/>
          <w:snapToGrid w:val="0"/>
          <w:color w:val="000000" w:themeColor="text1"/>
        </w:rPr>
      </w:pPr>
      <w:r w:rsidRPr="000B41D5">
        <w:rPr>
          <w:rFonts w:ascii="Arial" w:eastAsia="Times New Roman" w:hAnsi="Arial" w:cs="Arial"/>
          <w:snapToGrid w:val="0"/>
          <w:color w:val="000000" w:themeColor="text1"/>
          <w:lang w:eastAsia="pl-PL"/>
        </w:rPr>
        <w:t>Jeżeli na zainstalowane, w ramach usług wykonanych zgodnie z Umową, urządzenia, materiały, systemy producent/dostawca udzielił gwarancji dłuższej niż okres udzielonej przez Wykonawcę gwarancji, to Wykonawca przekaże Zamawiającemu dokumenty dotyczące tych gwarancji nie późnej niż w ostatnim dniu udzielonej przez siebie gwarancji.</w:t>
      </w:r>
    </w:p>
    <w:p w:rsidR="0057538E" w:rsidRPr="000B41D5" w:rsidRDefault="0057538E" w:rsidP="00C07949">
      <w:pPr>
        <w:widowControl w:val="0"/>
        <w:numPr>
          <w:ilvl w:val="1"/>
          <w:numId w:val="72"/>
        </w:numPr>
        <w:spacing w:after="0" w:line="240" w:lineRule="auto"/>
        <w:ind w:left="426"/>
        <w:jc w:val="both"/>
        <w:rPr>
          <w:rFonts w:ascii="Arial" w:hAnsi="Arial" w:cs="Arial"/>
          <w:snapToGrid w:val="0"/>
          <w:color w:val="000000" w:themeColor="text1"/>
        </w:rPr>
      </w:pPr>
      <w:r w:rsidRPr="000B41D5">
        <w:rPr>
          <w:rFonts w:ascii="Arial" w:eastAsia="Times New Roman" w:hAnsi="Arial" w:cs="Arial"/>
          <w:snapToGrid w:val="0"/>
          <w:color w:val="000000" w:themeColor="text1"/>
          <w:lang w:eastAsia="pl-PL"/>
        </w:rPr>
        <w:t>Na wyroby objęte gwarancją producenta Wykonawca przedłoży w dniu odbioru usług dokumenty potwierdzające gwarancję producenta na okres wynikający  z dokumentów gwarancyjnych.</w:t>
      </w:r>
      <w:r w:rsidRPr="000B41D5">
        <w:rPr>
          <w:rFonts w:ascii="Arial" w:hAnsi="Arial" w:cs="Arial"/>
          <w:snapToGrid w:val="0"/>
          <w:color w:val="000000" w:themeColor="text1"/>
        </w:rPr>
        <w:t xml:space="preserve"> </w:t>
      </w:r>
    </w:p>
    <w:bookmarkEnd w:id="8"/>
    <w:p w:rsidR="0057538E" w:rsidRPr="00D77B5A" w:rsidRDefault="0057538E" w:rsidP="0057538E">
      <w:pPr>
        <w:suppressAutoHyphens/>
        <w:spacing w:after="0"/>
        <w:ind w:left="284"/>
        <w:rPr>
          <w:rFonts w:ascii="Arial" w:eastAsia="Times New Roman" w:hAnsi="Arial" w:cs="Arial"/>
        </w:rPr>
      </w:pPr>
    </w:p>
    <w:p w:rsidR="0057538E" w:rsidRPr="00D77B5A" w:rsidRDefault="0057538E" w:rsidP="0057538E">
      <w:pPr>
        <w:keepNext/>
        <w:keepLines/>
        <w:suppressAutoHyphens/>
        <w:spacing w:after="0"/>
        <w:contextualSpacing/>
        <w:jc w:val="center"/>
        <w:outlineLvl w:val="0"/>
        <w:rPr>
          <w:rFonts w:ascii="Arial" w:eastAsia="MS Mincho" w:hAnsi="Arial" w:cs="Arial"/>
          <w:b/>
        </w:rPr>
      </w:pPr>
      <w:r w:rsidRPr="00D77B5A">
        <w:rPr>
          <w:rFonts w:ascii="Arial" w:eastAsia="MS Mincho" w:hAnsi="Arial" w:cs="Arial"/>
          <w:b/>
        </w:rPr>
        <w:t>§ 11.</w:t>
      </w:r>
    </w:p>
    <w:p w:rsidR="0057538E" w:rsidRPr="00D77B5A" w:rsidRDefault="0057538E" w:rsidP="0057538E">
      <w:pPr>
        <w:keepNext/>
        <w:keepLines/>
        <w:suppressAutoHyphens/>
        <w:spacing w:after="0"/>
        <w:contextualSpacing/>
        <w:jc w:val="center"/>
        <w:outlineLvl w:val="0"/>
        <w:rPr>
          <w:rFonts w:ascii="Arial" w:eastAsia="MS Mincho" w:hAnsi="Arial" w:cs="Arial"/>
          <w:b/>
        </w:rPr>
      </w:pPr>
      <w:r w:rsidRPr="00D77B5A">
        <w:rPr>
          <w:rFonts w:ascii="Arial" w:eastAsia="MS Mincho" w:hAnsi="Arial" w:cs="Arial"/>
          <w:b/>
        </w:rPr>
        <w:t>Kary umowne</w:t>
      </w:r>
    </w:p>
    <w:p w:rsidR="0057538E" w:rsidRPr="00D77B5A" w:rsidRDefault="0057538E" w:rsidP="0057538E">
      <w:pPr>
        <w:keepNext/>
        <w:keepLines/>
        <w:suppressAutoHyphens/>
        <w:spacing w:after="0"/>
        <w:contextualSpacing/>
        <w:jc w:val="center"/>
        <w:outlineLvl w:val="0"/>
        <w:rPr>
          <w:rFonts w:ascii="Arial" w:eastAsia="MS Mincho" w:hAnsi="Arial" w:cs="Arial"/>
          <w:b/>
        </w:rPr>
      </w:pPr>
    </w:p>
    <w:p w:rsidR="0057538E" w:rsidRPr="00D77B5A" w:rsidRDefault="0057538E" w:rsidP="00AF3D12">
      <w:pPr>
        <w:numPr>
          <w:ilvl w:val="0"/>
          <w:numId w:val="145"/>
        </w:numPr>
        <w:suppressAutoHyphens/>
        <w:spacing w:after="0"/>
        <w:jc w:val="both"/>
        <w:rPr>
          <w:rFonts w:ascii="Arial" w:eastAsia="Times New Roman" w:hAnsi="Arial" w:cs="Arial"/>
          <w:color w:val="000000"/>
          <w:lang w:eastAsia="pl-PL"/>
        </w:rPr>
      </w:pPr>
      <w:r w:rsidRPr="00D77B5A">
        <w:rPr>
          <w:rFonts w:ascii="Arial" w:eastAsia="Times New Roman" w:hAnsi="Arial" w:cs="Arial"/>
          <w:color w:val="000000"/>
          <w:lang w:eastAsia="pl-PL"/>
        </w:rPr>
        <w:t>Strony ustalają, że Wykonawca zapłaci Zamawiającemu kary umowne:</w:t>
      </w:r>
    </w:p>
    <w:p w:rsidR="0057538E" w:rsidRPr="00D77B5A" w:rsidRDefault="0057538E" w:rsidP="00C07949">
      <w:pPr>
        <w:numPr>
          <w:ilvl w:val="2"/>
          <w:numId w:val="71"/>
        </w:numPr>
        <w:suppressAutoHyphens/>
        <w:spacing w:after="0"/>
        <w:ind w:hanging="551"/>
        <w:jc w:val="both"/>
        <w:rPr>
          <w:rFonts w:ascii="Arial" w:eastAsia="Times New Roman" w:hAnsi="Arial" w:cs="Arial"/>
          <w:lang w:eastAsia="pl-PL"/>
        </w:rPr>
      </w:pPr>
      <w:r w:rsidRPr="00D77B5A">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sidRPr="00D77B5A">
        <w:rPr>
          <w:rFonts w:ascii="Arial" w:eastAsia="Times New Roman" w:hAnsi="Arial" w:cs="Arial"/>
          <w:b/>
          <w:lang w:eastAsia="pl-PL"/>
        </w:rPr>
        <w:t>za każdy dzień zwłoki</w:t>
      </w:r>
      <w:r w:rsidRPr="00D77B5A">
        <w:rPr>
          <w:rFonts w:ascii="Arial" w:eastAsia="Times New Roman" w:hAnsi="Arial" w:cs="Arial"/>
          <w:lang w:eastAsia="pl-PL"/>
        </w:rPr>
        <w:t>, liczony od upływu terminu zakończenia całości usług objętych niniejszą Umową,</w:t>
      </w:r>
    </w:p>
    <w:p w:rsidR="0057538E" w:rsidRPr="00D77B5A" w:rsidRDefault="0057538E" w:rsidP="00C07949">
      <w:pPr>
        <w:numPr>
          <w:ilvl w:val="2"/>
          <w:numId w:val="71"/>
        </w:numPr>
        <w:suppressAutoHyphens/>
        <w:spacing w:after="0"/>
        <w:ind w:hanging="551"/>
        <w:jc w:val="both"/>
        <w:rPr>
          <w:rFonts w:ascii="Arial" w:eastAsia="Times New Roman" w:hAnsi="Arial" w:cs="Arial"/>
          <w:lang w:eastAsia="pl-PL"/>
        </w:rPr>
      </w:pPr>
      <w:r w:rsidRPr="00D77B5A">
        <w:rPr>
          <w:rFonts w:ascii="Arial" w:eastAsia="Times New Roman" w:hAnsi="Arial" w:cs="Arial"/>
          <w:lang w:eastAsia="pl-PL"/>
        </w:rPr>
        <w:t xml:space="preserve"> za zwłokę w usunięciu wad stwierdzonych w trakcie obioru usługi oraz w okresie gwarancji i rękojmi za wady - w wysokości 0,1% wartości wynagrodzenia brutto, określonego w § 5 ust. 1 Umowy, </w:t>
      </w:r>
      <w:r w:rsidRPr="00D77B5A">
        <w:rPr>
          <w:rFonts w:ascii="Arial" w:eastAsia="Times New Roman" w:hAnsi="Arial" w:cs="Arial"/>
          <w:b/>
          <w:lang w:eastAsia="pl-PL"/>
        </w:rPr>
        <w:t>za każdy dzień zwłoki</w:t>
      </w:r>
      <w:r w:rsidRPr="00D77B5A">
        <w:rPr>
          <w:rFonts w:ascii="Arial" w:eastAsia="Times New Roman" w:hAnsi="Arial" w:cs="Arial"/>
          <w:lang w:eastAsia="pl-PL"/>
        </w:rPr>
        <w:t>, liczony od dnia upływu terminu wyznaczonego na usunięcie wad,</w:t>
      </w:r>
    </w:p>
    <w:p w:rsidR="0057538E" w:rsidRPr="00D77B5A" w:rsidRDefault="0057538E" w:rsidP="00C07949">
      <w:pPr>
        <w:numPr>
          <w:ilvl w:val="2"/>
          <w:numId w:val="71"/>
        </w:numPr>
        <w:suppressAutoHyphens/>
        <w:spacing w:after="0"/>
        <w:ind w:hanging="551"/>
        <w:jc w:val="both"/>
        <w:rPr>
          <w:rFonts w:ascii="Arial" w:eastAsia="Times New Roman" w:hAnsi="Arial" w:cs="Arial"/>
          <w:lang w:eastAsia="pl-PL"/>
        </w:rPr>
      </w:pPr>
      <w:r w:rsidRPr="00D77B5A">
        <w:rPr>
          <w:rFonts w:ascii="Arial" w:eastAsia="Times New Roman" w:hAnsi="Arial" w:cs="Arial"/>
          <w:lang w:eastAsia="pl-PL"/>
        </w:rPr>
        <w:t xml:space="preserve">za wprowadzenie Podwykonawcy lub dalszego Podwykonawcy do udziału </w:t>
      </w:r>
      <w:r>
        <w:rPr>
          <w:rFonts w:ascii="Arial" w:eastAsia="Times New Roman" w:hAnsi="Arial" w:cs="Arial"/>
          <w:lang w:eastAsia="pl-PL"/>
        </w:rPr>
        <w:t xml:space="preserve">                               </w:t>
      </w:r>
      <w:r w:rsidRPr="00D77B5A">
        <w:rPr>
          <w:rFonts w:ascii="Arial" w:eastAsia="Times New Roman" w:hAnsi="Arial" w:cs="Arial"/>
          <w:lang w:eastAsia="pl-PL"/>
        </w:rPr>
        <w:t>w realizacji przedmiotu zamówienia i powierzenie mu do wykonania usług objętych zakresem niniejszej Umowy bez wiedzy i zgody Zamawiającego w wysokości 5% wartości wynagrodzenia brutto określonego w § 5 ust. 1 Umowy</w:t>
      </w:r>
      <w:r w:rsidRPr="00D77B5A" w:rsidDel="00723097">
        <w:rPr>
          <w:rFonts w:ascii="Arial" w:eastAsia="Times New Roman" w:hAnsi="Arial" w:cs="Arial"/>
          <w:lang w:eastAsia="pl-PL"/>
        </w:rPr>
        <w:t xml:space="preserve"> </w:t>
      </w:r>
      <w:r w:rsidRPr="00D77B5A">
        <w:rPr>
          <w:rFonts w:ascii="Arial" w:eastAsia="Times New Roman" w:hAnsi="Arial" w:cs="Arial"/>
          <w:lang w:eastAsia="pl-PL"/>
        </w:rPr>
        <w:t xml:space="preserve"> – </w:t>
      </w:r>
      <w:r w:rsidRPr="00D77B5A">
        <w:rPr>
          <w:rFonts w:ascii="Arial" w:eastAsia="Times New Roman" w:hAnsi="Arial" w:cs="Arial"/>
          <w:b/>
          <w:lang w:eastAsia="pl-PL"/>
        </w:rPr>
        <w:t>za każdy taki przypadek</w:t>
      </w:r>
      <w:r w:rsidRPr="00D77B5A">
        <w:rPr>
          <w:rFonts w:ascii="Arial" w:eastAsia="Times New Roman" w:hAnsi="Arial" w:cs="Arial"/>
          <w:lang w:eastAsia="pl-PL"/>
        </w:rPr>
        <w:t>;</w:t>
      </w:r>
    </w:p>
    <w:p w:rsidR="0057538E" w:rsidRPr="00D77B5A" w:rsidRDefault="0057538E" w:rsidP="00C07949">
      <w:pPr>
        <w:numPr>
          <w:ilvl w:val="2"/>
          <w:numId w:val="71"/>
        </w:numPr>
        <w:suppressAutoHyphens/>
        <w:spacing w:after="0"/>
        <w:ind w:hanging="551"/>
        <w:jc w:val="both"/>
        <w:rPr>
          <w:rFonts w:ascii="Arial" w:eastAsia="Times New Roman" w:hAnsi="Arial" w:cs="Arial"/>
          <w:lang w:eastAsia="pl-PL"/>
        </w:rPr>
      </w:pPr>
      <w:r w:rsidRPr="00D77B5A">
        <w:rPr>
          <w:rFonts w:ascii="Arial" w:eastAsia="Times New Roman" w:hAnsi="Arial" w:cs="Arial"/>
          <w:lang w:eastAsia="pl-PL"/>
        </w:rPr>
        <w:t xml:space="preserve">za odstąpienie od Umowy przez Wykonawcę lub Zamawiającego z przyczyn leżący po stronie Wykonawcy - </w:t>
      </w:r>
      <w:r w:rsidRPr="00D77B5A">
        <w:rPr>
          <w:rFonts w:ascii="Arial" w:eastAsia="Times New Roman" w:hAnsi="Arial" w:cs="Arial"/>
          <w:b/>
          <w:lang w:eastAsia="pl-PL"/>
        </w:rPr>
        <w:t xml:space="preserve">w wysokości 10 % wartości wynagrodzenia brutto </w:t>
      </w:r>
      <w:r w:rsidRPr="00D77B5A">
        <w:rPr>
          <w:rFonts w:ascii="Arial" w:eastAsia="Times New Roman" w:hAnsi="Arial" w:cs="Arial"/>
          <w:lang w:eastAsia="pl-PL"/>
        </w:rPr>
        <w:t>określonego  w § 5 ust. 1 Umowy,</w:t>
      </w:r>
    </w:p>
    <w:p w:rsidR="0057538E" w:rsidRPr="00D77B5A" w:rsidRDefault="0057538E" w:rsidP="00C07949">
      <w:pPr>
        <w:numPr>
          <w:ilvl w:val="2"/>
          <w:numId w:val="71"/>
        </w:numPr>
        <w:suppressAutoHyphens/>
        <w:spacing w:after="0"/>
        <w:ind w:hanging="551"/>
        <w:jc w:val="both"/>
        <w:rPr>
          <w:rFonts w:ascii="Arial" w:eastAsia="Times New Roman" w:hAnsi="Arial" w:cs="Arial"/>
          <w:b/>
          <w:lang w:eastAsia="pl-PL"/>
        </w:rPr>
      </w:pPr>
      <w:r w:rsidRPr="00D77B5A">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D77B5A">
        <w:rPr>
          <w:rFonts w:ascii="Arial" w:eastAsia="Times New Roman" w:hAnsi="Arial" w:cs="Arial"/>
          <w:b/>
          <w:lang w:eastAsia="pl-PL"/>
        </w:rPr>
        <w:t xml:space="preserve"> w wysokości 1 000,00 złotych</w:t>
      </w:r>
      <w:r w:rsidRPr="00D77B5A">
        <w:rPr>
          <w:rFonts w:ascii="Arial" w:eastAsia="Times New Roman" w:hAnsi="Arial" w:cs="Arial"/>
          <w:lang w:eastAsia="pl-PL"/>
        </w:rPr>
        <w:t xml:space="preserve"> </w:t>
      </w:r>
      <w:r w:rsidRPr="00D77B5A">
        <w:rPr>
          <w:rFonts w:ascii="Arial" w:eastAsia="Times New Roman" w:hAnsi="Arial" w:cs="Arial"/>
          <w:b/>
          <w:lang w:eastAsia="pl-PL"/>
        </w:rPr>
        <w:t>za każdy taki przypadek,</w:t>
      </w:r>
    </w:p>
    <w:p w:rsidR="0057538E" w:rsidRPr="00D77B5A" w:rsidRDefault="0057538E" w:rsidP="00C07949">
      <w:pPr>
        <w:numPr>
          <w:ilvl w:val="2"/>
          <w:numId w:val="71"/>
        </w:numPr>
        <w:suppressAutoHyphens/>
        <w:spacing w:after="0"/>
        <w:ind w:hanging="551"/>
        <w:jc w:val="both"/>
        <w:rPr>
          <w:rFonts w:ascii="Arial" w:eastAsia="Times New Roman" w:hAnsi="Arial" w:cs="Arial"/>
          <w:lang w:eastAsia="pl-PL"/>
        </w:rPr>
      </w:pPr>
      <w:r w:rsidRPr="00D77B5A">
        <w:rPr>
          <w:rFonts w:ascii="Arial" w:eastAsia="Times New Roman" w:hAnsi="Arial" w:cs="Arial"/>
          <w:lang w:eastAsia="pl-PL"/>
        </w:rPr>
        <w:t xml:space="preserve">za zmianę albo rezygnację z Podwykonawcy, o którym mowa                                                                   w § 9 ust. 13 Umowy, na którego zasoby Wykonawca powoływał się, na zasadach określonych w art. 118 </w:t>
      </w:r>
      <w:proofErr w:type="spellStart"/>
      <w:r w:rsidRPr="00D77B5A">
        <w:rPr>
          <w:rFonts w:ascii="Arial" w:eastAsia="Times New Roman" w:hAnsi="Arial" w:cs="Arial"/>
          <w:lang w:eastAsia="pl-PL"/>
        </w:rPr>
        <w:t>Pzp</w:t>
      </w:r>
      <w:proofErr w:type="spellEnd"/>
      <w:r w:rsidRPr="00D77B5A">
        <w:rPr>
          <w:rFonts w:ascii="Arial" w:eastAsia="Times New Roman" w:hAnsi="Arial" w:cs="Arial"/>
          <w:lang w:eastAsia="pl-PL"/>
        </w:rPr>
        <w:t xml:space="preserve">, w celu wykazania spełnienia warunków udziału w postępowaniu, o których mowa w art. 118 ust. 3 </w:t>
      </w:r>
      <w:proofErr w:type="spellStart"/>
      <w:r w:rsidRPr="00D77B5A">
        <w:rPr>
          <w:rFonts w:ascii="Arial" w:eastAsia="Times New Roman" w:hAnsi="Arial" w:cs="Arial"/>
          <w:lang w:eastAsia="pl-PL"/>
        </w:rPr>
        <w:t>Pzp</w:t>
      </w:r>
      <w:proofErr w:type="spellEnd"/>
      <w:r w:rsidRPr="00D77B5A">
        <w:rPr>
          <w:rFonts w:ascii="Arial" w:eastAsia="Times New Roman" w:hAnsi="Arial" w:cs="Arial"/>
          <w:lang w:eastAsia="pl-PL"/>
        </w:rPr>
        <w:t xml:space="preserve">, i nie wykazanie Zamawiającemu, iż proponowany inny podwykonawca lub Wykonawca samodzielnie spełnia je w stopniu nie mniejszym niż wymagany w trakcie postępowania o udzielenie zamówienia </w:t>
      </w:r>
      <w:r w:rsidRPr="00D77B5A">
        <w:rPr>
          <w:rFonts w:ascii="Arial" w:eastAsia="Times New Roman" w:hAnsi="Arial" w:cs="Arial"/>
          <w:b/>
          <w:lang w:eastAsia="pl-PL"/>
        </w:rPr>
        <w:t xml:space="preserve">– w wysokości 5% wartości wynagrodzenia netto </w:t>
      </w:r>
      <w:r w:rsidRPr="00D77B5A">
        <w:rPr>
          <w:rFonts w:ascii="Arial" w:eastAsia="Times New Roman" w:hAnsi="Arial" w:cs="Arial"/>
          <w:lang w:eastAsia="pl-PL"/>
        </w:rPr>
        <w:t xml:space="preserve">określonego  </w:t>
      </w:r>
      <w:r w:rsidRPr="00D77B5A">
        <w:rPr>
          <w:rFonts w:ascii="Arial" w:eastAsia="Times New Roman" w:hAnsi="Arial" w:cs="Arial"/>
          <w:b/>
          <w:lang w:eastAsia="pl-PL"/>
        </w:rPr>
        <w:t xml:space="preserve"> </w:t>
      </w:r>
      <w:r w:rsidRPr="00D77B5A">
        <w:rPr>
          <w:rFonts w:ascii="Arial" w:eastAsia="Times New Roman" w:hAnsi="Arial" w:cs="Arial"/>
          <w:lang w:eastAsia="pl-PL"/>
        </w:rPr>
        <w:t>w § 5 ust. 1 Umowy;</w:t>
      </w:r>
    </w:p>
    <w:p w:rsidR="0057538E" w:rsidRPr="00D77B5A" w:rsidRDefault="0057538E" w:rsidP="00C07949">
      <w:pPr>
        <w:numPr>
          <w:ilvl w:val="2"/>
          <w:numId w:val="71"/>
        </w:numPr>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 xml:space="preserve">w przypadku braku zapłaty lub nieterminowej zapłaty wynagrodzenia należnego Podwykonawcom lub dalszym Podwykonawcom  - w wysokości 1 000,00 złotych  </w:t>
      </w:r>
      <w:r w:rsidRPr="00D77B5A">
        <w:rPr>
          <w:rFonts w:ascii="Arial" w:eastAsia="Times New Roman" w:hAnsi="Arial" w:cs="Arial"/>
          <w:b/>
          <w:lang w:eastAsia="pl-PL"/>
        </w:rPr>
        <w:t>za każdy taki przypadek</w:t>
      </w:r>
      <w:r w:rsidRPr="00D77B5A">
        <w:rPr>
          <w:rFonts w:ascii="Arial" w:eastAsia="Times New Roman" w:hAnsi="Arial" w:cs="Arial"/>
          <w:lang w:eastAsia="pl-PL"/>
        </w:rPr>
        <w:t xml:space="preserve">, </w:t>
      </w:r>
    </w:p>
    <w:p w:rsidR="0057538E" w:rsidRPr="00D77B5A" w:rsidRDefault="0057538E" w:rsidP="00C07949">
      <w:pPr>
        <w:numPr>
          <w:ilvl w:val="2"/>
          <w:numId w:val="71"/>
        </w:numPr>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lastRenderedPageBreak/>
        <w:t xml:space="preserve">w przypadku, gdy z jakichkolwiek względów Zamawiający będzie zobowiązany dokonać zapłaty wynagrodzenia na rzecz Podwykonawcy lub dalszego Podwykonawcy – w wysokości 5 % kwoty brutto wynikającej z zapłaty powyższego wynagrodzenia </w:t>
      </w:r>
      <w:r w:rsidRPr="00D77B5A">
        <w:rPr>
          <w:rFonts w:ascii="Arial" w:eastAsia="Times New Roman" w:hAnsi="Arial" w:cs="Arial"/>
          <w:b/>
          <w:lang w:eastAsia="pl-PL"/>
        </w:rPr>
        <w:t>za każdy taki przypadek.</w:t>
      </w:r>
    </w:p>
    <w:p w:rsidR="0057538E" w:rsidRPr="00D77B5A" w:rsidRDefault="0057538E" w:rsidP="00C07949">
      <w:pPr>
        <w:numPr>
          <w:ilvl w:val="2"/>
          <w:numId w:val="71"/>
        </w:numPr>
        <w:suppressAutoHyphens/>
        <w:spacing w:after="0"/>
        <w:ind w:hanging="551"/>
        <w:contextualSpacing/>
        <w:jc w:val="both"/>
        <w:rPr>
          <w:rFonts w:ascii="Arial" w:eastAsia="Times New Roman" w:hAnsi="Arial" w:cs="Arial"/>
          <w:lang w:eastAsia="pl-PL"/>
        </w:rPr>
      </w:pPr>
      <w:bookmarkStart w:id="9" w:name="_Hlk67776980"/>
      <w:r w:rsidRPr="00D77B5A">
        <w:rPr>
          <w:rFonts w:ascii="Arial" w:eastAsia="Calibri" w:hAnsi="Arial" w:cs="Arial"/>
        </w:rPr>
        <w:t xml:space="preserve">w przypadku nieprzedłożenia dokumentów zgodnie z </w:t>
      </w:r>
      <w:r w:rsidRPr="00D77B5A">
        <w:rPr>
          <w:rFonts w:ascii="Arial" w:eastAsia="Calibri" w:hAnsi="Arial" w:cs="Arial"/>
          <w:bCs/>
        </w:rPr>
        <w:t>§ 8</w:t>
      </w:r>
      <w:r w:rsidRPr="00D77B5A">
        <w:rPr>
          <w:rFonts w:ascii="Arial" w:eastAsia="Calibri" w:hAnsi="Arial" w:cs="Arial"/>
        </w:rPr>
        <w:t xml:space="preserve"> </w:t>
      </w:r>
      <w:r w:rsidRPr="00D77B5A">
        <w:rPr>
          <w:rFonts w:ascii="Arial" w:eastAsia="Calibri" w:hAnsi="Arial" w:cs="Arial"/>
          <w:bCs/>
        </w:rPr>
        <w:t xml:space="preserve">ust. </w:t>
      </w:r>
      <w:r w:rsidRPr="00F90BF1">
        <w:rPr>
          <w:rFonts w:ascii="Arial" w:eastAsia="Calibri" w:hAnsi="Arial" w:cs="Arial"/>
          <w:bCs/>
        </w:rPr>
        <w:t>2</w:t>
      </w:r>
      <w:r w:rsidRPr="00D77B5A">
        <w:rPr>
          <w:rFonts w:ascii="Arial" w:eastAsia="Calibri" w:hAnsi="Arial" w:cs="Arial"/>
          <w:bCs/>
        </w:rPr>
        <w:t xml:space="preserve"> Umowy</w:t>
      </w:r>
      <w:r w:rsidRPr="00D77B5A">
        <w:rPr>
          <w:rFonts w:ascii="Arial" w:eastAsia="Calibri" w:hAnsi="Arial" w:cs="Arial"/>
          <w:b/>
          <w:bCs/>
        </w:rPr>
        <w:t xml:space="preserve">                                     </w:t>
      </w:r>
      <w:r w:rsidRPr="00D77B5A">
        <w:rPr>
          <w:rFonts w:ascii="Arial" w:eastAsia="Calibri" w:hAnsi="Arial" w:cs="Arial"/>
        </w:rPr>
        <w:t xml:space="preserve">– </w:t>
      </w:r>
      <w:r w:rsidRPr="00D77B5A">
        <w:rPr>
          <w:rFonts w:ascii="Arial" w:eastAsia="Calibri" w:hAnsi="Arial" w:cs="Arial"/>
          <w:b/>
        </w:rPr>
        <w:t>w wysokości 200,00 PLN za każdy taki przypadek</w:t>
      </w:r>
      <w:r w:rsidRPr="00D77B5A">
        <w:rPr>
          <w:rFonts w:ascii="Arial" w:eastAsia="Calibri" w:hAnsi="Arial" w:cs="Arial"/>
        </w:rPr>
        <w:t>, z zastrzeżeniem uprawnienia Zamawiającego do wielokrotnego nałożenia kary w wypadku uchylenia się Wykonawcy od powyższego obowiązku.</w:t>
      </w:r>
    </w:p>
    <w:p w:rsidR="0057538E" w:rsidRPr="00D77B5A" w:rsidRDefault="0057538E" w:rsidP="00C07949">
      <w:pPr>
        <w:numPr>
          <w:ilvl w:val="2"/>
          <w:numId w:val="71"/>
        </w:numPr>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57538E" w:rsidRPr="00D77B5A" w:rsidRDefault="0057538E" w:rsidP="00C07949">
      <w:pPr>
        <w:numPr>
          <w:ilvl w:val="0"/>
          <w:numId w:val="76"/>
        </w:numPr>
        <w:tabs>
          <w:tab w:val="num" w:pos="1134"/>
        </w:tabs>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nieuprawnione użytkowanie przepustek,</w:t>
      </w:r>
    </w:p>
    <w:p w:rsidR="0057538E" w:rsidRPr="00D77B5A" w:rsidRDefault="0057538E" w:rsidP="00C07949">
      <w:pPr>
        <w:numPr>
          <w:ilvl w:val="0"/>
          <w:numId w:val="76"/>
        </w:numPr>
        <w:tabs>
          <w:tab w:val="num" w:pos="1134"/>
        </w:tabs>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przebywanie poza terenem wyznaczonym do wykonywania prac,</w:t>
      </w:r>
    </w:p>
    <w:p w:rsidR="0057538E" w:rsidRPr="00D77B5A" w:rsidRDefault="0057538E" w:rsidP="00C07949">
      <w:pPr>
        <w:numPr>
          <w:ilvl w:val="0"/>
          <w:numId w:val="76"/>
        </w:numPr>
        <w:tabs>
          <w:tab w:val="num" w:pos="1134"/>
        </w:tabs>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wykonywanie prac pod wpływem alkoholu lub innego środka odurzającego,</w:t>
      </w:r>
    </w:p>
    <w:p w:rsidR="0057538E" w:rsidRPr="00D77B5A" w:rsidRDefault="0057538E" w:rsidP="00C07949">
      <w:pPr>
        <w:numPr>
          <w:ilvl w:val="0"/>
          <w:numId w:val="76"/>
        </w:numPr>
        <w:tabs>
          <w:tab w:val="num" w:pos="1134"/>
        </w:tabs>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palenie tytoniu poza miejscami wyznaczonymi do tego celu,</w:t>
      </w:r>
    </w:p>
    <w:p w:rsidR="0057538E" w:rsidRPr="00D77B5A" w:rsidRDefault="0057538E" w:rsidP="00C07949">
      <w:pPr>
        <w:numPr>
          <w:ilvl w:val="0"/>
          <w:numId w:val="76"/>
        </w:numPr>
        <w:tabs>
          <w:tab w:val="num" w:pos="1134"/>
        </w:tabs>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niestosowanie się do poleceń służb porządkowo – ochronnych kompleksu,</w:t>
      </w:r>
    </w:p>
    <w:p w:rsidR="0057538E" w:rsidRPr="00D77B5A" w:rsidRDefault="0057538E" w:rsidP="00C07949">
      <w:pPr>
        <w:numPr>
          <w:ilvl w:val="0"/>
          <w:numId w:val="76"/>
        </w:numPr>
        <w:tabs>
          <w:tab w:val="num" w:pos="1134"/>
        </w:tabs>
        <w:suppressAutoHyphens/>
        <w:spacing w:after="0"/>
        <w:ind w:hanging="551"/>
        <w:contextualSpacing/>
        <w:jc w:val="both"/>
        <w:rPr>
          <w:rFonts w:ascii="Arial" w:eastAsia="Times New Roman" w:hAnsi="Arial" w:cs="Arial"/>
          <w:lang w:eastAsia="pl-PL"/>
        </w:rPr>
      </w:pPr>
      <w:r w:rsidRPr="00D77B5A">
        <w:rPr>
          <w:rFonts w:ascii="Arial" w:eastAsia="Times New Roman" w:hAnsi="Arial" w:cs="Arial"/>
          <w:lang w:eastAsia="pl-PL"/>
        </w:rPr>
        <w:t xml:space="preserve">wnoszenie bez zgody osób nadzorujących realizację przedmiotu Umowy urządzeń do przetwarzania obrazu i dźwięku </w:t>
      </w:r>
    </w:p>
    <w:p w:rsidR="0057538E" w:rsidRPr="00D77B5A" w:rsidRDefault="0057538E" w:rsidP="0057538E">
      <w:pPr>
        <w:tabs>
          <w:tab w:val="num" w:pos="1276"/>
        </w:tabs>
        <w:spacing w:after="0"/>
        <w:ind w:left="1260" w:hanging="551"/>
        <w:contextualSpacing/>
        <w:jc w:val="both"/>
        <w:rPr>
          <w:rFonts w:ascii="Arial" w:eastAsia="Times New Roman" w:hAnsi="Arial" w:cs="Arial"/>
          <w:lang w:eastAsia="pl-PL"/>
        </w:rPr>
      </w:pPr>
      <w:r w:rsidRPr="00D77B5A">
        <w:rPr>
          <w:rFonts w:ascii="Arial" w:eastAsia="Times New Roman" w:hAnsi="Arial" w:cs="Arial"/>
          <w:b/>
          <w:lang w:eastAsia="pl-PL"/>
        </w:rPr>
        <w:t>- w wysokości 200,00 zł (słownie: dwieście złotych) za każdy stwierdzony przypadek naruszenia tych zasad i przepisów</w:t>
      </w:r>
      <w:r w:rsidRPr="00D77B5A">
        <w:rPr>
          <w:rFonts w:ascii="Arial" w:eastAsia="Times New Roman" w:hAnsi="Arial" w:cs="Arial"/>
          <w:lang w:eastAsia="pl-PL"/>
        </w:rPr>
        <w:t>,</w:t>
      </w:r>
    </w:p>
    <w:p w:rsidR="0057538E" w:rsidRPr="00D77B5A" w:rsidRDefault="0057538E" w:rsidP="0057538E">
      <w:pPr>
        <w:tabs>
          <w:tab w:val="num" w:pos="1276"/>
        </w:tabs>
        <w:suppressAutoHyphens/>
        <w:spacing w:after="0"/>
        <w:ind w:left="1276" w:hanging="551"/>
        <w:contextualSpacing/>
        <w:jc w:val="both"/>
        <w:rPr>
          <w:rFonts w:ascii="Arial" w:eastAsia="Times New Roman" w:hAnsi="Arial" w:cs="Arial"/>
          <w:lang w:eastAsia="pl-PL"/>
        </w:rPr>
      </w:pPr>
      <w:r w:rsidRPr="00D77B5A">
        <w:rPr>
          <w:rFonts w:ascii="Arial" w:eastAsia="Times New Roman" w:hAnsi="Arial" w:cs="Arial"/>
          <w:lang w:eastAsia="pl-PL"/>
        </w:rPr>
        <w:t xml:space="preserve">11) w przypadku, gdy Wykonawca nie przedstawi aktualnego wykaz pracowników realizujących przedmiot Umowy, zgodnie z treścią § 7 ust. 1 i ust. 5 Umowy   </w:t>
      </w:r>
      <w:r w:rsidRPr="00D77B5A">
        <w:rPr>
          <w:rFonts w:ascii="Arial" w:eastAsia="Times New Roman" w:hAnsi="Arial" w:cs="Arial"/>
          <w:b/>
          <w:lang w:eastAsia="pl-PL"/>
        </w:rPr>
        <w:t>– w wysokości 500,00 zł za każdy stwierdzony przypadek.</w:t>
      </w:r>
    </w:p>
    <w:bookmarkEnd w:id="9"/>
    <w:p w:rsidR="0057538E" w:rsidRPr="00D77B5A" w:rsidRDefault="0057538E" w:rsidP="0057538E">
      <w:pPr>
        <w:suppressAutoHyphens/>
        <w:spacing w:after="0"/>
        <w:ind w:left="426" w:hanging="426"/>
        <w:jc w:val="both"/>
        <w:textAlignment w:val="baseline"/>
        <w:rPr>
          <w:rFonts w:ascii="Arial" w:eastAsia="Times New Roman" w:hAnsi="Arial" w:cs="Arial"/>
          <w:kern w:val="2"/>
          <w:lang w:eastAsia="pl-PL" w:bidi="hi-IN"/>
        </w:rPr>
      </w:pPr>
      <w:r w:rsidRPr="00D77B5A">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57538E" w:rsidRPr="00D77B5A" w:rsidRDefault="0057538E" w:rsidP="00C07949">
      <w:pPr>
        <w:numPr>
          <w:ilvl w:val="0"/>
          <w:numId w:val="7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D77B5A">
        <w:rPr>
          <w:rFonts w:ascii="Arial" w:eastAsia="Times New Roman" w:hAnsi="Arial" w:cs="Arial"/>
          <w:kern w:val="2"/>
          <w:lang w:eastAsia="pl-PL" w:bidi="hi-IN"/>
        </w:rPr>
        <w:t xml:space="preserve">Zamawiającemu przysługuje prawo potrącania należności z tytułu kar umownych </w:t>
      </w:r>
      <w:r w:rsidRPr="00D77B5A">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57538E" w:rsidRPr="00D77B5A" w:rsidRDefault="0057538E" w:rsidP="00C07949">
      <w:pPr>
        <w:numPr>
          <w:ilvl w:val="0"/>
          <w:numId w:val="7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D77B5A">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57538E" w:rsidRPr="00D77B5A" w:rsidRDefault="0057538E" w:rsidP="00C07949">
      <w:pPr>
        <w:numPr>
          <w:ilvl w:val="0"/>
          <w:numId w:val="7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D77B5A">
        <w:rPr>
          <w:rFonts w:ascii="Arial" w:eastAsia="Times New Roman" w:hAnsi="Arial" w:cs="Arial"/>
          <w:kern w:val="2"/>
          <w:lang w:eastAsia="pl-PL" w:bidi="hi-IN"/>
        </w:rPr>
        <w:t xml:space="preserve">Łączna wysokość kar umownych o których mowa w </w:t>
      </w:r>
      <w:r w:rsidRPr="00D77B5A">
        <w:rPr>
          <w:rFonts w:ascii="Arial" w:eastAsia="Times New Roman" w:hAnsi="Arial" w:cs="Arial"/>
          <w:bCs/>
          <w:kern w:val="2"/>
          <w:lang w:eastAsia="pl-PL" w:bidi="hi-IN"/>
        </w:rPr>
        <w:t>§ 11 ust. 1 Umowy nie może przekroczyć 30% wynagrodzenia umownego brutto o którym mowa w § 5 ust. 1 Umowy.</w:t>
      </w:r>
    </w:p>
    <w:p w:rsidR="0057538E" w:rsidRPr="00D77B5A" w:rsidRDefault="0057538E" w:rsidP="00C07949">
      <w:pPr>
        <w:numPr>
          <w:ilvl w:val="0"/>
          <w:numId w:val="7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D77B5A">
        <w:rPr>
          <w:rFonts w:ascii="Arial" w:eastAsia="Times New Roman" w:hAnsi="Arial" w:cs="Arial"/>
          <w:kern w:val="2"/>
          <w:lang w:eastAsia="pl-PL" w:bidi="hi-IN"/>
        </w:rPr>
        <w:t>W przypadku odstąpienia od Umowy przez którąkolwiek ze Stron kary umowne naliczone  w okresie trwania Umowy nie podlegają zwrotowi.</w:t>
      </w:r>
    </w:p>
    <w:p w:rsidR="0057538E" w:rsidRPr="00D77B5A" w:rsidRDefault="0057538E" w:rsidP="00C07949">
      <w:pPr>
        <w:numPr>
          <w:ilvl w:val="0"/>
          <w:numId w:val="71"/>
        </w:numPr>
        <w:tabs>
          <w:tab w:val="clear" w:pos="360"/>
        </w:tabs>
        <w:suppressAutoHyphens/>
        <w:spacing w:after="0"/>
        <w:ind w:left="426" w:hanging="426"/>
        <w:jc w:val="both"/>
        <w:textAlignment w:val="baseline"/>
        <w:rPr>
          <w:rFonts w:ascii="Arial" w:eastAsia="Times New Roman" w:hAnsi="Arial" w:cs="Arial"/>
          <w:kern w:val="2"/>
          <w:lang w:eastAsia="pl-PL" w:bidi="hi-IN"/>
        </w:rPr>
      </w:pPr>
      <w:r w:rsidRPr="00D77B5A">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57538E" w:rsidRDefault="0057538E" w:rsidP="0057538E">
      <w:pPr>
        <w:keepNext/>
        <w:keepLines/>
        <w:suppressAutoHyphens/>
        <w:spacing w:after="0"/>
        <w:contextualSpacing/>
        <w:jc w:val="center"/>
        <w:outlineLvl w:val="0"/>
        <w:rPr>
          <w:rFonts w:ascii="Arial" w:eastAsia="Times New Roman" w:hAnsi="Arial" w:cs="Arial"/>
          <w:b/>
        </w:rPr>
      </w:pPr>
    </w:p>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12.</w:t>
      </w:r>
    </w:p>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Odstąpienie od Umowy</w:t>
      </w:r>
    </w:p>
    <w:p w:rsidR="0057538E" w:rsidRPr="00D77B5A" w:rsidRDefault="0057538E" w:rsidP="0057538E">
      <w:pPr>
        <w:keepNext/>
        <w:keepLines/>
        <w:suppressAutoHyphens/>
        <w:spacing w:after="0"/>
        <w:contextualSpacing/>
        <w:jc w:val="center"/>
        <w:outlineLvl w:val="0"/>
        <w:rPr>
          <w:rFonts w:ascii="Arial" w:eastAsia="Times New Roman" w:hAnsi="Arial" w:cs="Arial"/>
          <w:b/>
        </w:rPr>
      </w:pPr>
    </w:p>
    <w:p w:rsidR="0057538E" w:rsidRPr="004A18E3" w:rsidRDefault="0057538E" w:rsidP="00C07949">
      <w:pPr>
        <w:pStyle w:val="Akapitzlist"/>
        <w:numPr>
          <w:ilvl w:val="0"/>
          <w:numId w:val="131"/>
        </w:numPr>
        <w:suppressAutoHyphens/>
        <w:spacing w:after="0"/>
        <w:ind w:left="426"/>
        <w:jc w:val="both"/>
        <w:rPr>
          <w:rFonts w:ascii="Arial" w:eastAsia="Times New Roman" w:hAnsi="Arial" w:cs="Arial"/>
          <w:color w:val="000000"/>
          <w:lang w:eastAsia="pl-PL"/>
        </w:rPr>
      </w:pPr>
      <w:bookmarkStart w:id="10" w:name="_Hlk67777099"/>
      <w:r w:rsidRPr="004A18E3">
        <w:rPr>
          <w:rFonts w:ascii="Arial" w:eastAsia="Times New Roman" w:hAnsi="Arial" w:cs="Arial"/>
          <w:color w:val="000000"/>
          <w:lang w:eastAsia="pl-PL"/>
        </w:rPr>
        <w:t xml:space="preserve">Strony postanawiają, że oprócz przypadków określonych </w:t>
      </w:r>
      <w:r w:rsidRPr="004A18E3">
        <w:rPr>
          <w:rFonts w:ascii="Arial" w:eastAsia="Times New Roman" w:hAnsi="Arial" w:cs="Arial"/>
          <w:color w:val="000000" w:themeColor="text1"/>
          <w:lang w:eastAsia="pl-PL"/>
        </w:rPr>
        <w:t xml:space="preserve">w tytule XV </w:t>
      </w:r>
      <w:r w:rsidRPr="004A18E3">
        <w:rPr>
          <w:rFonts w:ascii="Arial" w:eastAsia="Times New Roman" w:hAnsi="Arial" w:cs="Arial"/>
          <w:color w:val="000000"/>
          <w:lang w:eastAsia="pl-PL"/>
        </w:rPr>
        <w:t>Kodeksu Cywilnego, Zamawiającemu przysługuje prawo odstąpienia od Umowy w całości albo   w części   w następujących przypadkach:</w:t>
      </w:r>
    </w:p>
    <w:p w:rsidR="0057538E" w:rsidRPr="00D77B5A" w:rsidRDefault="0057538E" w:rsidP="00C07949">
      <w:pPr>
        <w:numPr>
          <w:ilvl w:val="0"/>
          <w:numId w:val="73"/>
        </w:numPr>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57538E" w:rsidRPr="00D77B5A" w:rsidRDefault="0057538E" w:rsidP="00C07949">
      <w:pPr>
        <w:numPr>
          <w:ilvl w:val="0"/>
          <w:numId w:val="73"/>
        </w:numPr>
        <w:tabs>
          <w:tab w:val="num" w:pos="900"/>
        </w:tabs>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rsidR="0057538E" w:rsidRPr="00D77B5A" w:rsidRDefault="0057538E" w:rsidP="00C07949">
      <w:pPr>
        <w:numPr>
          <w:ilvl w:val="0"/>
          <w:numId w:val="73"/>
        </w:numPr>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Wykonawca przerwał realizację usług i nie realizuje ich przez okres 14 dni kalendarzowych pomimo wezwania Zamawiającego,</w:t>
      </w:r>
    </w:p>
    <w:p w:rsidR="0057538E" w:rsidRPr="00D77B5A" w:rsidRDefault="0057538E" w:rsidP="00C07949">
      <w:pPr>
        <w:numPr>
          <w:ilvl w:val="0"/>
          <w:numId w:val="73"/>
        </w:numPr>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Wykonawca opóźnia się z wykonaniem usług ponad 14 dni kalendarzowych </w:t>
      </w:r>
      <w:r w:rsidRPr="00D77B5A">
        <w:rPr>
          <w:rFonts w:ascii="Arial" w:eastAsia="Times New Roman" w:hAnsi="Arial" w:cs="Arial"/>
          <w:color w:val="000000"/>
          <w:lang w:eastAsia="pl-PL"/>
        </w:rPr>
        <w:br/>
        <w:t>w stosunku do terminów określonych w § 2 ust. 2 Umowy, z przyczyn niezależnych od  Zamawiającego.</w:t>
      </w:r>
    </w:p>
    <w:p w:rsidR="0057538E" w:rsidRPr="00D77B5A" w:rsidRDefault="0057538E" w:rsidP="00C07949">
      <w:pPr>
        <w:numPr>
          <w:ilvl w:val="0"/>
          <w:numId w:val="73"/>
        </w:numPr>
        <w:suppressAutoHyphens/>
        <w:spacing w:after="0"/>
        <w:ind w:left="709"/>
        <w:jc w:val="both"/>
        <w:rPr>
          <w:rFonts w:ascii="Arial" w:eastAsia="Times New Roman" w:hAnsi="Arial" w:cs="Arial"/>
          <w:color w:val="000000"/>
          <w:lang w:eastAsia="pl-PL"/>
        </w:rPr>
      </w:pPr>
      <w:r w:rsidRPr="00D77B5A">
        <w:rPr>
          <w:rFonts w:ascii="Arial" w:eastAsia="Droid Sans Fallback" w:hAnsi="Arial" w:cs="Arial"/>
          <w:kern w:val="2"/>
        </w:rPr>
        <w:t>dotychczasowy</w:t>
      </w:r>
      <w:r w:rsidRPr="00D77B5A">
        <w:rPr>
          <w:rFonts w:ascii="Arial" w:eastAsia="Times New Roman" w:hAnsi="Arial" w:cs="Arial"/>
          <w:lang w:eastAsia="pl-PL"/>
        </w:rPr>
        <w:t xml:space="preserve"> przebieg usług związanych z realizacją Umowy wskazywać będzie, że zachodzą uzasadnione wątpliwości, iż Umowa nie</w:t>
      </w:r>
      <w:r w:rsidR="00980E1E">
        <w:rPr>
          <w:rFonts w:ascii="Arial" w:eastAsia="Times New Roman" w:hAnsi="Arial" w:cs="Arial"/>
          <w:lang w:eastAsia="pl-PL"/>
        </w:rPr>
        <w:t xml:space="preserve"> zostanie należycie wykonana   </w:t>
      </w:r>
      <w:r w:rsidRPr="00D77B5A">
        <w:rPr>
          <w:rFonts w:ascii="Arial" w:eastAsia="Times New Roman" w:hAnsi="Arial" w:cs="Arial"/>
          <w:lang w:eastAsia="pl-PL"/>
        </w:rPr>
        <w:t>w umówionym terminie, w szczególności gdy wysokość naliczonych kar umownych przekroczy 30% kwoty oznaczonej jako całkowite wynagrodzenie brutto, o którym mowa  w § 5 ust. 1;</w:t>
      </w:r>
    </w:p>
    <w:p w:rsidR="0057538E" w:rsidRPr="00D77B5A" w:rsidRDefault="0057538E" w:rsidP="00C07949">
      <w:pPr>
        <w:numPr>
          <w:ilvl w:val="0"/>
          <w:numId w:val="73"/>
        </w:numPr>
        <w:suppressAutoHyphens/>
        <w:spacing w:after="0"/>
        <w:ind w:left="709"/>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Jeżeli Wykonawca zmieni albo zrezygnuje z Podwykonawcy, o którym mowa                                           </w:t>
      </w:r>
      <w:r w:rsidRPr="00D77B5A">
        <w:rPr>
          <w:rFonts w:ascii="Arial" w:eastAsia="Times New Roman" w:hAnsi="Arial" w:cs="Arial"/>
          <w:lang w:eastAsia="pl-PL"/>
        </w:rPr>
        <w:t xml:space="preserve">w § 9 ust. 13 </w:t>
      </w:r>
      <w:r w:rsidRPr="00D77B5A">
        <w:rPr>
          <w:rFonts w:ascii="Arial" w:eastAsia="Times New Roman" w:hAnsi="Arial" w:cs="Arial"/>
          <w:color w:val="000000"/>
          <w:lang w:eastAsia="pl-PL"/>
        </w:rPr>
        <w:t xml:space="preserve">Umowy, na którego zasoby Wykonawca powoływał się, na zasadach określonych w art. 118 </w:t>
      </w:r>
      <w:proofErr w:type="spellStart"/>
      <w:r w:rsidRPr="00D77B5A">
        <w:rPr>
          <w:rFonts w:ascii="Arial" w:eastAsia="Times New Roman" w:hAnsi="Arial" w:cs="Arial"/>
          <w:color w:val="000000"/>
          <w:lang w:eastAsia="pl-PL"/>
        </w:rPr>
        <w:t>Pzp</w:t>
      </w:r>
      <w:proofErr w:type="spellEnd"/>
      <w:r w:rsidRPr="00D77B5A">
        <w:rPr>
          <w:rFonts w:ascii="Arial" w:eastAsia="Times New Roman" w:hAnsi="Arial" w:cs="Arial"/>
          <w:color w:val="000000"/>
          <w:lang w:eastAsia="pl-PL"/>
        </w:rPr>
        <w:t xml:space="preserve">, w celu wykazania spełnienia warunków udziału w postępowaniu, o których mowa w art. 118 ust. 3 </w:t>
      </w:r>
      <w:proofErr w:type="spellStart"/>
      <w:r w:rsidRPr="00D77B5A">
        <w:rPr>
          <w:rFonts w:ascii="Arial" w:eastAsia="Times New Roman" w:hAnsi="Arial" w:cs="Arial"/>
          <w:color w:val="000000"/>
          <w:lang w:eastAsia="pl-PL"/>
        </w:rPr>
        <w:t>Pzp</w:t>
      </w:r>
      <w:proofErr w:type="spellEnd"/>
      <w:r w:rsidRPr="00D77B5A">
        <w:rPr>
          <w:rFonts w:ascii="Arial" w:eastAsia="Times New Roman" w:hAnsi="Arial" w:cs="Arial"/>
          <w:color w:val="000000"/>
          <w:lang w:eastAsia="pl-PL"/>
        </w:rPr>
        <w:t xml:space="preserve"> i nie wykaże jednocześnie Zamawiającemu, iż proponowany inny podwykonawca lub Wykonawca samodzielnie spełnia je w stopniu nie mniejszym niż wymagany w trakcie postępowania o udzielenie zamówienia;</w:t>
      </w:r>
    </w:p>
    <w:p w:rsidR="0057538E" w:rsidRPr="00D77B5A" w:rsidRDefault="0057538E" w:rsidP="00C07949">
      <w:pPr>
        <w:numPr>
          <w:ilvl w:val="0"/>
          <w:numId w:val="73"/>
        </w:numPr>
        <w:tabs>
          <w:tab w:val="num" w:pos="900"/>
        </w:tabs>
        <w:suppressAutoHyphens/>
        <w:spacing w:after="0"/>
        <w:ind w:left="709"/>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Jeżeli czynności objęte niniejszą Umową wykonuje podmiot inny niż zaakceptowany przez Zamawiającego;</w:t>
      </w:r>
    </w:p>
    <w:p w:rsidR="0057538E" w:rsidRPr="00D77B5A" w:rsidRDefault="0057538E" w:rsidP="00C07949">
      <w:pPr>
        <w:numPr>
          <w:ilvl w:val="0"/>
          <w:numId w:val="73"/>
        </w:numPr>
        <w:tabs>
          <w:tab w:val="num" w:pos="900"/>
        </w:tabs>
        <w:suppressAutoHyphens/>
        <w:spacing w:after="0"/>
        <w:ind w:left="709"/>
        <w:contextualSpacing/>
        <w:jc w:val="both"/>
        <w:rPr>
          <w:rFonts w:ascii="Arial" w:eastAsia="Calibri" w:hAnsi="Arial" w:cs="Arial"/>
          <w:lang w:eastAsia="pl-PL"/>
        </w:rPr>
      </w:pPr>
      <w:r w:rsidRPr="00D77B5A">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57538E" w:rsidRPr="00D77B5A" w:rsidRDefault="0057538E" w:rsidP="00C07949">
      <w:pPr>
        <w:numPr>
          <w:ilvl w:val="0"/>
          <w:numId w:val="73"/>
        </w:numPr>
        <w:tabs>
          <w:tab w:val="num" w:pos="900"/>
        </w:tabs>
        <w:suppressAutoHyphens/>
        <w:spacing w:after="0"/>
        <w:ind w:left="709"/>
        <w:contextualSpacing/>
        <w:jc w:val="both"/>
        <w:rPr>
          <w:rFonts w:ascii="Arial" w:eastAsia="Calibri" w:hAnsi="Arial" w:cs="Arial"/>
          <w:lang w:eastAsia="pl-PL"/>
        </w:rPr>
      </w:pPr>
      <w:r w:rsidRPr="00D77B5A">
        <w:rPr>
          <w:rFonts w:ascii="Arial" w:eastAsia="Calibri" w:hAnsi="Arial" w:cs="Arial"/>
          <w:lang w:eastAsia="pl-PL"/>
        </w:rPr>
        <w:t>Wykonawca narusza przepisy ustawy o odpadach lub ustawy Prawo ochrony środowiska;</w:t>
      </w:r>
    </w:p>
    <w:p w:rsidR="0057538E" w:rsidRPr="00D77B5A" w:rsidRDefault="0057538E" w:rsidP="00C07949">
      <w:pPr>
        <w:numPr>
          <w:ilvl w:val="0"/>
          <w:numId w:val="73"/>
        </w:numPr>
        <w:tabs>
          <w:tab w:val="num" w:pos="900"/>
        </w:tabs>
        <w:suppressAutoHyphens/>
        <w:spacing w:after="0"/>
        <w:ind w:left="709"/>
        <w:jc w:val="both"/>
        <w:rPr>
          <w:rFonts w:ascii="Arial" w:eastAsia="Calibri" w:hAnsi="Arial" w:cs="Arial"/>
          <w:color w:val="000000"/>
        </w:rPr>
      </w:pPr>
      <w:r w:rsidRPr="00D77B5A">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57538E" w:rsidRPr="00D77B5A" w:rsidRDefault="0057538E" w:rsidP="00C07949">
      <w:pPr>
        <w:numPr>
          <w:ilvl w:val="0"/>
          <w:numId w:val="73"/>
        </w:numPr>
        <w:suppressAutoHyphens/>
        <w:spacing w:after="0"/>
        <w:ind w:left="709"/>
        <w:jc w:val="both"/>
        <w:rPr>
          <w:rFonts w:ascii="Arial" w:eastAsia="Calibri" w:hAnsi="Arial" w:cs="Arial"/>
          <w:color w:val="000000"/>
        </w:rPr>
      </w:pPr>
      <w:r w:rsidRPr="00D77B5A">
        <w:rPr>
          <w:rFonts w:ascii="Arial" w:eastAsia="Calibri" w:hAnsi="Arial" w:cs="Arial"/>
          <w:color w:val="000000"/>
        </w:rPr>
        <w:t>W przypadku utraty przez Wykonawcę uprawnień niezbędnych do wykonywania przedmiotu Umowy;</w:t>
      </w:r>
    </w:p>
    <w:p w:rsidR="0057538E" w:rsidRPr="00D77B5A" w:rsidRDefault="0057538E" w:rsidP="00C07949">
      <w:pPr>
        <w:numPr>
          <w:ilvl w:val="0"/>
          <w:numId w:val="73"/>
        </w:numPr>
        <w:tabs>
          <w:tab w:val="num" w:pos="900"/>
        </w:tabs>
        <w:suppressAutoHyphens/>
        <w:spacing w:after="0"/>
        <w:ind w:left="709"/>
        <w:jc w:val="both"/>
        <w:rPr>
          <w:rFonts w:ascii="Arial" w:eastAsia="Times New Roman" w:hAnsi="Arial" w:cs="Arial"/>
          <w:color w:val="000000"/>
          <w:lang w:eastAsia="pl-PL"/>
        </w:rPr>
      </w:pPr>
      <w:r w:rsidRPr="00D77B5A">
        <w:rPr>
          <w:rFonts w:ascii="Arial" w:eastAsia="Calibri" w:hAnsi="Arial" w:cs="Arial"/>
        </w:rPr>
        <w:t>Po bezskutecznym upływie dodatkowego terminu wyznaczonego Wykonawcy na usunięcia wad lub zmiany sposobu wykonania przedmiotu Umowy,.</w:t>
      </w:r>
    </w:p>
    <w:p w:rsidR="0057538E" w:rsidRPr="00D77B5A" w:rsidRDefault="0057538E" w:rsidP="00C07949">
      <w:pPr>
        <w:pStyle w:val="Akapitzlist"/>
        <w:numPr>
          <w:ilvl w:val="0"/>
          <w:numId w:val="131"/>
        </w:numPr>
        <w:suppressAutoHyphens/>
        <w:spacing w:after="0"/>
        <w:ind w:left="284" w:hanging="284"/>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Odstąpienie od Umowy </w:t>
      </w:r>
      <w:r w:rsidRPr="000B41D5">
        <w:rPr>
          <w:rFonts w:ascii="Arial" w:eastAsia="Times New Roman" w:hAnsi="Arial" w:cs="Arial"/>
          <w:color w:val="000000" w:themeColor="text1"/>
          <w:lang w:eastAsia="pl-PL"/>
        </w:rPr>
        <w:t>powinno</w:t>
      </w:r>
      <w:r>
        <w:rPr>
          <w:rFonts w:ascii="Arial" w:eastAsia="Times New Roman" w:hAnsi="Arial" w:cs="Arial"/>
          <w:color w:val="000000"/>
          <w:lang w:eastAsia="pl-PL"/>
        </w:rPr>
        <w:t xml:space="preserve"> </w:t>
      </w:r>
      <w:r w:rsidRPr="00D77B5A">
        <w:rPr>
          <w:rFonts w:ascii="Arial" w:eastAsia="Times New Roman" w:hAnsi="Arial" w:cs="Arial"/>
          <w:color w:val="000000"/>
          <w:lang w:eastAsia="pl-PL"/>
        </w:rPr>
        <w:t>nastąpić w terminie 30 dni kalendarzowych od powzięcia wiadomości o okolicznościach uzasadniających odstąpienie od Umowy.</w:t>
      </w:r>
    </w:p>
    <w:p w:rsidR="0057538E" w:rsidRPr="00D77B5A" w:rsidRDefault="0057538E" w:rsidP="00C07949">
      <w:pPr>
        <w:pStyle w:val="Akapitzlist"/>
        <w:numPr>
          <w:ilvl w:val="0"/>
          <w:numId w:val="131"/>
        </w:numPr>
        <w:suppressAutoHyphens/>
        <w:spacing w:after="0"/>
        <w:ind w:left="284" w:hanging="284"/>
        <w:jc w:val="both"/>
        <w:rPr>
          <w:rFonts w:ascii="Arial" w:eastAsia="Times New Roman" w:hAnsi="Arial" w:cs="Arial"/>
          <w:color w:val="000000"/>
          <w:lang w:eastAsia="pl-PL"/>
        </w:rPr>
      </w:pPr>
      <w:r w:rsidRPr="00D77B5A">
        <w:rPr>
          <w:rFonts w:ascii="Arial" w:eastAsia="Times New Roman" w:hAnsi="Arial" w:cs="Arial"/>
          <w:color w:val="000000"/>
          <w:lang w:eastAsia="pl-PL"/>
        </w:rPr>
        <w:t>Odstąpienie od Umowy powinno nastąpić w formie pisemnej z podaniem uzasadnienia pod  rygorem nieważności.</w:t>
      </w:r>
    </w:p>
    <w:p w:rsidR="0057538E" w:rsidRPr="00D77B5A" w:rsidRDefault="0057538E" w:rsidP="00C07949">
      <w:pPr>
        <w:pStyle w:val="Akapitzlist"/>
        <w:numPr>
          <w:ilvl w:val="0"/>
          <w:numId w:val="131"/>
        </w:numPr>
        <w:suppressAutoHyphens/>
        <w:spacing w:after="0"/>
        <w:ind w:left="284" w:hanging="284"/>
        <w:jc w:val="both"/>
        <w:rPr>
          <w:rFonts w:ascii="Arial" w:eastAsia="Times New Roman" w:hAnsi="Arial" w:cs="Arial"/>
          <w:color w:val="000000"/>
          <w:lang w:eastAsia="pl-PL"/>
        </w:rPr>
      </w:pPr>
      <w:r w:rsidRPr="00D77B5A">
        <w:rPr>
          <w:rFonts w:ascii="Arial" w:eastAsia="Times New Roman" w:hAnsi="Arial" w:cs="Arial"/>
          <w:color w:val="000000"/>
          <w:lang w:eastAsia="pl-PL"/>
        </w:rPr>
        <w:lastRenderedPageBreak/>
        <w:t xml:space="preserve">Odstąpienie od Umowy będzie wywierało skutek pomiędzy stronami Umowy z chwilą doręczenia drugiej stronie oświadczenia o odstąpieniu i będzie wywierało skutek </w:t>
      </w:r>
      <w:r w:rsidRPr="00D77B5A">
        <w:rPr>
          <w:rFonts w:ascii="Arial" w:eastAsia="Times New Roman" w:hAnsi="Arial" w:cs="Arial"/>
          <w:color w:val="000000"/>
          <w:lang w:eastAsia="pl-PL"/>
        </w:rPr>
        <w:br/>
        <w:t>na przyszłość, przy zachowaniu w pełni przez Zamawiającego wszystkich uprawnień, które Zamawiający nabył przed datą złożenia ośw</w:t>
      </w:r>
      <w:r w:rsidR="00980E1E">
        <w:rPr>
          <w:rFonts w:ascii="Arial" w:eastAsia="Times New Roman" w:hAnsi="Arial" w:cs="Arial"/>
          <w:color w:val="000000"/>
          <w:lang w:eastAsia="pl-PL"/>
        </w:rPr>
        <w:t xml:space="preserve">iadczenia o odstąpieniu, w tym </w:t>
      </w:r>
      <w:r w:rsidRPr="00D77B5A">
        <w:rPr>
          <w:rFonts w:ascii="Arial" w:eastAsia="Times New Roman" w:hAnsi="Arial" w:cs="Arial"/>
          <w:color w:val="000000"/>
          <w:lang w:eastAsia="pl-PL"/>
        </w:rPr>
        <w:t>w szczególności uprawnień z rękojmi, gwarancji, kar umownych i odszkodowania.</w:t>
      </w:r>
    </w:p>
    <w:p w:rsidR="0057538E" w:rsidRPr="00D77B5A" w:rsidRDefault="0057538E" w:rsidP="00C07949">
      <w:pPr>
        <w:numPr>
          <w:ilvl w:val="0"/>
          <w:numId w:val="116"/>
        </w:numPr>
        <w:suppressAutoHyphens/>
        <w:spacing w:after="0"/>
        <w:ind w:left="284" w:hanging="284"/>
        <w:contextualSpacing/>
        <w:jc w:val="both"/>
        <w:rPr>
          <w:rFonts w:ascii="Arial" w:eastAsia="Calibri" w:hAnsi="Arial" w:cs="Arial"/>
        </w:rPr>
      </w:pPr>
      <w:r w:rsidRPr="00D77B5A">
        <w:rPr>
          <w:rFonts w:ascii="Arial" w:eastAsia="Calibri" w:hAnsi="Arial" w:cs="Arial"/>
        </w:rPr>
        <w:t>W przypadkach, o których mowa powyżej, Wykonawca może żądać jedynie wynagrodzenia należnego  z tytułu wykonanej części umowy.</w:t>
      </w:r>
    </w:p>
    <w:p w:rsidR="0057538E" w:rsidRPr="00D77B5A" w:rsidRDefault="0057538E" w:rsidP="00C07949">
      <w:pPr>
        <w:numPr>
          <w:ilvl w:val="0"/>
          <w:numId w:val="116"/>
        </w:numPr>
        <w:suppressAutoHyphens/>
        <w:spacing w:after="0"/>
        <w:ind w:left="284" w:hanging="284"/>
        <w:contextualSpacing/>
        <w:jc w:val="both"/>
        <w:rPr>
          <w:rFonts w:ascii="Arial" w:eastAsia="Times New Roman" w:hAnsi="Arial" w:cs="Arial"/>
          <w:lang w:eastAsia="pl-PL" w:bidi="he-IL"/>
        </w:rPr>
      </w:pPr>
      <w:r w:rsidRPr="00D77B5A">
        <w:rPr>
          <w:rFonts w:ascii="Arial" w:eastAsia="Calibri" w:hAnsi="Arial" w:cs="Arial"/>
        </w:rPr>
        <w:t xml:space="preserve">  </w:t>
      </w:r>
      <w:r w:rsidRPr="00D77B5A">
        <w:rPr>
          <w:rFonts w:ascii="Arial" w:eastAsia="Times New Roman" w:hAnsi="Arial" w:cs="Arial"/>
          <w:lang w:eastAsia="pl-PL" w:bidi="he-IL"/>
        </w:rPr>
        <w:t>Każda ze Stron ma możliwość odstąpienia od Umowy w całości lub w części.</w:t>
      </w:r>
    </w:p>
    <w:bookmarkEnd w:id="10"/>
    <w:p w:rsidR="0057538E" w:rsidRPr="00D77B5A" w:rsidRDefault="0057538E" w:rsidP="0057538E">
      <w:pPr>
        <w:widowControl w:val="0"/>
        <w:tabs>
          <w:tab w:val="left" w:pos="180"/>
          <w:tab w:val="left" w:pos="360"/>
        </w:tabs>
        <w:suppressAutoHyphens/>
        <w:spacing w:after="0"/>
        <w:ind w:right="14"/>
        <w:rPr>
          <w:rFonts w:ascii="Arial" w:eastAsia="Times New Roman" w:hAnsi="Arial" w:cs="Arial"/>
          <w:lang w:eastAsia="pl-PL"/>
        </w:rPr>
      </w:pPr>
    </w:p>
    <w:p w:rsidR="0057538E" w:rsidRPr="00D77B5A" w:rsidRDefault="0057538E" w:rsidP="0057538E">
      <w:pPr>
        <w:widowControl w:val="0"/>
        <w:tabs>
          <w:tab w:val="left" w:pos="180"/>
          <w:tab w:val="left" w:pos="360"/>
        </w:tabs>
        <w:suppressAutoHyphens/>
        <w:spacing w:after="0"/>
        <w:ind w:right="14"/>
        <w:jc w:val="center"/>
        <w:rPr>
          <w:rFonts w:ascii="Arial" w:eastAsia="Times New Roman" w:hAnsi="Arial" w:cs="Arial"/>
          <w:b/>
          <w:bCs/>
          <w:lang w:eastAsia="pl-PL"/>
        </w:rPr>
      </w:pPr>
      <w:r w:rsidRPr="00D77B5A">
        <w:rPr>
          <w:rFonts w:ascii="Arial" w:eastAsia="Times New Roman" w:hAnsi="Arial" w:cs="Arial"/>
          <w:b/>
          <w:bCs/>
          <w:lang w:eastAsia="pl-PL"/>
        </w:rPr>
        <w:t xml:space="preserve"> § 13.</w:t>
      </w:r>
    </w:p>
    <w:p w:rsidR="0057538E" w:rsidRPr="00D77B5A" w:rsidRDefault="0057538E" w:rsidP="0057538E">
      <w:pPr>
        <w:widowControl w:val="0"/>
        <w:tabs>
          <w:tab w:val="left" w:pos="180"/>
          <w:tab w:val="left" w:pos="360"/>
        </w:tabs>
        <w:suppressAutoHyphens/>
        <w:spacing w:after="0"/>
        <w:ind w:right="14"/>
        <w:rPr>
          <w:rFonts w:ascii="Arial" w:eastAsia="Times New Roman" w:hAnsi="Arial" w:cs="Arial"/>
          <w:b/>
          <w:bCs/>
          <w:lang w:eastAsia="pl-PL"/>
        </w:rPr>
      </w:pPr>
      <w:r w:rsidRPr="00D77B5A">
        <w:rPr>
          <w:rFonts w:ascii="Arial" w:eastAsia="Times New Roman" w:hAnsi="Arial" w:cs="Arial"/>
          <w:b/>
          <w:bCs/>
          <w:lang w:eastAsia="pl-PL"/>
        </w:rPr>
        <w:t xml:space="preserve">                                  </w:t>
      </w:r>
      <w:r w:rsidR="00952419">
        <w:rPr>
          <w:rFonts w:ascii="Arial" w:eastAsia="Times New Roman" w:hAnsi="Arial" w:cs="Arial"/>
          <w:b/>
          <w:bCs/>
          <w:lang w:eastAsia="pl-PL"/>
        </w:rPr>
        <w:t xml:space="preserve">                       </w:t>
      </w:r>
      <w:r w:rsidRPr="00D77B5A">
        <w:rPr>
          <w:rFonts w:ascii="Arial" w:eastAsia="Times New Roman" w:hAnsi="Arial" w:cs="Arial"/>
          <w:b/>
          <w:bCs/>
          <w:lang w:eastAsia="pl-PL"/>
        </w:rPr>
        <w:t xml:space="preserve"> Zmiana Umowy</w:t>
      </w:r>
    </w:p>
    <w:p w:rsidR="0057538E" w:rsidRPr="00D77B5A" w:rsidRDefault="0057538E" w:rsidP="0057538E">
      <w:pPr>
        <w:widowControl w:val="0"/>
        <w:tabs>
          <w:tab w:val="left" w:pos="180"/>
          <w:tab w:val="left" w:pos="360"/>
        </w:tabs>
        <w:suppressAutoHyphens/>
        <w:spacing w:after="0"/>
        <w:ind w:right="14"/>
        <w:rPr>
          <w:rFonts w:ascii="Arial" w:eastAsia="Times New Roman" w:hAnsi="Arial" w:cs="Arial"/>
          <w:b/>
          <w:bCs/>
          <w:lang w:eastAsia="pl-PL"/>
        </w:rPr>
      </w:pPr>
    </w:p>
    <w:p w:rsidR="0057538E" w:rsidRPr="00D77B5A" w:rsidRDefault="00952419" w:rsidP="00C07949">
      <w:pPr>
        <w:numPr>
          <w:ilvl w:val="1"/>
          <w:numId w:val="112"/>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W</w:t>
      </w:r>
      <w:r w:rsidR="0057538E" w:rsidRPr="00D77B5A">
        <w:rPr>
          <w:rFonts w:ascii="Arial" w:eastAsia="Times New Roman" w:hAnsi="Arial" w:cs="Arial"/>
          <w:lang w:eastAsia="pl-PL"/>
        </w:rPr>
        <w:t xml:space="preserve">szelkie zmiany treści zawartej Umowy w stosunku do treści oferty mogą być dokonane jedynie zgodnie z treścią art. 455 ustawy Prawo zamówień publicznych </w:t>
      </w:r>
      <w:r w:rsidR="0057538E" w:rsidRPr="00D77B5A">
        <w:rPr>
          <w:rFonts w:ascii="Arial" w:eastAsia="Times New Roman" w:hAnsi="Arial" w:cs="Arial"/>
          <w:lang w:eastAsia="pl-PL"/>
        </w:rPr>
        <w:br/>
        <w:t xml:space="preserve">(Dz. U. z 2019 r. poz. 2019 z </w:t>
      </w:r>
      <w:proofErr w:type="spellStart"/>
      <w:r w:rsidR="0057538E" w:rsidRPr="00D77B5A">
        <w:rPr>
          <w:rFonts w:ascii="Arial" w:eastAsia="Times New Roman" w:hAnsi="Arial" w:cs="Arial"/>
          <w:lang w:eastAsia="pl-PL"/>
        </w:rPr>
        <w:t>późn</w:t>
      </w:r>
      <w:proofErr w:type="spellEnd"/>
      <w:r w:rsidR="0057538E" w:rsidRPr="00D77B5A">
        <w:rPr>
          <w:rFonts w:ascii="Arial" w:eastAsia="Times New Roman" w:hAnsi="Arial" w:cs="Arial"/>
          <w:lang w:eastAsia="pl-PL"/>
        </w:rPr>
        <w:t xml:space="preserve">. zm.) i niniejszej Umowy za zgodą obu stron wyrażoną </w:t>
      </w:r>
      <w:r w:rsidR="0057538E">
        <w:rPr>
          <w:rFonts w:ascii="Arial" w:eastAsia="Times New Roman" w:hAnsi="Arial" w:cs="Arial"/>
          <w:lang w:eastAsia="pl-PL"/>
        </w:rPr>
        <w:t xml:space="preserve"> </w:t>
      </w:r>
      <w:r w:rsidR="0057538E" w:rsidRPr="00D77B5A">
        <w:rPr>
          <w:rFonts w:ascii="Arial" w:eastAsia="Times New Roman" w:hAnsi="Arial" w:cs="Arial"/>
          <w:lang w:eastAsia="pl-PL"/>
        </w:rPr>
        <w:t>w aneksie do Umowy, sporządzonym w formie pisemnej pod rygorem nieważności</w:t>
      </w:r>
      <w:r w:rsidR="0057538E" w:rsidRPr="00D77B5A" w:rsidDel="00D030BA">
        <w:rPr>
          <w:rFonts w:ascii="Arial" w:eastAsia="Times New Roman" w:hAnsi="Arial" w:cs="Arial"/>
          <w:lang w:eastAsia="pl-PL"/>
        </w:rPr>
        <w:t xml:space="preserve"> </w:t>
      </w:r>
      <w:r w:rsidR="0057538E" w:rsidRPr="00D77B5A">
        <w:rPr>
          <w:rFonts w:ascii="Arial" w:eastAsia="Times New Roman" w:hAnsi="Arial" w:cs="Arial"/>
          <w:lang w:eastAsia="pl-PL"/>
        </w:rPr>
        <w:t>.</w:t>
      </w:r>
    </w:p>
    <w:p w:rsidR="0057538E" w:rsidRPr="00D77B5A" w:rsidRDefault="0057538E" w:rsidP="00C07949">
      <w:pPr>
        <w:numPr>
          <w:ilvl w:val="1"/>
          <w:numId w:val="112"/>
        </w:numPr>
        <w:suppressAutoHyphens/>
        <w:spacing w:after="0"/>
        <w:ind w:left="284" w:hanging="284"/>
        <w:contextualSpacing/>
        <w:jc w:val="both"/>
        <w:rPr>
          <w:rFonts w:ascii="Arial" w:eastAsia="Calibri" w:hAnsi="Arial" w:cs="Arial"/>
          <w:b/>
        </w:rPr>
      </w:pPr>
      <w:r w:rsidRPr="00D77B5A">
        <w:rPr>
          <w:rFonts w:ascii="Arial" w:eastAsia="Calibri" w:hAnsi="Arial" w:cs="Arial"/>
          <w:b/>
        </w:rPr>
        <w:t>Stosownie do treści art. 455 ustawy Prawo zamówień publicznych Zamawiający przewiduje możliwość zmiany postanowień zawartej Umowy w następujących przypadkach i warunkach:</w:t>
      </w:r>
    </w:p>
    <w:p w:rsidR="0057538E" w:rsidRPr="00D77B5A" w:rsidRDefault="0057538E" w:rsidP="00C07949">
      <w:pPr>
        <w:numPr>
          <w:ilvl w:val="0"/>
          <w:numId w:val="133"/>
        </w:numPr>
        <w:suppressAutoHyphens/>
        <w:spacing w:after="0"/>
        <w:contextualSpacing/>
        <w:jc w:val="both"/>
        <w:rPr>
          <w:rFonts w:ascii="Arial" w:eastAsia="Calibri" w:hAnsi="Arial" w:cs="Arial"/>
          <w:b/>
        </w:rPr>
      </w:pPr>
      <w:r w:rsidRPr="00D77B5A">
        <w:rPr>
          <w:rFonts w:ascii="Arial" w:eastAsia="Calibri" w:hAnsi="Arial" w:cs="Arial"/>
          <w:b/>
        </w:rPr>
        <w:t xml:space="preserve">zmniejszenie zakresu </w:t>
      </w:r>
      <w:r w:rsidRPr="00D77B5A">
        <w:rPr>
          <w:rFonts w:ascii="Arial" w:eastAsia="Calibri" w:hAnsi="Arial" w:cs="Arial"/>
        </w:rPr>
        <w:t>przedmiotu Umowy:</w:t>
      </w:r>
    </w:p>
    <w:p w:rsidR="0057538E" w:rsidRPr="00D77B5A" w:rsidRDefault="0057538E" w:rsidP="0057538E">
      <w:pPr>
        <w:spacing w:after="0"/>
        <w:ind w:left="720"/>
        <w:contextualSpacing/>
        <w:jc w:val="both"/>
        <w:rPr>
          <w:rFonts w:ascii="Arial" w:eastAsia="Calibri" w:hAnsi="Arial" w:cs="Arial"/>
        </w:rPr>
      </w:pPr>
      <w:r w:rsidRPr="00D77B5A">
        <w:rPr>
          <w:rFonts w:ascii="Arial" w:eastAsia="Calibri" w:hAnsi="Arial" w:cs="Arial"/>
        </w:rPr>
        <w:t xml:space="preserve">- gdy jego wykonanie w pierwotnym zakresie nie leży w interesie publicznym, </w:t>
      </w:r>
    </w:p>
    <w:p w:rsidR="0057538E" w:rsidRPr="00D77B5A" w:rsidRDefault="0057538E" w:rsidP="0057538E">
      <w:pPr>
        <w:spacing w:after="0"/>
        <w:ind w:left="720"/>
        <w:contextualSpacing/>
        <w:jc w:val="both"/>
        <w:rPr>
          <w:rFonts w:ascii="Arial" w:eastAsia="Calibri" w:hAnsi="Arial" w:cs="Arial"/>
          <w:lang w:eastAsia="pl-PL"/>
        </w:rPr>
      </w:pPr>
      <w:r w:rsidRPr="00D77B5A">
        <w:rPr>
          <w:rFonts w:ascii="Arial" w:eastAsia="Calibri" w:hAnsi="Arial" w:cs="Arial"/>
        </w:rPr>
        <w:t>- w</w:t>
      </w:r>
      <w:r w:rsidRPr="00D77B5A">
        <w:rPr>
          <w:rFonts w:ascii="Arial" w:eastAsia="Calibri" w:hAnsi="Arial" w:cs="Arial"/>
          <w:lang w:eastAsia="pl-PL"/>
        </w:rPr>
        <w:t xml:space="preserve"> przypadku ograniczenia lub braku środków finansowych na realizację przedmiotu Umowy w roku 2021, skutkujących wstrzymaniem lub zaniechaniem usług.</w:t>
      </w:r>
    </w:p>
    <w:p w:rsidR="0057538E" w:rsidRPr="00D77B5A" w:rsidRDefault="0057538E" w:rsidP="00C07949">
      <w:pPr>
        <w:numPr>
          <w:ilvl w:val="0"/>
          <w:numId w:val="133"/>
        </w:numPr>
        <w:suppressAutoHyphens/>
        <w:spacing w:after="0"/>
        <w:contextualSpacing/>
        <w:jc w:val="both"/>
        <w:rPr>
          <w:rFonts w:ascii="Arial" w:eastAsia="Calibri" w:hAnsi="Arial" w:cs="Arial"/>
          <w:b/>
        </w:rPr>
      </w:pPr>
      <w:r w:rsidRPr="00D77B5A">
        <w:rPr>
          <w:rFonts w:ascii="Arial" w:eastAsia="Calibri" w:hAnsi="Arial" w:cs="Arial"/>
          <w:b/>
          <w:lang w:eastAsia="pl-PL"/>
        </w:rPr>
        <w:t>zmiana terminu</w:t>
      </w:r>
      <w:r w:rsidRPr="00D77B5A">
        <w:rPr>
          <w:rFonts w:ascii="Arial" w:eastAsia="Calibri" w:hAnsi="Arial" w:cs="Arial"/>
          <w:lang w:eastAsia="pl-PL"/>
        </w:rPr>
        <w:t xml:space="preserve"> realizacji przedmiotu Umowy, w przypadku:</w:t>
      </w:r>
    </w:p>
    <w:p w:rsidR="0057538E" w:rsidRPr="00D77B5A" w:rsidRDefault="0057538E" w:rsidP="00C07949">
      <w:pPr>
        <w:numPr>
          <w:ilvl w:val="0"/>
          <w:numId w:val="134"/>
        </w:numPr>
        <w:suppressAutoHyphens/>
        <w:spacing w:after="0"/>
        <w:contextualSpacing/>
        <w:jc w:val="both"/>
        <w:rPr>
          <w:rFonts w:ascii="Arial" w:eastAsia="Calibri" w:hAnsi="Arial" w:cs="Arial"/>
          <w:b/>
        </w:rPr>
      </w:pPr>
      <w:r w:rsidRPr="00D77B5A">
        <w:rPr>
          <w:rFonts w:ascii="Arial" w:eastAsia="Calibri" w:hAnsi="Arial" w:cs="Arial"/>
        </w:rPr>
        <w:t>gdy zachowanie pierwotnie określonego terminu nie leży w interesie publicznym</w:t>
      </w:r>
      <w:r w:rsidRPr="00D77B5A">
        <w:rPr>
          <w:rFonts w:ascii="Arial" w:eastAsia="Calibri" w:hAnsi="Arial" w:cs="Arial"/>
          <w:b/>
        </w:rPr>
        <w:t>,</w:t>
      </w:r>
    </w:p>
    <w:p w:rsidR="0057538E" w:rsidRPr="00D77B5A" w:rsidRDefault="0057538E" w:rsidP="00C07949">
      <w:pPr>
        <w:numPr>
          <w:ilvl w:val="0"/>
          <w:numId w:val="134"/>
        </w:numPr>
        <w:suppressAutoHyphens/>
        <w:spacing w:after="0"/>
        <w:contextualSpacing/>
        <w:jc w:val="both"/>
        <w:rPr>
          <w:rFonts w:ascii="Arial" w:eastAsia="Calibri" w:hAnsi="Arial" w:cs="Arial"/>
          <w:b/>
        </w:rPr>
      </w:pPr>
      <w:r w:rsidRPr="00D77B5A">
        <w:rPr>
          <w:rFonts w:ascii="Arial" w:eastAsia="Calibri" w:hAnsi="Arial" w:cs="Arial"/>
        </w:rPr>
        <w:t>działania siły wyższej, uniemożliwiającej wykonanie usług w określonym pierwotnie terminie,</w:t>
      </w:r>
    </w:p>
    <w:p w:rsidR="0057538E" w:rsidRPr="00D77B5A" w:rsidRDefault="0057538E" w:rsidP="00C07949">
      <w:pPr>
        <w:numPr>
          <w:ilvl w:val="0"/>
          <w:numId w:val="134"/>
        </w:numPr>
        <w:suppressAutoHyphens/>
        <w:spacing w:after="0"/>
        <w:contextualSpacing/>
        <w:jc w:val="both"/>
        <w:rPr>
          <w:rFonts w:ascii="Arial" w:eastAsia="Calibri" w:hAnsi="Arial" w:cs="Arial"/>
          <w:b/>
        </w:rPr>
      </w:pPr>
      <w:r w:rsidRPr="00D77B5A">
        <w:rPr>
          <w:rFonts w:ascii="Arial" w:eastAsia="Calibri" w:hAnsi="Arial" w:cs="Arial"/>
        </w:rPr>
        <w:t>konieczności zmniejszenia zakresu przedmiotu Umowy, gdy jego wykonanie                                w pierwotnym zakresie nie leży w interesie publicznym, w</w:t>
      </w:r>
      <w:r w:rsidRPr="00D77B5A">
        <w:rPr>
          <w:rFonts w:ascii="Arial" w:eastAsia="Calibri" w:hAnsi="Arial" w:cs="Arial"/>
          <w:lang w:eastAsia="pl-PL"/>
        </w:rPr>
        <w:t xml:space="preserve"> przypadku ograniczenia lub braku środków finansowych na realizację przedmiotu Umowy, skutkujących wstrzymaniem lub zaniechaniem usług,</w:t>
      </w:r>
    </w:p>
    <w:p w:rsidR="0057538E" w:rsidRPr="00D77B5A" w:rsidRDefault="0057538E" w:rsidP="00C07949">
      <w:pPr>
        <w:numPr>
          <w:ilvl w:val="0"/>
          <w:numId w:val="134"/>
        </w:numPr>
        <w:suppressAutoHyphens/>
        <w:spacing w:after="0"/>
        <w:contextualSpacing/>
        <w:jc w:val="both"/>
        <w:rPr>
          <w:rFonts w:ascii="Arial" w:eastAsia="Calibri" w:hAnsi="Arial" w:cs="Arial"/>
          <w:b/>
        </w:rPr>
      </w:pPr>
      <w:r w:rsidRPr="00D77B5A">
        <w:rPr>
          <w:rFonts w:ascii="Arial" w:eastAsia="Calibri" w:hAnsi="Arial" w:cs="Arial"/>
        </w:rPr>
        <w:t>zaistnienia niesprzyjających warunków atmosferycznych, uniemożliwiających wykonanie usług zgodnie z przyjętą technologią,</w:t>
      </w:r>
    </w:p>
    <w:p w:rsidR="0057538E" w:rsidRPr="00D77B5A" w:rsidRDefault="0057538E" w:rsidP="00C07949">
      <w:pPr>
        <w:numPr>
          <w:ilvl w:val="0"/>
          <w:numId w:val="134"/>
        </w:numPr>
        <w:suppressAutoHyphens/>
        <w:spacing w:after="0"/>
        <w:contextualSpacing/>
        <w:jc w:val="both"/>
        <w:rPr>
          <w:rFonts w:ascii="Arial" w:eastAsia="Calibri" w:hAnsi="Arial" w:cs="Arial"/>
        </w:rPr>
      </w:pPr>
      <w:r w:rsidRPr="00D77B5A">
        <w:rPr>
          <w:rFonts w:ascii="Arial" w:eastAsia="Calibri" w:hAnsi="Arial" w:cs="Arial"/>
        </w:rPr>
        <w:t>zmiany powszechnie obowiązujących przepisów prawa w zakresie mającym wpływ na realizację przedmiotu Umowy lub świadczenia jednej lub obu stron;</w:t>
      </w:r>
    </w:p>
    <w:p w:rsidR="0057538E" w:rsidRPr="00D77B5A" w:rsidRDefault="0057538E" w:rsidP="00C07949">
      <w:pPr>
        <w:numPr>
          <w:ilvl w:val="0"/>
          <w:numId w:val="133"/>
        </w:numPr>
        <w:suppressAutoHyphens/>
        <w:spacing w:after="0"/>
        <w:contextualSpacing/>
        <w:jc w:val="both"/>
        <w:rPr>
          <w:rFonts w:ascii="Arial" w:eastAsia="Calibri" w:hAnsi="Arial" w:cs="Arial"/>
        </w:rPr>
      </w:pPr>
      <w:r w:rsidRPr="00D77B5A">
        <w:rPr>
          <w:rFonts w:ascii="Arial" w:eastAsia="Calibri" w:hAnsi="Arial" w:cs="Arial"/>
          <w:b/>
          <w:lang w:eastAsia="pl-PL"/>
        </w:rPr>
        <w:t xml:space="preserve">zmniejszenie wynagrodzenia </w:t>
      </w:r>
      <w:r w:rsidRPr="00D77B5A">
        <w:rPr>
          <w:rFonts w:ascii="Arial" w:eastAsia="Calibri" w:hAnsi="Arial" w:cs="Arial"/>
          <w:lang w:eastAsia="pl-PL"/>
        </w:rPr>
        <w:t xml:space="preserve">należnego </w:t>
      </w:r>
      <w:r w:rsidRPr="00D77B5A">
        <w:rPr>
          <w:rFonts w:ascii="Arial" w:eastAsia="Calibri" w:hAnsi="Arial" w:cs="Arial"/>
          <w:b/>
          <w:lang w:eastAsia="pl-PL"/>
        </w:rPr>
        <w:t xml:space="preserve">Wykonawcy </w:t>
      </w:r>
      <w:r w:rsidRPr="00D77B5A">
        <w:rPr>
          <w:rFonts w:ascii="Arial" w:eastAsia="Calibri" w:hAnsi="Arial" w:cs="Arial"/>
          <w:lang w:eastAsia="pl-PL"/>
        </w:rPr>
        <w:t xml:space="preserve">w przypadku zmniejszenia zakresu przedmiotu Umowy, w sytuacjach, o których mowa w pkt 1) powyżej </w:t>
      </w:r>
      <w:r>
        <w:rPr>
          <w:rFonts w:ascii="Arial" w:eastAsia="Calibri" w:hAnsi="Arial" w:cs="Arial"/>
          <w:lang w:eastAsia="pl-PL"/>
        </w:rPr>
        <w:t xml:space="preserve">                                     </w:t>
      </w:r>
      <w:r w:rsidRPr="00D77B5A">
        <w:rPr>
          <w:rFonts w:ascii="Arial" w:eastAsia="Calibri" w:hAnsi="Arial" w:cs="Arial"/>
          <w:lang w:eastAsia="pl-PL"/>
        </w:rPr>
        <w:t>– wynagrodzenie Wykonawcy określone w § 5 ust. 1 Umowy może zostać zmniejszone maksymalnie o 30%, tj. do kwoty ………………………………. zł netto, ………………….. …………….zł brutto.</w:t>
      </w:r>
    </w:p>
    <w:p w:rsidR="0057538E" w:rsidRPr="00D77B5A" w:rsidRDefault="0057538E" w:rsidP="00C07949">
      <w:pPr>
        <w:numPr>
          <w:ilvl w:val="1"/>
          <w:numId w:val="112"/>
        </w:numPr>
        <w:suppressAutoHyphens/>
        <w:spacing w:after="0"/>
        <w:ind w:left="284" w:hanging="284"/>
        <w:contextualSpacing/>
        <w:jc w:val="both"/>
        <w:rPr>
          <w:rFonts w:ascii="Arial" w:eastAsia="Calibri" w:hAnsi="Arial" w:cs="Arial"/>
          <w:b/>
        </w:rPr>
      </w:pPr>
      <w:r w:rsidRPr="00D77B5A">
        <w:rPr>
          <w:rFonts w:ascii="Arial" w:eastAsia="Calibri" w:hAnsi="Arial" w:cs="Arial"/>
          <w:b/>
          <w:lang w:eastAsia="pl-PL"/>
        </w:rPr>
        <w:lastRenderedPageBreak/>
        <w:t>Zmiany Umowy przewidziane w ust. 2 dopuszczalne są na następujących warunkach:</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b/>
        </w:rPr>
        <w:t>ad. pkt 1)</w:t>
      </w:r>
      <w:r w:rsidRPr="00D77B5A">
        <w:rPr>
          <w:rFonts w:ascii="Arial" w:eastAsia="Calibri" w:hAnsi="Arial" w:cs="Arial"/>
        </w:rPr>
        <w:t xml:space="preserve"> – </w:t>
      </w:r>
      <w:r w:rsidRPr="00D77B5A">
        <w:rPr>
          <w:rFonts w:ascii="Arial" w:eastAsia="Calibri" w:hAnsi="Arial" w:cs="Arial"/>
          <w:b/>
        </w:rPr>
        <w:t xml:space="preserve">zmniejszenie zakresu </w:t>
      </w:r>
      <w:r w:rsidRPr="00D77B5A">
        <w:rPr>
          <w:rFonts w:ascii="Arial" w:eastAsia="Calibri" w:hAnsi="Arial" w:cs="Arial"/>
        </w:rPr>
        <w:t>przedmiotu Umowy w granicach uzasadnionego interesu publicznego, lub w</w:t>
      </w:r>
      <w:r w:rsidRPr="00D77B5A">
        <w:rPr>
          <w:rFonts w:ascii="Arial" w:eastAsia="Calibri" w:hAnsi="Arial" w:cs="Arial"/>
          <w:lang w:eastAsia="pl-PL"/>
        </w:rPr>
        <w:t xml:space="preserve"> przypadku ograniczenia lub braku środków finansowych na realizację przedmiotu Umowy w roku 2021, skutkujących wstrzymaniem lub zaniechaniem usług,</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b/>
        </w:rPr>
        <w:t>ad. pkt 2)</w:t>
      </w:r>
      <w:r w:rsidRPr="00D77B5A">
        <w:rPr>
          <w:rFonts w:ascii="Arial" w:eastAsia="Calibri" w:hAnsi="Arial" w:cs="Arial"/>
        </w:rPr>
        <w:t xml:space="preserve"> –  </w:t>
      </w:r>
      <w:r w:rsidRPr="00D77B5A">
        <w:rPr>
          <w:rFonts w:ascii="Arial" w:eastAsia="Calibri" w:hAnsi="Arial" w:cs="Arial"/>
          <w:b/>
        </w:rPr>
        <w:t xml:space="preserve">zmiana terminu realizacji </w:t>
      </w:r>
      <w:r w:rsidRPr="00D77B5A">
        <w:rPr>
          <w:rFonts w:ascii="Arial" w:eastAsia="Calibri" w:hAnsi="Arial" w:cs="Arial"/>
        </w:rPr>
        <w:t>przedmiotu Umowy:</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rPr>
        <w:t xml:space="preserve">lit. a) – o okres umożliwiający osiągnięcie uzasadnionego interesu publicznego,       </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rPr>
        <w:t>lit. b) – o okres działania siły wyższej oraz potrzebny do usunięcia skutków tego działania,</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rPr>
        <w:t xml:space="preserve">lit. c) – o okres proporcjonalny do zmniejszonego zakresu, spowodowanego </w:t>
      </w:r>
      <w:r w:rsidRPr="00D77B5A">
        <w:rPr>
          <w:rFonts w:ascii="Arial" w:eastAsia="Calibri" w:hAnsi="Arial" w:cs="Arial"/>
          <w:lang w:eastAsia="pl-PL"/>
        </w:rPr>
        <w:t xml:space="preserve">ograniczeniem lub brakiem środków finansowych na realizację przedmiotu Umowy, </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rPr>
        <w:t>lit. d) – o czas trwania niesprzyjających warunków atmosferycznych,</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rPr>
        <w:t>lit. e) – o uzasadniony okres wynikający ze zmiany przepisów prawa,</w:t>
      </w:r>
    </w:p>
    <w:p w:rsidR="0057538E" w:rsidRPr="00D77B5A" w:rsidRDefault="0057538E" w:rsidP="0057538E">
      <w:pPr>
        <w:spacing w:after="0"/>
        <w:ind w:left="720"/>
        <w:jc w:val="both"/>
        <w:rPr>
          <w:rFonts w:ascii="Arial" w:eastAsia="Calibri" w:hAnsi="Arial" w:cs="Arial"/>
        </w:rPr>
      </w:pPr>
      <w:r w:rsidRPr="00D77B5A">
        <w:rPr>
          <w:rFonts w:ascii="Arial" w:eastAsia="Calibri" w:hAnsi="Arial" w:cs="Arial"/>
          <w:b/>
        </w:rPr>
        <w:t>ad pkt 3)</w:t>
      </w:r>
      <w:r w:rsidRPr="00D77B5A">
        <w:rPr>
          <w:rFonts w:ascii="Arial" w:eastAsia="Calibri" w:hAnsi="Arial" w:cs="Arial"/>
        </w:rPr>
        <w:t xml:space="preserve"> – </w:t>
      </w:r>
      <w:r w:rsidRPr="00D77B5A">
        <w:rPr>
          <w:rFonts w:ascii="Arial" w:eastAsia="Calibri" w:hAnsi="Arial" w:cs="Arial"/>
          <w:b/>
        </w:rPr>
        <w:t xml:space="preserve">wynagrodzenie </w:t>
      </w:r>
      <w:r w:rsidRPr="00D77B5A">
        <w:rPr>
          <w:rFonts w:ascii="Arial" w:eastAsia="Calibri" w:hAnsi="Arial" w:cs="Arial"/>
        </w:rPr>
        <w:t xml:space="preserve">należne </w:t>
      </w:r>
      <w:r w:rsidRPr="00D77B5A">
        <w:rPr>
          <w:rFonts w:ascii="Arial" w:eastAsia="Calibri" w:hAnsi="Arial" w:cs="Arial"/>
          <w:b/>
        </w:rPr>
        <w:t xml:space="preserve">Wykonawcy </w:t>
      </w:r>
      <w:r w:rsidRPr="00D77B5A">
        <w:rPr>
          <w:rFonts w:ascii="Arial" w:eastAsia="Calibri" w:hAnsi="Arial" w:cs="Arial"/>
        </w:rPr>
        <w:t>za wykonanie przedmiotu Umowy zostanie zmniejszone na podstawie protokołu zaawansowania usług przygotowanych przez Wykonawcę, a zatwierdzonych przez Zamawiającego.</w:t>
      </w:r>
    </w:p>
    <w:p w:rsidR="0057538E" w:rsidRPr="00D77B5A" w:rsidRDefault="0057538E" w:rsidP="00C07949">
      <w:pPr>
        <w:numPr>
          <w:ilvl w:val="1"/>
          <w:numId w:val="112"/>
        </w:numPr>
        <w:suppressAutoHyphens/>
        <w:spacing w:after="0"/>
        <w:ind w:left="284" w:hanging="284"/>
        <w:contextualSpacing/>
        <w:jc w:val="both"/>
        <w:rPr>
          <w:rFonts w:ascii="Arial" w:eastAsia="Calibri" w:hAnsi="Arial" w:cs="Arial"/>
          <w:b/>
        </w:rPr>
      </w:pPr>
      <w:r w:rsidRPr="00D77B5A">
        <w:rPr>
          <w:rFonts w:ascii="Arial" w:eastAsia="Calibri" w:hAnsi="Arial" w:cs="Arial"/>
          <w:b/>
        </w:rPr>
        <w:t>Poza przypadkami, o których mowa w ust. 2 i 3, dopuszczalna jest zmiana postanowień zawartej Umowy w okolicznościach:</w:t>
      </w:r>
    </w:p>
    <w:p w:rsidR="0057538E" w:rsidRPr="00D77B5A" w:rsidRDefault="0057538E" w:rsidP="00C07949">
      <w:pPr>
        <w:numPr>
          <w:ilvl w:val="0"/>
          <w:numId w:val="13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lang w:eastAsia="pl-PL"/>
        </w:rPr>
        <w:t xml:space="preserve">W przypadku zmiany osób upoważnionych jako przedstawicieli stron Umowy, </w:t>
      </w:r>
      <w:r w:rsidRPr="00D77B5A">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57538E" w:rsidRPr="00D77B5A" w:rsidRDefault="0057538E" w:rsidP="00C07949">
      <w:pPr>
        <w:numPr>
          <w:ilvl w:val="0"/>
          <w:numId w:val="13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lang w:eastAsia="pl-PL"/>
        </w:rPr>
        <w:t>W przypadku, gdy podwykonawca lub dalszy podwykonawca nie wykonuje usług z należytą starannością, uległ likwidacji lub doszło do rozwiązania umowy łączącej go  z Wykonawcą;</w:t>
      </w:r>
    </w:p>
    <w:p w:rsidR="0057538E" w:rsidRPr="00D77B5A" w:rsidRDefault="0057538E" w:rsidP="00C07949">
      <w:pPr>
        <w:numPr>
          <w:ilvl w:val="0"/>
          <w:numId w:val="13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D77B5A">
        <w:rPr>
          <w:rFonts w:ascii="Arial" w:eastAsia="Times New Roman" w:hAnsi="Arial" w:cs="Arial"/>
          <w:lang w:eastAsia="pl-PL"/>
        </w:rPr>
        <w:t>kalendarzowych</w:t>
      </w:r>
      <w:r w:rsidRPr="00D77B5A">
        <w:rPr>
          <w:rFonts w:ascii="Arial" w:eastAsia="Calibri" w:hAnsi="Arial" w:cs="Arial"/>
          <w:lang w:eastAsia="pl-PL"/>
        </w:rPr>
        <w:t xml:space="preserve"> od daty przedłożenia propozycji, wyłącznie wtedy, gdy nowo wskazany Podwykonawca spełniał będzie warunki </w:t>
      </w:r>
      <w:r>
        <w:rPr>
          <w:rFonts w:ascii="Arial" w:eastAsia="Calibri" w:hAnsi="Arial" w:cs="Arial"/>
          <w:lang w:eastAsia="pl-PL"/>
        </w:rPr>
        <w:t xml:space="preserve">                            </w:t>
      </w:r>
      <w:r w:rsidRPr="00D77B5A">
        <w:rPr>
          <w:rFonts w:ascii="Arial" w:eastAsia="Calibri" w:hAnsi="Arial" w:cs="Arial"/>
          <w:lang w:eastAsia="pl-PL"/>
        </w:rPr>
        <w:t>w stopniu nie mniejszym niż wymagany w trakcie postępowania o udzielenie zamówienia publicznego;</w:t>
      </w:r>
    </w:p>
    <w:p w:rsidR="0057538E" w:rsidRPr="00D77B5A" w:rsidRDefault="0057538E" w:rsidP="00C07949">
      <w:pPr>
        <w:numPr>
          <w:ilvl w:val="0"/>
          <w:numId w:val="135"/>
        </w:numPr>
        <w:suppressAutoHyphens/>
        <w:spacing w:after="0"/>
        <w:ind w:left="709" w:hanging="284"/>
        <w:contextualSpacing/>
        <w:jc w:val="both"/>
        <w:rPr>
          <w:rFonts w:ascii="Arial" w:eastAsia="Calibri" w:hAnsi="Arial" w:cs="Arial"/>
          <w:lang w:eastAsia="pl-PL"/>
        </w:rPr>
      </w:pPr>
      <w:r w:rsidRPr="00D77B5A">
        <w:rPr>
          <w:rFonts w:ascii="Arial" w:eastAsia="Calibri" w:hAnsi="Arial" w:cs="Arial"/>
        </w:rPr>
        <w:t xml:space="preserve">W przypadku, gdy powierzenie Podwykonawcy wykonania części zamówienia na usługi następuje w trakcie jego realizacji,  z zastrzeżeniem, że zmiana musi </w:t>
      </w:r>
      <w:r w:rsidRPr="00D77B5A">
        <w:rPr>
          <w:rFonts w:ascii="Arial" w:eastAsia="Calibri" w:hAnsi="Arial" w:cs="Arial"/>
          <w:lang w:eastAsia="pl-PL"/>
        </w:rPr>
        <w:t xml:space="preserve">być uzasadniona na piśmie przez Wykonawcę i wymaga pisemnej akceptacji Zamawiającego. Zamawiający zaakceptuje taką zmianę w terminie 14 dni </w:t>
      </w:r>
      <w:r w:rsidRPr="00D77B5A">
        <w:rPr>
          <w:rFonts w:ascii="Arial" w:eastAsia="Times New Roman" w:hAnsi="Arial" w:cs="Arial"/>
          <w:lang w:eastAsia="pl-PL"/>
        </w:rPr>
        <w:t>kalendarzowych</w:t>
      </w:r>
      <w:r w:rsidRPr="00D77B5A">
        <w:rPr>
          <w:rFonts w:ascii="Arial" w:eastAsia="Calibri" w:hAnsi="Arial" w:cs="Arial"/>
          <w:lang w:eastAsia="pl-PL"/>
        </w:rPr>
        <w:t xml:space="preserve"> od daty przedłożenia propozycji zmiany z zastrzeżeniem, że Wykonawca </w:t>
      </w:r>
      <w:r w:rsidRPr="00D77B5A">
        <w:rPr>
          <w:rFonts w:ascii="Arial" w:eastAsia="Calibri" w:hAnsi="Arial" w:cs="Arial"/>
        </w:rPr>
        <w:t xml:space="preserve"> przedstawi oświadczenie, o którym mowa w art. 125 ust. 1 ustawy </w:t>
      </w:r>
      <w:proofErr w:type="spellStart"/>
      <w:r w:rsidRPr="00D77B5A">
        <w:rPr>
          <w:rFonts w:ascii="Arial" w:eastAsia="Calibri" w:hAnsi="Arial" w:cs="Arial"/>
        </w:rPr>
        <w:t>Pzp</w:t>
      </w:r>
      <w:proofErr w:type="spellEnd"/>
      <w:r w:rsidRPr="00D77B5A">
        <w:rPr>
          <w:rFonts w:ascii="Arial" w:eastAsia="Calibri" w:hAnsi="Arial" w:cs="Aria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57538E" w:rsidRPr="00D77B5A" w:rsidRDefault="0057538E" w:rsidP="00C07949">
      <w:pPr>
        <w:numPr>
          <w:ilvl w:val="1"/>
          <w:numId w:val="112"/>
        </w:numPr>
        <w:suppressAutoHyphens/>
        <w:spacing w:after="0"/>
        <w:ind w:left="284" w:hanging="284"/>
        <w:contextualSpacing/>
        <w:jc w:val="both"/>
        <w:rPr>
          <w:rFonts w:ascii="Arial" w:eastAsia="Calibri" w:hAnsi="Arial" w:cs="Arial"/>
        </w:rPr>
      </w:pPr>
      <w:r w:rsidRPr="00D77B5A">
        <w:rPr>
          <w:rFonts w:ascii="Arial" w:eastAsia="Calibri" w:hAnsi="Arial" w:cs="Arial"/>
        </w:rPr>
        <w:lastRenderedPageBreak/>
        <w:t xml:space="preserve">Poza przypadkami, o których mowa w ust. 2 i 3, dopuszczalna jest zmiana postanowień zawartej Umowy w okolicznościach i na warunkach określonych w art. 455 ustawy </w:t>
      </w:r>
      <w:proofErr w:type="spellStart"/>
      <w:r w:rsidRPr="00D77B5A">
        <w:rPr>
          <w:rFonts w:ascii="Arial" w:eastAsia="Calibri" w:hAnsi="Arial" w:cs="Arial"/>
        </w:rPr>
        <w:t>Pzp</w:t>
      </w:r>
      <w:proofErr w:type="spellEnd"/>
      <w:r w:rsidRPr="00D77B5A">
        <w:rPr>
          <w:rFonts w:ascii="Arial" w:eastAsia="Calibri" w:hAnsi="Arial" w:cs="Arial"/>
        </w:rPr>
        <w:t>.</w:t>
      </w:r>
    </w:p>
    <w:p w:rsidR="0057538E" w:rsidRPr="00D77B5A" w:rsidRDefault="0057538E" w:rsidP="00C07949">
      <w:pPr>
        <w:numPr>
          <w:ilvl w:val="1"/>
          <w:numId w:val="112"/>
        </w:numPr>
        <w:suppressAutoHyphens/>
        <w:spacing w:after="0"/>
        <w:ind w:left="284" w:hanging="284"/>
        <w:contextualSpacing/>
        <w:jc w:val="both"/>
        <w:rPr>
          <w:rFonts w:ascii="Arial" w:eastAsia="Calibri" w:hAnsi="Arial" w:cs="Arial"/>
        </w:rPr>
      </w:pPr>
      <w:r w:rsidRPr="00D77B5A">
        <w:rPr>
          <w:rFonts w:ascii="Arial" w:eastAsia="Calibri" w:hAnsi="Arial" w:cs="Arial"/>
        </w:rPr>
        <w:t>Zmiana postanowień zawartej Umowy może nastąpić wyłącznie za zgodą obu stron wyrażoną w aneksie do Umowy, sporządzonym w formie pisemnej pod rygorem nieważności</w:t>
      </w:r>
      <w:r w:rsidRPr="00D77B5A">
        <w:rPr>
          <w:rFonts w:ascii="Arial" w:eastAsia="Calibri" w:hAnsi="Arial" w:cs="Arial"/>
          <w:lang w:eastAsia="pl-PL"/>
        </w:rPr>
        <w:t>.</w:t>
      </w:r>
    </w:p>
    <w:p w:rsidR="0057538E" w:rsidRPr="00D77B5A" w:rsidRDefault="0057538E" w:rsidP="0057538E">
      <w:pPr>
        <w:spacing w:after="0"/>
        <w:contextualSpacing/>
        <w:jc w:val="both"/>
        <w:rPr>
          <w:rFonts w:ascii="Arial" w:eastAsia="Calibri" w:hAnsi="Arial" w:cs="Arial"/>
        </w:rPr>
      </w:pPr>
    </w:p>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14.</w:t>
      </w:r>
    </w:p>
    <w:p w:rsidR="0057538E" w:rsidRPr="00D77B5A" w:rsidRDefault="0057538E" w:rsidP="0057538E">
      <w:pPr>
        <w:keepNext/>
        <w:keepLines/>
        <w:suppressAutoHyphens/>
        <w:spacing w:after="0"/>
        <w:contextualSpacing/>
        <w:jc w:val="center"/>
        <w:outlineLvl w:val="0"/>
        <w:rPr>
          <w:rFonts w:ascii="Arial" w:eastAsia="Times New Roman" w:hAnsi="Arial" w:cs="Arial"/>
          <w:b/>
        </w:rPr>
      </w:pPr>
    </w:p>
    <w:p w:rsidR="0057538E" w:rsidRPr="00D77B5A" w:rsidRDefault="0057538E" w:rsidP="0057538E">
      <w:pPr>
        <w:suppressAutoHyphens/>
        <w:spacing w:after="0"/>
        <w:jc w:val="center"/>
        <w:rPr>
          <w:rFonts w:ascii="Arial" w:eastAsia="Times New Roman" w:hAnsi="Arial" w:cs="Arial"/>
          <w:b/>
          <w:color w:val="000000"/>
          <w:lang w:eastAsia="pl-PL"/>
        </w:rPr>
      </w:pPr>
      <w:bookmarkStart w:id="11" w:name="_Hlk67777191"/>
      <w:r w:rsidRPr="00D77B5A">
        <w:rPr>
          <w:rFonts w:ascii="Arial" w:eastAsia="Times New Roman" w:hAnsi="Arial" w:cs="Arial"/>
          <w:b/>
          <w:color w:val="000000"/>
          <w:lang w:eastAsia="pl-PL"/>
        </w:rPr>
        <w:t>Ochrona danych osobowych</w:t>
      </w:r>
    </w:p>
    <w:p w:rsidR="0057538E" w:rsidRPr="00D77B5A" w:rsidRDefault="0057538E" w:rsidP="0057538E">
      <w:pPr>
        <w:suppressAutoHyphens/>
        <w:spacing w:after="0"/>
        <w:jc w:val="center"/>
        <w:rPr>
          <w:rFonts w:ascii="Arial" w:eastAsia="Times New Roman" w:hAnsi="Arial" w:cs="Arial"/>
          <w:b/>
          <w:color w:val="000000"/>
          <w:lang w:eastAsia="pl-PL"/>
        </w:rPr>
      </w:pPr>
    </w:p>
    <w:p w:rsidR="0057538E" w:rsidRPr="00D77B5A" w:rsidRDefault="0057538E" w:rsidP="00C07949">
      <w:pPr>
        <w:numPr>
          <w:ilvl w:val="0"/>
          <w:numId w:val="119"/>
        </w:numPr>
        <w:tabs>
          <w:tab w:val="clear" w:pos="0"/>
          <w:tab w:val="num" w:pos="426"/>
          <w:tab w:val="left" w:pos="555"/>
        </w:tabs>
        <w:suppressAutoHyphens/>
        <w:spacing w:after="0"/>
        <w:ind w:left="284" w:hanging="284"/>
        <w:contextualSpacing/>
        <w:jc w:val="both"/>
        <w:rPr>
          <w:rFonts w:ascii="Arial" w:eastAsia="Times New Roman" w:hAnsi="Arial" w:cs="Arial"/>
          <w:color w:val="000000"/>
          <w:lang w:eastAsia="pl-PL"/>
        </w:rPr>
      </w:pPr>
      <w:bookmarkStart w:id="12" w:name="_Hlk67874091"/>
      <w:r w:rsidRPr="00D77B5A">
        <w:rPr>
          <w:rFonts w:ascii="Arial" w:eastAsia="Times New Roman" w:hAnsi="Arial" w:cs="Arial"/>
          <w:color w:val="000000"/>
          <w:lang w:eastAsia="pl-PL"/>
        </w:rPr>
        <w:t xml:space="preserve">Wykonawca oświadcza, że rezygnuje z prawa do prywatności w zakresie imienia </w:t>
      </w:r>
      <w:r w:rsidRPr="00D77B5A">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sidRPr="00D77B5A">
        <w:rPr>
          <w:rFonts w:ascii="Arial" w:eastAsia="Times New Roman" w:hAnsi="Arial" w:cs="Arial"/>
          <w:color w:val="000000"/>
          <w:lang w:eastAsia="pl-PL"/>
        </w:rPr>
        <w:t>t.j</w:t>
      </w:r>
      <w:proofErr w:type="spellEnd"/>
      <w:r w:rsidRPr="00D77B5A">
        <w:rPr>
          <w:rFonts w:ascii="Arial" w:eastAsia="Times New Roman" w:hAnsi="Arial" w:cs="Arial"/>
          <w:color w:val="000000"/>
          <w:lang w:eastAsia="pl-PL"/>
        </w:rPr>
        <w:t>.).</w:t>
      </w:r>
    </w:p>
    <w:p w:rsidR="0057538E" w:rsidRPr="00D77B5A" w:rsidRDefault="0057538E" w:rsidP="00C07949">
      <w:pPr>
        <w:numPr>
          <w:ilvl w:val="0"/>
          <w:numId w:val="119"/>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57538E" w:rsidRPr="00D77B5A" w:rsidRDefault="0057538E" w:rsidP="00C07949">
      <w:pPr>
        <w:numPr>
          <w:ilvl w:val="0"/>
          <w:numId w:val="119"/>
        </w:numPr>
        <w:tabs>
          <w:tab w:val="clear" w:pos="0"/>
          <w:tab w:val="left" w:pos="555"/>
        </w:tabs>
        <w:suppressAutoHyphens/>
        <w:spacing w:after="0"/>
        <w:ind w:left="284" w:hanging="284"/>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Obie Strony zobowiązują się przetwarzać dane osobowe udostępnione przez drugą Stronę  </w:t>
      </w:r>
      <w:r w:rsidR="00952419">
        <w:rPr>
          <w:rFonts w:ascii="Arial" w:eastAsia="Times New Roman" w:hAnsi="Arial" w:cs="Arial"/>
          <w:color w:val="000000"/>
          <w:lang w:eastAsia="pl-PL"/>
        </w:rPr>
        <w:t>w</w:t>
      </w:r>
      <w:r w:rsidRPr="00D77B5A">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57538E" w:rsidRPr="00D77B5A" w:rsidRDefault="0057538E" w:rsidP="00C07949">
      <w:pPr>
        <w:numPr>
          <w:ilvl w:val="0"/>
          <w:numId w:val="119"/>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Wykonawca oświadcza, że zapoznał się z treścią klauzuli informacyjnej RODO stanowiącej załącznik nr ….. do Umowy.</w:t>
      </w:r>
    </w:p>
    <w:p w:rsidR="0057538E" w:rsidRPr="00D77B5A" w:rsidRDefault="0057538E" w:rsidP="00C07949">
      <w:pPr>
        <w:numPr>
          <w:ilvl w:val="0"/>
          <w:numId w:val="119"/>
        </w:numPr>
        <w:tabs>
          <w:tab w:val="clear" w:pos="0"/>
          <w:tab w:val="num" w:pos="426"/>
          <w:tab w:val="left" w:pos="555"/>
        </w:tabs>
        <w:suppressAutoHyphens/>
        <w:spacing w:after="0"/>
        <w:ind w:left="284" w:hanging="284"/>
        <w:contextualSpacing/>
        <w:jc w:val="both"/>
        <w:rPr>
          <w:rFonts w:ascii="Arial" w:eastAsia="Times New Roman" w:hAnsi="Arial" w:cs="Arial"/>
          <w:color w:val="000000"/>
          <w:lang w:eastAsia="pl-PL"/>
        </w:rPr>
      </w:pPr>
      <w:r w:rsidRPr="00D77B5A">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D77B5A">
        <w:rPr>
          <w:rFonts w:ascii="Arial" w:eastAsia="Times New Roman" w:hAnsi="Arial" w:cs="Arial"/>
          <w:color w:val="000000"/>
          <w:lang w:eastAsia="pl-PL"/>
        </w:rPr>
        <w:br/>
        <w:t xml:space="preserve">od których dane osobowe bezpośrednio lub pośrednio pozyskał w celu zawarcia </w:t>
      </w:r>
      <w:r w:rsidRPr="00D77B5A">
        <w:rPr>
          <w:rFonts w:ascii="Arial" w:eastAsia="Times New Roman" w:hAnsi="Arial" w:cs="Arial"/>
          <w:color w:val="000000"/>
          <w:lang w:eastAsia="pl-PL"/>
        </w:rPr>
        <w:br/>
        <w:t>i wykonania niniejszej Umowy.</w:t>
      </w:r>
    </w:p>
    <w:bookmarkEnd w:id="12"/>
    <w:p w:rsidR="0057538E" w:rsidRPr="00D77B5A" w:rsidRDefault="0057538E" w:rsidP="0057538E">
      <w:pPr>
        <w:widowControl w:val="0"/>
        <w:tabs>
          <w:tab w:val="left" w:pos="180"/>
          <w:tab w:val="left" w:pos="360"/>
        </w:tabs>
        <w:suppressAutoHyphens/>
        <w:spacing w:after="0"/>
        <w:ind w:right="14"/>
        <w:jc w:val="both"/>
        <w:rPr>
          <w:rFonts w:ascii="Arial" w:eastAsia="Times New Roman" w:hAnsi="Arial" w:cs="Arial"/>
          <w:lang w:eastAsia="pl-PL"/>
        </w:rPr>
      </w:pPr>
    </w:p>
    <w:p w:rsidR="0057538E" w:rsidRPr="00D77B5A" w:rsidRDefault="0057538E" w:rsidP="0057538E">
      <w:pPr>
        <w:widowControl w:val="0"/>
        <w:tabs>
          <w:tab w:val="left" w:pos="180"/>
          <w:tab w:val="left" w:pos="360"/>
        </w:tabs>
        <w:suppressAutoHyphens/>
        <w:spacing w:after="0"/>
        <w:ind w:right="14"/>
        <w:jc w:val="center"/>
        <w:rPr>
          <w:rFonts w:ascii="Arial" w:eastAsia="Times New Roman" w:hAnsi="Arial" w:cs="Arial"/>
          <w:b/>
          <w:bCs/>
          <w:lang w:eastAsia="pl-PL"/>
        </w:rPr>
      </w:pPr>
      <w:r w:rsidRPr="00D77B5A">
        <w:rPr>
          <w:rFonts w:ascii="Arial" w:eastAsia="Times New Roman" w:hAnsi="Arial" w:cs="Arial"/>
          <w:b/>
          <w:bCs/>
          <w:lang w:eastAsia="pl-PL"/>
        </w:rPr>
        <w:t xml:space="preserve"> § 1</w:t>
      </w:r>
      <w:r>
        <w:rPr>
          <w:rFonts w:ascii="Arial" w:eastAsia="Times New Roman" w:hAnsi="Arial" w:cs="Arial"/>
          <w:b/>
          <w:bCs/>
          <w:lang w:eastAsia="pl-PL"/>
        </w:rPr>
        <w:t>5</w:t>
      </w:r>
      <w:r w:rsidRPr="00D77B5A">
        <w:rPr>
          <w:rFonts w:ascii="Arial" w:eastAsia="Times New Roman" w:hAnsi="Arial" w:cs="Arial"/>
          <w:b/>
          <w:bCs/>
          <w:lang w:eastAsia="pl-PL"/>
        </w:rPr>
        <w:t>.</w:t>
      </w:r>
    </w:p>
    <w:p w:rsidR="0057538E" w:rsidRPr="00D77B5A" w:rsidRDefault="0057538E" w:rsidP="0057538E">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D77B5A">
        <w:rPr>
          <w:rFonts w:ascii="Arial" w:eastAsia="Times New Roman" w:hAnsi="Arial" w:cs="Arial"/>
          <w:b/>
          <w:bCs/>
          <w:color w:val="000000"/>
          <w:lang w:eastAsia="pl-PL"/>
        </w:rPr>
        <w:t>Klauzula poufności</w:t>
      </w:r>
    </w:p>
    <w:p w:rsidR="0057538E" w:rsidRPr="00D77B5A" w:rsidRDefault="0057538E" w:rsidP="0057538E">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57538E" w:rsidRPr="00D77B5A" w:rsidRDefault="0057538E" w:rsidP="0057538E">
      <w:pPr>
        <w:widowControl w:val="0"/>
        <w:tabs>
          <w:tab w:val="left" w:pos="180"/>
          <w:tab w:val="left" w:pos="360"/>
        </w:tabs>
        <w:suppressAutoHyphens/>
        <w:spacing w:after="0"/>
        <w:ind w:right="14"/>
        <w:jc w:val="both"/>
        <w:rPr>
          <w:rFonts w:ascii="Arial" w:eastAsia="Times New Roman" w:hAnsi="Arial" w:cs="Arial"/>
          <w:lang w:eastAsia="pl-PL"/>
        </w:rPr>
      </w:pPr>
      <w:r w:rsidRPr="00D77B5A">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57538E" w:rsidRPr="00D77B5A" w:rsidRDefault="0057538E" w:rsidP="0057538E">
      <w:pPr>
        <w:keepNext/>
        <w:keepLines/>
        <w:suppressAutoHyphens/>
        <w:spacing w:after="0"/>
        <w:contextualSpacing/>
        <w:jc w:val="center"/>
        <w:outlineLvl w:val="0"/>
        <w:rPr>
          <w:rFonts w:ascii="Arial" w:eastAsia="Times New Roman" w:hAnsi="Arial" w:cs="Arial"/>
          <w:b/>
          <w:color w:val="000000"/>
        </w:rPr>
      </w:pPr>
    </w:p>
    <w:p w:rsidR="0057538E" w:rsidRPr="00D77B5A" w:rsidRDefault="0057538E" w:rsidP="0057538E">
      <w:pPr>
        <w:suppressAutoHyphens/>
        <w:spacing w:after="0"/>
        <w:jc w:val="center"/>
        <w:rPr>
          <w:rFonts w:ascii="Arial" w:eastAsia="Times New Roman" w:hAnsi="Arial" w:cs="Arial"/>
          <w:b/>
          <w:color w:val="000000"/>
          <w:lang w:eastAsia="pl-PL"/>
        </w:rPr>
      </w:pPr>
      <w:r w:rsidRPr="00D77B5A">
        <w:rPr>
          <w:rFonts w:ascii="Arial" w:eastAsia="Times New Roman" w:hAnsi="Arial" w:cs="Arial"/>
          <w:b/>
          <w:color w:val="000000"/>
          <w:lang w:eastAsia="pl-PL"/>
        </w:rPr>
        <w:t>§ 1</w:t>
      </w:r>
      <w:r>
        <w:rPr>
          <w:rFonts w:ascii="Arial" w:eastAsia="Times New Roman" w:hAnsi="Arial" w:cs="Arial"/>
          <w:b/>
          <w:color w:val="000000"/>
          <w:lang w:eastAsia="pl-PL"/>
        </w:rPr>
        <w:t>6</w:t>
      </w:r>
      <w:r w:rsidRPr="00D77B5A">
        <w:rPr>
          <w:rFonts w:ascii="Arial" w:eastAsia="Times New Roman" w:hAnsi="Arial" w:cs="Arial"/>
          <w:b/>
          <w:color w:val="000000"/>
          <w:lang w:eastAsia="pl-PL"/>
        </w:rPr>
        <w:t>.</w:t>
      </w:r>
    </w:p>
    <w:p w:rsidR="0057538E" w:rsidRPr="00D77B5A" w:rsidRDefault="0057538E" w:rsidP="0057538E">
      <w:pPr>
        <w:suppressAutoHyphens/>
        <w:spacing w:after="0"/>
        <w:jc w:val="center"/>
        <w:rPr>
          <w:rFonts w:ascii="Arial" w:eastAsia="Times New Roman" w:hAnsi="Arial" w:cs="Arial"/>
          <w:b/>
          <w:color w:val="000000"/>
          <w:lang w:eastAsia="pl-PL"/>
        </w:rPr>
      </w:pPr>
      <w:r w:rsidRPr="00D77B5A">
        <w:rPr>
          <w:rFonts w:ascii="Arial" w:eastAsia="Times New Roman" w:hAnsi="Arial" w:cs="Arial"/>
          <w:b/>
          <w:color w:val="000000"/>
          <w:lang w:eastAsia="pl-PL"/>
        </w:rPr>
        <w:t>Postanowienia końcowe</w:t>
      </w:r>
    </w:p>
    <w:p w:rsidR="0057538E" w:rsidRPr="00D77B5A" w:rsidRDefault="0057538E" w:rsidP="0057538E">
      <w:pPr>
        <w:suppressAutoHyphens/>
        <w:spacing w:after="0"/>
        <w:jc w:val="center"/>
        <w:rPr>
          <w:rFonts w:ascii="Arial" w:eastAsia="Times New Roman" w:hAnsi="Arial" w:cs="Arial"/>
          <w:b/>
          <w:color w:val="000000"/>
          <w:lang w:eastAsia="pl-PL"/>
        </w:rPr>
      </w:pPr>
    </w:p>
    <w:p w:rsidR="0057538E" w:rsidRPr="00D77B5A" w:rsidRDefault="0057538E" w:rsidP="0057538E">
      <w:pPr>
        <w:tabs>
          <w:tab w:val="left" w:pos="1440"/>
        </w:tabs>
        <w:suppressAutoHyphens/>
        <w:spacing w:after="0"/>
        <w:ind w:left="142" w:hanging="142"/>
        <w:contextualSpacing/>
        <w:jc w:val="both"/>
        <w:rPr>
          <w:rFonts w:ascii="Arial" w:eastAsia="Calibri" w:hAnsi="Arial" w:cs="Arial"/>
          <w:color w:val="000000"/>
        </w:rPr>
      </w:pPr>
      <w:r w:rsidRPr="00D77B5A">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57538E" w:rsidRPr="00D77B5A" w:rsidRDefault="0057538E" w:rsidP="0057538E">
      <w:pPr>
        <w:tabs>
          <w:tab w:val="left" w:pos="1440"/>
        </w:tabs>
        <w:suppressAutoHyphens/>
        <w:spacing w:after="0"/>
        <w:ind w:left="142" w:hanging="142"/>
        <w:contextualSpacing/>
        <w:jc w:val="both"/>
        <w:rPr>
          <w:rFonts w:ascii="Arial" w:eastAsia="Calibri" w:hAnsi="Arial" w:cs="Arial"/>
          <w:color w:val="000000"/>
        </w:rPr>
      </w:pPr>
      <w:r w:rsidRPr="00D77B5A">
        <w:rPr>
          <w:rFonts w:ascii="Arial" w:eastAsia="Calibri" w:hAnsi="Arial" w:cs="Arial"/>
          <w:color w:val="000000"/>
        </w:rPr>
        <w:lastRenderedPageBreak/>
        <w:t>2.Wykonawca jest zobowiązany do informowania Zamawiającego o likwidacji, wszczęciu postępowania upadłościowego, zajęciu majątku w zakresie uniemożliwiającym realizację przedmiotu Umowy.</w:t>
      </w:r>
    </w:p>
    <w:p w:rsidR="0057538E" w:rsidRPr="00D77B5A" w:rsidRDefault="0057538E" w:rsidP="0057538E">
      <w:pPr>
        <w:tabs>
          <w:tab w:val="left" w:pos="1440"/>
        </w:tabs>
        <w:suppressAutoHyphens/>
        <w:spacing w:after="0"/>
        <w:ind w:left="142" w:hanging="142"/>
        <w:contextualSpacing/>
        <w:jc w:val="both"/>
        <w:rPr>
          <w:rFonts w:ascii="Arial" w:eastAsia="Calibri" w:hAnsi="Arial" w:cs="Arial"/>
          <w:color w:val="000000"/>
        </w:rPr>
      </w:pPr>
      <w:r w:rsidRPr="00D77B5A">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rsidR="0057538E" w:rsidRPr="00D77B5A" w:rsidRDefault="0057538E" w:rsidP="0057538E">
      <w:pPr>
        <w:suppressAutoHyphens/>
        <w:spacing w:after="0"/>
        <w:ind w:left="142" w:hanging="142"/>
        <w:jc w:val="both"/>
        <w:textAlignment w:val="baseline"/>
        <w:rPr>
          <w:rFonts w:ascii="Arial" w:eastAsia="NSimSun" w:hAnsi="Arial" w:cs="Arial"/>
          <w:kern w:val="2"/>
          <w:lang w:eastAsia="zh-CN" w:bidi="hi-IN"/>
        </w:rPr>
      </w:pPr>
      <w:r w:rsidRPr="00D77B5A">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rsidR="0057538E" w:rsidRPr="00D77B5A" w:rsidRDefault="0057538E" w:rsidP="0057538E">
      <w:pPr>
        <w:suppressAutoHyphens/>
        <w:spacing w:after="0"/>
        <w:ind w:left="142" w:hanging="142"/>
        <w:jc w:val="both"/>
        <w:textAlignment w:val="baseline"/>
        <w:rPr>
          <w:rFonts w:ascii="Arial" w:eastAsia="NSimSun" w:hAnsi="Arial" w:cs="Arial"/>
          <w:kern w:val="2"/>
          <w:lang w:eastAsia="zh-CN" w:bidi="hi-IN"/>
        </w:rPr>
      </w:pPr>
      <w:r w:rsidRPr="00D77B5A">
        <w:rPr>
          <w:rFonts w:ascii="Arial" w:eastAsia="NSimSun" w:hAnsi="Arial" w:cs="Arial"/>
          <w:kern w:val="2"/>
          <w:sz w:val="24"/>
          <w:szCs w:val="24"/>
          <w:lang w:eastAsia="zh-CN" w:bidi="hi-IN"/>
        </w:rPr>
        <w:t xml:space="preserve">5. </w:t>
      </w:r>
      <w:r w:rsidRPr="00B73008">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57538E" w:rsidRPr="00D77B5A" w:rsidRDefault="0057538E" w:rsidP="0057538E">
      <w:pPr>
        <w:suppressAutoHyphens/>
        <w:spacing w:after="0"/>
        <w:ind w:left="142" w:hanging="142"/>
        <w:jc w:val="both"/>
        <w:textAlignment w:val="baseline"/>
        <w:rPr>
          <w:rFonts w:ascii="Arial" w:eastAsia="NSimSun" w:hAnsi="Arial" w:cs="Arial"/>
          <w:b/>
          <w:kern w:val="2"/>
          <w:sz w:val="24"/>
          <w:szCs w:val="24"/>
          <w:lang w:eastAsia="zh-CN" w:bidi="hi-IN"/>
        </w:rPr>
      </w:pPr>
      <w:r w:rsidRPr="00D77B5A">
        <w:rPr>
          <w:rFonts w:ascii="Arial" w:eastAsia="NSimSun" w:hAnsi="Arial" w:cs="Arial" w:hint="eastAsia"/>
          <w:kern w:val="2"/>
          <w:lang w:eastAsia="zh-CN" w:bidi="hi-IN"/>
        </w:rPr>
        <w:t>6. Ka</w:t>
      </w:r>
      <w:r w:rsidRPr="00D77B5A">
        <w:rPr>
          <w:rFonts w:ascii="Arial" w:eastAsia="NSimSun" w:hAnsi="Arial" w:cs="Arial" w:hint="cs"/>
          <w:kern w:val="2"/>
          <w:lang w:eastAsia="zh-CN" w:bidi="hi-IN"/>
        </w:rPr>
        <w:t>ż</w:t>
      </w:r>
      <w:r w:rsidRPr="00D77B5A">
        <w:rPr>
          <w:rFonts w:ascii="Arial" w:eastAsia="NSimSun" w:hAnsi="Arial" w:cs="Arial" w:hint="eastAsia"/>
          <w:kern w:val="2"/>
          <w:lang w:eastAsia="zh-CN" w:bidi="hi-IN"/>
        </w:rPr>
        <w:t>da ze Stron mo</w:t>
      </w:r>
      <w:r w:rsidRPr="00D77B5A">
        <w:rPr>
          <w:rFonts w:ascii="Arial" w:eastAsia="NSimSun" w:hAnsi="Arial" w:cs="Arial" w:hint="cs"/>
          <w:kern w:val="2"/>
          <w:lang w:eastAsia="zh-CN" w:bidi="hi-IN"/>
        </w:rPr>
        <w:t>ż</w:t>
      </w:r>
      <w:r w:rsidRPr="00D77B5A">
        <w:rPr>
          <w:rFonts w:ascii="Arial" w:eastAsia="NSimSun" w:hAnsi="Arial" w:cs="Arial" w:hint="eastAsia"/>
          <w:kern w:val="2"/>
          <w:lang w:eastAsia="zh-CN" w:bidi="hi-IN"/>
        </w:rPr>
        <w:t>e jednostronnie dokona</w:t>
      </w:r>
      <w:r w:rsidRPr="00D77B5A">
        <w:rPr>
          <w:rFonts w:ascii="Arial" w:eastAsia="NSimSun" w:hAnsi="Arial" w:cs="Arial" w:hint="cs"/>
          <w:kern w:val="2"/>
          <w:lang w:eastAsia="zh-CN" w:bidi="hi-IN"/>
        </w:rPr>
        <w:t>ć</w:t>
      </w:r>
      <w:r w:rsidRPr="00D77B5A">
        <w:rPr>
          <w:rFonts w:ascii="Arial" w:eastAsia="NSimSun" w:hAnsi="Arial" w:cs="Arial" w:hint="eastAsia"/>
          <w:kern w:val="2"/>
          <w:lang w:eastAsia="zh-CN" w:bidi="hi-IN"/>
        </w:rPr>
        <w:t xml:space="preserve"> zmian w zakresie danych teleadresowych, os</w:t>
      </w:r>
      <w:r w:rsidRPr="00756556">
        <w:rPr>
          <w:rFonts w:ascii="Arial" w:eastAsia="NSimSun" w:hAnsi="Arial" w:cs="Arial"/>
          <w:kern w:val="2"/>
          <w:lang w:eastAsia="zh-CN" w:bidi="hi-IN"/>
        </w:rPr>
        <w:t>ó</w:t>
      </w:r>
      <w:r w:rsidRPr="00D77B5A">
        <w:rPr>
          <w:rFonts w:ascii="Arial" w:eastAsia="NSimSun" w:hAnsi="Arial" w:cs="Arial" w:hint="eastAsia"/>
          <w:kern w:val="2"/>
          <w:lang w:eastAsia="zh-CN" w:bidi="hi-IN"/>
        </w:rPr>
        <w:t>b</w:t>
      </w:r>
      <w:r w:rsidRPr="00D77B5A">
        <w:rPr>
          <w:rFonts w:ascii="Arial" w:eastAsia="NSimSun" w:hAnsi="Arial" w:cs="Arial"/>
          <w:kern w:val="2"/>
          <w:lang w:eastAsia="zh-CN" w:bidi="hi-IN"/>
        </w:rPr>
        <w:t xml:space="preserve"> </w:t>
      </w:r>
      <w:r w:rsidRPr="00D77B5A">
        <w:rPr>
          <w:rFonts w:ascii="Arial" w:eastAsia="NSimSun" w:hAnsi="Arial" w:cs="Arial" w:hint="eastAsia"/>
          <w:kern w:val="2"/>
          <w:lang w:eastAsia="zh-CN" w:bidi="hi-IN"/>
        </w:rPr>
        <w:t>upowa</w:t>
      </w:r>
      <w:r w:rsidRPr="00D77B5A">
        <w:rPr>
          <w:rFonts w:ascii="Arial" w:eastAsia="NSimSun" w:hAnsi="Arial" w:cs="Arial" w:hint="cs"/>
          <w:kern w:val="2"/>
          <w:lang w:eastAsia="zh-CN" w:bidi="hi-IN"/>
        </w:rPr>
        <w:t>ż</w:t>
      </w:r>
      <w:r w:rsidRPr="00D77B5A">
        <w:rPr>
          <w:rFonts w:ascii="Arial" w:eastAsia="NSimSun" w:hAnsi="Arial" w:cs="Arial" w:hint="eastAsia"/>
          <w:kern w:val="2"/>
          <w:lang w:eastAsia="zh-CN" w:bidi="hi-IN"/>
        </w:rPr>
        <w:t>nionych do kontaktu, zawiadamiaj</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c niezw</w:t>
      </w:r>
      <w:r w:rsidRPr="00D77B5A">
        <w:rPr>
          <w:rFonts w:ascii="Arial" w:eastAsia="NSimSun" w:hAnsi="Arial" w:cs="Arial" w:hint="cs"/>
          <w:kern w:val="2"/>
          <w:lang w:eastAsia="zh-CN" w:bidi="hi-IN"/>
        </w:rPr>
        <w:t>ł</w:t>
      </w:r>
      <w:r w:rsidRPr="00D77B5A">
        <w:rPr>
          <w:rFonts w:ascii="Arial" w:eastAsia="NSimSun" w:hAnsi="Arial" w:cs="Arial" w:hint="eastAsia"/>
          <w:kern w:val="2"/>
          <w:lang w:eastAsia="zh-CN" w:bidi="hi-IN"/>
        </w:rPr>
        <w:t>ocznie o tym pisemnie drug</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 xml:space="preserve"> Stron</w:t>
      </w:r>
      <w:r w:rsidRPr="00D77B5A">
        <w:rPr>
          <w:rFonts w:ascii="Arial" w:eastAsia="NSimSun" w:hAnsi="Arial" w:cs="Arial" w:hint="cs"/>
          <w:kern w:val="2"/>
          <w:lang w:eastAsia="zh-CN" w:bidi="hi-IN"/>
        </w:rPr>
        <w:t>ę</w:t>
      </w:r>
      <w:r w:rsidRPr="00D77B5A">
        <w:rPr>
          <w:rFonts w:ascii="Arial" w:eastAsia="NSimSun" w:hAnsi="Arial" w:cs="Arial" w:hint="eastAsia"/>
          <w:kern w:val="2"/>
          <w:lang w:eastAsia="zh-CN" w:bidi="hi-IN"/>
        </w:rPr>
        <w:t xml:space="preserve">. </w:t>
      </w:r>
    </w:p>
    <w:p w:rsidR="0057538E" w:rsidRPr="00D77B5A" w:rsidRDefault="0057538E" w:rsidP="0057538E">
      <w:pPr>
        <w:suppressAutoHyphens/>
        <w:spacing w:after="0"/>
        <w:ind w:left="142" w:hanging="142"/>
        <w:jc w:val="both"/>
        <w:textAlignment w:val="baseline"/>
        <w:rPr>
          <w:rFonts w:ascii="Arial" w:eastAsia="NSimSun" w:hAnsi="Arial" w:cs="Arial"/>
          <w:b/>
          <w:kern w:val="2"/>
          <w:lang w:eastAsia="zh-CN" w:bidi="hi-IN"/>
        </w:rPr>
      </w:pPr>
      <w:r w:rsidRPr="00D77B5A">
        <w:rPr>
          <w:rFonts w:ascii="Arial" w:eastAsia="NSimSun" w:hAnsi="Arial" w:cs="Arial" w:hint="eastAsia"/>
          <w:bCs/>
          <w:kern w:val="2"/>
          <w:lang w:eastAsia="zh-CN" w:bidi="hi-IN"/>
        </w:rPr>
        <w:t>7.</w:t>
      </w:r>
      <w:r w:rsidRPr="00D77B5A">
        <w:rPr>
          <w:rFonts w:ascii="Arial" w:eastAsia="NSimSun" w:hAnsi="Arial" w:cs="Arial" w:hint="eastAsia"/>
          <w:b/>
          <w:kern w:val="2"/>
          <w:lang w:eastAsia="zh-CN" w:bidi="hi-IN"/>
        </w:rPr>
        <w:t xml:space="preserve"> </w:t>
      </w:r>
      <w:r w:rsidRPr="00D77B5A">
        <w:rPr>
          <w:rFonts w:ascii="Arial" w:eastAsia="NSimSun" w:hAnsi="Arial" w:cs="Arial" w:hint="eastAsia"/>
          <w:kern w:val="2"/>
          <w:lang w:eastAsia="zh-CN" w:bidi="hi-IN"/>
        </w:rPr>
        <w:t>W przypadku, gdy jakiekolwiek postanowienia Umowy stan</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 xml:space="preserve"> si</w:t>
      </w:r>
      <w:r w:rsidRPr="00D77B5A">
        <w:rPr>
          <w:rFonts w:ascii="Arial" w:eastAsia="NSimSun" w:hAnsi="Arial" w:cs="Arial" w:hint="cs"/>
          <w:kern w:val="2"/>
          <w:lang w:eastAsia="zh-CN" w:bidi="hi-IN"/>
        </w:rPr>
        <w:t>ę</w:t>
      </w:r>
      <w:r w:rsidRPr="00D77B5A">
        <w:rPr>
          <w:rFonts w:ascii="Arial" w:eastAsia="NSimSun" w:hAnsi="Arial" w:cs="Arial" w:hint="eastAsia"/>
          <w:kern w:val="2"/>
          <w:lang w:eastAsia="zh-CN" w:bidi="hi-IN"/>
        </w:rPr>
        <w:t xml:space="preserve"> niewa</w:t>
      </w:r>
      <w:r w:rsidRPr="00D77B5A">
        <w:rPr>
          <w:rFonts w:ascii="Arial" w:eastAsia="NSimSun" w:hAnsi="Arial" w:cs="Arial" w:hint="cs"/>
          <w:kern w:val="2"/>
          <w:lang w:eastAsia="zh-CN" w:bidi="hi-IN"/>
        </w:rPr>
        <w:t>ż</w:t>
      </w:r>
      <w:r w:rsidRPr="00D77B5A">
        <w:rPr>
          <w:rFonts w:ascii="Arial" w:eastAsia="NSimSun" w:hAnsi="Arial" w:cs="Arial" w:hint="eastAsia"/>
          <w:kern w:val="2"/>
          <w:lang w:eastAsia="zh-CN" w:bidi="hi-IN"/>
        </w:rPr>
        <w:t>ne lub bezskuteczne, fakt ten nie wp</w:t>
      </w:r>
      <w:r w:rsidRPr="00D77B5A">
        <w:rPr>
          <w:rFonts w:ascii="Arial" w:eastAsia="NSimSun" w:hAnsi="Arial" w:cs="Arial" w:hint="cs"/>
          <w:kern w:val="2"/>
          <w:lang w:eastAsia="zh-CN" w:bidi="hi-IN"/>
        </w:rPr>
        <w:t>ł</w:t>
      </w:r>
      <w:r w:rsidRPr="00D77B5A">
        <w:rPr>
          <w:rFonts w:ascii="Arial" w:eastAsia="NSimSun" w:hAnsi="Arial" w:cs="Arial" w:hint="eastAsia"/>
          <w:kern w:val="2"/>
          <w:lang w:eastAsia="zh-CN" w:bidi="hi-IN"/>
        </w:rPr>
        <w:t xml:space="preserve">ynie na inne postanowienia Umowy, </w:t>
      </w:r>
      <w:r>
        <w:rPr>
          <w:rFonts w:ascii="Arial" w:eastAsia="NSimSun" w:hAnsi="Arial" w:cs="Arial"/>
          <w:kern w:val="2"/>
          <w:lang w:eastAsia="zh-CN" w:bidi="hi-IN"/>
        </w:rPr>
        <w:t>które</w:t>
      </w:r>
      <w:r w:rsidRPr="00D77B5A">
        <w:rPr>
          <w:rFonts w:ascii="Arial" w:eastAsia="NSimSun" w:hAnsi="Arial" w:cs="Arial" w:hint="eastAsia"/>
          <w:kern w:val="2"/>
          <w:lang w:eastAsia="zh-CN" w:bidi="hi-IN"/>
        </w:rPr>
        <w:t xml:space="preserve"> pozostaj</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 xml:space="preserve"> w mocy i s</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 xml:space="preserve"> wi</w:t>
      </w:r>
      <w:r w:rsidRPr="00D77B5A">
        <w:rPr>
          <w:rFonts w:ascii="Arial" w:eastAsia="NSimSun" w:hAnsi="Arial" w:cs="Arial" w:hint="cs"/>
          <w:kern w:val="2"/>
          <w:lang w:eastAsia="zh-CN" w:bidi="hi-IN"/>
        </w:rPr>
        <w:t>ążą</w:t>
      </w:r>
      <w:r w:rsidRPr="00D77B5A">
        <w:rPr>
          <w:rFonts w:ascii="Arial" w:eastAsia="NSimSun" w:hAnsi="Arial" w:cs="Arial" w:hint="eastAsia"/>
          <w:kern w:val="2"/>
          <w:lang w:eastAsia="zh-CN" w:bidi="hi-IN"/>
        </w:rPr>
        <w:t>ce we wzajemnych stosunkach Stron wynikaj</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cych z Umowy. W przypadku niewa</w:t>
      </w:r>
      <w:r w:rsidRPr="00D77B5A">
        <w:rPr>
          <w:rFonts w:ascii="Arial" w:eastAsia="NSimSun" w:hAnsi="Arial" w:cs="Arial" w:hint="cs"/>
          <w:kern w:val="2"/>
          <w:lang w:eastAsia="zh-CN" w:bidi="hi-IN"/>
        </w:rPr>
        <w:t>ż</w:t>
      </w:r>
      <w:r w:rsidRPr="00D77B5A">
        <w:rPr>
          <w:rFonts w:ascii="Arial" w:eastAsia="NSimSun" w:hAnsi="Arial" w:cs="Arial" w:hint="eastAsia"/>
          <w:kern w:val="2"/>
          <w:lang w:eastAsia="zh-CN" w:bidi="hi-IN"/>
        </w:rPr>
        <w:t>no</w:t>
      </w:r>
      <w:r w:rsidRPr="00D77B5A">
        <w:rPr>
          <w:rFonts w:ascii="Arial" w:eastAsia="NSimSun" w:hAnsi="Arial" w:cs="Arial" w:hint="cs"/>
          <w:kern w:val="2"/>
          <w:lang w:eastAsia="zh-CN" w:bidi="hi-IN"/>
        </w:rPr>
        <w:t>ś</w:t>
      </w:r>
      <w:r w:rsidRPr="00D77B5A">
        <w:rPr>
          <w:rFonts w:ascii="Arial" w:eastAsia="NSimSun" w:hAnsi="Arial" w:cs="Arial" w:hint="eastAsia"/>
          <w:kern w:val="2"/>
          <w:lang w:eastAsia="zh-CN" w:bidi="hi-IN"/>
        </w:rPr>
        <w:t>ci lub bezskuteczno</w:t>
      </w:r>
      <w:r w:rsidRPr="00D77B5A">
        <w:rPr>
          <w:rFonts w:ascii="Arial" w:eastAsia="NSimSun" w:hAnsi="Arial" w:cs="Arial" w:hint="cs"/>
          <w:kern w:val="2"/>
          <w:lang w:eastAsia="zh-CN" w:bidi="hi-IN"/>
        </w:rPr>
        <w:t>ś</w:t>
      </w:r>
      <w:r w:rsidRPr="00D77B5A">
        <w:rPr>
          <w:rFonts w:ascii="Arial" w:eastAsia="NSimSun" w:hAnsi="Arial" w:cs="Arial" w:hint="eastAsia"/>
          <w:kern w:val="2"/>
          <w:lang w:eastAsia="zh-CN" w:bidi="hi-IN"/>
        </w:rPr>
        <w:t>ci jednego lub wi</w:t>
      </w:r>
      <w:r w:rsidRPr="00D77B5A">
        <w:rPr>
          <w:rFonts w:ascii="Arial" w:eastAsia="NSimSun" w:hAnsi="Arial" w:cs="Arial" w:hint="cs"/>
          <w:kern w:val="2"/>
          <w:lang w:eastAsia="zh-CN" w:bidi="hi-IN"/>
        </w:rPr>
        <w:t>ę</w:t>
      </w:r>
      <w:r w:rsidRPr="00D77B5A">
        <w:rPr>
          <w:rFonts w:ascii="Arial" w:eastAsia="NSimSun" w:hAnsi="Arial" w:cs="Arial" w:hint="eastAsia"/>
          <w:kern w:val="2"/>
          <w:lang w:eastAsia="zh-CN" w:bidi="hi-IN"/>
        </w:rPr>
        <w:t xml:space="preserve">cej </w:t>
      </w:r>
      <w:r>
        <w:rPr>
          <w:rFonts w:ascii="Arial" w:eastAsia="NSimSun" w:hAnsi="Arial" w:cs="Arial"/>
          <w:kern w:val="2"/>
          <w:lang w:eastAsia="zh-CN" w:bidi="hi-IN"/>
        </w:rPr>
        <w:t xml:space="preserve">postanowień </w:t>
      </w:r>
      <w:r w:rsidRPr="00D77B5A">
        <w:rPr>
          <w:rFonts w:ascii="Arial" w:eastAsia="NSimSun" w:hAnsi="Arial" w:cs="Arial" w:hint="eastAsia"/>
          <w:kern w:val="2"/>
          <w:lang w:eastAsia="zh-CN" w:bidi="hi-IN"/>
        </w:rPr>
        <w:t>Umowy, Strony zobowi</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zuj</w:t>
      </w:r>
      <w:r w:rsidRPr="00D77B5A">
        <w:rPr>
          <w:rFonts w:ascii="Arial" w:eastAsia="NSimSun" w:hAnsi="Arial" w:cs="Arial" w:hint="cs"/>
          <w:kern w:val="2"/>
          <w:lang w:eastAsia="zh-CN" w:bidi="hi-IN"/>
        </w:rPr>
        <w:t>ą</w:t>
      </w:r>
      <w:r w:rsidRPr="00D77B5A">
        <w:rPr>
          <w:rFonts w:ascii="Arial" w:eastAsia="NSimSun" w:hAnsi="Arial" w:cs="Arial" w:hint="eastAsia"/>
          <w:kern w:val="2"/>
          <w:lang w:eastAsia="zh-CN" w:bidi="hi-IN"/>
        </w:rPr>
        <w:t xml:space="preserve"> si</w:t>
      </w:r>
      <w:r w:rsidRPr="00D77B5A">
        <w:rPr>
          <w:rFonts w:ascii="Arial" w:eastAsia="NSimSun" w:hAnsi="Arial" w:cs="Arial" w:hint="cs"/>
          <w:kern w:val="2"/>
          <w:lang w:eastAsia="zh-CN" w:bidi="hi-IN"/>
        </w:rPr>
        <w:t>ę</w:t>
      </w:r>
      <w:r w:rsidRPr="00D77B5A">
        <w:rPr>
          <w:rFonts w:ascii="Arial" w:eastAsia="NSimSun" w:hAnsi="Arial" w:cs="Arial" w:hint="eastAsia"/>
          <w:kern w:val="2"/>
          <w:lang w:eastAsia="zh-CN" w:bidi="hi-IN"/>
        </w:rPr>
        <w:t xml:space="preserve"> zgodnie d</w:t>
      </w:r>
      <w:r w:rsidRPr="00D77B5A">
        <w:rPr>
          <w:rFonts w:ascii="Arial" w:eastAsia="NSimSun" w:hAnsi="Arial" w:cs="Arial" w:hint="cs"/>
          <w:kern w:val="2"/>
          <w:lang w:eastAsia="zh-CN" w:bidi="hi-IN"/>
        </w:rPr>
        <w:t>ąż</w:t>
      </w:r>
      <w:r w:rsidRPr="00D77B5A">
        <w:rPr>
          <w:rFonts w:ascii="Arial" w:eastAsia="NSimSun" w:hAnsi="Arial" w:cs="Arial" w:hint="eastAsia"/>
          <w:kern w:val="2"/>
          <w:lang w:eastAsia="zh-CN" w:bidi="hi-IN"/>
        </w:rPr>
        <w:t>y</w:t>
      </w:r>
      <w:r w:rsidRPr="00D77B5A">
        <w:rPr>
          <w:rFonts w:ascii="Arial" w:eastAsia="NSimSun" w:hAnsi="Arial" w:cs="Arial" w:hint="cs"/>
          <w:kern w:val="2"/>
          <w:lang w:eastAsia="zh-CN" w:bidi="hi-IN"/>
        </w:rPr>
        <w:t>ć</w:t>
      </w:r>
      <w:r w:rsidRPr="00D77B5A">
        <w:rPr>
          <w:rFonts w:ascii="Arial" w:eastAsia="NSimSun" w:hAnsi="Arial" w:cs="Arial" w:hint="eastAsia"/>
          <w:kern w:val="2"/>
          <w:lang w:eastAsia="zh-CN" w:bidi="hi-IN"/>
        </w:rPr>
        <w:t xml:space="preserve"> do ustalenia takiej tre</w:t>
      </w:r>
      <w:r w:rsidRPr="00D77B5A">
        <w:rPr>
          <w:rFonts w:ascii="Arial" w:eastAsia="NSimSun" w:hAnsi="Arial" w:cs="Arial" w:hint="cs"/>
          <w:kern w:val="2"/>
          <w:lang w:eastAsia="zh-CN" w:bidi="hi-IN"/>
        </w:rPr>
        <w:t>ś</w:t>
      </w:r>
      <w:r w:rsidRPr="00D77B5A">
        <w:rPr>
          <w:rFonts w:ascii="Arial" w:eastAsia="NSimSun" w:hAnsi="Arial" w:cs="Arial" w:hint="eastAsia"/>
          <w:kern w:val="2"/>
          <w:lang w:eastAsia="zh-CN" w:bidi="hi-IN"/>
        </w:rPr>
        <w:t xml:space="preserve">ci Umowy, </w:t>
      </w:r>
      <w:r>
        <w:rPr>
          <w:rFonts w:ascii="Arial" w:eastAsia="NSimSun" w:hAnsi="Arial" w:cs="Arial"/>
          <w:kern w:val="2"/>
          <w:lang w:eastAsia="zh-CN" w:bidi="hi-IN"/>
        </w:rPr>
        <w:t xml:space="preserve">która </w:t>
      </w:r>
      <w:r w:rsidRPr="00D77B5A">
        <w:rPr>
          <w:rFonts w:ascii="Arial" w:eastAsia="NSimSun" w:hAnsi="Arial" w:cs="Arial" w:hint="eastAsia"/>
          <w:kern w:val="2"/>
          <w:lang w:eastAsia="zh-CN" w:bidi="hi-IN"/>
        </w:rPr>
        <w:t>b</w:t>
      </w:r>
      <w:r w:rsidRPr="00D77B5A">
        <w:rPr>
          <w:rFonts w:ascii="Arial" w:eastAsia="NSimSun" w:hAnsi="Arial" w:cs="Arial" w:hint="cs"/>
          <w:kern w:val="2"/>
          <w:lang w:eastAsia="zh-CN" w:bidi="hi-IN"/>
        </w:rPr>
        <w:t>ę</w:t>
      </w:r>
      <w:r w:rsidRPr="00D77B5A">
        <w:rPr>
          <w:rFonts w:ascii="Arial" w:eastAsia="NSimSun" w:hAnsi="Arial" w:cs="Arial" w:hint="eastAsia"/>
          <w:kern w:val="2"/>
          <w:lang w:eastAsia="zh-CN" w:bidi="hi-IN"/>
        </w:rPr>
        <w:t>dzie optymalnie odpowiada</w:t>
      </w:r>
      <w:r w:rsidRPr="00D77B5A">
        <w:rPr>
          <w:rFonts w:ascii="Arial" w:eastAsia="NSimSun" w:hAnsi="Arial" w:cs="Arial" w:hint="cs"/>
          <w:kern w:val="2"/>
          <w:lang w:eastAsia="zh-CN" w:bidi="hi-IN"/>
        </w:rPr>
        <w:t>ł</w:t>
      </w:r>
      <w:r w:rsidRPr="00D77B5A">
        <w:rPr>
          <w:rFonts w:ascii="Arial" w:eastAsia="NSimSun" w:hAnsi="Arial" w:cs="Arial" w:hint="eastAsia"/>
          <w:kern w:val="2"/>
          <w:lang w:eastAsia="zh-CN" w:bidi="hi-IN"/>
        </w:rPr>
        <w:t>a zgodnym intencjom Stron, celowi i przeznaczeniu Umowy oraz zaistnia</w:t>
      </w:r>
      <w:r w:rsidRPr="00D77B5A">
        <w:rPr>
          <w:rFonts w:ascii="Arial" w:eastAsia="NSimSun" w:hAnsi="Arial" w:cs="Arial" w:hint="cs"/>
          <w:kern w:val="2"/>
          <w:lang w:eastAsia="zh-CN" w:bidi="hi-IN"/>
        </w:rPr>
        <w:t>ł</w:t>
      </w:r>
      <w:r w:rsidRPr="00D77B5A">
        <w:rPr>
          <w:rFonts w:ascii="Arial" w:eastAsia="NSimSun" w:hAnsi="Arial" w:cs="Arial" w:hint="eastAsia"/>
          <w:kern w:val="2"/>
          <w:lang w:eastAsia="zh-CN" w:bidi="hi-IN"/>
        </w:rPr>
        <w:t>ym okoliczno</w:t>
      </w:r>
      <w:r w:rsidRPr="00D77B5A">
        <w:rPr>
          <w:rFonts w:ascii="Arial" w:eastAsia="NSimSun" w:hAnsi="Arial" w:cs="Arial" w:hint="cs"/>
          <w:kern w:val="2"/>
          <w:lang w:eastAsia="zh-CN" w:bidi="hi-IN"/>
        </w:rPr>
        <w:t>ś</w:t>
      </w:r>
      <w:r w:rsidRPr="00D77B5A">
        <w:rPr>
          <w:rFonts w:ascii="Arial" w:eastAsia="NSimSun" w:hAnsi="Arial" w:cs="Arial" w:hint="eastAsia"/>
          <w:kern w:val="2"/>
          <w:lang w:eastAsia="zh-CN" w:bidi="hi-IN"/>
        </w:rPr>
        <w:t>ciom.</w:t>
      </w:r>
    </w:p>
    <w:p w:rsidR="0057538E" w:rsidRPr="00D77B5A" w:rsidRDefault="0057538E" w:rsidP="0057538E">
      <w:pPr>
        <w:suppressAutoHyphens/>
        <w:spacing w:after="0"/>
        <w:jc w:val="both"/>
        <w:textAlignment w:val="baseline"/>
        <w:rPr>
          <w:rFonts w:ascii="Arial" w:eastAsia="NSimSun" w:hAnsi="Arial" w:cs="Arial"/>
          <w:kern w:val="2"/>
          <w:sz w:val="24"/>
          <w:szCs w:val="24"/>
          <w:lang w:eastAsia="zh-CN" w:bidi="hi-IN"/>
        </w:rPr>
      </w:pPr>
      <w:r w:rsidRPr="00D77B5A">
        <w:rPr>
          <w:rFonts w:ascii="Arial" w:eastAsia="NSimSun" w:hAnsi="Arial" w:cs="Arial"/>
          <w:bCs/>
          <w:kern w:val="2"/>
          <w:lang w:eastAsia="zh-CN" w:bidi="hi-IN"/>
        </w:rPr>
        <w:t>8.</w:t>
      </w:r>
      <w:r w:rsidRPr="00D77B5A">
        <w:rPr>
          <w:rFonts w:ascii="Arial" w:eastAsia="NSimSun" w:hAnsi="Arial" w:cs="Arial"/>
          <w:b/>
          <w:kern w:val="2"/>
          <w:lang w:eastAsia="zh-CN" w:bidi="hi-IN"/>
        </w:rPr>
        <w:t xml:space="preserve"> </w:t>
      </w:r>
      <w:r w:rsidRPr="00D77B5A">
        <w:rPr>
          <w:rFonts w:ascii="Arial" w:eastAsia="NSimSun" w:hAnsi="Arial" w:cs="Arial"/>
          <w:kern w:val="2"/>
          <w:lang w:eastAsia="zh-CN" w:bidi="hi-IN"/>
        </w:rPr>
        <w:t>Umowa została zawarta w dniu podpisania przez Strony.</w:t>
      </w:r>
    </w:p>
    <w:bookmarkEnd w:id="11"/>
    <w:p w:rsidR="0057538E" w:rsidRPr="00D77B5A" w:rsidRDefault="0057538E" w:rsidP="0057538E">
      <w:pPr>
        <w:keepNext/>
        <w:keepLines/>
        <w:suppressAutoHyphens/>
        <w:spacing w:after="0"/>
        <w:contextualSpacing/>
        <w:jc w:val="both"/>
        <w:outlineLvl w:val="0"/>
        <w:rPr>
          <w:rFonts w:ascii="Arial" w:eastAsia="Times New Roman" w:hAnsi="Arial" w:cs="Arial"/>
          <w:b/>
        </w:rPr>
      </w:pPr>
    </w:p>
    <w:p w:rsidR="0057538E" w:rsidRPr="00D77B5A" w:rsidRDefault="0057538E" w:rsidP="0057538E">
      <w:pPr>
        <w:keepNext/>
        <w:keepLines/>
        <w:suppressAutoHyphens/>
        <w:spacing w:after="0"/>
        <w:contextualSpacing/>
        <w:jc w:val="center"/>
        <w:outlineLvl w:val="0"/>
        <w:rPr>
          <w:rFonts w:ascii="Arial" w:eastAsia="Times New Roman" w:hAnsi="Arial" w:cs="Arial"/>
          <w:b/>
        </w:rPr>
      </w:pPr>
      <w:r w:rsidRPr="00D77B5A">
        <w:rPr>
          <w:rFonts w:ascii="Arial" w:eastAsia="Times New Roman" w:hAnsi="Arial" w:cs="Arial"/>
          <w:b/>
        </w:rPr>
        <w:t>§ 1</w:t>
      </w:r>
      <w:r>
        <w:rPr>
          <w:rFonts w:ascii="Arial" w:eastAsia="Times New Roman" w:hAnsi="Arial" w:cs="Arial"/>
          <w:b/>
        </w:rPr>
        <w:t>7</w:t>
      </w:r>
      <w:r w:rsidRPr="00D77B5A">
        <w:rPr>
          <w:rFonts w:ascii="Arial" w:eastAsia="Times New Roman" w:hAnsi="Arial" w:cs="Arial"/>
          <w:b/>
        </w:rPr>
        <w:t>.</w:t>
      </w:r>
    </w:p>
    <w:p w:rsidR="0057538E" w:rsidRPr="00D77B5A" w:rsidRDefault="0057538E" w:rsidP="0057538E">
      <w:pPr>
        <w:keepNext/>
        <w:keepLines/>
        <w:suppressAutoHyphens/>
        <w:spacing w:after="0"/>
        <w:contextualSpacing/>
        <w:jc w:val="center"/>
        <w:outlineLvl w:val="0"/>
        <w:rPr>
          <w:rFonts w:ascii="Arial" w:eastAsia="Times New Roman" w:hAnsi="Arial" w:cs="Arial"/>
          <w:b/>
        </w:rPr>
      </w:pPr>
    </w:p>
    <w:p w:rsidR="0057538E" w:rsidRPr="00D77B5A" w:rsidRDefault="0057538E" w:rsidP="0057538E">
      <w:pPr>
        <w:keepNext/>
        <w:keepLines/>
        <w:suppressAutoHyphens/>
        <w:spacing w:after="0"/>
        <w:contextualSpacing/>
        <w:jc w:val="both"/>
        <w:outlineLvl w:val="0"/>
        <w:rPr>
          <w:rFonts w:ascii="Arial" w:eastAsia="Times New Roman" w:hAnsi="Arial" w:cs="Arial"/>
          <w:bCs/>
        </w:rPr>
      </w:pPr>
      <w:r w:rsidRPr="00D77B5A">
        <w:rPr>
          <w:rFonts w:ascii="Arial" w:eastAsia="Calibri" w:hAnsi="Arial" w:cs="Arial"/>
        </w:rPr>
        <w:t>Umowę niniejszą wraz z załącznikami sporządzono w 3 jednobrzmiących egzemplarzach, w tym 1 egz. dla Wykonawcy i 2. egz. dla Zamawiającego.</w:t>
      </w:r>
    </w:p>
    <w:p w:rsidR="0057538E" w:rsidRPr="00D77B5A" w:rsidRDefault="0057538E" w:rsidP="0057538E">
      <w:pPr>
        <w:widowControl w:val="0"/>
        <w:tabs>
          <w:tab w:val="left" w:pos="284"/>
        </w:tabs>
        <w:suppressAutoHyphens/>
        <w:spacing w:after="0"/>
        <w:ind w:left="284" w:right="-62"/>
        <w:jc w:val="both"/>
        <w:rPr>
          <w:rFonts w:ascii="Arial" w:eastAsia="Times New Roman" w:hAnsi="Arial" w:cs="Arial"/>
          <w:lang w:eastAsia="pl-PL"/>
        </w:rPr>
      </w:pPr>
    </w:p>
    <w:p w:rsidR="0057538E" w:rsidRPr="00D77B5A" w:rsidRDefault="0057538E" w:rsidP="0057538E">
      <w:pPr>
        <w:widowControl w:val="0"/>
        <w:tabs>
          <w:tab w:val="left" w:pos="180"/>
          <w:tab w:val="left" w:pos="360"/>
        </w:tabs>
        <w:suppressAutoHyphens/>
        <w:spacing w:after="0"/>
        <w:jc w:val="both"/>
        <w:rPr>
          <w:rFonts w:ascii="Arial" w:eastAsia="Times New Roman" w:hAnsi="Arial" w:cs="Arial"/>
          <w:b/>
          <w:u w:val="single"/>
          <w:lang w:eastAsia="pl-PL"/>
        </w:rPr>
      </w:pPr>
      <w:r w:rsidRPr="00D77B5A">
        <w:rPr>
          <w:rFonts w:ascii="Arial" w:eastAsia="Times New Roman" w:hAnsi="Arial" w:cs="Arial"/>
          <w:b/>
          <w:u w:val="single"/>
          <w:lang w:eastAsia="pl-PL"/>
        </w:rPr>
        <w:t>Załączniki do Umowy:</w:t>
      </w:r>
    </w:p>
    <w:p w:rsidR="0057538E" w:rsidRPr="000B41D5" w:rsidRDefault="0057538E" w:rsidP="0057538E">
      <w:pPr>
        <w:widowControl w:val="0"/>
        <w:tabs>
          <w:tab w:val="left" w:pos="180"/>
          <w:tab w:val="left" w:pos="360"/>
        </w:tabs>
        <w:suppressAutoHyphens/>
        <w:spacing w:after="0"/>
        <w:jc w:val="both"/>
        <w:rPr>
          <w:rFonts w:ascii="Arial" w:eastAsia="Times New Roman" w:hAnsi="Arial" w:cs="Arial"/>
          <w:color w:val="000000" w:themeColor="text1"/>
          <w:lang w:eastAsia="pl-PL"/>
        </w:rPr>
      </w:pPr>
      <w:r w:rsidRPr="00D77B5A">
        <w:rPr>
          <w:rFonts w:ascii="Arial" w:eastAsia="Times New Roman" w:hAnsi="Arial" w:cs="Arial"/>
          <w:lang w:eastAsia="pl-PL"/>
        </w:rPr>
        <w:t>Załącznik   nr 1         Oferta Wykonawcy</w:t>
      </w:r>
      <w:r>
        <w:rPr>
          <w:rFonts w:ascii="Arial" w:eastAsia="Times New Roman" w:hAnsi="Arial" w:cs="Arial"/>
          <w:lang w:eastAsia="pl-PL"/>
        </w:rPr>
        <w:t xml:space="preserve"> </w:t>
      </w:r>
      <w:r w:rsidRPr="000B41D5">
        <w:rPr>
          <w:rFonts w:ascii="Arial" w:hAnsi="Arial" w:cs="Arial"/>
          <w:color w:val="000000" w:themeColor="text1"/>
        </w:rPr>
        <w:t>wraz z formularzem cenowym</w:t>
      </w:r>
      <w:r w:rsidRPr="000B41D5">
        <w:rPr>
          <w:rFonts w:ascii="Arial" w:eastAsia="Times New Roman" w:hAnsi="Arial" w:cs="Arial"/>
          <w:color w:val="000000" w:themeColor="text1"/>
          <w:lang w:eastAsia="pl-PL"/>
        </w:rPr>
        <w:t>;</w:t>
      </w:r>
    </w:p>
    <w:p w:rsidR="0057538E" w:rsidRPr="000B41D5" w:rsidRDefault="0057538E" w:rsidP="0057538E">
      <w:pPr>
        <w:suppressAutoHyphens/>
        <w:spacing w:after="0"/>
        <w:jc w:val="both"/>
        <w:rPr>
          <w:rFonts w:ascii="Arial" w:eastAsia="Calibri" w:hAnsi="Arial" w:cs="Arial"/>
          <w:bCs/>
          <w:color w:val="000000" w:themeColor="text1"/>
        </w:rPr>
      </w:pPr>
      <w:r w:rsidRPr="000B41D5">
        <w:rPr>
          <w:rFonts w:ascii="Arial" w:eastAsia="Calibri" w:hAnsi="Arial" w:cs="Arial"/>
          <w:bCs/>
          <w:color w:val="000000" w:themeColor="text1"/>
        </w:rPr>
        <w:t xml:space="preserve">Załącznik   nr …….   </w:t>
      </w:r>
      <w:r w:rsidRPr="000B41D5">
        <w:rPr>
          <w:rFonts w:ascii="Arial" w:hAnsi="Arial" w:cs="Arial"/>
          <w:color w:val="000000" w:themeColor="text1"/>
        </w:rPr>
        <w:t>Szczegółowy opis przedmiotu zamówienia</w:t>
      </w:r>
      <w:r w:rsidRPr="000B41D5">
        <w:rPr>
          <w:rFonts w:ascii="Arial" w:eastAsia="Calibri" w:hAnsi="Arial" w:cs="Arial"/>
          <w:bCs/>
          <w:color w:val="000000" w:themeColor="text1"/>
        </w:rPr>
        <w:t>;</w:t>
      </w:r>
    </w:p>
    <w:p w:rsidR="0057538E" w:rsidRPr="000B41D5" w:rsidRDefault="0057538E" w:rsidP="0057538E">
      <w:pPr>
        <w:suppressAutoHyphens/>
        <w:spacing w:after="0"/>
        <w:jc w:val="both"/>
        <w:rPr>
          <w:rFonts w:ascii="Arial" w:eastAsia="Calibri" w:hAnsi="Arial" w:cs="Arial"/>
          <w:bCs/>
          <w:color w:val="000000" w:themeColor="text1"/>
        </w:rPr>
      </w:pPr>
      <w:r w:rsidRPr="000B41D5">
        <w:rPr>
          <w:rFonts w:ascii="Arial" w:eastAsia="Calibri" w:hAnsi="Arial" w:cs="Arial"/>
          <w:bCs/>
          <w:color w:val="000000" w:themeColor="text1"/>
        </w:rPr>
        <w:t>Załącznik   nr ……..  Klauzula informacyjna RODO;</w:t>
      </w:r>
    </w:p>
    <w:p w:rsidR="0057538E" w:rsidRPr="000B41D5" w:rsidRDefault="0057538E" w:rsidP="0057538E">
      <w:pPr>
        <w:suppressAutoHyphens/>
        <w:spacing w:after="0"/>
        <w:jc w:val="both"/>
        <w:rPr>
          <w:rFonts w:ascii="Arial" w:eastAsia="Calibri" w:hAnsi="Arial" w:cs="Arial"/>
          <w:bCs/>
          <w:color w:val="000000" w:themeColor="text1"/>
        </w:rPr>
      </w:pPr>
      <w:r w:rsidRPr="000B41D5">
        <w:rPr>
          <w:rFonts w:ascii="Arial" w:eastAsia="Calibri" w:hAnsi="Arial" w:cs="Arial"/>
          <w:bCs/>
          <w:color w:val="000000" w:themeColor="text1"/>
        </w:rPr>
        <w:t xml:space="preserve">Załącznik nr …….     </w:t>
      </w:r>
      <w:r w:rsidRPr="000B41D5">
        <w:rPr>
          <w:rFonts w:ascii="Arial" w:hAnsi="Arial" w:cs="Arial"/>
          <w:color w:val="000000" w:themeColor="text1"/>
        </w:rPr>
        <w:t>Wzór protokołu odbioru usługi</w:t>
      </w:r>
      <w:r w:rsidRPr="000B41D5">
        <w:rPr>
          <w:rFonts w:ascii="Arial" w:eastAsia="Calibri" w:hAnsi="Arial" w:cs="Arial"/>
          <w:bCs/>
          <w:color w:val="000000" w:themeColor="text1"/>
        </w:rPr>
        <w:t>;</w:t>
      </w:r>
    </w:p>
    <w:p w:rsidR="0057538E" w:rsidRPr="00D77B5A" w:rsidRDefault="0057538E" w:rsidP="0057538E">
      <w:pPr>
        <w:suppressAutoHyphens/>
        <w:spacing w:after="0"/>
        <w:jc w:val="both"/>
        <w:rPr>
          <w:rFonts w:ascii="Arial" w:eastAsia="Calibri" w:hAnsi="Arial" w:cs="Arial"/>
          <w:bCs/>
          <w:color w:val="000000"/>
        </w:rPr>
      </w:pPr>
      <w:r w:rsidRPr="00D77B5A">
        <w:rPr>
          <w:rFonts w:ascii="Arial" w:eastAsia="Calibri" w:hAnsi="Arial" w:cs="Arial"/>
          <w:bCs/>
          <w:color w:val="000000"/>
        </w:rPr>
        <w:t>Załącznik   nr …….   Wykaz pracowników.</w:t>
      </w:r>
    </w:p>
    <w:p w:rsidR="0057538E" w:rsidRPr="00D77B5A" w:rsidRDefault="0057538E" w:rsidP="0057538E">
      <w:pPr>
        <w:widowControl w:val="0"/>
        <w:tabs>
          <w:tab w:val="left" w:pos="180"/>
          <w:tab w:val="left" w:pos="360"/>
        </w:tabs>
        <w:suppressAutoHyphens/>
        <w:spacing w:after="0"/>
        <w:jc w:val="both"/>
        <w:rPr>
          <w:rFonts w:ascii="Arial" w:eastAsia="Times New Roman" w:hAnsi="Arial" w:cs="Arial"/>
          <w:lang w:eastAsia="pl-PL"/>
        </w:rPr>
      </w:pPr>
    </w:p>
    <w:p w:rsidR="0057538E" w:rsidRPr="00D77B5A" w:rsidRDefault="0057538E" w:rsidP="0057538E">
      <w:pPr>
        <w:widowControl w:val="0"/>
        <w:tabs>
          <w:tab w:val="left" w:pos="180"/>
          <w:tab w:val="left" w:pos="360"/>
          <w:tab w:val="left" w:pos="2490"/>
        </w:tabs>
        <w:suppressAutoHyphens/>
        <w:spacing w:after="0"/>
        <w:jc w:val="both"/>
        <w:rPr>
          <w:rFonts w:ascii="Arial" w:eastAsia="Times New Roman" w:hAnsi="Arial" w:cs="Arial"/>
          <w:lang w:eastAsia="pl-PL"/>
        </w:rPr>
      </w:pPr>
      <w:r w:rsidRPr="00D77B5A">
        <w:rPr>
          <w:rFonts w:ascii="Arial" w:eastAsia="Times New Roman" w:hAnsi="Arial" w:cs="Arial"/>
          <w:lang w:eastAsia="pl-PL"/>
        </w:rPr>
        <w:tab/>
      </w:r>
      <w:r w:rsidRPr="00D77B5A">
        <w:rPr>
          <w:rFonts w:ascii="Arial" w:eastAsia="Times New Roman" w:hAnsi="Arial" w:cs="Arial"/>
          <w:lang w:eastAsia="pl-PL"/>
        </w:rPr>
        <w:tab/>
      </w:r>
      <w:r w:rsidRPr="00D77B5A">
        <w:rPr>
          <w:rFonts w:ascii="Arial" w:eastAsia="Times New Roman" w:hAnsi="Arial" w:cs="Arial"/>
          <w:lang w:eastAsia="pl-PL"/>
        </w:rPr>
        <w:tab/>
      </w:r>
    </w:p>
    <w:p w:rsidR="0057538E" w:rsidRPr="00D77B5A" w:rsidRDefault="0057538E" w:rsidP="0057538E">
      <w:pPr>
        <w:widowControl w:val="0"/>
        <w:tabs>
          <w:tab w:val="left" w:pos="180"/>
          <w:tab w:val="left" w:pos="360"/>
        </w:tabs>
        <w:suppressAutoHyphens/>
        <w:spacing w:after="0"/>
        <w:jc w:val="both"/>
        <w:rPr>
          <w:rFonts w:ascii="Arial" w:eastAsia="Times New Roman" w:hAnsi="Arial" w:cs="Arial"/>
          <w:b/>
          <w:bCs/>
          <w:lang w:eastAsia="pl-PL"/>
        </w:rPr>
      </w:pPr>
      <w:r w:rsidRPr="00D77B5A">
        <w:rPr>
          <w:rFonts w:ascii="Arial" w:eastAsia="Times New Roman" w:hAnsi="Arial" w:cs="Arial"/>
          <w:b/>
          <w:bCs/>
          <w:lang w:eastAsia="pl-PL"/>
        </w:rPr>
        <w:t xml:space="preserve">                      ZAMAWIAJĄCY</w:t>
      </w:r>
      <w:r w:rsidRPr="00D77B5A">
        <w:rPr>
          <w:rFonts w:ascii="Arial" w:eastAsia="Times New Roman" w:hAnsi="Arial" w:cs="Arial"/>
          <w:lang w:eastAsia="pl-PL"/>
        </w:rPr>
        <w:tab/>
      </w:r>
      <w:r w:rsidRPr="00D77B5A">
        <w:rPr>
          <w:rFonts w:ascii="Arial" w:eastAsia="Times New Roman" w:hAnsi="Arial" w:cs="Arial"/>
          <w:lang w:eastAsia="pl-PL"/>
        </w:rPr>
        <w:tab/>
      </w:r>
      <w:r w:rsidRPr="00D77B5A">
        <w:rPr>
          <w:rFonts w:ascii="Arial" w:eastAsia="Times New Roman" w:hAnsi="Arial" w:cs="Arial"/>
          <w:lang w:eastAsia="pl-PL"/>
        </w:rPr>
        <w:tab/>
      </w:r>
      <w:r w:rsidRPr="00D77B5A">
        <w:rPr>
          <w:rFonts w:ascii="Arial" w:eastAsia="Times New Roman" w:hAnsi="Arial" w:cs="Arial"/>
          <w:lang w:eastAsia="pl-PL"/>
        </w:rPr>
        <w:tab/>
      </w:r>
      <w:r w:rsidRPr="00D77B5A">
        <w:rPr>
          <w:rFonts w:ascii="Arial" w:eastAsia="Times New Roman" w:hAnsi="Arial" w:cs="Arial"/>
          <w:lang w:eastAsia="pl-PL"/>
        </w:rPr>
        <w:tab/>
        <w:t xml:space="preserve">    </w:t>
      </w:r>
      <w:r w:rsidRPr="00D77B5A">
        <w:rPr>
          <w:rFonts w:ascii="Arial" w:eastAsia="Times New Roman" w:hAnsi="Arial" w:cs="Arial"/>
          <w:b/>
          <w:bCs/>
          <w:lang w:eastAsia="pl-PL"/>
        </w:rPr>
        <w:t>WYKONAWCA</w:t>
      </w:r>
    </w:p>
    <w:p w:rsidR="0057538E" w:rsidRPr="00D77B5A" w:rsidRDefault="0057538E" w:rsidP="0057538E">
      <w:pPr>
        <w:widowControl w:val="0"/>
        <w:tabs>
          <w:tab w:val="left" w:pos="180"/>
          <w:tab w:val="left" w:pos="360"/>
        </w:tabs>
        <w:suppressAutoHyphens/>
        <w:spacing w:after="0"/>
        <w:jc w:val="both"/>
        <w:rPr>
          <w:rFonts w:ascii="Arial" w:eastAsia="Times New Roman" w:hAnsi="Arial" w:cs="Arial"/>
          <w:b/>
          <w:bCs/>
          <w:lang w:eastAsia="pl-PL"/>
        </w:rPr>
      </w:pPr>
    </w:p>
    <w:p w:rsidR="0057538E" w:rsidRPr="00D77B5A" w:rsidRDefault="0057538E" w:rsidP="0057538E">
      <w:pPr>
        <w:widowControl w:val="0"/>
        <w:tabs>
          <w:tab w:val="left" w:pos="180"/>
          <w:tab w:val="left" w:pos="360"/>
        </w:tabs>
        <w:suppressAutoHyphens/>
        <w:spacing w:after="0"/>
        <w:jc w:val="both"/>
        <w:rPr>
          <w:rFonts w:ascii="Arial" w:eastAsia="Times New Roman" w:hAnsi="Arial" w:cs="Arial"/>
          <w:b/>
          <w:bCs/>
          <w:lang w:eastAsia="pl-PL"/>
        </w:rPr>
      </w:pPr>
    </w:p>
    <w:p w:rsidR="0057538E" w:rsidRPr="00D77B5A" w:rsidRDefault="0057538E" w:rsidP="0057538E">
      <w:pPr>
        <w:widowControl w:val="0"/>
        <w:tabs>
          <w:tab w:val="left" w:pos="180"/>
          <w:tab w:val="left" w:pos="360"/>
        </w:tabs>
        <w:suppressAutoHyphens/>
        <w:spacing w:after="0"/>
        <w:jc w:val="center"/>
        <w:rPr>
          <w:rFonts w:ascii="Arial" w:eastAsia="Times New Roman" w:hAnsi="Arial" w:cs="Arial"/>
          <w:lang w:eastAsia="pl-PL"/>
        </w:rPr>
      </w:pPr>
      <w:r w:rsidRPr="00D77B5A">
        <w:rPr>
          <w:rFonts w:ascii="Arial" w:eastAsia="Times New Roman" w:hAnsi="Arial" w:cs="Arial"/>
          <w:lang w:eastAsia="pl-PL"/>
        </w:rPr>
        <w:t>……………………………..………</w:t>
      </w:r>
      <w:r w:rsidRPr="00D77B5A">
        <w:rPr>
          <w:rFonts w:ascii="Arial" w:eastAsia="Times New Roman" w:hAnsi="Arial" w:cs="Arial"/>
          <w:lang w:eastAsia="pl-PL"/>
        </w:rPr>
        <w:tab/>
      </w:r>
      <w:r w:rsidRPr="00D77B5A">
        <w:rPr>
          <w:rFonts w:ascii="Arial" w:eastAsia="Times New Roman" w:hAnsi="Arial" w:cs="Arial"/>
          <w:lang w:eastAsia="pl-PL"/>
        </w:rPr>
        <w:tab/>
      </w:r>
      <w:r w:rsidRPr="00D77B5A">
        <w:rPr>
          <w:rFonts w:ascii="Arial" w:eastAsia="Times New Roman" w:hAnsi="Arial" w:cs="Arial"/>
          <w:lang w:eastAsia="pl-PL"/>
        </w:rPr>
        <w:tab/>
        <w:t>…………………………………….</w:t>
      </w:r>
    </w:p>
    <w:p w:rsidR="0057538E" w:rsidRPr="00D77B5A" w:rsidRDefault="0057538E" w:rsidP="0057538E">
      <w:pPr>
        <w:widowControl w:val="0"/>
        <w:tabs>
          <w:tab w:val="left" w:pos="180"/>
          <w:tab w:val="left" w:pos="360"/>
        </w:tabs>
        <w:suppressAutoHyphens/>
        <w:spacing w:after="0"/>
        <w:jc w:val="center"/>
        <w:rPr>
          <w:rFonts w:ascii="Calibri" w:eastAsia="Calibri" w:hAnsi="Calibri" w:cs="Times New Roman"/>
        </w:rPr>
      </w:pPr>
      <w:r w:rsidRPr="00D77B5A">
        <w:rPr>
          <w:rFonts w:ascii="Arial" w:eastAsia="Times New Roman" w:hAnsi="Arial" w:cs="Arial"/>
          <w:i/>
          <w:iCs/>
          <w:lang w:eastAsia="pl-PL"/>
        </w:rPr>
        <w:tab/>
      </w:r>
      <w:r w:rsidRPr="00D77B5A">
        <w:rPr>
          <w:rFonts w:ascii="Arial" w:eastAsia="Times New Roman" w:hAnsi="Arial" w:cs="Arial"/>
          <w:i/>
          <w:iCs/>
          <w:lang w:eastAsia="pl-PL"/>
        </w:rPr>
        <w:tab/>
      </w:r>
    </w:p>
    <w:p w:rsidR="0057538E" w:rsidRPr="00D77B5A" w:rsidRDefault="0057538E" w:rsidP="0057538E">
      <w:pPr>
        <w:suppressAutoHyphens/>
        <w:spacing w:after="120" w:line="240" w:lineRule="auto"/>
        <w:jc w:val="both"/>
        <w:rPr>
          <w:rFonts w:ascii="Calibri" w:eastAsia="Calibri" w:hAnsi="Calibri" w:cs="Times New Roman"/>
        </w:rPr>
      </w:pPr>
    </w:p>
    <w:p w:rsidR="0057538E" w:rsidRDefault="0057538E" w:rsidP="0057538E"/>
    <w:p w:rsidR="004A205B" w:rsidRPr="005A4BA6" w:rsidRDefault="004A205B" w:rsidP="004A205B">
      <w:pPr>
        <w:spacing w:after="0"/>
        <w:jc w:val="both"/>
        <w:rPr>
          <w:rFonts w:ascii="Arial" w:eastAsia="Times New Roman" w:hAnsi="Arial" w:cs="Arial"/>
          <w:color w:val="000000"/>
          <w:lang w:eastAsia="pl-PL"/>
        </w:rPr>
      </w:pPr>
    </w:p>
    <w:p w:rsidR="00952419" w:rsidRDefault="00952419" w:rsidP="0057538E">
      <w:pPr>
        <w:pStyle w:val="Bezodstpw"/>
        <w:rPr>
          <w:rFonts w:ascii="Arial" w:hAnsi="Arial" w:cs="Arial"/>
        </w:rPr>
      </w:pPr>
    </w:p>
    <w:p w:rsidR="00782886" w:rsidRDefault="00952419" w:rsidP="0057538E">
      <w:pPr>
        <w:pStyle w:val="Bezodstpw"/>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82886" w:rsidRDefault="00782886" w:rsidP="0057538E">
      <w:pPr>
        <w:pStyle w:val="Bezodstpw"/>
        <w:rPr>
          <w:rFonts w:ascii="Arial" w:hAnsi="Arial" w:cs="Arial"/>
        </w:rPr>
      </w:pPr>
    </w:p>
    <w:p w:rsidR="0057538E" w:rsidRDefault="00782886" w:rsidP="0057538E">
      <w:pPr>
        <w:pStyle w:val="Bezodstpw"/>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52419">
        <w:rPr>
          <w:rFonts w:ascii="Arial" w:hAnsi="Arial" w:cs="Arial"/>
        </w:rPr>
        <w:tab/>
        <w:t>Załącznik do umowy</w:t>
      </w:r>
    </w:p>
    <w:p w:rsidR="0057538E" w:rsidRDefault="0057538E" w:rsidP="0057538E">
      <w:pPr>
        <w:pStyle w:val="Bezodstpw"/>
        <w:rPr>
          <w:rFonts w:ascii="Arial" w:hAnsi="Arial" w:cs="Arial"/>
        </w:rPr>
      </w:pPr>
    </w:p>
    <w:p w:rsidR="0057538E" w:rsidRDefault="0057538E" w:rsidP="0057538E">
      <w:pPr>
        <w:pStyle w:val="Bezodstpw"/>
        <w:rPr>
          <w:rFonts w:ascii="Arial" w:hAnsi="Arial" w:cs="Arial"/>
        </w:rPr>
      </w:pPr>
    </w:p>
    <w:p w:rsidR="0057538E" w:rsidRDefault="0057538E" w:rsidP="0057538E">
      <w:pPr>
        <w:pStyle w:val="Bezodstpw"/>
        <w:rPr>
          <w:rFonts w:ascii="Arial" w:hAnsi="Arial" w:cs="Arial"/>
        </w:rPr>
      </w:pPr>
    </w:p>
    <w:p w:rsidR="0057538E" w:rsidRPr="004B3E8B" w:rsidRDefault="0057538E" w:rsidP="0057538E">
      <w:pPr>
        <w:spacing w:after="150" w:line="360" w:lineRule="auto"/>
        <w:ind w:firstLine="567"/>
        <w:jc w:val="both"/>
        <w:rPr>
          <w:rFonts w:ascii="Arial" w:hAnsi="Arial" w:cs="Arial"/>
        </w:rPr>
      </w:pPr>
      <w:r w:rsidRPr="004B3E8B">
        <w:rPr>
          <w:rFonts w:ascii="Arial" w:hAnsi="Arial" w:cs="Arial"/>
        </w:rPr>
        <w:t xml:space="preserve">Zgodnie z art. 13 ust. 1 i 2 </w:t>
      </w:r>
      <w:r w:rsidRPr="004B3E8B">
        <w:rPr>
          <w:rFonts w:ascii="Arial" w:eastAsia="Calibri" w:hAnsi="Arial" w:cs="Arial"/>
        </w:rPr>
        <w:t>rozporządzenia Parlamentu Europejskiego i Rady (UE) 2016/679 z dnia 27 kwietnia 2016 r. w sprawie ochrony osób fizycznych</w:t>
      </w:r>
      <w:r w:rsidRPr="004B3E8B">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4B3E8B">
        <w:rPr>
          <w:rFonts w:ascii="Arial" w:hAnsi="Arial" w:cs="Arial"/>
        </w:rPr>
        <w:t xml:space="preserve">dalej „RODO”, informuję, że administratorem Pani/Pana danych osobowych jest: </w:t>
      </w:r>
    </w:p>
    <w:p w:rsidR="0057538E" w:rsidRPr="004B3E8B" w:rsidRDefault="0057538E" w:rsidP="0057538E">
      <w:pPr>
        <w:pStyle w:val="Bezodstpw"/>
        <w:spacing w:line="360" w:lineRule="auto"/>
        <w:ind w:left="360"/>
        <w:jc w:val="center"/>
        <w:rPr>
          <w:rFonts w:ascii="Arial" w:hAnsi="Arial" w:cs="Arial"/>
          <w:b/>
        </w:rPr>
      </w:pPr>
      <w:r w:rsidRPr="004B3E8B">
        <w:rPr>
          <w:rFonts w:ascii="Arial" w:hAnsi="Arial" w:cs="Arial"/>
          <w:b/>
        </w:rPr>
        <w:t>32 Wojskow</w:t>
      </w:r>
      <w:r w:rsidR="00846AAB">
        <w:rPr>
          <w:rFonts w:ascii="Arial" w:hAnsi="Arial" w:cs="Arial"/>
          <w:b/>
        </w:rPr>
        <w:t>y</w:t>
      </w:r>
      <w:r w:rsidRPr="004B3E8B">
        <w:rPr>
          <w:rFonts w:ascii="Arial" w:hAnsi="Arial" w:cs="Arial"/>
          <w:b/>
        </w:rPr>
        <w:t xml:space="preserve"> Oddział Gospodarcz</w:t>
      </w:r>
      <w:r w:rsidR="00846AAB">
        <w:rPr>
          <w:rFonts w:ascii="Arial" w:hAnsi="Arial" w:cs="Arial"/>
          <w:b/>
        </w:rPr>
        <w:t>y</w:t>
      </w:r>
      <w:r w:rsidRPr="004B3E8B">
        <w:rPr>
          <w:rFonts w:ascii="Arial" w:hAnsi="Arial" w:cs="Arial"/>
          <w:b/>
        </w:rPr>
        <w:t xml:space="preserve"> w Zamościu,</w:t>
      </w:r>
      <w:r w:rsidRPr="004B3E8B">
        <w:rPr>
          <w:rFonts w:ascii="Arial" w:hAnsi="Arial" w:cs="Arial"/>
          <w:b/>
        </w:rPr>
        <w:br/>
        <w:t xml:space="preserve"> ul. Wojska Polskiego 2F, 22-400 Zamość,</w:t>
      </w:r>
    </w:p>
    <w:p w:rsidR="0057538E" w:rsidRPr="004B3E8B" w:rsidRDefault="0057538E" w:rsidP="0057538E">
      <w:pPr>
        <w:pStyle w:val="Bezodstpw"/>
        <w:spacing w:line="360" w:lineRule="auto"/>
        <w:rPr>
          <w:rFonts w:ascii="Arial" w:hAnsi="Arial" w:cs="Arial"/>
        </w:rPr>
      </w:pPr>
      <w:r w:rsidRPr="004B3E8B">
        <w:rPr>
          <w:rFonts w:ascii="Arial" w:hAnsi="Arial" w:cs="Arial"/>
        </w:rPr>
        <w:t xml:space="preserve">do Pani/Pana dyspozycji pozostaje również </w:t>
      </w:r>
      <w:r w:rsidRPr="004B3E8B">
        <w:rPr>
          <w:rFonts w:ascii="Arial" w:hAnsi="Arial" w:cs="Arial"/>
          <w:b/>
        </w:rPr>
        <w:t>Inspektor Ochrony Danych</w:t>
      </w:r>
      <w:r w:rsidRPr="004B3E8B">
        <w:rPr>
          <w:rFonts w:ascii="Arial" w:hAnsi="Arial" w:cs="Arial"/>
        </w:rPr>
        <w:t xml:space="preserve"> </w:t>
      </w:r>
      <w:r w:rsidRPr="004B3E8B">
        <w:rPr>
          <w:rFonts w:ascii="Arial" w:hAnsi="Arial" w:cs="Arial"/>
          <w:b/>
        </w:rPr>
        <w:t>Osobowych,</w:t>
      </w:r>
      <w:r w:rsidRPr="004B3E8B">
        <w:rPr>
          <w:rFonts w:ascii="Arial" w:hAnsi="Arial" w:cs="Arial"/>
        </w:rPr>
        <w:t xml:space="preserve"> wszelkie pytania dotyczące ochrony danych osobowych proszę kierować na adres poczty elektronicznej:</w:t>
      </w:r>
    </w:p>
    <w:p w:rsidR="0057538E" w:rsidRPr="004B3E8B" w:rsidRDefault="0057538E" w:rsidP="0057538E">
      <w:pPr>
        <w:pStyle w:val="Bezodstpw"/>
        <w:spacing w:line="360" w:lineRule="auto"/>
        <w:jc w:val="center"/>
        <w:rPr>
          <w:rFonts w:ascii="Arial" w:hAnsi="Arial" w:cs="Arial"/>
          <w:b/>
        </w:rPr>
      </w:pPr>
      <w:r w:rsidRPr="004B3E8B">
        <w:rPr>
          <w:rFonts w:ascii="Arial" w:hAnsi="Arial" w:cs="Arial"/>
          <w:b/>
        </w:rPr>
        <w:t>32wog.iod@ron.mil.pl</w:t>
      </w:r>
    </w:p>
    <w:p w:rsidR="0057538E" w:rsidRPr="00BF54EA" w:rsidRDefault="0057538E" w:rsidP="00C07949">
      <w:pPr>
        <w:numPr>
          <w:ilvl w:val="0"/>
          <w:numId w:val="77"/>
        </w:numPr>
        <w:spacing w:after="150" w:line="360" w:lineRule="auto"/>
        <w:ind w:left="426" w:hanging="426"/>
        <w:contextualSpacing/>
        <w:jc w:val="both"/>
        <w:rPr>
          <w:rFonts w:ascii="Arial" w:hAnsi="Arial" w:cs="Arial"/>
          <w:color w:val="FF0000"/>
        </w:rPr>
      </w:pPr>
      <w:r w:rsidRPr="004B3E8B">
        <w:rPr>
          <w:rFonts w:ascii="Arial" w:hAnsi="Arial" w:cs="Arial"/>
        </w:rPr>
        <w:t>Pani/Pana dane osobowe przetwarzane będą na podstawie art. 6 ust. 1 lit. c</w:t>
      </w:r>
      <w:r w:rsidRPr="004B3E8B">
        <w:rPr>
          <w:rFonts w:ascii="Arial" w:hAnsi="Arial" w:cs="Arial"/>
          <w:i/>
        </w:rPr>
        <w:t xml:space="preserve"> </w:t>
      </w:r>
      <w:r w:rsidRPr="004B3E8B">
        <w:rPr>
          <w:rFonts w:ascii="Arial" w:hAnsi="Arial" w:cs="Arial"/>
        </w:rPr>
        <w:t xml:space="preserve">RODO w celu </w:t>
      </w:r>
      <w:r w:rsidRPr="004B3E8B">
        <w:rPr>
          <w:rFonts w:ascii="Arial" w:eastAsia="Calibri" w:hAnsi="Arial" w:cs="Arial"/>
        </w:rPr>
        <w:t>związanym z postępowaniem o udzielenie zamówienia publicznego</w:t>
      </w:r>
      <w:r>
        <w:rPr>
          <w:rFonts w:ascii="Arial" w:eastAsia="Calibri" w:hAnsi="Arial" w:cs="Arial"/>
        </w:rPr>
        <w:t>:</w:t>
      </w:r>
    </w:p>
    <w:p w:rsidR="0057538E" w:rsidRPr="004B3E8B" w:rsidRDefault="0057538E" w:rsidP="0057538E">
      <w:pPr>
        <w:spacing w:after="150"/>
        <w:ind w:left="426"/>
        <w:contextualSpacing/>
        <w:jc w:val="both"/>
        <w:rPr>
          <w:rFonts w:ascii="Arial" w:hAnsi="Arial" w:cs="Arial"/>
          <w:color w:val="FF0000"/>
        </w:rPr>
      </w:pPr>
      <w:r w:rsidRPr="00DE004B">
        <w:rPr>
          <w:rFonts w:ascii="Arial" w:hAnsi="Arial" w:cs="Arial"/>
          <w:b/>
        </w:rPr>
        <w:t xml:space="preserve">usługi konserwacji, pogotowia technicznego oraz napraw awaryjnych </w:t>
      </w:r>
      <w:r w:rsidR="00980E1E">
        <w:rPr>
          <w:rFonts w:ascii="Arial" w:hAnsi="Arial" w:cs="Arial"/>
          <w:b/>
        </w:rPr>
        <w:br/>
      </w:r>
      <w:r w:rsidRPr="00DE004B">
        <w:rPr>
          <w:rFonts w:ascii="Arial" w:hAnsi="Arial" w:cs="Arial"/>
          <w:b/>
        </w:rPr>
        <w:t>i konserwacyjnych</w:t>
      </w:r>
      <w:r w:rsidRPr="00DE004B">
        <w:rPr>
          <w:rFonts w:ascii="Arial" w:hAnsi="Arial" w:cs="Arial"/>
          <w:b/>
          <w:spacing w:val="2"/>
        </w:rPr>
        <w:t xml:space="preserve"> szlabanów, kolczatek, bram wjazdowych i garażowych w miejscowościach Zamość, Lublin,  </w:t>
      </w:r>
      <w:proofErr w:type="spellStart"/>
      <w:r w:rsidRPr="00DE004B">
        <w:rPr>
          <w:rFonts w:ascii="Arial" w:hAnsi="Arial" w:cs="Arial"/>
          <w:b/>
          <w:spacing w:val="2"/>
        </w:rPr>
        <w:t>Jawidz</w:t>
      </w:r>
      <w:proofErr w:type="spellEnd"/>
      <w:r w:rsidRPr="00DE004B">
        <w:rPr>
          <w:rFonts w:ascii="Arial" w:hAnsi="Arial" w:cs="Arial"/>
          <w:b/>
          <w:spacing w:val="2"/>
        </w:rPr>
        <w:t>, Bezwola, Chełm, Hrubieszów na okres 48 miesięcy</w:t>
      </w:r>
      <w:r w:rsidRPr="00DE004B">
        <w:rPr>
          <w:rFonts w:ascii="Arial" w:eastAsia="Calibri" w:hAnsi="Arial" w:cs="Arial"/>
          <w:b/>
          <w:i/>
        </w:rPr>
        <w:t xml:space="preserve">, </w:t>
      </w:r>
      <w:r w:rsidRPr="00DE004B">
        <w:rPr>
          <w:rFonts w:ascii="Arial" w:eastAsia="Calibri" w:hAnsi="Arial" w:cs="Arial"/>
          <w:b/>
        </w:rPr>
        <w:t xml:space="preserve">prowadzony w trybie </w:t>
      </w:r>
      <w:r w:rsidRPr="00DE004B">
        <w:rPr>
          <w:rFonts w:ascii="Arial" w:eastAsia="Calibri" w:hAnsi="Arial" w:cs="Arial"/>
          <w:b/>
          <w:color w:val="FF0000"/>
        </w:rPr>
        <w:t xml:space="preserve"> </w:t>
      </w:r>
      <w:r>
        <w:rPr>
          <w:rFonts w:ascii="Arial" w:hAnsi="Arial" w:cs="Arial"/>
          <w:b/>
        </w:rPr>
        <w:t>podstawowym bez negocjacji</w:t>
      </w:r>
      <w:r w:rsidRPr="00E06D2A">
        <w:rPr>
          <w:rFonts w:ascii="Arial" w:eastAsia="Calibri" w:hAnsi="Arial" w:cs="Arial"/>
          <w:b/>
          <w:color w:val="FF0000"/>
        </w:rPr>
        <w:t xml:space="preserve"> </w:t>
      </w:r>
      <w:r w:rsidRPr="00E06D2A">
        <w:rPr>
          <w:rFonts w:ascii="Arial" w:eastAsia="Calibri" w:hAnsi="Arial" w:cs="Arial"/>
          <w:b/>
        </w:rPr>
        <w:t>/</w:t>
      </w:r>
      <w:r w:rsidRPr="00E06D2A">
        <w:rPr>
          <w:rFonts w:ascii="Arial" w:eastAsia="Calibri" w:hAnsi="Arial" w:cs="Arial"/>
        </w:rPr>
        <w:t>;</w:t>
      </w:r>
    </w:p>
    <w:p w:rsidR="0057538E" w:rsidRPr="005F4D38" w:rsidRDefault="0057538E" w:rsidP="00C07949">
      <w:pPr>
        <w:numPr>
          <w:ilvl w:val="0"/>
          <w:numId w:val="77"/>
        </w:numPr>
        <w:spacing w:after="150" w:line="360" w:lineRule="auto"/>
        <w:ind w:left="426" w:hanging="426"/>
        <w:contextualSpacing/>
        <w:jc w:val="both"/>
        <w:rPr>
          <w:rFonts w:ascii="Arial" w:hAnsi="Arial" w:cs="Arial"/>
        </w:rPr>
      </w:pPr>
      <w:r w:rsidRPr="004B3E8B">
        <w:rPr>
          <w:rFonts w:ascii="Arial" w:hAnsi="Arial" w:cs="Arial"/>
        </w:rPr>
        <w:t xml:space="preserve">odbiorcami Pani/Pana danych osobowych będą osoby lub podmioty, którym udostępniona zostanie dokumentacja postępowania w oparciu o art. </w:t>
      </w:r>
      <w:r w:rsidRPr="005F4D38">
        <w:rPr>
          <w:rFonts w:ascii="Arial" w:hAnsi="Arial" w:cs="Arial"/>
        </w:rPr>
        <w:t xml:space="preserve">18 oraz art. 74 ust. 3 ustawy z dnia 29 stycznia 2004 r. – Prawo zamówień publicznych (Dz. U. </w:t>
      </w:r>
      <w:r w:rsidRPr="005F4D38">
        <w:rPr>
          <w:rFonts w:ascii="Arial" w:hAnsi="Arial" w:cs="Arial"/>
        </w:rPr>
        <w:br/>
        <w:t xml:space="preserve">z 2019 r. poz. 2019 j.t.), dalej „ustawa </w:t>
      </w:r>
      <w:proofErr w:type="spellStart"/>
      <w:r w:rsidRPr="005F4D38">
        <w:rPr>
          <w:rFonts w:ascii="Arial" w:hAnsi="Arial" w:cs="Arial"/>
        </w:rPr>
        <w:t>Pzp</w:t>
      </w:r>
      <w:proofErr w:type="spellEnd"/>
      <w:r w:rsidRPr="005F4D38">
        <w:rPr>
          <w:rFonts w:ascii="Arial" w:hAnsi="Arial" w:cs="Arial"/>
        </w:rPr>
        <w:t xml:space="preserve">”;  </w:t>
      </w:r>
    </w:p>
    <w:p w:rsidR="0057538E" w:rsidRPr="004B3E8B" w:rsidRDefault="0057538E" w:rsidP="00C07949">
      <w:pPr>
        <w:numPr>
          <w:ilvl w:val="0"/>
          <w:numId w:val="77"/>
        </w:numPr>
        <w:spacing w:after="150" w:line="360" w:lineRule="auto"/>
        <w:ind w:left="426" w:hanging="426"/>
        <w:contextualSpacing/>
        <w:jc w:val="both"/>
        <w:rPr>
          <w:rFonts w:ascii="Arial" w:hAnsi="Arial" w:cs="Arial"/>
        </w:rPr>
      </w:pPr>
      <w:r w:rsidRPr="005F4D38">
        <w:rPr>
          <w:rFonts w:ascii="Arial" w:hAnsi="Arial" w:cs="Arial"/>
        </w:rPr>
        <w:t>Pani/Pana dane osobowe będą przechowywane, zgodnie z art. 78 us</w:t>
      </w:r>
      <w:r w:rsidRPr="004B3E8B">
        <w:rPr>
          <w:rFonts w:ascii="Arial" w:hAnsi="Arial" w:cs="Arial"/>
        </w:rPr>
        <w:t xml:space="preserve">tawy </w:t>
      </w:r>
      <w:proofErr w:type="spellStart"/>
      <w:r w:rsidRPr="004B3E8B">
        <w:rPr>
          <w:rFonts w:ascii="Arial" w:hAnsi="Arial" w:cs="Arial"/>
        </w:rPr>
        <w:t>Pzp</w:t>
      </w:r>
      <w:proofErr w:type="spellEnd"/>
      <w:r w:rsidRPr="004B3E8B">
        <w:rPr>
          <w:rFonts w:ascii="Arial" w:hAnsi="Arial" w:cs="Arial"/>
        </w:rPr>
        <w:t>, przez okres 4 lat od dnia zakończenia postępowania o udzielenie zamówienia, a jeżeli czas trwania umowy przekracza 4 lata, okres przechowywania obejmuje cały czas trwania umowy;</w:t>
      </w:r>
    </w:p>
    <w:p w:rsidR="0057538E" w:rsidRPr="004B3E8B" w:rsidRDefault="0057538E" w:rsidP="00C07949">
      <w:pPr>
        <w:numPr>
          <w:ilvl w:val="0"/>
          <w:numId w:val="77"/>
        </w:numPr>
        <w:spacing w:after="150" w:line="360" w:lineRule="auto"/>
        <w:ind w:left="426" w:hanging="426"/>
        <w:contextualSpacing/>
        <w:jc w:val="both"/>
        <w:rPr>
          <w:rFonts w:ascii="Arial" w:hAnsi="Arial" w:cs="Arial"/>
          <w:b/>
          <w:i/>
        </w:rPr>
      </w:pPr>
      <w:r w:rsidRPr="004B3E8B">
        <w:rPr>
          <w:rFonts w:ascii="Arial" w:hAnsi="Arial" w:cs="Arial"/>
        </w:rPr>
        <w:t xml:space="preserve">obowiązek podania przez Panią/Pana danych osobowych bezpośrednio Pani/Pana dotyczących jest wymogiem ustawowym określonym w przepisach ustawy </w:t>
      </w:r>
      <w:proofErr w:type="spellStart"/>
      <w:r w:rsidRPr="004B3E8B">
        <w:rPr>
          <w:rFonts w:ascii="Arial" w:hAnsi="Arial" w:cs="Arial"/>
        </w:rPr>
        <w:t>Pzp</w:t>
      </w:r>
      <w:proofErr w:type="spellEnd"/>
      <w:r w:rsidRPr="004B3E8B">
        <w:rPr>
          <w:rFonts w:ascii="Arial" w:hAnsi="Arial" w:cs="Arial"/>
        </w:rPr>
        <w:t xml:space="preserve">, związanym z udziałem w postępowaniu o udzielenie zamówienia publicznego; konsekwencje niepodania określonych danych wynikają z ustawy </w:t>
      </w:r>
      <w:proofErr w:type="spellStart"/>
      <w:r w:rsidRPr="004B3E8B">
        <w:rPr>
          <w:rFonts w:ascii="Arial" w:hAnsi="Arial" w:cs="Arial"/>
        </w:rPr>
        <w:t>Pzp</w:t>
      </w:r>
      <w:proofErr w:type="spellEnd"/>
      <w:r w:rsidRPr="004B3E8B">
        <w:rPr>
          <w:rFonts w:ascii="Arial" w:hAnsi="Arial" w:cs="Arial"/>
        </w:rPr>
        <w:t xml:space="preserve">;  </w:t>
      </w:r>
    </w:p>
    <w:p w:rsidR="0057538E" w:rsidRPr="004B3E8B" w:rsidRDefault="0057538E" w:rsidP="00C07949">
      <w:pPr>
        <w:numPr>
          <w:ilvl w:val="0"/>
          <w:numId w:val="77"/>
        </w:numPr>
        <w:spacing w:after="150" w:line="360" w:lineRule="auto"/>
        <w:ind w:left="426" w:hanging="426"/>
        <w:contextualSpacing/>
        <w:jc w:val="both"/>
        <w:rPr>
          <w:rFonts w:ascii="Arial" w:eastAsia="Calibri" w:hAnsi="Arial" w:cs="Arial"/>
        </w:rPr>
      </w:pPr>
      <w:r w:rsidRPr="004B3E8B">
        <w:rPr>
          <w:rFonts w:ascii="Arial" w:hAnsi="Arial" w:cs="Arial"/>
        </w:rPr>
        <w:t>w odniesieniu do Pani/Pana danych osobowych decyzje nie będą podejmowane</w:t>
      </w:r>
      <w:r w:rsidRPr="004B3E8B">
        <w:rPr>
          <w:rFonts w:ascii="Arial" w:hAnsi="Arial" w:cs="Arial"/>
        </w:rPr>
        <w:br/>
        <w:t xml:space="preserve"> w sposób zautomatyzowany, stosowanie do art. 22 RODO;</w:t>
      </w:r>
    </w:p>
    <w:p w:rsidR="0057538E" w:rsidRPr="004B3E8B" w:rsidRDefault="0057538E" w:rsidP="00C07949">
      <w:pPr>
        <w:numPr>
          <w:ilvl w:val="0"/>
          <w:numId w:val="77"/>
        </w:numPr>
        <w:spacing w:after="150" w:line="360" w:lineRule="auto"/>
        <w:ind w:left="426" w:hanging="426"/>
        <w:contextualSpacing/>
        <w:jc w:val="both"/>
        <w:rPr>
          <w:rFonts w:ascii="Arial" w:hAnsi="Arial" w:cs="Arial"/>
        </w:rPr>
      </w:pPr>
      <w:r w:rsidRPr="004B3E8B">
        <w:rPr>
          <w:rFonts w:ascii="Arial" w:hAnsi="Arial" w:cs="Arial"/>
        </w:rPr>
        <w:t>posiada Pani/Pan:</w:t>
      </w:r>
    </w:p>
    <w:p w:rsidR="0057538E" w:rsidRPr="004B3E8B" w:rsidRDefault="0057538E" w:rsidP="00C07949">
      <w:pPr>
        <w:numPr>
          <w:ilvl w:val="0"/>
          <w:numId w:val="78"/>
        </w:numPr>
        <w:spacing w:after="150" w:line="360" w:lineRule="auto"/>
        <w:ind w:left="709" w:hanging="283"/>
        <w:contextualSpacing/>
        <w:jc w:val="both"/>
        <w:rPr>
          <w:rFonts w:ascii="Arial" w:hAnsi="Arial" w:cs="Arial"/>
        </w:rPr>
      </w:pPr>
      <w:r w:rsidRPr="004B3E8B">
        <w:rPr>
          <w:rFonts w:ascii="Arial" w:hAnsi="Arial" w:cs="Arial"/>
        </w:rPr>
        <w:t>na podstawie art. 15 RODO prawo dostępu do danych osobowych Pani/Pana dotyczących;</w:t>
      </w:r>
    </w:p>
    <w:p w:rsidR="0057538E" w:rsidRDefault="0057538E" w:rsidP="00C07949">
      <w:pPr>
        <w:numPr>
          <w:ilvl w:val="0"/>
          <w:numId w:val="78"/>
        </w:numPr>
        <w:spacing w:after="150" w:line="360" w:lineRule="auto"/>
        <w:ind w:left="709" w:hanging="283"/>
        <w:contextualSpacing/>
        <w:jc w:val="both"/>
        <w:rPr>
          <w:rFonts w:ascii="Arial" w:hAnsi="Arial" w:cs="Arial"/>
        </w:rPr>
      </w:pPr>
      <w:r w:rsidRPr="004B3E8B">
        <w:rPr>
          <w:rFonts w:ascii="Arial" w:hAnsi="Arial" w:cs="Arial"/>
        </w:rPr>
        <w:lastRenderedPageBreak/>
        <w:t xml:space="preserve">na podstawie art. 16 RODO prawo do sprostowania Pani/Pana danych osobowych </w:t>
      </w:r>
      <w:r w:rsidRPr="004B3E8B">
        <w:rPr>
          <w:rFonts w:ascii="Arial" w:hAnsi="Arial" w:cs="Arial"/>
          <w:b/>
          <w:vertAlign w:val="superscript"/>
        </w:rPr>
        <w:t>**</w:t>
      </w:r>
      <w:r w:rsidRPr="004B3E8B">
        <w:rPr>
          <w:rFonts w:ascii="Arial" w:hAnsi="Arial" w:cs="Arial"/>
        </w:rPr>
        <w:t>;</w:t>
      </w:r>
    </w:p>
    <w:p w:rsidR="0057538E" w:rsidRPr="004B3E8B" w:rsidRDefault="0057538E" w:rsidP="00C07949">
      <w:pPr>
        <w:numPr>
          <w:ilvl w:val="0"/>
          <w:numId w:val="78"/>
        </w:numPr>
        <w:spacing w:after="150" w:line="360" w:lineRule="auto"/>
        <w:ind w:left="709" w:hanging="283"/>
        <w:contextualSpacing/>
        <w:jc w:val="both"/>
        <w:rPr>
          <w:rFonts w:ascii="Arial" w:hAnsi="Arial" w:cs="Arial"/>
        </w:rPr>
      </w:pPr>
      <w:r w:rsidRPr="004B3E8B">
        <w:rPr>
          <w:rFonts w:ascii="Arial" w:hAnsi="Arial" w:cs="Arial"/>
        </w:rPr>
        <w:t xml:space="preserve">na podstawie art. 18 RODO prawo żądania od administratora ograniczenia przetwarzania danych osobowych z zastrzeżeniem przypadków, o których mowa w art. 18 ust. 2 RODO ***;  </w:t>
      </w:r>
    </w:p>
    <w:p w:rsidR="0057538E" w:rsidRPr="004B3E8B" w:rsidRDefault="0057538E" w:rsidP="00C07949">
      <w:pPr>
        <w:numPr>
          <w:ilvl w:val="0"/>
          <w:numId w:val="78"/>
        </w:numPr>
        <w:spacing w:after="150" w:line="360" w:lineRule="auto"/>
        <w:ind w:left="709" w:hanging="283"/>
        <w:contextualSpacing/>
        <w:jc w:val="both"/>
        <w:rPr>
          <w:rFonts w:ascii="Arial" w:hAnsi="Arial" w:cs="Arial"/>
          <w:i/>
        </w:rPr>
      </w:pPr>
      <w:r w:rsidRPr="004B3E8B">
        <w:rPr>
          <w:rFonts w:ascii="Arial" w:hAnsi="Arial" w:cs="Arial"/>
        </w:rPr>
        <w:t>prawo do wniesienia skargi do Prezesa Urzędu Ochrony Danych Osobowych, gdy uzna Pani/Pan, że przetwarzanie danych osobowych Pani/Pana dotyczących narusza przepisy RODO;</w:t>
      </w:r>
    </w:p>
    <w:p w:rsidR="0057538E" w:rsidRPr="004B3E8B" w:rsidRDefault="0057538E" w:rsidP="00C07949">
      <w:pPr>
        <w:numPr>
          <w:ilvl w:val="0"/>
          <w:numId w:val="77"/>
        </w:numPr>
        <w:spacing w:after="150" w:line="360" w:lineRule="auto"/>
        <w:ind w:left="426" w:hanging="426"/>
        <w:contextualSpacing/>
        <w:jc w:val="both"/>
        <w:rPr>
          <w:rFonts w:ascii="Arial" w:hAnsi="Arial" w:cs="Arial"/>
          <w:i/>
        </w:rPr>
      </w:pPr>
      <w:r w:rsidRPr="004B3E8B">
        <w:rPr>
          <w:rFonts w:ascii="Arial" w:hAnsi="Arial" w:cs="Arial"/>
        </w:rPr>
        <w:t>nie przysługuje Pani/Panu:</w:t>
      </w:r>
    </w:p>
    <w:p w:rsidR="0057538E" w:rsidRPr="004B3E8B" w:rsidRDefault="0057538E" w:rsidP="00C07949">
      <w:pPr>
        <w:numPr>
          <w:ilvl w:val="0"/>
          <w:numId w:val="79"/>
        </w:numPr>
        <w:spacing w:after="150" w:line="360" w:lineRule="auto"/>
        <w:ind w:left="709" w:hanging="283"/>
        <w:contextualSpacing/>
        <w:jc w:val="both"/>
        <w:rPr>
          <w:rFonts w:ascii="Arial" w:hAnsi="Arial" w:cs="Arial"/>
          <w:i/>
        </w:rPr>
      </w:pPr>
      <w:r w:rsidRPr="004B3E8B">
        <w:rPr>
          <w:rFonts w:ascii="Arial" w:hAnsi="Arial" w:cs="Arial"/>
        </w:rPr>
        <w:t>w związku z art. 17 ust. 3 lit. b, d lub e RODO prawo do usunięcia danych osobowych;</w:t>
      </w:r>
    </w:p>
    <w:p w:rsidR="0057538E" w:rsidRPr="004B3E8B" w:rsidRDefault="0057538E" w:rsidP="00C07949">
      <w:pPr>
        <w:numPr>
          <w:ilvl w:val="0"/>
          <w:numId w:val="79"/>
        </w:numPr>
        <w:spacing w:after="150" w:line="360" w:lineRule="auto"/>
        <w:ind w:left="709" w:hanging="283"/>
        <w:contextualSpacing/>
        <w:jc w:val="both"/>
        <w:rPr>
          <w:rFonts w:ascii="Arial" w:hAnsi="Arial" w:cs="Arial"/>
          <w:b/>
          <w:i/>
        </w:rPr>
      </w:pPr>
      <w:r w:rsidRPr="004B3E8B">
        <w:rPr>
          <w:rFonts w:ascii="Arial" w:hAnsi="Arial" w:cs="Arial"/>
        </w:rPr>
        <w:t>prawo do przenoszenia danych osobowych, o którym mowa w art. 20 RODO;</w:t>
      </w:r>
    </w:p>
    <w:p w:rsidR="0057538E" w:rsidRPr="004B3E8B" w:rsidRDefault="0057538E" w:rsidP="00C07949">
      <w:pPr>
        <w:numPr>
          <w:ilvl w:val="0"/>
          <w:numId w:val="79"/>
        </w:numPr>
        <w:spacing w:after="150" w:line="360" w:lineRule="auto"/>
        <w:ind w:left="709" w:hanging="283"/>
        <w:contextualSpacing/>
        <w:jc w:val="both"/>
        <w:rPr>
          <w:rFonts w:ascii="Arial" w:hAnsi="Arial" w:cs="Arial"/>
          <w:i/>
        </w:rPr>
      </w:pPr>
      <w:r w:rsidRPr="004B3E8B">
        <w:rPr>
          <w:rFonts w:ascii="Arial" w:hAnsi="Arial" w:cs="Arial"/>
        </w:rPr>
        <w:t xml:space="preserve">na podstawie art. 21 RODO prawo sprzeciwu, wobec przetwarzania danych osobowych, gdyż podstawą prawną przetwarzania Pani/Pana danych osobowych jest art. 6 ust. 1 lit. c RODO. </w:t>
      </w:r>
    </w:p>
    <w:p w:rsidR="0057538E" w:rsidRDefault="0057538E"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3277F4" w:rsidRDefault="003277F4" w:rsidP="0057538E">
      <w:pPr>
        <w:spacing w:after="150" w:line="360" w:lineRule="auto"/>
        <w:ind w:left="709"/>
        <w:contextualSpacing/>
        <w:jc w:val="both"/>
        <w:rPr>
          <w:rFonts w:ascii="Arial" w:hAnsi="Arial" w:cs="Arial"/>
          <w:i/>
        </w:rPr>
      </w:pPr>
    </w:p>
    <w:p w:rsidR="00952419" w:rsidRDefault="00952419" w:rsidP="003277F4">
      <w:pPr>
        <w:ind w:left="4956" w:firstLine="708"/>
        <w:jc w:val="both"/>
        <w:rPr>
          <w:rFonts w:ascii="Arial" w:hAnsi="Arial" w:cs="Arial"/>
        </w:rPr>
      </w:pPr>
    </w:p>
    <w:p w:rsidR="00846AAB" w:rsidRDefault="00846AAB" w:rsidP="003277F4">
      <w:pPr>
        <w:ind w:left="4956" w:firstLine="708"/>
        <w:jc w:val="both"/>
        <w:rPr>
          <w:rFonts w:ascii="Arial" w:hAnsi="Arial" w:cs="Arial"/>
        </w:rPr>
      </w:pPr>
    </w:p>
    <w:p w:rsidR="00846AAB" w:rsidRDefault="00846AAB" w:rsidP="003277F4">
      <w:pPr>
        <w:ind w:left="4956" w:firstLine="708"/>
        <w:jc w:val="both"/>
        <w:rPr>
          <w:rFonts w:ascii="Arial" w:hAnsi="Arial" w:cs="Arial"/>
        </w:rPr>
      </w:pPr>
    </w:p>
    <w:p w:rsidR="003277F4" w:rsidRPr="00F64331" w:rsidRDefault="003277F4" w:rsidP="003277F4">
      <w:pPr>
        <w:ind w:left="4956" w:firstLine="708"/>
        <w:jc w:val="both"/>
        <w:rPr>
          <w:rFonts w:ascii="Arial" w:hAnsi="Arial" w:cs="Arial"/>
        </w:rPr>
      </w:pPr>
      <w:r w:rsidRPr="00F64331">
        <w:rPr>
          <w:rFonts w:ascii="Arial" w:hAnsi="Arial" w:cs="Arial"/>
        </w:rPr>
        <w:lastRenderedPageBreak/>
        <w:t xml:space="preserve">Załącznik nr </w:t>
      </w:r>
      <w:r>
        <w:rPr>
          <w:rFonts w:ascii="Arial" w:hAnsi="Arial" w:cs="Arial"/>
        </w:rPr>
        <w:t>….</w:t>
      </w:r>
      <w:r w:rsidRPr="00F64331">
        <w:rPr>
          <w:rFonts w:ascii="Arial" w:hAnsi="Arial" w:cs="Arial"/>
        </w:rPr>
        <w:t xml:space="preserve"> do umowy</w:t>
      </w:r>
    </w:p>
    <w:p w:rsidR="003277F4" w:rsidRPr="000E34E7" w:rsidRDefault="003277F4" w:rsidP="003277F4">
      <w:pPr>
        <w:jc w:val="center"/>
        <w:rPr>
          <w:rFonts w:ascii="Arial" w:hAnsi="Arial" w:cs="Arial"/>
          <w:b/>
        </w:rPr>
      </w:pPr>
      <w:r w:rsidRPr="000E34E7">
        <w:rPr>
          <w:rFonts w:ascii="Arial" w:hAnsi="Arial" w:cs="Arial"/>
          <w:b/>
        </w:rPr>
        <w:t>PROTOKÓŁ ODBIORU USŁUGI</w:t>
      </w:r>
    </w:p>
    <w:p w:rsidR="003277F4" w:rsidRPr="000E34E7" w:rsidRDefault="003277F4" w:rsidP="003277F4">
      <w:pPr>
        <w:spacing w:after="0"/>
        <w:jc w:val="center"/>
        <w:rPr>
          <w:rFonts w:ascii="Arial" w:hAnsi="Arial" w:cs="Arial"/>
        </w:rPr>
      </w:pPr>
      <w:r w:rsidRPr="000E34E7">
        <w:rPr>
          <w:rFonts w:ascii="Arial" w:hAnsi="Arial" w:cs="Arial"/>
        </w:rPr>
        <w:t>do umowy nr ZP/</w:t>
      </w:r>
      <w:r>
        <w:rPr>
          <w:rFonts w:ascii="Arial" w:hAnsi="Arial" w:cs="Arial"/>
        </w:rPr>
        <w:t xml:space="preserve"> …/…</w:t>
      </w:r>
      <w:r w:rsidRPr="000E34E7">
        <w:rPr>
          <w:rFonts w:ascii="Arial" w:hAnsi="Arial" w:cs="Arial"/>
        </w:rPr>
        <w:t>/…/20</w:t>
      </w:r>
      <w:r>
        <w:rPr>
          <w:rFonts w:ascii="Arial" w:hAnsi="Arial" w:cs="Arial"/>
        </w:rPr>
        <w:t>21</w:t>
      </w:r>
    </w:p>
    <w:p w:rsidR="003277F4" w:rsidRPr="000E34E7" w:rsidRDefault="003277F4" w:rsidP="003277F4">
      <w:pPr>
        <w:tabs>
          <w:tab w:val="left" w:pos="0"/>
          <w:tab w:val="left" w:pos="757"/>
        </w:tabs>
        <w:spacing w:after="0"/>
        <w:ind w:hanging="360"/>
        <w:jc w:val="both"/>
        <w:rPr>
          <w:rFonts w:ascii="Arial" w:hAnsi="Arial" w:cs="Arial"/>
          <w:b/>
        </w:rPr>
      </w:pPr>
      <w:r w:rsidRPr="000E34E7">
        <w:rPr>
          <w:rFonts w:ascii="Arial" w:hAnsi="Arial" w:cs="Arial"/>
        </w:rPr>
        <w:tab/>
        <w:t xml:space="preserve">w zakresie: </w:t>
      </w:r>
      <w:r w:rsidRPr="00B71F77">
        <w:rPr>
          <w:rFonts w:ascii="Arial" w:hAnsi="Arial" w:cs="Arial"/>
          <w:b/>
        </w:rPr>
        <w:t>U</w:t>
      </w:r>
      <w:r w:rsidRPr="000E34E7">
        <w:rPr>
          <w:rFonts w:ascii="Arial" w:eastAsia="Calibri" w:hAnsi="Arial" w:cs="Arial"/>
          <w:b/>
        </w:rPr>
        <w:t>sług konserwacji, pogotowia technicznego, napraw awaryjnych</w:t>
      </w:r>
      <w:r>
        <w:rPr>
          <w:rFonts w:ascii="Arial" w:eastAsia="Calibri" w:hAnsi="Arial" w:cs="Arial"/>
          <w:b/>
        </w:rPr>
        <w:t xml:space="preserve"> i konserwacyjnych</w:t>
      </w:r>
      <w:r w:rsidRPr="000E34E7">
        <w:rPr>
          <w:rFonts w:ascii="Arial" w:eastAsia="Calibri" w:hAnsi="Arial" w:cs="Arial"/>
          <w:b/>
        </w:rPr>
        <w:t xml:space="preserve"> </w:t>
      </w:r>
      <w:r w:rsidRPr="00BD57AF">
        <w:rPr>
          <w:rFonts w:ascii="Arial" w:hAnsi="Arial" w:cs="Arial"/>
          <w:b/>
        </w:rPr>
        <w:t>szlabanów, kolczatek,  bram wjazdowych i garażowych</w:t>
      </w:r>
      <w:r>
        <w:rPr>
          <w:rFonts w:ascii="Arial" w:hAnsi="Arial" w:cs="Arial"/>
          <w:b/>
        </w:rPr>
        <w:t xml:space="preserve"> </w:t>
      </w:r>
      <w:r w:rsidRPr="00167FB3">
        <w:rPr>
          <w:rFonts w:ascii="Arial" w:hAnsi="Arial" w:cs="Arial"/>
          <w:b/>
          <w:spacing w:val="2"/>
        </w:rPr>
        <w:t xml:space="preserve">będących na wyposażeniu  </w:t>
      </w:r>
      <w:r>
        <w:rPr>
          <w:rFonts w:ascii="Arial" w:hAnsi="Arial" w:cs="Arial"/>
          <w:b/>
          <w:spacing w:val="2"/>
        </w:rPr>
        <w:t>32 WOG</w:t>
      </w:r>
      <w:r w:rsidRPr="00167FB3">
        <w:rPr>
          <w:rFonts w:ascii="Arial" w:hAnsi="Arial" w:cs="Arial"/>
          <w:b/>
          <w:spacing w:val="2"/>
        </w:rPr>
        <w:t xml:space="preserve"> w </w:t>
      </w:r>
      <w:r>
        <w:rPr>
          <w:rFonts w:ascii="Arial" w:hAnsi="Arial" w:cs="Arial"/>
          <w:b/>
          <w:spacing w:val="2"/>
        </w:rPr>
        <w:t>miejscowości</w:t>
      </w:r>
      <w:r w:rsidRPr="00167FB3">
        <w:rPr>
          <w:rFonts w:ascii="Arial" w:hAnsi="Arial" w:cs="Arial"/>
          <w:b/>
          <w:spacing w:val="2"/>
        </w:rPr>
        <w:t xml:space="preserve"> </w:t>
      </w:r>
      <w:r>
        <w:rPr>
          <w:rFonts w:ascii="Arial" w:hAnsi="Arial" w:cs="Arial"/>
          <w:b/>
          <w:spacing w:val="2"/>
        </w:rPr>
        <w:t>………………….</w:t>
      </w:r>
      <w:r>
        <w:rPr>
          <w:rFonts w:ascii="Arial" w:hAnsi="Arial" w:cs="Arial"/>
          <w:b/>
        </w:rPr>
        <w:t>,</w:t>
      </w:r>
      <w:r w:rsidRPr="000E34E7">
        <w:rPr>
          <w:rFonts w:ascii="Arial" w:hAnsi="Arial" w:cs="Arial"/>
          <w:b/>
        </w:rPr>
        <w:t xml:space="preserve"> </w:t>
      </w:r>
    </w:p>
    <w:p w:rsidR="003277F4" w:rsidRPr="000E34E7" w:rsidRDefault="003277F4" w:rsidP="003277F4">
      <w:pPr>
        <w:rPr>
          <w:rFonts w:ascii="Arial" w:hAnsi="Arial" w:cs="Arial"/>
        </w:rPr>
      </w:pPr>
      <w:r w:rsidRPr="000E34E7">
        <w:rPr>
          <w:rFonts w:ascii="Arial" w:hAnsi="Arial" w:cs="Arial"/>
        </w:rPr>
        <w:t xml:space="preserve">przez firmę ……………………………………………. ul. ……………………………………….        na terenie ……………………………….. …………. w kompleksie  ……………………….…….. </w:t>
      </w:r>
      <w:r w:rsidRPr="000E34E7">
        <w:rPr>
          <w:rFonts w:ascii="Arial" w:hAnsi="Arial" w:cs="Arial"/>
        </w:rPr>
        <w:br/>
        <w:t>ul. ……………………………………………………….……….. budynek nr ………………..</w:t>
      </w:r>
    </w:p>
    <w:p w:rsidR="003277F4" w:rsidRPr="000E34E7" w:rsidRDefault="003277F4" w:rsidP="003277F4">
      <w:pPr>
        <w:rPr>
          <w:rFonts w:ascii="Arial" w:hAnsi="Arial" w:cs="Arial"/>
        </w:rPr>
      </w:pPr>
      <w:r w:rsidRPr="000E34E7">
        <w:rPr>
          <w:rFonts w:ascii="Arial" w:hAnsi="Arial" w:cs="Arial"/>
        </w:rPr>
        <w:t>W dniu ………... 20</w:t>
      </w:r>
      <w:r>
        <w:rPr>
          <w:rFonts w:ascii="Arial" w:hAnsi="Arial" w:cs="Arial"/>
        </w:rPr>
        <w:t>21</w:t>
      </w:r>
      <w:r w:rsidRPr="000E34E7">
        <w:rPr>
          <w:rFonts w:ascii="Arial" w:hAnsi="Arial" w:cs="Arial"/>
        </w:rPr>
        <w:t xml:space="preserve"> r. przeprowadzono usługę w zakresie: …………………………..…….. </w:t>
      </w:r>
    </w:p>
    <w:p w:rsidR="003277F4" w:rsidRPr="000E34E7" w:rsidRDefault="003277F4" w:rsidP="00C07949">
      <w:pPr>
        <w:numPr>
          <w:ilvl w:val="0"/>
          <w:numId w:val="132"/>
        </w:numPr>
        <w:spacing w:after="0"/>
        <w:contextualSpacing/>
        <w:jc w:val="both"/>
        <w:rPr>
          <w:rFonts w:ascii="Arial" w:hAnsi="Arial" w:cs="Arial"/>
        </w:rPr>
      </w:pPr>
      <w:r w:rsidRPr="000E34E7">
        <w:rPr>
          <w:rFonts w:ascii="Arial" w:hAnsi="Arial" w:cs="Arial"/>
        </w:rPr>
        <w:t>……………………………………………………………………………..…..</w:t>
      </w:r>
    </w:p>
    <w:p w:rsidR="003277F4" w:rsidRPr="000E34E7" w:rsidRDefault="003277F4" w:rsidP="00C07949">
      <w:pPr>
        <w:numPr>
          <w:ilvl w:val="0"/>
          <w:numId w:val="132"/>
        </w:numPr>
        <w:spacing w:after="0"/>
        <w:contextualSpacing/>
        <w:jc w:val="both"/>
        <w:rPr>
          <w:rFonts w:ascii="Arial" w:hAnsi="Arial" w:cs="Arial"/>
        </w:rPr>
      </w:pPr>
      <w:r w:rsidRPr="000E34E7">
        <w:rPr>
          <w:rFonts w:ascii="Arial" w:hAnsi="Arial" w:cs="Arial"/>
        </w:rPr>
        <w:t>…………………………………………………………………………….…..</w:t>
      </w:r>
    </w:p>
    <w:p w:rsidR="003277F4" w:rsidRPr="000E34E7" w:rsidRDefault="003277F4" w:rsidP="00C07949">
      <w:pPr>
        <w:numPr>
          <w:ilvl w:val="0"/>
          <w:numId w:val="132"/>
        </w:numPr>
        <w:spacing w:after="0"/>
        <w:contextualSpacing/>
        <w:jc w:val="both"/>
        <w:rPr>
          <w:rFonts w:ascii="Arial" w:hAnsi="Arial" w:cs="Arial"/>
        </w:rPr>
      </w:pPr>
      <w:r w:rsidRPr="000E34E7">
        <w:rPr>
          <w:rFonts w:ascii="Arial" w:hAnsi="Arial" w:cs="Arial"/>
        </w:rPr>
        <w:t>……………………………………………………………………………..….</w:t>
      </w:r>
    </w:p>
    <w:p w:rsidR="003277F4" w:rsidRPr="000E34E7" w:rsidRDefault="003277F4" w:rsidP="003277F4">
      <w:pPr>
        <w:rPr>
          <w:rFonts w:ascii="Arial" w:hAnsi="Arial" w:cs="Arial"/>
          <w:b/>
        </w:rPr>
      </w:pPr>
    </w:p>
    <w:p w:rsidR="003277F4" w:rsidRPr="000E34E7" w:rsidRDefault="003277F4" w:rsidP="003277F4">
      <w:pPr>
        <w:tabs>
          <w:tab w:val="left" w:pos="757"/>
          <w:tab w:val="left" w:pos="360"/>
        </w:tabs>
        <w:jc w:val="both"/>
        <w:rPr>
          <w:rFonts w:ascii="Arial" w:hAnsi="Arial" w:cs="Arial"/>
        </w:rPr>
      </w:pPr>
      <w:r w:rsidRPr="000E34E7">
        <w:rPr>
          <w:rFonts w:ascii="Arial" w:hAnsi="Arial" w:cs="Arial"/>
        </w:rPr>
        <w:t>Usługę: …………………….. przeprowadzono zgodnie z zawartą umową nr ZP/</w:t>
      </w:r>
      <w:r>
        <w:rPr>
          <w:rFonts w:ascii="Arial" w:hAnsi="Arial" w:cs="Arial"/>
        </w:rPr>
        <w:t>….</w:t>
      </w:r>
      <w:r w:rsidRPr="000E34E7">
        <w:rPr>
          <w:rFonts w:ascii="Arial" w:hAnsi="Arial" w:cs="Arial"/>
        </w:rPr>
        <w:t>/</w:t>
      </w:r>
      <w:r>
        <w:rPr>
          <w:rFonts w:ascii="Arial" w:hAnsi="Arial" w:cs="Arial"/>
        </w:rPr>
        <w:t>….</w:t>
      </w:r>
      <w:r w:rsidRPr="000E34E7">
        <w:rPr>
          <w:rFonts w:ascii="Arial" w:hAnsi="Arial" w:cs="Arial"/>
        </w:rPr>
        <w:t>/…../20</w:t>
      </w:r>
      <w:r>
        <w:rPr>
          <w:rFonts w:ascii="Arial" w:hAnsi="Arial" w:cs="Arial"/>
        </w:rPr>
        <w:t>21</w:t>
      </w:r>
      <w:r w:rsidRPr="000E34E7">
        <w:rPr>
          <w:rFonts w:ascii="Arial" w:hAnsi="Arial" w:cs="Arial"/>
        </w:rPr>
        <w:t xml:space="preserve"> ………………………………..  z dnia ………………………. na wykonywanie usług w zakresie: </w:t>
      </w:r>
      <w:r w:rsidRPr="000E34E7">
        <w:rPr>
          <w:rFonts w:ascii="Arial" w:eastAsia="Calibri" w:hAnsi="Arial" w:cs="Arial"/>
        </w:rPr>
        <w:t xml:space="preserve">usług konserwacji, pogotowia technicznego, napraw awaryjnych </w:t>
      </w:r>
      <w:r w:rsidRPr="00B25E6B">
        <w:rPr>
          <w:rFonts w:ascii="Arial" w:eastAsia="Calibri" w:hAnsi="Arial" w:cs="Arial"/>
        </w:rPr>
        <w:t>i konserwacyjnych</w:t>
      </w:r>
      <w:r w:rsidRPr="00BD57AF">
        <w:rPr>
          <w:rFonts w:ascii="Arial" w:hAnsi="Arial" w:cs="Arial"/>
        </w:rPr>
        <w:t xml:space="preserve"> szlabanów, kolczatek,  bram wjazdowych i garażowych</w:t>
      </w:r>
      <w:r>
        <w:rPr>
          <w:rFonts w:ascii="Arial" w:hAnsi="Arial" w:cs="Arial"/>
        </w:rPr>
        <w:t xml:space="preserve"> </w:t>
      </w:r>
      <w:r w:rsidRPr="00B71F77">
        <w:rPr>
          <w:rFonts w:ascii="Arial" w:hAnsi="Arial" w:cs="Arial"/>
          <w:spacing w:val="2"/>
        </w:rPr>
        <w:t>będących na wyposażeniu  Sekcji Obsługi Infrastruktury w  ………………….</w:t>
      </w:r>
      <w:r w:rsidRPr="00B71F77">
        <w:rPr>
          <w:rFonts w:ascii="Arial" w:hAnsi="Arial" w:cs="Arial"/>
        </w:rPr>
        <w:t>,</w:t>
      </w:r>
    </w:p>
    <w:p w:rsidR="003277F4" w:rsidRPr="000E34E7" w:rsidRDefault="003277F4" w:rsidP="003277F4">
      <w:pPr>
        <w:rPr>
          <w:rFonts w:ascii="Arial" w:hAnsi="Arial" w:cs="Arial"/>
        </w:rPr>
      </w:pPr>
    </w:p>
    <w:p w:rsidR="003277F4" w:rsidRPr="000E34E7" w:rsidRDefault="003277F4" w:rsidP="003277F4">
      <w:pPr>
        <w:rPr>
          <w:rFonts w:ascii="Arial" w:hAnsi="Arial" w:cs="Arial"/>
        </w:rPr>
      </w:pPr>
      <w:r w:rsidRPr="000E34E7">
        <w:rPr>
          <w:rFonts w:ascii="Arial" w:hAnsi="Arial" w:cs="Arial"/>
        </w:rPr>
        <w:t>Potwierdzam wykonanie usługi w zakresie: ……………………………… w/w urządzeń.</w:t>
      </w:r>
    </w:p>
    <w:p w:rsidR="003277F4" w:rsidRPr="000E34E7" w:rsidRDefault="003277F4" w:rsidP="003277F4">
      <w:pPr>
        <w:rPr>
          <w:rFonts w:ascii="Arial" w:hAnsi="Arial" w:cs="Arial"/>
        </w:rPr>
      </w:pPr>
      <w:r w:rsidRPr="000E34E7">
        <w:rPr>
          <w:rFonts w:ascii="Arial" w:hAnsi="Arial" w:cs="Arial"/>
        </w:rPr>
        <w:t>Bez uwag/ uwagi</w:t>
      </w:r>
    </w:p>
    <w:p w:rsidR="003277F4" w:rsidRPr="000E34E7" w:rsidRDefault="003277F4" w:rsidP="003277F4">
      <w:pPr>
        <w:rPr>
          <w:rFonts w:ascii="Arial" w:hAnsi="Arial" w:cs="Arial"/>
          <w:b/>
        </w:rPr>
      </w:pPr>
      <w:r>
        <w:rPr>
          <w:rFonts w:ascii="Arial" w:hAnsi="Arial" w:cs="Arial"/>
          <w:b/>
        </w:rPr>
        <w:t>PRAEDSTAWICIEL ZAMAWIAJĄCEGO</w:t>
      </w:r>
      <w:r w:rsidRPr="008D189D">
        <w:rPr>
          <w:rFonts w:ascii="Arial" w:hAnsi="Arial" w:cs="Arial"/>
          <w:b/>
        </w:rPr>
        <w:t xml:space="preserve">                          </w:t>
      </w:r>
      <w:r w:rsidRPr="008D189D">
        <w:rPr>
          <w:b/>
          <w:spacing w:val="-7"/>
        </w:rPr>
        <w:t xml:space="preserve">  </w:t>
      </w:r>
      <w:r>
        <w:rPr>
          <w:rFonts w:ascii="Arial" w:hAnsi="Arial" w:cs="Arial"/>
          <w:b/>
        </w:rPr>
        <w:t xml:space="preserve">                      </w:t>
      </w:r>
      <w:r w:rsidRPr="000E34E7">
        <w:rPr>
          <w:rFonts w:ascii="Arial" w:hAnsi="Arial" w:cs="Arial"/>
          <w:b/>
        </w:rPr>
        <w:t>WYKONUJĄCY</w:t>
      </w:r>
      <w:r>
        <w:rPr>
          <w:rFonts w:ascii="Arial" w:hAnsi="Arial" w:cs="Arial"/>
          <w:b/>
        </w:rPr>
        <w:t xml:space="preserve">                                                            </w:t>
      </w:r>
    </w:p>
    <w:p w:rsidR="003277F4" w:rsidRPr="000E34E7" w:rsidRDefault="003277F4" w:rsidP="003277F4">
      <w:pPr>
        <w:rPr>
          <w:rFonts w:ascii="Arial" w:hAnsi="Arial" w:cs="Arial"/>
          <w:b/>
        </w:rPr>
      </w:pPr>
    </w:p>
    <w:p w:rsidR="003277F4" w:rsidRPr="000E34E7" w:rsidRDefault="003277F4" w:rsidP="003277F4">
      <w:pPr>
        <w:rPr>
          <w:rFonts w:ascii="Arial" w:hAnsi="Arial" w:cs="Arial"/>
          <w:b/>
        </w:rPr>
      </w:pPr>
      <w:r w:rsidRPr="000E34E7">
        <w:rPr>
          <w:rFonts w:ascii="Arial" w:hAnsi="Arial" w:cs="Arial"/>
          <w:b/>
        </w:rPr>
        <w:t xml:space="preserve">……………………….                                                 </w:t>
      </w:r>
      <w:r w:rsidRPr="000E34E7">
        <w:rPr>
          <w:rFonts w:ascii="Arial" w:hAnsi="Arial" w:cs="Arial"/>
          <w:b/>
        </w:rPr>
        <w:tab/>
      </w:r>
      <w:r w:rsidRPr="000E34E7">
        <w:rPr>
          <w:rFonts w:ascii="Arial" w:hAnsi="Arial" w:cs="Arial"/>
          <w:b/>
        </w:rPr>
        <w:tab/>
        <w:t xml:space="preserve">         ………………….….</w:t>
      </w:r>
    </w:p>
    <w:p w:rsidR="003277F4" w:rsidRPr="000E34E7" w:rsidRDefault="003277F4" w:rsidP="003277F4">
      <w:pPr>
        <w:rPr>
          <w:rFonts w:ascii="Arial" w:hAnsi="Arial" w:cs="Arial"/>
        </w:rPr>
      </w:pPr>
      <w:r w:rsidRPr="000E34E7">
        <w:rPr>
          <w:rFonts w:ascii="Arial" w:hAnsi="Arial" w:cs="Arial"/>
        </w:rPr>
        <w:t xml:space="preserve">  Czytelny podpis</w:t>
      </w:r>
      <w:r w:rsidRPr="000E34E7">
        <w:rPr>
          <w:rFonts w:ascii="Arial" w:hAnsi="Arial" w:cs="Arial"/>
        </w:rPr>
        <w:tab/>
      </w:r>
      <w:r w:rsidRPr="000E34E7">
        <w:rPr>
          <w:rFonts w:ascii="Arial" w:hAnsi="Arial" w:cs="Arial"/>
        </w:rPr>
        <w:tab/>
      </w:r>
      <w:r w:rsidRPr="000E34E7">
        <w:rPr>
          <w:rFonts w:ascii="Arial" w:hAnsi="Arial" w:cs="Arial"/>
        </w:rPr>
        <w:tab/>
      </w:r>
      <w:r w:rsidRPr="000E34E7">
        <w:rPr>
          <w:rFonts w:ascii="Arial" w:hAnsi="Arial" w:cs="Arial"/>
        </w:rPr>
        <w:tab/>
      </w:r>
      <w:r w:rsidRPr="000E34E7">
        <w:rPr>
          <w:rFonts w:ascii="Arial" w:hAnsi="Arial" w:cs="Arial"/>
        </w:rPr>
        <w:tab/>
      </w:r>
      <w:r w:rsidRPr="000E34E7">
        <w:rPr>
          <w:rFonts w:ascii="Arial" w:hAnsi="Arial" w:cs="Arial"/>
        </w:rPr>
        <w:tab/>
      </w:r>
      <w:r w:rsidRPr="000E34E7">
        <w:rPr>
          <w:rFonts w:ascii="Arial" w:hAnsi="Arial" w:cs="Arial"/>
        </w:rPr>
        <w:tab/>
      </w:r>
      <w:r w:rsidRPr="000E34E7">
        <w:rPr>
          <w:rFonts w:ascii="Arial" w:hAnsi="Arial" w:cs="Arial"/>
        </w:rPr>
        <w:tab/>
        <w:t xml:space="preserve">  Czytelny podpis</w:t>
      </w:r>
    </w:p>
    <w:p w:rsidR="003277F4" w:rsidRPr="00EA6E4A" w:rsidRDefault="003277F4" w:rsidP="003277F4">
      <w:pPr>
        <w:jc w:val="both"/>
        <w:rPr>
          <w:rFonts w:ascii="Arial" w:hAnsi="Arial" w:cs="Arial"/>
          <w:color w:val="000000"/>
        </w:rPr>
      </w:pPr>
    </w:p>
    <w:p w:rsidR="003277F4" w:rsidRPr="0058566D" w:rsidRDefault="003277F4" w:rsidP="003277F4">
      <w:pPr>
        <w:rPr>
          <w:rFonts w:ascii="Arial" w:hAnsi="Arial" w:cs="Arial"/>
          <w:b/>
        </w:rPr>
      </w:pPr>
      <w:r w:rsidRPr="0058566D">
        <w:rPr>
          <w:rFonts w:ascii="Arial" w:hAnsi="Arial" w:cs="Arial"/>
          <w:b/>
        </w:rPr>
        <w:t xml:space="preserve">KIEROWNIK SOI </w:t>
      </w:r>
    </w:p>
    <w:p w:rsidR="0057538E" w:rsidRDefault="003277F4" w:rsidP="003277F4">
      <w:pPr>
        <w:rPr>
          <w:rFonts w:ascii="Arial" w:eastAsia="Times New Roman" w:hAnsi="Arial" w:cs="Arial"/>
          <w:bCs/>
          <w:color w:val="000000" w:themeColor="text1"/>
          <w:spacing w:val="10"/>
          <w:w w:val="130"/>
          <w:kern w:val="3"/>
          <w:sz w:val="18"/>
          <w:szCs w:val="18"/>
          <w:lang w:eastAsia="zh-CN"/>
        </w:rPr>
      </w:pPr>
      <w:r w:rsidRPr="0058566D">
        <w:rPr>
          <w:b/>
        </w:rPr>
        <w:t>…………………………………..</w:t>
      </w:r>
    </w:p>
    <w:p w:rsidR="0057538E" w:rsidRDefault="0057538E" w:rsidP="0057538E">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57538E" w:rsidRDefault="0057538E" w:rsidP="0057538E">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rsidR="0057538E" w:rsidRDefault="0057538E" w:rsidP="00B92BE6">
      <w:pPr>
        <w:spacing w:after="120" w:line="240" w:lineRule="auto"/>
        <w:rPr>
          <w:rFonts w:ascii="Arial" w:eastAsia="Times New Roman" w:hAnsi="Arial" w:cs="Arial"/>
          <w:b/>
          <w:i/>
          <w:sz w:val="20"/>
          <w:szCs w:val="20"/>
          <w:lang w:eastAsia="pl-PL"/>
        </w:rPr>
        <w:sectPr w:rsidR="0057538E" w:rsidSect="00BC479B">
          <w:footerReference w:type="default" r:id="rId37"/>
          <w:pgSz w:w="11906" w:h="16838"/>
          <w:pgMar w:top="1418" w:right="1418" w:bottom="1418" w:left="1985" w:header="709" w:footer="709" w:gutter="0"/>
          <w:cols w:space="708"/>
          <w:docGrid w:linePitch="360"/>
        </w:sectPr>
      </w:pPr>
    </w:p>
    <w:p w:rsidR="00C73505" w:rsidRPr="00C73505" w:rsidRDefault="00C73505" w:rsidP="00C73505">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C73505">
        <w:rPr>
          <w:rFonts w:ascii="Arial" w:eastAsia="Times New Roman" w:hAnsi="Arial" w:cs="Arial"/>
          <w:bCs/>
          <w:color w:val="000000" w:themeColor="text1"/>
          <w:spacing w:val="10"/>
          <w:w w:val="130"/>
          <w:kern w:val="3"/>
          <w:sz w:val="18"/>
          <w:szCs w:val="18"/>
          <w:lang w:eastAsia="zh-CN"/>
        </w:rPr>
        <w:lastRenderedPageBreak/>
        <w:t xml:space="preserve">Załącznik nr </w:t>
      </w:r>
      <w:r w:rsidR="00952419">
        <w:rPr>
          <w:rFonts w:ascii="Arial" w:eastAsia="Times New Roman" w:hAnsi="Arial" w:cs="Arial"/>
          <w:bCs/>
          <w:color w:val="000000" w:themeColor="text1"/>
          <w:spacing w:val="10"/>
          <w:w w:val="130"/>
          <w:kern w:val="3"/>
          <w:sz w:val="18"/>
          <w:szCs w:val="18"/>
          <w:lang w:eastAsia="zh-CN"/>
        </w:rPr>
        <w:t>…</w:t>
      </w:r>
      <w:r w:rsidRPr="00C73505">
        <w:rPr>
          <w:rFonts w:ascii="Arial" w:eastAsia="Times New Roman" w:hAnsi="Arial" w:cs="Arial"/>
          <w:bCs/>
          <w:color w:val="000000" w:themeColor="text1"/>
          <w:spacing w:val="10"/>
          <w:w w:val="130"/>
          <w:kern w:val="3"/>
          <w:sz w:val="18"/>
          <w:szCs w:val="18"/>
          <w:lang w:eastAsia="zh-CN"/>
        </w:rPr>
        <w:t xml:space="preserve"> do umowy</w:t>
      </w:r>
    </w:p>
    <w:p w:rsidR="00952419" w:rsidRPr="004A01BE" w:rsidRDefault="00952419" w:rsidP="00952419">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952419" w:rsidRPr="004A01BE" w:rsidRDefault="00952419" w:rsidP="00952419">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952419" w:rsidRPr="004A01BE" w:rsidRDefault="00952419" w:rsidP="00952419">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952419" w:rsidRPr="004A01BE" w:rsidRDefault="00952419" w:rsidP="00952419">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952419" w:rsidRPr="004A01BE" w:rsidRDefault="00952419" w:rsidP="00952419">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952419" w:rsidRPr="004A01BE" w:rsidRDefault="00952419" w:rsidP="00952419">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952419" w:rsidRPr="004A01BE" w:rsidRDefault="00952419" w:rsidP="00952419">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887"/>
        <w:gridCol w:w="1417"/>
        <w:gridCol w:w="1418"/>
        <w:gridCol w:w="1559"/>
        <w:gridCol w:w="1735"/>
        <w:gridCol w:w="1701"/>
        <w:gridCol w:w="2552"/>
      </w:tblGrid>
      <w:tr w:rsidR="00952419" w:rsidRPr="004A01BE" w:rsidTr="00952419">
        <w:trPr>
          <w:trHeight w:val="1633"/>
        </w:trPr>
        <w:tc>
          <w:tcPr>
            <w:tcW w:w="482" w:type="dxa"/>
            <w:vAlign w:val="center"/>
          </w:tcPr>
          <w:p w:rsidR="00952419" w:rsidRPr="004A01BE" w:rsidRDefault="00952419" w:rsidP="00952419">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887" w:type="dxa"/>
            <w:vAlign w:val="center"/>
          </w:tcPr>
          <w:p w:rsidR="00952419" w:rsidRPr="004A01BE" w:rsidRDefault="00952419" w:rsidP="00952419">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952419" w:rsidRPr="004A01BE" w:rsidRDefault="00952419" w:rsidP="00952419">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7" w:type="dxa"/>
            <w:vAlign w:val="center"/>
          </w:tcPr>
          <w:p w:rsidR="00952419" w:rsidRPr="00D64A0F" w:rsidRDefault="00952419" w:rsidP="00952419">
            <w:pPr>
              <w:shd w:val="clear" w:color="auto" w:fill="FFFFFF"/>
              <w:suppressAutoHyphens/>
              <w:autoSpaceDN w:val="0"/>
              <w:spacing w:after="0"/>
              <w:jc w:val="center"/>
              <w:rPr>
                <w:rFonts w:ascii="Arial" w:eastAsia="Times New Roman" w:hAnsi="Arial" w:cs="Arial"/>
                <w:b/>
                <w:bCs/>
                <w:kern w:val="3"/>
                <w:sz w:val="20"/>
                <w:szCs w:val="24"/>
                <w:lang w:eastAsia="zh-CN"/>
              </w:rPr>
            </w:pPr>
            <w:r w:rsidRPr="00D64A0F">
              <w:rPr>
                <w:rFonts w:ascii="Arial" w:eastAsia="Times New Roman" w:hAnsi="Arial" w:cs="Arial"/>
                <w:b/>
                <w:bCs/>
                <w:kern w:val="3"/>
                <w:sz w:val="20"/>
                <w:szCs w:val="24"/>
                <w:lang w:eastAsia="zh-CN"/>
              </w:rPr>
              <w:t>Stanowisko</w:t>
            </w:r>
          </w:p>
        </w:tc>
        <w:tc>
          <w:tcPr>
            <w:tcW w:w="1418" w:type="dxa"/>
            <w:vAlign w:val="center"/>
          </w:tcPr>
          <w:p w:rsidR="00952419" w:rsidRPr="00D64A0F" w:rsidRDefault="00952419" w:rsidP="00952419">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D64A0F">
              <w:rPr>
                <w:rFonts w:ascii="Arial" w:eastAsia="Times New Roman" w:hAnsi="Arial" w:cs="Arial"/>
                <w:b/>
                <w:bCs/>
                <w:kern w:val="3"/>
                <w:sz w:val="20"/>
                <w:szCs w:val="20"/>
                <w:lang w:eastAsia="pl-PL"/>
              </w:rPr>
              <w:t>Rodzaj umowy o pracę</w:t>
            </w:r>
          </w:p>
        </w:tc>
        <w:tc>
          <w:tcPr>
            <w:tcW w:w="1559" w:type="dxa"/>
            <w:vAlign w:val="center"/>
          </w:tcPr>
          <w:p w:rsidR="00952419" w:rsidRPr="00D64A0F" w:rsidRDefault="00952419" w:rsidP="00952419">
            <w:pPr>
              <w:keepNext/>
              <w:suppressAutoHyphens/>
              <w:autoSpaceDE w:val="0"/>
              <w:autoSpaceDN w:val="0"/>
              <w:spacing w:after="0"/>
              <w:ind w:left="-113" w:right="-110"/>
              <w:jc w:val="center"/>
              <w:outlineLvl w:val="1"/>
              <w:rPr>
                <w:rFonts w:ascii="Arial" w:eastAsia="Times New Roman" w:hAnsi="Arial" w:cs="Arial"/>
                <w:b/>
                <w:bCs/>
                <w:kern w:val="3"/>
                <w:sz w:val="20"/>
                <w:szCs w:val="20"/>
                <w:lang w:eastAsia="pl-PL"/>
              </w:rPr>
            </w:pPr>
            <w:r w:rsidRPr="00D64A0F">
              <w:rPr>
                <w:rFonts w:ascii="Arial" w:eastAsia="Times New Roman" w:hAnsi="Arial" w:cs="Arial"/>
                <w:b/>
                <w:bCs/>
                <w:kern w:val="3"/>
                <w:sz w:val="20"/>
                <w:szCs w:val="20"/>
                <w:lang w:eastAsia="pl-PL"/>
              </w:rPr>
              <w:t>Czas obowiązywania umowy</w:t>
            </w:r>
          </w:p>
        </w:tc>
        <w:tc>
          <w:tcPr>
            <w:tcW w:w="1735" w:type="dxa"/>
            <w:vAlign w:val="center"/>
          </w:tcPr>
          <w:p w:rsidR="00952419" w:rsidRPr="004A01BE" w:rsidRDefault="00952419" w:rsidP="00952419">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p w:rsidR="00952419" w:rsidRPr="004A01BE" w:rsidRDefault="00952419" w:rsidP="00952419">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tc>
        <w:tc>
          <w:tcPr>
            <w:tcW w:w="1701" w:type="dxa"/>
            <w:vAlign w:val="center"/>
          </w:tcPr>
          <w:p w:rsidR="00952419" w:rsidRPr="004A01BE" w:rsidRDefault="00952419" w:rsidP="0095241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2552" w:type="dxa"/>
            <w:vAlign w:val="center"/>
          </w:tcPr>
          <w:p w:rsidR="00952419" w:rsidRPr="004A01BE" w:rsidRDefault="00952419" w:rsidP="00952419">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952419" w:rsidRPr="004A01BE" w:rsidTr="00952419">
        <w:trPr>
          <w:trHeight w:val="217"/>
        </w:trPr>
        <w:tc>
          <w:tcPr>
            <w:tcW w:w="482" w:type="dxa"/>
          </w:tcPr>
          <w:p w:rsidR="00952419" w:rsidRPr="004A01BE" w:rsidRDefault="00952419" w:rsidP="00952419">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887" w:type="dxa"/>
          </w:tcPr>
          <w:p w:rsidR="00952419" w:rsidRPr="004A01BE" w:rsidRDefault="00952419" w:rsidP="00952419">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7" w:type="dxa"/>
          </w:tcPr>
          <w:p w:rsidR="00952419" w:rsidRPr="00D64A0F" w:rsidRDefault="00952419" w:rsidP="00952419">
            <w:pPr>
              <w:spacing w:after="0" w:line="240" w:lineRule="auto"/>
              <w:jc w:val="center"/>
              <w:rPr>
                <w:rFonts w:ascii="Arial" w:eastAsia="Calibri" w:hAnsi="Arial" w:cs="Arial"/>
                <w:i/>
                <w:sz w:val="18"/>
                <w:szCs w:val="18"/>
              </w:rPr>
            </w:pPr>
            <w:r w:rsidRPr="00D64A0F">
              <w:rPr>
                <w:rFonts w:ascii="Arial" w:eastAsia="Calibri" w:hAnsi="Arial" w:cs="Arial"/>
                <w:i/>
                <w:sz w:val="18"/>
                <w:szCs w:val="18"/>
              </w:rPr>
              <w:t>3</w:t>
            </w:r>
          </w:p>
        </w:tc>
        <w:tc>
          <w:tcPr>
            <w:tcW w:w="1418" w:type="dxa"/>
          </w:tcPr>
          <w:p w:rsidR="00952419" w:rsidRPr="00D64A0F" w:rsidRDefault="00952419" w:rsidP="00952419">
            <w:pPr>
              <w:spacing w:after="0" w:line="240" w:lineRule="auto"/>
              <w:jc w:val="center"/>
              <w:rPr>
                <w:rFonts w:ascii="Arial" w:eastAsia="Calibri" w:hAnsi="Arial" w:cs="Arial"/>
                <w:i/>
                <w:sz w:val="18"/>
                <w:szCs w:val="18"/>
              </w:rPr>
            </w:pPr>
            <w:r w:rsidRPr="00D64A0F">
              <w:rPr>
                <w:rFonts w:ascii="Arial" w:eastAsia="Calibri" w:hAnsi="Arial" w:cs="Arial"/>
                <w:i/>
                <w:sz w:val="18"/>
                <w:szCs w:val="18"/>
              </w:rPr>
              <w:t>4</w:t>
            </w:r>
          </w:p>
        </w:tc>
        <w:tc>
          <w:tcPr>
            <w:tcW w:w="1559" w:type="dxa"/>
          </w:tcPr>
          <w:p w:rsidR="00952419" w:rsidRPr="00D64A0F" w:rsidRDefault="00952419" w:rsidP="00952419">
            <w:pPr>
              <w:spacing w:after="0" w:line="240" w:lineRule="auto"/>
              <w:jc w:val="center"/>
              <w:rPr>
                <w:rFonts w:ascii="Arial" w:eastAsia="Calibri" w:hAnsi="Arial" w:cs="Arial"/>
                <w:i/>
                <w:sz w:val="18"/>
                <w:szCs w:val="18"/>
              </w:rPr>
            </w:pPr>
            <w:r w:rsidRPr="00D64A0F">
              <w:rPr>
                <w:rFonts w:ascii="Arial" w:eastAsia="Calibri" w:hAnsi="Arial" w:cs="Arial"/>
                <w:i/>
                <w:sz w:val="18"/>
                <w:szCs w:val="18"/>
              </w:rPr>
              <w:t>5</w:t>
            </w:r>
          </w:p>
        </w:tc>
        <w:tc>
          <w:tcPr>
            <w:tcW w:w="1735" w:type="dxa"/>
          </w:tcPr>
          <w:p w:rsidR="00952419" w:rsidRPr="004A01BE" w:rsidRDefault="00952419" w:rsidP="00952419">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701" w:type="dxa"/>
          </w:tcPr>
          <w:p w:rsidR="00952419" w:rsidRPr="004A01BE" w:rsidRDefault="00952419" w:rsidP="00952419">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2552" w:type="dxa"/>
          </w:tcPr>
          <w:p w:rsidR="00952419" w:rsidRPr="004A01BE" w:rsidRDefault="00952419" w:rsidP="00952419">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952419" w:rsidRPr="004A01BE" w:rsidTr="00952419">
        <w:trPr>
          <w:trHeight w:val="248"/>
        </w:trPr>
        <w:tc>
          <w:tcPr>
            <w:tcW w:w="482" w:type="dxa"/>
          </w:tcPr>
          <w:p w:rsidR="00952419" w:rsidRPr="004A01BE" w:rsidRDefault="00952419" w:rsidP="00952419">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887"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417" w:type="dxa"/>
          </w:tcPr>
          <w:p w:rsidR="00952419" w:rsidRPr="00D64A0F" w:rsidRDefault="00952419" w:rsidP="00952419">
            <w:pPr>
              <w:spacing w:after="0" w:line="240" w:lineRule="auto"/>
              <w:jc w:val="center"/>
              <w:rPr>
                <w:rFonts w:ascii="Arial" w:eastAsia="Calibri" w:hAnsi="Arial" w:cs="Arial"/>
              </w:rPr>
            </w:pPr>
          </w:p>
        </w:tc>
        <w:tc>
          <w:tcPr>
            <w:tcW w:w="1418" w:type="dxa"/>
          </w:tcPr>
          <w:p w:rsidR="00952419" w:rsidRPr="00D64A0F" w:rsidRDefault="00952419" w:rsidP="00952419">
            <w:pPr>
              <w:spacing w:after="0" w:line="240" w:lineRule="auto"/>
              <w:jc w:val="center"/>
              <w:rPr>
                <w:rFonts w:ascii="Arial" w:eastAsia="Calibri" w:hAnsi="Arial" w:cs="Arial"/>
              </w:rPr>
            </w:pPr>
          </w:p>
        </w:tc>
        <w:tc>
          <w:tcPr>
            <w:tcW w:w="1559" w:type="dxa"/>
          </w:tcPr>
          <w:p w:rsidR="00952419" w:rsidRPr="00D64A0F" w:rsidRDefault="00952419" w:rsidP="00952419">
            <w:pPr>
              <w:spacing w:after="0" w:line="240" w:lineRule="auto"/>
              <w:jc w:val="center"/>
              <w:rPr>
                <w:rFonts w:ascii="Arial" w:eastAsia="Calibri" w:hAnsi="Arial" w:cs="Arial"/>
              </w:rPr>
            </w:pPr>
          </w:p>
        </w:tc>
        <w:tc>
          <w:tcPr>
            <w:tcW w:w="1735"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701"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2552" w:type="dxa"/>
          </w:tcPr>
          <w:p w:rsidR="00952419" w:rsidRPr="004A01BE" w:rsidRDefault="00952419" w:rsidP="00952419">
            <w:pPr>
              <w:spacing w:after="0" w:line="240" w:lineRule="auto"/>
              <w:jc w:val="center"/>
              <w:rPr>
                <w:rFonts w:ascii="Arial" w:eastAsia="Calibri" w:hAnsi="Arial" w:cs="Arial"/>
                <w:color w:val="000000" w:themeColor="text1"/>
              </w:rPr>
            </w:pPr>
          </w:p>
        </w:tc>
      </w:tr>
      <w:tr w:rsidR="00952419" w:rsidRPr="004A01BE" w:rsidTr="00952419">
        <w:trPr>
          <w:trHeight w:val="263"/>
        </w:trPr>
        <w:tc>
          <w:tcPr>
            <w:tcW w:w="482" w:type="dxa"/>
          </w:tcPr>
          <w:p w:rsidR="00952419" w:rsidRPr="004A01BE" w:rsidRDefault="00952419" w:rsidP="00952419">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887"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417" w:type="dxa"/>
          </w:tcPr>
          <w:p w:rsidR="00952419" w:rsidRPr="00D03221" w:rsidRDefault="00952419" w:rsidP="00952419">
            <w:pPr>
              <w:spacing w:after="0" w:line="240" w:lineRule="auto"/>
              <w:jc w:val="center"/>
              <w:rPr>
                <w:rFonts w:ascii="Arial" w:eastAsia="Calibri" w:hAnsi="Arial" w:cs="Arial"/>
                <w:color w:val="FF0000"/>
              </w:rPr>
            </w:pPr>
          </w:p>
        </w:tc>
        <w:tc>
          <w:tcPr>
            <w:tcW w:w="1418" w:type="dxa"/>
          </w:tcPr>
          <w:p w:rsidR="00952419" w:rsidRPr="00D03221" w:rsidRDefault="00952419" w:rsidP="00952419">
            <w:pPr>
              <w:spacing w:after="0" w:line="240" w:lineRule="auto"/>
              <w:jc w:val="center"/>
              <w:rPr>
                <w:rFonts w:ascii="Arial" w:eastAsia="Calibri" w:hAnsi="Arial" w:cs="Arial"/>
                <w:color w:val="FF0000"/>
              </w:rPr>
            </w:pPr>
          </w:p>
        </w:tc>
        <w:tc>
          <w:tcPr>
            <w:tcW w:w="1559" w:type="dxa"/>
          </w:tcPr>
          <w:p w:rsidR="00952419" w:rsidRPr="00D03221" w:rsidRDefault="00952419" w:rsidP="00952419">
            <w:pPr>
              <w:spacing w:after="0" w:line="240" w:lineRule="auto"/>
              <w:jc w:val="center"/>
              <w:rPr>
                <w:rFonts w:ascii="Arial" w:eastAsia="Calibri" w:hAnsi="Arial" w:cs="Arial"/>
                <w:color w:val="FF0000"/>
              </w:rPr>
            </w:pPr>
          </w:p>
        </w:tc>
        <w:tc>
          <w:tcPr>
            <w:tcW w:w="1735"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701"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2552" w:type="dxa"/>
          </w:tcPr>
          <w:p w:rsidR="00952419" w:rsidRPr="004A01BE" w:rsidRDefault="00952419" w:rsidP="00952419">
            <w:pPr>
              <w:spacing w:after="0" w:line="240" w:lineRule="auto"/>
              <w:jc w:val="center"/>
              <w:rPr>
                <w:rFonts w:ascii="Arial" w:eastAsia="Calibri" w:hAnsi="Arial" w:cs="Arial"/>
                <w:color w:val="000000" w:themeColor="text1"/>
              </w:rPr>
            </w:pPr>
          </w:p>
        </w:tc>
      </w:tr>
      <w:tr w:rsidR="00952419" w:rsidRPr="004A01BE" w:rsidTr="00952419">
        <w:trPr>
          <w:trHeight w:val="263"/>
        </w:trPr>
        <w:tc>
          <w:tcPr>
            <w:tcW w:w="482" w:type="dxa"/>
          </w:tcPr>
          <w:p w:rsidR="00952419" w:rsidRPr="004A01BE" w:rsidRDefault="00952419" w:rsidP="00952419">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887"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417" w:type="dxa"/>
          </w:tcPr>
          <w:p w:rsidR="00952419" w:rsidRPr="00D03221" w:rsidRDefault="00952419" w:rsidP="00952419">
            <w:pPr>
              <w:spacing w:after="0" w:line="240" w:lineRule="auto"/>
              <w:jc w:val="center"/>
              <w:rPr>
                <w:rFonts w:ascii="Arial" w:eastAsia="Calibri" w:hAnsi="Arial" w:cs="Arial"/>
                <w:color w:val="FF0000"/>
              </w:rPr>
            </w:pPr>
          </w:p>
        </w:tc>
        <w:tc>
          <w:tcPr>
            <w:tcW w:w="1418" w:type="dxa"/>
          </w:tcPr>
          <w:p w:rsidR="00952419" w:rsidRPr="00D03221" w:rsidRDefault="00952419" w:rsidP="00952419">
            <w:pPr>
              <w:spacing w:after="0" w:line="240" w:lineRule="auto"/>
              <w:jc w:val="center"/>
              <w:rPr>
                <w:rFonts w:ascii="Arial" w:eastAsia="Calibri" w:hAnsi="Arial" w:cs="Arial"/>
                <w:color w:val="FF0000"/>
              </w:rPr>
            </w:pPr>
          </w:p>
        </w:tc>
        <w:tc>
          <w:tcPr>
            <w:tcW w:w="1559" w:type="dxa"/>
          </w:tcPr>
          <w:p w:rsidR="00952419" w:rsidRPr="00D03221" w:rsidRDefault="00952419" w:rsidP="00952419">
            <w:pPr>
              <w:spacing w:after="0" w:line="240" w:lineRule="auto"/>
              <w:jc w:val="center"/>
              <w:rPr>
                <w:rFonts w:ascii="Arial" w:eastAsia="Calibri" w:hAnsi="Arial" w:cs="Arial"/>
                <w:color w:val="FF0000"/>
              </w:rPr>
            </w:pPr>
          </w:p>
        </w:tc>
        <w:tc>
          <w:tcPr>
            <w:tcW w:w="1735"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701"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2552" w:type="dxa"/>
          </w:tcPr>
          <w:p w:rsidR="00952419" w:rsidRPr="004A01BE" w:rsidRDefault="00952419" w:rsidP="00952419">
            <w:pPr>
              <w:spacing w:after="0" w:line="240" w:lineRule="auto"/>
              <w:jc w:val="center"/>
              <w:rPr>
                <w:rFonts w:ascii="Arial" w:eastAsia="Calibri" w:hAnsi="Arial" w:cs="Arial"/>
                <w:color w:val="000000" w:themeColor="text1"/>
              </w:rPr>
            </w:pPr>
          </w:p>
        </w:tc>
      </w:tr>
      <w:tr w:rsidR="00952419" w:rsidRPr="004A01BE" w:rsidTr="00952419">
        <w:trPr>
          <w:trHeight w:val="248"/>
        </w:trPr>
        <w:tc>
          <w:tcPr>
            <w:tcW w:w="482" w:type="dxa"/>
          </w:tcPr>
          <w:p w:rsidR="00952419" w:rsidRPr="004A01BE" w:rsidRDefault="00952419" w:rsidP="00952419">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887"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417" w:type="dxa"/>
          </w:tcPr>
          <w:p w:rsidR="00952419" w:rsidRPr="00D03221" w:rsidRDefault="00952419" w:rsidP="00952419">
            <w:pPr>
              <w:spacing w:after="0" w:line="240" w:lineRule="auto"/>
              <w:jc w:val="center"/>
              <w:rPr>
                <w:rFonts w:ascii="Arial" w:eastAsia="Calibri" w:hAnsi="Arial" w:cs="Arial"/>
                <w:color w:val="FF0000"/>
              </w:rPr>
            </w:pPr>
          </w:p>
        </w:tc>
        <w:tc>
          <w:tcPr>
            <w:tcW w:w="1418" w:type="dxa"/>
          </w:tcPr>
          <w:p w:rsidR="00952419" w:rsidRPr="00D03221" w:rsidRDefault="00952419" w:rsidP="00952419">
            <w:pPr>
              <w:spacing w:after="0" w:line="240" w:lineRule="auto"/>
              <w:jc w:val="center"/>
              <w:rPr>
                <w:rFonts w:ascii="Arial" w:eastAsia="Calibri" w:hAnsi="Arial" w:cs="Arial"/>
                <w:color w:val="FF0000"/>
              </w:rPr>
            </w:pPr>
          </w:p>
        </w:tc>
        <w:tc>
          <w:tcPr>
            <w:tcW w:w="1559" w:type="dxa"/>
          </w:tcPr>
          <w:p w:rsidR="00952419" w:rsidRPr="00D03221" w:rsidRDefault="00952419" w:rsidP="00952419">
            <w:pPr>
              <w:spacing w:after="0" w:line="240" w:lineRule="auto"/>
              <w:jc w:val="center"/>
              <w:rPr>
                <w:rFonts w:ascii="Arial" w:eastAsia="Calibri" w:hAnsi="Arial" w:cs="Arial"/>
                <w:color w:val="FF0000"/>
              </w:rPr>
            </w:pPr>
          </w:p>
        </w:tc>
        <w:tc>
          <w:tcPr>
            <w:tcW w:w="1735"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701"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2552" w:type="dxa"/>
          </w:tcPr>
          <w:p w:rsidR="00952419" w:rsidRPr="004A01BE" w:rsidRDefault="00952419" w:rsidP="00952419">
            <w:pPr>
              <w:spacing w:after="0" w:line="240" w:lineRule="auto"/>
              <w:jc w:val="center"/>
              <w:rPr>
                <w:rFonts w:ascii="Arial" w:eastAsia="Calibri" w:hAnsi="Arial" w:cs="Arial"/>
                <w:color w:val="000000" w:themeColor="text1"/>
              </w:rPr>
            </w:pPr>
          </w:p>
        </w:tc>
      </w:tr>
      <w:tr w:rsidR="00952419" w:rsidRPr="004A01BE" w:rsidTr="00952419">
        <w:trPr>
          <w:trHeight w:val="248"/>
        </w:trPr>
        <w:tc>
          <w:tcPr>
            <w:tcW w:w="482" w:type="dxa"/>
          </w:tcPr>
          <w:p w:rsidR="00952419" w:rsidRPr="004A01BE" w:rsidRDefault="00952419" w:rsidP="00952419">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887"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417" w:type="dxa"/>
          </w:tcPr>
          <w:p w:rsidR="00952419" w:rsidRPr="00D03221" w:rsidRDefault="00952419" w:rsidP="00952419">
            <w:pPr>
              <w:spacing w:after="0" w:line="240" w:lineRule="auto"/>
              <w:jc w:val="center"/>
              <w:rPr>
                <w:rFonts w:ascii="Arial" w:eastAsia="Calibri" w:hAnsi="Arial" w:cs="Arial"/>
                <w:color w:val="FF0000"/>
              </w:rPr>
            </w:pPr>
          </w:p>
        </w:tc>
        <w:tc>
          <w:tcPr>
            <w:tcW w:w="1418" w:type="dxa"/>
          </w:tcPr>
          <w:p w:rsidR="00952419" w:rsidRPr="00D03221" w:rsidRDefault="00952419" w:rsidP="00952419">
            <w:pPr>
              <w:spacing w:after="0" w:line="240" w:lineRule="auto"/>
              <w:jc w:val="center"/>
              <w:rPr>
                <w:rFonts w:ascii="Arial" w:eastAsia="Calibri" w:hAnsi="Arial" w:cs="Arial"/>
                <w:color w:val="FF0000"/>
              </w:rPr>
            </w:pPr>
          </w:p>
        </w:tc>
        <w:tc>
          <w:tcPr>
            <w:tcW w:w="1559" w:type="dxa"/>
          </w:tcPr>
          <w:p w:rsidR="00952419" w:rsidRPr="00D03221" w:rsidRDefault="00952419" w:rsidP="00952419">
            <w:pPr>
              <w:spacing w:after="0" w:line="240" w:lineRule="auto"/>
              <w:jc w:val="center"/>
              <w:rPr>
                <w:rFonts w:ascii="Arial" w:eastAsia="Calibri" w:hAnsi="Arial" w:cs="Arial"/>
                <w:color w:val="FF0000"/>
              </w:rPr>
            </w:pPr>
          </w:p>
        </w:tc>
        <w:tc>
          <w:tcPr>
            <w:tcW w:w="1735"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701"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2552" w:type="dxa"/>
          </w:tcPr>
          <w:p w:rsidR="00952419" w:rsidRPr="004A01BE" w:rsidRDefault="00952419" w:rsidP="00952419">
            <w:pPr>
              <w:spacing w:after="0" w:line="240" w:lineRule="auto"/>
              <w:jc w:val="center"/>
              <w:rPr>
                <w:rFonts w:ascii="Arial" w:eastAsia="Calibri" w:hAnsi="Arial" w:cs="Arial"/>
                <w:color w:val="000000" w:themeColor="text1"/>
              </w:rPr>
            </w:pPr>
          </w:p>
        </w:tc>
      </w:tr>
      <w:tr w:rsidR="00952419" w:rsidRPr="004A01BE" w:rsidTr="00952419">
        <w:trPr>
          <w:trHeight w:val="248"/>
        </w:trPr>
        <w:tc>
          <w:tcPr>
            <w:tcW w:w="482" w:type="dxa"/>
          </w:tcPr>
          <w:p w:rsidR="00952419" w:rsidRPr="004A01BE" w:rsidRDefault="00952419" w:rsidP="00952419">
            <w:pPr>
              <w:spacing w:after="0" w:line="240" w:lineRule="auto"/>
              <w:jc w:val="center"/>
              <w:rPr>
                <w:rFonts w:ascii="Arial" w:eastAsia="Calibri" w:hAnsi="Arial" w:cs="Arial"/>
                <w:color w:val="000000" w:themeColor="text1"/>
              </w:rPr>
            </w:pPr>
            <w:r>
              <w:rPr>
                <w:rFonts w:ascii="Arial" w:eastAsia="Calibri" w:hAnsi="Arial" w:cs="Arial"/>
                <w:color w:val="000000" w:themeColor="text1"/>
              </w:rPr>
              <w:t>6.</w:t>
            </w:r>
          </w:p>
        </w:tc>
        <w:tc>
          <w:tcPr>
            <w:tcW w:w="2887"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417" w:type="dxa"/>
          </w:tcPr>
          <w:p w:rsidR="00952419" w:rsidRPr="00D03221" w:rsidRDefault="00952419" w:rsidP="00952419">
            <w:pPr>
              <w:spacing w:after="0" w:line="240" w:lineRule="auto"/>
              <w:jc w:val="center"/>
              <w:rPr>
                <w:rFonts w:ascii="Arial" w:eastAsia="Calibri" w:hAnsi="Arial" w:cs="Arial"/>
                <w:color w:val="FF0000"/>
              </w:rPr>
            </w:pPr>
          </w:p>
        </w:tc>
        <w:tc>
          <w:tcPr>
            <w:tcW w:w="1418" w:type="dxa"/>
          </w:tcPr>
          <w:p w:rsidR="00952419" w:rsidRPr="00D03221" w:rsidRDefault="00952419" w:rsidP="00952419">
            <w:pPr>
              <w:spacing w:after="0" w:line="240" w:lineRule="auto"/>
              <w:jc w:val="center"/>
              <w:rPr>
                <w:rFonts w:ascii="Arial" w:eastAsia="Calibri" w:hAnsi="Arial" w:cs="Arial"/>
                <w:color w:val="FF0000"/>
              </w:rPr>
            </w:pPr>
          </w:p>
        </w:tc>
        <w:tc>
          <w:tcPr>
            <w:tcW w:w="1559" w:type="dxa"/>
          </w:tcPr>
          <w:p w:rsidR="00952419" w:rsidRPr="00D03221" w:rsidRDefault="00952419" w:rsidP="00952419">
            <w:pPr>
              <w:spacing w:after="0" w:line="240" w:lineRule="auto"/>
              <w:jc w:val="center"/>
              <w:rPr>
                <w:rFonts w:ascii="Arial" w:eastAsia="Calibri" w:hAnsi="Arial" w:cs="Arial"/>
                <w:color w:val="FF0000"/>
              </w:rPr>
            </w:pPr>
          </w:p>
        </w:tc>
        <w:tc>
          <w:tcPr>
            <w:tcW w:w="1735"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1701" w:type="dxa"/>
          </w:tcPr>
          <w:p w:rsidR="00952419" w:rsidRPr="004A01BE" w:rsidRDefault="00952419" w:rsidP="00952419">
            <w:pPr>
              <w:spacing w:after="0" w:line="240" w:lineRule="auto"/>
              <w:jc w:val="center"/>
              <w:rPr>
                <w:rFonts w:ascii="Arial" w:eastAsia="Calibri" w:hAnsi="Arial" w:cs="Arial"/>
                <w:color w:val="000000" w:themeColor="text1"/>
              </w:rPr>
            </w:pPr>
          </w:p>
        </w:tc>
        <w:tc>
          <w:tcPr>
            <w:tcW w:w="2552" w:type="dxa"/>
          </w:tcPr>
          <w:p w:rsidR="00952419" w:rsidRPr="004A01BE" w:rsidRDefault="00952419" w:rsidP="00952419">
            <w:pPr>
              <w:spacing w:after="0" w:line="240" w:lineRule="auto"/>
              <w:jc w:val="center"/>
              <w:rPr>
                <w:rFonts w:ascii="Arial" w:eastAsia="Calibri" w:hAnsi="Arial" w:cs="Arial"/>
                <w:color w:val="000000" w:themeColor="text1"/>
              </w:rPr>
            </w:pPr>
          </w:p>
        </w:tc>
      </w:tr>
    </w:tbl>
    <w:p w:rsidR="00952419" w:rsidRPr="004A01BE" w:rsidRDefault="00952419" w:rsidP="00952419">
      <w:pPr>
        <w:rPr>
          <w:rFonts w:ascii="Arial" w:eastAsia="Calibri" w:hAnsi="Arial" w:cs="Arial"/>
          <w:color w:val="000000" w:themeColor="text1"/>
        </w:rPr>
      </w:pPr>
      <w:r w:rsidRPr="004A01BE">
        <w:rPr>
          <w:rFonts w:ascii="Arial" w:eastAsia="Calibri" w:hAnsi="Arial" w:cs="Arial"/>
          <w:color w:val="000000" w:themeColor="text1"/>
          <w:sz w:val="18"/>
          <w:szCs w:val="18"/>
        </w:rPr>
        <w:t>*Rodzaj umowy o pracę</w:t>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sidRPr="004A01BE">
        <w:rPr>
          <w:rFonts w:ascii="Arial" w:eastAsia="Calibri" w:hAnsi="Arial" w:cs="Arial"/>
          <w:color w:val="000000" w:themeColor="text1"/>
        </w:rPr>
        <w:t>………………., dnia ……………………………..</w:t>
      </w:r>
    </w:p>
    <w:p w:rsidR="00952419" w:rsidRPr="004A01BE" w:rsidRDefault="00952419" w:rsidP="00952419">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952419" w:rsidRPr="004A01BE" w:rsidRDefault="00952419" w:rsidP="00952419">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C73505" w:rsidRPr="004A01BE" w:rsidRDefault="00C73505" w:rsidP="00C73505">
      <w:pPr>
        <w:spacing w:after="40" w:line="240" w:lineRule="auto"/>
        <w:jc w:val="both"/>
        <w:rPr>
          <w:rFonts w:ascii="Arial" w:eastAsia="Times New Roman" w:hAnsi="Arial" w:cs="Arial"/>
          <w:color w:val="000000" w:themeColor="text1"/>
          <w:sz w:val="24"/>
          <w:szCs w:val="24"/>
          <w:lang w:eastAsia="pl-PL"/>
        </w:rPr>
      </w:pP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C73505" w:rsidRPr="00B92BE6"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73505" w:rsidRPr="00B92BE6" w:rsidRDefault="00C73505" w:rsidP="00C73505">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C73505" w:rsidRPr="004A01BE" w:rsidRDefault="00C73505" w:rsidP="00C73505">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bl>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C73505" w:rsidRPr="004A01BE" w:rsidRDefault="00C73505" w:rsidP="00C73505">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Pr="004A01BE" w:rsidRDefault="00C73505" w:rsidP="00C73505">
      <w:pPr>
        <w:ind w:left="6372" w:firstLine="708"/>
        <w:rPr>
          <w:rFonts w:ascii="Arial" w:eastAsia="Times New Roman" w:hAnsi="Arial" w:cs="Arial"/>
          <w:b/>
          <w:i/>
          <w:color w:val="000000" w:themeColor="text1"/>
          <w:sz w:val="20"/>
          <w:szCs w:val="20"/>
          <w:lang w:eastAsia="pl-PL"/>
        </w:rPr>
      </w:pPr>
    </w:p>
    <w:p w:rsidR="00C73505" w:rsidRPr="004A01BE" w:rsidRDefault="00C73505" w:rsidP="00C73505">
      <w:pPr>
        <w:rPr>
          <w:color w:val="000000" w:themeColor="text1"/>
        </w:r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lastRenderedPageBreak/>
        <w:t>(w przypadku, gdy podmiot zatrudnia obcokrajowców)</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B92BE6" w:rsidRDefault="00C73505" w:rsidP="00C73505">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C73505" w:rsidRPr="00B92BE6" w:rsidRDefault="00C73505" w:rsidP="00C73505">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C73505" w:rsidRPr="004A01BE" w:rsidTr="00E02B8E">
        <w:trPr>
          <w:trHeight w:val="1633"/>
        </w:trPr>
        <w:tc>
          <w:tcPr>
            <w:tcW w:w="48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Imię</w:t>
            </w:r>
          </w:p>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Rodzaj dokumentu tożsamości</w:t>
            </w: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rPr>
          <w:trHeight w:val="217"/>
        </w:trPr>
        <w:tc>
          <w:tcPr>
            <w:tcW w:w="482"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C73505" w:rsidRPr="00B92BE6" w:rsidRDefault="00B92BE6" w:rsidP="00E02B8E">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C73505" w:rsidRPr="004A01BE" w:rsidTr="00E02B8E">
        <w:trPr>
          <w:trHeight w:val="248"/>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C73505" w:rsidRPr="00B92BE6" w:rsidRDefault="00C73505" w:rsidP="00E02B8E">
            <w:pPr>
              <w:spacing w:after="0" w:line="240" w:lineRule="auto"/>
              <w:jc w:val="center"/>
              <w:rPr>
                <w:rFonts w:ascii="Arial" w:eastAsia="Calibri" w:hAnsi="Arial" w:cs="Arial"/>
              </w:rPr>
            </w:pPr>
          </w:p>
        </w:tc>
        <w:tc>
          <w:tcPr>
            <w:tcW w:w="1418" w:type="dxa"/>
          </w:tcPr>
          <w:p w:rsidR="00C73505" w:rsidRPr="00B92BE6" w:rsidRDefault="00C73505" w:rsidP="00E02B8E">
            <w:pPr>
              <w:spacing w:after="0" w:line="240" w:lineRule="auto"/>
              <w:jc w:val="center"/>
              <w:rPr>
                <w:rFonts w:ascii="Arial" w:eastAsia="Calibri" w:hAnsi="Arial" w:cs="Arial"/>
              </w:rPr>
            </w:pPr>
          </w:p>
        </w:tc>
        <w:tc>
          <w:tcPr>
            <w:tcW w:w="1417" w:type="dxa"/>
          </w:tcPr>
          <w:p w:rsidR="00C73505" w:rsidRPr="00B92BE6" w:rsidRDefault="00C73505" w:rsidP="00E02B8E">
            <w:pPr>
              <w:spacing w:after="0" w:line="240" w:lineRule="auto"/>
              <w:jc w:val="center"/>
              <w:rPr>
                <w:rFonts w:ascii="Arial" w:eastAsia="Calibri" w:hAnsi="Arial" w:cs="Arial"/>
              </w:rPr>
            </w:pPr>
          </w:p>
        </w:tc>
        <w:tc>
          <w:tcPr>
            <w:tcW w:w="1843" w:type="dxa"/>
          </w:tcPr>
          <w:p w:rsidR="00C73505" w:rsidRPr="00B92BE6" w:rsidRDefault="00C73505" w:rsidP="00E02B8E">
            <w:pPr>
              <w:spacing w:after="0" w:line="240" w:lineRule="auto"/>
              <w:jc w:val="center"/>
              <w:rPr>
                <w:rFonts w:ascii="Arial" w:eastAsia="Calibri" w:hAnsi="Arial" w:cs="Arial"/>
              </w:rPr>
            </w:pPr>
          </w:p>
        </w:tc>
        <w:tc>
          <w:tcPr>
            <w:tcW w:w="1573" w:type="dxa"/>
          </w:tcPr>
          <w:p w:rsidR="00C73505" w:rsidRPr="00B92BE6" w:rsidRDefault="00C73505" w:rsidP="00E02B8E">
            <w:pPr>
              <w:spacing w:after="0" w:line="240" w:lineRule="auto"/>
              <w:jc w:val="center"/>
              <w:rPr>
                <w:rFonts w:ascii="Arial" w:eastAsia="Calibri" w:hAnsi="Arial" w:cs="Arial"/>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B92BE6" w:rsidRPr="004A01BE" w:rsidRDefault="00B92BE6" w:rsidP="00B92BE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92BE6" w:rsidRPr="004A01BE" w:rsidRDefault="00B92BE6" w:rsidP="00B92BE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C73505" w:rsidP="00083DF8">
      <w:pPr>
        <w:spacing w:after="120" w:line="240" w:lineRule="auto"/>
        <w:ind w:left="6372"/>
        <w:rPr>
          <w:rFonts w:ascii="Arial" w:eastAsia="Times New Roman" w:hAnsi="Arial" w:cs="Arial"/>
          <w:b/>
          <w:i/>
          <w:sz w:val="20"/>
          <w:szCs w:val="20"/>
          <w:lang w:eastAsia="pl-PL"/>
        </w:rPr>
      </w:pPr>
    </w:p>
    <w:p w:rsidR="00B92BE6" w:rsidRDefault="00B92BE6" w:rsidP="00083DF8">
      <w:pPr>
        <w:spacing w:after="120" w:line="240" w:lineRule="auto"/>
        <w:ind w:left="6372"/>
        <w:rPr>
          <w:rFonts w:ascii="Arial" w:eastAsia="Times New Roman" w:hAnsi="Arial" w:cs="Arial"/>
          <w:b/>
          <w:i/>
          <w:sz w:val="20"/>
          <w:szCs w:val="20"/>
          <w:lang w:eastAsia="pl-PL"/>
        </w:rPr>
        <w:sectPr w:rsidR="00B92BE6" w:rsidSect="00C73505">
          <w:pgSz w:w="16838" w:h="11906" w:orient="landscape"/>
          <w:pgMar w:top="1985" w:right="1418" w:bottom="1418" w:left="1418" w:header="709" w:footer="709" w:gutter="0"/>
          <w:cols w:space="708"/>
          <w:docGrid w:linePitch="360"/>
        </w:sect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 </w:t>
      </w:r>
      <w:r w:rsidR="00A204EE">
        <w:rPr>
          <w:rFonts w:ascii="Arial" w:eastAsia="Times New Roman" w:hAnsi="Arial" w:cs="Arial"/>
          <w:b/>
          <w:i/>
          <w:sz w:val="20"/>
          <w:szCs w:val="20"/>
          <w:lang w:eastAsia="pl-PL"/>
        </w:rPr>
        <w:t>nr 3</w:t>
      </w:r>
      <w:r w:rsidR="00297301">
        <w:rPr>
          <w:rFonts w:ascii="Arial" w:eastAsia="Times New Roman" w:hAnsi="Arial" w:cs="Arial"/>
          <w:b/>
          <w:i/>
          <w:sz w:val="20"/>
          <w:szCs w:val="20"/>
          <w:lang w:eastAsia="pl-PL"/>
        </w:rPr>
        <w:t xml:space="preserve">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29144A" w:rsidRPr="0029144A" w:rsidRDefault="0029144A" w:rsidP="00F1524F">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29144A" w:rsidRDefault="0029144A" w:rsidP="0029144A">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Pr>
          <w:rFonts w:ascii="Arial" w:eastAsia="Times New Roman" w:hAnsi="Arial" w:cs="Arial"/>
          <w:lang w:eastAsia="ar-SA"/>
        </w:rPr>
        <w:t xml:space="preserve">(NIP/ </w:t>
      </w:r>
      <w:r w:rsidR="0029144A">
        <w:rPr>
          <w:rFonts w:ascii="Arial" w:eastAsia="Times New Roman" w:hAnsi="Arial" w:cs="Arial"/>
          <w:lang w:eastAsia="ar-SA"/>
        </w:rPr>
        <w:t>REGON</w:t>
      </w:r>
      <w:r w:rsidRPr="005808EA">
        <w:rPr>
          <w:rFonts w:ascii="Arial" w:eastAsia="Times New Roman" w:hAnsi="Arial" w:cs="Arial"/>
          <w:lang w:eastAsia="ar-SA"/>
        </w:rPr>
        <w:t>)</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Default="00F1524F" w:rsidP="00F1524F">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AC33A9" w:rsidRPr="0030764C" w:rsidRDefault="00AC33A9" w:rsidP="00F1524F">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1</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Pr="009A3F76"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F1524F" w:rsidRPr="000258E4" w:rsidRDefault="00F1524F" w:rsidP="00F1524F">
      <w:pPr>
        <w:spacing w:after="150" w:line="240" w:lineRule="auto"/>
        <w:contextualSpacing/>
        <w:jc w:val="both"/>
        <w:rPr>
          <w:rFonts w:ascii="Arial" w:eastAsia="Times New Roman" w:hAnsi="Arial" w:cs="Arial"/>
          <w:sz w:val="20"/>
          <w:szCs w:val="20"/>
          <w:lang w:eastAsia="pl-PL"/>
        </w:rPr>
      </w:pPr>
      <w:r w:rsidRPr="000258E4">
        <w:rPr>
          <w:rFonts w:ascii="Arial" w:eastAsia="Times New Roman" w:hAnsi="Arial" w:cs="Arial"/>
          <w:sz w:val="20"/>
          <w:szCs w:val="20"/>
          <w:lang w:eastAsia="ar-SA"/>
        </w:rPr>
        <w:t xml:space="preserve">Odpowiadając na ogłoszenie opublikowane w Biuletynie Zamówień Publicznych </w:t>
      </w:r>
      <w:r w:rsidRPr="000258E4">
        <w:rPr>
          <w:rFonts w:ascii="Arial" w:eastAsia="Times New Roman" w:hAnsi="Arial" w:cs="Arial"/>
          <w:sz w:val="20"/>
          <w:szCs w:val="20"/>
          <w:lang w:eastAsia="ar-SA"/>
        </w:rPr>
        <w:br/>
        <w:t xml:space="preserve">w postępowaniu o udzielenie zamówienia publicznego prowadzonego w </w:t>
      </w:r>
      <w:r w:rsidR="00297301" w:rsidRPr="000258E4">
        <w:rPr>
          <w:rFonts w:ascii="Arial" w:hAnsi="Arial" w:cs="Arial"/>
          <w:color w:val="000000" w:themeColor="text1"/>
          <w:sz w:val="20"/>
          <w:szCs w:val="20"/>
        </w:rPr>
        <w:t xml:space="preserve">trybie podstawowym, na podstawie </w:t>
      </w:r>
      <w:r w:rsidR="00297301" w:rsidRPr="000258E4">
        <w:rPr>
          <w:rFonts w:ascii="Arial" w:hAnsi="Arial" w:cs="Arial"/>
          <w:sz w:val="20"/>
          <w:szCs w:val="20"/>
        </w:rPr>
        <w:t>art. 275 pkt 1) ustawy z dnia 11 września 2019 r. - Prawo zamówień publicznych (Dz. U. z 2019. poz. 2019</w:t>
      </w:r>
      <w:r w:rsidR="00024C74" w:rsidRPr="000258E4">
        <w:rPr>
          <w:rFonts w:ascii="Arial" w:hAnsi="Arial" w:cs="Arial"/>
          <w:sz w:val="20"/>
          <w:szCs w:val="20"/>
        </w:rPr>
        <w:t xml:space="preserve"> z </w:t>
      </w:r>
      <w:proofErr w:type="spellStart"/>
      <w:r w:rsidR="00024C74" w:rsidRPr="000258E4">
        <w:rPr>
          <w:rFonts w:ascii="Arial" w:hAnsi="Arial" w:cs="Arial"/>
          <w:sz w:val="20"/>
          <w:szCs w:val="20"/>
        </w:rPr>
        <w:t>późn</w:t>
      </w:r>
      <w:proofErr w:type="spellEnd"/>
      <w:r w:rsidR="00024C74" w:rsidRPr="000258E4">
        <w:rPr>
          <w:rFonts w:ascii="Arial" w:hAnsi="Arial" w:cs="Arial"/>
          <w:sz w:val="20"/>
          <w:szCs w:val="20"/>
        </w:rPr>
        <w:t>. zm.</w:t>
      </w:r>
      <w:r w:rsidR="00297301" w:rsidRPr="000258E4">
        <w:rPr>
          <w:rFonts w:ascii="Arial" w:hAnsi="Arial" w:cs="Arial"/>
          <w:sz w:val="20"/>
          <w:szCs w:val="20"/>
        </w:rPr>
        <w:t xml:space="preserve">) </w:t>
      </w:r>
      <w:r w:rsidR="00A204EE" w:rsidRPr="000258E4">
        <w:rPr>
          <w:rFonts w:ascii="Arial" w:hAnsi="Arial" w:cs="Arial"/>
          <w:b/>
          <w:sz w:val="20"/>
          <w:szCs w:val="20"/>
        </w:rPr>
        <w:t>na  usługę konserwacji, pogotowia technicznego oraz napraw awaryjnych i konserwacyjnych</w:t>
      </w:r>
      <w:r w:rsidR="00A204EE" w:rsidRPr="000258E4">
        <w:rPr>
          <w:rFonts w:ascii="Arial" w:hAnsi="Arial" w:cs="Arial"/>
          <w:b/>
          <w:spacing w:val="2"/>
          <w:sz w:val="20"/>
          <w:szCs w:val="20"/>
        </w:rPr>
        <w:t xml:space="preserve"> szlabanów, kolczatek, bram wjazdowych </w:t>
      </w:r>
      <w:r w:rsidR="000258E4">
        <w:rPr>
          <w:rFonts w:ascii="Arial" w:hAnsi="Arial" w:cs="Arial"/>
          <w:b/>
          <w:spacing w:val="2"/>
          <w:sz w:val="20"/>
          <w:szCs w:val="20"/>
        </w:rPr>
        <w:br/>
      </w:r>
      <w:r w:rsidR="00A204EE" w:rsidRPr="000258E4">
        <w:rPr>
          <w:rFonts w:ascii="Arial" w:hAnsi="Arial" w:cs="Arial"/>
          <w:b/>
          <w:spacing w:val="2"/>
          <w:sz w:val="20"/>
          <w:szCs w:val="20"/>
        </w:rPr>
        <w:t xml:space="preserve">i garażowych w miejscowościach Zamość, Lublin,  </w:t>
      </w:r>
      <w:proofErr w:type="spellStart"/>
      <w:r w:rsidR="00A204EE" w:rsidRPr="000258E4">
        <w:rPr>
          <w:rFonts w:ascii="Arial" w:hAnsi="Arial" w:cs="Arial"/>
          <w:b/>
          <w:spacing w:val="2"/>
          <w:sz w:val="20"/>
          <w:szCs w:val="20"/>
        </w:rPr>
        <w:t>Jawidz</w:t>
      </w:r>
      <w:proofErr w:type="spellEnd"/>
      <w:r w:rsidR="00A204EE" w:rsidRPr="000258E4">
        <w:rPr>
          <w:rFonts w:ascii="Arial" w:hAnsi="Arial" w:cs="Arial"/>
          <w:b/>
          <w:spacing w:val="2"/>
          <w:sz w:val="20"/>
          <w:szCs w:val="20"/>
        </w:rPr>
        <w:t>, Bezwola, Chełm, Hrubieszów na okres 48 miesięcy, w zakresie 6 (sześciu) części</w:t>
      </w:r>
      <w:r w:rsidR="00297301" w:rsidRPr="000258E4">
        <w:rPr>
          <w:rFonts w:ascii="Arial" w:hAnsi="Arial" w:cs="Arial"/>
          <w:b/>
          <w:sz w:val="20"/>
          <w:szCs w:val="20"/>
        </w:rPr>
        <w:t>. Nr sprawy ZP/TP/</w:t>
      </w:r>
      <w:r w:rsidR="00846AAB">
        <w:rPr>
          <w:rFonts w:ascii="Arial" w:hAnsi="Arial" w:cs="Arial"/>
          <w:b/>
          <w:sz w:val="20"/>
          <w:szCs w:val="20"/>
        </w:rPr>
        <w:t>22</w:t>
      </w:r>
      <w:r w:rsidR="00297301" w:rsidRPr="000258E4">
        <w:rPr>
          <w:rFonts w:ascii="Arial" w:hAnsi="Arial" w:cs="Arial"/>
          <w:b/>
          <w:sz w:val="20"/>
          <w:szCs w:val="20"/>
        </w:rPr>
        <w:t>/2021</w:t>
      </w:r>
    </w:p>
    <w:p w:rsidR="00F1524F" w:rsidRPr="000258E4" w:rsidRDefault="00F1524F" w:rsidP="00F1524F">
      <w:pPr>
        <w:spacing w:after="0"/>
        <w:jc w:val="both"/>
        <w:rPr>
          <w:rFonts w:ascii="Arial" w:hAnsi="Arial" w:cs="Arial"/>
          <w:sz w:val="20"/>
          <w:szCs w:val="20"/>
        </w:rPr>
      </w:pPr>
    </w:p>
    <w:p w:rsidR="00F1524F" w:rsidRDefault="00F1524F" w:rsidP="00F1524F">
      <w:pPr>
        <w:spacing w:after="0"/>
        <w:jc w:val="both"/>
        <w:rPr>
          <w:rFonts w:ascii="Arial" w:hAnsi="Arial" w:cs="Arial"/>
          <w:sz w:val="20"/>
          <w:szCs w:val="20"/>
        </w:rPr>
      </w:pPr>
      <w:r w:rsidRPr="000258E4">
        <w:rPr>
          <w:rFonts w:ascii="Arial" w:eastAsia="Times New Roman" w:hAnsi="Arial" w:cs="Arial"/>
          <w:b/>
          <w:sz w:val="20"/>
          <w:szCs w:val="20"/>
          <w:lang w:eastAsia="pl-PL"/>
        </w:rPr>
        <w:t>Oferujemy</w:t>
      </w:r>
      <w:r w:rsidRPr="000258E4">
        <w:rPr>
          <w:rFonts w:ascii="Arial" w:eastAsia="Times New Roman" w:hAnsi="Arial" w:cs="Arial"/>
          <w:sz w:val="20"/>
          <w:szCs w:val="20"/>
          <w:lang w:eastAsia="pl-PL"/>
        </w:rPr>
        <w:t xml:space="preserve"> </w:t>
      </w:r>
      <w:r w:rsidRPr="000258E4">
        <w:rPr>
          <w:rFonts w:ascii="Arial" w:hAnsi="Arial" w:cs="Arial"/>
          <w:sz w:val="20"/>
          <w:szCs w:val="20"/>
        </w:rPr>
        <w:t>wykonanie przedmiotu zamówienia</w:t>
      </w:r>
      <w:r w:rsidRPr="000258E4">
        <w:rPr>
          <w:rFonts w:ascii="Arial" w:hAnsi="Arial" w:cs="Arial"/>
          <w:b/>
          <w:sz w:val="20"/>
          <w:szCs w:val="20"/>
        </w:rPr>
        <w:t xml:space="preserve"> </w:t>
      </w:r>
      <w:r w:rsidR="00AC33A9" w:rsidRPr="000258E4">
        <w:rPr>
          <w:rFonts w:ascii="Arial" w:hAnsi="Arial" w:cs="Arial"/>
          <w:b/>
          <w:sz w:val="20"/>
          <w:szCs w:val="20"/>
          <w:u w:val="single"/>
        </w:rPr>
        <w:t>w zakresie CZĘŚCI NR 1</w:t>
      </w:r>
      <w:r w:rsidR="005F105A" w:rsidRPr="000258E4">
        <w:rPr>
          <w:rFonts w:ascii="Arial" w:hAnsi="Arial" w:cs="Arial"/>
          <w:b/>
          <w:sz w:val="20"/>
          <w:szCs w:val="20"/>
        </w:rPr>
        <w:t xml:space="preserve"> tj.</w:t>
      </w:r>
      <w:r w:rsidR="00AC33A9" w:rsidRPr="000258E4">
        <w:rPr>
          <w:rFonts w:ascii="Arial" w:hAnsi="Arial" w:cs="Arial"/>
          <w:b/>
          <w:sz w:val="20"/>
          <w:szCs w:val="20"/>
        </w:rPr>
        <w:t xml:space="preserve">: </w:t>
      </w:r>
      <w:r w:rsidR="005F105A" w:rsidRPr="000258E4">
        <w:rPr>
          <w:rFonts w:ascii="Arial" w:hAnsi="Arial" w:cs="Arial"/>
          <w:b/>
          <w:sz w:val="20"/>
          <w:szCs w:val="20"/>
        </w:rPr>
        <w:t xml:space="preserve">usługę konserwacji, pogotowia technicznego oraz napraw awaryjnych </w:t>
      </w:r>
      <w:r w:rsidR="005F105A" w:rsidRPr="000258E4">
        <w:rPr>
          <w:rFonts w:ascii="Arial" w:hAnsi="Arial" w:cs="Arial"/>
          <w:b/>
          <w:sz w:val="20"/>
          <w:szCs w:val="20"/>
        </w:rPr>
        <w:br/>
        <w:t>i konserwacyjnych</w:t>
      </w:r>
      <w:r w:rsidR="005F105A" w:rsidRPr="000258E4">
        <w:rPr>
          <w:rFonts w:ascii="Arial" w:hAnsi="Arial" w:cs="Arial"/>
          <w:b/>
          <w:spacing w:val="2"/>
          <w:sz w:val="20"/>
          <w:szCs w:val="20"/>
        </w:rPr>
        <w:t xml:space="preserve"> szlabanów, kolczatek, bram wjazdowych i garażowych </w:t>
      </w:r>
      <w:r w:rsidR="005F105A" w:rsidRPr="000258E4">
        <w:rPr>
          <w:rFonts w:ascii="Arial" w:hAnsi="Arial" w:cs="Arial"/>
          <w:b/>
          <w:spacing w:val="2"/>
          <w:sz w:val="20"/>
          <w:szCs w:val="20"/>
        </w:rPr>
        <w:br/>
        <w:t>w Zamościu,</w:t>
      </w:r>
      <w:r w:rsidR="005F105A" w:rsidRPr="000258E4">
        <w:rPr>
          <w:rFonts w:ascii="Arial" w:hAnsi="Arial" w:cs="Arial"/>
          <w:sz w:val="20"/>
          <w:szCs w:val="20"/>
        </w:rPr>
        <w:t xml:space="preserve"> </w:t>
      </w:r>
      <w:r w:rsidRPr="000258E4">
        <w:rPr>
          <w:rFonts w:ascii="Arial" w:hAnsi="Arial" w:cs="Arial"/>
          <w:sz w:val="20"/>
          <w:szCs w:val="20"/>
        </w:rPr>
        <w:t>zgodni</w:t>
      </w:r>
      <w:r w:rsidR="00297301" w:rsidRPr="000258E4">
        <w:rPr>
          <w:rFonts w:ascii="Arial" w:hAnsi="Arial" w:cs="Arial"/>
          <w:sz w:val="20"/>
          <w:szCs w:val="20"/>
        </w:rPr>
        <w:t xml:space="preserve">e z wymaganiami określonymi </w:t>
      </w:r>
      <w:r w:rsidR="00545AAD" w:rsidRPr="000258E4">
        <w:rPr>
          <w:rFonts w:ascii="Arial" w:hAnsi="Arial" w:cs="Arial"/>
          <w:sz w:val="20"/>
          <w:szCs w:val="20"/>
        </w:rPr>
        <w:br/>
      </w:r>
      <w:r w:rsidR="00297301" w:rsidRPr="000258E4">
        <w:rPr>
          <w:rFonts w:ascii="Arial" w:hAnsi="Arial" w:cs="Arial"/>
          <w:sz w:val="20"/>
          <w:szCs w:val="20"/>
        </w:rPr>
        <w:t>w S</w:t>
      </w:r>
      <w:r w:rsidRPr="000258E4">
        <w:rPr>
          <w:rFonts w:ascii="Arial" w:hAnsi="Arial" w:cs="Arial"/>
          <w:sz w:val="20"/>
          <w:szCs w:val="20"/>
        </w:rPr>
        <w:t>WZ:</w:t>
      </w:r>
    </w:p>
    <w:p w:rsidR="000258E4" w:rsidRPr="000258E4" w:rsidRDefault="000258E4" w:rsidP="00F1524F">
      <w:pPr>
        <w:spacing w:after="0"/>
        <w:jc w:val="both"/>
        <w:rPr>
          <w:rFonts w:ascii="Arial" w:eastAsia="Times New Roman" w:hAnsi="Arial" w:cs="Arial"/>
          <w:b/>
          <w:sz w:val="20"/>
          <w:szCs w:val="20"/>
          <w:u w:val="single"/>
        </w:rPr>
      </w:pPr>
    </w:p>
    <w:p w:rsidR="00F1524F" w:rsidRPr="0030764C" w:rsidRDefault="00F1524F" w:rsidP="00C07949">
      <w:pPr>
        <w:numPr>
          <w:ilvl w:val="0"/>
          <w:numId w:val="81"/>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F1524F" w:rsidRDefault="00F1524F" w:rsidP="00F1524F">
      <w:pPr>
        <w:tabs>
          <w:tab w:val="left" w:pos="426"/>
        </w:tabs>
        <w:spacing w:after="0"/>
        <w:jc w:val="both"/>
        <w:rPr>
          <w:rFonts w:ascii="Arial" w:eastAsia="Times New Roman" w:hAnsi="Arial" w:cs="Arial"/>
          <w:b/>
          <w:lang w:eastAsia="ar-SA"/>
        </w:rPr>
      </w:pP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F1524F" w:rsidRPr="00297301" w:rsidRDefault="00F1524F" w:rsidP="00C07949">
      <w:pPr>
        <w:pStyle w:val="Akapitzlist"/>
        <w:numPr>
          <w:ilvl w:val="0"/>
          <w:numId w:val="80"/>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w:t>
      </w:r>
      <w:r w:rsidR="00A204EE">
        <w:rPr>
          <w:rFonts w:ascii="Arial" w:eastAsia="Times New Roman" w:hAnsi="Arial" w:cs="Arial"/>
          <w:b/>
          <w:snapToGrid w:val="0"/>
          <w:sz w:val="20"/>
          <w:szCs w:val="20"/>
          <w:lang w:eastAsia="ar-SA"/>
        </w:rPr>
        <w:t>opisem przedmiotu zamówienia</w:t>
      </w:r>
      <w:r w:rsidR="000258E4">
        <w:rPr>
          <w:rFonts w:ascii="Arial" w:eastAsia="Times New Roman" w:hAnsi="Arial" w:cs="Arial"/>
          <w:b/>
          <w:snapToGrid w:val="0"/>
          <w:sz w:val="20"/>
          <w:szCs w:val="20"/>
          <w:lang w:eastAsia="ar-SA"/>
        </w:rPr>
        <w:t xml:space="preserve"> oraz Formularzem cenowym stanowiącym załącznik nr 1 do oferty</w:t>
      </w:r>
    </w:p>
    <w:p w:rsidR="00F1524F" w:rsidRPr="00297301" w:rsidRDefault="00F1524F" w:rsidP="00297301">
      <w:pPr>
        <w:tabs>
          <w:tab w:val="left" w:pos="426"/>
        </w:tabs>
        <w:spacing w:after="0"/>
        <w:jc w:val="both"/>
        <w:rPr>
          <w:rFonts w:ascii="Arial" w:hAnsi="Arial" w:cs="Arial"/>
          <w:b/>
        </w:rPr>
      </w:pPr>
    </w:p>
    <w:p w:rsidR="00A204EE" w:rsidRPr="000258E4" w:rsidRDefault="00F1524F" w:rsidP="00C07949">
      <w:pPr>
        <w:numPr>
          <w:ilvl w:val="0"/>
          <w:numId w:val="81"/>
        </w:numPr>
        <w:tabs>
          <w:tab w:val="left" w:pos="3855"/>
        </w:tabs>
        <w:suppressAutoHyphens/>
        <w:spacing w:after="0"/>
        <w:contextualSpacing/>
        <w:jc w:val="both"/>
        <w:rPr>
          <w:rFonts w:ascii="Arial" w:eastAsia="Calibri" w:hAnsi="Arial" w:cs="Arial"/>
          <w:sz w:val="20"/>
          <w:szCs w:val="20"/>
        </w:rPr>
      </w:pPr>
      <w:r w:rsidRPr="000258E4">
        <w:rPr>
          <w:rFonts w:ascii="Arial" w:hAnsi="Arial" w:cs="Arial"/>
          <w:sz w:val="20"/>
          <w:szCs w:val="20"/>
        </w:rPr>
        <w:t xml:space="preserve">Wykonawca oświadcza, że powyższa cena zawiera </w:t>
      </w:r>
      <w:r w:rsidR="00A204EE" w:rsidRPr="000258E4">
        <w:rPr>
          <w:rFonts w:ascii="Arial" w:hAnsi="Arial" w:cs="Arial"/>
          <w:i/>
          <w:color w:val="000000" w:themeColor="text1"/>
          <w:sz w:val="20"/>
          <w:szCs w:val="20"/>
        </w:rPr>
        <w:t>wszystkie</w:t>
      </w:r>
      <w:r w:rsidR="00A204EE" w:rsidRPr="000258E4">
        <w:rPr>
          <w:rFonts w:ascii="Arial" w:eastAsia="Calibri" w:hAnsi="Arial" w:cs="Arial"/>
          <w:sz w:val="20"/>
          <w:szCs w:val="20"/>
        </w:rPr>
        <w:t xml:space="preserve"> koszty związane </w:t>
      </w:r>
      <w:r w:rsidR="000258E4">
        <w:rPr>
          <w:rFonts w:ascii="Arial" w:eastAsia="Calibri" w:hAnsi="Arial" w:cs="Arial"/>
          <w:sz w:val="20"/>
          <w:szCs w:val="20"/>
        </w:rPr>
        <w:br/>
      </w:r>
      <w:r w:rsidR="00A204EE" w:rsidRPr="000258E4">
        <w:rPr>
          <w:rFonts w:ascii="Arial" w:eastAsia="Calibri" w:hAnsi="Arial" w:cs="Arial"/>
          <w:sz w:val="20"/>
          <w:szCs w:val="20"/>
        </w:rPr>
        <w:t xml:space="preserve">z wykonaniem </w:t>
      </w:r>
      <w:r w:rsidR="00A204EE" w:rsidRPr="000258E4">
        <w:rPr>
          <w:rFonts w:ascii="Arial" w:hAnsi="Arial" w:cs="Arial"/>
          <w:color w:val="000000" w:themeColor="text1"/>
          <w:sz w:val="20"/>
          <w:szCs w:val="20"/>
        </w:rPr>
        <w:t>przedmiotu Umowy</w:t>
      </w:r>
      <w:r w:rsidR="00A204EE" w:rsidRPr="000258E4">
        <w:rPr>
          <w:rFonts w:ascii="Arial" w:eastAsia="Calibri" w:hAnsi="Arial" w:cs="Arial"/>
          <w:sz w:val="20"/>
          <w:szCs w:val="20"/>
        </w:rPr>
        <w:t xml:space="preserve"> wynikające z załączonego szczegółowego opisu przedmiotu zamówienia oraz z warunków realizacji przedmiotu zamówienia opisanych </w:t>
      </w:r>
      <w:r w:rsidR="000258E4">
        <w:rPr>
          <w:rFonts w:ascii="Arial" w:eastAsia="Calibri" w:hAnsi="Arial" w:cs="Arial"/>
          <w:sz w:val="20"/>
          <w:szCs w:val="20"/>
        </w:rPr>
        <w:br/>
      </w:r>
      <w:r w:rsidR="00A204EE" w:rsidRPr="000258E4">
        <w:rPr>
          <w:rFonts w:ascii="Arial" w:eastAsia="Calibri" w:hAnsi="Arial" w:cs="Arial"/>
          <w:sz w:val="20"/>
          <w:szCs w:val="20"/>
        </w:rPr>
        <w:t xml:space="preserve">w projekcie umowy (załącznik nr 2 do wniosku) w tym: koszty świadczenia usługi,  koszty </w:t>
      </w:r>
      <w:r w:rsidR="00A204EE" w:rsidRPr="000258E4">
        <w:rPr>
          <w:rFonts w:ascii="Arial" w:eastAsia="Calibri" w:hAnsi="Arial" w:cs="Arial"/>
          <w:sz w:val="20"/>
          <w:szCs w:val="20"/>
        </w:rPr>
        <w:lastRenderedPageBreak/>
        <w:t>robocizny napraw awaryjnych i konserwacyjnych objętych wskazanym w zamówieniu zakresem usług konserwacyjnych, koszty materiałów konserwacyjnych i czyszczących, materiałów eksploatacyjnych  użytych do konserwacji, przeglądów o ile nie podlegają gwarancji, koszty dojazdu, koszty transportu.</w:t>
      </w:r>
    </w:p>
    <w:p w:rsidR="00A204EE" w:rsidRPr="000258E4" w:rsidRDefault="00A204EE" w:rsidP="00A204EE">
      <w:pPr>
        <w:pStyle w:val="Akapitzlist"/>
        <w:ind w:left="360"/>
        <w:jc w:val="both"/>
        <w:rPr>
          <w:rFonts w:ascii="Arial" w:hAnsi="Arial" w:cs="Arial"/>
          <w:i/>
          <w:sz w:val="20"/>
          <w:szCs w:val="20"/>
        </w:rPr>
      </w:pPr>
      <w:r w:rsidRPr="000258E4">
        <w:rPr>
          <w:rFonts w:ascii="Arial" w:hAnsi="Arial" w:cs="Arial"/>
          <w:i/>
          <w:sz w:val="20"/>
          <w:szCs w:val="20"/>
        </w:rPr>
        <w:t xml:space="preserve">Oferta obejmuje również </w:t>
      </w:r>
      <w:r w:rsidRPr="000258E4">
        <w:rPr>
          <w:rFonts w:ascii="Arial" w:hAnsi="Arial" w:cs="Arial"/>
          <w:i/>
          <w:color w:val="000000" w:themeColor="text1"/>
          <w:sz w:val="20"/>
          <w:szCs w:val="20"/>
        </w:rPr>
        <w:t xml:space="preserve">wszystkie koszty zatrudnienia pracowników na umowę </w:t>
      </w:r>
      <w:r w:rsidRPr="000258E4">
        <w:rPr>
          <w:rFonts w:ascii="Arial" w:hAnsi="Arial" w:cs="Arial"/>
          <w:i/>
          <w:color w:val="000000" w:themeColor="text1"/>
          <w:sz w:val="20"/>
          <w:szCs w:val="20"/>
        </w:rPr>
        <w:br/>
        <w:t xml:space="preserve">o pracę, koszty podwykonawców i innych osób działających na zlecenie Wykonawcy oraz wszystkie koszty realizacji obowiązków wynikających z udzielonej gwarancji na wykonane </w:t>
      </w:r>
      <w:r w:rsidR="000D42CB">
        <w:rPr>
          <w:rFonts w:ascii="Arial" w:hAnsi="Arial" w:cs="Arial"/>
          <w:i/>
          <w:color w:val="000000" w:themeColor="text1"/>
          <w:sz w:val="20"/>
          <w:szCs w:val="20"/>
        </w:rPr>
        <w:t>usługi</w:t>
      </w:r>
      <w:r w:rsidRPr="000258E4">
        <w:rPr>
          <w:rFonts w:ascii="Arial" w:hAnsi="Arial" w:cs="Arial"/>
          <w:i/>
          <w:sz w:val="20"/>
          <w:szCs w:val="20"/>
        </w:rPr>
        <w:t>.</w:t>
      </w:r>
    </w:p>
    <w:p w:rsidR="00F1524F" w:rsidRPr="000258E4" w:rsidRDefault="00A204EE" w:rsidP="00C07949">
      <w:pPr>
        <w:numPr>
          <w:ilvl w:val="0"/>
          <w:numId w:val="81"/>
        </w:numPr>
        <w:tabs>
          <w:tab w:val="left" w:pos="3855"/>
        </w:tabs>
        <w:suppressAutoHyphens/>
        <w:spacing w:after="0"/>
        <w:contextualSpacing/>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 xml:space="preserve">Oświadczamy, że </w:t>
      </w:r>
      <w:r w:rsidRPr="000258E4">
        <w:rPr>
          <w:rFonts w:ascii="Arial" w:eastAsia="Times New Roman" w:hAnsi="Arial" w:cs="Arial"/>
          <w:b/>
          <w:lang w:eastAsia="ar-SA"/>
        </w:rPr>
        <w:t>CZAS REAKCJI</w:t>
      </w:r>
      <w:r w:rsidRPr="000258E4">
        <w:rPr>
          <w:rFonts w:ascii="Arial" w:eastAsia="Times New Roman" w:hAnsi="Arial" w:cs="Arial"/>
          <w:sz w:val="20"/>
          <w:szCs w:val="20"/>
          <w:lang w:eastAsia="ar-SA"/>
        </w:rPr>
        <w:t xml:space="preserve"> na zgłaszane awarie w ramach pogotowia technicznego wynosi</w:t>
      </w:r>
      <w:r w:rsidR="00F1524F" w:rsidRPr="000258E4">
        <w:rPr>
          <w:rFonts w:ascii="Arial" w:eastAsia="Times New Roman" w:hAnsi="Arial" w:cs="Arial"/>
          <w:b/>
          <w:sz w:val="20"/>
          <w:szCs w:val="20"/>
          <w:lang w:eastAsia="ar-SA"/>
        </w:rPr>
        <w:t xml:space="preserve"> </w:t>
      </w:r>
      <w:r w:rsidRPr="000258E4">
        <w:rPr>
          <w:rFonts w:ascii="Arial" w:eastAsia="Times New Roman" w:hAnsi="Arial" w:cs="Arial"/>
          <w:b/>
          <w:u w:val="single"/>
          <w:lang w:eastAsia="ar-SA"/>
        </w:rPr>
        <w:t>…</w:t>
      </w:r>
      <w:r w:rsidR="00F1524F" w:rsidRPr="000258E4">
        <w:rPr>
          <w:rFonts w:ascii="Arial" w:eastAsia="Times New Roman" w:hAnsi="Arial" w:cs="Arial"/>
          <w:b/>
          <w:u w:val="single"/>
          <w:lang w:eastAsia="ar-SA"/>
        </w:rPr>
        <w:t xml:space="preserve">….... </w:t>
      </w:r>
      <w:r w:rsidRPr="000258E4">
        <w:rPr>
          <w:rFonts w:ascii="Arial" w:eastAsia="Times New Roman" w:hAnsi="Arial" w:cs="Arial"/>
          <w:b/>
          <w:u w:val="single"/>
          <w:lang w:eastAsia="ar-SA"/>
        </w:rPr>
        <w:t>GODZIN</w:t>
      </w:r>
      <w:r w:rsidR="00F1524F" w:rsidRPr="000258E4">
        <w:rPr>
          <w:rFonts w:ascii="Arial" w:eastAsia="Times New Roman" w:hAnsi="Arial" w:cs="Arial"/>
          <w:b/>
          <w:lang w:eastAsia="ar-SA"/>
        </w:rPr>
        <w:t>.</w:t>
      </w:r>
      <w:r w:rsidR="00F1524F" w:rsidRPr="000258E4">
        <w:rPr>
          <w:rFonts w:ascii="Arial" w:eastAsia="Times New Roman" w:hAnsi="Arial" w:cs="Arial"/>
          <w:b/>
          <w:sz w:val="20"/>
          <w:szCs w:val="20"/>
          <w:lang w:eastAsia="ar-SA"/>
        </w:rPr>
        <w:t xml:space="preserve"> </w:t>
      </w:r>
    </w:p>
    <w:p w:rsidR="00A204EE" w:rsidRPr="000258E4" w:rsidRDefault="00A204EE" w:rsidP="00A204EE">
      <w:pPr>
        <w:tabs>
          <w:tab w:val="left" w:pos="3855"/>
        </w:tabs>
        <w:suppressAutoHyphens/>
        <w:spacing w:after="0"/>
        <w:ind w:left="360"/>
        <w:contextualSpacing/>
        <w:jc w:val="both"/>
        <w:rPr>
          <w:rFonts w:ascii="Arial" w:eastAsia="Times New Roman" w:hAnsi="Arial" w:cs="Arial"/>
          <w:sz w:val="20"/>
          <w:szCs w:val="20"/>
          <w:lang w:eastAsia="ar-SA"/>
        </w:rPr>
      </w:pPr>
    </w:p>
    <w:p w:rsidR="00A204EE" w:rsidRPr="000258E4" w:rsidRDefault="00A204EE" w:rsidP="00A204EE">
      <w:pPr>
        <w:pStyle w:val="Akapitzlist"/>
        <w:spacing w:after="0" w:line="240" w:lineRule="auto"/>
        <w:ind w:left="360"/>
        <w:jc w:val="both"/>
        <w:rPr>
          <w:rFonts w:ascii="Arial" w:hAnsi="Arial" w:cs="Arial"/>
          <w:sz w:val="20"/>
          <w:szCs w:val="20"/>
        </w:rPr>
      </w:pPr>
      <w:r w:rsidRPr="000258E4">
        <w:rPr>
          <w:rFonts w:ascii="Arial" w:hAnsi="Arial" w:cs="Arial"/>
          <w:sz w:val="20"/>
          <w:szCs w:val="20"/>
          <w:u w:val="single"/>
        </w:rPr>
        <w:t>Czas reakcji</w:t>
      </w:r>
      <w:r w:rsidRPr="000258E4">
        <w:rPr>
          <w:rFonts w:ascii="Arial" w:hAnsi="Arial" w:cs="Arial"/>
          <w:sz w:val="20"/>
          <w:szCs w:val="20"/>
        </w:rPr>
        <w:t xml:space="preserve"> </w:t>
      </w:r>
      <w:r w:rsidR="005F105A" w:rsidRPr="000258E4">
        <w:rPr>
          <w:rFonts w:ascii="Arial" w:hAnsi="Arial" w:cs="Arial"/>
          <w:sz w:val="20"/>
          <w:szCs w:val="20"/>
        </w:rPr>
        <w:t>należy wskazać</w:t>
      </w:r>
      <w:r w:rsidRPr="000258E4">
        <w:rPr>
          <w:rFonts w:ascii="Arial" w:hAnsi="Arial" w:cs="Arial"/>
          <w:sz w:val="20"/>
          <w:szCs w:val="20"/>
        </w:rPr>
        <w:t xml:space="preserve"> </w:t>
      </w:r>
      <w:r w:rsidRPr="000258E4">
        <w:rPr>
          <w:rFonts w:ascii="Arial" w:hAnsi="Arial" w:cs="Arial"/>
          <w:sz w:val="20"/>
          <w:szCs w:val="20"/>
          <w:u w:val="single"/>
        </w:rPr>
        <w:t>w pełnych godzinach na ofercie</w:t>
      </w:r>
      <w:r w:rsidR="005F105A" w:rsidRPr="000258E4">
        <w:rPr>
          <w:rFonts w:ascii="Arial" w:hAnsi="Arial" w:cs="Arial"/>
          <w:sz w:val="20"/>
          <w:szCs w:val="20"/>
        </w:rPr>
        <w:t>, przy czym czas reakcji nie może być krótszy niż 3 godziny i dłuższy niż 24 godziny.</w:t>
      </w:r>
    </w:p>
    <w:p w:rsidR="00297301" w:rsidRPr="000258E4" w:rsidRDefault="00297301" w:rsidP="00F57F3C">
      <w:pPr>
        <w:spacing w:after="0" w:line="240" w:lineRule="auto"/>
        <w:ind w:left="360"/>
        <w:jc w:val="both"/>
        <w:rPr>
          <w:rFonts w:ascii="Arial" w:eastAsia="Times New Roman" w:hAnsi="Arial" w:cs="Arial"/>
          <w:b/>
          <w:sz w:val="20"/>
          <w:szCs w:val="20"/>
          <w:lang w:eastAsia="ar-SA"/>
        </w:rPr>
      </w:pPr>
    </w:p>
    <w:p w:rsidR="00A204EE" w:rsidRPr="000258E4" w:rsidRDefault="00A204EE" w:rsidP="00C07949">
      <w:pPr>
        <w:numPr>
          <w:ilvl w:val="0"/>
          <w:numId w:val="81"/>
        </w:numPr>
        <w:suppressAutoHyphens/>
        <w:spacing w:after="0"/>
        <w:jc w:val="both"/>
        <w:rPr>
          <w:rFonts w:ascii="Arial" w:hAnsi="Arial" w:cs="Arial"/>
          <w:i/>
          <w:sz w:val="20"/>
          <w:szCs w:val="20"/>
          <w:vertAlign w:val="superscript"/>
        </w:rPr>
      </w:pPr>
      <w:r w:rsidRPr="000258E4">
        <w:rPr>
          <w:rFonts w:ascii="Arial" w:eastAsia="Times New Roman" w:hAnsi="Arial" w:cs="Arial"/>
          <w:b/>
          <w:sz w:val="20"/>
          <w:szCs w:val="20"/>
          <w:lang w:eastAsia="ar-SA"/>
        </w:rPr>
        <w:t xml:space="preserve">Oświadczamy, że </w:t>
      </w:r>
      <w:r w:rsidRPr="000258E4">
        <w:rPr>
          <w:rFonts w:ascii="Arial" w:eastAsia="Times New Roman" w:hAnsi="Arial" w:cs="Arial"/>
          <w:b/>
          <w:lang w:eastAsia="ar-SA"/>
        </w:rPr>
        <w:t>LICZBA ZESPOŁÓW KONSERWATORÓW ZATRUDNIONYCH NA PODSTAWIE UMOWY O PRACĘ</w:t>
      </w:r>
      <w:r w:rsidRPr="000258E4">
        <w:rPr>
          <w:rFonts w:ascii="Arial" w:eastAsia="Times New Roman" w:hAnsi="Arial" w:cs="Arial"/>
          <w:b/>
          <w:sz w:val="20"/>
          <w:szCs w:val="20"/>
          <w:lang w:eastAsia="ar-SA"/>
        </w:rPr>
        <w:t xml:space="preserve"> </w:t>
      </w:r>
      <w:r w:rsidR="0079396F" w:rsidRPr="000258E4">
        <w:rPr>
          <w:rFonts w:ascii="Arial" w:eastAsia="Times New Roman" w:hAnsi="Arial" w:cs="Arial"/>
          <w:b/>
          <w:sz w:val="20"/>
          <w:szCs w:val="20"/>
          <w:lang w:eastAsia="ar-SA"/>
        </w:rPr>
        <w:t xml:space="preserve"> o kwalifikacjach </w:t>
      </w:r>
      <w:r w:rsidR="005F105A" w:rsidRPr="000258E4">
        <w:rPr>
          <w:rFonts w:ascii="Arial" w:eastAsia="Times New Roman" w:hAnsi="Arial" w:cs="Arial"/>
          <w:b/>
          <w:sz w:val="20"/>
          <w:szCs w:val="20"/>
          <w:lang w:eastAsia="ar-SA"/>
        </w:rPr>
        <w:br/>
      </w:r>
      <w:r w:rsidR="0079396F" w:rsidRPr="000258E4">
        <w:rPr>
          <w:rFonts w:ascii="Arial" w:eastAsia="Times New Roman" w:hAnsi="Arial" w:cs="Arial"/>
          <w:b/>
          <w:sz w:val="20"/>
          <w:szCs w:val="20"/>
          <w:lang w:eastAsia="ar-SA"/>
        </w:rPr>
        <w:t xml:space="preserve">w grupie 1 (jedna osoba –D i jedna osoba –E) </w:t>
      </w:r>
      <w:r w:rsidRPr="00980E1E">
        <w:rPr>
          <w:rFonts w:ascii="Arial" w:eastAsia="Times New Roman" w:hAnsi="Arial" w:cs="Arial"/>
          <w:b/>
          <w:sz w:val="20"/>
          <w:szCs w:val="20"/>
          <w:lang w:eastAsia="pl-PL"/>
        </w:rPr>
        <w:t>skierowan</w:t>
      </w:r>
      <w:r w:rsidR="0079396F" w:rsidRPr="00980E1E">
        <w:rPr>
          <w:rFonts w:ascii="Arial" w:eastAsia="Times New Roman" w:hAnsi="Arial" w:cs="Arial"/>
          <w:b/>
          <w:sz w:val="20"/>
          <w:szCs w:val="20"/>
          <w:lang w:eastAsia="pl-PL"/>
        </w:rPr>
        <w:t>ych</w:t>
      </w:r>
      <w:r w:rsidRPr="00980E1E">
        <w:rPr>
          <w:rFonts w:ascii="Arial" w:eastAsia="Times New Roman" w:hAnsi="Arial" w:cs="Arial"/>
          <w:b/>
          <w:sz w:val="20"/>
          <w:szCs w:val="20"/>
          <w:lang w:eastAsia="pl-PL"/>
        </w:rPr>
        <w:t xml:space="preserve"> przez Wykonawcę do tego zadania</w:t>
      </w:r>
      <w:r w:rsidRPr="000258E4">
        <w:rPr>
          <w:rFonts w:ascii="Arial" w:eastAsia="Times New Roman" w:hAnsi="Arial" w:cs="Arial"/>
          <w:b/>
          <w:sz w:val="20"/>
          <w:szCs w:val="20"/>
          <w:lang w:eastAsia="pl-PL"/>
        </w:rPr>
        <w:t xml:space="preserve"> - </w:t>
      </w:r>
      <w:r w:rsidRPr="00980E1E">
        <w:rPr>
          <w:rFonts w:ascii="Arial" w:eastAsia="Times New Roman" w:hAnsi="Arial" w:cs="Arial"/>
          <w:b/>
          <w:u w:val="single"/>
          <w:lang w:eastAsia="pl-PL"/>
        </w:rPr>
        <w:t xml:space="preserve">wynosi </w:t>
      </w:r>
      <w:r w:rsidR="000258E4" w:rsidRPr="00980E1E">
        <w:rPr>
          <w:rFonts w:ascii="Arial" w:eastAsia="Times New Roman" w:hAnsi="Arial" w:cs="Arial"/>
          <w:b/>
          <w:u w:val="single"/>
          <w:lang w:eastAsia="pl-PL"/>
        </w:rPr>
        <w:t>………</w:t>
      </w:r>
      <w:r w:rsidRPr="00980E1E">
        <w:rPr>
          <w:rFonts w:ascii="Arial" w:eastAsia="Times New Roman" w:hAnsi="Arial" w:cs="Arial"/>
          <w:b/>
          <w:u w:val="single"/>
          <w:lang w:eastAsia="pl-PL"/>
        </w:rPr>
        <w:t xml:space="preserve">…….. </w:t>
      </w:r>
      <w:r w:rsidR="0079396F" w:rsidRPr="00980E1E">
        <w:rPr>
          <w:rFonts w:ascii="Arial" w:eastAsia="Times New Roman" w:hAnsi="Arial" w:cs="Arial"/>
          <w:b/>
          <w:u w:val="single"/>
          <w:lang w:eastAsia="pl-PL"/>
        </w:rPr>
        <w:t>zespół/zespołów</w:t>
      </w:r>
      <w:r w:rsidRPr="000258E4">
        <w:rPr>
          <w:rFonts w:ascii="Arial" w:eastAsia="Times New Roman" w:hAnsi="Arial" w:cs="Arial"/>
          <w:b/>
          <w:sz w:val="20"/>
          <w:szCs w:val="20"/>
          <w:lang w:eastAsia="pl-PL"/>
        </w:rPr>
        <w:t xml:space="preserve">, </w:t>
      </w:r>
      <w:r w:rsidRPr="000258E4">
        <w:rPr>
          <w:rFonts w:ascii="Arial" w:hAnsi="Arial" w:cs="Arial"/>
          <w:i/>
          <w:sz w:val="20"/>
          <w:szCs w:val="20"/>
          <w:u w:val="single"/>
        </w:rPr>
        <w:t xml:space="preserve">zgodnie z  załączonym wykazem dotyczącym </w:t>
      </w:r>
      <w:r w:rsidR="00726FD9">
        <w:rPr>
          <w:rFonts w:ascii="Arial" w:hAnsi="Arial" w:cs="Arial"/>
          <w:i/>
          <w:sz w:val="20"/>
          <w:szCs w:val="20"/>
          <w:u w:val="single"/>
        </w:rPr>
        <w:t>liczby zespołów konserwatorów</w:t>
      </w:r>
      <w:r w:rsidR="000258E4" w:rsidRPr="000258E4">
        <w:rPr>
          <w:rFonts w:ascii="Arial" w:hAnsi="Arial" w:cs="Arial"/>
          <w:i/>
          <w:sz w:val="20"/>
          <w:szCs w:val="20"/>
          <w:u w:val="single"/>
        </w:rPr>
        <w:t>, stanowiącym załącznik nr 2 do oferty</w:t>
      </w:r>
      <w:r w:rsidRPr="000258E4">
        <w:rPr>
          <w:rFonts w:ascii="Arial" w:hAnsi="Arial" w:cs="Arial"/>
          <w:sz w:val="20"/>
          <w:szCs w:val="20"/>
          <w:u w:val="single"/>
        </w:rPr>
        <w:t>.</w:t>
      </w:r>
    </w:p>
    <w:p w:rsidR="00A204EE" w:rsidRPr="000258E4" w:rsidRDefault="00A204EE" w:rsidP="00F57F3C">
      <w:pPr>
        <w:spacing w:after="0" w:line="240" w:lineRule="auto"/>
        <w:ind w:left="360"/>
        <w:jc w:val="both"/>
        <w:rPr>
          <w:rFonts w:ascii="Arial" w:eastAsia="Times New Roman" w:hAnsi="Arial" w:cs="Arial"/>
          <w:b/>
          <w:sz w:val="20"/>
          <w:szCs w:val="20"/>
          <w:lang w:eastAsia="ar-SA"/>
        </w:rPr>
      </w:pPr>
    </w:p>
    <w:p w:rsidR="00F1524F" w:rsidRPr="000258E4" w:rsidRDefault="00F1524F" w:rsidP="00C07949">
      <w:pPr>
        <w:numPr>
          <w:ilvl w:val="0"/>
          <w:numId w:val="81"/>
        </w:numPr>
        <w:suppressAutoHyphens/>
        <w:spacing w:after="0"/>
        <w:jc w:val="both"/>
        <w:rPr>
          <w:rFonts w:ascii="Arial" w:eastAsia="Times New Roman" w:hAnsi="Arial" w:cs="Arial"/>
          <w:b/>
          <w:sz w:val="20"/>
          <w:szCs w:val="20"/>
          <w:lang w:eastAsia="ar-SA"/>
        </w:rPr>
      </w:pPr>
      <w:r w:rsidRPr="000258E4">
        <w:rPr>
          <w:rFonts w:ascii="Arial" w:eastAsia="Times New Roman" w:hAnsi="Arial" w:cs="Arial"/>
          <w:b/>
          <w:sz w:val="20"/>
          <w:szCs w:val="20"/>
          <w:lang w:eastAsia="ar-SA"/>
        </w:rPr>
        <w:t>Zobowiązujemy się do wykonania przedmiotu umowy</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 xml:space="preserve">w terminie: </w:t>
      </w:r>
    </w:p>
    <w:p w:rsidR="00F57F3C" w:rsidRPr="000258E4" w:rsidRDefault="00F1524F" w:rsidP="00F57F3C">
      <w:pPr>
        <w:spacing w:after="0" w:line="240" w:lineRule="auto"/>
        <w:ind w:left="360"/>
        <w:jc w:val="both"/>
        <w:rPr>
          <w:rFonts w:ascii="Arial" w:eastAsia="Times New Roman" w:hAnsi="Arial" w:cs="Arial"/>
          <w:sz w:val="20"/>
          <w:szCs w:val="20"/>
          <w:lang w:eastAsia="pl-PL"/>
        </w:rPr>
      </w:pPr>
      <w:r w:rsidRPr="000258E4">
        <w:rPr>
          <w:rFonts w:ascii="Arial" w:hAnsi="Arial" w:cs="Arial"/>
          <w:b/>
          <w:sz w:val="20"/>
          <w:szCs w:val="20"/>
        </w:rPr>
        <w:t xml:space="preserve">- </w:t>
      </w:r>
      <w:r w:rsidR="00F57F3C" w:rsidRPr="000258E4">
        <w:rPr>
          <w:rFonts w:ascii="Arial" w:eastAsia="Times New Roman" w:hAnsi="Arial" w:cs="Arial"/>
          <w:sz w:val="20"/>
          <w:szCs w:val="20"/>
          <w:lang w:eastAsia="pl-PL"/>
        </w:rPr>
        <w:t xml:space="preserve">rozpoczęcie  </w:t>
      </w:r>
      <w:r w:rsidR="000258E4" w:rsidRPr="000258E4">
        <w:rPr>
          <w:rFonts w:ascii="Arial" w:eastAsia="Times New Roman" w:hAnsi="Arial" w:cs="Arial"/>
          <w:sz w:val="20"/>
          <w:szCs w:val="20"/>
          <w:lang w:eastAsia="pl-PL"/>
        </w:rPr>
        <w:t>od daty podpisania umowy</w:t>
      </w:r>
      <w:r w:rsidR="00F57F3C" w:rsidRPr="000258E4">
        <w:rPr>
          <w:rFonts w:ascii="Arial" w:eastAsia="Times New Roman" w:hAnsi="Arial" w:cs="Arial"/>
          <w:sz w:val="20"/>
          <w:szCs w:val="20"/>
          <w:lang w:eastAsia="pl-PL"/>
        </w:rPr>
        <w:t>.</w:t>
      </w:r>
    </w:p>
    <w:p w:rsidR="00F57F3C" w:rsidRPr="000258E4" w:rsidRDefault="00F57F3C" w:rsidP="00F57F3C">
      <w:pPr>
        <w:spacing w:after="0" w:line="240" w:lineRule="auto"/>
        <w:ind w:left="360"/>
        <w:jc w:val="both"/>
        <w:rPr>
          <w:rFonts w:ascii="Arial" w:eastAsia="Times New Roman" w:hAnsi="Arial" w:cs="Arial"/>
          <w:sz w:val="20"/>
          <w:szCs w:val="20"/>
          <w:lang w:eastAsia="pl-PL"/>
        </w:rPr>
      </w:pPr>
      <w:r w:rsidRPr="000258E4">
        <w:rPr>
          <w:rFonts w:ascii="Arial" w:eastAsia="Times New Roman" w:hAnsi="Arial" w:cs="Arial"/>
          <w:sz w:val="20"/>
          <w:szCs w:val="20"/>
          <w:lang w:eastAsia="pl-PL"/>
        </w:rPr>
        <w:t xml:space="preserve">- zakończenie </w:t>
      </w:r>
      <w:r w:rsidR="000258E4" w:rsidRPr="000258E4">
        <w:rPr>
          <w:rFonts w:ascii="Arial" w:eastAsia="Times New Roman" w:hAnsi="Arial" w:cs="Arial"/>
          <w:sz w:val="20"/>
          <w:szCs w:val="20"/>
          <w:lang w:eastAsia="pl-PL"/>
        </w:rPr>
        <w:t>48 miesięcy od daty podpisania umowy</w:t>
      </w:r>
      <w:r w:rsidRPr="000258E4">
        <w:rPr>
          <w:rFonts w:ascii="Arial" w:eastAsia="Times New Roman" w:hAnsi="Arial" w:cs="Arial"/>
          <w:sz w:val="20"/>
          <w:szCs w:val="20"/>
          <w:lang w:eastAsia="pl-PL"/>
        </w:rPr>
        <w:t>.</w:t>
      </w:r>
    </w:p>
    <w:p w:rsidR="00F94B33" w:rsidRPr="000258E4" w:rsidRDefault="00F94B33" w:rsidP="00F57F3C">
      <w:pPr>
        <w:spacing w:after="0" w:line="240" w:lineRule="auto"/>
        <w:ind w:left="360"/>
        <w:jc w:val="both"/>
        <w:rPr>
          <w:rFonts w:ascii="Arial" w:eastAsia="Times New Roman" w:hAnsi="Arial" w:cs="Arial"/>
          <w:sz w:val="20"/>
          <w:szCs w:val="20"/>
          <w:lang w:eastAsia="pl-PL"/>
        </w:rPr>
      </w:pPr>
    </w:p>
    <w:p w:rsidR="00F94B33" w:rsidRPr="000258E4" w:rsidRDefault="00F94B33" w:rsidP="00C07949">
      <w:pPr>
        <w:numPr>
          <w:ilvl w:val="0"/>
          <w:numId w:val="81"/>
        </w:numPr>
        <w:suppressAutoHyphens/>
        <w:spacing w:after="0"/>
        <w:jc w:val="both"/>
        <w:rPr>
          <w:rFonts w:ascii="Arial" w:hAnsi="Arial" w:cs="Arial"/>
          <w:sz w:val="20"/>
          <w:szCs w:val="20"/>
        </w:rPr>
      </w:pPr>
      <w:r w:rsidRPr="000258E4">
        <w:rPr>
          <w:rFonts w:ascii="Arial" w:hAnsi="Arial" w:cs="Arial"/>
          <w:sz w:val="20"/>
          <w:szCs w:val="20"/>
        </w:rPr>
        <w:t>Oświadczam, że:</w:t>
      </w:r>
    </w:p>
    <w:p w:rsidR="00F94B33" w:rsidRPr="000258E4" w:rsidRDefault="00F94B33" w:rsidP="00C07949">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F94B33" w:rsidRPr="000258E4" w:rsidRDefault="00F94B33" w:rsidP="00C07949">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94B33" w:rsidRPr="000258E4" w:rsidTr="00715359">
        <w:tc>
          <w:tcPr>
            <w:tcW w:w="3388"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F94B33" w:rsidRPr="000258E4" w:rsidTr="00715359">
        <w:tc>
          <w:tcPr>
            <w:tcW w:w="3388"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widowControl w:val="0"/>
              <w:spacing w:before="120" w:after="120"/>
              <w:jc w:val="both"/>
              <w:rPr>
                <w:rFonts w:ascii="Arial" w:hAnsi="Arial" w:cs="Arial"/>
                <w:b/>
                <w:sz w:val="20"/>
                <w:szCs w:val="20"/>
              </w:rPr>
            </w:pPr>
          </w:p>
        </w:tc>
      </w:tr>
    </w:tbl>
    <w:p w:rsidR="00F94B33" w:rsidRPr="000258E4" w:rsidRDefault="00F94B33" w:rsidP="00F94B33">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94B33" w:rsidRPr="000258E4" w:rsidTr="00715359">
        <w:tc>
          <w:tcPr>
            <w:tcW w:w="4651"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F94B33" w:rsidRPr="000258E4" w:rsidRDefault="00F94B33" w:rsidP="00715359">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F94B33" w:rsidRPr="000258E4" w:rsidTr="00715359">
        <w:tc>
          <w:tcPr>
            <w:tcW w:w="4651"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F94B33" w:rsidRPr="000258E4" w:rsidRDefault="00F94B33" w:rsidP="00715359">
            <w:pPr>
              <w:pStyle w:val="Bezodstpw1"/>
              <w:spacing w:before="120" w:after="120"/>
              <w:jc w:val="both"/>
              <w:rPr>
                <w:rFonts w:ascii="Arial" w:hAnsi="Arial" w:cs="Arial"/>
                <w:sz w:val="20"/>
                <w:szCs w:val="20"/>
              </w:rPr>
            </w:pPr>
          </w:p>
        </w:tc>
      </w:tr>
    </w:tbl>
    <w:p w:rsidR="00F94B33" w:rsidRPr="000258E4" w:rsidRDefault="00F94B33" w:rsidP="00F94B33">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nie wypełnienia tego punktu w całości, bądź nie wymienienia części, które zostaną powierzone podwykonawcom, Zamawiający uzna, że Wykonawca wykona zamówienie samodzielnie. </w:t>
      </w:r>
    </w:p>
    <w:p w:rsidR="00F1524F" w:rsidRPr="000258E4" w:rsidRDefault="00F1524F" w:rsidP="00C07949">
      <w:pPr>
        <w:numPr>
          <w:ilvl w:val="0"/>
          <w:numId w:val="81"/>
        </w:numPr>
        <w:suppressAutoHyphens/>
        <w:spacing w:after="0"/>
        <w:jc w:val="both"/>
        <w:rPr>
          <w:rFonts w:ascii="Arial" w:eastAsia="Times New Roman" w:hAnsi="Arial" w:cs="Arial"/>
          <w:sz w:val="20"/>
          <w:szCs w:val="20"/>
          <w:lang w:eastAsia="ar-SA"/>
        </w:rPr>
      </w:pPr>
      <w:r w:rsidRPr="000258E4">
        <w:rPr>
          <w:rFonts w:ascii="Arial" w:eastAsia="Times New Roman" w:hAnsi="Arial" w:cs="Arial"/>
          <w:b/>
          <w:sz w:val="20"/>
          <w:szCs w:val="20"/>
          <w:lang w:eastAsia="ar-SA"/>
        </w:rPr>
        <w:t>Warunki płatności</w:t>
      </w:r>
      <w:r w:rsidRPr="000258E4">
        <w:rPr>
          <w:rFonts w:ascii="Arial" w:eastAsia="Times New Roman" w:hAnsi="Arial" w:cs="Arial"/>
          <w:sz w:val="20"/>
          <w:szCs w:val="20"/>
          <w:lang w:eastAsia="ar-SA"/>
        </w:rPr>
        <w:t xml:space="preserve"> – przelew w terminie</w:t>
      </w:r>
      <w:r w:rsidRPr="000258E4">
        <w:rPr>
          <w:rFonts w:ascii="Arial" w:eastAsia="Times New Roman" w:hAnsi="Arial" w:cs="Arial"/>
          <w:b/>
          <w:sz w:val="20"/>
          <w:szCs w:val="20"/>
          <w:lang w:eastAsia="ar-SA"/>
        </w:rPr>
        <w:t xml:space="preserve"> 30</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dni kalendarzowych</w:t>
      </w:r>
      <w:r w:rsidRPr="000258E4">
        <w:rPr>
          <w:rFonts w:ascii="Arial" w:eastAsia="Times New Roman" w:hAnsi="Arial" w:cs="Arial"/>
          <w:sz w:val="20"/>
          <w:szCs w:val="20"/>
          <w:lang w:eastAsia="ar-SA"/>
        </w:rPr>
        <w:t xml:space="preserve"> od daty dostarczenia Zamawiającemu (32 WOG, kancelaria – pokój 12, budynek nr 33) prawidłowo wystawionej </w:t>
      </w:r>
      <w:r w:rsidR="00715F58" w:rsidRPr="000258E4">
        <w:rPr>
          <w:rFonts w:ascii="Arial" w:eastAsia="Times New Roman" w:hAnsi="Arial" w:cs="Arial"/>
          <w:sz w:val="20"/>
          <w:szCs w:val="20"/>
          <w:lang w:eastAsia="pl-PL"/>
        </w:rPr>
        <w:t>faktury.</w:t>
      </w:r>
    </w:p>
    <w:p w:rsidR="00715F58" w:rsidRPr="000258E4" w:rsidRDefault="00715F58" w:rsidP="00715F58">
      <w:pPr>
        <w:suppressAutoHyphens/>
        <w:spacing w:after="0"/>
        <w:ind w:left="360"/>
        <w:jc w:val="both"/>
        <w:rPr>
          <w:rFonts w:ascii="Arial" w:eastAsia="Times New Roman" w:hAnsi="Arial" w:cs="Arial"/>
          <w:sz w:val="20"/>
          <w:szCs w:val="20"/>
          <w:lang w:eastAsia="ar-SA"/>
        </w:rPr>
      </w:pPr>
    </w:p>
    <w:p w:rsidR="00F1524F" w:rsidRPr="000258E4" w:rsidRDefault="00F1524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Oświadczamy, że zapoznaliśmy się ze Specyfikacją Warunków Zamówienia (w tym ze wzorem umowy) i nie wnosimy do niej zastrzeżeń oraz przyjmujemy warunki w niej zawarte.</w:t>
      </w:r>
    </w:p>
    <w:p w:rsidR="00FE1CDD" w:rsidRPr="000258E4" w:rsidRDefault="00FE1CDD" w:rsidP="00C07949">
      <w:pPr>
        <w:numPr>
          <w:ilvl w:val="0"/>
          <w:numId w:val="81"/>
        </w:numPr>
        <w:suppressAutoHyphens/>
        <w:spacing w:after="0"/>
        <w:jc w:val="both"/>
        <w:rPr>
          <w:rFonts w:ascii="Arial" w:eastAsia="Times New Roman" w:hAnsi="Arial" w:cs="Arial"/>
          <w:b/>
          <w:sz w:val="20"/>
          <w:szCs w:val="20"/>
          <w:lang w:eastAsia="ar-SA"/>
        </w:rPr>
      </w:pPr>
      <w:r w:rsidRPr="000258E4">
        <w:rPr>
          <w:rFonts w:ascii="Arial" w:eastAsia="Times New Roman" w:hAnsi="Arial" w:cs="Arial"/>
          <w:sz w:val="20"/>
          <w:szCs w:val="20"/>
          <w:lang w:eastAsia="ar-SA"/>
        </w:rPr>
        <w:t>Wskazuję, że następujące dokumenty, spośród</w:t>
      </w:r>
      <w:r w:rsidR="00862603" w:rsidRPr="000258E4">
        <w:rPr>
          <w:rFonts w:ascii="Arial" w:eastAsia="Times New Roman" w:hAnsi="Arial" w:cs="Arial"/>
          <w:sz w:val="20"/>
          <w:szCs w:val="20"/>
          <w:lang w:eastAsia="ar-SA"/>
        </w:rPr>
        <w:t xml:space="preserve"> wymienionych w Rozdziale XII S</w:t>
      </w:r>
      <w:r w:rsidRPr="000258E4">
        <w:rPr>
          <w:rFonts w:ascii="Arial" w:eastAsia="Times New Roman" w:hAnsi="Arial" w:cs="Arial"/>
          <w:sz w:val="20"/>
          <w:szCs w:val="20"/>
          <w:lang w:eastAsia="ar-SA"/>
        </w:rPr>
        <w:t>WZ są w dyspozycji Zamawiającego</w:t>
      </w:r>
      <w:r w:rsidRPr="000258E4">
        <w:rPr>
          <w:rFonts w:ascii="Arial" w:eastAsia="Times New Roman" w:hAnsi="Arial" w:cs="Arial"/>
          <w:b/>
          <w:sz w:val="20"/>
          <w:szCs w:val="20"/>
          <w:lang w:eastAsia="ar-SA"/>
        </w:rPr>
        <w:t>:</w:t>
      </w:r>
    </w:p>
    <w:p w:rsidR="00FE1CDD" w:rsidRPr="000258E4" w:rsidRDefault="00FE1CDD" w:rsidP="00FE1CDD">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FE1CDD" w:rsidRPr="000258E4" w:rsidRDefault="00FE1CDD" w:rsidP="00FE1CDD">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FE1CDD" w:rsidRPr="000258E4" w:rsidRDefault="00FE1CDD" w:rsidP="00FE1CDD">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 następującym miejscu………………</w:t>
      </w:r>
      <w:r w:rsidR="00862603" w:rsidRPr="000258E4">
        <w:rPr>
          <w:rFonts w:ascii="Arial" w:eastAsia="Times New Roman" w:hAnsi="Arial" w:cs="Arial"/>
          <w:sz w:val="20"/>
          <w:szCs w:val="20"/>
          <w:lang w:eastAsia="ar-SA"/>
        </w:rPr>
        <w:t>……………………………………………..</w:t>
      </w:r>
      <w:r w:rsidRPr="000258E4">
        <w:rPr>
          <w:rFonts w:ascii="Arial" w:eastAsia="Times New Roman" w:hAnsi="Arial" w:cs="Arial"/>
          <w:sz w:val="20"/>
          <w:szCs w:val="20"/>
          <w:lang w:eastAsia="ar-SA"/>
        </w:rPr>
        <w:t>…</w:t>
      </w:r>
    </w:p>
    <w:p w:rsidR="00FE1CDD" w:rsidRPr="000258E4" w:rsidRDefault="00FE1CDD" w:rsidP="00FE1CDD">
      <w:pPr>
        <w:suppressAutoHyphens/>
        <w:spacing w:after="0"/>
        <w:ind w:left="360"/>
        <w:jc w:val="both"/>
        <w:rPr>
          <w:rFonts w:ascii="Arial" w:eastAsia="Times New Roman" w:hAnsi="Arial" w:cs="Arial"/>
          <w:i/>
          <w:sz w:val="20"/>
          <w:szCs w:val="20"/>
          <w:lang w:eastAsia="ar-SA"/>
        </w:rPr>
      </w:pPr>
      <w:r w:rsidRPr="000258E4">
        <w:rPr>
          <w:rFonts w:ascii="Arial" w:eastAsia="Times New Roman" w:hAnsi="Arial" w:cs="Arial"/>
          <w:i/>
          <w:sz w:val="20"/>
          <w:szCs w:val="20"/>
          <w:lang w:eastAsia="ar-SA"/>
        </w:rPr>
        <w:lastRenderedPageBreak/>
        <w:t>(wskazać miejsce)</w:t>
      </w:r>
    </w:p>
    <w:p w:rsidR="008E6EA8" w:rsidRPr="000258E4" w:rsidRDefault="008E6EA8" w:rsidP="00FE1CDD">
      <w:pPr>
        <w:suppressAutoHyphens/>
        <w:spacing w:after="0"/>
        <w:ind w:left="360"/>
        <w:jc w:val="both"/>
        <w:rPr>
          <w:rFonts w:ascii="Arial" w:eastAsia="Times New Roman" w:hAnsi="Arial" w:cs="Arial"/>
          <w:i/>
          <w:sz w:val="20"/>
          <w:szCs w:val="20"/>
          <w:lang w:eastAsia="ar-SA"/>
        </w:rPr>
      </w:pPr>
    </w:p>
    <w:p w:rsidR="00F1524F" w:rsidRPr="000258E4" w:rsidRDefault="00F1524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Oświadczamy, że </w:t>
      </w:r>
      <w:r w:rsidR="0020026F" w:rsidRPr="000258E4">
        <w:rPr>
          <w:rFonts w:ascii="Arial" w:hAnsi="Arial" w:cs="Arial"/>
          <w:sz w:val="20"/>
          <w:szCs w:val="20"/>
          <w:lang w:val="sq-AL"/>
        </w:rPr>
        <w:t>uważamy się za związanych niniejszą ofertą przez okres określony zapisami specyfikacji</w:t>
      </w:r>
      <w:r w:rsidR="00862603" w:rsidRPr="000258E4">
        <w:rPr>
          <w:rFonts w:ascii="Arial" w:hAnsi="Arial" w:cs="Arial"/>
          <w:sz w:val="20"/>
          <w:szCs w:val="20"/>
        </w:rPr>
        <w:t xml:space="preserve">- zgodnie z zapisami Rozdziału XV SWZ. </w:t>
      </w:r>
    </w:p>
    <w:p w:rsidR="0096666D" w:rsidRPr="000258E4" w:rsidRDefault="0096666D" w:rsidP="0096666D">
      <w:pPr>
        <w:suppressAutoHyphens/>
        <w:spacing w:after="0"/>
        <w:jc w:val="both"/>
        <w:rPr>
          <w:rFonts w:ascii="Arial" w:eastAsia="Times New Roman" w:hAnsi="Arial" w:cs="Arial"/>
          <w:sz w:val="20"/>
          <w:szCs w:val="20"/>
          <w:u w:val="single"/>
          <w:lang w:eastAsia="ar-SA"/>
        </w:rPr>
      </w:pPr>
    </w:p>
    <w:p w:rsidR="0020026F" w:rsidRPr="000258E4" w:rsidRDefault="0020026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rPr>
        <w:t>Oświadczamy, iż przed podpisaniem  umowy zobowiązujemy  się dostarczyć wykaz pojazdów i osób biorących udział w realizacji przedmiotu zamówienia zgodnie z załącznikiem do umowy</w:t>
      </w:r>
      <w:r w:rsidR="00862603" w:rsidRPr="000258E4">
        <w:rPr>
          <w:rFonts w:ascii="Arial" w:hAnsi="Arial" w:cs="Arial"/>
          <w:sz w:val="20"/>
          <w:szCs w:val="20"/>
        </w:rPr>
        <w:t>.</w:t>
      </w:r>
    </w:p>
    <w:p w:rsidR="00862603" w:rsidRPr="000258E4" w:rsidRDefault="00862603" w:rsidP="00862603">
      <w:pPr>
        <w:suppressAutoHyphens/>
        <w:spacing w:after="0"/>
        <w:jc w:val="both"/>
        <w:rPr>
          <w:rFonts w:ascii="Arial" w:eastAsia="Times New Roman" w:hAnsi="Arial" w:cs="Arial"/>
          <w:sz w:val="20"/>
          <w:szCs w:val="20"/>
          <w:u w:val="single"/>
          <w:lang w:eastAsia="ar-SA"/>
        </w:rPr>
      </w:pPr>
    </w:p>
    <w:p w:rsidR="00F1524F" w:rsidRPr="000258E4" w:rsidRDefault="00F1524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color w:val="000000" w:themeColor="text1"/>
          <w:sz w:val="20"/>
          <w:szCs w:val="20"/>
          <w:lang w:eastAsia="ar-SA"/>
        </w:rPr>
        <w:t>Oświadczamy, że jesteśmy</w:t>
      </w:r>
      <w:r w:rsidR="0029144A" w:rsidRPr="000258E4">
        <w:rPr>
          <w:rFonts w:ascii="Arial" w:eastAsia="Times New Roman" w:hAnsi="Arial" w:cs="Arial"/>
          <w:color w:val="000000" w:themeColor="text1"/>
          <w:sz w:val="20"/>
          <w:szCs w:val="20"/>
          <w:lang w:eastAsia="ar-SA"/>
        </w:rPr>
        <w:t xml:space="preserve"> (rodzaj Wykonawcy)*</w:t>
      </w:r>
      <w:r w:rsidR="00EA7498" w:rsidRPr="000258E4">
        <w:rPr>
          <w:rFonts w:ascii="Arial" w:eastAsia="Times New Roman" w:hAnsi="Arial" w:cs="Arial"/>
          <w:color w:val="000000" w:themeColor="text1"/>
          <w:sz w:val="20"/>
          <w:szCs w:val="20"/>
          <w:lang w:eastAsia="ar-SA"/>
        </w:rPr>
        <w:t>*</w:t>
      </w:r>
      <w:r w:rsidR="0029144A" w:rsidRPr="000258E4">
        <w:rPr>
          <w:rFonts w:ascii="Arial" w:eastAsia="Times New Roman" w:hAnsi="Arial" w:cs="Arial"/>
          <w:color w:val="000000" w:themeColor="text1"/>
          <w:sz w:val="20"/>
          <w:szCs w:val="20"/>
          <w:lang w:eastAsia="ar-SA"/>
        </w:rPr>
        <w:t>:</w:t>
      </w:r>
    </w:p>
    <w:p w:rsidR="00F1524F" w:rsidRPr="000258E4" w:rsidRDefault="0029144A" w:rsidP="00C07949">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mikroprzedsiębiorstwo;</w:t>
      </w:r>
    </w:p>
    <w:p w:rsidR="00F1524F" w:rsidRPr="000258E4" w:rsidRDefault="0029144A" w:rsidP="00C07949">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małe przedsiębiorstwo;</w:t>
      </w:r>
    </w:p>
    <w:p w:rsidR="0029144A" w:rsidRPr="000258E4" w:rsidRDefault="0029144A" w:rsidP="00C07949">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średnie przedsiębiorstwo;</w:t>
      </w:r>
    </w:p>
    <w:p w:rsidR="0029144A" w:rsidRPr="000258E4" w:rsidRDefault="0029144A" w:rsidP="00C07949">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jednoosobowa działalność gospodarcza;</w:t>
      </w:r>
    </w:p>
    <w:p w:rsidR="0029144A" w:rsidRPr="000258E4" w:rsidRDefault="0029144A" w:rsidP="00C07949">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osoba fizyczna nie prowadząca działalności gospodarczej;</w:t>
      </w:r>
    </w:p>
    <w:p w:rsidR="0029144A" w:rsidRPr="000258E4" w:rsidRDefault="0029144A" w:rsidP="00C07949">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inny rodzaj;</w:t>
      </w:r>
    </w:p>
    <w:p w:rsidR="00F1524F" w:rsidRPr="000258E4" w:rsidRDefault="00F1524F" w:rsidP="00F1524F">
      <w:pPr>
        <w:suppressAutoHyphens/>
        <w:spacing w:after="0"/>
        <w:ind w:left="36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 </w:t>
      </w:r>
    </w:p>
    <w:p w:rsidR="00F1524F" w:rsidRPr="000258E4" w:rsidRDefault="00F1524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lang w:eastAsia="ar-SA"/>
        </w:rPr>
        <w:t>Oświadczam, że wypełniłem obowiązki informacyjne przewidziane w art. 13 lub 14 RODO</w:t>
      </w:r>
      <w:r w:rsidRPr="000258E4">
        <w:rPr>
          <w:rFonts w:ascii="Arial" w:hAnsi="Arial" w:cs="Arial"/>
          <w:sz w:val="20"/>
          <w:szCs w:val="20"/>
          <w:vertAlign w:val="superscript"/>
          <w:lang w:eastAsia="ar-SA"/>
        </w:rPr>
        <w:t xml:space="preserve">* </w:t>
      </w:r>
      <w:r w:rsidRPr="000258E4">
        <w:rPr>
          <w:rFonts w:ascii="Arial" w:hAnsi="Arial" w:cs="Arial"/>
          <w:sz w:val="20"/>
          <w:szCs w:val="20"/>
          <w:lang w:eastAsia="ar-SA"/>
        </w:rPr>
        <w:t>wobec osób fizycznych, od których dane osobowe bezpośrednio lub pośrednio pozyskałem w celu ubiegania się o zamówienie publiczne w niniejszym postępowaniu.</w:t>
      </w:r>
    </w:p>
    <w:p w:rsidR="00F1524F" w:rsidRPr="000258E4" w:rsidRDefault="00F1524F" w:rsidP="00F1524F">
      <w:pPr>
        <w:suppressAutoHyphens/>
        <w:spacing w:after="0"/>
        <w:jc w:val="both"/>
        <w:rPr>
          <w:rFonts w:ascii="Arial" w:eastAsia="Times New Roman" w:hAnsi="Arial" w:cs="Arial"/>
          <w:sz w:val="20"/>
          <w:szCs w:val="20"/>
          <w:u w:val="single"/>
          <w:lang w:eastAsia="ar-SA"/>
        </w:rPr>
      </w:pPr>
    </w:p>
    <w:p w:rsidR="00F1524F" w:rsidRPr="000258E4" w:rsidRDefault="00F1524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W przypadku wyboru naszej oferty, zobowiązujemy się do zawarcia umowy o treści zgodnej ze wzorem u</w:t>
      </w:r>
      <w:r w:rsidR="00F57F3C" w:rsidRPr="000258E4">
        <w:rPr>
          <w:rFonts w:ascii="Arial" w:eastAsia="Times New Roman" w:hAnsi="Arial" w:cs="Arial"/>
          <w:sz w:val="20"/>
          <w:szCs w:val="20"/>
          <w:lang w:eastAsia="ar-SA"/>
        </w:rPr>
        <w:t>mowy stanowiącym załącznik do S</w:t>
      </w:r>
      <w:r w:rsidRPr="000258E4">
        <w:rPr>
          <w:rFonts w:ascii="Arial" w:eastAsia="Times New Roman" w:hAnsi="Arial" w:cs="Arial"/>
          <w:sz w:val="20"/>
          <w:szCs w:val="20"/>
          <w:lang w:eastAsia="ar-SA"/>
        </w:rPr>
        <w:t xml:space="preserve">WZ, w miejscu, terminie </w:t>
      </w:r>
      <w:r w:rsidRPr="000258E4">
        <w:rPr>
          <w:rFonts w:ascii="Arial" w:eastAsia="Times New Roman" w:hAnsi="Arial" w:cs="Arial"/>
          <w:sz w:val="20"/>
          <w:szCs w:val="20"/>
          <w:lang w:eastAsia="ar-SA"/>
        </w:rPr>
        <w:br/>
        <w:t>i na zasadach wskazanych przez Zamawiającego.</w:t>
      </w:r>
    </w:p>
    <w:p w:rsidR="00F1524F" w:rsidRPr="000258E4" w:rsidRDefault="00F1524F" w:rsidP="00F1524F">
      <w:pPr>
        <w:suppressAutoHyphens/>
        <w:spacing w:after="0"/>
        <w:ind w:left="360"/>
        <w:jc w:val="both"/>
        <w:rPr>
          <w:rFonts w:ascii="Arial" w:eastAsia="Times New Roman" w:hAnsi="Arial" w:cs="Arial"/>
          <w:sz w:val="20"/>
          <w:szCs w:val="20"/>
          <w:u w:val="single"/>
          <w:lang w:eastAsia="ar-SA"/>
        </w:rPr>
      </w:pPr>
    </w:p>
    <w:p w:rsidR="00F1524F" w:rsidRPr="000258E4" w:rsidRDefault="00F1524F" w:rsidP="00C07949">
      <w:pPr>
        <w:numPr>
          <w:ilvl w:val="0"/>
          <w:numId w:val="81"/>
        </w:numPr>
        <w:spacing w:after="0"/>
        <w:jc w:val="both"/>
        <w:rPr>
          <w:rFonts w:ascii="Arial" w:hAnsi="Arial" w:cs="Arial"/>
          <w:spacing w:val="-12"/>
          <w:sz w:val="20"/>
          <w:szCs w:val="20"/>
        </w:rPr>
      </w:pPr>
      <w:r w:rsidRPr="000258E4">
        <w:rPr>
          <w:rFonts w:ascii="Arial" w:hAnsi="Arial" w:cs="Arial"/>
          <w:spacing w:val="2"/>
          <w:sz w:val="20"/>
          <w:szCs w:val="20"/>
        </w:rPr>
        <w:t xml:space="preserve">Oferta została złożona na ... </w:t>
      </w:r>
      <w:r w:rsidRPr="000258E4">
        <w:rPr>
          <w:rFonts w:ascii="Arial" w:hAnsi="Arial" w:cs="Arial"/>
          <w:spacing w:val="1"/>
          <w:sz w:val="20"/>
          <w:szCs w:val="20"/>
        </w:rPr>
        <w:t>stronach. Wszystkie zapisane strony oferty wraz z załącznikami</w:t>
      </w:r>
      <w:r w:rsidRPr="000258E4">
        <w:rPr>
          <w:rFonts w:ascii="Arial" w:hAnsi="Arial" w:cs="Arial"/>
          <w:spacing w:val="-12"/>
          <w:sz w:val="20"/>
          <w:szCs w:val="20"/>
        </w:rPr>
        <w:t xml:space="preserve"> </w:t>
      </w:r>
      <w:r w:rsidRPr="000258E4">
        <w:rPr>
          <w:rFonts w:ascii="Arial" w:hAnsi="Arial" w:cs="Arial"/>
          <w:spacing w:val="1"/>
          <w:sz w:val="20"/>
          <w:szCs w:val="20"/>
        </w:rPr>
        <w:t xml:space="preserve">do oferty są ponumerowane od nr ... </w:t>
      </w:r>
      <w:r w:rsidRPr="000258E4">
        <w:rPr>
          <w:rFonts w:ascii="Arial" w:hAnsi="Arial" w:cs="Arial"/>
          <w:spacing w:val="-2"/>
          <w:sz w:val="20"/>
          <w:szCs w:val="20"/>
        </w:rPr>
        <w:t>do nr</w:t>
      </w:r>
      <w:r w:rsidRPr="000258E4">
        <w:rPr>
          <w:rFonts w:ascii="Arial" w:hAnsi="Arial" w:cs="Arial"/>
          <w:sz w:val="20"/>
          <w:szCs w:val="20"/>
        </w:rPr>
        <w:t xml:space="preserve"> ...</w:t>
      </w:r>
    </w:p>
    <w:p w:rsidR="00F1524F" w:rsidRPr="000258E4" w:rsidRDefault="00F1524F" w:rsidP="00F1524F">
      <w:pPr>
        <w:suppressAutoHyphens/>
        <w:spacing w:after="0"/>
        <w:jc w:val="both"/>
        <w:rPr>
          <w:rFonts w:ascii="Arial" w:eastAsia="Times New Roman" w:hAnsi="Arial" w:cs="Arial"/>
          <w:sz w:val="20"/>
          <w:szCs w:val="20"/>
          <w:u w:val="single"/>
          <w:lang w:eastAsia="ar-SA"/>
        </w:rPr>
      </w:pPr>
    </w:p>
    <w:p w:rsidR="00F1524F" w:rsidRPr="000258E4" w:rsidRDefault="00F1524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0258E4" w:rsidRDefault="00F1524F" w:rsidP="00F1524F">
      <w:pPr>
        <w:suppressAutoHyphens/>
        <w:spacing w:after="0"/>
        <w:jc w:val="both"/>
        <w:rPr>
          <w:rFonts w:ascii="Arial" w:eastAsia="Times New Roman" w:hAnsi="Arial" w:cs="Arial"/>
          <w:sz w:val="20"/>
          <w:szCs w:val="20"/>
          <w:u w:val="single"/>
          <w:lang w:eastAsia="ar-SA"/>
        </w:rPr>
      </w:pPr>
    </w:p>
    <w:p w:rsidR="00F1524F" w:rsidRPr="000258E4" w:rsidRDefault="00F1524F" w:rsidP="00C07949">
      <w:pPr>
        <w:numPr>
          <w:ilvl w:val="0"/>
          <w:numId w:val="81"/>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EA7498" w:rsidRPr="005808EA" w:rsidRDefault="00EA7498" w:rsidP="00EA7498">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sidR="00BE0634">
        <w:rPr>
          <w:rFonts w:ascii="Arial" w:eastAsia="Times New Roman" w:hAnsi="Arial" w:cs="Arial"/>
          <w:b/>
          <w:lang w:eastAsia="ar-SA"/>
        </w:rPr>
        <w:t>niepotrzebne skreślić</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sidR="00BE0634">
        <w:rPr>
          <w:rFonts w:ascii="Arial" w:eastAsia="Times New Roman" w:hAnsi="Arial" w:cs="Arial"/>
          <w:b/>
          <w:lang w:eastAsia="ar-SA"/>
        </w:rPr>
        <w:t>*</w:t>
      </w:r>
      <w:r w:rsidR="0029144A">
        <w:rPr>
          <w:rFonts w:ascii="Arial" w:eastAsia="Times New Roman" w:hAnsi="Arial" w:cs="Arial"/>
          <w:b/>
          <w:lang w:eastAsia="ar-SA"/>
        </w:rPr>
        <w:t>zaznaczyć "x” - em właściwy kwadrat</w:t>
      </w:r>
    </w:p>
    <w:p w:rsidR="00F1524F" w:rsidRPr="00F404CA" w:rsidRDefault="00F1524F" w:rsidP="00F1524F">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7B737E" w:rsidRPr="000258E4" w:rsidRDefault="000258E4" w:rsidP="007B737E">
      <w:pPr>
        <w:spacing w:after="0"/>
        <w:jc w:val="both"/>
        <w:rPr>
          <w:rFonts w:ascii="Arial" w:eastAsia="Calibri" w:hAnsi="Arial" w:cs="Arial"/>
          <w:b/>
          <w:color w:val="FF0000"/>
          <w:sz w:val="18"/>
          <w:szCs w:val="18"/>
        </w:rPr>
      </w:pPr>
      <w:r w:rsidRPr="000258E4">
        <w:rPr>
          <w:rFonts w:ascii="Arial" w:hAnsi="Arial" w:cs="Arial"/>
          <w:color w:val="FF0000"/>
        </w:rPr>
        <w:t xml:space="preserve">DOKUMENT WINIEN BYĆ ZŁOŻONY W FORMIE ELEKTRONICZNEJ OPATRZONY KWALIFIKOWANYM PODPISEM ELEKTRONICZNYM LUB W POSTACI ELEKTRONICZNEJ OPATRZONEJ </w:t>
      </w:r>
      <w:r w:rsidR="00782886">
        <w:rPr>
          <w:rFonts w:ascii="Arial" w:hAnsi="Arial" w:cs="Arial"/>
          <w:color w:val="FF0000"/>
        </w:rPr>
        <w:t xml:space="preserve">ELEKTRONICZNYM </w:t>
      </w:r>
      <w:r w:rsidRPr="000258E4">
        <w:rPr>
          <w:rFonts w:ascii="Arial" w:hAnsi="Arial" w:cs="Arial"/>
          <w:color w:val="FF0000"/>
        </w:rPr>
        <w:t xml:space="preserve">PODPISEM ZAUFANYM LUB </w:t>
      </w:r>
      <w:r w:rsidR="00782886">
        <w:rPr>
          <w:rFonts w:ascii="Arial" w:hAnsi="Arial" w:cs="Arial"/>
          <w:color w:val="FF0000"/>
        </w:rPr>
        <w:t xml:space="preserve">ELEKTRONICZNYM </w:t>
      </w:r>
      <w:r w:rsidRPr="000258E4">
        <w:rPr>
          <w:rFonts w:ascii="Arial" w:hAnsi="Arial" w:cs="Arial"/>
          <w:color w:val="FF0000"/>
        </w:rPr>
        <w:t>PODPISEM OSOBISTYM</w:t>
      </w:r>
      <w:r w:rsidR="00DA14D1">
        <w:rPr>
          <w:rFonts w:ascii="Arial" w:hAnsi="Arial" w:cs="Arial"/>
          <w:color w:val="FF0000"/>
        </w:rPr>
        <w:t xml:space="preserve"> PRZEZ OSOBY </w:t>
      </w:r>
      <w:r w:rsidR="00980E1E">
        <w:rPr>
          <w:rFonts w:ascii="Arial" w:hAnsi="Arial" w:cs="Arial"/>
          <w:color w:val="FF0000"/>
        </w:rPr>
        <w:t>UPOWAŻNIONE</w:t>
      </w:r>
      <w:r w:rsidR="00DA14D1">
        <w:rPr>
          <w:rFonts w:ascii="Arial" w:hAnsi="Arial" w:cs="Arial"/>
          <w:color w:val="FF0000"/>
        </w:rPr>
        <w:t xml:space="preserv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F57F3C" w:rsidRDefault="00F57F3C" w:rsidP="00DC2ABE">
      <w:pPr>
        <w:spacing w:after="120" w:line="240" w:lineRule="auto"/>
        <w:rPr>
          <w:rFonts w:ascii="Arial" w:eastAsia="Times New Roman" w:hAnsi="Arial" w:cs="Arial"/>
          <w:b/>
          <w:i/>
          <w:sz w:val="20"/>
          <w:szCs w:val="20"/>
          <w:lang w:eastAsia="pl-PL"/>
        </w:rPr>
        <w:sectPr w:rsidR="00F57F3C" w:rsidSect="00B92BE6">
          <w:pgSz w:w="11906" w:h="16838"/>
          <w:pgMar w:top="1418" w:right="1418" w:bottom="1418" w:left="1985" w:header="709" w:footer="709" w:gutter="0"/>
          <w:cols w:space="708"/>
          <w:docGrid w:linePitch="360"/>
        </w:sectPr>
      </w:pPr>
    </w:p>
    <w:p w:rsidR="000E3BE2" w:rsidRDefault="000258E4" w:rsidP="00E276E2">
      <w:pPr>
        <w:suppressAutoHyphens/>
        <w:spacing w:after="0"/>
        <w:rPr>
          <w:rFonts w:ascii="Arial" w:eastAsia="Times New Roman" w:hAnsi="Arial" w:cs="Arial"/>
          <w:b/>
          <w:i/>
          <w:color w:val="000000" w:themeColor="text1"/>
          <w:lang w:eastAsia="ar-SA"/>
        </w:rPr>
      </w:pPr>
      <w:r>
        <w:rPr>
          <w:rFonts w:ascii="Arial" w:eastAsia="Times New Roman" w:hAnsi="Arial" w:cs="Arial"/>
          <w:b/>
          <w:i/>
          <w:color w:val="000000" w:themeColor="text1"/>
          <w:lang w:eastAsia="ar-SA"/>
        </w:rPr>
        <w:lastRenderedPageBreak/>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r>
      <w:r>
        <w:rPr>
          <w:rFonts w:ascii="Arial" w:eastAsia="Times New Roman" w:hAnsi="Arial" w:cs="Arial"/>
          <w:b/>
          <w:i/>
          <w:color w:val="000000" w:themeColor="text1"/>
          <w:lang w:eastAsia="ar-SA"/>
        </w:rPr>
        <w:tab/>
        <w:t>Załącznik nr 1 do oferty</w:t>
      </w:r>
    </w:p>
    <w:p w:rsidR="000258E4" w:rsidRPr="000258E4" w:rsidRDefault="000258E4" w:rsidP="000258E4">
      <w:pPr>
        <w:pStyle w:val="Akapitzlist"/>
        <w:spacing w:after="0" w:line="240" w:lineRule="auto"/>
        <w:ind w:left="5664"/>
        <w:rPr>
          <w:rFonts w:ascii="Arial" w:hAnsi="Arial" w:cs="Arial"/>
          <w:b/>
          <w:sz w:val="20"/>
          <w:szCs w:val="20"/>
        </w:rPr>
      </w:pPr>
      <w:r w:rsidRPr="000258E4">
        <w:rPr>
          <w:rFonts w:ascii="Arial" w:hAnsi="Arial" w:cs="Arial"/>
          <w:b/>
          <w:bCs/>
          <w:sz w:val="20"/>
          <w:szCs w:val="20"/>
        </w:rPr>
        <w:t>FORMULARZ  CENOWY</w:t>
      </w:r>
    </w:p>
    <w:p w:rsidR="000258E4" w:rsidRPr="000258E4" w:rsidRDefault="000258E4" w:rsidP="000258E4">
      <w:pPr>
        <w:pStyle w:val="Akapitzlist"/>
        <w:spacing w:after="0" w:line="240" w:lineRule="auto"/>
        <w:rPr>
          <w:rFonts w:ascii="Arial" w:eastAsia="Times New Roman" w:hAnsi="Arial" w:cs="Arial"/>
          <w:b/>
          <w:bCs/>
          <w:sz w:val="20"/>
          <w:szCs w:val="20"/>
          <w:lang w:eastAsia="pl-PL"/>
        </w:rPr>
      </w:pPr>
      <w:r w:rsidRPr="000258E4">
        <w:rPr>
          <w:rFonts w:ascii="Arial" w:hAnsi="Arial" w:cs="Arial"/>
          <w:b/>
          <w:sz w:val="20"/>
          <w:szCs w:val="20"/>
        </w:rPr>
        <w:t xml:space="preserve">W ZAKRESIE </w:t>
      </w:r>
      <w:r w:rsidRPr="000258E4">
        <w:rPr>
          <w:rFonts w:ascii="Arial" w:eastAsia="Calibri" w:hAnsi="Arial" w:cs="Arial"/>
          <w:b/>
          <w:sz w:val="20"/>
          <w:szCs w:val="20"/>
        </w:rPr>
        <w:t xml:space="preserve">CZĘŚCI NR  1 -  </w:t>
      </w:r>
      <w:r w:rsidRPr="000258E4">
        <w:rPr>
          <w:rFonts w:ascii="Arial" w:hAnsi="Arial" w:cs="Arial"/>
          <w:b/>
          <w:sz w:val="20"/>
          <w:szCs w:val="20"/>
        </w:rPr>
        <w:t>USŁUGI  KONSERWACJI, POGOTOWIA TECHNICZNEGO ORAZ WYKONYWANIA NAPRAW AWARYJNYCH I KONSERWACYJNYCH</w:t>
      </w:r>
      <w:r w:rsidRPr="000258E4">
        <w:rPr>
          <w:rFonts w:ascii="Arial" w:hAnsi="Arial" w:cs="Arial"/>
          <w:b/>
          <w:spacing w:val="2"/>
          <w:sz w:val="20"/>
          <w:szCs w:val="20"/>
        </w:rPr>
        <w:t xml:space="preserve"> SZLABANÓW, KOLCZATEK, BRAM WJAZDOWYCH I GARAŻOWYCH W MIEJSCOWOŚCI ZAMOŚĆ</w:t>
      </w:r>
      <w:r w:rsidRPr="000258E4">
        <w:rPr>
          <w:rFonts w:ascii="Arial" w:eastAsia="Calibri" w:hAnsi="Arial" w:cs="Arial"/>
          <w:b/>
          <w:sz w:val="20"/>
          <w:szCs w:val="20"/>
        </w:rPr>
        <w:t>.</w:t>
      </w:r>
    </w:p>
    <w:tbl>
      <w:tblPr>
        <w:tblStyle w:val="Tabela-Siatka"/>
        <w:tblW w:w="14142" w:type="dxa"/>
        <w:tblLayout w:type="fixed"/>
        <w:tblLook w:val="04A0" w:firstRow="1" w:lastRow="0" w:firstColumn="1" w:lastColumn="0" w:noHBand="0" w:noVBand="1"/>
      </w:tblPr>
      <w:tblGrid>
        <w:gridCol w:w="534"/>
        <w:gridCol w:w="1984"/>
        <w:gridCol w:w="1134"/>
        <w:gridCol w:w="1559"/>
        <w:gridCol w:w="1701"/>
        <w:gridCol w:w="1985"/>
        <w:gridCol w:w="1984"/>
        <w:gridCol w:w="1134"/>
        <w:gridCol w:w="2127"/>
      </w:tblGrid>
      <w:tr w:rsidR="000258E4" w:rsidRPr="005D2396" w:rsidTr="00096906">
        <w:tc>
          <w:tcPr>
            <w:tcW w:w="534" w:type="dxa"/>
            <w:vAlign w:val="center"/>
          </w:tcPr>
          <w:p w:rsidR="000258E4" w:rsidRPr="005D2396" w:rsidRDefault="000258E4" w:rsidP="00096906">
            <w:pPr>
              <w:jc w:val="center"/>
              <w:rPr>
                <w:rFonts w:ascii="Arial" w:hAnsi="Arial" w:cs="Arial"/>
                <w:b/>
                <w:bCs/>
                <w:sz w:val="20"/>
                <w:szCs w:val="20"/>
              </w:rPr>
            </w:pPr>
            <w:r w:rsidRPr="005D2396">
              <w:rPr>
                <w:rFonts w:ascii="Arial" w:hAnsi="Arial" w:cs="Arial"/>
                <w:b/>
                <w:bCs/>
                <w:sz w:val="20"/>
                <w:szCs w:val="20"/>
              </w:rPr>
              <w:t>l.p.</w:t>
            </w:r>
          </w:p>
        </w:tc>
        <w:tc>
          <w:tcPr>
            <w:tcW w:w="1984" w:type="dxa"/>
            <w:vAlign w:val="center"/>
          </w:tcPr>
          <w:p w:rsidR="000258E4" w:rsidRPr="005D2396" w:rsidRDefault="000258E4" w:rsidP="00096906">
            <w:pPr>
              <w:jc w:val="center"/>
              <w:rPr>
                <w:rFonts w:ascii="Arial" w:hAnsi="Arial" w:cs="Arial"/>
                <w:b/>
                <w:bCs/>
                <w:sz w:val="20"/>
                <w:szCs w:val="20"/>
              </w:rPr>
            </w:pPr>
            <w:r w:rsidRPr="005D2396">
              <w:rPr>
                <w:rFonts w:ascii="Arial" w:hAnsi="Arial" w:cs="Arial"/>
                <w:b/>
                <w:bCs/>
                <w:sz w:val="20"/>
                <w:szCs w:val="20"/>
              </w:rPr>
              <w:t>Urządzenie</w:t>
            </w:r>
          </w:p>
        </w:tc>
        <w:tc>
          <w:tcPr>
            <w:tcW w:w="1134" w:type="dxa"/>
            <w:vAlign w:val="center"/>
          </w:tcPr>
          <w:p w:rsidR="000258E4" w:rsidRPr="005D2396" w:rsidRDefault="000258E4" w:rsidP="00096906">
            <w:pPr>
              <w:jc w:val="center"/>
              <w:rPr>
                <w:rFonts w:ascii="Arial" w:hAnsi="Arial" w:cs="Arial"/>
                <w:b/>
                <w:sz w:val="20"/>
                <w:szCs w:val="20"/>
              </w:rPr>
            </w:pPr>
            <w:r w:rsidRPr="005D2396">
              <w:rPr>
                <w:rFonts w:ascii="Arial" w:hAnsi="Arial" w:cs="Arial"/>
                <w:b/>
                <w:sz w:val="20"/>
                <w:szCs w:val="20"/>
              </w:rPr>
              <w:t>Ilość urządzeń</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w sztukach</w:t>
            </w:r>
          </w:p>
        </w:tc>
        <w:tc>
          <w:tcPr>
            <w:tcW w:w="1559" w:type="dxa"/>
            <w:vAlign w:val="center"/>
          </w:tcPr>
          <w:p w:rsidR="000258E4" w:rsidRPr="005D2396" w:rsidRDefault="000258E4" w:rsidP="00096906">
            <w:pPr>
              <w:jc w:val="center"/>
              <w:rPr>
                <w:rFonts w:ascii="Arial" w:hAnsi="Arial" w:cs="Arial"/>
                <w:b/>
                <w:sz w:val="20"/>
                <w:szCs w:val="20"/>
              </w:rPr>
            </w:pPr>
            <w:r w:rsidRPr="005D2396">
              <w:rPr>
                <w:rFonts w:ascii="Arial" w:hAnsi="Arial" w:cs="Arial"/>
                <w:b/>
                <w:sz w:val="20"/>
                <w:szCs w:val="20"/>
              </w:rPr>
              <w:t>Częstotliwość wykonywania konserwacji</w:t>
            </w:r>
          </w:p>
        </w:tc>
        <w:tc>
          <w:tcPr>
            <w:tcW w:w="1701" w:type="dxa"/>
            <w:vAlign w:val="center"/>
          </w:tcPr>
          <w:p w:rsidR="000258E4" w:rsidRPr="005D2396" w:rsidRDefault="000258E4" w:rsidP="00096906">
            <w:pPr>
              <w:jc w:val="center"/>
              <w:rPr>
                <w:rFonts w:ascii="Arial" w:hAnsi="Arial" w:cs="Arial"/>
                <w:b/>
                <w:sz w:val="20"/>
                <w:szCs w:val="20"/>
              </w:rPr>
            </w:pPr>
            <w:r w:rsidRPr="005D2396">
              <w:rPr>
                <w:rFonts w:ascii="Arial" w:hAnsi="Arial" w:cs="Arial"/>
                <w:b/>
                <w:sz w:val="20"/>
                <w:szCs w:val="20"/>
              </w:rPr>
              <w:t>Ilość wykonywanych konserwacji</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w okresie</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48 miesięcy trwania umowy</w:t>
            </w:r>
          </w:p>
        </w:tc>
        <w:tc>
          <w:tcPr>
            <w:tcW w:w="1985" w:type="dxa"/>
            <w:vAlign w:val="center"/>
          </w:tcPr>
          <w:p w:rsidR="000258E4" w:rsidRPr="005D2396" w:rsidRDefault="000258E4" w:rsidP="00096906">
            <w:pPr>
              <w:jc w:val="center"/>
              <w:rPr>
                <w:rFonts w:ascii="Arial" w:hAnsi="Arial" w:cs="Arial"/>
                <w:b/>
                <w:sz w:val="20"/>
                <w:szCs w:val="20"/>
              </w:rPr>
            </w:pPr>
            <w:r w:rsidRPr="005D2396">
              <w:rPr>
                <w:rFonts w:ascii="Arial" w:hAnsi="Arial" w:cs="Arial"/>
                <w:b/>
                <w:sz w:val="20"/>
                <w:szCs w:val="20"/>
              </w:rPr>
              <w:t>Cena jednostkowa konserwacji</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Netto</w:t>
            </w:r>
          </w:p>
          <w:p w:rsidR="000258E4" w:rsidRPr="005D2396" w:rsidRDefault="000258E4" w:rsidP="00096906">
            <w:pPr>
              <w:jc w:val="center"/>
              <w:rPr>
                <w:rFonts w:ascii="Arial" w:hAnsi="Arial" w:cs="Arial"/>
                <w:b/>
                <w:sz w:val="20"/>
                <w:szCs w:val="20"/>
              </w:rPr>
            </w:pPr>
          </w:p>
        </w:tc>
        <w:tc>
          <w:tcPr>
            <w:tcW w:w="1984" w:type="dxa"/>
            <w:vAlign w:val="center"/>
          </w:tcPr>
          <w:p w:rsidR="000258E4" w:rsidRPr="005D2396" w:rsidRDefault="000258E4" w:rsidP="00096906">
            <w:pPr>
              <w:jc w:val="center"/>
              <w:rPr>
                <w:rFonts w:ascii="Arial" w:hAnsi="Arial" w:cs="Arial"/>
                <w:b/>
                <w:sz w:val="20"/>
                <w:szCs w:val="20"/>
              </w:rPr>
            </w:pPr>
            <w:r w:rsidRPr="005D2396">
              <w:rPr>
                <w:rFonts w:ascii="Arial" w:hAnsi="Arial" w:cs="Arial"/>
                <w:b/>
                <w:sz w:val="20"/>
                <w:szCs w:val="20"/>
              </w:rPr>
              <w:t xml:space="preserve">Cena ogółem  </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za konserwacje</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NETTO</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(kolumna 3x5x6)</w:t>
            </w:r>
          </w:p>
        </w:tc>
        <w:tc>
          <w:tcPr>
            <w:tcW w:w="1134" w:type="dxa"/>
            <w:vAlign w:val="center"/>
          </w:tcPr>
          <w:p w:rsidR="000258E4" w:rsidRPr="005D2396" w:rsidRDefault="000258E4" w:rsidP="00096906">
            <w:pPr>
              <w:jc w:val="center"/>
              <w:rPr>
                <w:rFonts w:ascii="Arial" w:hAnsi="Arial" w:cs="Arial"/>
                <w:b/>
                <w:sz w:val="20"/>
                <w:szCs w:val="20"/>
              </w:rPr>
            </w:pPr>
            <w:r w:rsidRPr="005D2396">
              <w:rPr>
                <w:rFonts w:ascii="Arial" w:hAnsi="Arial" w:cs="Arial"/>
                <w:b/>
                <w:sz w:val="20"/>
                <w:szCs w:val="20"/>
              </w:rPr>
              <w:t>Stawka VAT</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wyrażona w %</w:t>
            </w:r>
          </w:p>
        </w:tc>
        <w:tc>
          <w:tcPr>
            <w:tcW w:w="2127" w:type="dxa"/>
            <w:vAlign w:val="center"/>
          </w:tcPr>
          <w:p w:rsidR="000258E4" w:rsidRPr="005D2396" w:rsidRDefault="000258E4" w:rsidP="00096906">
            <w:pPr>
              <w:jc w:val="center"/>
              <w:rPr>
                <w:rFonts w:ascii="Arial" w:hAnsi="Arial" w:cs="Arial"/>
                <w:b/>
                <w:sz w:val="20"/>
                <w:szCs w:val="20"/>
              </w:rPr>
            </w:pPr>
            <w:r w:rsidRPr="005D2396">
              <w:rPr>
                <w:rFonts w:ascii="Arial" w:hAnsi="Arial" w:cs="Arial"/>
                <w:b/>
                <w:sz w:val="20"/>
                <w:szCs w:val="20"/>
              </w:rPr>
              <w:t xml:space="preserve">Cena ogółem </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za konserwacje</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BRUTTO</w:t>
            </w:r>
          </w:p>
          <w:p w:rsidR="000258E4" w:rsidRPr="005D2396" w:rsidRDefault="000258E4" w:rsidP="00096906">
            <w:pPr>
              <w:jc w:val="center"/>
              <w:rPr>
                <w:rFonts w:ascii="Arial" w:hAnsi="Arial" w:cs="Arial"/>
                <w:b/>
                <w:sz w:val="20"/>
                <w:szCs w:val="20"/>
              </w:rPr>
            </w:pPr>
            <w:r w:rsidRPr="005D2396">
              <w:rPr>
                <w:rFonts w:ascii="Arial" w:hAnsi="Arial" w:cs="Arial"/>
                <w:b/>
                <w:sz w:val="20"/>
                <w:szCs w:val="20"/>
              </w:rPr>
              <w:t>(kolumna 7 x 8)</w:t>
            </w:r>
          </w:p>
        </w:tc>
      </w:tr>
      <w:tr w:rsidR="000258E4" w:rsidRPr="005D2396" w:rsidTr="00096906">
        <w:tc>
          <w:tcPr>
            <w:tcW w:w="534" w:type="dxa"/>
            <w:vAlign w:val="center"/>
          </w:tcPr>
          <w:p w:rsidR="000258E4" w:rsidRPr="005D2396" w:rsidRDefault="000258E4" w:rsidP="00096906">
            <w:pPr>
              <w:jc w:val="center"/>
              <w:rPr>
                <w:rFonts w:ascii="Arial" w:hAnsi="Arial" w:cs="Arial"/>
                <w:b/>
                <w:bCs/>
                <w:sz w:val="18"/>
                <w:szCs w:val="18"/>
              </w:rPr>
            </w:pPr>
            <w:r w:rsidRPr="005D2396">
              <w:rPr>
                <w:rFonts w:ascii="Arial" w:hAnsi="Arial" w:cs="Arial"/>
                <w:b/>
                <w:bCs/>
                <w:sz w:val="18"/>
                <w:szCs w:val="18"/>
              </w:rPr>
              <w:t>1.</w:t>
            </w:r>
          </w:p>
        </w:tc>
        <w:tc>
          <w:tcPr>
            <w:tcW w:w="1984" w:type="dxa"/>
            <w:vAlign w:val="center"/>
          </w:tcPr>
          <w:p w:rsidR="000258E4" w:rsidRPr="005D2396" w:rsidRDefault="000258E4" w:rsidP="00096906">
            <w:pPr>
              <w:jc w:val="center"/>
              <w:rPr>
                <w:rFonts w:ascii="Arial" w:hAnsi="Arial" w:cs="Arial"/>
                <w:b/>
                <w:bCs/>
                <w:sz w:val="18"/>
                <w:szCs w:val="18"/>
              </w:rPr>
            </w:pPr>
            <w:r w:rsidRPr="005D2396">
              <w:rPr>
                <w:rFonts w:ascii="Arial" w:hAnsi="Arial" w:cs="Arial"/>
                <w:b/>
                <w:bCs/>
                <w:sz w:val="18"/>
                <w:szCs w:val="18"/>
              </w:rPr>
              <w:t>2.</w:t>
            </w:r>
          </w:p>
        </w:tc>
        <w:tc>
          <w:tcPr>
            <w:tcW w:w="1134" w:type="dxa"/>
            <w:vAlign w:val="center"/>
          </w:tcPr>
          <w:p w:rsidR="000258E4" w:rsidRPr="005D2396" w:rsidRDefault="000258E4" w:rsidP="00096906">
            <w:pPr>
              <w:jc w:val="center"/>
              <w:rPr>
                <w:rFonts w:ascii="Arial" w:hAnsi="Arial" w:cs="Arial"/>
                <w:b/>
              </w:rPr>
            </w:pPr>
            <w:r w:rsidRPr="005D2396">
              <w:rPr>
                <w:rFonts w:ascii="Arial" w:hAnsi="Arial" w:cs="Arial"/>
                <w:b/>
              </w:rPr>
              <w:t>3.</w:t>
            </w:r>
          </w:p>
        </w:tc>
        <w:tc>
          <w:tcPr>
            <w:tcW w:w="1559" w:type="dxa"/>
            <w:vAlign w:val="center"/>
          </w:tcPr>
          <w:p w:rsidR="000258E4" w:rsidRPr="005D2396" w:rsidRDefault="000258E4" w:rsidP="00096906">
            <w:pPr>
              <w:jc w:val="center"/>
              <w:rPr>
                <w:rFonts w:ascii="Arial" w:hAnsi="Arial" w:cs="Arial"/>
                <w:b/>
              </w:rPr>
            </w:pPr>
            <w:r w:rsidRPr="005D2396">
              <w:rPr>
                <w:rFonts w:ascii="Arial" w:hAnsi="Arial" w:cs="Arial"/>
                <w:b/>
              </w:rPr>
              <w:t>4.</w:t>
            </w:r>
          </w:p>
        </w:tc>
        <w:tc>
          <w:tcPr>
            <w:tcW w:w="1701" w:type="dxa"/>
            <w:vAlign w:val="center"/>
          </w:tcPr>
          <w:p w:rsidR="000258E4" w:rsidRPr="005D2396" w:rsidRDefault="000258E4" w:rsidP="00096906">
            <w:pPr>
              <w:jc w:val="center"/>
              <w:rPr>
                <w:rFonts w:ascii="Arial" w:hAnsi="Arial" w:cs="Arial"/>
                <w:b/>
              </w:rPr>
            </w:pPr>
            <w:r w:rsidRPr="005D2396">
              <w:rPr>
                <w:rFonts w:ascii="Arial" w:hAnsi="Arial" w:cs="Arial"/>
                <w:b/>
              </w:rPr>
              <w:t>5.</w:t>
            </w:r>
          </w:p>
        </w:tc>
        <w:tc>
          <w:tcPr>
            <w:tcW w:w="1985" w:type="dxa"/>
            <w:vAlign w:val="center"/>
          </w:tcPr>
          <w:p w:rsidR="000258E4" w:rsidRPr="005D2396" w:rsidRDefault="000258E4" w:rsidP="00096906">
            <w:pPr>
              <w:jc w:val="center"/>
              <w:rPr>
                <w:rFonts w:ascii="Arial" w:hAnsi="Arial" w:cs="Arial"/>
                <w:b/>
              </w:rPr>
            </w:pPr>
            <w:r w:rsidRPr="005D2396">
              <w:rPr>
                <w:rFonts w:ascii="Arial" w:hAnsi="Arial" w:cs="Arial"/>
                <w:b/>
              </w:rPr>
              <w:t>6.</w:t>
            </w:r>
          </w:p>
        </w:tc>
        <w:tc>
          <w:tcPr>
            <w:tcW w:w="1984" w:type="dxa"/>
            <w:vAlign w:val="center"/>
          </w:tcPr>
          <w:p w:rsidR="000258E4" w:rsidRPr="005D2396" w:rsidRDefault="000258E4" w:rsidP="00096906">
            <w:pPr>
              <w:jc w:val="center"/>
              <w:rPr>
                <w:rFonts w:ascii="Arial" w:hAnsi="Arial" w:cs="Arial"/>
                <w:b/>
              </w:rPr>
            </w:pPr>
            <w:r w:rsidRPr="005D2396">
              <w:rPr>
                <w:rFonts w:ascii="Arial" w:hAnsi="Arial" w:cs="Arial"/>
                <w:b/>
              </w:rPr>
              <w:t>7.</w:t>
            </w:r>
          </w:p>
        </w:tc>
        <w:tc>
          <w:tcPr>
            <w:tcW w:w="1134" w:type="dxa"/>
            <w:vAlign w:val="center"/>
          </w:tcPr>
          <w:p w:rsidR="000258E4" w:rsidRPr="005D2396" w:rsidRDefault="000258E4" w:rsidP="00096906">
            <w:pPr>
              <w:jc w:val="center"/>
              <w:rPr>
                <w:rFonts w:ascii="Arial" w:hAnsi="Arial" w:cs="Arial"/>
                <w:b/>
              </w:rPr>
            </w:pPr>
            <w:r w:rsidRPr="005D2396">
              <w:rPr>
                <w:rFonts w:ascii="Arial" w:hAnsi="Arial" w:cs="Arial"/>
                <w:b/>
              </w:rPr>
              <w:t>8.</w:t>
            </w:r>
          </w:p>
        </w:tc>
        <w:tc>
          <w:tcPr>
            <w:tcW w:w="2127" w:type="dxa"/>
            <w:vAlign w:val="center"/>
          </w:tcPr>
          <w:p w:rsidR="000258E4" w:rsidRPr="005D2396" w:rsidRDefault="000258E4" w:rsidP="00096906">
            <w:pPr>
              <w:jc w:val="center"/>
              <w:rPr>
                <w:rFonts w:ascii="Arial" w:hAnsi="Arial" w:cs="Arial"/>
                <w:b/>
              </w:rPr>
            </w:pPr>
            <w:r w:rsidRPr="005D2396">
              <w:rPr>
                <w:rFonts w:ascii="Arial" w:hAnsi="Arial" w:cs="Arial"/>
                <w:b/>
              </w:rPr>
              <w:t>9.</w:t>
            </w:r>
          </w:p>
        </w:tc>
      </w:tr>
      <w:tr w:rsidR="000258E4" w:rsidRPr="005D2396" w:rsidTr="00096906">
        <w:tc>
          <w:tcPr>
            <w:tcW w:w="534" w:type="dxa"/>
          </w:tcPr>
          <w:p w:rsidR="000258E4" w:rsidRDefault="000258E4" w:rsidP="00096906">
            <w:pPr>
              <w:jc w:val="center"/>
              <w:rPr>
                <w:rFonts w:ascii="Arial" w:hAnsi="Arial" w:cs="Arial"/>
                <w:b/>
                <w:bCs/>
                <w:sz w:val="18"/>
                <w:szCs w:val="18"/>
              </w:rPr>
            </w:pPr>
          </w:p>
          <w:p w:rsidR="000258E4" w:rsidRPr="005D2396" w:rsidRDefault="000258E4" w:rsidP="00096906">
            <w:pPr>
              <w:jc w:val="center"/>
              <w:rPr>
                <w:rFonts w:ascii="Arial" w:hAnsi="Arial" w:cs="Arial"/>
                <w:b/>
                <w:bCs/>
                <w:sz w:val="18"/>
                <w:szCs w:val="18"/>
              </w:rPr>
            </w:pPr>
            <w:r w:rsidRPr="005D2396">
              <w:rPr>
                <w:rFonts w:ascii="Arial" w:hAnsi="Arial" w:cs="Arial"/>
                <w:b/>
                <w:bCs/>
                <w:sz w:val="18"/>
                <w:szCs w:val="18"/>
              </w:rPr>
              <w:t>1.</w:t>
            </w:r>
          </w:p>
        </w:tc>
        <w:tc>
          <w:tcPr>
            <w:tcW w:w="1984" w:type="dxa"/>
          </w:tcPr>
          <w:p w:rsidR="000258E4" w:rsidRPr="008F1A85" w:rsidRDefault="000258E4" w:rsidP="00096906">
            <w:pPr>
              <w:jc w:val="center"/>
              <w:rPr>
                <w:rFonts w:ascii="Arial" w:hAnsi="Arial" w:cs="Arial"/>
                <w:b/>
                <w:bCs/>
                <w:sz w:val="20"/>
                <w:szCs w:val="20"/>
              </w:rPr>
            </w:pPr>
          </w:p>
          <w:p w:rsidR="000258E4" w:rsidRPr="008F1A85" w:rsidRDefault="000258E4" w:rsidP="00096906">
            <w:pPr>
              <w:jc w:val="center"/>
              <w:rPr>
                <w:rFonts w:ascii="Arial" w:hAnsi="Arial" w:cs="Arial"/>
                <w:b/>
                <w:bCs/>
                <w:sz w:val="20"/>
                <w:szCs w:val="20"/>
              </w:rPr>
            </w:pPr>
            <w:r w:rsidRPr="008F1A85">
              <w:rPr>
                <w:rFonts w:ascii="Arial" w:hAnsi="Arial" w:cs="Arial"/>
                <w:b/>
                <w:bCs/>
                <w:sz w:val="20"/>
                <w:szCs w:val="20"/>
              </w:rPr>
              <w:t>Szlabany</w:t>
            </w:r>
          </w:p>
          <w:p w:rsidR="000258E4" w:rsidRPr="008F1A85" w:rsidRDefault="000258E4" w:rsidP="00096906">
            <w:pPr>
              <w:rPr>
                <w:rFonts w:ascii="Arial" w:hAnsi="Arial" w:cs="Arial"/>
                <w:sz w:val="20"/>
                <w:szCs w:val="20"/>
              </w:rPr>
            </w:pPr>
          </w:p>
        </w:tc>
        <w:tc>
          <w:tcPr>
            <w:tcW w:w="1134" w:type="dxa"/>
            <w:vAlign w:val="center"/>
          </w:tcPr>
          <w:p w:rsidR="000258E4" w:rsidRPr="008F1A85" w:rsidRDefault="000258E4" w:rsidP="00096906">
            <w:pPr>
              <w:jc w:val="center"/>
              <w:rPr>
                <w:rFonts w:ascii="Arial" w:hAnsi="Arial" w:cs="Arial"/>
                <w:sz w:val="20"/>
                <w:szCs w:val="20"/>
              </w:rPr>
            </w:pPr>
            <w:r w:rsidRPr="008F1A85">
              <w:rPr>
                <w:rFonts w:ascii="Arial" w:hAnsi="Arial" w:cs="Arial"/>
                <w:sz w:val="20"/>
                <w:szCs w:val="20"/>
              </w:rPr>
              <w:t>7</w:t>
            </w:r>
          </w:p>
        </w:tc>
        <w:tc>
          <w:tcPr>
            <w:tcW w:w="1559" w:type="dxa"/>
          </w:tcPr>
          <w:p w:rsidR="000258E4" w:rsidRPr="008F1A85" w:rsidRDefault="000258E4" w:rsidP="00096906">
            <w:pPr>
              <w:rPr>
                <w:rFonts w:ascii="Arial" w:hAnsi="Arial" w:cs="Arial"/>
                <w:b/>
                <w:sz w:val="20"/>
                <w:szCs w:val="20"/>
              </w:rPr>
            </w:pPr>
          </w:p>
          <w:p w:rsidR="000258E4" w:rsidRPr="008F1A85" w:rsidRDefault="000258E4" w:rsidP="00096906">
            <w:pPr>
              <w:rPr>
                <w:rFonts w:ascii="Arial" w:hAnsi="Arial" w:cs="Arial"/>
                <w:b/>
                <w:sz w:val="20"/>
                <w:szCs w:val="20"/>
              </w:rPr>
            </w:pPr>
            <w:r w:rsidRPr="008F1A85">
              <w:rPr>
                <w:rFonts w:ascii="Arial" w:hAnsi="Arial" w:cs="Arial"/>
                <w:b/>
                <w:sz w:val="20"/>
                <w:szCs w:val="20"/>
              </w:rPr>
              <w:t>co 3 m-ce</w:t>
            </w:r>
          </w:p>
        </w:tc>
        <w:tc>
          <w:tcPr>
            <w:tcW w:w="1701" w:type="dxa"/>
          </w:tcPr>
          <w:p w:rsidR="000258E4" w:rsidRPr="008F1A85" w:rsidRDefault="000258E4" w:rsidP="00096906">
            <w:pPr>
              <w:jc w:val="center"/>
              <w:rPr>
                <w:rFonts w:ascii="Arial" w:hAnsi="Arial" w:cs="Arial"/>
                <w:b/>
                <w:sz w:val="20"/>
                <w:szCs w:val="20"/>
              </w:rPr>
            </w:pPr>
          </w:p>
          <w:p w:rsidR="000258E4" w:rsidRPr="008F1A85" w:rsidRDefault="000258E4"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258E4" w:rsidRPr="005D2396" w:rsidRDefault="000258E4" w:rsidP="00096906">
            <w:pPr>
              <w:rPr>
                <w:rFonts w:ascii="Arial" w:hAnsi="Arial" w:cs="Arial"/>
              </w:rPr>
            </w:pPr>
          </w:p>
        </w:tc>
        <w:tc>
          <w:tcPr>
            <w:tcW w:w="1984" w:type="dxa"/>
          </w:tcPr>
          <w:p w:rsidR="000258E4" w:rsidRPr="005D2396" w:rsidRDefault="000258E4" w:rsidP="00096906">
            <w:pPr>
              <w:rPr>
                <w:rFonts w:ascii="Arial" w:hAnsi="Arial" w:cs="Arial"/>
              </w:rPr>
            </w:pPr>
          </w:p>
        </w:tc>
        <w:tc>
          <w:tcPr>
            <w:tcW w:w="1134" w:type="dxa"/>
          </w:tcPr>
          <w:p w:rsidR="000258E4" w:rsidRPr="005D2396" w:rsidRDefault="000258E4" w:rsidP="00096906">
            <w:pPr>
              <w:rPr>
                <w:rFonts w:ascii="Arial" w:hAnsi="Arial" w:cs="Arial"/>
              </w:rPr>
            </w:pPr>
          </w:p>
        </w:tc>
        <w:tc>
          <w:tcPr>
            <w:tcW w:w="2127" w:type="dxa"/>
          </w:tcPr>
          <w:p w:rsidR="000258E4" w:rsidRPr="005D2396" w:rsidRDefault="000258E4" w:rsidP="00096906">
            <w:pPr>
              <w:rPr>
                <w:rFonts w:ascii="Arial" w:hAnsi="Arial" w:cs="Arial"/>
              </w:rPr>
            </w:pPr>
          </w:p>
        </w:tc>
      </w:tr>
      <w:tr w:rsidR="000258E4" w:rsidRPr="005D2396" w:rsidTr="00096906">
        <w:tc>
          <w:tcPr>
            <w:tcW w:w="534" w:type="dxa"/>
          </w:tcPr>
          <w:p w:rsidR="000258E4" w:rsidRDefault="000258E4" w:rsidP="00096906">
            <w:pPr>
              <w:jc w:val="center"/>
              <w:rPr>
                <w:rFonts w:ascii="Arial" w:hAnsi="Arial" w:cs="Arial"/>
                <w:b/>
                <w:bCs/>
                <w:sz w:val="18"/>
                <w:szCs w:val="18"/>
              </w:rPr>
            </w:pPr>
          </w:p>
          <w:p w:rsidR="000258E4" w:rsidRPr="005D2396" w:rsidRDefault="000258E4" w:rsidP="00096906">
            <w:pPr>
              <w:jc w:val="center"/>
              <w:rPr>
                <w:rFonts w:ascii="Arial" w:hAnsi="Arial" w:cs="Arial"/>
                <w:b/>
                <w:bCs/>
                <w:sz w:val="18"/>
                <w:szCs w:val="18"/>
              </w:rPr>
            </w:pPr>
            <w:r w:rsidRPr="005D2396">
              <w:rPr>
                <w:rFonts w:ascii="Arial" w:hAnsi="Arial" w:cs="Arial"/>
                <w:b/>
                <w:bCs/>
                <w:sz w:val="18"/>
                <w:szCs w:val="18"/>
              </w:rPr>
              <w:t>2.</w:t>
            </w:r>
          </w:p>
        </w:tc>
        <w:tc>
          <w:tcPr>
            <w:tcW w:w="1984" w:type="dxa"/>
          </w:tcPr>
          <w:p w:rsidR="000258E4" w:rsidRPr="008F1A85" w:rsidRDefault="000258E4" w:rsidP="00096906">
            <w:pPr>
              <w:jc w:val="center"/>
              <w:rPr>
                <w:rFonts w:ascii="Arial" w:hAnsi="Arial" w:cs="Arial"/>
                <w:b/>
                <w:bCs/>
                <w:sz w:val="20"/>
                <w:szCs w:val="20"/>
              </w:rPr>
            </w:pPr>
          </w:p>
          <w:p w:rsidR="000258E4" w:rsidRPr="008F1A85" w:rsidRDefault="000258E4" w:rsidP="00096906">
            <w:pPr>
              <w:jc w:val="center"/>
              <w:rPr>
                <w:rFonts w:ascii="Arial" w:hAnsi="Arial" w:cs="Arial"/>
                <w:b/>
                <w:bCs/>
                <w:sz w:val="20"/>
                <w:szCs w:val="20"/>
              </w:rPr>
            </w:pPr>
            <w:r w:rsidRPr="008F1A85">
              <w:rPr>
                <w:rFonts w:ascii="Arial" w:hAnsi="Arial" w:cs="Arial"/>
                <w:b/>
                <w:bCs/>
                <w:sz w:val="20"/>
                <w:szCs w:val="20"/>
              </w:rPr>
              <w:t>Kolczatki przy szlabanie</w:t>
            </w:r>
          </w:p>
          <w:p w:rsidR="000258E4" w:rsidRPr="008F1A85" w:rsidRDefault="000258E4" w:rsidP="00096906">
            <w:pPr>
              <w:rPr>
                <w:rFonts w:ascii="Arial" w:hAnsi="Arial" w:cs="Arial"/>
                <w:sz w:val="20"/>
                <w:szCs w:val="20"/>
              </w:rPr>
            </w:pPr>
          </w:p>
        </w:tc>
        <w:tc>
          <w:tcPr>
            <w:tcW w:w="1134" w:type="dxa"/>
            <w:vAlign w:val="center"/>
          </w:tcPr>
          <w:p w:rsidR="000258E4" w:rsidRPr="008F1A85" w:rsidRDefault="000258E4" w:rsidP="00096906">
            <w:pPr>
              <w:jc w:val="center"/>
              <w:rPr>
                <w:rFonts w:ascii="Arial" w:hAnsi="Arial" w:cs="Arial"/>
                <w:sz w:val="20"/>
                <w:szCs w:val="20"/>
              </w:rPr>
            </w:pPr>
            <w:r w:rsidRPr="008F1A85">
              <w:rPr>
                <w:rFonts w:ascii="Arial" w:hAnsi="Arial" w:cs="Arial"/>
                <w:sz w:val="20"/>
                <w:szCs w:val="20"/>
              </w:rPr>
              <w:t>1</w:t>
            </w:r>
          </w:p>
        </w:tc>
        <w:tc>
          <w:tcPr>
            <w:tcW w:w="1559" w:type="dxa"/>
          </w:tcPr>
          <w:p w:rsidR="000258E4" w:rsidRPr="008F1A85" w:rsidRDefault="000258E4" w:rsidP="00096906">
            <w:pPr>
              <w:rPr>
                <w:rFonts w:ascii="Arial" w:hAnsi="Arial" w:cs="Arial"/>
                <w:b/>
                <w:sz w:val="20"/>
                <w:szCs w:val="20"/>
              </w:rPr>
            </w:pPr>
          </w:p>
          <w:p w:rsidR="000258E4" w:rsidRPr="008F1A85" w:rsidRDefault="000258E4" w:rsidP="00096906">
            <w:pPr>
              <w:rPr>
                <w:rFonts w:ascii="Arial" w:hAnsi="Arial" w:cs="Arial"/>
                <w:b/>
                <w:sz w:val="20"/>
                <w:szCs w:val="20"/>
              </w:rPr>
            </w:pPr>
            <w:r w:rsidRPr="008F1A85">
              <w:rPr>
                <w:rFonts w:ascii="Arial" w:hAnsi="Arial" w:cs="Arial"/>
                <w:b/>
                <w:sz w:val="20"/>
                <w:szCs w:val="20"/>
              </w:rPr>
              <w:t>co 3 m-ce</w:t>
            </w:r>
          </w:p>
        </w:tc>
        <w:tc>
          <w:tcPr>
            <w:tcW w:w="1701" w:type="dxa"/>
          </w:tcPr>
          <w:p w:rsidR="000258E4" w:rsidRPr="008F1A85" w:rsidRDefault="000258E4" w:rsidP="00096906">
            <w:pPr>
              <w:jc w:val="center"/>
              <w:rPr>
                <w:rFonts w:ascii="Arial" w:hAnsi="Arial" w:cs="Arial"/>
                <w:b/>
                <w:sz w:val="20"/>
                <w:szCs w:val="20"/>
              </w:rPr>
            </w:pPr>
          </w:p>
          <w:p w:rsidR="000258E4" w:rsidRPr="008F1A85" w:rsidRDefault="000258E4"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258E4" w:rsidRPr="005D2396" w:rsidRDefault="000258E4" w:rsidP="00096906">
            <w:pPr>
              <w:rPr>
                <w:rFonts w:ascii="Arial" w:hAnsi="Arial" w:cs="Arial"/>
              </w:rPr>
            </w:pPr>
          </w:p>
        </w:tc>
        <w:tc>
          <w:tcPr>
            <w:tcW w:w="1984" w:type="dxa"/>
          </w:tcPr>
          <w:p w:rsidR="000258E4" w:rsidRPr="005D2396" w:rsidRDefault="000258E4" w:rsidP="00096906">
            <w:pPr>
              <w:rPr>
                <w:rFonts w:ascii="Arial" w:hAnsi="Arial" w:cs="Arial"/>
              </w:rPr>
            </w:pPr>
          </w:p>
        </w:tc>
        <w:tc>
          <w:tcPr>
            <w:tcW w:w="1134" w:type="dxa"/>
          </w:tcPr>
          <w:p w:rsidR="000258E4" w:rsidRPr="005D2396" w:rsidRDefault="000258E4" w:rsidP="00096906">
            <w:pPr>
              <w:rPr>
                <w:rFonts w:ascii="Arial" w:hAnsi="Arial" w:cs="Arial"/>
              </w:rPr>
            </w:pPr>
          </w:p>
        </w:tc>
        <w:tc>
          <w:tcPr>
            <w:tcW w:w="2127" w:type="dxa"/>
          </w:tcPr>
          <w:p w:rsidR="000258E4" w:rsidRPr="005D2396" w:rsidRDefault="000258E4" w:rsidP="00096906">
            <w:pPr>
              <w:rPr>
                <w:rFonts w:ascii="Arial" w:hAnsi="Arial" w:cs="Arial"/>
              </w:rPr>
            </w:pPr>
          </w:p>
        </w:tc>
      </w:tr>
      <w:tr w:rsidR="000258E4" w:rsidRPr="005D2396" w:rsidTr="00096906">
        <w:tc>
          <w:tcPr>
            <w:tcW w:w="534" w:type="dxa"/>
          </w:tcPr>
          <w:p w:rsidR="000258E4" w:rsidRDefault="000258E4" w:rsidP="00096906">
            <w:pPr>
              <w:jc w:val="center"/>
              <w:rPr>
                <w:rFonts w:ascii="Arial" w:hAnsi="Arial" w:cs="Arial"/>
                <w:b/>
                <w:bCs/>
                <w:sz w:val="18"/>
                <w:szCs w:val="18"/>
              </w:rPr>
            </w:pPr>
          </w:p>
          <w:p w:rsidR="000258E4" w:rsidRPr="005D2396" w:rsidRDefault="000258E4" w:rsidP="00096906">
            <w:pPr>
              <w:jc w:val="center"/>
              <w:rPr>
                <w:rFonts w:ascii="Arial" w:hAnsi="Arial" w:cs="Arial"/>
                <w:b/>
                <w:bCs/>
                <w:sz w:val="18"/>
                <w:szCs w:val="18"/>
              </w:rPr>
            </w:pPr>
            <w:r w:rsidRPr="005D2396">
              <w:rPr>
                <w:rFonts w:ascii="Arial" w:hAnsi="Arial" w:cs="Arial"/>
                <w:b/>
                <w:bCs/>
                <w:sz w:val="18"/>
                <w:szCs w:val="18"/>
              </w:rPr>
              <w:t>3.</w:t>
            </w:r>
          </w:p>
        </w:tc>
        <w:tc>
          <w:tcPr>
            <w:tcW w:w="1984" w:type="dxa"/>
          </w:tcPr>
          <w:p w:rsidR="000258E4" w:rsidRPr="008F1A85" w:rsidRDefault="000258E4" w:rsidP="00096906">
            <w:pPr>
              <w:jc w:val="center"/>
              <w:rPr>
                <w:rFonts w:ascii="Arial" w:hAnsi="Arial" w:cs="Arial"/>
                <w:b/>
                <w:bCs/>
                <w:sz w:val="20"/>
                <w:szCs w:val="20"/>
              </w:rPr>
            </w:pPr>
          </w:p>
          <w:p w:rsidR="000258E4" w:rsidRPr="008F1A85" w:rsidRDefault="000258E4" w:rsidP="00096906">
            <w:pPr>
              <w:jc w:val="center"/>
              <w:rPr>
                <w:rFonts w:ascii="Arial" w:hAnsi="Arial" w:cs="Arial"/>
                <w:b/>
                <w:bCs/>
                <w:sz w:val="20"/>
                <w:szCs w:val="20"/>
              </w:rPr>
            </w:pPr>
            <w:r w:rsidRPr="008F1A85">
              <w:rPr>
                <w:rFonts w:ascii="Arial" w:hAnsi="Arial" w:cs="Arial"/>
                <w:b/>
                <w:bCs/>
                <w:sz w:val="20"/>
                <w:szCs w:val="20"/>
              </w:rPr>
              <w:t xml:space="preserve">Bramy wjazdowe </w:t>
            </w:r>
          </w:p>
          <w:p w:rsidR="000258E4" w:rsidRPr="008F1A85" w:rsidRDefault="000258E4" w:rsidP="00096906">
            <w:pPr>
              <w:jc w:val="center"/>
              <w:rPr>
                <w:rFonts w:ascii="Arial" w:hAnsi="Arial" w:cs="Arial"/>
                <w:b/>
                <w:bCs/>
                <w:sz w:val="20"/>
                <w:szCs w:val="20"/>
              </w:rPr>
            </w:pPr>
          </w:p>
        </w:tc>
        <w:tc>
          <w:tcPr>
            <w:tcW w:w="1134" w:type="dxa"/>
            <w:vAlign w:val="center"/>
          </w:tcPr>
          <w:p w:rsidR="000258E4" w:rsidRPr="008F1A85" w:rsidRDefault="000258E4" w:rsidP="00096906">
            <w:pPr>
              <w:jc w:val="center"/>
              <w:rPr>
                <w:rFonts w:ascii="Arial" w:hAnsi="Arial" w:cs="Arial"/>
                <w:sz w:val="20"/>
                <w:szCs w:val="20"/>
              </w:rPr>
            </w:pPr>
            <w:r w:rsidRPr="008F1A85">
              <w:rPr>
                <w:rFonts w:ascii="Arial" w:hAnsi="Arial" w:cs="Arial"/>
                <w:sz w:val="20"/>
                <w:szCs w:val="20"/>
              </w:rPr>
              <w:t>3</w:t>
            </w:r>
          </w:p>
        </w:tc>
        <w:tc>
          <w:tcPr>
            <w:tcW w:w="1559" w:type="dxa"/>
          </w:tcPr>
          <w:p w:rsidR="000258E4" w:rsidRPr="008F1A85" w:rsidRDefault="000258E4" w:rsidP="00096906">
            <w:pPr>
              <w:rPr>
                <w:rFonts w:ascii="Arial" w:hAnsi="Arial" w:cs="Arial"/>
                <w:b/>
                <w:sz w:val="20"/>
                <w:szCs w:val="20"/>
              </w:rPr>
            </w:pPr>
          </w:p>
          <w:p w:rsidR="000258E4" w:rsidRPr="008F1A85" w:rsidRDefault="000258E4" w:rsidP="00096906">
            <w:pPr>
              <w:rPr>
                <w:rFonts w:ascii="Arial" w:hAnsi="Arial" w:cs="Arial"/>
                <w:b/>
                <w:sz w:val="20"/>
                <w:szCs w:val="20"/>
              </w:rPr>
            </w:pPr>
            <w:r w:rsidRPr="008F1A85">
              <w:rPr>
                <w:rFonts w:ascii="Arial" w:hAnsi="Arial" w:cs="Arial"/>
                <w:b/>
                <w:sz w:val="20"/>
                <w:szCs w:val="20"/>
              </w:rPr>
              <w:t>co 3 m-ce</w:t>
            </w:r>
          </w:p>
        </w:tc>
        <w:tc>
          <w:tcPr>
            <w:tcW w:w="1701" w:type="dxa"/>
          </w:tcPr>
          <w:p w:rsidR="000258E4" w:rsidRPr="008F1A85" w:rsidRDefault="000258E4" w:rsidP="00096906">
            <w:pPr>
              <w:jc w:val="center"/>
              <w:rPr>
                <w:rFonts w:ascii="Arial" w:hAnsi="Arial" w:cs="Arial"/>
                <w:b/>
                <w:sz w:val="20"/>
                <w:szCs w:val="20"/>
              </w:rPr>
            </w:pPr>
          </w:p>
          <w:p w:rsidR="000258E4" w:rsidRPr="008F1A85" w:rsidRDefault="000258E4"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258E4" w:rsidRPr="005D2396" w:rsidRDefault="000258E4" w:rsidP="00096906">
            <w:pPr>
              <w:rPr>
                <w:rFonts w:ascii="Arial" w:hAnsi="Arial" w:cs="Arial"/>
              </w:rPr>
            </w:pPr>
          </w:p>
        </w:tc>
        <w:tc>
          <w:tcPr>
            <w:tcW w:w="1984" w:type="dxa"/>
          </w:tcPr>
          <w:p w:rsidR="000258E4" w:rsidRPr="005D2396" w:rsidRDefault="000258E4" w:rsidP="00096906">
            <w:pPr>
              <w:rPr>
                <w:rFonts w:ascii="Arial" w:hAnsi="Arial" w:cs="Arial"/>
              </w:rPr>
            </w:pPr>
          </w:p>
        </w:tc>
        <w:tc>
          <w:tcPr>
            <w:tcW w:w="1134" w:type="dxa"/>
          </w:tcPr>
          <w:p w:rsidR="000258E4" w:rsidRPr="005D2396" w:rsidRDefault="000258E4" w:rsidP="00096906">
            <w:pPr>
              <w:rPr>
                <w:rFonts w:ascii="Arial" w:hAnsi="Arial" w:cs="Arial"/>
              </w:rPr>
            </w:pPr>
          </w:p>
        </w:tc>
        <w:tc>
          <w:tcPr>
            <w:tcW w:w="2127" w:type="dxa"/>
          </w:tcPr>
          <w:p w:rsidR="000258E4" w:rsidRPr="005D2396" w:rsidRDefault="000258E4" w:rsidP="00096906">
            <w:pPr>
              <w:rPr>
                <w:rFonts w:ascii="Arial" w:hAnsi="Arial" w:cs="Arial"/>
              </w:rPr>
            </w:pPr>
          </w:p>
        </w:tc>
      </w:tr>
      <w:tr w:rsidR="000258E4" w:rsidRPr="005D2396" w:rsidTr="00096906">
        <w:tc>
          <w:tcPr>
            <w:tcW w:w="534" w:type="dxa"/>
          </w:tcPr>
          <w:p w:rsidR="000258E4" w:rsidRDefault="000258E4" w:rsidP="00096906">
            <w:pPr>
              <w:jc w:val="center"/>
              <w:rPr>
                <w:rFonts w:ascii="Arial" w:hAnsi="Arial" w:cs="Arial"/>
                <w:b/>
                <w:bCs/>
                <w:sz w:val="18"/>
                <w:szCs w:val="18"/>
              </w:rPr>
            </w:pPr>
          </w:p>
          <w:p w:rsidR="000258E4" w:rsidRPr="005D2396" w:rsidRDefault="000258E4" w:rsidP="00096906">
            <w:pPr>
              <w:jc w:val="center"/>
              <w:rPr>
                <w:rFonts w:ascii="Arial" w:hAnsi="Arial" w:cs="Arial"/>
                <w:b/>
                <w:bCs/>
                <w:sz w:val="18"/>
                <w:szCs w:val="18"/>
              </w:rPr>
            </w:pPr>
            <w:r w:rsidRPr="005D2396">
              <w:rPr>
                <w:rFonts w:ascii="Arial" w:hAnsi="Arial" w:cs="Arial"/>
                <w:b/>
                <w:bCs/>
                <w:sz w:val="18"/>
                <w:szCs w:val="18"/>
              </w:rPr>
              <w:t>4.</w:t>
            </w:r>
          </w:p>
        </w:tc>
        <w:tc>
          <w:tcPr>
            <w:tcW w:w="1984" w:type="dxa"/>
          </w:tcPr>
          <w:p w:rsidR="000258E4" w:rsidRPr="008F1A85" w:rsidRDefault="000258E4" w:rsidP="00096906">
            <w:pPr>
              <w:jc w:val="center"/>
              <w:rPr>
                <w:rFonts w:ascii="Arial" w:hAnsi="Arial" w:cs="Arial"/>
                <w:b/>
                <w:bCs/>
                <w:sz w:val="20"/>
                <w:szCs w:val="20"/>
              </w:rPr>
            </w:pPr>
          </w:p>
          <w:p w:rsidR="000258E4" w:rsidRPr="008F1A85" w:rsidRDefault="000258E4" w:rsidP="00096906">
            <w:pPr>
              <w:jc w:val="center"/>
              <w:rPr>
                <w:rFonts w:ascii="Arial" w:hAnsi="Arial" w:cs="Arial"/>
                <w:b/>
                <w:bCs/>
                <w:sz w:val="20"/>
                <w:szCs w:val="20"/>
              </w:rPr>
            </w:pPr>
            <w:r w:rsidRPr="008F1A85">
              <w:rPr>
                <w:rFonts w:ascii="Arial" w:hAnsi="Arial" w:cs="Arial"/>
                <w:b/>
                <w:bCs/>
                <w:sz w:val="20"/>
                <w:szCs w:val="20"/>
              </w:rPr>
              <w:t>Brama garażowa nap. elektryczny</w:t>
            </w:r>
          </w:p>
        </w:tc>
        <w:tc>
          <w:tcPr>
            <w:tcW w:w="1134" w:type="dxa"/>
            <w:vAlign w:val="center"/>
          </w:tcPr>
          <w:p w:rsidR="000258E4" w:rsidRPr="008F1A85" w:rsidRDefault="000258E4" w:rsidP="00096906">
            <w:pPr>
              <w:jc w:val="center"/>
              <w:rPr>
                <w:rFonts w:ascii="Arial" w:hAnsi="Arial" w:cs="Arial"/>
                <w:sz w:val="20"/>
                <w:szCs w:val="20"/>
              </w:rPr>
            </w:pPr>
            <w:r w:rsidRPr="008F1A85">
              <w:rPr>
                <w:rFonts w:ascii="Arial" w:hAnsi="Arial" w:cs="Arial"/>
                <w:sz w:val="20"/>
                <w:szCs w:val="20"/>
              </w:rPr>
              <w:t>2</w:t>
            </w:r>
          </w:p>
        </w:tc>
        <w:tc>
          <w:tcPr>
            <w:tcW w:w="1559" w:type="dxa"/>
          </w:tcPr>
          <w:p w:rsidR="000258E4" w:rsidRPr="008F1A85" w:rsidRDefault="000258E4" w:rsidP="00096906">
            <w:pPr>
              <w:rPr>
                <w:rFonts w:ascii="Arial" w:hAnsi="Arial" w:cs="Arial"/>
                <w:b/>
                <w:sz w:val="20"/>
                <w:szCs w:val="20"/>
              </w:rPr>
            </w:pPr>
          </w:p>
          <w:p w:rsidR="000258E4" w:rsidRPr="008F1A85" w:rsidRDefault="000258E4" w:rsidP="00096906">
            <w:pPr>
              <w:rPr>
                <w:rFonts w:ascii="Arial" w:hAnsi="Arial" w:cs="Arial"/>
                <w:b/>
                <w:sz w:val="20"/>
                <w:szCs w:val="20"/>
              </w:rPr>
            </w:pPr>
            <w:r w:rsidRPr="008F1A85">
              <w:rPr>
                <w:rFonts w:ascii="Arial" w:hAnsi="Arial" w:cs="Arial"/>
                <w:b/>
                <w:sz w:val="20"/>
                <w:szCs w:val="20"/>
              </w:rPr>
              <w:t>co 3 m-ce</w:t>
            </w:r>
          </w:p>
        </w:tc>
        <w:tc>
          <w:tcPr>
            <w:tcW w:w="1701" w:type="dxa"/>
          </w:tcPr>
          <w:p w:rsidR="000258E4" w:rsidRPr="008F1A85" w:rsidRDefault="000258E4" w:rsidP="00096906">
            <w:pPr>
              <w:jc w:val="center"/>
              <w:rPr>
                <w:rFonts w:ascii="Arial" w:hAnsi="Arial" w:cs="Arial"/>
                <w:b/>
                <w:sz w:val="20"/>
                <w:szCs w:val="20"/>
              </w:rPr>
            </w:pPr>
          </w:p>
          <w:p w:rsidR="000258E4" w:rsidRPr="008F1A85" w:rsidRDefault="000258E4"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258E4" w:rsidRPr="005D2396" w:rsidRDefault="000258E4" w:rsidP="00096906">
            <w:pPr>
              <w:rPr>
                <w:rFonts w:ascii="Arial" w:hAnsi="Arial" w:cs="Arial"/>
              </w:rPr>
            </w:pPr>
          </w:p>
        </w:tc>
        <w:tc>
          <w:tcPr>
            <w:tcW w:w="1984" w:type="dxa"/>
          </w:tcPr>
          <w:p w:rsidR="000258E4" w:rsidRPr="005D2396" w:rsidRDefault="000258E4" w:rsidP="00096906">
            <w:pPr>
              <w:rPr>
                <w:rFonts w:ascii="Arial" w:hAnsi="Arial" w:cs="Arial"/>
              </w:rPr>
            </w:pPr>
          </w:p>
        </w:tc>
        <w:tc>
          <w:tcPr>
            <w:tcW w:w="1134" w:type="dxa"/>
          </w:tcPr>
          <w:p w:rsidR="000258E4" w:rsidRPr="005D2396" w:rsidRDefault="000258E4" w:rsidP="00096906">
            <w:pPr>
              <w:rPr>
                <w:rFonts w:ascii="Arial" w:hAnsi="Arial" w:cs="Arial"/>
              </w:rPr>
            </w:pPr>
          </w:p>
        </w:tc>
        <w:tc>
          <w:tcPr>
            <w:tcW w:w="2127" w:type="dxa"/>
          </w:tcPr>
          <w:p w:rsidR="000258E4" w:rsidRPr="005D2396" w:rsidRDefault="000258E4" w:rsidP="00096906">
            <w:pPr>
              <w:rPr>
                <w:rFonts w:ascii="Arial" w:hAnsi="Arial" w:cs="Arial"/>
              </w:rPr>
            </w:pPr>
          </w:p>
        </w:tc>
      </w:tr>
      <w:tr w:rsidR="000258E4" w:rsidRPr="005D2396" w:rsidTr="00096906">
        <w:tc>
          <w:tcPr>
            <w:tcW w:w="534" w:type="dxa"/>
          </w:tcPr>
          <w:p w:rsidR="000258E4" w:rsidRDefault="000258E4" w:rsidP="00096906">
            <w:pPr>
              <w:jc w:val="center"/>
              <w:rPr>
                <w:rFonts w:ascii="Arial" w:hAnsi="Arial" w:cs="Arial"/>
                <w:b/>
                <w:bCs/>
                <w:sz w:val="18"/>
                <w:szCs w:val="18"/>
              </w:rPr>
            </w:pPr>
          </w:p>
          <w:p w:rsidR="000258E4" w:rsidRPr="005D2396" w:rsidRDefault="000258E4" w:rsidP="00096906">
            <w:pPr>
              <w:jc w:val="center"/>
              <w:rPr>
                <w:rFonts w:ascii="Arial" w:hAnsi="Arial" w:cs="Arial"/>
                <w:b/>
                <w:bCs/>
                <w:sz w:val="18"/>
                <w:szCs w:val="18"/>
              </w:rPr>
            </w:pPr>
            <w:r w:rsidRPr="005D2396">
              <w:rPr>
                <w:rFonts w:ascii="Arial" w:hAnsi="Arial" w:cs="Arial"/>
                <w:b/>
                <w:bCs/>
                <w:sz w:val="18"/>
                <w:szCs w:val="18"/>
              </w:rPr>
              <w:t>5.</w:t>
            </w:r>
          </w:p>
        </w:tc>
        <w:tc>
          <w:tcPr>
            <w:tcW w:w="1984" w:type="dxa"/>
          </w:tcPr>
          <w:p w:rsidR="000258E4" w:rsidRPr="008F1A85" w:rsidRDefault="000258E4" w:rsidP="00096906">
            <w:pPr>
              <w:jc w:val="center"/>
              <w:rPr>
                <w:rFonts w:ascii="Arial" w:hAnsi="Arial" w:cs="Arial"/>
                <w:b/>
                <w:bCs/>
                <w:sz w:val="20"/>
                <w:szCs w:val="20"/>
              </w:rPr>
            </w:pPr>
          </w:p>
          <w:p w:rsidR="000258E4" w:rsidRPr="008F1A85" w:rsidRDefault="000258E4" w:rsidP="00096906">
            <w:pPr>
              <w:jc w:val="center"/>
              <w:rPr>
                <w:rFonts w:ascii="Arial" w:hAnsi="Arial" w:cs="Arial"/>
                <w:b/>
                <w:bCs/>
                <w:sz w:val="20"/>
                <w:szCs w:val="20"/>
              </w:rPr>
            </w:pPr>
            <w:r w:rsidRPr="008F1A85">
              <w:rPr>
                <w:rFonts w:ascii="Arial" w:hAnsi="Arial" w:cs="Arial"/>
                <w:b/>
                <w:bCs/>
                <w:sz w:val="20"/>
                <w:szCs w:val="20"/>
              </w:rPr>
              <w:t>Bramy garażowe nap. ręczny</w:t>
            </w:r>
          </w:p>
        </w:tc>
        <w:tc>
          <w:tcPr>
            <w:tcW w:w="1134" w:type="dxa"/>
            <w:vAlign w:val="center"/>
          </w:tcPr>
          <w:p w:rsidR="000258E4" w:rsidRPr="008F1A85" w:rsidRDefault="000258E4" w:rsidP="00096906">
            <w:pPr>
              <w:jc w:val="center"/>
              <w:rPr>
                <w:rFonts w:ascii="Arial" w:hAnsi="Arial" w:cs="Arial"/>
                <w:sz w:val="20"/>
                <w:szCs w:val="20"/>
              </w:rPr>
            </w:pPr>
            <w:r w:rsidRPr="008F1A85">
              <w:rPr>
                <w:rFonts w:ascii="Arial" w:hAnsi="Arial" w:cs="Arial"/>
                <w:sz w:val="20"/>
                <w:szCs w:val="20"/>
              </w:rPr>
              <w:t>2</w:t>
            </w:r>
            <w:r w:rsidRPr="003414A3">
              <w:rPr>
                <w:rFonts w:ascii="Arial" w:hAnsi="Arial" w:cs="Arial"/>
                <w:sz w:val="20"/>
                <w:szCs w:val="20"/>
              </w:rPr>
              <w:t>3</w:t>
            </w:r>
          </w:p>
        </w:tc>
        <w:tc>
          <w:tcPr>
            <w:tcW w:w="1559" w:type="dxa"/>
          </w:tcPr>
          <w:p w:rsidR="000258E4" w:rsidRPr="008F1A85" w:rsidRDefault="000258E4" w:rsidP="00096906">
            <w:pPr>
              <w:rPr>
                <w:rFonts w:ascii="Arial" w:hAnsi="Arial" w:cs="Arial"/>
                <w:b/>
                <w:sz w:val="20"/>
                <w:szCs w:val="20"/>
              </w:rPr>
            </w:pPr>
          </w:p>
          <w:p w:rsidR="000258E4" w:rsidRPr="008F1A85" w:rsidRDefault="000258E4" w:rsidP="00096906">
            <w:pPr>
              <w:rPr>
                <w:rFonts w:ascii="Arial" w:hAnsi="Arial" w:cs="Arial"/>
                <w:b/>
                <w:sz w:val="20"/>
                <w:szCs w:val="20"/>
              </w:rPr>
            </w:pPr>
            <w:r w:rsidRPr="008F1A85">
              <w:rPr>
                <w:rFonts w:ascii="Arial" w:hAnsi="Arial" w:cs="Arial"/>
                <w:b/>
                <w:sz w:val="20"/>
                <w:szCs w:val="20"/>
              </w:rPr>
              <w:t>co 12 m-</w:t>
            </w:r>
            <w:proofErr w:type="spellStart"/>
            <w:r w:rsidRPr="008F1A85">
              <w:rPr>
                <w:rFonts w:ascii="Arial" w:hAnsi="Arial" w:cs="Arial"/>
                <w:b/>
                <w:sz w:val="20"/>
                <w:szCs w:val="20"/>
              </w:rPr>
              <w:t>cy</w:t>
            </w:r>
            <w:proofErr w:type="spellEnd"/>
          </w:p>
        </w:tc>
        <w:tc>
          <w:tcPr>
            <w:tcW w:w="1701" w:type="dxa"/>
          </w:tcPr>
          <w:p w:rsidR="000258E4" w:rsidRPr="008F1A85" w:rsidRDefault="000258E4" w:rsidP="00096906">
            <w:pPr>
              <w:jc w:val="center"/>
              <w:rPr>
                <w:rFonts w:ascii="Arial" w:hAnsi="Arial" w:cs="Arial"/>
                <w:b/>
                <w:sz w:val="20"/>
                <w:szCs w:val="20"/>
              </w:rPr>
            </w:pPr>
          </w:p>
          <w:p w:rsidR="000258E4" w:rsidRPr="008F1A85" w:rsidRDefault="000258E4" w:rsidP="00096906">
            <w:pPr>
              <w:jc w:val="center"/>
              <w:rPr>
                <w:rFonts w:ascii="Arial" w:hAnsi="Arial" w:cs="Arial"/>
                <w:b/>
                <w:sz w:val="20"/>
                <w:szCs w:val="20"/>
              </w:rPr>
            </w:pPr>
            <w:r w:rsidRPr="008F1A85">
              <w:rPr>
                <w:rFonts w:ascii="Arial" w:hAnsi="Arial" w:cs="Arial"/>
                <w:b/>
                <w:sz w:val="20"/>
                <w:szCs w:val="20"/>
              </w:rPr>
              <w:t>4</w:t>
            </w:r>
          </w:p>
        </w:tc>
        <w:tc>
          <w:tcPr>
            <w:tcW w:w="1985" w:type="dxa"/>
          </w:tcPr>
          <w:p w:rsidR="000258E4" w:rsidRPr="005D2396" w:rsidRDefault="000258E4" w:rsidP="00096906">
            <w:pPr>
              <w:rPr>
                <w:rFonts w:ascii="Arial" w:hAnsi="Arial" w:cs="Arial"/>
              </w:rPr>
            </w:pPr>
          </w:p>
        </w:tc>
        <w:tc>
          <w:tcPr>
            <w:tcW w:w="1984" w:type="dxa"/>
          </w:tcPr>
          <w:p w:rsidR="000258E4" w:rsidRPr="005D2396" w:rsidRDefault="000258E4" w:rsidP="00096906">
            <w:pPr>
              <w:rPr>
                <w:rFonts w:ascii="Arial" w:hAnsi="Arial" w:cs="Arial"/>
              </w:rPr>
            </w:pPr>
          </w:p>
        </w:tc>
        <w:tc>
          <w:tcPr>
            <w:tcW w:w="1134" w:type="dxa"/>
          </w:tcPr>
          <w:p w:rsidR="000258E4" w:rsidRPr="005D2396" w:rsidRDefault="000258E4" w:rsidP="00096906">
            <w:pPr>
              <w:rPr>
                <w:rFonts w:ascii="Arial" w:hAnsi="Arial" w:cs="Arial"/>
              </w:rPr>
            </w:pPr>
          </w:p>
        </w:tc>
        <w:tc>
          <w:tcPr>
            <w:tcW w:w="2127" w:type="dxa"/>
          </w:tcPr>
          <w:p w:rsidR="000258E4" w:rsidRPr="005D2396" w:rsidRDefault="000258E4" w:rsidP="00096906">
            <w:pPr>
              <w:rPr>
                <w:rFonts w:ascii="Arial" w:hAnsi="Arial" w:cs="Arial"/>
              </w:rPr>
            </w:pPr>
          </w:p>
        </w:tc>
      </w:tr>
      <w:tr w:rsidR="000258E4" w:rsidRPr="005D2396" w:rsidTr="00096906">
        <w:tc>
          <w:tcPr>
            <w:tcW w:w="8897" w:type="dxa"/>
            <w:gridSpan w:val="6"/>
          </w:tcPr>
          <w:p w:rsidR="000258E4" w:rsidRPr="005D2396" w:rsidRDefault="000258E4" w:rsidP="00096906">
            <w:pPr>
              <w:jc w:val="right"/>
              <w:rPr>
                <w:rFonts w:ascii="Arial" w:hAnsi="Arial" w:cs="Arial"/>
                <w:b/>
              </w:rPr>
            </w:pPr>
          </w:p>
          <w:p w:rsidR="000258E4" w:rsidRPr="005D2396" w:rsidRDefault="000258E4" w:rsidP="00096906">
            <w:pPr>
              <w:jc w:val="right"/>
              <w:rPr>
                <w:rFonts w:ascii="Arial" w:hAnsi="Arial" w:cs="Arial"/>
                <w:b/>
              </w:rPr>
            </w:pPr>
            <w:r w:rsidRPr="005D2396">
              <w:rPr>
                <w:rFonts w:ascii="Arial" w:hAnsi="Arial" w:cs="Arial"/>
                <w:b/>
              </w:rPr>
              <w:t>CENA OGÓŁEM</w:t>
            </w:r>
            <w:r>
              <w:rPr>
                <w:rFonts w:ascii="Arial" w:hAnsi="Arial" w:cs="Arial"/>
                <w:b/>
              </w:rPr>
              <w:t>:</w:t>
            </w:r>
          </w:p>
          <w:p w:rsidR="000258E4" w:rsidRPr="005D2396" w:rsidRDefault="000258E4" w:rsidP="00096906">
            <w:pPr>
              <w:jc w:val="right"/>
              <w:rPr>
                <w:rFonts w:ascii="Arial" w:hAnsi="Arial" w:cs="Arial"/>
                <w:b/>
              </w:rPr>
            </w:pPr>
          </w:p>
        </w:tc>
        <w:tc>
          <w:tcPr>
            <w:tcW w:w="1984" w:type="dxa"/>
          </w:tcPr>
          <w:p w:rsidR="000258E4" w:rsidRPr="005D2396" w:rsidRDefault="000258E4" w:rsidP="00096906">
            <w:pPr>
              <w:rPr>
                <w:rFonts w:ascii="Arial" w:hAnsi="Arial" w:cs="Arial"/>
              </w:rPr>
            </w:pPr>
          </w:p>
        </w:tc>
        <w:tc>
          <w:tcPr>
            <w:tcW w:w="1134" w:type="dxa"/>
          </w:tcPr>
          <w:p w:rsidR="000258E4" w:rsidRDefault="000258E4" w:rsidP="00096906">
            <w:pPr>
              <w:jc w:val="center"/>
              <w:rPr>
                <w:rFonts w:ascii="Arial" w:hAnsi="Arial" w:cs="Arial"/>
              </w:rPr>
            </w:pPr>
          </w:p>
          <w:p w:rsidR="000258E4" w:rsidRPr="005D2396" w:rsidRDefault="000258E4" w:rsidP="00096906">
            <w:pPr>
              <w:jc w:val="center"/>
              <w:rPr>
                <w:rFonts w:ascii="Arial" w:hAnsi="Arial" w:cs="Arial"/>
                <w:b/>
              </w:rPr>
            </w:pPr>
            <w:r w:rsidRPr="005D2396">
              <w:rPr>
                <w:rFonts w:ascii="Arial" w:hAnsi="Arial" w:cs="Arial"/>
                <w:b/>
              </w:rPr>
              <w:t>xxx</w:t>
            </w:r>
          </w:p>
        </w:tc>
        <w:tc>
          <w:tcPr>
            <w:tcW w:w="2127" w:type="dxa"/>
          </w:tcPr>
          <w:p w:rsidR="000258E4" w:rsidRPr="005D2396" w:rsidRDefault="000258E4" w:rsidP="00096906">
            <w:pPr>
              <w:rPr>
                <w:rFonts w:ascii="Arial" w:hAnsi="Arial" w:cs="Arial"/>
              </w:rPr>
            </w:pPr>
          </w:p>
        </w:tc>
      </w:tr>
    </w:tbl>
    <w:p w:rsidR="000258E4" w:rsidRDefault="000258E4" w:rsidP="000258E4">
      <w:pPr>
        <w:rPr>
          <w:rFonts w:ascii="Arial" w:hAnsi="Arial" w:cs="Arial"/>
        </w:rPr>
      </w:pPr>
      <w:r w:rsidRPr="000258E4">
        <w:rPr>
          <w:rFonts w:ascii="Arial" w:hAnsi="Arial" w:cs="Arial"/>
          <w:b/>
          <w:sz w:val="18"/>
          <w:szCs w:val="18"/>
        </w:rPr>
        <w:t>UWAGA: Cena Ogółem z formularza cenowego winna być tożsama z ceną ogółem określoną w poz. nr 1 formularza ofertowym</w:t>
      </w:r>
      <w:r w:rsidRPr="005D2396">
        <w:rPr>
          <w:rFonts w:ascii="Arial" w:hAnsi="Arial" w:cs="Arial"/>
        </w:rPr>
        <w:t xml:space="preserve"> .</w:t>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sidR="00782886">
        <w:rPr>
          <w:rFonts w:ascii="Arial" w:hAnsi="Arial" w:cs="Arial"/>
          <w:color w:val="FF0000"/>
          <w:sz w:val="20"/>
          <w:szCs w:val="20"/>
        </w:rPr>
        <w:t xml:space="preserve">ELEKTRONICZNYM </w:t>
      </w:r>
      <w:r w:rsidRPr="008C1150">
        <w:rPr>
          <w:rFonts w:ascii="Arial" w:hAnsi="Arial" w:cs="Arial"/>
          <w:color w:val="FF0000"/>
          <w:sz w:val="20"/>
          <w:szCs w:val="20"/>
        </w:rPr>
        <w:t xml:space="preserve">PODPISEM ZAUFANYM LUB </w:t>
      </w:r>
      <w:r w:rsidR="00782886">
        <w:rPr>
          <w:rFonts w:ascii="Arial" w:hAnsi="Arial" w:cs="Arial"/>
          <w:color w:val="FF0000"/>
          <w:sz w:val="20"/>
          <w:szCs w:val="20"/>
        </w:rPr>
        <w:t xml:space="preserve">ELEKTRONICZNYM </w:t>
      </w:r>
      <w:r w:rsidRPr="008C1150">
        <w:rPr>
          <w:rFonts w:ascii="Arial" w:hAnsi="Arial" w:cs="Arial"/>
          <w:color w:val="FF0000"/>
          <w:sz w:val="20"/>
          <w:szCs w:val="20"/>
        </w:rPr>
        <w:t>PODPISEM OSOBISTYM</w:t>
      </w:r>
      <w:r w:rsidR="00DA14D1">
        <w:rPr>
          <w:rFonts w:ascii="Arial" w:hAnsi="Arial" w:cs="Arial"/>
          <w:color w:val="FF0000"/>
          <w:sz w:val="20"/>
          <w:szCs w:val="20"/>
        </w:rPr>
        <w:t xml:space="preserve"> PRZEZ OSOBY </w:t>
      </w:r>
      <w:r w:rsidR="00980E1E">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8C1150" w:rsidRDefault="00AC33A9" w:rsidP="00AC33A9">
      <w:pPr>
        <w:suppressAutoHyphens/>
        <w:spacing w:after="0"/>
        <w:ind w:left="4248" w:firstLine="708"/>
        <w:rPr>
          <w:rFonts w:ascii="Arial" w:eastAsia="Times New Roman" w:hAnsi="Arial" w:cs="Arial"/>
          <w:b/>
          <w:i/>
          <w:color w:val="FF0000"/>
          <w:lang w:eastAsia="ar-SA"/>
        </w:rPr>
      </w:pP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p>
    <w:p w:rsidR="00AC33A9" w:rsidRPr="00CF462A" w:rsidRDefault="008C1150" w:rsidP="00AC33A9">
      <w:pPr>
        <w:suppressAutoHyphens/>
        <w:spacing w:after="0"/>
        <w:ind w:left="4248" w:firstLine="708"/>
        <w:rPr>
          <w:rFonts w:ascii="Arial" w:eastAsia="Times New Roman" w:hAnsi="Arial" w:cs="Arial"/>
          <w:b/>
          <w:i/>
          <w:color w:val="FF0000"/>
          <w:sz w:val="20"/>
          <w:szCs w:val="20"/>
          <w:lang w:eastAsia="ar-SA"/>
        </w:rPr>
      </w:pPr>
      <w:r>
        <w:rPr>
          <w:rFonts w:ascii="Arial" w:eastAsia="Times New Roman" w:hAnsi="Arial" w:cs="Arial"/>
          <w:b/>
          <w:i/>
          <w:color w:val="FF0000"/>
          <w:lang w:eastAsia="ar-SA"/>
        </w:rPr>
        <w:lastRenderedPageBreak/>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sidR="00AC33A9" w:rsidRPr="00CF462A">
        <w:rPr>
          <w:rFonts w:ascii="Arial" w:eastAsia="Times New Roman" w:hAnsi="Arial" w:cs="Arial"/>
          <w:b/>
          <w:i/>
          <w:color w:val="FF0000"/>
          <w:sz w:val="20"/>
          <w:szCs w:val="20"/>
          <w:lang w:eastAsia="ar-SA"/>
        </w:rPr>
        <w:t>Załącznik nr 2 do oferty</w:t>
      </w:r>
    </w:p>
    <w:p w:rsidR="00AC33A9" w:rsidRPr="00CF462A" w:rsidRDefault="00AC33A9" w:rsidP="00AC33A9">
      <w:pPr>
        <w:suppressAutoHyphens/>
        <w:spacing w:after="0"/>
        <w:ind w:left="4248" w:firstLine="708"/>
        <w:rPr>
          <w:rFonts w:ascii="Arial" w:eastAsia="Times New Roman" w:hAnsi="Arial" w:cs="Arial"/>
          <w:b/>
          <w:i/>
          <w:color w:val="FF0000"/>
          <w:sz w:val="20"/>
          <w:szCs w:val="20"/>
          <w:lang w:eastAsia="ar-SA"/>
        </w:rPr>
      </w:pPr>
      <w:r w:rsidRPr="00CF462A">
        <w:rPr>
          <w:rFonts w:ascii="Arial" w:eastAsia="Times New Roman" w:hAnsi="Arial" w:cs="Arial"/>
          <w:b/>
          <w:i/>
          <w:color w:val="FF0000"/>
          <w:sz w:val="20"/>
          <w:szCs w:val="20"/>
          <w:lang w:eastAsia="ar-SA"/>
        </w:rPr>
        <w:t xml:space="preserve">(wykaz składany wraz z ofertą ) </w:t>
      </w:r>
    </w:p>
    <w:p w:rsidR="00AC33A9" w:rsidRDefault="00AC33A9" w:rsidP="00AC33A9">
      <w:pPr>
        <w:spacing w:after="0" w:line="240" w:lineRule="auto"/>
        <w:rPr>
          <w:rFonts w:ascii="Arial" w:hAnsi="Arial" w:cs="Arial"/>
          <w:sz w:val="20"/>
          <w:szCs w:val="20"/>
        </w:rPr>
      </w:pPr>
      <w:r w:rsidRPr="00E75ED0">
        <w:rPr>
          <w:rFonts w:ascii="Arial" w:hAnsi="Arial" w:cs="Arial"/>
          <w:sz w:val="20"/>
          <w:szCs w:val="20"/>
        </w:rPr>
        <w:t>……………………………………..</w:t>
      </w:r>
    </w:p>
    <w:p w:rsidR="00AC33A9" w:rsidRPr="00E75ED0" w:rsidRDefault="00AC33A9" w:rsidP="00AC33A9">
      <w:pPr>
        <w:spacing w:after="0" w:line="240" w:lineRule="auto"/>
        <w:rPr>
          <w:rFonts w:ascii="Arial" w:hAnsi="Arial" w:cs="Arial"/>
          <w:sz w:val="20"/>
          <w:szCs w:val="20"/>
        </w:rPr>
      </w:pPr>
    </w:p>
    <w:p w:rsidR="00AC33A9" w:rsidRPr="00E75ED0" w:rsidRDefault="00AC33A9" w:rsidP="00AC33A9">
      <w:pPr>
        <w:spacing w:after="0" w:line="240" w:lineRule="auto"/>
        <w:rPr>
          <w:rFonts w:ascii="Arial" w:hAnsi="Arial" w:cs="Arial"/>
          <w:sz w:val="18"/>
          <w:szCs w:val="18"/>
        </w:rPr>
      </w:pPr>
      <w:r w:rsidRPr="00E75ED0">
        <w:rPr>
          <w:rFonts w:ascii="Arial" w:hAnsi="Arial" w:cs="Arial"/>
          <w:sz w:val="18"/>
          <w:szCs w:val="18"/>
        </w:rPr>
        <w:t>(pełna nazwa Wykonawcy)</w:t>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00CF462A">
        <w:rPr>
          <w:rFonts w:ascii="Arial" w:hAnsi="Arial" w:cs="Arial"/>
          <w:sz w:val="18"/>
          <w:szCs w:val="18"/>
        </w:rPr>
        <w:tab/>
      </w:r>
      <w:r w:rsidR="00CF462A">
        <w:rPr>
          <w:rFonts w:ascii="Arial" w:hAnsi="Arial" w:cs="Arial"/>
          <w:sz w:val="18"/>
          <w:szCs w:val="18"/>
        </w:rPr>
        <w:tab/>
      </w:r>
      <w:r w:rsidR="00CF462A">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t>(miejscowość, data)</w:t>
      </w:r>
    </w:p>
    <w:p w:rsidR="00AC33A9" w:rsidRPr="00AC33A9" w:rsidRDefault="00AC33A9" w:rsidP="00AC33A9">
      <w:pPr>
        <w:spacing w:after="0" w:line="240" w:lineRule="auto"/>
        <w:rPr>
          <w:rFonts w:ascii="Arial" w:hAnsi="Arial" w:cs="Arial"/>
          <w:sz w:val="20"/>
          <w:szCs w:val="20"/>
        </w:rPr>
      </w:pPr>
    </w:p>
    <w:p w:rsidR="00AC33A9" w:rsidRPr="00AC33A9" w:rsidRDefault="00AC33A9" w:rsidP="00AC33A9">
      <w:pPr>
        <w:spacing w:after="0" w:line="240" w:lineRule="auto"/>
        <w:jc w:val="center"/>
        <w:rPr>
          <w:rFonts w:ascii="Arial" w:hAnsi="Arial" w:cs="Arial"/>
          <w:b/>
          <w:i/>
          <w:sz w:val="20"/>
          <w:szCs w:val="20"/>
        </w:rPr>
      </w:pPr>
      <w:r w:rsidRPr="00AC33A9">
        <w:rPr>
          <w:rFonts w:ascii="Arial" w:hAnsi="Arial" w:cs="Arial"/>
          <w:b/>
          <w:i/>
          <w:sz w:val="20"/>
          <w:szCs w:val="20"/>
        </w:rPr>
        <w:t xml:space="preserve">Wykaz zespołów  konserwatorów w zakresie części </w:t>
      </w:r>
      <w:r>
        <w:rPr>
          <w:rFonts w:ascii="Arial" w:hAnsi="Arial" w:cs="Arial"/>
          <w:b/>
          <w:i/>
          <w:sz w:val="20"/>
          <w:szCs w:val="20"/>
        </w:rPr>
        <w:t>nr 1</w:t>
      </w:r>
    </w:p>
    <w:p w:rsidR="00AC33A9" w:rsidRPr="00AC33A9" w:rsidRDefault="00AC33A9" w:rsidP="00AC33A9">
      <w:pPr>
        <w:spacing w:after="0" w:line="240" w:lineRule="auto"/>
        <w:rPr>
          <w:rFonts w:ascii="Arial" w:hAnsi="Arial" w:cs="Arial"/>
          <w:sz w:val="20"/>
          <w:szCs w:val="20"/>
        </w:rPr>
      </w:pPr>
      <w:r w:rsidRPr="00AC33A9">
        <w:rPr>
          <w:rFonts w:ascii="Arial" w:hAnsi="Arial" w:cs="Arial"/>
          <w:b/>
          <w:sz w:val="20"/>
          <w:szCs w:val="20"/>
          <w:u w:val="single"/>
        </w:rPr>
        <w:t>WYKAZ OSÓB</w:t>
      </w:r>
      <w:r w:rsidRPr="00AC33A9">
        <w:rPr>
          <w:rFonts w:ascii="Arial" w:hAnsi="Arial" w:cs="Arial"/>
          <w:b/>
          <w:sz w:val="20"/>
          <w:szCs w:val="20"/>
        </w:rPr>
        <w:t xml:space="preserve"> - zespołów konserwatorów o kwalifikacjach w grupie 1 (jedna osoba -D i jedna osoba -E)</w:t>
      </w:r>
      <w:r w:rsidRPr="00AC33A9">
        <w:rPr>
          <w:rFonts w:ascii="Arial" w:hAnsi="Arial" w:cs="Arial"/>
          <w:sz w:val="20"/>
          <w:szCs w:val="20"/>
        </w:rPr>
        <w:t xml:space="preserve"> </w:t>
      </w:r>
      <w:r w:rsidRPr="00AC33A9">
        <w:rPr>
          <w:rFonts w:ascii="Arial" w:hAnsi="Arial" w:cs="Arial"/>
          <w:b/>
          <w:sz w:val="20"/>
          <w:szCs w:val="20"/>
        </w:rPr>
        <w:t xml:space="preserve">skierowanych przez Wykonawcę do realizacji </w:t>
      </w:r>
      <w:r w:rsidRPr="00AC33A9">
        <w:rPr>
          <w:rFonts w:ascii="Arial" w:hAnsi="Arial" w:cs="Arial"/>
          <w:b/>
          <w:color w:val="000000" w:themeColor="text1"/>
          <w:sz w:val="20"/>
          <w:szCs w:val="20"/>
        </w:rPr>
        <w:t xml:space="preserve">zamówienia publicznego wraz z informacjami na </w:t>
      </w:r>
      <w:r w:rsidRPr="00AC33A9">
        <w:rPr>
          <w:rFonts w:ascii="Arial" w:hAnsi="Arial" w:cs="Arial"/>
          <w:b/>
          <w:sz w:val="20"/>
          <w:szCs w:val="20"/>
        </w:rPr>
        <w:t>temat uprawnień niezbędnych do wykonania zamówienia oraz informacją o podstawie do dysponowania tymi osobami.</w:t>
      </w:r>
      <w:r w:rsidRPr="00AC33A9">
        <w:rPr>
          <w:rFonts w:ascii="Arial" w:hAnsi="Arial" w:cs="Arial"/>
          <w:sz w:val="20"/>
          <w:szCs w:val="20"/>
        </w:rPr>
        <w:t xml:space="preserve"> </w:t>
      </w:r>
    </w:p>
    <w:tbl>
      <w:tblPr>
        <w:tblStyle w:val="Tabela-Siatka"/>
        <w:tblW w:w="14629" w:type="dxa"/>
        <w:tblInd w:w="-459" w:type="dxa"/>
        <w:tblLook w:val="04A0" w:firstRow="1" w:lastRow="0" w:firstColumn="1" w:lastColumn="0" w:noHBand="0" w:noVBand="1"/>
      </w:tblPr>
      <w:tblGrid>
        <w:gridCol w:w="576"/>
        <w:gridCol w:w="3280"/>
        <w:gridCol w:w="2127"/>
        <w:gridCol w:w="1984"/>
        <w:gridCol w:w="2126"/>
        <w:gridCol w:w="2127"/>
        <w:gridCol w:w="2409"/>
      </w:tblGrid>
      <w:tr w:rsidR="00AC33A9" w:rsidRPr="00E75ED0" w:rsidTr="00096906">
        <w:trPr>
          <w:trHeight w:val="1326"/>
        </w:trPr>
        <w:tc>
          <w:tcPr>
            <w:tcW w:w="576" w:type="dxa"/>
            <w:vMerge w:val="restart"/>
            <w:vAlign w:val="center"/>
          </w:tcPr>
          <w:p w:rsidR="00AC33A9" w:rsidRPr="00E75ED0" w:rsidRDefault="00AC33A9" w:rsidP="00096906">
            <w:pPr>
              <w:jc w:val="center"/>
              <w:rPr>
                <w:rFonts w:ascii="Arial" w:hAnsi="Arial" w:cs="Arial"/>
                <w:b/>
                <w:sz w:val="18"/>
                <w:szCs w:val="18"/>
              </w:rPr>
            </w:pPr>
            <w:r w:rsidRPr="00E75ED0">
              <w:rPr>
                <w:rFonts w:ascii="Arial" w:hAnsi="Arial" w:cs="Arial"/>
                <w:b/>
                <w:sz w:val="18"/>
                <w:szCs w:val="18"/>
              </w:rPr>
              <w:t>Lp.</w:t>
            </w:r>
          </w:p>
        </w:tc>
        <w:tc>
          <w:tcPr>
            <w:tcW w:w="3280" w:type="dxa"/>
            <w:vMerge w:val="restart"/>
            <w:vAlign w:val="center"/>
          </w:tcPr>
          <w:p w:rsidR="00AC33A9" w:rsidRPr="00E75ED0" w:rsidRDefault="00AC33A9" w:rsidP="00096906">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4111" w:type="dxa"/>
            <w:gridSpan w:val="2"/>
            <w:vAlign w:val="center"/>
          </w:tcPr>
          <w:p w:rsidR="00AC33A9" w:rsidRPr="00E75ED0" w:rsidRDefault="00AC33A9" w:rsidP="00096906">
            <w:pPr>
              <w:spacing w:after="100" w:afterAutospacing="1"/>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D do 1 </w:t>
            </w:r>
            <w:proofErr w:type="spellStart"/>
            <w:r>
              <w:rPr>
                <w:rFonts w:ascii="Arial" w:hAnsi="Arial" w:cs="Arial"/>
                <w:b/>
                <w:sz w:val="18"/>
                <w:szCs w:val="18"/>
              </w:rPr>
              <w:t>kV</w:t>
            </w:r>
            <w:proofErr w:type="spellEnd"/>
            <w:r>
              <w:rPr>
                <w:rFonts w:ascii="Arial" w:hAnsi="Arial" w:cs="Arial"/>
                <w:b/>
                <w:sz w:val="18"/>
                <w:szCs w:val="18"/>
              </w:rPr>
              <w:t xml:space="preserve"> </w:t>
            </w:r>
          </w:p>
        </w:tc>
        <w:tc>
          <w:tcPr>
            <w:tcW w:w="4253" w:type="dxa"/>
            <w:gridSpan w:val="2"/>
            <w:vAlign w:val="center"/>
          </w:tcPr>
          <w:p w:rsidR="00AC33A9" w:rsidRDefault="00AC33A9" w:rsidP="00096906">
            <w:pPr>
              <w:jc w:val="center"/>
              <w:rPr>
                <w:rFonts w:ascii="Arial" w:eastAsia="Times New Roman" w:hAnsi="Arial" w:cs="Arial"/>
                <w:b/>
                <w:sz w:val="18"/>
                <w:szCs w:val="18"/>
                <w:lang w:eastAsia="pl-PL"/>
              </w:rPr>
            </w:pPr>
          </w:p>
          <w:p w:rsidR="00AC33A9" w:rsidRPr="006A58E3" w:rsidRDefault="00AC33A9" w:rsidP="00096906">
            <w:pPr>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E do 1 </w:t>
            </w:r>
            <w:proofErr w:type="spellStart"/>
            <w:r>
              <w:rPr>
                <w:rFonts w:ascii="Arial" w:hAnsi="Arial" w:cs="Arial"/>
                <w:b/>
                <w:sz w:val="18"/>
                <w:szCs w:val="18"/>
              </w:rPr>
              <w:t>kV</w:t>
            </w:r>
            <w:proofErr w:type="spellEnd"/>
          </w:p>
        </w:tc>
        <w:tc>
          <w:tcPr>
            <w:tcW w:w="2409" w:type="dxa"/>
            <w:vMerge w:val="restart"/>
            <w:vAlign w:val="center"/>
          </w:tcPr>
          <w:p w:rsidR="00AC33A9" w:rsidRPr="00E75ED0" w:rsidRDefault="00AC33A9" w:rsidP="00096906">
            <w:pPr>
              <w:jc w:val="center"/>
              <w:rPr>
                <w:rFonts w:ascii="Arial" w:hAnsi="Arial" w:cs="Arial"/>
                <w:b/>
                <w:sz w:val="18"/>
                <w:szCs w:val="18"/>
              </w:rPr>
            </w:pPr>
            <w:r>
              <w:rPr>
                <w:rFonts w:ascii="Arial" w:hAnsi="Arial" w:cs="Arial"/>
                <w:b/>
                <w:sz w:val="18"/>
                <w:szCs w:val="18"/>
              </w:rPr>
              <w:t xml:space="preserve">PODSTAWA DYSPONOWANIA OSOBĄ </w:t>
            </w:r>
          </w:p>
        </w:tc>
      </w:tr>
      <w:tr w:rsidR="00AC33A9" w:rsidRPr="00E75ED0" w:rsidTr="00096906">
        <w:trPr>
          <w:trHeight w:val="427"/>
        </w:trPr>
        <w:tc>
          <w:tcPr>
            <w:tcW w:w="576" w:type="dxa"/>
            <w:vMerge/>
            <w:vAlign w:val="center"/>
          </w:tcPr>
          <w:p w:rsidR="00AC33A9" w:rsidRPr="00E75ED0" w:rsidRDefault="00AC33A9" w:rsidP="00096906">
            <w:pPr>
              <w:jc w:val="center"/>
              <w:rPr>
                <w:rFonts w:ascii="Arial" w:hAnsi="Arial" w:cs="Arial"/>
                <w:b/>
                <w:sz w:val="18"/>
                <w:szCs w:val="18"/>
              </w:rPr>
            </w:pPr>
          </w:p>
        </w:tc>
        <w:tc>
          <w:tcPr>
            <w:tcW w:w="3280" w:type="dxa"/>
            <w:vMerge/>
            <w:vAlign w:val="center"/>
          </w:tcPr>
          <w:p w:rsidR="00AC33A9" w:rsidRPr="00E75ED0" w:rsidRDefault="00AC33A9" w:rsidP="00096906">
            <w:pPr>
              <w:spacing w:after="100" w:afterAutospacing="1"/>
              <w:jc w:val="center"/>
              <w:rPr>
                <w:rFonts w:ascii="Arial" w:hAnsi="Arial" w:cs="Arial"/>
                <w:b/>
                <w:sz w:val="18"/>
                <w:szCs w:val="18"/>
              </w:rPr>
            </w:pPr>
          </w:p>
        </w:tc>
        <w:tc>
          <w:tcPr>
            <w:tcW w:w="2127" w:type="dxa"/>
            <w:vAlign w:val="center"/>
          </w:tcPr>
          <w:p w:rsidR="00AC33A9" w:rsidRDefault="00AC33A9" w:rsidP="00096906">
            <w:pPr>
              <w:spacing w:after="100" w:afterAutospacing="1"/>
              <w:jc w:val="center"/>
              <w:rPr>
                <w:rFonts w:ascii="Arial" w:hAnsi="Arial" w:cs="Arial"/>
                <w:b/>
                <w:sz w:val="18"/>
                <w:szCs w:val="18"/>
              </w:rPr>
            </w:pPr>
            <w:r>
              <w:rPr>
                <w:rFonts w:ascii="Arial" w:hAnsi="Arial" w:cs="Arial"/>
                <w:b/>
                <w:sz w:val="18"/>
                <w:szCs w:val="18"/>
              </w:rPr>
              <w:t>NUMER</w:t>
            </w:r>
          </w:p>
        </w:tc>
        <w:tc>
          <w:tcPr>
            <w:tcW w:w="1984" w:type="dxa"/>
            <w:vAlign w:val="center"/>
          </w:tcPr>
          <w:p w:rsidR="00AC33A9" w:rsidRDefault="00AC33A9" w:rsidP="00096906">
            <w:pPr>
              <w:spacing w:after="100" w:afterAutospacing="1"/>
              <w:jc w:val="center"/>
              <w:rPr>
                <w:rFonts w:ascii="Arial" w:hAnsi="Arial" w:cs="Arial"/>
                <w:b/>
                <w:sz w:val="18"/>
                <w:szCs w:val="18"/>
              </w:rPr>
            </w:pPr>
            <w:r>
              <w:rPr>
                <w:rFonts w:ascii="Arial" w:hAnsi="Arial" w:cs="Arial"/>
                <w:b/>
                <w:sz w:val="18"/>
                <w:szCs w:val="18"/>
              </w:rPr>
              <w:t>DATA WYDANIA</w:t>
            </w:r>
          </w:p>
        </w:tc>
        <w:tc>
          <w:tcPr>
            <w:tcW w:w="2126" w:type="dxa"/>
            <w:vAlign w:val="center"/>
          </w:tcPr>
          <w:p w:rsidR="00AC33A9" w:rsidRPr="00E75ED0" w:rsidRDefault="00AC33A9" w:rsidP="00096906">
            <w:pPr>
              <w:jc w:val="center"/>
              <w:rPr>
                <w:rFonts w:ascii="Arial" w:hAnsi="Arial" w:cs="Arial"/>
                <w:b/>
                <w:sz w:val="18"/>
                <w:szCs w:val="18"/>
              </w:rPr>
            </w:pPr>
            <w:r>
              <w:rPr>
                <w:rFonts w:ascii="Arial" w:hAnsi="Arial" w:cs="Arial"/>
                <w:b/>
                <w:sz w:val="18"/>
                <w:szCs w:val="18"/>
              </w:rPr>
              <w:t>NUMER</w:t>
            </w:r>
          </w:p>
        </w:tc>
        <w:tc>
          <w:tcPr>
            <w:tcW w:w="2127" w:type="dxa"/>
            <w:vAlign w:val="center"/>
          </w:tcPr>
          <w:p w:rsidR="00AC33A9" w:rsidRPr="00E75ED0" w:rsidRDefault="00AC33A9" w:rsidP="00096906">
            <w:pPr>
              <w:jc w:val="center"/>
              <w:rPr>
                <w:rFonts w:ascii="Arial" w:hAnsi="Arial" w:cs="Arial"/>
                <w:b/>
                <w:sz w:val="18"/>
                <w:szCs w:val="18"/>
              </w:rPr>
            </w:pPr>
            <w:r>
              <w:rPr>
                <w:rFonts w:ascii="Arial" w:hAnsi="Arial" w:cs="Arial"/>
                <w:b/>
                <w:sz w:val="18"/>
                <w:szCs w:val="18"/>
              </w:rPr>
              <w:t>DATA WYDANIA</w:t>
            </w:r>
          </w:p>
        </w:tc>
        <w:tc>
          <w:tcPr>
            <w:tcW w:w="2409" w:type="dxa"/>
            <w:vMerge/>
            <w:vAlign w:val="center"/>
          </w:tcPr>
          <w:p w:rsidR="00AC33A9" w:rsidRPr="00E75ED0" w:rsidRDefault="00AC33A9" w:rsidP="00096906">
            <w:pPr>
              <w:jc w:val="center"/>
              <w:rPr>
                <w:rFonts w:ascii="Arial" w:hAnsi="Arial" w:cs="Arial"/>
                <w:b/>
                <w:sz w:val="18"/>
                <w:szCs w:val="18"/>
              </w:rPr>
            </w:pPr>
          </w:p>
        </w:tc>
      </w:tr>
      <w:tr w:rsidR="00AC33A9" w:rsidRPr="00E75ED0" w:rsidTr="00096906">
        <w:trPr>
          <w:trHeight w:val="396"/>
        </w:trPr>
        <w:tc>
          <w:tcPr>
            <w:tcW w:w="576" w:type="dxa"/>
            <w:vMerge w:val="restart"/>
            <w:vAlign w:val="center"/>
          </w:tcPr>
          <w:p w:rsidR="00AC33A9" w:rsidRPr="00E75ED0" w:rsidRDefault="00AC33A9" w:rsidP="00096906">
            <w:pPr>
              <w:jc w:val="center"/>
              <w:rPr>
                <w:rFonts w:ascii="Arial" w:hAnsi="Arial" w:cs="Arial"/>
                <w:sz w:val="18"/>
                <w:szCs w:val="18"/>
              </w:rPr>
            </w:pPr>
            <w:r w:rsidRPr="00E75ED0">
              <w:rPr>
                <w:rFonts w:ascii="Arial" w:hAnsi="Arial" w:cs="Arial"/>
                <w:sz w:val="18"/>
                <w:szCs w:val="18"/>
              </w:rPr>
              <w:t>1.</w:t>
            </w:r>
          </w:p>
        </w:tc>
        <w:tc>
          <w:tcPr>
            <w:tcW w:w="3280" w:type="dxa"/>
          </w:tcPr>
          <w:p w:rsidR="00AC33A9" w:rsidRDefault="00AC33A9" w:rsidP="00096906">
            <w:pPr>
              <w:jc w:val="center"/>
              <w:rPr>
                <w:rFonts w:ascii="Arial" w:hAnsi="Arial" w:cs="Arial"/>
                <w:sz w:val="18"/>
                <w:szCs w:val="18"/>
              </w:rPr>
            </w:pPr>
          </w:p>
        </w:tc>
        <w:tc>
          <w:tcPr>
            <w:tcW w:w="2127" w:type="dxa"/>
          </w:tcPr>
          <w:p w:rsidR="00AC33A9" w:rsidRPr="00E75ED0" w:rsidRDefault="00AC33A9" w:rsidP="00096906">
            <w:pPr>
              <w:jc w:val="center"/>
              <w:rPr>
                <w:rFonts w:ascii="Arial" w:hAnsi="Arial" w:cs="Arial"/>
                <w:sz w:val="18"/>
                <w:szCs w:val="18"/>
              </w:rPr>
            </w:pPr>
          </w:p>
        </w:tc>
        <w:tc>
          <w:tcPr>
            <w:tcW w:w="1984" w:type="dxa"/>
          </w:tcPr>
          <w:p w:rsidR="00AC33A9" w:rsidRPr="00E75ED0" w:rsidRDefault="00AC33A9" w:rsidP="00096906">
            <w:pPr>
              <w:jc w:val="center"/>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r w:rsidR="00AC33A9" w:rsidRPr="00E75ED0" w:rsidTr="00096906">
        <w:trPr>
          <w:trHeight w:val="465"/>
        </w:trPr>
        <w:tc>
          <w:tcPr>
            <w:tcW w:w="576" w:type="dxa"/>
            <w:vMerge/>
            <w:vAlign w:val="center"/>
          </w:tcPr>
          <w:p w:rsidR="00AC33A9" w:rsidRPr="00E75ED0" w:rsidRDefault="00AC33A9" w:rsidP="00096906">
            <w:pPr>
              <w:jc w:val="center"/>
              <w:rPr>
                <w:rFonts w:ascii="Arial" w:hAnsi="Arial" w:cs="Arial"/>
                <w:sz w:val="18"/>
                <w:szCs w:val="18"/>
              </w:rPr>
            </w:pPr>
          </w:p>
        </w:tc>
        <w:tc>
          <w:tcPr>
            <w:tcW w:w="3280" w:type="dxa"/>
          </w:tcPr>
          <w:p w:rsidR="00AC33A9" w:rsidRDefault="00AC33A9" w:rsidP="00096906">
            <w:pPr>
              <w:jc w:val="center"/>
              <w:rPr>
                <w:rFonts w:ascii="Arial" w:hAnsi="Arial" w:cs="Arial"/>
                <w:sz w:val="18"/>
                <w:szCs w:val="18"/>
              </w:rPr>
            </w:pPr>
          </w:p>
        </w:tc>
        <w:tc>
          <w:tcPr>
            <w:tcW w:w="2127" w:type="dxa"/>
          </w:tcPr>
          <w:p w:rsidR="00AC33A9" w:rsidRPr="00E75ED0" w:rsidRDefault="00AC33A9" w:rsidP="00096906">
            <w:pPr>
              <w:jc w:val="center"/>
              <w:rPr>
                <w:rFonts w:ascii="Arial" w:hAnsi="Arial" w:cs="Arial"/>
                <w:sz w:val="18"/>
                <w:szCs w:val="18"/>
              </w:rPr>
            </w:pPr>
          </w:p>
        </w:tc>
        <w:tc>
          <w:tcPr>
            <w:tcW w:w="1984" w:type="dxa"/>
          </w:tcPr>
          <w:p w:rsidR="00AC33A9" w:rsidRPr="00E75ED0" w:rsidRDefault="00AC33A9" w:rsidP="00096906">
            <w:pPr>
              <w:jc w:val="center"/>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r w:rsidR="00AC33A9" w:rsidRPr="00E75ED0" w:rsidTr="00096906">
        <w:trPr>
          <w:trHeight w:val="492"/>
        </w:trPr>
        <w:tc>
          <w:tcPr>
            <w:tcW w:w="576" w:type="dxa"/>
            <w:vMerge w:val="restart"/>
            <w:vAlign w:val="center"/>
          </w:tcPr>
          <w:p w:rsidR="00AC33A9" w:rsidRPr="00E75ED0" w:rsidRDefault="00AC33A9" w:rsidP="00096906">
            <w:pPr>
              <w:jc w:val="center"/>
              <w:rPr>
                <w:rFonts w:ascii="Arial" w:hAnsi="Arial" w:cs="Arial"/>
                <w:sz w:val="18"/>
                <w:szCs w:val="18"/>
              </w:rPr>
            </w:pPr>
            <w:r>
              <w:rPr>
                <w:rFonts w:ascii="Arial" w:hAnsi="Arial" w:cs="Arial"/>
                <w:sz w:val="18"/>
                <w:szCs w:val="18"/>
              </w:rPr>
              <w:t>2.</w:t>
            </w:r>
          </w:p>
        </w:tc>
        <w:tc>
          <w:tcPr>
            <w:tcW w:w="3280"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1984" w:type="dxa"/>
          </w:tcPr>
          <w:p w:rsidR="00AC33A9" w:rsidRPr="00E75ED0" w:rsidRDefault="00AC33A9" w:rsidP="00096906">
            <w:pPr>
              <w:jc w:val="both"/>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r w:rsidR="00AC33A9" w:rsidRPr="00E75ED0" w:rsidTr="00096906">
        <w:trPr>
          <w:trHeight w:val="381"/>
        </w:trPr>
        <w:tc>
          <w:tcPr>
            <w:tcW w:w="576" w:type="dxa"/>
            <w:vMerge/>
            <w:vAlign w:val="center"/>
          </w:tcPr>
          <w:p w:rsidR="00AC33A9" w:rsidRPr="00E75ED0" w:rsidRDefault="00AC33A9" w:rsidP="00096906">
            <w:pPr>
              <w:jc w:val="center"/>
              <w:rPr>
                <w:rFonts w:ascii="Arial" w:hAnsi="Arial" w:cs="Arial"/>
                <w:sz w:val="18"/>
                <w:szCs w:val="18"/>
              </w:rPr>
            </w:pPr>
          </w:p>
        </w:tc>
        <w:tc>
          <w:tcPr>
            <w:tcW w:w="3280" w:type="dxa"/>
          </w:tcPr>
          <w:p w:rsidR="00AC33A9"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1984" w:type="dxa"/>
          </w:tcPr>
          <w:p w:rsidR="00AC33A9" w:rsidRPr="00E75ED0" w:rsidRDefault="00AC33A9" w:rsidP="00096906">
            <w:pPr>
              <w:jc w:val="both"/>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r w:rsidR="00AC33A9" w:rsidRPr="00E75ED0" w:rsidTr="00096906">
        <w:trPr>
          <w:trHeight w:val="405"/>
        </w:trPr>
        <w:tc>
          <w:tcPr>
            <w:tcW w:w="576" w:type="dxa"/>
            <w:vMerge w:val="restart"/>
            <w:vAlign w:val="center"/>
          </w:tcPr>
          <w:p w:rsidR="00AC33A9" w:rsidRPr="00E75ED0" w:rsidRDefault="00AC33A9" w:rsidP="00096906">
            <w:pPr>
              <w:jc w:val="center"/>
              <w:rPr>
                <w:rFonts w:ascii="Arial" w:hAnsi="Arial" w:cs="Arial"/>
                <w:sz w:val="18"/>
                <w:szCs w:val="18"/>
              </w:rPr>
            </w:pPr>
            <w:r>
              <w:rPr>
                <w:rFonts w:ascii="Arial" w:hAnsi="Arial" w:cs="Arial"/>
                <w:sz w:val="18"/>
                <w:szCs w:val="18"/>
              </w:rPr>
              <w:t>3.</w:t>
            </w:r>
          </w:p>
        </w:tc>
        <w:tc>
          <w:tcPr>
            <w:tcW w:w="3280" w:type="dxa"/>
          </w:tcPr>
          <w:p w:rsidR="00AC33A9"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1984" w:type="dxa"/>
          </w:tcPr>
          <w:p w:rsidR="00AC33A9" w:rsidRPr="00E75ED0" w:rsidRDefault="00AC33A9" w:rsidP="00096906">
            <w:pPr>
              <w:jc w:val="both"/>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r w:rsidR="00AC33A9" w:rsidRPr="00E75ED0" w:rsidTr="00096906">
        <w:trPr>
          <w:trHeight w:val="405"/>
        </w:trPr>
        <w:tc>
          <w:tcPr>
            <w:tcW w:w="576" w:type="dxa"/>
            <w:vMerge/>
            <w:vAlign w:val="center"/>
          </w:tcPr>
          <w:p w:rsidR="00AC33A9" w:rsidRPr="00E75ED0" w:rsidRDefault="00AC33A9" w:rsidP="00096906">
            <w:pPr>
              <w:jc w:val="center"/>
              <w:rPr>
                <w:rFonts w:ascii="Arial" w:hAnsi="Arial" w:cs="Arial"/>
                <w:sz w:val="18"/>
                <w:szCs w:val="18"/>
              </w:rPr>
            </w:pPr>
          </w:p>
        </w:tc>
        <w:tc>
          <w:tcPr>
            <w:tcW w:w="3280" w:type="dxa"/>
          </w:tcPr>
          <w:p w:rsidR="00AC33A9"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1984" w:type="dxa"/>
          </w:tcPr>
          <w:p w:rsidR="00AC33A9" w:rsidRPr="00E75ED0" w:rsidRDefault="00AC33A9" w:rsidP="00096906">
            <w:pPr>
              <w:jc w:val="both"/>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r w:rsidR="00AC33A9" w:rsidRPr="00E75ED0" w:rsidTr="00096906">
        <w:trPr>
          <w:trHeight w:val="405"/>
        </w:trPr>
        <w:tc>
          <w:tcPr>
            <w:tcW w:w="576" w:type="dxa"/>
            <w:vMerge w:val="restart"/>
            <w:vAlign w:val="center"/>
          </w:tcPr>
          <w:p w:rsidR="00AC33A9" w:rsidRPr="00E75ED0" w:rsidRDefault="00AC33A9" w:rsidP="00096906">
            <w:pPr>
              <w:jc w:val="center"/>
              <w:rPr>
                <w:rFonts w:ascii="Arial" w:hAnsi="Arial" w:cs="Arial"/>
                <w:sz w:val="18"/>
                <w:szCs w:val="18"/>
              </w:rPr>
            </w:pPr>
            <w:r>
              <w:rPr>
                <w:rFonts w:ascii="Arial" w:hAnsi="Arial" w:cs="Arial"/>
                <w:sz w:val="18"/>
                <w:szCs w:val="18"/>
              </w:rPr>
              <w:t>4.</w:t>
            </w:r>
          </w:p>
        </w:tc>
        <w:tc>
          <w:tcPr>
            <w:tcW w:w="3280" w:type="dxa"/>
          </w:tcPr>
          <w:p w:rsidR="00AC33A9" w:rsidRPr="00E75ED0" w:rsidRDefault="00AC33A9" w:rsidP="00096906">
            <w:pPr>
              <w:jc w:val="both"/>
              <w:rPr>
                <w:rFonts w:ascii="Arial" w:hAnsi="Arial" w:cs="Arial"/>
                <w:sz w:val="18"/>
                <w:szCs w:val="18"/>
              </w:rPr>
            </w:pPr>
            <w:r>
              <w:rPr>
                <w:rFonts w:ascii="Arial" w:hAnsi="Arial" w:cs="Arial"/>
                <w:sz w:val="18"/>
                <w:szCs w:val="18"/>
              </w:rPr>
              <w:t xml:space="preserve"> </w:t>
            </w:r>
          </w:p>
        </w:tc>
        <w:tc>
          <w:tcPr>
            <w:tcW w:w="2127" w:type="dxa"/>
          </w:tcPr>
          <w:p w:rsidR="00AC33A9" w:rsidRPr="00E75ED0" w:rsidRDefault="00AC33A9" w:rsidP="00096906">
            <w:pPr>
              <w:jc w:val="both"/>
              <w:rPr>
                <w:rFonts w:ascii="Arial" w:hAnsi="Arial" w:cs="Arial"/>
                <w:sz w:val="18"/>
                <w:szCs w:val="18"/>
              </w:rPr>
            </w:pPr>
          </w:p>
        </w:tc>
        <w:tc>
          <w:tcPr>
            <w:tcW w:w="1984" w:type="dxa"/>
          </w:tcPr>
          <w:p w:rsidR="00AC33A9" w:rsidRPr="00E75ED0" w:rsidRDefault="00AC33A9" w:rsidP="00096906">
            <w:pPr>
              <w:jc w:val="both"/>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r w:rsidR="00AC33A9" w:rsidRPr="00E75ED0" w:rsidTr="00096906">
        <w:trPr>
          <w:trHeight w:val="465"/>
        </w:trPr>
        <w:tc>
          <w:tcPr>
            <w:tcW w:w="576" w:type="dxa"/>
            <w:vMerge/>
          </w:tcPr>
          <w:p w:rsidR="00AC33A9" w:rsidRPr="00E75ED0" w:rsidRDefault="00AC33A9" w:rsidP="00096906">
            <w:pPr>
              <w:jc w:val="both"/>
              <w:rPr>
                <w:rFonts w:ascii="Arial" w:hAnsi="Arial" w:cs="Arial"/>
                <w:sz w:val="18"/>
                <w:szCs w:val="18"/>
              </w:rPr>
            </w:pPr>
          </w:p>
        </w:tc>
        <w:tc>
          <w:tcPr>
            <w:tcW w:w="3280" w:type="dxa"/>
          </w:tcPr>
          <w:p w:rsidR="00AC33A9"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1984" w:type="dxa"/>
          </w:tcPr>
          <w:p w:rsidR="00AC33A9" w:rsidRPr="00E75ED0" w:rsidRDefault="00AC33A9" w:rsidP="00096906">
            <w:pPr>
              <w:jc w:val="both"/>
              <w:rPr>
                <w:rFonts w:ascii="Arial" w:hAnsi="Arial" w:cs="Arial"/>
                <w:sz w:val="18"/>
                <w:szCs w:val="18"/>
              </w:rPr>
            </w:pPr>
          </w:p>
        </w:tc>
        <w:tc>
          <w:tcPr>
            <w:tcW w:w="2126" w:type="dxa"/>
          </w:tcPr>
          <w:p w:rsidR="00AC33A9" w:rsidRPr="00E75ED0" w:rsidRDefault="00AC33A9" w:rsidP="00096906">
            <w:pPr>
              <w:jc w:val="both"/>
              <w:rPr>
                <w:rFonts w:ascii="Arial" w:hAnsi="Arial" w:cs="Arial"/>
                <w:sz w:val="18"/>
                <w:szCs w:val="18"/>
              </w:rPr>
            </w:pPr>
          </w:p>
        </w:tc>
        <w:tc>
          <w:tcPr>
            <w:tcW w:w="2127" w:type="dxa"/>
          </w:tcPr>
          <w:p w:rsidR="00AC33A9" w:rsidRPr="00E75ED0" w:rsidRDefault="00AC33A9" w:rsidP="00096906">
            <w:pPr>
              <w:jc w:val="both"/>
              <w:rPr>
                <w:rFonts w:ascii="Arial" w:hAnsi="Arial" w:cs="Arial"/>
                <w:sz w:val="18"/>
                <w:szCs w:val="18"/>
              </w:rPr>
            </w:pPr>
          </w:p>
        </w:tc>
        <w:tc>
          <w:tcPr>
            <w:tcW w:w="2409" w:type="dxa"/>
          </w:tcPr>
          <w:p w:rsidR="00AC33A9" w:rsidRPr="00E75ED0" w:rsidRDefault="00AC33A9" w:rsidP="00096906">
            <w:pPr>
              <w:jc w:val="both"/>
              <w:rPr>
                <w:rFonts w:ascii="Arial" w:hAnsi="Arial" w:cs="Arial"/>
                <w:sz w:val="18"/>
                <w:szCs w:val="18"/>
              </w:rPr>
            </w:pPr>
          </w:p>
        </w:tc>
      </w:tr>
    </w:tbl>
    <w:p w:rsidR="00AC33A9" w:rsidRPr="00E75ED0" w:rsidRDefault="00AC33A9" w:rsidP="00AC33A9">
      <w:pPr>
        <w:spacing w:after="0" w:line="240" w:lineRule="auto"/>
        <w:jc w:val="both"/>
        <w:rPr>
          <w:rFonts w:ascii="Arial" w:hAnsi="Arial" w:cs="Arial"/>
          <w:sz w:val="24"/>
          <w:szCs w:val="24"/>
        </w:rPr>
      </w:pPr>
      <w:r w:rsidRPr="00AC33A9">
        <w:rPr>
          <w:rFonts w:ascii="Arial" w:hAnsi="Arial" w:cs="Arial"/>
          <w:b/>
          <w:sz w:val="20"/>
          <w:szCs w:val="20"/>
        </w:rPr>
        <w:t>Uwaga: Wykaz stanowi dowód na spełnienie warunków w postepowaniu oraz stanowi podstawę do naliczenia punktów w kryterium wyboru oferty.</w:t>
      </w:r>
      <w:r w:rsidRPr="00E75ED0">
        <w:rPr>
          <w:rFonts w:ascii="Arial" w:eastAsia="Times New Roman" w:hAnsi="Arial" w:cs="Arial"/>
          <w:sz w:val="24"/>
          <w:szCs w:val="24"/>
          <w:lang w:eastAsia="pl-PL"/>
        </w:rPr>
        <w:t>………………………………</w:t>
      </w:r>
    </w:p>
    <w:p w:rsidR="009A44CB" w:rsidRDefault="008C1150" w:rsidP="00DA14D1">
      <w:pPr>
        <w:spacing w:after="0"/>
        <w:jc w:val="both"/>
        <w:rPr>
          <w:rFonts w:ascii="Arial" w:eastAsia="Times New Roman" w:hAnsi="Arial" w:cs="Arial"/>
          <w:b/>
          <w:i/>
          <w:color w:val="000000" w:themeColor="text1"/>
          <w:lang w:eastAsia="ar-SA"/>
        </w:r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sidR="00782886">
        <w:rPr>
          <w:rFonts w:ascii="Arial" w:hAnsi="Arial" w:cs="Arial"/>
          <w:color w:val="FF0000"/>
          <w:sz w:val="20"/>
          <w:szCs w:val="20"/>
        </w:rPr>
        <w:t xml:space="preserve">ELEKTRONICZNYM </w:t>
      </w:r>
      <w:r w:rsidRPr="008C1150">
        <w:rPr>
          <w:rFonts w:ascii="Arial" w:hAnsi="Arial" w:cs="Arial"/>
          <w:color w:val="FF0000"/>
          <w:sz w:val="20"/>
          <w:szCs w:val="20"/>
        </w:rPr>
        <w:t xml:space="preserve">PODPISEM ZAUFANYM LUB </w:t>
      </w:r>
      <w:r w:rsidR="00782886">
        <w:rPr>
          <w:rFonts w:ascii="Arial" w:hAnsi="Arial" w:cs="Arial"/>
          <w:color w:val="FF0000"/>
          <w:sz w:val="20"/>
          <w:szCs w:val="20"/>
        </w:rPr>
        <w:t xml:space="preserve">ELEKTRONICZNYM </w:t>
      </w:r>
      <w:r w:rsidRPr="008C1150">
        <w:rPr>
          <w:rFonts w:ascii="Arial" w:hAnsi="Arial" w:cs="Arial"/>
          <w:color w:val="FF0000"/>
          <w:sz w:val="20"/>
          <w:szCs w:val="20"/>
        </w:rPr>
        <w:t>PODPISEM OSOBISTYM</w:t>
      </w:r>
      <w:r w:rsidR="00DA14D1">
        <w:rPr>
          <w:rFonts w:ascii="Arial" w:hAnsi="Arial" w:cs="Arial"/>
          <w:color w:val="FF0000"/>
          <w:sz w:val="20"/>
          <w:szCs w:val="20"/>
        </w:rPr>
        <w:t xml:space="preserve"> PRZEZ OSOBY </w:t>
      </w:r>
      <w:r w:rsidR="00980E1E">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p>
    <w:p w:rsidR="00AC33A9" w:rsidRDefault="00AC33A9" w:rsidP="00E276E2">
      <w:pPr>
        <w:suppressAutoHyphens/>
        <w:spacing w:after="0"/>
        <w:rPr>
          <w:rFonts w:ascii="Arial" w:eastAsia="Times New Roman" w:hAnsi="Arial" w:cs="Arial"/>
          <w:b/>
          <w:i/>
          <w:color w:val="000000" w:themeColor="text1"/>
          <w:lang w:eastAsia="ar-SA"/>
        </w:rPr>
        <w:sectPr w:rsidR="00AC33A9" w:rsidSect="00AC33A9">
          <w:pgSz w:w="16838" w:h="11906" w:orient="landscape"/>
          <w:pgMar w:top="1418" w:right="1418" w:bottom="1418" w:left="1985" w:header="709" w:footer="709" w:gutter="0"/>
          <w:cols w:space="708"/>
          <w:docGrid w:linePitch="360"/>
        </w:sectPr>
      </w:pPr>
    </w:p>
    <w:p w:rsidR="00096906" w:rsidRDefault="00096906" w:rsidP="00096906">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 nr 3 do SWZ</w:t>
      </w:r>
    </w:p>
    <w:p w:rsidR="00096906" w:rsidRPr="005808EA" w:rsidRDefault="00096906" w:rsidP="00096906">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29144A" w:rsidRDefault="00096906" w:rsidP="00096906">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096906" w:rsidRPr="00C07D29" w:rsidRDefault="00096906" w:rsidP="00096906">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096906" w:rsidRDefault="00096906" w:rsidP="00096906">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096906" w:rsidRDefault="00096906" w:rsidP="00096906">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096906" w:rsidRPr="0030764C" w:rsidRDefault="00096906" w:rsidP="00096906">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2</w:t>
      </w:r>
    </w:p>
    <w:p w:rsidR="00096906" w:rsidRPr="0030764C" w:rsidRDefault="00096906" w:rsidP="00096906">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096906" w:rsidRPr="009A3F76" w:rsidRDefault="00096906" w:rsidP="00096906">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096906" w:rsidRPr="000258E4" w:rsidRDefault="00096906" w:rsidP="00096906">
      <w:pPr>
        <w:spacing w:after="150" w:line="240" w:lineRule="auto"/>
        <w:contextualSpacing/>
        <w:jc w:val="both"/>
        <w:rPr>
          <w:rFonts w:ascii="Arial" w:eastAsia="Times New Roman" w:hAnsi="Arial" w:cs="Arial"/>
          <w:sz w:val="20"/>
          <w:szCs w:val="20"/>
          <w:lang w:eastAsia="pl-PL"/>
        </w:rPr>
      </w:pPr>
      <w:r w:rsidRPr="000258E4">
        <w:rPr>
          <w:rFonts w:ascii="Arial" w:eastAsia="Times New Roman" w:hAnsi="Arial" w:cs="Arial"/>
          <w:sz w:val="20"/>
          <w:szCs w:val="20"/>
          <w:lang w:eastAsia="ar-SA"/>
        </w:rPr>
        <w:t xml:space="preserve">Odpowiadając na ogłoszenie opublikowane w Biuletynie Zamówień Publicznych </w:t>
      </w:r>
      <w:r w:rsidRPr="000258E4">
        <w:rPr>
          <w:rFonts w:ascii="Arial" w:eastAsia="Times New Roman" w:hAnsi="Arial" w:cs="Arial"/>
          <w:sz w:val="20"/>
          <w:szCs w:val="20"/>
          <w:lang w:eastAsia="ar-SA"/>
        </w:rPr>
        <w:br/>
        <w:t xml:space="preserve">w postępowaniu o udzielenie zamówienia publicznego prowadzonego w </w:t>
      </w:r>
      <w:r w:rsidRPr="000258E4">
        <w:rPr>
          <w:rFonts w:ascii="Arial" w:hAnsi="Arial" w:cs="Arial"/>
          <w:color w:val="000000" w:themeColor="text1"/>
          <w:sz w:val="20"/>
          <w:szCs w:val="20"/>
        </w:rPr>
        <w:t xml:space="preserve">trybie podstawowym, na podstawie </w:t>
      </w:r>
      <w:r w:rsidRPr="000258E4">
        <w:rPr>
          <w:rFonts w:ascii="Arial" w:hAnsi="Arial" w:cs="Arial"/>
          <w:sz w:val="20"/>
          <w:szCs w:val="20"/>
        </w:rPr>
        <w:t xml:space="preserve">art. 275 pkt 1) ustawy z dnia 11 września 2019 r. - Prawo zamówień publicznych (Dz. U. z 2019. poz. 2019 z </w:t>
      </w:r>
      <w:proofErr w:type="spellStart"/>
      <w:r w:rsidRPr="000258E4">
        <w:rPr>
          <w:rFonts w:ascii="Arial" w:hAnsi="Arial" w:cs="Arial"/>
          <w:sz w:val="20"/>
          <w:szCs w:val="20"/>
        </w:rPr>
        <w:t>późn</w:t>
      </w:r>
      <w:proofErr w:type="spellEnd"/>
      <w:r w:rsidRPr="000258E4">
        <w:rPr>
          <w:rFonts w:ascii="Arial" w:hAnsi="Arial" w:cs="Arial"/>
          <w:sz w:val="20"/>
          <w:szCs w:val="20"/>
        </w:rPr>
        <w:t xml:space="preserve">. zm.) </w:t>
      </w:r>
      <w:r w:rsidRPr="000258E4">
        <w:rPr>
          <w:rFonts w:ascii="Arial" w:hAnsi="Arial" w:cs="Arial"/>
          <w:b/>
          <w:sz w:val="20"/>
          <w:szCs w:val="20"/>
        </w:rPr>
        <w:t>na  usługę konserwacji, pogotowia technicznego oraz napraw awaryjnych i konserwacyjnych</w:t>
      </w:r>
      <w:r w:rsidRPr="000258E4">
        <w:rPr>
          <w:rFonts w:ascii="Arial" w:hAnsi="Arial" w:cs="Arial"/>
          <w:b/>
          <w:spacing w:val="2"/>
          <w:sz w:val="20"/>
          <w:szCs w:val="20"/>
        </w:rPr>
        <w:t xml:space="preserve"> szlabanów, kolczatek, bram wjazdowych </w:t>
      </w:r>
      <w:r>
        <w:rPr>
          <w:rFonts w:ascii="Arial" w:hAnsi="Arial" w:cs="Arial"/>
          <w:b/>
          <w:spacing w:val="2"/>
          <w:sz w:val="20"/>
          <w:szCs w:val="20"/>
        </w:rPr>
        <w:br/>
      </w:r>
      <w:r w:rsidRPr="000258E4">
        <w:rPr>
          <w:rFonts w:ascii="Arial" w:hAnsi="Arial" w:cs="Arial"/>
          <w:b/>
          <w:spacing w:val="2"/>
          <w:sz w:val="20"/>
          <w:szCs w:val="20"/>
        </w:rPr>
        <w:t xml:space="preserve">i garażowych w miejscowościach Zamość, Lublin,  </w:t>
      </w:r>
      <w:proofErr w:type="spellStart"/>
      <w:r w:rsidRPr="000258E4">
        <w:rPr>
          <w:rFonts w:ascii="Arial" w:hAnsi="Arial" w:cs="Arial"/>
          <w:b/>
          <w:spacing w:val="2"/>
          <w:sz w:val="20"/>
          <w:szCs w:val="20"/>
        </w:rPr>
        <w:t>Jawidz</w:t>
      </w:r>
      <w:proofErr w:type="spellEnd"/>
      <w:r w:rsidRPr="000258E4">
        <w:rPr>
          <w:rFonts w:ascii="Arial" w:hAnsi="Arial" w:cs="Arial"/>
          <w:b/>
          <w:spacing w:val="2"/>
          <w:sz w:val="20"/>
          <w:szCs w:val="20"/>
        </w:rPr>
        <w:t>, Bezwola, Chełm, Hrubieszów na okres 48 miesięcy, w zakresie 6 (sześciu) części</w:t>
      </w:r>
      <w:r w:rsidRPr="000258E4">
        <w:rPr>
          <w:rFonts w:ascii="Arial" w:hAnsi="Arial" w:cs="Arial"/>
          <w:b/>
          <w:sz w:val="20"/>
          <w:szCs w:val="20"/>
        </w:rPr>
        <w:t>. Nr sprawy ZP/TP/</w:t>
      </w:r>
      <w:r w:rsidR="00846AAB">
        <w:rPr>
          <w:rFonts w:ascii="Arial" w:hAnsi="Arial" w:cs="Arial"/>
          <w:b/>
          <w:sz w:val="20"/>
          <w:szCs w:val="20"/>
        </w:rPr>
        <w:t>22</w:t>
      </w:r>
      <w:r w:rsidRPr="000258E4">
        <w:rPr>
          <w:rFonts w:ascii="Arial" w:hAnsi="Arial" w:cs="Arial"/>
          <w:b/>
          <w:sz w:val="20"/>
          <w:szCs w:val="20"/>
        </w:rPr>
        <w:t>/2021</w:t>
      </w:r>
    </w:p>
    <w:p w:rsidR="00096906" w:rsidRPr="000258E4" w:rsidRDefault="00096906" w:rsidP="00096906">
      <w:pPr>
        <w:spacing w:after="0"/>
        <w:jc w:val="both"/>
        <w:rPr>
          <w:rFonts w:ascii="Arial" w:hAnsi="Arial" w:cs="Arial"/>
          <w:sz w:val="20"/>
          <w:szCs w:val="20"/>
        </w:rPr>
      </w:pPr>
    </w:p>
    <w:p w:rsidR="00096906" w:rsidRDefault="00096906" w:rsidP="00096906">
      <w:pPr>
        <w:spacing w:after="0"/>
        <w:jc w:val="both"/>
        <w:rPr>
          <w:rFonts w:ascii="Arial" w:hAnsi="Arial" w:cs="Arial"/>
          <w:sz w:val="20"/>
          <w:szCs w:val="20"/>
        </w:rPr>
      </w:pPr>
      <w:r w:rsidRPr="000258E4">
        <w:rPr>
          <w:rFonts w:ascii="Arial" w:eastAsia="Times New Roman" w:hAnsi="Arial" w:cs="Arial"/>
          <w:b/>
          <w:sz w:val="20"/>
          <w:szCs w:val="20"/>
          <w:lang w:eastAsia="pl-PL"/>
        </w:rPr>
        <w:t>Oferujemy</w:t>
      </w:r>
      <w:r w:rsidRPr="000258E4">
        <w:rPr>
          <w:rFonts w:ascii="Arial" w:eastAsia="Times New Roman" w:hAnsi="Arial" w:cs="Arial"/>
          <w:sz w:val="20"/>
          <w:szCs w:val="20"/>
          <w:lang w:eastAsia="pl-PL"/>
        </w:rPr>
        <w:t xml:space="preserve"> </w:t>
      </w:r>
      <w:r w:rsidRPr="000258E4">
        <w:rPr>
          <w:rFonts w:ascii="Arial" w:hAnsi="Arial" w:cs="Arial"/>
          <w:sz w:val="20"/>
          <w:szCs w:val="20"/>
        </w:rPr>
        <w:t>wykonanie przedmiotu zamówienia</w:t>
      </w:r>
      <w:r w:rsidRPr="000258E4">
        <w:rPr>
          <w:rFonts w:ascii="Arial" w:hAnsi="Arial" w:cs="Arial"/>
          <w:b/>
          <w:sz w:val="20"/>
          <w:szCs w:val="20"/>
        </w:rPr>
        <w:t xml:space="preserve"> </w:t>
      </w:r>
      <w:r w:rsidRPr="000258E4">
        <w:rPr>
          <w:rFonts w:ascii="Arial" w:hAnsi="Arial" w:cs="Arial"/>
          <w:b/>
          <w:sz w:val="20"/>
          <w:szCs w:val="20"/>
          <w:u w:val="single"/>
        </w:rPr>
        <w:t xml:space="preserve">w zakresie CZĘŚCI NR </w:t>
      </w:r>
      <w:r>
        <w:rPr>
          <w:rFonts w:ascii="Arial" w:hAnsi="Arial" w:cs="Arial"/>
          <w:b/>
          <w:sz w:val="20"/>
          <w:szCs w:val="20"/>
          <w:u w:val="single"/>
        </w:rPr>
        <w:t>2</w:t>
      </w:r>
      <w:r w:rsidRPr="000258E4">
        <w:rPr>
          <w:rFonts w:ascii="Arial" w:hAnsi="Arial" w:cs="Arial"/>
          <w:b/>
          <w:sz w:val="20"/>
          <w:szCs w:val="20"/>
        </w:rPr>
        <w:t xml:space="preserve"> tj.: usługę konserwacji, pogotowia technicznego oraz napraw awaryjnych </w:t>
      </w:r>
      <w:r w:rsidRPr="000258E4">
        <w:rPr>
          <w:rFonts w:ascii="Arial" w:hAnsi="Arial" w:cs="Arial"/>
          <w:b/>
          <w:sz w:val="20"/>
          <w:szCs w:val="20"/>
        </w:rPr>
        <w:br/>
        <w:t>i konserwacyjnych</w:t>
      </w:r>
      <w:r w:rsidRPr="000258E4">
        <w:rPr>
          <w:rFonts w:ascii="Arial" w:hAnsi="Arial" w:cs="Arial"/>
          <w:b/>
          <w:spacing w:val="2"/>
          <w:sz w:val="20"/>
          <w:szCs w:val="20"/>
        </w:rPr>
        <w:t xml:space="preserve"> szlabanów, kolczatek, bram wjazdowych i garażowych </w:t>
      </w:r>
      <w:r w:rsidRPr="000258E4">
        <w:rPr>
          <w:rFonts w:ascii="Arial" w:hAnsi="Arial" w:cs="Arial"/>
          <w:b/>
          <w:spacing w:val="2"/>
          <w:sz w:val="20"/>
          <w:szCs w:val="20"/>
        </w:rPr>
        <w:br/>
        <w:t xml:space="preserve">w </w:t>
      </w:r>
      <w:r>
        <w:rPr>
          <w:rFonts w:ascii="Arial" w:hAnsi="Arial" w:cs="Arial"/>
          <w:b/>
          <w:spacing w:val="2"/>
          <w:sz w:val="20"/>
          <w:szCs w:val="20"/>
        </w:rPr>
        <w:t>Lublinie</w:t>
      </w:r>
      <w:r w:rsidRPr="000258E4">
        <w:rPr>
          <w:rFonts w:ascii="Arial" w:hAnsi="Arial" w:cs="Arial"/>
          <w:b/>
          <w:spacing w:val="2"/>
          <w:sz w:val="20"/>
          <w:szCs w:val="20"/>
        </w:rPr>
        <w:t>,</w:t>
      </w:r>
      <w:r w:rsidRPr="000258E4">
        <w:rPr>
          <w:rFonts w:ascii="Arial" w:hAnsi="Arial" w:cs="Arial"/>
          <w:sz w:val="20"/>
          <w:szCs w:val="20"/>
        </w:rPr>
        <w:t xml:space="preserve"> zgodnie z wymaganiami określonymi </w:t>
      </w:r>
      <w:r w:rsidRPr="000258E4">
        <w:rPr>
          <w:rFonts w:ascii="Arial" w:hAnsi="Arial" w:cs="Arial"/>
          <w:sz w:val="20"/>
          <w:szCs w:val="20"/>
        </w:rPr>
        <w:br/>
        <w:t>w SWZ:</w:t>
      </w:r>
    </w:p>
    <w:p w:rsidR="00096906" w:rsidRPr="000258E4" w:rsidRDefault="00096906" w:rsidP="00096906">
      <w:pPr>
        <w:spacing w:after="0"/>
        <w:jc w:val="both"/>
        <w:rPr>
          <w:rFonts w:ascii="Arial" w:eastAsia="Times New Roman" w:hAnsi="Arial" w:cs="Arial"/>
          <w:b/>
          <w:sz w:val="20"/>
          <w:szCs w:val="20"/>
          <w:u w:val="single"/>
        </w:rPr>
      </w:pPr>
    </w:p>
    <w:p w:rsidR="00096906" w:rsidRPr="0030764C" w:rsidRDefault="00096906" w:rsidP="00096906">
      <w:pPr>
        <w:numPr>
          <w:ilvl w:val="0"/>
          <w:numId w:val="136"/>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096906" w:rsidRPr="0030764C" w:rsidRDefault="00096906" w:rsidP="00096906">
      <w:pPr>
        <w:suppressAutoHyphens/>
        <w:spacing w:after="0"/>
        <w:ind w:left="360"/>
        <w:contextualSpacing/>
        <w:jc w:val="both"/>
        <w:rPr>
          <w:rFonts w:ascii="Arial" w:eastAsia="Times New Roman" w:hAnsi="Arial" w:cs="Arial"/>
          <w:b/>
          <w:lang w:eastAsia="ar-SA"/>
        </w:rPr>
      </w:pP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096906" w:rsidRPr="005808EA"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096906" w:rsidRPr="005808EA" w:rsidRDefault="00096906" w:rsidP="00096906">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096906" w:rsidRDefault="00096906" w:rsidP="00096906">
      <w:pPr>
        <w:tabs>
          <w:tab w:val="left" w:pos="426"/>
        </w:tabs>
        <w:spacing w:after="0"/>
        <w:jc w:val="both"/>
        <w:rPr>
          <w:rFonts w:ascii="Arial" w:eastAsia="Times New Roman" w:hAnsi="Arial" w:cs="Arial"/>
          <w:b/>
          <w:lang w:eastAsia="ar-SA"/>
        </w:rPr>
      </w:pPr>
    </w:p>
    <w:p w:rsidR="00096906" w:rsidRPr="005808EA" w:rsidRDefault="00096906" w:rsidP="00096906">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096906" w:rsidRPr="00297301" w:rsidRDefault="00096906" w:rsidP="00096906">
      <w:pPr>
        <w:pStyle w:val="Akapitzlist"/>
        <w:numPr>
          <w:ilvl w:val="0"/>
          <w:numId w:val="80"/>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w:t>
      </w:r>
      <w:r>
        <w:rPr>
          <w:rFonts w:ascii="Arial" w:eastAsia="Times New Roman" w:hAnsi="Arial" w:cs="Arial"/>
          <w:b/>
          <w:snapToGrid w:val="0"/>
          <w:sz w:val="20"/>
          <w:szCs w:val="20"/>
          <w:lang w:eastAsia="ar-SA"/>
        </w:rPr>
        <w:t>opisem przedmiotu zamówienia oraz Formularzem cenowym stanowiącym załącznik nr 1 do oferty</w:t>
      </w:r>
    </w:p>
    <w:p w:rsidR="00096906" w:rsidRPr="00297301" w:rsidRDefault="00096906" w:rsidP="00096906">
      <w:pPr>
        <w:tabs>
          <w:tab w:val="left" w:pos="426"/>
        </w:tabs>
        <w:spacing w:after="0"/>
        <w:jc w:val="both"/>
        <w:rPr>
          <w:rFonts w:ascii="Arial" w:hAnsi="Arial" w:cs="Arial"/>
          <w:b/>
        </w:rPr>
      </w:pPr>
    </w:p>
    <w:p w:rsidR="00096906" w:rsidRPr="000258E4" w:rsidRDefault="00096906" w:rsidP="00096906">
      <w:pPr>
        <w:numPr>
          <w:ilvl w:val="0"/>
          <w:numId w:val="136"/>
        </w:numPr>
        <w:tabs>
          <w:tab w:val="left" w:pos="3855"/>
        </w:tabs>
        <w:suppressAutoHyphens/>
        <w:spacing w:after="0"/>
        <w:contextualSpacing/>
        <w:jc w:val="both"/>
        <w:rPr>
          <w:rFonts w:ascii="Arial" w:eastAsia="Calibri" w:hAnsi="Arial" w:cs="Arial"/>
          <w:sz w:val="20"/>
          <w:szCs w:val="20"/>
        </w:rPr>
      </w:pPr>
      <w:r w:rsidRPr="000258E4">
        <w:rPr>
          <w:rFonts w:ascii="Arial" w:hAnsi="Arial" w:cs="Arial"/>
          <w:sz w:val="20"/>
          <w:szCs w:val="20"/>
        </w:rPr>
        <w:t xml:space="preserve">Wykonawca oświadcza, że powyższa cena zawiera </w:t>
      </w:r>
      <w:r w:rsidRPr="000258E4">
        <w:rPr>
          <w:rFonts w:ascii="Arial" w:hAnsi="Arial" w:cs="Arial"/>
          <w:i/>
          <w:color w:val="000000" w:themeColor="text1"/>
          <w:sz w:val="20"/>
          <w:szCs w:val="20"/>
        </w:rPr>
        <w:t>wszystkie</w:t>
      </w:r>
      <w:r w:rsidRPr="000258E4">
        <w:rPr>
          <w:rFonts w:ascii="Arial" w:eastAsia="Calibri" w:hAnsi="Arial" w:cs="Arial"/>
          <w:sz w:val="20"/>
          <w:szCs w:val="20"/>
        </w:rPr>
        <w:t xml:space="preserve"> koszty związane </w:t>
      </w:r>
      <w:r>
        <w:rPr>
          <w:rFonts w:ascii="Arial" w:eastAsia="Calibri" w:hAnsi="Arial" w:cs="Arial"/>
          <w:sz w:val="20"/>
          <w:szCs w:val="20"/>
        </w:rPr>
        <w:br/>
      </w:r>
      <w:r w:rsidRPr="000258E4">
        <w:rPr>
          <w:rFonts w:ascii="Arial" w:eastAsia="Calibri" w:hAnsi="Arial" w:cs="Arial"/>
          <w:sz w:val="20"/>
          <w:szCs w:val="20"/>
        </w:rPr>
        <w:t xml:space="preserve">z wykonaniem </w:t>
      </w:r>
      <w:r w:rsidRPr="000258E4">
        <w:rPr>
          <w:rFonts w:ascii="Arial" w:hAnsi="Arial" w:cs="Arial"/>
          <w:color w:val="000000" w:themeColor="text1"/>
          <w:sz w:val="20"/>
          <w:szCs w:val="20"/>
        </w:rPr>
        <w:t>przedmiotu Umowy</w:t>
      </w:r>
      <w:r w:rsidRPr="000258E4">
        <w:rPr>
          <w:rFonts w:ascii="Arial" w:eastAsia="Calibri" w:hAnsi="Arial" w:cs="Arial"/>
          <w:sz w:val="20"/>
          <w:szCs w:val="20"/>
        </w:rPr>
        <w:t xml:space="preserve"> wynikające z załączonego szczegółowego opisu przedmiotu zamówienia oraz z warunków realizacji przedmiotu zamówienia opisanych </w:t>
      </w:r>
      <w:r>
        <w:rPr>
          <w:rFonts w:ascii="Arial" w:eastAsia="Calibri" w:hAnsi="Arial" w:cs="Arial"/>
          <w:sz w:val="20"/>
          <w:szCs w:val="20"/>
        </w:rPr>
        <w:br/>
      </w:r>
      <w:r w:rsidRPr="000258E4">
        <w:rPr>
          <w:rFonts w:ascii="Arial" w:eastAsia="Calibri" w:hAnsi="Arial" w:cs="Arial"/>
          <w:sz w:val="20"/>
          <w:szCs w:val="20"/>
        </w:rPr>
        <w:lastRenderedPageBreak/>
        <w:t>w projekcie umowy (załącznik nr 2 do wniosku) w tym: koszty świadczenia usługi,  koszty robocizny napraw awaryjnych i konserwacyjnych objętych wskazanym w zamówieniu zakresem usług konserwacyjnych, koszty materiałów konserwacyjnych i czyszczących, materiałów eksploatacyjnych  użytych do konserwacji, przeglądów o ile nie podlegają gwarancji, koszty dojazdu, koszty transportu.</w:t>
      </w:r>
    </w:p>
    <w:p w:rsidR="00096906" w:rsidRPr="000258E4" w:rsidRDefault="00096906" w:rsidP="00096906">
      <w:pPr>
        <w:pStyle w:val="Akapitzlist"/>
        <w:ind w:left="360"/>
        <w:jc w:val="both"/>
        <w:rPr>
          <w:rFonts w:ascii="Arial" w:hAnsi="Arial" w:cs="Arial"/>
          <w:i/>
          <w:sz w:val="20"/>
          <w:szCs w:val="20"/>
        </w:rPr>
      </w:pPr>
      <w:r w:rsidRPr="000258E4">
        <w:rPr>
          <w:rFonts w:ascii="Arial" w:hAnsi="Arial" w:cs="Arial"/>
          <w:i/>
          <w:sz w:val="20"/>
          <w:szCs w:val="20"/>
        </w:rPr>
        <w:t xml:space="preserve">Oferta obejmuje również </w:t>
      </w:r>
      <w:r w:rsidRPr="000258E4">
        <w:rPr>
          <w:rFonts w:ascii="Arial" w:hAnsi="Arial" w:cs="Arial"/>
          <w:i/>
          <w:color w:val="000000" w:themeColor="text1"/>
          <w:sz w:val="20"/>
          <w:szCs w:val="20"/>
        </w:rPr>
        <w:t xml:space="preserve">wszystkie koszty zatrudnienia pracowników na umowę </w:t>
      </w:r>
      <w:r w:rsidRPr="000258E4">
        <w:rPr>
          <w:rFonts w:ascii="Arial" w:hAnsi="Arial" w:cs="Arial"/>
          <w:i/>
          <w:color w:val="000000" w:themeColor="text1"/>
          <w:sz w:val="20"/>
          <w:szCs w:val="20"/>
        </w:rPr>
        <w:br/>
        <w:t xml:space="preserve">o pracę, koszty podwykonawców i innych osób działających na zlecenie Wykonawcy oraz wszystkie koszty realizacji obowiązków wynikających z udzielonej gwarancji na wykonane </w:t>
      </w:r>
      <w:r w:rsidR="000D42CB">
        <w:rPr>
          <w:rFonts w:ascii="Arial" w:hAnsi="Arial" w:cs="Arial"/>
          <w:i/>
          <w:color w:val="000000" w:themeColor="text1"/>
          <w:sz w:val="20"/>
          <w:szCs w:val="20"/>
        </w:rPr>
        <w:t>usługi</w:t>
      </w:r>
      <w:r w:rsidRPr="000258E4">
        <w:rPr>
          <w:rFonts w:ascii="Arial" w:hAnsi="Arial" w:cs="Arial"/>
          <w:i/>
          <w:sz w:val="20"/>
          <w:szCs w:val="20"/>
        </w:rPr>
        <w:t>.</w:t>
      </w:r>
    </w:p>
    <w:p w:rsidR="00096906" w:rsidRPr="000258E4" w:rsidRDefault="00096906" w:rsidP="00096906">
      <w:pPr>
        <w:numPr>
          <w:ilvl w:val="0"/>
          <w:numId w:val="136"/>
        </w:numPr>
        <w:tabs>
          <w:tab w:val="left" w:pos="3855"/>
        </w:tabs>
        <w:suppressAutoHyphens/>
        <w:spacing w:after="0"/>
        <w:contextualSpacing/>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 xml:space="preserve">Oświadczamy, że </w:t>
      </w:r>
      <w:r w:rsidRPr="000258E4">
        <w:rPr>
          <w:rFonts w:ascii="Arial" w:eastAsia="Times New Roman" w:hAnsi="Arial" w:cs="Arial"/>
          <w:b/>
          <w:lang w:eastAsia="ar-SA"/>
        </w:rPr>
        <w:t>CZAS REAKCJI</w:t>
      </w:r>
      <w:r w:rsidRPr="000258E4">
        <w:rPr>
          <w:rFonts w:ascii="Arial" w:eastAsia="Times New Roman" w:hAnsi="Arial" w:cs="Arial"/>
          <w:sz w:val="20"/>
          <w:szCs w:val="20"/>
          <w:lang w:eastAsia="ar-SA"/>
        </w:rPr>
        <w:t xml:space="preserve"> na zgłaszane awarie w ramach pogotowia technicznego wynosi</w:t>
      </w:r>
      <w:r w:rsidRPr="000258E4">
        <w:rPr>
          <w:rFonts w:ascii="Arial" w:eastAsia="Times New Roman" w:hAnsi="Arial" w:cs="Arial"/>
          <w:b/>
          <w:sz w:val="20"/>
          <w:szCs w:val="20"/>
          <w:lang w:eastAsia="ar-SA"/>
        </w:rPr>
        <w:t xml:space="preserve"> </w:t>
      </w:r>
      <w:r w:rsidRPr="000258E4">
        <w:rPr>
          <w:rFonts w:ascii="Arial" w:eastAsia="Times New Roman" w:hAnsi="Arial" w:cs="Arial"/>
          <w:b/>
          <w:u w:val="single"/>
          <w:lang w:eastAsia="ar-SA"/>
        </w:rPr>
        <w:t>…….... GODZIN</w:t>
      </w:r>
      <w:r w:rsidRPr="000258E4">
        <w:rPr>
          <w:rFonts w:ascii="Arial" w:eastAsia="Times New Roman" w:hAnsi="Arial" w:cs="Arial"/>
          <w:b/>
          <w:lang w:eastAsia="ar-SA"/>
        </w:rPr>
        <w:t>.</w:t>
      </w:r>
      <w:r w:rsidRPr="000258E4">
        <w:rPr>
          <w:rFonts w:ascii="Arial" w:eastAsia="Times New Roman" w:hAnsi="Arial" w:cs="Arial"/>
          <w:b/>
          <w:sz w:val="20"/>
          <w:szCs w:val="20"/>
          <w:lang w:eastAsia="ar-SA"/>
        </w:rPr>
        <w:t xml:space="preserve"> </w:t>
      </w:r>
    </w:p>
    <w:p w:rsidR="00096906" w:rsidRPr="000258E4" w:rsidRDefault="00096906" w:rsidP="00096906">
      <w:pPr>
        <w:tabs>
          <w:tab w:val="left" w:pos="3855"/>
        </w:tabs>
        <w:suppressAutoHyphens/>
        <w:spacing w:after="0"/>
        <w:ind w:left="360"/>
        <w:contextualSpacing/>
        <w:jc w:val="both"/>
        <w:rPr>
          <w:rFonts w:ascii="Arial" w:eastAsia="Times New Roman" w:hAnsi="Arial" w:cs="Arial"/>
          <w:sz w:val="20"/>
          <w:szCs w:val="20"/>
          <w:lang w:eastAsia="ar-SA"/>
        </w:rPr>
      </w:pPr>
    </w:p>
    <w:p w:rsidR="00096906" w:rsidRPr="000258E4" w:rsidRDefault="00096906" w:rsidP="00096906">
      <w:pPr>
        <w:pStyle w:val="Akapitzlist"/>
        <w:spacing w:after="0" w:line="240" w:lineRule="auto"/>
        <w:ind w:left="360"/>
        <w:jc w:val="both"/>
        <w:rPr>
          <w:rFonts w:ascii="Arial" w:hAnsi="Arial" w:cs="Arial"/>
          <w:sz w:val="20"/>
          <w:szCs w:val="20"/>
        </w:rPr>
      </w:pPr>
      <w:r w:rsidRPr="000258E4">
        <w:rPr>
          <w:rFonts w:ascii="Arial" w:hAnsi="Arial" w:cs="Arial"/>
          <w:sz w:val="20"/>
          <w:szCs w:val="20"/>
          <w:u w:val="single"/>
        </w:rPr>
        <w:t>Czas reakcji</w:t>
      </w:r>
      <w:r w:rsidRPr="000258E4">
        <w:rPr>
          <w:rFonts w:ascii="Arial" w:hAnsi="Arial" w:cs="Arial"/>
          <w:sz w:val="20"/>
          <w:szCs w:val="20"/>
        </w:rPr>
        <w:t xml:space="preserve"> należy wskazać </w:t>
      </w:r>
      <w:r w:rsidRPr="000258E4">
        <w:rPr>
          <w:rFonts w:ascii="Arial" w:hAnsi="Arial" w:cs="Arial"/>
          <w:sz w:val="20"/>
          <w:szCs w:val="20"/>
          <w:u w:val="single"/>
        </w:rPr>
        <w:t>w pełnych godzinach na ofercie</w:t>
      </w:r>
      <w:r w:rsidRPr="000258E4">
        <w:rPr>
          <w:rFonts w:ascii="Arial" w:hAnsi="Arial" w:cs="Arial"/>
          <w:sz w:val="20"/>
          <w:szCs w:val="20"/>
        </w:rPr>
        <w:t>, przy czym czas reakcji nie może być krótszy niż 3 godziny i dłuższy niż 24 godziny.</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6"/>
        </w:numPr>
        <w:suppressAutoHyphens/>
        <w:spacing w:after="0"/>
        <w:jc w:val="both"/>
        <w:rPr>
          <w:rFonts w:ascii="Arial" w:hAnsi="Arial" w:cs="Arial"/>
          <w:i/>
          <w:sz w:val="20"/>
          <w:szCs w:val="20"/>
          <w:vertAlign w:val="superscript"/>
        </w:rPr>
      </w:pPr>
      <w:r w:rsidRPr="000258E4">
        <w:rPr>
          <w:rFonts w:ascii="Arial" w:eastAsia="Times New Roman" w:hAnsi="Arial" w:cs="Arial"/>
          <w:b/>
          <w:sz w:val="20"/>
          <w:szCs w:val="20"/>
          <w:lang w:eastAsia="ar-SA"/>
        </w:rPr>
        <w:t xml:space="preserve">Oświadczamy, że </w:t>
      </w:r>
      <w:r w:rsidRPr="000258E4">
        <w:rPr>
          <w:rFonts w:ascii="Arial" w:eastAsia="Times New Roman" w:hAnsi="Arial" w:cs="Arial"/>
          <w:b/>
          <w:lang w:eastAsia="ar-SA"/>
        </w:rPr>
        <w:t>LICZBA ZESPOŁÓW KONSERWATORÓW ZATRUDNIONYCH NA PODSTAWIE UMOWY O PRACĘ</w:t>
      </w:r>
      <w:r w:rsidRPr="000258E4">
        <w:rPr>
          <w:rFonts w:ascii="Arial" w:eastAsia="Times New Roman" w:hAnsi="Arial" w:cs="Arial"/>
          <w:b/>
          <w:sz w:val="20"/>
          <w:szCs w:val="20"/>
          <w:lang w:eastAsia="ar-SA"/>
        </w:rPr>
        <w:t xml:space="preserve">  o kwalifikacjach </w:t>
      </w:r>
      <w:r w:rsidRPr="000258E4">
        <w:rPr>
          <w:rFonts w:ascii="Arial" w:eastAsia="Times New Roman" w:hAnsi="Arial" w:cs="Arial"/>
          <w:b/>
          <w:sz w:val="20"/>
          <w:szCs w:val="20"/>
          <w:lang w:eastAsia="ar-SA"/>
        </w:rPr>
        <w:br/>
        <w:t xml:space="preserve">w grupie 1 (jedna osoba –D i jedna osoba –E) </w:t>
      </w:r>
      <w:r w:rsidRPr="00980E1E">
        <w:rPr>
          <w:rFonts w:ascii="Arial" w:eastAsia="Times New Roman" w:hAnsi="Arial" w:cs="Arial"/>
          <w:b/>
          <w:sz w:val="20"/>
          <w:szCs w:val="20"/>
          <w:lang w:eastAsia="pl-PL"/>
        </w:rPr>
        <w:t>skierowanych przez Wykonawcę do tego zadania</w:t>
      </w:r>
      <w:r w:rsidRPr="000258E4">
        <w:rPr>
          <w:rFonts w:ascii="Arial" w:eastAsia="Times New Roman" w:hAnsi="Arial" w:cs="Arial"/>
          <w:b/>
          <w:sz w:val="20"/>
          <w:szCs w:val="20"/>
          <w:lang w:eastAsia="pl-PL"/>
        </w:rPr>
        <w:t xml:space="preserve"> - </w:t>
      </w:r>
      <w:r w:rsidRPr="00980E1E">
        <w:rPr>
          <w:rFonts w:ascii="Arial" w:eastAsia="Times New Roman" w:hAnsi="Arial" w:cs="Arial"/>
          <w:b/>
          <w:u w:val="single"/>
          <w:lang w:eastAsia="pl-PL"/>
        </w:rPr>
        <w:t>wynosi …………….. zespół/zespołów</w:t>
      </w:r>
      <w:r w:rsidRPr="000258E4">
        <w:rPr>
          <w:rFonts w:ascii="Arial" w:eastAsia="Times New Roman" w:hAnsi="Arial" w:cs="Arial"/>
          <w:b/>
          <w:sz w:val="20"/>
          <w:szCs w:val="20"/>
          <w:lang w:eastAsia="pl-PL"/>
        </w:rPr>
        <w:t xml:space="preserve">, </w:t>
      </w:r>
      <w:r w:rsidRPr="000258E4">
        <w:rPr>
          <w:rFonts w:ascii="Arial" w:hAnsi="Arial" w:cs="Arial"/>
          <w:i/>
          <w:sz w:val="20"/>
          <w:szCs w:val="20"/>
          <w:u w:val="single"/>
        </w:rPr>
        <w:t xml:space="preserve">zgodnie z  załączonym wykazem dotyczącym </w:t>
      </w:r>
      <w:r w:rsidR="00726FD9">
        <w:rPr>
          <w:rFonts w:ascii="Arial" w:hAnsi="Arial" w:cs="Arial"/>
          <w:i/>
          <w:sz w:val="20"/>
          <w:szCs w:val="20"/>
          <w:u w:val="single"/>
        </w:rPr>
        <w:t>liczby zespołów konserwatorów</w:t>
      </w:r>
      <w:r w:rsidRPr="000258E4">
        <w:rPr>
          <w:rFonts w:ascii="Arial" w:hAnsi="Arial" w:cs="Arial"/>
          <w:i/>
          <w:sz w:val="20"/>
          <w:szCs w:val="20"/>
          <w:u w:val="single"/>
        </w:rPr>
        <w:t>, stanowiącym załącznik nr 2 do oferty</w:t>
      </w:r>
      <w:r w:rsidRPr="000258E4">
        <w:rPr>
          <w:rFonts w:ascii="Arial" w:hAnsi="Arial" w:cs="Arial"/>
          <w:sz w:val="20"/>
          <w:szCs w:val="20"/>
          <w:u w:val="single"/>
        </w:rPr>
        <w:t>.</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6"/>
        </w:numPr>
        <w:suppressAutoHyphens/>
        <w:spacing w:after="0"/>
        <w:jc w:val="both"/>
        <w:rPr>
          <w:rFonts w:ascii="Arial" w:eastAsia="Times New Roman" w:hAnsi="Arial" w:cs="Arial"/>
          <w:b/>
          <w:sz w:val="20"/>
          <w:szCs w:val="20"/>
          <w:lang w:eastAsia="ar-SA"/>
        </w:rPr>
      </w:pPr>
      <w:r w:rsidRPr="000258E4">
        <w:rPr>
          <w:rFonts w:ascii="Arial" w:eastAsia="Times New Roman" w:hAnsi="Arial" w:cs="Arial"/>
          <w:b/>
          <w:sz w:val="20"/>
          <w:szCs w:val="20"/>
          <w:lang w:eastAsia="ar-SA"/>
        </w:rPr>
        <w:t>Zobowiązujemy się do wykonania przedmiotu umowy</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 xml:space="preserve">w terminie: </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hAnsi="Arial" w:cs="Arial"/>
          <w:b/>
          <w:sz w:val="20"/>
          <w:szCs w:val="20"/>
        </w:rPr>
        <w:t xml:space="preserve">- </w:t>
      </w:r>
      <w:r w:rsidRPr="000258E4">
        <w:rPr>
          <w:rFonts w:ascii="Arial" w:eastAsia="Times New Roman" w:hAnsi="Arial" w:cs="Arial"/>
          <w:sz w:val="20"/>
          <w:szCs w:val="20"/>
          <w:lang w:eastAsia="pl-PL"/>
        </w:rPr>
        <w:t>rozpoczęcie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eastAsia="Times New Roman" w:hAnsi="Arial" w:cs="Arial"/>
          <w:sz w:val="20"/>
          <w:szCs w:val="20"/>
          <w:lang w:eastAsia="pl-PL"/>
        </w:rPr>
        <w:t>- zakończenie 48 miesięcy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p>
    <w:p w:rsidR="00096906" w:rsidRPr="000258E4" w:rsidRDefault="00096906" w:rsidP="00096906">
      <w:pPr>
        <w:numPr>
          <w:ilvl w:val="0"/>
          <w:numId w:val="136"/>
        </w:numPr>
        <w:suppressAutoHyphens/>
        <w:spacing w:after="0"/>
        <w:jc w:val="both"/>
        <w:rPr>
          <w:rFonts w:ascii="Arial" w:hAnsi="Arial" w:cs="Arial"/>
          <w:sz w:val="20"/>
          <w:szCs w:val="20"/>
        </w:rPr>
      </w:pPr>
      <w:r w:rsidRPr="000258E4">
        <w:rPr>
          <w:rFonts w:ascii="Arial" w:hAnsi="Arial" w:cs="Arial"/>
          <w:sz w:val="20"/>
          <w:szCs w:val="20"/>
        </w:rPr>
        <w:t>Oświadczam, że:</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r>
    </w:tbl>
    <w:p w:rsidR="00096906" w:rsidRPr="000258E4" w:rsidRDefault="00096906" w:rsidP="00096906">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r>
    </w:tbl>
    <w:p w:rsidR="00096906" w:rsidRPr="000258E4" w:rsidRDefault="00096906" w:rsidP="00096906">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nie wypełnienia tego punktu w całości, bądź nie wymienienia części, które zostaną powierzone podwykonawcom, Zamawiający uzna, że Wykonawca wykona zamówienie samodzielnie. </w:t>
      </w:r>
    </w:p>
    <w:p w:rsidR="00096906" w:rsidRPr="000258E4" w:rsidRDefault="00096906" w:rsidP="00096906">
      <w:pPr>
        <w:numPr>
          <w:ilvl w:val="0"/>
          <w:numId w:val="136"/>
        </w:numPr>
        <w:suppressAutoHyphens/>
        <w:spacing w:after="0"/>
        <w:jc w:val="both"/>
        <w:rPr>
          <w:rFonts w:ascii="Arial" w:eastAsia="Times New Roman" w:hAnsi="Arial" w:cs="Arial"/>
          <w:sz w:val="20"/>
          <w:szCs w:val="20"/>
          <w:lang w:eastAsia="ar-SA"/>
        </w:rPr>
      </w:pPr>
      <w:r w:rsidRPr="000258E4">
        <w:rPr>
          <w:rFonts w:ascii="Arial" w:eastAsia="Times New Roman" w:hAnsi="Arial" w:cs="Arial"/>
          <w:b/>
          <w:sz w:val="20"/>
          <w:szCs w:val="20"/>
          <w:lang w:eastAsia="ar-SA"/>
        </w:rPr>
        <w:t>Warunki płatności</w:t>
      </w:r>
      <w:r w:rsidRPr="000258E4">
        <w:rPr>
          <w:rFonts w:ascii="Arial" w:eastAsia="Times New Roman" w:hAnsi="Arial" w:cs="Arial"/>
          <w:sz w:val="20"/>
          <w:szCs w:val="20"/>
          <w:lang w:eastAsia="ar-SA"/>
        </w:rPr>
        <w:t xml:space="preserve"> – przelew w terminie</w:t>
      </w:r>
      <w:r w:rsidRPr="000258E4">
        <w:rPr>
          <w:rFonts w:ascii="Arial" w:eastAsia="Times New Roman" w:hAnsi="Arial" w:cs="Arial"/>
          <w:b/>
          <w:sz w:val="20"/>
          <w:szCs w:val="20"/>
          <w:lang w:eastAsia="ar-SA"/>
        </w:rPr>
        <w:t xml:space="preserve"> 30</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dni kalendarzowych</w:t>
      </w:r>
      <w:r w:rsidRPr="000258E4">
        <w:rPr>
          <w:rFonts w:ascii="Arial" w:eastAsia="Times New Roman" w:hAnsi="Arial" w:cs="Arial"/>
          <w:sz w:val="20"/>
          <w:szCs w:val="20"/>
          <w:lang w:eastAsia="ar-SA"/>
        </w:rPr>
        <w:t xml:space="preserve"> od daty dostarczenia Zamawiającemu (32 WOG, kancelaria – pokój 12, budynek nr 33) prawidłowo wystawionej </w:t>
      </w:r>
      <w:r w:rsidRPr="000258E4">
        <w:rPr>
          <w:rFonts w:ascii="Arial" w:eastAsia="Times New Roman" w:hAnsi="Arial" w:cs="Arial"/>
          <w:sz w:val="20"/>
          <w:szCs w:val="20"/>
          <w:lang w:eastAsia="pl-PL"/>
        </w:rPr>
        <w:t>faktury.</w:t>
      </w:r>
    </w:p>
    <w:p w:rsidR="00096906" w:rsidRPr="000258E4" w:rsidRDefault="00096906" w:rsidP="00096906">
      <w:pPr>
        <w:suppressAutoHyphens/>
        <w:spacing w:after="0"/>
        <w:ind w:left="360"/>
        <w:jc w:val="both"/>
        <w:rPr>
          <w:rFonts w:ascii="Arial" w:eastAsia="Times New Roman" w:hAnsi="Arial" w:cs="Arial"/>
          <w:sz w:val="20"/>
          <w:szCs w:val="20"/>
          <w:lang w:eastAsia="ar-SA"/>
        </w:rPr>
      </w:pP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Oświadczamy, że zapoznaliśmy się ze Specyfikacją Warunków Zamówienia (w tym ze wzorem umowy) i nie wnosimy do niej zastrzeżeń oraz przyjmujemy warunki w niej zawarte.</w:t>
      </w:r>
    </w:p>
    <w:p w:rsidR="00096906" w:rsidRPr="000258E4" w:rsidRDefault="00096906" w:rsidP="00096906">
      <w:pPr>
        <w:numPr>
          <w:ilvl w:val="0"/>
          <w:numId w:val="136"/>
        </w:numPr>
        <w:suppressAutoHyphens/>
        <w:spacing w:after="0"/>
        <w:jc w:val="both"/>
        <w:rPr>
          <w:rFonts w:ascii="Arial" w:eastAsia="Times New Roman" w:hAnsi="Arial" w:cs="Arial"/>
          <w:b/>
          <w:sz w:val="20"/>
          <w:szCs w:val="20"/>
          <w:lang w:eastAsia="ar-SA"/>
        </w:rPr>
      </w:pPr>
      <w:r w:rsidRPr="000258E4">
        <w:rPr>
          <w:rFonts w:ascii="Arial" w:eastAsia="Times New Roman" w:hAnsi="Arial" w:cs="Arial"/>
          <w:sz w:val="20"/>
          <w:szCs w:val="20"/>
          <w:lang w:eastAsia="ar-SA"/>
        </w:rPr>
        <w:t>Wskazuję, że następujące dokumenty, spośród wymienionych w Rozdziale XII SWZ są w dyspozycji Zamawiającego</w:t>
      </w:r>
      <w:r w:rsidRPr="000258E4">
        <w:rPr>
          <w:rFonts w:ascii="Arial" w:eastAsia="Times New Roman" w:hAnsi="Arial" w:cs="Arial"/>
          <w:b/>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 następującym miejscu……………………………………………………………..…</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r w:rsidRPr="000258E4">
        <w:rPr>
          <w:rFonts w:ascii="Arial" w:eastAsia="Times New Roman" w:hAnsi="Arial" w:cs="Arial"/>
          <w:i/>
          <w:sz w:val="20"/>
          <w:szCs w:val="20"/>
          <w:lang w:eastAsia="ar-SA"/>
        </w:rPr>
        <w:lastRenderedPageBreak/>
        <w:t>(wskazać miejsce)</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Oświadczamy, że </w:t>
      </w:r>
      <w:r w:rsidRPr="000258E4">
        <w:rPr>
          <w:rFonts w:ascii="Arial" w:hAnsi="Arial" w:cs="Arial"/>
          <w:sz w:val="20"/>
          <w:szCs w:val="20"/>
          <w:lang w:val="sq-AL"/>
        </w:rPr>
        <w:t>uważamy się za związanych niniejszą ofertą przez okres określony zapisami specyfikacji</w:t>
      </w:r>
      <w:r w:rsidRPr="000258E4">
        <w:rPr>
          <w:rFonts w:ascii="Arial" w:hAnsi="Arial" w:cs="Arial"/>
          <w:sz w:val="20"/>
          <w:szCs w:val="20"/>
        </w:rPr>
        <w:t xml:space="preserve">- zgodnie z zapisami Rozdziału XV SWZ.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rPr>
        <w:t>Oświadczamy, iż przed podpisaniem  umowy zobowiązujemy  się dostarczyć wykaz pojazdów i osób biorących udział w realizacji przedmiotu zamówienia zgodnie z załącznikiem do umowy.</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color w:val="000000" w:themeColor="text1"/>
          <w:sz w:val="20"/>
          <w:szCs w:val="20"/>
          <w:lang w:eastAsia="ar-SA"/>
        </w:rPr>
        <w:t>Oświadczamy, że jesteśmy (rodzaj Wykonawcy)**:</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mikroprzedsiębiorstwo;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małe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średnie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jednoosobowa działalność gospodarcza;</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osoba fizyczna nie prowadząca działalności gospodarczej;</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inny rodzaj;</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 </w:t>
      </w: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lang w:eastAsia="ar-SA"/>
        </w:rPr>
        <w:t>Oświadczam, że wypełniłem obowiązki informacyjne przewidziane w art. 13 lub 14 RODO</w:t>
      </w:r>
      <w:r w:rsidRPr="000258E4">
        <w:rPr>
          <w:rFonts w:ascii="Arial" w:hAnsi="Arial" w:cs="Arial"/>
          <w:sz w:val="20"/>
          <w:szCs w:val="20"/>
          <w:vertAlign w:val="superscript"/>
          <w:lang w:eastAsia="ar-SA"/>
        </w:rPr>
        <w:t xml:space="preserve">* </w:t>
      </w:r>
      <w:r w:rsidRPr="000258E4">
        <w:rPr>
          <w:rFonts w:ascii="Arial" w:hAnsi="Arial" w:cs="Arial"/>
          <w:sz w:val="20"/>
          <w:szCs w:val="20"/>
          <w:lang w:eastAsia="ar-SA"/>
        </w:rPr>
        <w:t>wobec osób fizycznych, od których dane osobowe bezpośrednio lub pośrednio pozyskałem w celu ubiegania się o zamówienie publiczne w niniejszym postępowaniu.</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W przypadku wyboru naszej oferty, zobowiązujemy się do zawarcia umowy o treści zgodnej ze wzorem umowy stanowiącym załącznik do SWZ, w miejscu, terminie </w:t>
      </w:r>
      <w:r w:rsidRPr="000258E4">
        <w:rPr>
          <w:rFonts w:ascii="Arial" w:eastAsia="Times New Roman" w:hAnsi="Arial" w:cs="Arial"/>
          <w:sz w:val="20"/>
          <w:szCs w:val="20"/>
          <w:lang w:eastAsia="ar-SA"/>
        </w:rPr>
        <w:br/>
        <w:t>i na zasadach wskazanych przez Zamawiającego.</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p>
    <w:p w:rsidR="00096906" w:rsidRPr="000258E4" w:rsidRDefault="00096906" w:rsidP="00096906">
      <w:pPr>
        <w:numPr>
          <w:ilvl w:val="0"/>
          <w:numId w:val="136"/>
        </w:numPr>
        <w:spacing w:after="0"/>
        <w:jc w:val="both"/>
        <w:rPr>
          <w:rFonts w:ascii="Arial" w:hAnsi="Arial" w:cs="Arial"/>
          <w:spacing w:val="-12"/>
          <w:sz w:val="20"/>
          <w:szCs w:val="20"/>
        </w:rPr>
      </w:pPr>
      <w:r w:rsidRPr="000258E4">
        <w:rPr>
          <w:rFonts w:ascii="Arial" w:hAnsi="Arial" w:cs="Arial"/>
          <w:spacing w:val="2"/>
          <w:sz w:val="20"/>
          <w:szCs w:val="20"/>
        </w:rPr>
        <w:t xml:space="preserve">Oferta została złożona na ... </w:t>
      </w:r>
      <w:r w:rsidRPr="000258E4">
        <w:rPr>
          <w:rFonts w:ascii="Arial" w:hAnsi="Arial" w:cs="Arial"/>
          <w:spacing w:val="1"/>
          <w:sz w:val="20"/>
          <w:szCs w:val="20"/>
        </w:rPr>
        <w:t>stronach. Wszystkie zapisane strony oferty wraz z załącznikami</w:t>
      </w:r>
      <w:r w:rsidRPr="000258E4">
        <w:rPr>
          <w:rFonts w:ascii="Arial" w:hAnsi="Arial" w:cs="Arial"/>
          <w:spacing w:val="-12"/>
          <w:sz w:val="20"/>
          <w:szCs w:val="20"/>
        </w:rPr>
        <w:t xml:space="preserve"> </w:t>
      </w:r>
      <w:r w:rsidRPr="000258E4">
        <w:rPr>
          <w:rFonts w:ascii="Arial" w:hAnsi="Arial" w:cs="Arial"/>
          <w:spacing w:val="1"/>
          <w:sz w:val="20"/>
          <w:szCs w:val="20"/>
        </w:rPr>
        <w:t xml:space="preserve">do oferty są ponumerowane od nr ... </w:t>
      </w:r>
      <w:r w:rsidRPr="000258E4">
        <w:rPr>
          <w:rFonts w:ascii="Arial" w:hAnsi="Arial" w:cs="Arial"/>
          <w:spacing w:val="-2"/>
          <w:sz w:val="20"/>
          <w:szCs w:val="20"/>
        </w:rPr>
        <w:t>do nr</w:t>
      </w:r>
      <w:r w:rsidRPr="000258E4">
        <w:rPr>
          <w:rFonts w:ascii="Arial" w:hAnsi="Arial" w:cs="Arial"/>
          <w:sz w:val="20"/>
          <w:szCs w:val="20"/>
        </w:rPr>
        <w:t xml:space="preserve">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Niniejszym informujemy, iż informacje, zawarte na stronach od ... do ... stanowią tajemnicę przedsiębiorstwa w rozumieniu przepisów ustawy o zwalczaniu nieuczciwej konkurencji i jako takie nie mogą być ogólnie udostępnione.</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6"/>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Wykaz oświadczeń i dokumentów dołączonych do oferty:</w:t>
      </w:r>
    </w:p>
    <w:p w:rsidR="00096906" w:rsidRPr="005808EA"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096906"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096906" w:rsidRPr="005808EA" w:rsidRDefault="00096906" w:rsidP="00096906">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Pr>
          <w:rFonts w:ascii="Arial" w:eastAsia="Times New Roman" w:hAnsi="Arial" w:cs="Arial"/>
          <w:b/>
          <w:lang w:eastAsia="ar-SA"/>
        </w:rPr>
        <w:t>niepotrzebne skreślić</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096906" w:rsidRPr="00F404CA" w:rsidRDefault="00096906" w:rsidP="00096906">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96906" w:rsidRDefault="00096906" w:rsidP="00096906">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96906" w:rsidRDefault="00096906" w:rsidP="00096906">
      <w:pPr>
        <w:suppressAutoHyphens/>
        <w:spacing w:after="0"/>
        <w:jc w:val="both"/>
        <w:rPr>
          <w:rFonts w:ascii="Arial"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Pr="000258E4" w:rsidRDefault="00096906" w:rsidP="00096906">
      <w:pPr>
        <w:spacing w:after="0"/>
        <w:jc w:val="both"/>
        <w:rPr>
          <w:rFonts w:ascii="Arial" w:eastAsia="Calibri" w:hAnsi="Arial" w:cs="Arial"/>
          <w:b/>
          <w:color w:val="FF0000"/>
          <w:sz w:val="18"/>
          <w:szCs w:val="18"/>
        </w:rPr>
      </w:pPr>
      <w:r w:rsidRPr="000258E4">
        <w:rPr>
          <w:rFonts w:ascii="Arial" w:hAnsi="Arial" w:cs="Arial"/>
          <w:color w:val="FF0000"/>
        </w:rPr>
        <w:t xml:space="preserve">DOKUMENT WINIEN BYĆ ZŁOŻONY W FORMIE ELEKTRONICZNEJ OPATRZONY KWALIFIKOWANYM PODPISEM ELEKTRONICZNYM LUB W POSTACI ELEKTRONICZNEJ OPATRZONEJ </w:t>
      </w:r>
      <w:r w:rsidR="00782886">
        <w:rPr>
          <w:rFonts w:ascii="Arial" w:hAnsi="Arial" w:cs="Arial"/>
          <w:color w:val="FF0000"/>
        </w:rPr>
        <w:t xml:space="preserve">ELEKTRONICZNYM </w:t>
      </w:r>
      <w:r w:rsidRPr="000258E4">
        <w:rPr>
          <w:rFonts w:ascii="Arial" w:hAnsi="Arial" w:cs="Arial"/>
          <w:color w:val="FF0000"/>
        </w:rPr>
        <w:t xml:space="preserve">PODPISEM ZAUFANYM LUB </w:t>
      </w:r>
      <w:r w:rsidR="00782886">
        <w:rPr>
          <w:rFonts w:ascii="Arial" w:hAnsi="Arial" w:cs="Arial"/>
          <w:color w:val="FF0000"/>
        </w:rPr>
        <w:t xml:space="preserve">ELEKTRONICZNYM </w:t>
      </w:r>
      <w:r w:rsidRPr="000258E4">
        <w:rPr>
          <w:rFonts w:ascii="Arial" w:hAnsi="Arial" w:cs="Arial"/>
          <w:color w:val="FF0000"/>
        </w:rPr>
        <w:t>PODPISEM OSOBISTYM</w:t>
      </w:r>
      <w:r w:rsidR="00DA14D1">
        <w:rPr>
          <w:rFonts w:ascii="Arial" w:hAnsi="Arial" w:cs="Arial"/>
          <w:color w:val="FF0000"/>
        </w:rPr>
        <w:t xml:space="preserve"> PRZEZ OSOBY </w:t>
      </w:r>
      <w:r w:rsidR="00980E1E">
        <w:rPr>
          <w:rFonts w:ascii="Arial" w:hAnsi="Arial" w:cs="Arial"/>
          <w:color w:val="FF0000"/>
        </w:rPr>
        <w:t>UPOWAŻNIONE</w:t>
      </w:r>
      <w:r w:rsidR="00DA14D1">
        <w:rPr>
          <w:rFonts w:ascii="Arial" w:hAnsi="Arial" w:cs="Arial"/>
          <w:color w:val="FF0000"/>
        </w:rPr>
        <w:t xml:space="preserv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9A44CB" w:rsidRDefault="009A44CB" w:rsidP="00E276E2">
      <w:pPr>
        <w:suppressAutoHyphens/>
        <w:spacing w:after="0"/>
        <w:rPr>
          <w:rFonts w:ascii="Arial" w:eastAsia="Times New Roman" w:hAnsi="Arial" w:cs="Arial"/>
          <w:b/>
          <w:i/>
          <w:color w:val="000000" w:themeColor="text1"/>
          <w:lang w:eastAsia="ar-SA"/>
        </w:rPr>
      </w:pPr>
    </w:p>
    <w:p w:rsidR="00096906" w:rsidRDefault="00096906" w:rsidP="00096906">
      <w:pPr>
        <w:pStyle w:val="Akapitzlist"/>
        <w:spacing w:after="0" w:line="240" w:lineRule="auto"/>
        <w:ind w:left="5664"/>
        <w:rPr>
          <w:rFonts w:ascii="Arial" w:hAnsi="Arial" w:cs="Arial"/>
          <w:b/>
          <w:bCs/>
          <w:sz w:val="20"/>
          <w:szCs w:val="20"/>
        </w:rPr>
        <w:sectPr w:rsidR="00096906" w:rsidSect="009B436E">
          <w:pgSz w:w="11906" w:h="16838"/>
          <w:pgMar w:top="1418" w:right="1418" w:bottom="1985" w:left="1418" w:header="709" w:footer="709" w:gutter="0"/>
          <w:cols w:space="708"/>
          <w:docGrid w:linePitch="360"/>
        </w:sectPr>
      </w:pPr>
    </w:p>
    <w:p w:rsidR="00096906" w:rsidRPr="00096906" w:rsidRDefault="00096906" w:rsidP="00096906">
      <w:pPr>
        <w:pStyle w:val="Akapitzlist"/>
        <w:spacing w:after="0" w:line="240" w:lineRule="auto"/>
        <w:ind w:left="5664"/>
        <w:rPr>
          <w:rFonts w:ascii="Arial" w:hAnsi="Arial" w:cs="Arial"/>
          <w:b/>
          <w:bCs/>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096906">
        <w:rPr>
          <w:rFonts w:ascii="Arial" w:hAnsi="Arial" w:cs="Arial"/>
          <w:b/>
          <w:bCs/>
          <w:sz w:val="20"/>
          <w:szCs w:val="20"/>
        </w:rPr>
        <w:t>Załącznik nr 1 do oferty</w:t>
      </w:r>
    </w:p>
    <w:p w:rsidR="00096906" w:rsidRPr="00096906" w:rsidRDefault="00096906" w:rsidP="00096906">
      <w:pPr>
        <w:pStyle w:val="Akapitzlist"/>
        <w:spacing w:after="0" w:line="240" w:lineRule="auto"/>
        <w:ind w:left="5664"/>
        <w:rPr>
          <w:rFonts w:ascii="Arial" w:hAnsi="Arial" w:cs="Arial"/>
          <w:b/>
          <w:sz w:val="20"/>
          <w:szCs w:val="20"/>
        </w:rPr>
      </w:pPr>
      <w:r w:rsidRPr="00096906">
        <w:rPr>
          <w:rFonts w:ascii="Arial" w:hAnsi="Arial" w:cs="Arial"/>
          <w:b/>
          <w:bCs/>
          <w:sz w:val="20"/>
          <w:szCs w:val="20"/>
        </w:rPr>
        <w:t>FORMULARZ  CENOWY</w:t>
      </w:r>
    </w:p>
    <w:p w:rsidR="00096906" w:rsidRPr="00096906" w:rsidRDefault="00096906" w:rsidP="00096906">
      <w:pPr>
        <w:pStyle w:val="Akapitzlist"/>
        <w:spacing w:after="0" w:line="240" w:lineRule="auto"/>
        <w:ind w:left="-142" w:right="-313"/>
        <w:rPr>
          <w:rFonts w:ascii="Arial" w:eastAsia="Times New Roman" w:hAnsi="Arial" w:cs="Arial"/>
          <w:sz w:val="20"/>
          <w:szCs w:val="20"/>
          <w:lang w:eastAsia="ar-SA"/>
        </w:rPr>
      </w:pPr>
      <w:r w:rsidRPr="00096906">
        <w:rPr>
          <w:rFonts w:ascii="Arial" w:hAnsi="Arial" w:cs="Arial"/>
          <w:b/>
          <w:sz w:val="20"/>
          <w:szCs w:val="20"/>
        </w:rPr>
        <w:t xml:space="preserve">W ZAKRESIE </w:t>
      </w:r>
      <w:r w:rsidRPr="00096906">
        <w:rPr>
          <w:rFonts w:ascii="Arial" w:eastAsia="Calibri" w:hAnsi="Arial" w:cs="Arial"/>
          <w:b/>
          <w:sz w:val="20"/>
          <w:szCs w:val="20"/>
        </w:rPr>
        <w:t xml:space="preserve">CZĘŚCI NR  2 -  </w:t>
      </w:r>
      <w:r w:rsidRPr="00096906">
        <w:rPr>
          <w:rFonts w:ascii="Arial" w:hAnsi="Arial" w:cs="Arial"/>
          <w:b/>
          <w:sz w:val="20"/>
          <w:szCs w:val="20"/>
        </w:rPr>
        <w:t>USŁUGI  KONSERWACJI, POGOTOWIA TECHNICZNEGO ORAZ WYKONYWANIA NAPRAW AWARYJNYCH I KONSERWACYJNYCH</w:t>
      </w:r>
      <w:r w:rsidRPr="00096906">
        <w:rPr>
          <w:rFonts w:ascii="Arial" w:hAnsi="Arial" w:cs="Arial"/>
          <w:b/>
          <w:spacing w:val="2"/>
          <w:sz w:val="20"/>
          <w:szCs w:val="20"/>
        </w:rPr>
        <w:t xml:space="preserve"> SZLABANÓW, KOLCZATEK, BRAM WJAZDOWYCH I GARAŻOWYCH W MIEJSCOWOŚCI LUBLIN</w:t>
      </w:r>
      <w:r w:rsidRPr="00096906">
        <w:rPr>
          <w:rFonts w:ascii="Arial" w:eastAsia="Calibri" w:hAnsi="Arial" w:cs="Arial"/>
          <w:b/>
          <w:sz w:val="20"/>
          <w:szCs w:val="20"/>
        </w:rPr>
        <w:t>.</w:t>
      </w:r>
    </w:p>
    <w:tbl>
      <w:tblPr>
        <w:tblStyle w:val="Tabela-Siatka"/>
        <w:tblW w:w="14142" w:type="dxa"/>
        <w:tblLayout w:type="fixed"/>
        <w:tblLook w:val="04A0" w:firstRow="1" w:lastRow="0" w:firstColumn="1" w:lastColumn="0" w:noHBand="0" w:noVBand="1"/>
      </w:tblPr>
      <w:tblGrid>
        <w:gridCol w:w="534"/>
        <w:gridCol w:w="1984"/>
        <w:gridCol w:w="1134"/>
        <w:gridCol w:w="1559"/>
        <w:gridCol w:w="1701"/>
        <w:gridCol w:w="1985"/>
        <w:gridCol w:w="1984"/>
        <w:gridCol w:w="1134"/>
        <w:gridCol w:w="2127"/>
      </w:tblGrid>
      <w:tr w:rsidR="00096906" w:rsidRPr="005D2396" w:rsidTr="00096906">
        <w:tc>
          <w:tcPr>
            <w:tcW w:w="534" w:type="dxa"/>
            <w:vAlign w:val="center"/>
          </w:tcPr>
          <w:p w:rsidR="00096906" w:rsidRPr="005D2396" w:rsidRDefault="00096906" w:rsidP="00096906">
            <w:pPr>
              <w:jc w:val="center"/>
              <w:rPr>
                <w:rFonts w:ascii="Arial" w:hAnsi="Arial" w:cs="Arial"/>
                <w:b/>
                <w:bCs/>
                <w:sz w:val="20"/>
                <w:szCs w:val="20"/>
              </w:rPr>
            </w:pPr>
            <w:r w:rsidRPr="005D2396">
              <w:rPr>
                <w:rFonts w:ascii="Arial" w:hAnsi="Arial" w:cs="Arial"/>
                <w:b/>
                <w:bCs/>
                <w:sz w:val="20"/>
                <w:szCs w:val="20"/>
              </w:rPr>
              <w:t>l.p.</w:t>
            </w:r>
          </w:p>
        </w:tc>
        <w:tc>
          <w:tcPr>
            <w:tcW w:w="1984" w:type="dxa"/>
            <w:vAlign w:val="center"/>
          </w:tcPr>
          <w:p w:rsidR="00096906" w:rsidRPr="005D2396" w:rsidRDefault="00096906" w:rsidP="00096906">
            <w:pPr>
              <w:jc w:val="center"/>
              <w:rPr>
                <w:rFonts w:ascii="Arial" w:hAnsi="Arial" w:cs="Arial"/>
                <w:b/>
                <w:bCs/>
                <w:sz w:val="20"/>
                <w:szCs w:val="20"/>
              </w:rPr>
            </w:pPr>
            <w:r w:rsidRPr="005D2396">
              <w:rPr>
                <w:rFonts w:ascii="Arial" w:hAnsi="Arial" w:cs="Arial"/>
                <w:b/>
                <w:bCs/>
                <w:sz w:val="20"/>
                <w:szCs w:val="20"/>
              </w:rPr>
              <w:t>Urządzenie</w:t>
            </w:r>
          </w:p>
        </w:tc>
        <w:tc>
          <w:tcPr>
            <w:tcW w:w="113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Ilość urządzeń</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 sztukach</w:t>
            </w:r>
          </w:p>
        </w:tc>
        <w:tc>
          <w:tcPr>
            <w:tcW w:w="1559"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Częstotliwość wykonywania konserwacji</w:t>
            </w:r>
          </w:p>
        </w:tc>
        <w:tc>
          <w:tcPr>
            <w:tcW w:w="1701"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Ilość wykonywanych konserwacji</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 okresie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48 miesięcy trwania umowy</w:t>
            </w:r>
          </w:p>
        </w:tc>
        <w:tc>
          <w:tcPr>
            <w:tcW w:w="1985"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Cena jednostkowa konserwacji</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Netto</w:t>
            </w:r>
          </w:p>
          <w:p w:rsidR="00096906" w:rsidRPr="005D2396" w:rsidRDefault="00096906" w:rsidP="00096906">
            <w:pPr>
              <w:jc w:val="center"/>
              <w:rPr>
                <w:rFonts w:ascii="Arial" w:hAnsi="Arial" w:cs="Arial"/>
                <w:b/>
                <w:sz w:val="20"/>
                <w:szCs w:val="20"/>
              </w:rPr>
            </w:pPr>
          </w:p>
        </w:tc>
        <w:tc>
          <w:tcPr>
            <w:tcW w:w="198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 xml:space="preserve">Cena ogółem  </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za konserwacje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NETTO</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(kolumna 3x5x6)</w:t>
            </w:r>
          </w:p>
        </w:tc>
        <w:tc>
          <w:tcPr>
            <w:tcW w:w="113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Stawka VAT</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wyrażona w %</w:t>
            </w:r>
          </w:p>
        </w:tc>
        <w:tc>
          <w:tcPr>
            <w:tcW w:w="2127"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 xml:space="preserve">Cena ogółem </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za konserwacje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BRUTTO</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(kolumna 7 x 8)</w:t>
            </w:r>
          </w:p>
        </w:tc>
      </w:tr>
      <w:tr w:rsidR="00096906" w:rsidRPr="005D2396" w:rsidTr="00096906">
        <w:tc>
          <w:tcPr>
            <w:tcW w:w="534" w:type="dxa"/>
            <w:vAlign w:val="center"/>
          </w:tcPr>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1.</w:t>
            </w:r>
          </w:p>
        </w:tc>
        <w:tc>
          <w:tcPr>
            <w:tcW w:w="1984" w:type="dxa"/>
            <w:vAlign w:val="center"/>
          </w:tcPr>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2.</w:t>
            </w:r>
          </w:p>
        </w:tc>
        <w:tc>
          <w:tcPr>
            <w:tcW w:w="1134" w:type="dxa"/>
            <w:vAlign w:val="center"/>
          </w:tcPr>
          <w:p w:rsidR="00096906" w:rsidRPr="005D2396" w:rsidRDefault="00096906" w:rsidP="00096906">
            <w:pPr>
              <w:jc w:val="center"/>
              <w:rPr>
                <w:rFonts w:ascii="Arial" w:hAnsi="Arial" w:cs="Arial"/>
                <w:b/>
              </w:rPr>
            </w:pPr>
            <w:r w:rsidRPr="005D2396">
              <w:rPr>
                <w:rFonts w:ascii="Arial" w:hAnsi="Arial" w:cs="Arial"/>
                <w:b/>
              </w:rPr>
              <w:t>3.</w:t>
            </w:r>
          </w:p>
        </w:tc>
        <w:tc>
          <w:tcPr>
            <w:tcW w:w="1559" w:type="dxa"/>
            <w:vAlign w:val="center"/>
          </w:tcPr>
          <w:p w:rsidR="00096906" w:rsidRPr="005D2396" w:rsidRDefault="00096906" w:rsidP="00096906">
            <w:pPr>
              <w:jc w:val="center"/>
              <w:rPr>
                <w:rFonts w:ascii="Arial" w:hAnsi="Arial" w:cs="Arial"/>
                <w:b/>
              </w:rPr>
            </w:pPr>
            <w:r w:rsidRPr="005D2396">
              <w:rPr>
                <w:rFonts w:ascii="Arial" w:hAnsi="Arial" w:cs="Arial"/>
                <w:b/>
              </w:rPr>
              <w:t>4.</w:t>
            </w:r>
          </w:p>
        </w:tc>
        <w:tc>
          <w:tcPr>
            <w:tcW w:w="1701" w:type="dxa"/>
            <w:vAlign w:val="center"/>
          </w:tcPr>
          <w:p w:rsidR="00096906" w:rsidRPr="005D2396" w:rsidRDefault="00096906" w:rsidP="00096906">
            <w:pPr>
              <w:jc w:val="center"/>
              <w:rPr>
                <w:rFonts w:ascii="Arial" w:hAnsi="Arial" w:cs="Arial"/>
                <w:b/>
              </w:rPr>
            </w:pPr>
            <w:r w:rsidRPr="005D2396">
              <w:rPr>
                <w:rFonts w:ascii="Arial" w:hAnsi="Arial" w:cs="Arial"/>
                <w:b/>
              </w:rPr>
              <w:t>5.</w:t>
            </w:r>
          </w:p>
        </w:tc>
        <w:tc>
          <w:tcPr>
            <w:tcW w:w="1985" w:type="dxa"/>
            <w:vAlign w:val="center"/>
          </w:tcPr>
          <w:p w:rsidR="00096906" w:rsidRPr="005D2396" w:rsidRDefault="00096906" w:rsidP="00096906">
            <w:pPr>
              <w:jc w:val="center"/>
              <w:rPr>
                <w:rFonts w:ascii="Arial" w:hAnsi="Arial" w:cs="Arial"/>
                <w:b/>
              </w:rPr>
            </w:pPr>
            <w:r w:rsidRPr="005D2396">
              <w:rPr>
                <w:rFonts w:ascii="Arial" w:hAnsi="Arial" w:cs="Arial"/>
                <w:b/>
              </w:rPr>
              <w:t>6.</w:t>
            </w:r>
          </w:p>
        </w:tc>
        <w:tc>
          <w:tcPr>
            <w:tcW w:w="1984" w:type="dxa"/>
            <w:vAlign w:val="center"/>
          </w:tcPr>
          <w:p w:rsidR="00096906" w:rsidRPr="005D2396" w:rsidRDefault="00096906" w:rsidP="00096906">
            <w:pPr>
              <w:jc w:val="center"/>
              <w:rPr>
                <w:rFonts w:ascii="Arial" w:hAnsi="Arial" w:cs="Arial"/>
                <w:b/>
              </w:rPr>
            </w:pPr>
            <w:r w:rsidRPr="005D2396">
              <w:rPr>
                <w:rFonts w:ascii="Arial" w:hAnsi="Arial" w:cs="Arial"/>
                <w:b/>
              </w:rPr>
              <w:t>7.</w:t>
            </w:r>
          </w:p>
        </w:tc>
        <w:tc>
          <w:tcPr>
            <w:tcW w:w="1134" w:type="dxa"/>
            <w:vAlign w:val="center"/>
          </w:tcPr>
          <w:p w:rsidR="00096906" w:rsidRPr="005D2396" w:rsidRDefault="00096906" w:rsidP="00096906">
            <w:pPr>
              <w:jc w:val="center"/>
              <w:rPr>
                <w:rFonts w:ascii="Arial" w:hAnsi="Arial" w:cs="Arial"/>
                <w:b/>
              </w:rPr>
            </w:pPr>
            <w:r w:rsidRPr="005D2396">
              <w:rPr>
                <w:rFonts w:ascii="Arial" w:hAnsi="Arial" w:cs="Arial"/>
                <w:b/>
              </w:rPr>
              <w:t>8.</w:t>
            </w:r>
          </w:p>
        </w:tc>
        <w:tc>
          <w:tcPr>
            <w:tcW w:w="2127" w:type="dxa"/>
            <w:vAlign w:val="center"/>
          </w:tcPr>
          <w:p w:rsidR="00096906" w:rsidRPr="005D2396" w:rsidRDefault="00096906" w:rsidP="00096906">
            <w:pPr>
              <w:jc w:val="center"/>
              <w:rPr>
                <w:rFonts w:ascii="Arial" w:hAnsi="Arial" w:cs="Arial"/>
                <w:b/>
              </w:rPr>
            </w:pPr>
            <w:r w:rsidRPr="005D2396">
              <w:rPr>
                <w:rFonts w:ascii="Arial" w:hAnsi="Arial" w:cs="Arial"/>
                <w:b/>
              </w:rPr>
              <w:t>9.</w:t>
            </w:r>
          </w:p>
        </w:tc>
      </w:tr>
      <w:tr w:rsidR="00096906" w:rsidRPr="005D2396" w:rsidTr="00096906">
        <w:trPr>
          <w:trHeight w:val="529"/>
        </w:trPr>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1.</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Szlabany</w:t>
            </w:r>
          </w:p>
          <w:p w:rsidR="00096906" w:rsidRPr="008F1A85" w:rsidRDefault="00096906" w:rsidP="00096906">
            <w:pPr>
              <w:rPr>
                <w:rFonts w:ascii="Arial" w:hAnsi="Arial" w:cs="Arial"/>
                <w:sz w:val="20"/>
                <w:szCs w:val="20"/>
              </w:rPr>
            </w:pP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10</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rPr>
                <w:rFonts w:ascii="Arial" w:hAnsi="Arial" w:cs="Arial"/>
              </w:rPr>
            </w:pPr>
          </w:p>
        </w:tc>
        <w:tc>
          <w:tcPr>
            <w:tcW w:w="1984" w:type="dxa"/>
          </w:tcPr>
          <w:p w:rsidR="00096906" w:rsidRPr="005D2396" w:rsidRDefault="00096906" w:rsidP="00096906">
            <w:pPr>
              <w:rPr>
                <w:rFonts w:ascii="Arial" w:hAnsi="Arial" w:cs="Arial"/>
              </w:rPr>
            </w:pPr>
          </w:p>
        </w:tc>
        <w:tc>
          <w:tcPr>
            <w:tcW w:w="1134" w:type="dxa"/>
          </w:tcPr>
          <w:p w:rsidR="00096906" w:rsidRPr="005D2396" w:rsidRDefault="00096906" w:rsidP="00096906">
            <w:pPr>
              <w:rPr>
                <w:rFonts w:ascii="Arial" w:hAnsi="Arial" w:cs="Arial"/>
              </w:rPr>
            </w:pPr>
          </w:p>
        </w:tc>
        <w:tc>
          <w:tcPr>
            <w:tcW w:w="2127" w:type="dxa"/>
          </w:tcPr>
          <w:p w:rsidR="00096906" w:rsidRPr="005D2396" w:rsidRDefault="00096906" w:rsidP="00096906">
            <w:pPr>
              <w:rPr>
                <w:rFonts w:ascii="Arial" w:hAnsi="Arial" w:cs="Arial"/>
              </w:rPr>
            </w:pPr>
          </w:p>
        </w:tc>
      </w:tr>
      <w:tr w:rsidR="00096906" w:rsidRPr="005D2396" w:rsidTr="00096906">
        <w:trPr>
          <w:trHeight w:val="823"/>
        </w:trPr>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2.</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Kolczatki przy szlabanie</w:t>
            </w:r>
          </w:p>
          <w:p w:rsidR="00096906" w:rsidRPr="008F1A85" w:rsidRDefault="00096906" w:rsidP="00096906">
            <w:pPr>
              <w:rPr>
                <w:rFonts w:ascii="Arial" w:hAnsi="Arial" w:cs="Arial"/>
                <w:sz w:val="20"/>
                <w:szCs w:val="20"/>
              </w:rPr>
            </w:pP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2</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rPr>
                <w:rFonts w:ascii="Arial" w:hAnsi="Arial" w:cs="Arial"/>
              </w:rPr>
            </w:pPr>
          </w:p>
        </w:tc>
        <w:tc>
          <w:tcPr>
            <w:tcW w:w="1984" w:type="dxa"/>
          </w:tcPr>
          <w:p w:rsidR="00096906" w:rsidRPr="005D2396" w:rsidRDefault="00096906" w:rsidP="00096906">
            <w:pPr>
              <w:rPr>
                <w:rFonts w:ascii="Arial" w:hAnsi="Arial" w:cs="Arial"/>
              </w:rPr>
            </w:pPr>
          </w:p>
        </w:tc>
        <w:tc>
          <w:tcPr>
            <w:tcW w:w="1134" w:type="dxa"/>
          </w:tcPr>
          <w:p w:rsidR="00096906" w:rsidRPr="005D2396" w:rsidRDefault="00096906" w:rsidP="00096906">
            <w:pPr>
              <w:rPr>
                <w:rFonts w:ascii="Arial" w:hAnsi="Arial" w:cs="Arial"/>
              </w:rPr>
            </w:pPr>
          </w:p>
        </w:tc>
        <w:tc>
          <w:tcPr>
            <w:tcW w:w="2127" w:type="dxa"/>
          </w:tcPr>
          <w:p w:rsidR="00096906" w:rsidRPr="005D2396" w:rsidRDefault="00096906" w:rsidP="00096906">
            <w:pPr>
              <w:rPr>
                <w:rFonts w:ascii="Arial" w:hAnsi="Arial" w:cs="Arial"/>
              </w:rPr>
            </w:pPr>
          </w:p>
        </w:tc>
      </w:tr>
      <w:tr w:rsidR="00096906" w:rsidRPr="005D2396" w:rsidTr="00096906">
        <w:trPr>
          <w:trHeight w:val="454"/>
        </w:trPr>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3.</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 xml:space="preserve">Bramy wjazdowe </w:t>
            </w:r>
          </w:p>
          <w:p w:rsidR="00096906" w:rsidRPr="008F1A85" w:rsidRDefault="00096906" w:rsidP="00096906">
            <w:pPr>
              <w:jc w:val="center"/>
              <w:rPr>
                <w:rFonts w:ascii="Arial" w:hAnsi="Arial" w:cs="Arial"/>
                <w:b/>
                <w:bCs/>
                <w:sz w:val="20"/>
                <w:szCs w:val="20"/>
              </w:rPr>
            </w:pP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8</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rPr>
                <w:rFonts w:ascii="Arial" w:hAnsi="Arial" w:cs="Arial"/>
              </w:rPr>
            </w:pPr>
          </w:p>
        </w:tc>
        <w:tc>
          <w:tcPr>
            <w:tcW w:w="1984" w:type="dxa"/>
          </w:tcPr>
          <w:p w:rsidR="00096906" w:rsidRPr="005D2396" w:rsidRDefault="00096906" w:rsidP="00096906">
            <w:pPr>
              <w:rPr>
                <w:rFonts w:ascii="Arial" w:hAnsi="Arial" w:cs="Arial"/>
              </w:rPr>
            </w:pPr>
          </w:p>
        </w:tc>
        <w:tc>
          <w:tcPr>
            <w:tcW w:w="1134" w:type="dxa"/>
          </w:tcPr>
          <w:p w:rsidR="00096906" w:rsidRPr="005D2396" w:rsidRDefault="00096906" w:rsidP="00096906">
            <w:pPr>
              <w:rPr>
                <w:rFonts w:ascii="Arial" w:hAnsi="Arial" w:cs="Arial"/>
              </w:rPr>
            </w:pPr>
          </w:p>
        </w:tc>
        <w:tc>
          <w:tcPr>
            <w:tcW w:w="2127" w:type="dxa"/>
          </w:tcPr>
          <w:p w:rsidR="00096906" w:rsidRPr="005D2396" w:rsidRDefault="00096906" w:rsidP="00096906">
            <w:pPr>
              <w:rPr>
                <w:rFonts w:ascii="Arial" w:hAnsi="Arial" w:cs="Arial"/>
              </w:rPr>
            </w:pPr>
          </w:p>
        </w:tc>
      </w:tr>
      <w:tr w:rsidR="00096906" w:rsidRPr="005D2396" w:rsidTr="00096906">
        <w:trPr>
          <w:trHeight w:val="463"/>
        </w:trPr>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4.</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Brama garażowa nap. elektryczny</w:t>
            </w: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1</w:t>
            </w:r>
            <w:r w:rsidRPr="003414A3">
              <w:rPr>
                <w:rFonts w:ascii="Arial" w:hAnsi="Arial" w:cs="Arial"/>
                <w:sz w:val="20"/>
                <w:szCs w:val="20"/>
              </w:rPr>
              <w:t>5</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rPr>
                <w:rFonts w:ascii="Arial" w:hAnsi="Arial" w:cs="Arial"/>
              </w:rPr>
            </w:pPr>
          </w:p>
        </w:tc>
        <w:tc>
          <w:tcPr>
            <w:tcW w:w="1984" w:type="dxa"/>
          </w:tcPr>
          <w:p w:rsidR="00096906" w:rsidRPr="005D2396" w:rsidRDefault="00096906" w:rsidP="00096906">
            <w:pPr>
              <w:rPr>
                <w:rFonts w:ascii="Arial" w:hAnsi="Arial" w:cs="Arial"/>
              </w:rPr>
            </w:pPr>
          </w:p>
        </w:tc>
        <w:tc>
          <w:tcPr>
            <w:tcW w:w="1134" w:type="dxa"/>
          </w:tcPr>
          <w:p w:rsidR="00096906" w:rsidRPr="005D2396" w:rsidRDefault="00096906" w:rsidP="00096906">
            <w:pPr>
              <w:rPr>
                <w:rFonts w:ascii="Arial" w:hAnsi="Arial" w:cs="Arial"/>
              </w:rPr>
            </w:pPr>
          </w:p>
        </w:tc>
        <w:tc>
          <w:tcPr>
            <w:tcW w:w="2127" w:type="dxa"/>
          </w:tcPr>
          <w:p w:rsidR="00096906" w:rsidRPr="005D2396" w:rsidRDefault="00096906" w:rsidP="00096906">
            <w:pPr>
              <w:rPr>
                <w:rFonts w:ascii="Arial" w:hAnsi="Arial" w:cs="Arial"/>
              </w:rPr>
            </w:pPr>
          </w:p>
        </w:tc>
      </w:tr>
      <w:tr w:rsidR="00096906" w:rsidRPr="005D2396" w:rsidTr="00096906">
        <w:trPr>
          <w:trHeight w:val="487"/>
        </w:trPr>
        <w:tc>
          <w:tcPr>
            <w:tcW w:w="534" w:type="dxa"/>
          </w:tcPr>
          <w:p w:rsidR="00096906" w:rsidRDefault="00096906" w:rsidP="00096906">
            <w:pPr>
              <w:jc w:val="center"/>
              <w:rPr>
                <w:rFonts w:ascii="Arial" w:hAnsi="Arial" w:cs="Arial"/>
                <w:b/>
                <w:bCs/>
                <w:sz w:val="18"/>
                <w:szCs w:val="18"/>
              </w:rPr>
            </w:pPr>
            <w:r>
              <w:rPr>
                <w:rFonts w:ascii="Arial" w:hAnsi="Arial" w:cs="Arial"/>
                <w:b/>
                <w:bCs/>
                <w:sz w:val="18"/>
                <w:szCs w:val="18"/>
              </w:rPr>
              <w:t>5.</w:t>
            </w:r>
          </w:p>
        </w:tc>
        <w:tc>
          <w:tcPr>
            <w:tcW w:w="1984" w:type="dxa"/>
          </w:tcPr>
          <w:p w:rsidR="00096906" w:rsidRDefault="00096906" w:rsidP="00096906">
            <w:pPr>
              <w:jc w:val="center"/>
              <w:rPr>
                <w:rFonts w:ascii="Arial" w:hAnsi="Arial" w:cs="Arial"/>
                <w:b/>
                <w:bCs/>
                <w:sz w:val="20"/>
                <w:szCs w:val="20"/>
              </w:rPr>
            </w:pPr>
            <w:r>
              <w:rPr>
                <w:rFonts w:ascii="Arial" w:hAnsi="Arial" w:cs="Arial"/>
                <w:b/>
                <w:bCs/>
                <w:sz w:val="20"/>
                <w:szCs w:val="20"/>
              </w:rPr>
              <w:t xml:space="preserve">Bramy </w:t>
            </w:r>
          </w:p>
          <w:p w:rsidR="00096906" w:rsidRPr="008F1A85" w:rsidRDefault="00096906" w:rsidP="00096906">
            <w:pPr>
              <w:jc w:val="center"/>
              <w:rPr>
                <w:rFonts w:ascii="Arial" w:hAnsi="Arial" w:cs="Arial"/>
                <w:b/>
                <w:bCs/>
                <w:sz w:val="20"/>
                <w:szCs w:val="20"/>
              </w:rPr>
            </w:pPr>
            <w:r>
              <w:rPr>
                <w:rFonts w:ascii="Arial" w:hAnsi="Arial" w:cs="Arial"/>
                <w:b/>
                <w:bCs/>
                <w:sz w:val="20"/>
                <w:szCs w:val="20"/>
              </w:rPr>
              <w:t>szybkobieżne</w:t>
            </w:r>
          </w:p>
        </w:tc>
        <w:tc>
          <w:tcPr>
            <w:tcW w:w="1134" w:type="dxa"/>
            <w:vAlign w:val="center"/>
          </w:tcPr>
          <w:p w:rsidR="00096906" w:rsidRDefault="00096906" w:rsidP="00096906">
            <w:pPr>
              <w:jc w:val="center"/>
              <w:rPr>
                <w:rFonts w:ascii="Arial" w:hAnsi="Arial" w:cs="Arial"/>
                <w:sz w:val="20"/>
                <w:szCs w:val="20"/>
              </w:rPr>
            </w:pPr>
            <w:r>
              <w:rPr>
                <w:rFonts w:ascii="Arial" w:hAnsi="Arial" w:cs="Arial"/>
                <w:sz w:val="20"/>
                <w:szCs w:val="20"/>
              </w:rPr>
              <w:t>4</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r>
              <w:rPr>
                <w:rFonts w:ascii="Arial" w:hAnsi="Arial" w:cs="Arial"/>
                <w:b/>
                <w:sz w:val="20"/>
                <w:szCs w:val="20"/>
              </w:rPr>
              <w:t>16</w:t>
            </w:r>
          </w:p>
        </w:tc>
        <w:tc>
          <w:tcPr>
            <w:tcW w:w="1985" w:type="dxa"/>
          </w:tcPr>
          <w:p w:rsidR="00096906" w:rsidRPr="005D2396" w:rsidRDefault="00096906" w:rsidP="00096906">
            <w:pPr>
              <w:rPr>
                <w:rFonts w:ascii="Arial" w:hAnsi="Arial" w:cs="Arial"/>
              </w:rPr>
            </w:pPr>
          </w:p>
        </w:tc>
        <w:tc>
          <w:tcPr>
            <w:tcW w:w="1984" w:type="dxa"/>
          </w:tcPr>
          <w:p w:rsidR="00096906" w:rsidRPr="005D2396" w:rsidRDefault="00096906" w:rsidP="00096906">
            <w:pPr>
              <w:rPr>
                <w:rFonts w:ascii="Arial" w:hAnsi="Arial" w:cs="Arial"/>
              </w:rPr>
            </w:pPr>
          </w:p>
        </w:tc>
        <w:tc>
          <w:tcPr>
            <w:tcW w:w="1134" w:type="dxa"/>
          </w:tcPr>
          <w:p w:rsidR="00096906" w:rsidRPr="005D2396" w:rsidRDefault="00096906" w:rsidP="00096906">
            <w:pPr>
              <w:rPr>
                <w:rFonts w:ascii="Arial" w:hAnsi="Arial" w:cs="Arial"/>
              </w:rPr>
            </w:pPr>
          </w:p>
        </w:tc>
        <w:tc>
          <w:tcPr>
            <w:tcW w:w="2127" w:type="dxa"/>
          </w:tcPr>
          <w:p w:rsidR="00096906" w:rsidRPr="005D2396" w:rsidRDefault="00096906" w:rsidP="00096906">
            <w:pPr>
              <w:rPr>
                <w:rFonts w:ascii="Arial" w:hAnsi="Arial" w:cs="Arial"/>
              </w:rPr>
            </w:pP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Pr>
                <w:rFonts w:ascii="Arial" w:hAnsi="Arial" w:cs="Arial"/>
                <w:b/>
                <w:bCs/>
                <w:sz w:val="18"/>
                <w:szCs w:val="18"/>
              </w:rPr>
              <w:t>6</w:t>
            </w:r>
            <w:r w:rsidRPr="005D2396">
              <w:rPr>
                <w:rFonts w:ascii="Arial" w:hAnsi="Arial" w:cs="Arial"/>
                <w:b/>
                <w:bCs/>
                <w:sz w:val="18"/>
                <w:szCs w:val="18"/>
              </w:rPr>
              <w:t>.</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Bramy garażowe nap. ręczny</w:t>
            </w: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10</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12 m-</w:t>
            </w:r>
            <w:proofErr w:type="spellStart"/>
            <w:r w:rsidRPr="008F1A85">
              <w:rPr>
                <w:rFonts w:ascii="Arial" w:hAnsi="Arial" w:cs="Arial"/>
                <w:b/>
                <w:sz w:val="20"/>
                <w:szCs w:val="20"/>
              </w:rPr>
              <w:t>cy</w:t>
            </w:r>
            <w:proofErr w:type="spellEnd"/>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4</w:t>
            </w:r>
          </w:p>
        </w:tc>
        <w:tc>
          <w:tcPr>
            <w:tcW w:w="1985" w:type="dxa"/>
          </w:tcPr>
          <w:p w:rsidR="00096906" w:rsidRPr="005D2396" w:rsidRDefault="00096906" w:rsidP="00096906">
            <w:pPr>
              <w:rPr>
                <w:rFonts w:ascii="Arial" w:hAnsi="Arial" w:cs="Arial"/>
              </w:rPr>
            </w:pPr>
          </w:p>
        </w:tc>
        <w:tc>
          <w:tcPr>
            <w:tcW w:w="1984" w:type="dxa"/>
          </w:tcPr>
          <w:p w:rsidR="00096906" w:rsidRPr="005D2396" w:rsidRDefault="00096906" w:rsidP="00096906">
            <w:pPr>
              <w:rPr>
                <w:rFonts w:ascii="Arial" w:hAnsi="Arial" w:cs="Arial"/>
              </w:rPr>
            </w:pPr>
          </w:p>
        </w:tc>
        <w:tc>
          <w:tcPr>
            <w:tcW w:w="1134" w:type="dxa"/>
          </w:tcPr>
          <w:p w:rsidR="00096906" w:rsidRPr="005D2396" w:rsidRDefault="00096906" w:rsidP="00096906">
            <w:pPr>
              <w:rPr>
                <w:rFonts w:ascii="Arial" w:hAnsi="Arial" w:cs="Arial"/>
              </w:rPr>
            </w:pPr>
          </w:p>
        </w:tc>
        <w:tc>
          <w:tcPr>
            <w:tcW w:w="2127" w:type="dxa"/>
          </w:tcPr>
          <w:p w:rsidR="00096906" w:rsidRPr="005D2396" w:rsidRDefault="00096906" w:rsidP="00096906">
            <w:pPr>
              <w:rPr>
                <w:rFonts w:ascii="Arial" w:hAnsi="Arial" w:cs="Arial"/>
              </w:rPr>
            </w:pPr>
          </w:p>
        </w:tc>
      </w:tr>
      <w:tr w:rsidR="00096906" w:rsidRPr="005D2396" w:rsidTr="00096906">
        <w:trPr>
          <w:trHeight w:val="515"/>
        </w:trPr>
        <w:tc>
          <w:tcPr>
            <w:tcW w:w="8897" w:type="dxa"/>
            <w:gridSpan w:val="6"/>
          </w:tcPr>
          <w:p w:rsidR="00096906" w:rsidRPr="005D2396" w:rsidRDefault="00096906" w:rsidP="00096906">
            <w:pPr>
              <w:jc w:val="right"/>
              <w:rPr>
                <w:rFonts w:ascii="Arial" w:hAnsi="Arial" w:cs="Arial"/>
                <w:b/>
              </w:rPr>
            </w:pPr>
          </w:p>
          <w:p w:rsidR="00096906" w:rsidRPr="005D2396" w:rsidRDefault="00096906" w:rsidP="00096906">
            <w:pPr>
              <w:jc w:val="right"/>
              <w:rPr>
                <w:rFonts w:ascii="Arial" w:hAnsi="Arial" w:cs="Arial"/>
                <w:b/>
              </w:rPr>
            </w:pPr>
            <w:r w:rsidRPr="005D2396">
              <w:rPr>
                <w:rFonts w:ascii="Arial" w:hAnsi="Arial" w:cs="Arial"/>
                <w:b/>
              </w:rPr>
              <w:t>CENA OGÓŁEM</w:t>
            </w:r>
            <w:r>
              <w:rPr>
                <w:rFonts w:ascii="Arial" w:hAnsi="Arial" w:cs="Arial"/>
                <w:b/>
              </w:rPr>
              <w:t>:</w:t>
            </w:r>
          </w:p>
          <w:p w:rsidR="00096906" w:rsidRPr="005D2396" w:rsidRDefault="00096906" w:rsidP="00096906">
            <w:pPr>
              <w:jc w:val="right"/>
              <w:rPr>
                <w:rFonts w:ascii="Arial" w:hAnsi="Arial" w:cs="Arial"/>
                <w:b/>
              </w:rPr>
            </w:pPr>
          </w:p>
        </w:tc>
        <w:tc>
          <w:tcPr>
            <w:tcW w:w="1984" w:type="dxa"/>
          </w:tcPr>
          <w:p w:rsidR="00096906" w:rsidRPr="005D2396" w:rsidRDefault="00096906" w:rsidP="00096906">
            <w:pPr>
              <w:rPr>
                <w:rFonts w:ascii="Arial" w:hAnsi="Arial" w:cs="Arial"/>
              </w:rPr>
            </w:pPr>
          </w:p>
        </w:tc>
        <w:tc>
          <w:tcPr>
            <w:tcW w:w="1134" w:type="dxa"/>
          </w:tcPr>
          <w:p w:rsidR="00096906" w:rsidRDefault="00096906" w:rsidP="00096906">
            <w:pPr>
              <w:jc w:val="center"/>
              <w:rPr>
                <w:rFonts w:ascii="Arial" w:hAnsi="Arial" w:cs="Arial"/>
              </w:rPr>
            </w:pPr>
          </w:p>
          <w:p w:rsidR="00096906" w:rsidRPr="005D2396" w:rsidRDefault="00096906" w:rsidP="00096906">
            <w:pPr>
              <w:jc w:val="center"/>
              <w:rPr>
                <w:rFonts w:ascii="Arial" w:hAnsi="Arial" w:cs="Arial"/>
                <w:b/>
              </w:rPr>
            </w:pPr>
            <w:r w:rsidRPr="005D2396">
              <w:rPr>
                <w:rFonts w:ascii="Arial" w:hAnsi="Arial" w:cs="Arial"/>
                <w:b/>
              </w:rPr>
              <w:t>xxx</w:t>
            </w:r>
          </w:p>
        </w:tc>
        <w:tc>
          <w:tcPr>
            <w:tcW w:w="2127" w:type="dxa"/>
          </w:tcPr>
          <w:p w:rsidR="00096906" w:rsidRPr="005D2396" w:rsidRDefault="00096906" w:rsidP="00096906">
            <w:pPr>
              <w:rPr>
                <w:rFonts w:ascii="Arial" w:hAnsi="Arial" w:cs="Arial"/>
              </w:rPr>
            </w:pPr>
          </w:p>
        </w:tc>
      </w:tr>
    </w:tbl>
    <w:p w:rsidR="00096906" w:rsidRPr="00096906" w:rsidRDefault="00096906" w:rsidP="00096906">
      <w:pPr>
        <w:rPr>
          <w:rFonts w:ascii="Arial" w:hAnsi="Arial" w:cs="Arial"/>
          <w:sz w:val="18"/>
          <w:szCs w:val="18"/>
        </w:rPr>
      </w:pPr>
      <w:r w:rsidRPr="00096906">
        <w:rPr>
          <w:rFonts w:ascii="Arial" w:hAnsi="Arial" w:cs="Arial"/>
          <w:b/>
          <w:sz w:val="18"/>
          <w:szCs w:val="18"/>
        </w:rPr>
        <w:t>UWAGA: Cena Ogółem z formularza cenowego winna być tożsama z ceną ogółem określoną w poz. nr 1 formularza ofertowym</w:t>
      </w:r>
      <w:r w:rsidRPr="00096906">
        <w:rPr>
          <w:rFonts w:ascii="Arial" w:hAnsi="Arial" w:cs="Arial"/>
          <w:sz w:val="18"/>
          <w:szCs w:val="18"/>
        </w:rPr>
        <w:t xml:space="preserve"> .</w:t>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sidR="00782886">
        <w:rPr>
          <w:rFonts w:ascii="Arial" w:hAnsi="Arial" w:cs="Arial"/>
          <w:color w:val="FF0000"/>
          <w:sz w:val="20"/>
          <w:szCs w:val="20"/>
        </w:rPr>
        <w:t xml:space="preserve">ELEKTRONICZNYM </w:t>
      </w:r>
      <w:r w:rsidRPr="008C1150">
        <w:rPr>
          <w:rFonts w:ascii="Arial" w:hAnsi="Arial" w:cs="Arial"/>
          <w:color w:val="FF0000"/>
          <w:sz w:val="20"/>
          <w:szCs w:val="20"/>
        </w:rPr>
        <w:t xml:space="preserve">PODPISEM ZAUFANYM LUB </w:t>
      </w:r>
      <w:r w:rsidR="00782886">
        <w:rPr>
          <w:rFonts w:ascii="Arial" w:hAnsi="Arial" w:cs="Arial"/>
          <w:color w:val="FF0000"/>
          <w:sz w:val="20"/>
          <w:szCs w:val="20"/>
        </w:rPr>
        <w:t xml:space="preserve">ELEKTRONICZNYM </w:t>
      </w:r>
      <w:r w:rsidRPr="008C1150">
        <w:rPr>
          <w:rFonts w:ascii="Arial" w:hAnsi="Arial" w:cs="Arial"/>
          <w:color w:val="FF0000"/>
          <w:sz w:val="20"/>
          <w:szCs w:val="20"/>
        </w:rPr>
        <w:t>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096906" w:rsidRDefault="00096906" w:rsidP="00E276E2">
      <w:pPr>
        <w:suppressAutoHyphens/>
        <w:spacing w:after="0"/>
        <w:rPr>
          <w:rFonts w:ascii="Arial" w:eastAsia="Times New Roman" w:hAnsi="Arial" w:cs="Arial"/>
          <w:b/>
          <w:i/>
          <w:color w:val="000000" w:themeColor="text1"/>
          <w:lang w:eastAsia="ar-SA"/>
        </w:rPr>
        <w:sectPr w:rsidR="00096906" w:rsidSect="00096906">
          <w:pgSz w:w="16838" w:h="11906" w:orient="landscape"/>
          <w:pgMar w:top="1418" w:right="1418" w:bottom="1418" w:left="1985" w:header="709" w:footer="709" w:gutter="0"/>
          <w:cols w:space="708"/>
          <w:docGrid w:linePitch="360"/>
        </w:sectPr>
      </w:pPr>
    </w:p>
    <w:p w:rsidR="00096906" w:rsidRDefault="00096906" w:rsidP="00096906">
      <w:pPr>
        <w:suppressAutoHyphens/>
        <w:spacing w:after="0"/>
        <w:ind w:left="4248" w:firstLine="708"/>
        <w:rPr>
          <w:rFonts w:ascii="Arial" w:eastAsia="Times New Roman" w:hAnsi="Arial" w:cs="Arial"/>
          <w:b/>
          <w:i/>
          <w:color w:val="FF0000"/>
          <w:lang w:eastAsia="ar-SA"/>
        </w:rPr>
      </w:pPr>
      <w:r>
        <w:rPr>
          <w:rFonts w:ascii="Arial" w:eastAsia="Times New Roman" w:hAnsi="Arial" w:cs="Arial"/>
          <w:b/>
          <w:i/>
          <w:color w:val="FF0000"/>
          <w:lang w:eastAsia="ar-SA"/>
        </w:rPr>
        <w:lastRenderedPageBreak/>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t>Załącznik nr 2 do oferty</w:t>
      </w:r>
    </w:p>
    <w:p w:rsidR="00096906" w:rsidRPr="009B436E" w:rsidRDefault="00096906" w:rsidP="00096906">
      <w:pPr>
        <w:suppressAutoHyphens/>
        <w:spacing w:after="0"/>
        <w:ind w:left="4248" w:firstLine="708"/>
        <w:rPr>
          <w:rFonts w:ascii="Arial" w:eastAsia="Times New Roman" w:hAnsi="Arial" w:cs="Arial"/>
          <w:b/>
          <w:i/>
          <w:color w:val="FF0000"/>
          <w:lang w:eastAsia="ar-SA"/>
        </w:rPr>
      </w:pPr>
      <w:r w:rsidRPr="009B436E">
        <w:rPr>
          <w:rFonts w:ascii="Arial" w:eastAsia="Times New Roman" w:hAnsi="Arial" w:cs="Arial"/>
          <w:b/>
          <w:i/>
          <w:color w:val="FF0000"/>
          <w:lang w:eastAsia="ar-SA"/>
        </w:rPr>
        <w:t>(wykaz składany wraz z ofertą</w:t>
      </w:r>
      <w:r>
        <w:rPr>
          <w:rFonts w:ascii="Arial" w:eastAsia="Times New Roman" w:hAnsi="Arial" w:cs="Arial"/>
          <w:b/>
          <w:i/>
          <w:color w:val="FF0000"/>
          <w:lang w:eastAsia="ar-SA"/>
        </w:rPr>
        <w:t xml:space="preserve"> </w:t>
      </w:r>
      <w:r w:rsidRPr="009B436E">
        <w:rPr>
          <w:rFonts w:ascii="Arial" w:eastAsia="Times New Roman" w:hAnsi="Arial" w:cs="Arial"/>
          <w:b/>
          <w:i/>
          <w:color w:val="FF0000"/>
          <w:lang w:eastAsia="ar-SA"/>
        </w:rPr>
        <w:t xml:space="preserve">) </w:t>
      </w:r>
    </w:p>
    <w:p w:rsidR="00096906" w:rsidRDefault="00096906" w:rsidP="00096906">
      <w:pPr>
        <w:spacing w:after="0" w:line="240" w:lineRule="auto"/>
        <w:rPr>
          <w:rFonts w:ascii="Arial" w:hAnsi="Arial" w:cs="Arial"/>
          <w:sz w:val="20"/>
          <w:szCs w:val="20"/>
        </w:rPr>
      </w:pPr>
      <w:r w:rsidRPr="00E75ED0">
        <w:rPr>
          <w:rFonts w:ascii="Arial" w:hAnsi="Arial" w:cs="Arial"/>
          <w:sz w:val="20"/>
          <w:szCs w:val="20"/>
        </w:rPr>
        <w:t>……………………………………..</w:t>
      </w:r>
    </w:p>
    <w:p w:rsidR="00096906" w:rsidRPr="00E75ED0" w:rsidRDefault="00096906" w:rsidP="00096906">
      <w:pPr>
        <w:spacing w:after="0" w:line="240" w:lineRule="auto"/>
        <w:rPr>
          <w:rFonts w:ascii="Arial" w:hAnsi="Arial" w:cs="Arial"/>
          <w:sz w:val="20"/>
          <w:szCs w:val="20"/>
        </w:rPr>
      </w:pPr>
    </w:p>
    <w:p w:rsidR="00096906" w:rsidRPr="00E75ED0" w:rsidRDefault="00096906" w:rsidP="00096906">
      <w:pPr>
        <w:spacing w:after="0" w:line="240" w:lineRule="auto"/>
        <w:rPr>
          <w:rFonts w:ascii="Arial" w:hAnsi="Arial" w:cs="Arial"/>
          <w:sz w:val="18"/>
          <w:szCs w:val="18"/>
        </w:rPr>
      </w:pPr>
      <w:r w:rsidRPr="00E75ED0">
        <w:rPr>
          <w:rFonts w:ascii="Arial" w:hAnsi="Arial" w:cs="Arial"/>
          <w:sz w:val="18"/>
          <w:szCs w:val="18"/>
        </w:rPr>
        <w:t>(pełna nazwa Wykonawcy)</w:t>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t>(miejscowość, data)</w:t>
      </w:r>
    </w:p>
    <w:p w:rsidR="00096906" w:rsidRPr="00AC33A9" w:rsidRDefault="00096906" w:rsidP="00096906">
      <w:pPr>
        <w:spacing w:after="0" w:line="240" w:lineRule="auto"/>
        <w:rPr>
          <w:rFonts w:ascii="Arial" w:hAnsi="Arial" w:cs="Arial"/>
          <w:sz w:val="20"/>
          <w:szCs w:val="20"/>
        </w:rPr>
      </w:pPr>
    </w:p>
    <w:p w:rsidR="00096906" w:rsidRPr="00AC33A9" w:rsidRDefault="00096906" w:rsidP="00096906">
      <w:pPr>
        <w:spacing w:after="0" w:line="240" w:lineRule="auto"/>
        <w:jc w:val="center"/>
        <w:rPr>
          <w:rFonts w:ascii="Arial" w:hAnsi="Arial" w:cs="Arial"/>
          <w:b/>
          <w:i/>
          <w:sz w:val="20"/>
          <w:szCs w:val="20"/>
        </w:rPr>
      </w:pPr>
      <w:r w:rsidRPr="00AC33A9">
        <w:rPr>
          <w:rFonts w:ascii="Arial" w:hAnsi="Arial" w:cs="Arial"/>
          <w:b/>
          <w:i/>
          <w:sz w:val="20"/>
          <w:szCs w:val="20"/>
        </w:rPr>
        <w:t xml:space="preserve">Wykaz zespołów  konserwatorów w zakresie części </w:t>
      </w:r>
      <w:r>
        <w:rPr>
          <w:rFonts w:ascii="Arial" w:hAnsi="Arial" w:cs="Arial"/>
          <w:b/>
          <w:i/>
          <w:sz w:val="20"/>
          <w:szCs w:val="20"/>
        </w:rPr>
        <w:t>nr 2</w:t>
      </w:r>
    </w:p>
    <w:p w:rsidR="00096906" w:rsidRPr="00AC33A9" w:rsidRDefault="00096906" w:rsidP="00096906">
      <w:pPr>
        <w:spacing w:after="0" w:line="240" w:lineRule="auto"/>
        <w:rPr>
          <w:rFonts w:ascii="Arial" w:hAnsi="Arial" w:cs="Arial"/>
          <w:sz w:val="20"/>
          <w:szCs w:val="20"/>
        </w:rPr>
      </w:pPr>
      <w:r w:rsidRPr="00AC33A9">
        <w:rPr>
          <w:rFonts w:ascii="Arial" w:hAnsi="Arial" w:cs="Arial"/>
          <w:b/>
          <w:sz w:val="20"/>
          <w:szCs w:val="20"/>
          <w:u w:val="single"/>
        </w:rPr>
        <w:t>WYKAZ OSÓB</w:t>
      </w:r>
      <w:r w:rsidRPr="00AC33A9">
        <w:rPr>
          <w:rFonts w:ascii="Arial" w:hAnsi="Arial" w:cs="Arial"/>
          <w:b/>
          <w:sz w:val="20"/>
          <w:szCs w:val="20"/>
        </w:rPr>
        <w:t xml:space="preserve"> - zespołów konserwatorów o kwalifikacjach w grupie 1 (jedna osoba -D i jedna osoba -E)</w:t>
      </w:r>
      <w:r w:rsidRPr="00AC33A9">
        <w:rPr>
          <w:rFonts w:ascii="Arial" w:hAnsi="Arial" w:cs="Arial"/>
          <w:sz w:val="20"/>
          <w:szCs w:val="20"/>
        </w:rPr>
        <w:t xml:space="preserve"> </w:t>
      </w:r>
      <w:r w:rsidRPr="00AC33A9">
        <w:rPr>
          <w:rFonts w:ascii="Arial" w:hAnsi="Arial" w:cs="Arial"/>
          <w:b/>
          <w:sz w:val="20"/>
          <w:szCs w:val="20"/>
        </w:rPr>
        <w:t xml:space="preserve">skierowanych przez Wykonawcę do realizacji </w:t>
      </w:r>
      <w:r w:rsidRPr="00AC33A9">
        <w:rPr>
          <w:rFonts w:ascii="Arial" w:hAnsi="Arial" w:cs="Arial"/>
          <w:b/>
          <w:color w:val="000000" w:themeColor="text1"/>
          <w:sz w:val="20"/>
          <w:szCs w:val="20"/>
        </w:rPr>
        <w:t xml:space="preserve">zamówienia publicznego wraz z informacjami na </w:t>
      </w:r>
      <w:r w:rsidRPr="00AC33A9">
        <w:rPr>
          <w:rFonts w:ascii="Arial" w:hAnsi="Arial" w:cs="Arial"/>
          <w:b/>
          <w:sz w:val="20"/>
          <w:szCs w:val="20"/>
        </w:rPr>
        <w:t>temat uprawnień niezbędnych do wykonania zamówienia oraz informacją o podstawie do dysponowania tymi osobami.</w:t>
      </w:r>
      <w:r w:rsidRPr="00AC33A9">
        <w:rPr>
          <w:rFonts w:ascii="Arial" w:hAnsi="Arial" w:cs="Arial"/>
          <w:sz w:val="20"/>
          <w:szCs w:val="20"/>
        </w:rPr>
        <w:t xml:space="preserve"> </w:t>
      </w:r>
    </w:p>
    <w:tbl>
      <w:tblPr>
        <w:tblStyle w:val="Tabela-Siatka"/>
        <w:tblW w:w="14629" w:type="dxa"/>
        <w:tblInd w:w="-459" w:type="dxa"/>
        <w:tblLook w:val="04A0" w:firstRow="1" w:lastRow="0" w:firstColumn="1" w:lastColumn="0" w:noHBand="0" w:noVBand="1"/>
      </w:tblPr>
      <w:tblGrid>
        <w:gridCol w:w="576"/>
        <w:gridCol w:w="3280"/>
        <w:gridCol w:w="2127"/>
        <w:gridCol w:w="1984"/>
        <w:gridCol w:w="2126"/>
        <w:gridCol w:w="2127"/>
        <w:gridCol w:w="2409"/>
      </w:tblGrid>
      <w:tr w:rsidR="00096906" w:rsidRPr="00E75ED0" w:rsidTr="00096906">
        <w:trPr>
          <w:trHeight w:val="1326"/>
        </w:trPr>
        <w:tc>
          <w:tcPr>
            <w:tcW w:w="576" w:type="dxa"/>
            <w:vMerge w:val="restart"/>
            <w:vAlign w:val="center"/>
          </w:tcPr>
          <w:p w:rsidR="00096906" w:rsidRPr="00E75ED0" w:rsidRDefault="00096906" w:rsidP="00096906">
            <w:pPr>
              <w:jc w:val="center"/>
              <w:rPr>
                <w:rFonts w:ascii="Arial" w:hAnsi="Arial" w:cs="Arial"/>
                <w:b/>
                <w:sz w:val="18"/>
                <w:szCs w:val="18"/>
              </w:rPr>
            </w:pPr>
            <w:r w:rsidRPr="00E75ED0">
              <w:rPr>
                <w:rFonts w:ascii="Arial" w:hAnsi="Arial" w:cs="Arial"/>
                <w:b/>
                <w:sz w:val="18"/>
                <w:szCs w:val="18"/>
              </w:rPr>
              <w:t>Lp.</w:t>
            </w:r>
          </w:p>
        </w:tc>
        <w:tc>
          <w:tcPr>
            <w:tcW w:w="3280" w:type="dxa"/>
            <w:vMerge w:val="restart"/>
            <w:vAlign w:val="center"/>
          </w:tcPr>
          <w:p w:rsidR="00096906" w:rsidRPr="00E75ED0" w:rsidRDefault="00096906" w:rsidP="00096906">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4111" w:type="dxa"/>
            <w:gridSpan w:val="2"/>
            <w:vAlign w:val="center"/>
          </w:tcPr>
          <w:p w:rsidR="00096906" w:rsidRPr="00E75ED0" w:rsidRDefault="00096906" w:rsidP="00096906">
            <w:pPr>
              <w:spacing w:after="100" w:afterAutospacing="1"/>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D do 1 </w:t>
            </w:r>
            <w:proofErr w:type="spellStart"/>
            <w:r>
              <w:rPr>
                <w:rFonts w:ascii="Arial" w:hAnsi="Arial" w:cs="Arial"/>
                <w:b/>
                <w:sz w:val="18"/>
                <w:szCs w:val="18"/>
              </w:rPr>
              <w:t>kV</w:t>
            </w:r>
            <w:proofErr w:type="spellEnd"/>
            <w:r>
              <w:rPr>
                <w:rFonts w:ascii="Arial" w:hAnsi="Arial" w:cs="Arial"/>
                <w:b/>
                <w:sz w:val="18"/>
                <w:szCs w:val="18"/>
              </w:rPr>
              <w:t xml:space="preserve"> </w:t>
            </w:r>
          </w:p>
        </w:tc>
        <w:tc>
          <w:tcPr>
            <w:tcW w:w="4253" w:type="dxa"/>
            <w:gridSpan w:val="2"/>
            <w:vAlign w:val="center"/>
          </w:tcPr>
          <w:p w:rsidR="00096906" w:rsidRDefault="00096906" w:rsidP="00096906">
            <w:pPr>
              <w:jc w:val="center"/>
              <w:rPr>
                <w:rFonts w:ascii="Arial" w:eastAsia="Times New Roman" w:hAnsi="Arial" w:cs="Arial"/>
                <w:b/>
                <w:sz w:val="18"/>
                <w:szCs w:val="18"/>
                <w:lang w:eastAsia="pl-PL"/>
              </w:rPr>
            </w:pPr>
          </w:p>
          <w:p w:rsidR="00096906" w:rsidRPr="006A58E3" w:rsidRDefault="00096906" w:rsidP="00096906">
            <w:pPr>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E do 1 </w:t>
            </w:r>
            <w:proofErr w:type="spellStart"/>
            <w:r>
              <w:rPr>
                <w:rFonts w:ascii="Arial" w:hAnsi="Arial" w:cs="Arial"/>
                <w:b/>
                <w:sz w:val="18"/>
                <w:szCs w:val="18"/>
              </w:rPr>
              <w:t>kV</w:t>
            </w:r>
            <w:proofErr w:type="spellEnd"/>
          </w:p>
        </w:tc>
        <w:tc>
          <w:tcPr>
            <w:tcW w:w="2409" w:type="dxa"/>
            <w:vMerge w:val="restart"/>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 xml:space="preserve">PODSTAWA DYSPONOWANIA OSOBĄ </w:t>
            </w:r>
          </w:p>
        </w:tc>
      </w:tr>
      <w:tr w:rsidR="00096906" w:rsidRPr="00E75ED0" w:rsidTr="00096906">
        <w:trPr>
          <w:trHeight w:val="427"/>
        </w:trPr>
        <w:tc>
          <w:tcPr>
            <w:tcW w:w="576" w:type="dxa"/>
            <w:vMerge/>
            <w:vAlign w:val="center"/>
          </w:tcPr>
          <w:p w:rsidR="00096906" w:rsidRPr="00E75ED0" w:rsidRDefault="00096906" w:rsidP="00096906">
            <w:pPr>
              <w:jc w:val="center"/>
              <w:rPr>
                <w:rFonts w:ascii="Arial" w:hAnsi="Arial" w:cs="Arial"/>
                <w:b/>
                <w:sz w:val="18"/>
                <w:szCs w:val="18"/>
              </w:rPr>
            </w:pPr>
          </w:p>
        </w:tc>
        <w:tc>
          <w:tcPr>
            <w:tcW w:w="3280" w:type="dxa"/>
            <w:vMerge/>
            <w:vAlign w:val="center"/>
          </w:tcPr>
          <w:p w:rsidR="00096906" w:rsidRPr="00E75ED0" w:rsidRDefault="00096906" w:rsidP="00096906">
            <w:pPr>
              <w:spacing w:after="100" w:afterAutospacing="1"/>
              <w:jc w:val="center"/>
              <w:rPr>
                <w:rFonts w:ascii="Arial" w:hAnsi="Arial" w:cs="Arial"/>
                <w:b/>
                <w:sz w:val="18"/>
                <w:szCs w:val="18"/>
              </w:rPr>
            </w:pPr>
          </w:p>
        </w:tc>
        <w:tc>
          <w:tcPr>
            <w:tcW w:w="2127" w:type="dxa"/>
            <w:vAlign w:val="center"/>
          </w:tcPr>
          <w:p w:rsidR="00096906" w:rsidRDefault="00096906" w:rsidP="00096906">
            <w:pPr>
              <w:spacing w:after="100" w:afterAutospacing="1"/>
              <w:jc w:val="center"/>
              <w:rPr>
                <w:rFonts w:ascii="Arial" w:hAnsi="Arial" w:cs="Arial"/>
                <w:b/>
                <w:sz w:val="18"/>
                <w:szCs w:val="18"/>
              </w:rPr>
            </w:pPr>
            <w:r>
              <w:rPr>
                <w:rFonts w:ascii="Arial" w:hAnsi="Arial" w:cs="Arial"/>
                <w:b/>
                <w:sz w:val="18"/>
                <w:szCs w:val="18"/>
              </w:rPr>
              <w:t>NUMER</w:t>
            </w:r>
          </w:p>
        </w:tc>
        <w:tc>
          <w:tcPr>
            <w:tcW w:w="1984" w:type="dxa"/>
            <w:vAlign w:val="center"/>
          </w:tcPr>
          <w:p w:rsidR="00096906" w:rsidRDefault="00096906" w:rsidP="00096906">
            <w:pPr>
              <w:spacing w:after="100" w:afterAutospacing="1"/>
              <w:jc w:val="center"/>
              <w:rPr>
                <w:rFonts w:ascii="Arial" w:hAnsi="Arial" w:cs="Arial"/>
                <w:b/>
                <w:sz w:val="18"/>
                <w:szCs w:val="18"/>
              </w:rPr>
            </w:pPr>
            <w:r>
              <w:rPr>
                <w:rFonts w:ascii="Arial" w:hAnsi="Arial" w:cs="Arial"/>
                <w:b/>
                <w:sz w:val="18"/>
                <w:szCs w:val="18"/>
              </w:rPr>
              <w:t>DATA WYDANIA</w:t>
            </w:r>
          </w:p>
        </w:tc>
        <w:tc>
          <w:tcPr>
            <w:tcW w:w="2126" w:type="dxa"/>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NUMER</w:t>
            </w:r>
          </w:p>
        </w:tc>
        <w:tc>
          <w:tcPr>
            <w:tcW w:w="2127" w:type="dxa"/>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DATA WYDANIA</w:t>
            </w:r>
          </w:p>
        </w:tc>
        <w:tc>
          <w:tcPr>
            <w:tcW w:w="2409" w:type="dxa"/>
            <w:vMerge/>
            <w:vAlign w:val="center"/>
          </w:tcPr>
          <w:p w:rsidR="00096906" w:rsidRPr="00E75ED0" w:rsidRDefault="00096906" w:rsidP="00096906">
            <w:pPr>
              <w:jc w:val="center"/>
              <w:rPr>
                <w:rFonts w:ascii="Arial" w:hAnsi="Arial" w:cs="Arial"/>
                <w:b/>
                <w:sz w:val="18"/>
                <w:szCs w:val="18"/>
              </w:rPr>
            </w:pPr>
          </w:p>
        </w:tc>
      </w:tr>
      <w:tr w:rsidR="00096906" w:rsidRPr="00E75ED0" w:rsidTr="00096906">
        <w:trPr>
          <w:trHeight w:val="396"/>
        </w:trPr>
        <w:tc>
          <w:tcPr>
            <w:tcW w:w="576" w:type="dxa"/>
            <w:vMerge w:val="restart"/>
            <w:vAlign w:val="center"/>
          </w:tcPr>
          <w:p w:rsidR="00096906" w:rsidRPr="00E75ED0" w:rsidRDefault="00096906" w:rsidP="00096906">
            <w:pPr>
              <w:jc w:val="center"/>
              <w:rPr>
                <w:rFonts w:ascii="Arial" w:hAnsi="Arial" w:cs="Arial"/>
                <w:sz w:val="18"/>
                <w:szCs w:val="18"/>
              </w:rPr>
            </w:pPr>
            <w:r w:rsidRPr="00E75ED0">
              <w:rPr>
                <w:rFonts w:ascii="Arial" w:hAnsi="Arial" w:cs="Arial"/>
                <w:sz w:val="18"/>
                <w:szCs w:val="18"/>
              </w:rPr>
              <w:t>1.</w:t>
            </w:r>
          </w:p>
        </w:tc>
        <w:tc>
          <w:tcPr>
            <w:tcW w:w="3280" w:type="dxa"/>
          </w:tcPr>
          <w:p w:rsidR="00096906" w:rsidRDefault="00096906" w:rsidP="00096906">
            <w:pPr>
              <w:jc w:val="center"/>
              <w:rPr>
                <w:rFonts w:ascii="Arial" w:hAnsi="Arial" w:cs="Arial"/>
                <w:sz w:val="18"/>
                <w:szCs w:val="18"/>
              </w:rPr>
            </w:pPr>
          </w:p>
        </w:tc>
        <w:tc>
          <w:tcPr>
            <w:tcW w:w="2127" w:type="dxa"/>
          </w:tcPr>
          <w:p w:rsidR="00096906" w:rsidRPr="00E75ED0" w:rsidRDefault="00096906" w:rsidP="00096906">
            <w:pPr>
              <w:jc w:val="center"/>
              <w:rPr>
                <w:rFonts w:ascii="Arial" w:hAnsi="Arial" w:cs="Arial"/>
                <w:sz w:val="18"/>
                <w:szCs w:val="18"/>
              </w:rPr>
            </w:pPr>
          </w:p>
        </w:tc>
        <w:tc>
          <w:tcPr>
            <w:tcW w:w="1984" w:type="dxa"/>
          </w:tcPr>
          <w:p w:rsidR="00096906" w:rsidRPr="00E75ED0" w:rsidRDefault="00096906" w:rsidP="00096906">
            <w:pPr>
              <w:jc w:val="center"/>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65"/>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center"/>
              <w:rPr>
                <w:rFonts w:ascii="Arial" w:hAnsi="Arial" w:cs="Arial"/>
                <w:sz w:val="18"/>
                <w:szCs w:val="18"/>
              </w:rPr>
            </w:pPr>
          </w:p>
        </w:tc>
        <w:tc>
          <w:tcPr>
            <w:tcW w:w="2127" w:type="dxa"/>
          </w:tcPr>
          <w:p w:rsidR="00096906" w:rsidRPr="00E75ED0" w:rsidRDefault="00096906" w:rsidP="00096906">
            <w:pPr>
              <w:jc w:val="center"/>
              <w:rPr>
                <w:rFonts w:ascii="Arial" w:hAnsi="Arial" w:cs="Arial"/>
                <w:sz w:val="18"/>
                <w:szCs w:val="18"/>
              </w:rPr>
            </w:pPr>
          </w:p>
        </w:tc>
        <w:tc>
          <w:tcPr>
            <w:tcW w:w="1984" w:type="dxa"/>
          </w:tcPr>
          <w:p w:rsidR="00096906" w:rsidRPr="00E75ED0" w:rsidRDefault="00096906" w:rsidP="00096906">
            <w:pPr>
              <w:jc w:val="center"/>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92"/>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2.</w:t>
            </w:r>
          </w:p>
        </w:tc>
        <w:tc>
          <w:tcPr>
            <w:tcW w:w="3280"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381"/>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3.</w:t>
            </w: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4.</w:t>
            </w:r>
          </w:p>
        </w:tc>
        <w:tc>
          <w:tcPr>
            <w:tcW w:w="3280" w:type="dxa"/>
          </w:tcPr>
          <w:p w:rsidR="00096906" w:rsidRPr="00E75ED0" w:rsidRDefault="00096906" w:rsidP="00096906">
            <w:pPr>
              <w:jc w:val="both"/>
              <w:rPr>
                <w:rFonts w:ascii="Arial" w:hAnsi="Arial" w:cs="Arial"/>
                <w:sz w:val="18"/>
                <w:szCs w:val="18"/>
              </w:rPr>
            </w:pPr>
            <w:r>
              <w:rPr>
                <w:rFonts w:ascii="Arial" w:hAnsi="Arial" w:cs="Arial"/>
                <w:sz w:val="18"/>
                <w:szCs w:val="18"/>
              </w:rPr>
              <w:t xml:space="preserve"> </w:t>
            </w: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65"/>
        </w:trPr>
        <w:tc>
          <w:tcPr>
            <w:tcW w:w="576" w:type="dxa"/>
            <w:vMerge/>
          </w:tcPr>
          <w:p w:rsidR="00096906" w:rsidRPr="00E75ED0" w:rsidRDefault="00096906" w:rsidP="00096906">
            <w:pPr>
              <w:jc w:val="both"/>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bl>
    <w:p w:rsidR="008C1150" w:rsidRDefault="00096906" w:rsidP="008C1150">
      <w:pPr>
        <w:spacing w:after="0"/>
        <w:jc w:val="both"/>
        <w:rPr>
          <w:rFonts w:ascii="Arial" w:hAnsi="Arial" w:cs="Arial"/>
          <w:b/>
          <w:sz w:val="20"/>
          <w:szCs w:val="20"/>
        </w:rPr>
      </w:pPr>
      <w:r w:rsidRPr="00AC33A9">
        <w:rPr>
          <w:rFonts w:ascii="Arial" w:hAnsi="Arial" w:cs="Arial"/>
          <w:b/>
          <w:sz w:val="20"/>
          <w:szCs w:val="20"/>
        </w:rPr>
        <w:t>Uwaga: Wykaz stanowi dowód na spełnienie warunków w postepowaniu oraz stanowi podstawę do naliczenia punktów w kryterium wyboru oferty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sidR="00782886">
        <w:rPr>
          <w:rFonts w:ascii="Arial" w:hAnsi="Arial" w:cs="Arial"/>
          <w:color w:val="FF0000"/>
          <w:sz w:val="20"/>
          <w:szCs w:val="20"/>
        </w:rPr>
        <w:t xml:space="preserve">ELEKTRONICZNYM </w:t>
      </w:r>
      <w:r w:rsidRPr="008C1150">
        <w:rPr>
          <w:rFonts w:ascii="Arial" w:hAnsi="Arial" w:cs="Arial"/>
          <w:color w:val="FF0000"/>
          <w:sz w:val="20"/>
          <w:szCs w:val="20"/>
        </w:rPr>
        <w:t xml:space="preserve">PODPISEM ZAUFANYM LUB </w:t>
      </w:r>
      <w:r w:rsidR="00782886">
        <w:rPr>
          <w:rFonts w:ascii="Arial" w:hAnsi="Arial" w:cs="Arial"/>
          <w:color w:val="FF0000"/>
          <w:sz w:val="20"/>
          <w:szCs w:val="20"/>
        </w:rPr>
        <w:t xml:space="preserve">ELEKTRONICZNYM </w:t>
      </w:r>
      <w:r w:rsidRPr="008C1150">
        <w:rPr>
          <w:rFonts w:ascii="Arial" w:hAnsi="Arial" w:cs="Arial"/>
          <w:color w:val="FF0000"/>
          <w:sz w:val="20"/>
          <w:szCs w:val="20"/>
        </w:rPr>
        <w:t>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096906" w:rsidRDefault="00096906" w:rsidP="008C1150">
      <w:pPr>
        <w:spacing w:after="0" w:line="240" w:lineRule="auto"/>
        <w:jc w:val="both"/>
        <w:rPr>
          <w:rFonts w:ascii="Arial" w:eastAsia="Times New Roman" w:hAnsi="Arial" w:cs="Arial"/>
          <w:b/>
          <w:i/>
          <w:color w:val="000000" w:themeColor="text1"/>
          <w:lang w:eastAsia="ar-SA"/>
        </w:rPr>
        <w:sectPr w:rsidR="00096906" w:rsidSect="00096906">
          <w:pgSz w:w="16838" w:h="11906" w:orient="landscape"/>
          <w:pgMar w:top="1418" w:right="1418" w:bottom="1418" w:left="1985" w:header="709" w:footer="709" w:gutter="0"/>
          <w:cols w:space="708"/>
          <w:docGrid w:linePitch="360"/>
        </w:sectPr>
      </w:pPr>
    </w:p>
    <w:p w:rsidR="00096906" w:rsidRDefault="00096906" w:rsidP="00096906">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 nr 3 do SWZ</w:t>
      </w:r>
    </w:p>
    <w:p w:rsidR="00096906" w:rsidRPr="005808EA" w:rsidRDefault="00096906" w:rsidP="00096906">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29144A" w:rsidRDefault="00096906" w:rsidP="00096906">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096906" w:rsidRPr="00C07D29" w:rsidRDefault="00096906" w:rsidP="00096906">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096906" w:rsidRDefault="00096906" w:rsidP="00096906">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096906" w:rsidRDefault="00096906" w:rsidP="00096906">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096906" w:rsidRPr="0030764C" w:rsidRDefault="00096906" w:rsidP="00096906">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3</w:t>
      </w:r>
    </w:p>
    <w:p w:rsidR="00096906" w:rsidRPr="0030764C" w:rsidRDefault="00096906" w:rsidP="00096906">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096906" w:rsidRPr="009A3F76" w:rsidRDefault="00096906" w:rsidP="00096906">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096906" w:rsidRPr="000258E4" w:rsidRDefault="00096906" w:rsidP="00096906">
      <w:pPr>
        <w:spacing w:after="150" w:line="240" w:lineRule="auto"/>
        <w:contextualSpacing/>
        <w:jc w:val="both"/>
        <w:rPr>
          <w:rFonts w:ascii="Arial" w:eastAsia="Times New Roman" w:hAnsi="Arial" w:cs="Arial"/>
          <w:sz w:val="20"/>
          <w:szCs w:val="20"/>
          <w:lang w:eastAsia="pl-PL"/>
        </w:rPr>
      </w:pPr>
      <w:r w:rsidRPr="000258E4">
        <w:rPr>
          <w:rFonts w:ascii="Arial" w:eastAsia="Times New Roman" w:hAnsi="Arial" w:cs="Arial"/>
          <w:sz w:val="20"/>
          <w:szCs w:val="20"/>
          <w:lang w:eastAsia="ar-SA"/>
        </w:rPr>
        <w:t xml:space="preserve">Odpowiadając na ogłoszenie opublikowane w Biuletynie Zamówień Publicznych </w:t>
      </w:r>
      <w:r w:rsidRPr="000258E4">
        <w:rPr>
          <w:rFonts w:ascii="Arial" w:eastAsia="Times New Roman" w:hAnsi="Arial" w:cs="Arial"/>
          <w:sz w:val="20"/>
          <w:szCs w:val="20"/>
          <w:lang w:eastAsia="ar-SA"/>
        </w:rPr>
        <w:br/>
        <w:t xml:space="preserve">w postępowaniu o udzielenie zamówienia publicznego prowadzonego w </w:t>
      </w:r>
      <w:r w:rsidRPr="000258E4">
        <w:rPr>
          <w:rFonts w:ascii="Arial" w:hAnsi="Arial" w:cs="Arial"/>
          <w:color w:val="000000" w:themeColor="text1"/>
          <w:sz w:val="20"/>
          <w:szCs w:val="20"/>
        </w:rPr>
        <w:t xml:space="preserve">trybie podstawowym, na podstawie </w:t>
      </w:r>
      <w:r w:rsidRPr="000258E4">
        <w:rPr>
          <w:rFonts w:ascii="Arial" w:hAnsi="Arial" w:cs="Arial"/>
          <w:sz w:val="20"/>
          <w:szCs w:val="20"/>
        </w:rPr>
        <w:t xml:space="preserve">art. 275 pkt 1) ustawy z dnia 11 września 2019 r. - Prawo zamówień publicznych (Dz. U. z 2019. poz. 2019 z </w:t>
      </w:r>
      <w:proofErr w:type="spellStart"/>
      <w:r w:rsidRPr="000258E4">
        <w:rPr>
          <w:rFonts w:ascii="Arial" w:hAnsi="Arial" w:cs="Arial"/>
          <w:sz w:val="20"/>
          <w:szCs w:val="20"/>
        </w:rPr>
        <w:t>późn</w:t>
      </w:r>
      <w:proofErr w:type="spellEnd"/>
      <w:r w:rsidRPr="000258E4">
        <w:rPr>
          <w:rFonts w:ascii="Arial" w:hAnsi="Arial" w:cs="Arial"/>
          <w:sz w:val="20"/>
          <w:szCs w:val="20"/>
        </w:rPr>
        <w:t xml:space="preserve">. zm.) </w:t>
      </w:r>
      <w:r w:rsidRPr="000258E4">
        <w:rPr>
          <w:rFonts w:ascii="Arial" w:hAnsi="Arial" w:cs="Arial"/>
          <w:b/>
          <w:sz w:val="20"/>
          <w:szCs w:val="20"/>
        </w:rPr>
        <w:t>na  usługę konserwacji, pogotowia technicznego oraz napraw awaryjnych i konserwacyjnych</w:t>
      </w:r>
      <w:r w:rsidRPr="000258E4">
        <w:rPr>
          <w:rFonts w:ascii="Arial" w:hAnsi="Arial" w:cs="Arial"/>
          <w:b/>
          <w:spacing w:val="2"/>
          <w:sz w:val="20"/>
          <w:szCs w:val="20"/>
        </w:rPr>
        <w:t xml:space="preserve"> szlabanów, kolczatek, bram wjazdowych </w:t>
      </w:r>
      <w:r>
        <w:rPr>
          <w:rFonts w:ascii="Arial" w:hAnsi="Arial" w:cs="Arial"/>
          <w:b/>
          <w:spacing w:val="2"/>
          <w:sz w:val="20"/>
          <w:szCs w:val="20"/>
        </w:rPr>
        <w:br/>
      </w:r>
      <w:r w:rsidRPr="000258E4">
        <w:rPr>
          <w:rFonts w:ascii="Arial" w:hAnsi="Arial" w:cs="Arial"/>
          <w:b/>
          <w:spacing w:val="2"/>
          <w:sz w:val="20"/>
          <w:szCs w:val="20"/>
        </w:rPr>
        <w:t xml:space="preserve">i garażowych w miejscowościach Zamość, Lublin,  </w:t>
      </w:r>
      <w:proofErr w:type="spellStart"/>
      <w:r w:rsidRPr="000258E4">
        <w:rPr>
          <w:rFonts w:ascii="Arial" w:hAnsi="Arial" w:cs="Arial"/>
          <w:b/>
          <w:spacing w:val="2"/>
          <w:sz w:val="20"/>
          <w:szCs w:val="20"/>
        </w:rPr>
        <w:t>Jawidz</w:t>
      </w:r>
      <w:proofErr w:type="spellEnd"/>
      <w:r w:rsidRPr="000258E4">
        <w:rPr>
          <w:rFonts w:ascii="Arial" w:hAnsi="Arial" w:cs="Arial"/>
          <w:b/>
          <w:spacing w:val="2"/>
          <w:sz w:val="20"/>
          <w:szCs w:val="20"/>
        </w:rPr>
        <w:t>, Bezwola, Chełm, Hrubieszów na okres 48 miesięcy, w zakresie 6 (sześciu) części</w:t>
      </w:r>
      <w:r w:rsidRPr="000258E4">
        <w:rPr>
          <w:rFonts w:ascii="Arial" w:hAnsi="Arial" w:cs="Arial"/>
          <w:b/>
          <w:sz w:val="20"/>
          <w:szCs w:val="20"/>
        </w:rPr>
        <w:t>. Nr sprawy ZP/TP/</w:t>
      </w:r>
      <w:r w:rsidR="00846AAB">
        <w:rPr>
          <w:rFonts w:ascii="Arial" w:hAnsi="Arial" w:cs="Arial"/>
          <w:b/>
          <w:sz w:val="20"/>
          <w:szCs w:val="20"/>
        </w:rPr>
        <w:t>22</w:t>
      </w:r>
      <w:r w:rsidRPr="000258E4">
        <w:rPr>
          <w:rFonts w:ascii="Arial" w:hAnsi="Arial" w:cs="Arial"/>
          <w:b/>
          <w:sz w:val="20"/>
          <w:szCs w:val="20"/>
        </w:rPr>
        <w:t>/2021</w:t>
      </w:r>
    </w:p>
    <w:p w:rsidR="00096906" w:rsidRPr="000258E4" w:rsidRDefault="00096906" w:rsidP="00096906">
      <w:pPr>
        <w:spacing w:after="0"/>
        <w:jc w:val="both"/>
        <w:rPr>
          <w:rFonts w:ascii="Arial" w:hAnsi="Arial" w:cs="Arial"/>
          <w:sz w:val="20"/>
          <w:szCs w:val="20"/>
        </w:rPr>
      </w:pPr>
    </w:p>
    <w:p w:rsidR="00096906" w:rsidRDefault="00096906" w:rsidP="00096906">
      <w:pPr>
        <w:spacing w:after="0"/>
        <w:jc w:val="both"/>
        <w:rPr>
          <w:rFonts w:ascii="Arial" w:hAnsi="Arial" w:cs="Arial"/>
          <w:sz w:val="20"/>
          <w:szCs w:val="20"/>
        </w:rPr>
      </w:pPr>
      <w:r w:rsidRPr="000258E4">
        <w:rPr>
          <w:rFonts w:ascii="Arial" w:eastAsia="Times New Roman" w:hAnsi="Arial" w:cs="Arial"/>
          <w:b/>
          <w:sz w:val="20"/>
          <w:szCs w:val="20"/>
          <w:lang w:eastAsia="pl-PL"/>
        </w:rPr>
        <w:t>Oferujemy</w:t>
      </w:r>
      <w:r w:rsidRPr="000258E4">
        <w:rPr>
          <w:rFonts w:ascii="Arial" w:eastAsia="Times New Roman" w:hAnsi="Arial" w:cs="Arial"/>
          <w:sz w:val="20"/>
          <w:szCs w:val="20"/>
          <w:lang w:eastAsia="pl-PL"/>
        </w:rPr>
        <w:t xml:space="preserve"> </w:t>
      </w:r>
      <w:r w:rsidRPr="000258E4">
        <w:rPr>
          <w:rFonts w:ascii="Arial" w:hAnsi="Arial" w:cs="Arial"/>
          <w:sz w:val="20"/>
          <w:szCs w:val="20"/>
        </w:rPr>
        <w:t>wykonanie przedmiotu zamówienia</w:t>
      </w:r>
      <w:r w:rsidRPr="000258E4">
        <w:rPr>
          <w:rFonts w:ascii="Arial" w:hAnsi="Arial" w:cs="Arial"/>
          <w:b/>
          <w:sz w:val="20"/>
          <w:szCs w:val="20"/>
        </w:rPr>
        <w:t xml:space="preserve"> </w:t>
      </w:r>
      <w:r w:rsidRPr="000258E4">
        <w:rPr>
          <w:rFonts w:ascii="Arial" w:hAnsi="Arial" w:cs="Arial"/>
          <w:b/>
          <w:sz w:val="20"/>
          <w:szCs w:val="20"/>
          <w:u w:val="single"/>
        </w:rPr>
        <w:t xml:space="preserve">w zakresie CZĘŚCI NR </w:t>
      </w:r>
      <w:r>
        <w:rPr>
          <w:rFonts w:ascii="Arial" w:hAnsi="Arial" w:cs="Arial"/>
          <w:b/>
          <w:sz w:val="20"/>
          <w:szCs w:val="20"/>
          <w:u w:val="single"/>
        </w:rPr>
        <w:t>3</w:t>
      </w:r>
      <w:r w:rsidRPr="000258E4">
        <w:rPr>
          <w:rFonts w:ascii="Arial" w:hAnsi="Arial" w:cs="Arial"/>
          <w:b/>
          <w:sz w:val="20"/>
          <w:szCs w:val="20"/>
        </w:rPr>
        <w:t xml:space="preserve"> tj.: usługę konserwacji, pogotowia technicznego oraz napraw awaryjnych </w:t>
      </w:r>
      <w:r w:rsidRPr="000258E4">
        <w:rPr>
          <w:rFonts w:ascii="Arial" w:hAnsi="Arial" w:cs="Arial"/>
          <w:b/>
          <w:sz w:val="20"/>
          <w:szCs w:val="20"/>
        </w:rPr>
        <w:br/>
        <w:t>i konserwacyjnych</w:t>
      </w:r>
      <w:r w:rsidRPr="000258E4">
        <w:rPr>
          <w:rFonts w:ascii="Arial" w:hAnsi="Arial" w:cs="Arial"/>
          <w:b/>
          <w:spacing w:val="2"/>
          <w:sz w:val="20"/>
          <w:szCs w:val="20"/>
        </w:rPr>
        <w:t xml:space="preserve"> szlabanów, kolczatek, bram wjazdowych i garażowych </w:t>
      </w:r>
      <w:r w:rsidRPr="000258E4">
        <w:rPr>
          <w:rFonts w:ascii="Arial" w:hAnsi="Arial" w:cs="Arial"/>
          <w:b/>
          <w:spacing w:val="2"/>
          <w:sz w:val="20"/>
          <w:szCs w:val="20"/>
        </w:rPr>
        <w:br/>
        <w:t xml:space="preserve">w </w:t>
      </w:r>
      <w:proofErr w:type="spellStart"/>
      <w:r>
        <w:rPr>
          <w:rFonts w:ascii="Arial" w:hAnsi="Arial" w:cs="Arial"/>
          <w:b/>
          <w:spacing w:val="2"/>
          <w:sz w:val="20"/>
          <w:szCs w:val="20"/>
        </w:rPr>
        <w:t>Jawidzu</w:t>
      </w:r>
      <w:proofErr w:type="spellEnd"/>
      <w:r w:rsidRPr="000258E4">
        <w:rPr>
          <w:rFonts w:ascii="Arial" w:hAnsi="Arial" w:cs="Arial"/>
          <w:b/>
          <w:spacing w:val="2"/>
          <w:sz w:val="20"/>
          <w:szCs w:val="20"/>
        </w:rPr>
        <w:t>,</w:t>
      </w:r>
      <w:r w:rsidRPr="000258E4">
        <w:rPr>
          <w:rFonts w:ascii="Arial" w:hAnsi="Arial" w:cs="Arial"/>
          <w:sz w:val="20"/>
          <w:szCs w:val="20"/>
        </w:rPr>
        <w:t xml:space="preserve"> zgodnie z wymaganiami określonymi </w:t>
      </w:r>
      <w:r w:rsidRPr="000258E4">
        <w:rPr>
          <w:rFonts w:ascii="Arial" w:hAnsi="Arial" w:cs="Arial"/>
          <w:sz w:val="20"/>
          <w:szCs w:val="20"/>
        </w:rPr>
        <w:br/>
        <w:t>w SWZ:</w:t>
      </w:r>
    </w:p>
    <w:p w:rsidR="00096906" w:rsidRPr="000258E4" w:rsidRDefault="00096906" w:rsidP="00096906">
      <w:pPr>
        <w:spacing w:after="0"/>
        <w:jc w:val="both"/>
        <w:rPr>
          <w:rFonts w:ascii="Arial" w:eastAsia="Times New Roman" w:hAnsi="Arial" w:cs="Arial"/>
          <w:b/>
          <w:sz w:val="20"/>
          <w:szCs w:val="20"/>
          <w:u w:val="single"/>
        </w:rPr>
      </w:pPr>
    </w:p>
    <w:p w:rsidR="00096906" w:rsidRPr="0030764C" w:rsidRDefault="00096906" w:rsidP="00096906">
      <w:pPr>
        <w:numPr>
          <w:ilvl w:val="0"/>
          <w:numId w:val="137"/>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096906" w:rsidRPr="0030764C" w:rsidRDefault="00096906" w:rsidP="00096906">
      <w:pPr>
        <w:suppressAutoHyphens/>
        <w:spacing w:after="0"/>
        <w:ind w:left="360"/>
        <w:contextualSpacing/>
        <w:jc w:val="both"/>
        <w:rPr>
          <w:rFonts w:ascii="Arial" w:eastAsia="Times New Roman" w:hAnsi="Arial" w:cs="Arial"/>
          <w:b/>
          <w:lang w:eastAsia="ar-SA"/>
        </w:rPr>
      </w:pP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096906" w:rsidRPr="005808EA"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096906" w:rsidRPr="005808EA" w:rsidRDefault="00096906" w:rsidP="00096906">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096906" w:rsidRDefault="00096906" w:rsidP="00096906">
      <w:pPr>
        <w:tabs>
          <w:tab w:val="left" w:pos="426"/>
        </w:tabs>
        <w:spacing w:after="0"/>
        <w:jc w:val="both"/>
        <w:rPr>
          <w:rFonts w:ascii="Arial" w:eastAsia="Times New Roman" w:hAnsi="Arial" w:cs="Arial"/>
          <w:b/>
          <w:lang w:eastAsia="ar-SA"/>
        </w:rPr>
      </w:pPr>
    </w:p>
    <w:p w:rsidR="00096906" w:rsidRPr="005808EA" w:rsidRDefault="00096906" w:rsidP="00096906">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096906" w:rsidRPr="00297301" w:rsidRDefault="00096906" w:rsidP="00096906">
      <w:pPr>
        <w:pStyle w:val="Akapitzlist"/>
        <w:numPr>
          <w:ilvl w:val="0"/>
          <w:numId w:val="80"/>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w:t>
      </w:r>
      <w:r>
        <w:rPr>
          <w:rFonts w:ascii="Arial" w:eastAsia="Times New Roman" w:hAnsi="Arial" w:cs="Arial"/>
          <w:b/>
          <w:snapToGrid w:val="0"/>
          <w:sz w:val="20"/>
          <w:szCs w:val="20"/>
          <w:lang w:eastAsia="ar-SA"/>
        </w:rPr>
        <w:t>opisem przedmiotu zamówienia oraz Formularzem cenowym stanowiącym załącznik nr 1 do oferty</w:t>
      </w:r>
    </w:p>
    <w:p w:rsidR="00096906" w:rsidRPr="00297301" w:rsidRDefault="00096906" w:rsidP="00096906">
      <w:pPr>
        <w:tabs>
          <w:tab w:val="left" w:pos="426"/>
        </w:tabs>
        <w:spacing w:after="0"/>
        <w:jc w:val="both"/>
        <w:rPr>
          <w:rFonts w:ascii="Arial" w:hAnsi="Arial" w:cs="Arial"/>
          <w:b/>
        </w:rPr>
      </w:pPr>
    </w:p>
    <w:p w:rsidR="00096906" w:rsidRPr="000258E4" w:rsidRDefault="00096906" w:rsidP="00096906">
      <w:pPr>
        <w:numPr>
          <w:ilvl w:val="0"/>
          <w:numId w:val="137"/>
        </w:numPr>
        <w:tabs>
          <w:tab w:val="left" w:pos="3855"/>
        </w:tabs>
        <w:suppressAutoHyphens/>
        <w:spacing w:after="0"/>
        <w:contextualSpacing/>
        <w:jc w:val="both"/>
        <w:rPr>
          <w:rFonts w:ascii="Arial" w:eastAsia="Calibri" w:hAnsi="Arial" w:cs="Arial"/>
          <w:sz w:val="20"/>
          <w:szCs w:val="20"/>
        </w:rPr>
      </w:pPr>
      <w:r w:rsidRPr="000258E4">
        <w:rPr>
          <w:rFonts w:ascii="Arial" w:hAnsi="Arial" w:cs="Arial"/>
          <w:sz w:val="20"/>
          <w:szCs w:val="20"/>
        </w:rPr>
        <w:t xml:space="preserve">Wykonawca oświadcza, że powyższa cena zawiera </w:t>
      </w:r>
      <w:r w:rsidRPr="000258E4">
        <w:rPr>
          <w:rFonts w:ascii="Arial" w:hAnsi="Arial" w:cs="Arial"/>
          <w:i/>
          <w:color w:val="000000" w:themeColor="text1"/>
          <w:sz w:val="20"/>
          <w:szCs w:val="20"/>
        </w:rPr>
        <w:t>wszystkie</w:t>
      </w:r>
      <w:r w:rsidRPr="000258E4">
        <w:rPr>
          <w:rFonts w:ascii="Arial" w:eastAsia="Calibri" w:hAnsi="Arial" w:cs="Arial"/>
          <w:sz w:val="20"/>
          <w:szCs w:val="20"/>
        </w:rPr>
        <w:t xml:space="preserve"> koszty związane </w:t>
      </w:r>
      <w:r>
        <w:rPr>
          <w:rFonts w:ascii="Arial" w:eastAsia="Calibri" w:hAnsi="Arial" w:cs="Arial"/>
          <w:sz w:val="20"/>
          <w:szCs w:val="20"/>
        </w:rPr>
        <w:br/>
      </w:r>
      <w:r w:rsidRPr="000258E4">
        <w:rPr>
          <w:rFonts w:ascii="Arial" w:eastAsia="Calibri" w:hAnsi="Arial" w:cs="Arial"/>
          <w:sz w:val="20"/>
          <w:szCs w:val="20"/>
        </w:rPr>
        <w:t xml:space="preserve">z wykonaniem </w:t>
      </w:r>
      <w:r w:rsidRPr="000258E4">
        <w:rPr>
          <w:rFonts w:ascii="Arial" w:hAnsi="Arial" w:cs="Arial"/>
          <w:color w:val="000000" w:themeColor="text1"/>
          <w:sz w:val="20"/>
          <w:szCs w:val="20"/>
        </w:rPr>
        <w:t>przedmiotu Umowy</w:t>
      </w:r>
      <w:r w:rsidRPr="000258E4">
        <w:rPr>
          <w:rFonts w:ascii="Arial" w:eastAsia="Calibri" w:hAnsi="Arial" w:cs="Arial"/>
          <w:sz w:val="20"/>
          <w:szCs w:val="20"/>
        </w:rPr>
        <w:t xml:space="preserve"> wynikające z załączonego szczegółowego opisu przedmiotu zamówienia oraz z warunków realizacji przedmiotu zamówienia opisanych </w:t>
      </w:r>
      <w:r>
        <w:rPr>
          <w:rFonts w:ascii="Arial" w:eastAsia="Calibri" w:hAnsi="Arial" w:cs="Arial"/>
          <w:sz w:val="20"/>
          <w:szCs w:val="20"/>
        </w:rPr>
        <w:br/>
      </w:r>
      <w:r w:rsidRPr="000258E4">
        <w:rPr>
          <w:rFonts w:ascii="Arial" w:eastAsia="Calibri" w:hAnsi="Arial" w:cs="Arial"/>
          <w:sz w:val="20"/>
          <w:szCs w:val="20"/>
        </w:rPr>
        <w:lastRenderedPageBreak/>
        <w:t>w projekcie umowy (załącznik nr 2 do wniosku) w tym: koszty świadczenia usługi,  koszty robocizny napraw awaryjnych i konserwacyjnych objętych wskazanym w zamówieniu zakresem usług konserwacyjnych, koszty materiałów konserwacyjnych i czyszczących, materiałów eksploatacyjnych  użytych do konserwacji, przeglądów o ile nie podlegają gwarancji, koszty dojazdu, koszty transportu.</w:t>
      </w:r>
    </w:p>
    <w:p w:rsidR="00096906" w:rsidRPr="000258E4" w:rsidRDefault="00096906" w:rsidP="00096906">
      <w:pPr>
        <w:pStyle w:val="Akapitzlist"/>
        <w:ind w:left="360"/>
        <w:jc w:val="both"/>
        <w:rPr>
          <w:rFonts w:ascii="Arial" w:hAnsi="Arial" w:cs="Arial"/>
          <w:i/>
          <w:sz w:val="20"/>
          <w:szCs w:val="20"/>
        </w:rPr>
      </w:pPr>
      <w:r w:rsidRPr="000258E4">
        <w:rPr>
          <w:rFonts w:ascii="Arial" w:hAnsi="Arial" w:cs="Arial"/>
          <w:i/>
          <w:sz w:val="20"/>
          <w:szCs w:val="20"/>
        </w:rPr>
        <w:t xml:space="preserve">Oferta obejmuje również </w:t>
      </w:r>
      <w:r w:rsidRPr="000258E4">
        <w:rPr>
          <w:rFonts w:ascii="Arial" w:hAnsi="Arial" w:cs="Arial"/>
          <w:i/>
          <w:color w:val="000000" w:themeColor="text1"/>
          <w:sz w:val="20"/>
          <w:szCs w:val="20"/>
        </w:rPr>
        <w:t xml:space="preserve">wszystkie koszty zatrudnienia pracowników na umowę </w:t>
      </w:r>
      <w:r w:rsidRPr="000258E4">
        <w:rPr>
          <w:rFonts w:ascii="Arial" w:hAnsi="Arial" w:cs="Arial"/>
          <w:i/>
          <w:color w:val="000000" w:themeColor="text1"/>
          <w:sz w:val="20"/>
          <w:szCs w:val="20"/>
        </w:rPr>
        <w:br/>
        <w:t xml:space="preserve">o pracę, koszty podwykonawców i innych osób działających na zlecenie Wykonawcy oraz wszystkie koszty realizacji obowiązków wynikających z udzielonej gwarancji na wykonane </w:t>
      </w:r>
      <w:r w:rsidR="000D42CB">
        <w:rPr>
          <w:rFonts w:ascii="Arial" w:hAnsi="Arial" w:cs="Arial"/>
          <w:i/>
          <w:color w:val="000000" w:themeColor="text1"/>
          <w:sz w:val="20"/>
          <w:szCs w:val="20"/>
        </w:rPr>
        <w:t>usługi</w:t>
      </w:r>
      <w:r w:rsidRPr="000258E4">
        <w:rPr>
          <w:rFonts w:ascii="Arial" w:hAnsi="Arial" w:cs="Arial"/>
          <w:i/>
          <w:sz w:val="20"/>
          <w:szCs w:val="20"/>
        </w:rPr>
        <w:t>.</w:t>
      </w:r>
    </w:p>
    <w:p w:rsidR="00096906" w:rsidRPr="000258E4" w:rsidRDefault="00096906" w:rsidP="00096906">
      <w:pPr>
        <w:numPr>
          <w:ilvl w:val="0"/>
          <w:numId w:val="137"/>
        </w:numPr>
        <w:tabs>
          <w:tab w:val="left" w:pos="3855"/>
        </w:tabs>
        <w:suppressAutoHyphens/>
        <w:spacing w:after="0"/>
        <w:contextualSpacing/>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 xml:space="preserve">Oświadczamy, że </w:t>
      </w:r>
      <w:r w:rsidRPr="000258E4">
        <w:rPr>
          <w:rFonts w:ascii="Arial" w:eastAsia="Times New Roman" w:hAnsi="Arial" w:cs="Arial"/>
          <w:b/>
          <w:lang w:eastAsia="ar-SA"/>
        </w:rPr>
        <w:t>CZAS REAKCJI</w:t>
      </w:r>
      <w:r w:rsidRPr="000258E4">
        <w:rPr>
          <w:rFonts w:ascii="Arial" w:eastAsia="Times New Roman" w:hAnsi="Arial" w:cs="Arial"/>
          <w:sz w:val="20"/>
          <w:szCs w:val="20"/>
          <w:lang w:eastAsia="ar-SA"/>
        </w:rPr>
        <w:t xml:space="preserve"> na zgłaszane awarie w ramach pogotowia technicznego wynosi</w:t>
      </w:r>
      <w:r w:rsidRPr="000258E4">
        <w:rPr>
          <w:rFonts w:ascii="Arial" w:eastAsia="Times New Roman" w:hAnsi="Arial" w:cs="Arial"/>
          <w:b/>
          <w:sz w:val="20"/>
          <w:szCs w:val="20"/>
          <w:lang w:eastAsia="ar-SA"/>
        </w:rPr>
        <w:t xml:space="preserve"> </w:t>
      </w:r>
      <w:r w:rsidRPr="000258E4">
        <w:rPr>
          <w:rFonts w:ascii="Arial" w:eastAsia="Times New Roman" w:hAnsi="Arial" w:cs="Arial"/>
          <w:b/>
          <w:u w:val="single"/>
          <w:lang w:eastAsia="ar-SA"/>
        </w:rPr>
        <w:t>…….... GODZIN</w:t>
      </w:r>
      <w:r w:rsidRPr="000258E4">
        <w:rPr>
          <w:rFonts w:ascii="Arial" w:eastAsia="Times New Roman" w:hAnsi="Arial" w:cs="Arial"/>
          <w:b/>
          <w:lang w:eastAsia="ar-SA"/>
        </w:rPr>
        <w:t>.</w:t>
      </w:r>
      <w:r w:rsidRPr="000258E4">
        <w:rPr>
          <w:rFonts w:ascii="Arial" w:eastAsia="Times New Roman" w:hAnsi="Arial" w:cs="Arial"/>
          <w:b/>
          <w:sz w:val="20"/>
          <w:szCs w:val="20"/>
          <w:lang w:eastAsia="ar-SA"/>
        </w:rPr>
        <w:t xml:space="preserve"> </w:t>
      </w:r>
    </w:p>
    <w:p w:rsidR="00096906" w:rsidRPr="000258E4" w:rsidRDefault="00096906" w:rsidP="00096906">
      <w:pPr>
        <w:tabs>
          <w:tab w:val="left" w:pos="3855"/>
        </w:tabs>
        <w:suppressAutoHyphens/>
        <w:spacing w:after="0"/>
        <w:ind w:left="360"/>
        <w:contextualSpacing/>
        <w:jc w:val="both"/>
        <w:rPr>
          <w:rFonts w:ascii="Arial" w:eastAsia="Times New Roman" w:hAnsi="Arial" w:cs="Arial"/>
          <w:sz w:val="20"/>
          <w:szCs w:val="20"/>
          <w:lang w:eastAsia="ar-SA"/>
        </w:rPr>
      </w:pPr>
    </w:p>
    <w:p w:rsidR="00096906" w:rsidRPr="000258E4" w:rsidRDefault="00096906" w:rsidP="00096906">
      <w:pPr>
        <w:pStyle w:val="Akapitzlist"/>
        <w:spacing w:after="0" w:line="240" w:lineRule="auto"/>
        <w:ind w:left="360"/>
        <w:jc w:val="both"/>
        <w:rPr>
          <w:rFonts w:ascii="Arial" w:hAnsi="Arial" w:cs="Arial"/>
          <w:sz w:val="20"/>
          <w:szCs w:val="20"/>
        </w:rPr>
      </w:pPr>
      <w:r w:rsidRPr="000258E4">
        <w:rPr>
          <w:rFonts w:ascii="Arial" w:hAnsi="Arial" w:cs="Arial"/>
          <w:sz w:val="20"/>
          <w:szCs w:val="20"/>
          <w:u w:val="single"/>
        </w:rPr>
        <w:t>Czas reakcji</w:t>
      </w:r>
      <w:r w:rsidRPr="000258E4">
        <w:rPr>
          <w:rFonts w:ascii="Arial" w:hAnsi="Arial" w:cs="Arial"/>
          <w:sz w:val="20"/>
          <w:szCs w:val="20"/>
        </w:rPr>
        <w:t xml:space="preserve"> należy wskazać </w:t>
      </w:r>
      <w:r w:rsidRPr="000258E4">
        <w:rPr>
          <w:rFonts w:ascii="Arial" w:hAnsi="Arial" w:cs="Arial"/>
          <w:sz w:val="20"/>
          <w:szCs w:val="20"/>
          <w:u w:val="single"/>
        </w:rPr>
        <w:t>w pełnych godzinach na ofercie</w:t>
      </w:r>
      <w:r w:rsidRPr="000258E4">
        <w:rPr>
          <w:rFonts w:ascii="Arial" w:hAnsi="Arial" w:cs="Arial"/>
          <w:sz w:val="20"/>
          <w:szCs w:val="20"/>
        </w:rPr>
        <w:t>, przy czym czas reakcji nie może być krótszy niż 3 godziny i dłuższy niż 24 godziny.</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7"/>
        </w:numPr>
        <w:suppressAutoHyphens/>
        <w:spacing w:after="0"/>
        <w:jc w:val="both"/>
        <w:rPr>
          <w:rFonts w:ascii="Arial" w:hAnsi="Arial" w:cs="Arial"/>
          <w:i/>
          <w:sz w:val="20"/>
          <w:szCs w:val="20"/>
          <w:vertAlign w:val="superscript"/>
        </w:rPr>
      </w:pPr>
      <w:r w:rsidRPr="000258E4">
        <w:rPr>
          <w:rFonts w:ascii="Arial" w:eastAsia="Times New Roman" w:hAnsi="Arial" w:cs="Arial"/>
          <w:b/>
          <w:sz w:val="20"/>
          <w:szCs w:val="20"/>
          <w:lang w:eastAsia="ar-SA"/>
        </w:rPr>
        <w:t xml:space="preserve">Oświadczamy, że </w:t>
      </w:r>
      <w:r w:rsidRPr="000258E4">
        <w:rPr>
          <w:rFonts w:ascii="Arial" w:eastAsia="Times New Roman" w:hAnsi="Arial" w:cs="Arial"/>
          <w:b/>
          <w:lang w:eastAsia="ar-SA"/>
        </w:rPr>
        <w:t>LICZBA ZESPOŁÓW KONSERWATORÓW ZATRUDNIONYCH NA PODSTAWIE UMOWY O PRACĘ</w:t>
      </w:r>
      <w:r w:rsidRPr="000258E4">
        <w:rPr>
          <w:rFonts w:ascii="Arial" w:eastAsia="Times New Roman" w:hAnsi="Arial" w:cs="Arial"/>
          <w:b/>
          <w:sz w:val="20"/>
          <w:szCs w:val="20"/>
          <w:lang w:eastAsia="ar-SA"/>
        </w:rPr>
        <w:t xml:space="preserve">  o kwalifikacjach </w:t>
      </w:r>
      <w:r w:rsidRPr="000258E4">
        <w:rPr>
          <w:rFonts w:ascii="Arial" w:eastAsia="Times New Roman" w:hAnsi="Arial" w:cs="Arial"/>
          <w:b/>
          <w:sz w:val="20"/>
          <w:szCs w:val="20"/>
          <w:lang w:eastAsia="ar-SA"/>
        </w:rPr>
        <w:br/>
        <w:t xml:space="preserve">w grupie 1 (jedna osoba –D i jedna osoba –E) </w:t>
      </w:r>
      <w:r w:rsidRPr="00E66085">
        <w:rPr>
          <w:rFonts w:ascii="Arial" w:eastAsia="Times New Roman" w:hAnsi="Arial" w:cs="Arial"/>
          <w:b/>
          <w:sz w:val="20"/>
          <w:szCs w:val="20"/>
          <w:lang w:eastAsia="pl-PL"/>
        </w:rPr>
        <w:t>skierowanych przez Wykonawcę do tego zadania</w:t>
      </w:r>
      <w:r w:rsidRPr="000258E4">
        <w:rPr>
          <w:rFonts w:ascii="Arial" w:eastAsia="Times New Roman" w:hAnsi="Arial" w:cs="Arial"/>
          <w:b/>
          <w:sz w:val="20"/>
          <w:szCs w:val="20"/>
          <w:lang w:eastAsia="pl-PL"/>
        </w:rPr>
        <w:t xml:space="preserve"> - </w:t>
      </w:r>
      <w:r w:rsidRPr="00E66085">
        <w:rPr>
          <w:rFonts w:ascii="Arial" w:eastAsia="Times New Roman" w:hAnsi="Arial" w:cs="Arial"/>
          <w:b/>
          <w:u w:val="single"/>
          <w:lang w:eastAsia="pl-PL"/>
        </w:rPr>
        <w:t>wynosi …………….. zespół/zespołów</w:t>
      </w:r>
      <w:r w:rsidRPr="000258E4">
        <w:rPr>
          <w:rFonts w:ascii="Arial" w:eastAsia="Times New Roman" w:hAnsi="Arial" w:cs="Arial"/>
          <w:b/>
          <w:sz w:val="20"/>
          <w:szCs w:val="20"/>
          <w:lang w:eastAsia="pl-PL"/>
        </w:rPr>
        <w:t xml:space="preserve">, </w:t>
      </w:r>
      <w:r w:rsidRPr="000258E4">
        <w:rPr>
          <w:rFonts w:ascii="Arial" w:hAnsi="Arial" w:cs="Arial"/>
          <w:i/>
          <w:sz w:val="20"/>
          <w:szCs w:val="20"/>
          <w:u w:val="single"/>
        </w:rPr>
        <w:t xml:space="preserve">zgodnie z  załączonym wykazem dotyczącym </w:t>
      </w:r>
      <w:r w:rsidR="00726FD9">
        <w:rPr>
          <w:rFonts w:ascii="Arial" w:hAnsi="Arial" w:cs="Arial"/>
          <w:i/>
          <w:sz w:val="20"/>
          <w:szCs w:val="20"/>
          <w:u w:val="single"/>
        </w:rPr>
        <w:t>liczby zespołów konserwatorów</w:t>
      </w:r>
      <w:r w:rsidRPr="000258E4">
        <w:rPr>
          <w:rFonts w:ascii="Arial" w:hAnsi="Arial" w:cs="Arial"/>
          <w:i/>
          <w:sz w:val="20"/>
          <w:szCs w:val="20"/>
          <w:u w:val="single"/>
        </w:rPr>
        <w:t>, stanowiącym załącznik nr 2 do oferty</w:t>
      </w:r>
      <w:r w:rsidRPr="000258E4">
        <w:rPr>
          <w:rFonts w:ascii="Arial" w:hAnsi="Arial" w:cs="Arial"/>
          <w:sz w:val="20"/>
          <w:szCs w:val="20"/>
          <w:u w:val="single"/>
        </w:rPr>
        <w:t>.</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7"/>
        </w:numPr>
        <w:suppressAutoHyphens/>
        <w:spacing w:after="0"/>
        <w:jc w:val="both"/>
        <w:rPr>
          <w:rFonts w:ascii="Arial" w:eastAsia="Times New Roman" w:hAnsi="Arial" w:cs="Arial"/>
          <w:b/>
          <w:sz w:val="20"/>
          <w:szCs w:val="20"/>
          <w:lang w:eastAsia="ar-SA"/>
        </w:rPr>
      </w:pPr>
      <w:r w:rsidRPr="000258E4">
        <w:rPr>
          <w:rFonts w:ascii="Arial" w:eastAsia="Times New Roman" w:hAnsi="Arial" w:cs="Arial"/>
          <w:b/>
          <w:sz w:val="20"/>
          <w:szCs w:val="20"/>
          <w:lang w:eastAsia="ar-SA"/>
        </w:rPr>
        <w:t>Zobowiązujemy się do wykonania przedmiotu umowy</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 xml:space="preserve">w terminie: </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hAnsi="Arial" w:cs="Arial"/>
          <w:b/>
          <w:sz w:val="20"/>
          <w:szCs w:val="20"/>
        </w:rPr>
        <w:t xml:space="preserve">- </w:t>
      </w:r>
      <w:r w:rsidRPr="000258E4">
        <w:rPr>
          <w:rFonts w:ascii="Arial" w:eastAsia="Times New Roman" w:hAnsi="Arial" w:cs="Arial"/>
          <w:sz w:val="20"/>
          <w:szCs w:val="20"/>
          <w:lang w:eastAsia="pl-PL"/>
        </w:rPr>
        <w:t>rozpoczęcie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eastAsia="Times New Roman" w:hAnsi="Arial" w:cs="Arial"/>
          <w:sz w:val="20"/>
          <w:szCs w:val="20"/>
          <w:lang w:eastAsia="pl-PL"/>
        </w:rPr>
        <w:t>- zakończenie 48 miesięcy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p>
    <w:p w:rsidR="00096906" w:rsidRPr="000258E4" w:rsidRDefault="00096906" w:rsidP="00096906">
      <w:pPr>
        <w:numPr>
          <w:ilvl w:val="0"/>
          <w:numId w:val="137"/>
        </w:numPr>
        <w:suppressAutoHyphens/>
        <w:spacing w:after="0"/>
        <w:jc w:val="both"/>
        <w:rPr>
          <w:rFonts w:ascii="Arial" w:hAnsi="Arial" w:cs="Arial"/>
          <w:sz w:val="20"/>
          <w:szCs w:val="20"/>
        </w:rPr>
      </w:pPr>
      <w:r w:rsidRPr="000258E4">
        <w:rPr>
          <w:rFonts w:ascii="Arial" w:hAnsi="Arial" w:cs="Arial"/>
          <w:sz w:val="20"/>
          <w:szCs w:val="20"/>
        </w:rPr>
        <w:t>Oświadczam, że:</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r>
    </w:tbl>
    <w:p w:rsidR="00096906" w:rsidRPr="000258E4" w:rsidRDefault="00096906" w:rsidP="00096906">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r>
    </w:tbl>
    <w:p w:rsidR="00096906" w:rsidRPr="000258E4" w:rsidRDefault="00096906" w:rsidP="00096906">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nie wypełnienia tego punktu w całości, bądź nie wymienienia części, które zostaną powierzone podwykonawcom, Zamawiający uzna, że Wykonawca wykona zamówienie samodzielnie. </w:t>
      </w:r>
    </w:p>
    <w:p w:rsidR="00096906" w:rsidRPr="000258E4" w:rsidRDefault="00096906" w:rsidP="00096906">
      <w:pPr>
        <w:numPr>
          <w:ilvl w:val="0"/>
          <w:numId w:val="137"/>
        </w:numPr>
        <w:suppressAutoHyphens/>
        <w:spacing w:after="0"/>
        <w:jc w:val="both"/>
        <w:rPr>
          <w:rFonts w:ascii="Arial" w:eastAsia="Times New Roman" w:hAnsi="Arial" w:cs="Arial"/>
          <w:sz w:val="20"/>
          <w:szCs w:val="20"/>
          <w:lang w:eastAsia="ar-SA"/>
        </w:rPr>
      </w:pPr>
      <w:r w:rsidRPr="000258E4">
        <w:rPr>
          <w:rFonts w:ascii="Arial" w:eastAsia="Times New Roman" w:hAnsi="Arial" w:cs="Arial"/>
          <w:b/>
          <w:sz w:val="20"/>
          <w:szCs w:val="20"/>
          <w:lang w:eastAsia="ar-SA"/>
        </w:rPr>
        <w:t>Warunki płatności</w:t>
      </w:r>
      <w:r w:rsidRPr="000258E4">
        <w:rPr>
          <w:rFonts w:ascii="Arial" w:eastAsia="Times New Roman" w:hAnsi="Arial" w:cs="Arial"/>
          <w:sz w:val="20"/>
          <w:szCs w:val="20"/>
          <w:lang w:eastAsia="ar-SA"/>
        </w:rPr>
        <w:t xml:space="preserve"> – przelew w terminie</w:t>
      </w:r>
      <w:r w:rsidRPr="000258E4">
        <w:rPr>
          <w:rFonts w:ascii="Arial" w:eastAsia="Times New Roman" w:hAnsi="Arial" w:cs="Arial"/>
          <w:b/>
          <w:sz w:val="20"/>
          <w:szCs w:val="20"/>
          <w:lang w:eastAsia="ar-SA"/>
        </w:rPr>
        <w:t xml:space="preserve"> 30</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dni kalendarzowych</w:t>
      </w:r>
      <w:r w:rsidRPr="000258E4">
        <w:rPr>
          <w:rFonts w:ascii="Arial" w:eastAsia="Times New Roman" w:hAnsi="Arial" w:cs="Arial"/>
          <w:sz w:val="20"/>
          <w:szCs w:val="20"/>
          <w:lang w:eastAsia="ar-SA"/>
        </w:rPr>
        <w:t xml:space="preserve"> od daty dostarczenia Zamawiającemu (32 WOG, kancelaria – pokój 12, budynek nr 33) prawidłowo wystawionej </w:t>
      </w:r>
      <w:r w:rsidRPr="000258E4">
        <w:rPr>
          <w:rFonts w:ascii="Arial" w:eastAsia="Times New Roman" w:hAnsi="Arial" w:cs="Arial"/>
          <w:sz w:val="20"/>
          <w:szCs w:val="20"/>
          <w:lang w:eastAsia="pl-PL"/>
        </w:rPr>
        <w:t>faktury.</w:t>
      </w:r>
    </w:p>
    <w:p w:rsidR="00096906" w:rsidRPr="000258E4" w:rsidRDefault="00096906" w:rsidP="00096906">
      <w:pPr>
        <w:suppressAutoHyphens/>
        <w:spacing w:after="0"/>
        <w:ind w:left="360"/>
        <w:jc w:val="both"/>
        <w:rPr>
          <w:rFonts w:ascii="Arial" w:eastAsia="Times New Roman" w:hAnsi="Arial" w:cs="Arial"/>
          <w:sz w:val="20"/>
          <w:szCs w:val="20"/>
          <w:lang w:eastAsia="ar-SA"/>
        </w:rPr>
      </w:pP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Oświadczamy, że zapoznaliśmy się ze Specyfikacją Warunków Zamówienia (w tym ze wzorem umowy) i nie wnosimy do niej zastrzeżeń oraz przyjmujemy warunki w niej zawarte.</w:t>
      </w:r>
    </w:p>
    <w:p w:rsidR="00096906" w:rsidRPr="000258E4" w:rsidRDefault="00096906" w:rsidP="00096906">
      <w:pPr>
        <w:numPr>
          <w:ilvl w:val="0"/>
          <w:numId w:val="137"/>
        </w:numPr>
        <w:suppressAutoHyphens/>
        <w:spacing w:after="0"/>
        <w:jc w:val="both"/>
        <w:rPr>
          <w:rFonts w:ascii="Arial" w:eastAsia="Times New Roman" w:hAnsi="Arial" w:cs="Arial"/>
          <w:b/>
          <w:sz w:val="20"/>
          <w:szCs w:val="20"/>
          <w:lang w:eastAsia="ar-SA"/>
        </w:rPr>
      </w:pPr>
      <w:r w:rsidRPr="000258E4">
        <w:rPr>
          <w:rFonts w:ascii="Arial" w:eastAsia="Times New Roman" w:hAnsi="Arial" w:cs="Arial"/>
          <w:sz w:val="20"/>
          <w:szCs w:val="20"/>
          <w:lang w:eastAsia="ar-SA"/>
        </w:rPr>
        <w:t>Wskazuję, że następujące dokumenty, spośród wymienionych w Rozdziale XII SWZ są w dyspozycji Zamawiającego</w:t>
      </w:r>
      <w:r w:rsidRPr="000258E4">
        <w:rPr>
          <w:rFonts w:ascii="Arial" w:eastAsia="Times New Roman" w:hAnsi="Arial" w:cs="Arial"/>
          <w:b/>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 następującym miejscu……………………………………………………………..…</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r w:rsidRPr="000258E4">
        <w:rPr>
          <w:rFonts w:ascii="Arial" w:eastAsia="Times New Roman" w:hAnsi="Arial" w:cs="Arial"/>
          <w:i/>
          <w:sz w:val="20"/>
          <w:szCs w:val="20"/>
          <w:lang w:eastAsia="ar-SA"/>
        </w:rPr>
        <w:lastRenderedPageBreak/>
        <w:t>(wskazać miejsce)</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Oświadczamy, że </w:t>
      </w:r>
      <w:r w:rsidRPr="000258E4">
        <w:rPr>
          <w:rFonts w:ascii="Arial" w:hAnsi="Arial" w:cs="Arial"/>
          <w:sz w:val="20"/>
          <w:szCs w:val="20"/>
          <w:lang w:val="sq-AL"/>
        </w:rPr>
        <w:t>uważamy się za związanych niniejszą ofertą przez okres określony zapisami specyfikacji</w:t>
      </w:r>
      <w:r w:rsidRPr="000258E4">
        <w:rPr>
          <w:rFonts w:ascii="Arial" w:hAnsi="Arial" w:cs="Arial"/>
          <w:sz w:val="20"/>
          <w:szCs w:val="20"/>
        </w:rPr>
        <w:t xml:space="preserve">- zgodnie z zapisami Rozdziału XV SWZ.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rPr>
        <w:t>Oświadczamy, iż przed podpisaniem  umowy zobowiązujemy  się dostarczyć wykaz pojazdów i osób biorących udział w realizacji przedmiotu zamówienia zgodnie z załącznikiem do umowy.</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color w:val="000000" w:themeColor="text1"/>
          <w:sz w:val="20"/>
          <w:szCs w:val="20"/>
          <w:lang w:eastAsia="ar-SA"/>
        </w:rPr>
        <w:t>Oświadczamy, że jesteśmy (rodzaj Wykonawcy)**:</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mikroprzedsiębiorstwo;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małe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średnie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jednoosobowa działalność gospodarcza;</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osoba fizyczna nie prowadząca działalności gospodarczej;</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inny rodzaj;</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 </w:t>
      </w: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lang w:eastAsia="ar-SA"/>
        </w:rPr>
        <w:t>Oświadczam, że wypełniłem obowiązki informacyjne przewidziane w art. 13 lub 14 RODO</w:t>
      </w:r>
      <w:r w:rsidRPr="000258E4">
        <w:rPr>
          <w:rFonts w:ascii="Arial" w:hAnsi="Arial" w:cs="Arial"/>
          <w:sz w:val="20"/>
          <w:szCs w:val="20"/>
          <w:vertAlign w:val="superscript"/>
          <w:lang w:eastAsia="ar-SA"/>
        </w:rPr>
        <w:t xml:space="preserve">* </w:t>
      </w:r>
      <w:r w:rsidRPr="000258E4">
        <w:rPr>
          <w:rFonts w:ascii="Arial" w:hAnsi="Arial" w:cs="Arial"/>
          <w:sz w:val="20"/>
          <w:szCs w:val="20"/>
          <w:lang w:eastAsia="ar-SA"/>
        </w:rPr>
        <w:t>wobec osób fizycznych, od których dane osobowe bezpośrednio lub pośrednio pozyskałem w celu ubiegania się o zamówienie publiczne w niniejszym postępowaniu.</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W przypadku wyboru naszej oferty, zobowiązujemy się do zawarcia umowy o treści zgodnej ze wzorem umowy stanowiącym załącznik do SWZ, w miejscu, terminie </w:t>
      </w:r>
      <w:r w:rsidRPr="000258E4">
        <w:rPr>
          <w:rFonts w:ascii="Arial" w:eastAsia="Times New Roman" w:hAnsi="Arial" w:cs="Arial"/>
          <w:sz w:val="20"/>
          <w:szCs w:val="20"/>
          <w:lang w:eastAsia="ar-SA"/>
        </w:rPr>
        <w:br/>
        <w:t>i na zasadach wskazanych przez Zamawiającego.</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p>
    <w:p w:rsidR="00096906" w:rsidRPr="000258E4" w:rsidRDefault="00096906" w:rsidP="00096906">
      <w:pPr>
        <w:numPr>
          <w:ilvl w:val="0"/>
          <w:numId w:val="137"/>
        </w:numPr>
        <w:spacing w:after="0"/>
        <w:jc w:val="both"/>
        <w:rPr>
          <w:rFonts w:ascii="Arial" w:hAnsi="Arial" w:cs="Arial"/>
          <w:spacing w:val="-12"/>
          <w:sz w:val="20"/>
          <w:szCs w:val="20"/>
        </w:rPr>
      </w:pPr>
      <w:r w:rsidRPr="000258E4">
        <w:rPr>
          <w:rFonts w:ascii="Arial" w:hAnsi="Arial" w:cs="Arial"/>
          <w:spacing w:val="2"/>
          <w:sz w:val="20"/>
          <w:szCs w:val="20"/>
        </w:rPr>
        <w:t xml:space="preserve">Oferta została złożona na ... </w:t>
      </w:r>
      <w:r w:rsidRPr="000258E4">
        <w:rPr>
          <w:rFonts w:ascii="Arial" w:hAnsi="Arial" w:cs="Arial"/>
          <w:spacing w:val="1"/>
          <w:sz w:val="20"/>
          <w:szCs w:val="20"/>
        </w:rPr>
        <w:t>stronach. Wszystkie zapisane strony oferty wraz z załącznikami</w:t>
      </w:r>
      <w:r w:rsidRPr="000258E4">
        <w:rPr>
          <w:rFonts w:ascii="Arial" w:hAnsi="Arial" w:cs="Arial"/>
          <w:spacing w:val="-12"/>
          <w:sz w:val="20"/>
          <w:szCs w:val="20"/>
        </w:rPr>
        <w:t xml:space="preserve"> </w:t>
      </w:r>
      <w:r w:rsidRPr="000258E4">
        <w:rPr>
          <w:rFonts w:ascii="Arial" w:hAnsi="Arial" w:cs="Arial"/>
          <w:spacing w:val="1"/>
          <w:sz w:val="20"/>
          <w:szCs w:val="20"/>
        </w:rPr>
        <w:t xml:space="preserve">do oferty są ponumerowane od nr ... </w:t>
      </w:r>
      <w:r w:rsidRPr="000258E4">
        <w:rPr>
          <w:rFonts w:ascii="Arial" w:hAnsi="Arial" w:cs="Arial"/>
          <w:spacing w:val="-2"/>
          <w:sz w:val="20"/>
          <w:szCs w:val="20"/>
        </w:rPr>
        <w:t>do nr</w:t>
      </w:r>
      <w:r w:rsidRPr="000258E4">
        <w:rPr>
          <w:rFonts w:ascii="Arial" w:hAnsi="Arial" w:cs="Arial"/>
          <w:sz w:val="20"/>
          <w:szCs w:val="20"/>
        </w:rPr>
        <w:t xml:space="preserve">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Niniejszym informujemy, iż informacje, zawarte na stronach od ... do ... stanowią tajemnicę przedsiębiorstwa w rozumieniu przepisów ustawy o zwalczaniu nieuczciwej konkurencji i jako takie nie mogą być ogólnie udostępnione.</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7"/>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Wykaz oświadczeń i dokumentów dołączonych do oferty:</w:t>
      </w:r>
    </w:p>
    <w:p w:rsidR="00096906" w:rsidRPr="005808EA"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096906"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096906" w:rsidRPr="005808EA" w:rsidRDefault="00096906" w:rsidP="00096906">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Pr>
          <w:rFonts w:ascii="Arial" w:eastAsia="Times New Roman" w:hAnsi="Arial" w:cs="Arial"/>
          <w:b/>
          <w:lang w:eastAsia="ar-SA"/>
        </w:rPr>
        <w:t>niepotrzebne skreślić</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096906" w:rsidRPr="00F404CA" w:rsidRDefault="00096906" w:rsidP="00096906">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96906" w:rsidRDefault="00096906" w:rsidP="00096906">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96906" w:rsidRDefault="00096906" w:rsidP="00096906">
      <w:pPr>
        <w:suppressAutoHyphens/>
        <w:spacing w:after="0"/>
        <w:jc w:val="both"/>
        <w:rPr>
          <w:rFonts w:ascii="Arial"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Pr="000258E4" w:rsidRDefault="00096906" w:rsidP="00096906">
      <w:pPr>
        <w:spacing w:after="0"/>
        <w:jc w:val="both"/>
        <w:rPr>
          <w:rFonts w:ascii="Arial" w:eastAsia="Calibri" w:hAnsi="Arial" w:cs="Arial"/>
          <w:b/>
          <w:color w:val="FF0000"/>
          <w:sz w:val="18"/>
          <w:szCs w:val="18"/>
        </w:rPr>
      </w:pPr>
      <w:r w:rsidRPr="000258E4">
        <w:rPr>
          <w:rFonts w:ascii="Arial" w:hAnsi="Arial" w:cs="Arial"/>
          <w:color w:val="FF0000"/>
        </w:rPr>
        <w:t xml:space="preserve">DOKUMENT WINIEN BYĆ ZŁOŻONY W FORMIE ELEKTRONICZNEJ OPATRZONY KWALIFIKOWANYM PODPISEM ELEKTRONICZNYM LUB W POSTACI ELEKTRONICZNEJ OPATRZONEJ </w:t>
      </w:r>
      <w:r w:rsidR="00782886">
        <w:rPr>
          <w:rFonts w:ascii="Arial" w:hAnsi="Arial" w:cs="Arial"/>
          <w:color w:val="FF0000"/>
        </w:rPr>
        <w:t xml:space="preserve">ELEKTRONICZNYM </w:t>
      </w:r>
      <w:r w:rsidRPr="000258E4">
        <w:rPr>
          <w:rFonts w:ascii="Arial" w:hAnsi="Arial" w:cs="Arial"/>
          <w:color w:val="FF0000"/>
        </w:rPr>
        <w:t xml:space="preserve">PODPISEM ZAUFANYM LUB </w:t>
      </w:r>
      <w:r w:rsidR="00782886">
        <w:rPr>
          <w:rFonts w:ascii="Arial" w:hAnsi="Arial" w:cs="Arial"/>
          <w:color w:val="FF0000"/>
        </w:rPr>
        <w:t xml:space="preserve">ELEKTRONICZNYM </w:t>
      </w:r>
      <w:r w:rsidRPr="000258E4">
        <w:rPr>
          <w:rFonts w:ascii="Arial" w:hAnsi="Arial" w:cs="Arial"/>
          <w:color w:val="FF0000"/>
        </w:rPr>
        <w:t>PODPISEM OSOBISTYM</w:t>
      </w:r>
      <w:r w:rsidR="00DA14D1">
        <w:rPr>
          <w:rFonts w:ascii="Arial" w:hAnsi="Arial" w:cs="Arial"/>
          <w:color w:val="FF0000"/>
        </w:rPr>
        <w:t xml:space="preserve"> PRZEZ OSOBY </w:t>
      </w:r>
      <w:r w:rsidR="00E66085">
        <w:rPr>
          <w:rFonts w:ascii="Arial" w:hAnsi="Arial" w:cs="Arial"/>
          <w:color w:val="FF0000"/>
        </w:rPr>
        <w:t>UPOWAŻNIONE</w:t>
      </w:r>
      <w:r w:rsidR="00DA14D1">
        <w:rPr>
          <w:rFonts w:ascii="Arial" w:hAnsi="Arial" w:cs="Arial"/>
          <w:color w:val="FF0000"/>
        </w:rPr>
        <w:t xml:space="preserv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9A44CB" w:rsidRDefault="009A44CB" w:rsidP="00E276E2">
      <w:pPr>
        <w:suppressAutoHyphens/>
        <w:spacing w:after="0"/>
        <w:rPr>
          <w:rFonts w:ascii="Arial" w:eastAsia="Times New Roman" w:hAnsi="Arial" w:cs="Arial"/>
          <w:b/>
          <w:i/>
          <w:color w:val="000000" w:themeColor="text1"/>
          <w:lang w:eastAsia="ar-SA"/>
        </w:rPr>
      </w:pPr>
    </w:p>
    <w:p w:rsidR="00096906" w:rsidRDefault="00096906" w:rsidP="00096906">
      <w:pPr>
        <w:pStyle w:val="Akapitzlist"/>
        <w:spacing w:after="0" w:line="240" w:lineRule="auto"/>
        <w:ind w:left="5664"/>
        <w:rPr>
          <w:rFonts w:ascii="Arial" w:hAnsi="Arial" w:cs="Arial"/>
          <w:b/>
          <w:bCs/>
          <w:sz w:val="20"/>
          <w:szCs w:val="20"/>
        </w:rPr>
        <w:sectPr w:rsidR="00096906" w:rsidSect="009B436E">
          <w:pgSz w:w="11906" w:h="16838"/>
          <w:pgMar w:top="1418" w:right="1418" w:bottom="1985" w:left="1418" w:header="709" w:footer="709" w:gutter="0"/>
          <w:cols w:space="708"/>
          <w:docGrid w:linePitch="360"/>
        </w:sectPr>
      </w:pPr>
    </w:p>
    <w:p w:rsidR="00096906" w:rsidRPr="00096906" w:rsidRDefault="00096906" w:rsidP="00096906">
      <w:pPr>
        <w:pStyle w:val="Akapitzlist"/>
        <w:spacing w:after="0" w:line="240" w:lineRule="auto"/>
        <w:ind w:left="5664"/>
        <w:rPr>
          <w:rFonts w:ascii="Arial" w:hAnsi="Arial" w:cs="Arial"/>
          <w:b/>
          <w:bCs/>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096906">
        <w:rPr>
          <w:rFonts w:ascii="Arial" w:hAnsi="Arial" w:cs="Arial"/>
          <w:b/>
          <w:bCs/>
          <w:sz w:val="20"/>
          <w:szCs w:val="20"/>
        </w:rPr>
        <w:t>Załącznik nr 1</w:t>
      </w:r>
      <w:r>
        <w:rPr>
          <w:rFonts w:ascii="Arial" w:hAnsi="Arial" w:cs="Arial"/>
          <w:b/>
          <w:bCs/>
          <w:sz w:val="20"/>
          <w:szCs w:val="20"/>
        </w:rPr>
        <w:t xml:space="preserve"> do oferty</w:t>
      </w:r>
    </w:p>
    <w:p w:rsidR="00096906" w:rsidRPr="00096906" w:rsidRDefault="00096906" w:rsidP="00096906">
      <w:pPr>
        <w:pStyle w:val="Akapitzlist"/>
        <w:spacing w:after="0" w:line="240" w:lineRule="auto"/>
        <w:ind w:left="5664"/>
        <w:rPr>
          <w:rFonts w:ascii="Arial" w:hAnsi="Arial" w:cs="Arial"/>
          <w:b/>
        </w:rPr>
      </w:pPr>
      <w:r w:rsidRPr="00096906">
        <w:rPr>
          <w:rFonts w:ascii="Arial" w:hAnsi="Arial" w:cs="Arial"/>
          <w:b/>
          <w:bCs/>
        </w:rPr>
        <w:t>FORMULARZ  CENOWY</w:t>
      </w:r>
    </w:p>
    <w:p w:rsidR="00096906" w:rsidRPr="00096906" w:rsidRDefault="00096906" w:rsidP="00096906">
      <w:pPr>
        <w:pStyle w:val="Akapitzlist"/>
        <w:spacing w:after="0" w:line="240" w:lineRule="auto"/>
        <w:rPr>
          <w:rFonts w:ascii="Arial" w:eastAsia="Times New Roman" w:hAnsi="Arial" w:cs="Arial"/>
          <w:lang w:eastAsia="ar-SA"/>
        </w:rPr>
      </w:pPr>
      <w:r w:rsidRPr="00096906">
        <w:rPr>
          <w:rFonts w:ascii="Arial" w:hAnsi="Arial" w:cs="Arial"/>
          <w:b/>
        </w:rPr>
        <w:t xml:space="preserve">W ZAKRESIE </w:t>
      </w:r>
      <w:r w:rsidRPr="00096906">
        <w:rPr>
          <w:rFonts w:ascii="Arial" w:eastAsia="Calibri" w:hAnsi="Arial" w:cs="Arial"/>
          <w:b/>
        </w:rPr>
        <w:t xml:space="preserve">CZĘŚCI NR  3 -  </w:t>
      </w:r>
      <w:r w:rsidRPr="00096906">
        <w:rPr>
          <w:rFonts w:ascii="Arial" w:hAnsi="Arial" w:cs="Arial"/>
          <w:b/>
        </w:rPr>
        <w:t>USŁUGI  KONSERWACJI, POGOTOWIA TECHNICZNEGO ORAZ WYKONYWANIA NAPRAW AWARYJNYCH I KONSERWACYJNYCH</w:t>
      </w:r>
      <w:r w:rsidRPr="00096906">
        <w:rPr>
          <w:rFonts w:ascii="Arial" w:hAnsi="Arial" w:cs="Arial"/>
          <w:b/>
          <w:spacing w:val="2"/>
        </w:rPr>
        <w:t xml:space="preserve"> SZLABANÓW, KOLCZATEK, BRAM WJAZDOWYCH I GARAŻOWYCH W MIEJSCOWOŚCI JAWIDZ</w:t>
      </w:r>
      <w:r w:rsidRPr="00096906">
        <w:rPr>
          <w:rFonts w:ascii="Arial" w:eastAsia="Calibri" w:hAnsi="Arial" w:cs="Arial"/>
          <w:b/>
        </w:rPr>
        <w:t>.</w:t>
      </w:r>
    </w:p>
    <w:p w:rsidR="00096906" w:rsidRDefault="00096906" w:rsidP="00096906">
      <w:pPr>
        <w:shd w:val="clear" w:color="auto" w:fill="FFFFFF" w:themeFill="background1"/>
        <w:spacing w:after="0" w:line="240" w:lineRule="auto"/>
        <w:jc w:val="center"/>
        <w:rPr>
          <w:rFonts w:ascii="Arial" w:eastAsia="Times New Roman" w:hAnsi="Arial" w:cs="Arial"/>
          <w:b/>
          <w:bCs/>
          <w:lang w:eastAsia="pl-PL"/>
        </w:rPr>
      </w:pPr>
    </w:p>
    <w:tbl>
      <w:tblPr>
        <w:tblStyle w:val="Tabela-Siatka"/>
        <w:tblW w:w="14142" w:type="dxa"/>
        <w:tblLayout w:type="fixed"/>
        <w:tblLook w:val="04A0" w:firstRow="1" w:lastRow="0" w:firstColumn="1" w:lastColumn="0" w:noHBand="0" w:noVBand="1"/>
      </w:tblPr>
      <w:tblGrid>
        <w:gridCol w:w="534"/>
        <w:gridCol w:w="1984"/>
        <w:gridCol w:w="1134"/>
        <w:gridCol w:w="1559"/>
        <w:gridCol w:w="1701"/>
        <w:gridCol w:w="1985"/>
        <w:gridCol w:w="1984"/>
        <w:gridCol w:w="1134"/>
        <w:gridCol w:w="2127"/>
      </w:tblGrid>
      <w:tr w:rsidR="00096906" w:rsidRPr="005D2396" w:rsidTr="00096906">
        <w:tc>
          <w:tcPr>
            <w:tcW w:w="534" w:type="dxa"/>
            <w:vAlign w:val="center"/>
          </w:tcPr>
          <w:p w:rsidR="00096906" w:rsidRPr="005D2396" w:rsidRDefault="00096906" w:rsidP="00096906">
            <w:pPr>
              <w:jc w:val="center"/>
              <w:rPr>
                <w:rFonts w:ascii="Arial" w:hAnsi="Arial" w:cs="Arial"/>
                <w:b/>
                <w:bCs/>
                <w:sz w:val="20"/>
                <w:szCs w:val="20"/>
              </w:rPr>
            </w:pPr>
            <w:r w:rsidRPr="005D2396">
              <w:rPr>
                <w:rFonts w:ascii="Arial" w:hAnsi="Arial" w:cs="Arial"/>
                <w:b/>
                <w:bCs/>
                <w:sz w:val="20"/>
                <w:szCs w:val="20"/>
              </w:rPr>
              <w:t>l.p.</w:t>
            </w:r>
          </w:p>
        </w:tc>
        <w:tc>
          <w:tcPr>
            <w:tcW w:w="1984" w:type="dxa"/>
            <w:vAlign w:val="center"/>
          </w:tcPr>
          <w:p w:rsidR="00096906" w:rsidRPr="005D2396" w:rsidRDefault="00096906" w:rsidP="00096906">
            <w:pPr>
              <w:jc w:val="center"/>
              <w:rPr>
                <w:rFonts w:ascii="Arial" w:hAnsi="Arial" w:cs="Arial"/>
                <w:b/>
                <w:bCs/>
                <w:sz w:val="20"/>
                <w:szCs w:val="20"/>
              </w:rPr>
            </w:pPr>
            <w:r w:rsidRPr="005D2396">
              <w:rPr>
                <w:rFonts w:ascii="Arial" w:hAnsi="Arial" w:cs="Arial"/>
                <w:b/>
                <w:bCs/>
                <w:sz w:val="20"/>
                <w:szCs w:val="20"/>
              </w:rPr>
              <w:t>Urządzenie</w:t>
            </w:r>
          </w:p>
        </w:tc>
        <w:tc>
          <w:tcPr>
            <w:tcW w:w="113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Ilość urządzeń</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 sztukach</w:t>
            </w:r>
          </w:p>
        </w:tc>
        <w:tc>
          <w:tcPr>
            <w:tcW w:w="1559"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Częstotliwość wykonywania konserwacji</w:t>
            </w:r>
          </w:p>
        </w:tc>
        <w:tc>
          <w:tcPr>
            <w:tcW w:w="1701"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Ilość wykonywanych konserwacji</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 okresie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48 miesięcy trwania umowy</w:t>
            </w:r>
          </w:p>
        </w:tc>
        <w:tc>
          <w:tcPr>
            <w:tcW w:w="1985"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Cena jednostkowa konserwacji</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Netto</w:t>
            </w:r>
          </w:p>
          <w:p w:rsidR="00096906" w:rsidRPr="005D2396" w:rsidRDefault="00096906" w:rsidP="00096906">
            <w:pPr>
              <w:jc w:val="center"/>
              <w:rPr>
                <w:rFonts w:ascii="Arial" w:hAnsi="Arial" w:cs="Arial"/>
                <w:b/>
                <w:sz w:val="20"/>
                <w:szCs w:val="20"/>
              </w:rPr>
            </w:pPr>
          </w:p>
        </w:tc>
        <w:tc>
          <w:tcPr>
            <w:tcW w:w="198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 xml:space="preserve">Cena ogółem  </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za konserwacje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NETTO</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(kolumna 3x5x6)</w:t>
            </w:r>
          </w:p>
        </w:tc>
        <w:tc>
          <w:tcPr>
            <w:tcW w:w="113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Stawka VAT</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wyrażona w %</w:t>
            </w:r>
          </w:p>
        </w:tc>
        <w:tc>
          <w:tcPr>
            <w:tcW w:w="2127"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 xml:space="preserve">Cena ogółem </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za konserwacje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BRUTTO</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(kolumna 7 x 8)</w:t>
            </w:r>
          </w:p>
        </w:tc>
      </w:tr>
      <w:tr w:rsidR="00096906" w:rsidRPr="005D2396" w:rsidTr="00096906">
        <w:tc>
          <w:tcPr>
            <w:tcW w:w="534" w:type="dxa"/>
            <w:vAlign w:val="center"/>
          </w:tcPr>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1.</w:t>
            </w:r>
          </w:p>
        </w:tc>
        <w:tc>
          <w:tcPr>
            <w:tcW w:w="1984" w:type="dxa"/>
            <w:vAlign w:val="center"/>
          </w:tcPr>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2.</w:t>
            </w:r>
          </w:p>
        </w:tc>
        <w:tc>
          <w:tcPr>
            <w:tcW w:w="1134" w:type="dxa"/>
            <w:vAlign w:val="center"/>
          </w:tcPr>
          <w:p w:rsidR="00096906" w:rsidRPr="005D2396" w:rsidRDefault="00096906" w:rsidP="00096906">
            <w:pPr>
              <w:jc w:val="center"/>
              <w:rPr>
                <w:rFonts w:ascii="Arial" w:hAnsi="Arial" w:cs="Arial"/>
                <w:b/>
              </w:rPr>
            </w:pPr>
            <w:r w:rsidRPr="005D2396">
              <w:rPr>
                <w:rFonts w:ascii="Arial" w:hAnsi="Arial" w:cs="Arial"/>
                <w:b/>
              </w:rPr>
              <w:t>3.</w:t>
            </w:r>
          </w:p>
        </w:tc>
        <w:tc>
          <w:tcPr>
            <w:tcW w:w="1559" w:type="dxa"/>
            <w:vAlign w:val="center"/>
          </w:tcPr>
          <w:p w:rsidR="00096906" w:rsidRPr="005D2396" w:rsidRDefault="00096906" w:rsidP="00096906">
            <w:pPr>
              <w:jc w:val="center"/>
              <w:rPr>
                <w:rFonts w:ascii="Arial" w:hAnsi="Arial" w:cs="Arial"/>
                <w:b/>
              </w:rPr>
            </w:pPr>
            <w:r w:rsidRPr="005D2396">
              <w:rPr>
                <w:rFonts w:ascii="Arial" w:hAnsi="Arial" w:cs="Arial"/>
                <w:b/>
              </w:rPr>
              <w:t>4.</w:t>
            </w:r>
          </w:p>
        </w:tc>
        <w:tc>
          <w:tcPr>
            <w:tcW w:w="1701" w:type="dxa"/>
            <w:vAlign w:val="center"/>
          </w:tcPr>
          <w:p w:rsidR="00096906" w:rsidRPr="005D2396" w:rsidRDefault="00096906" w:rsidP="00096906">
            <w:pPr>
              <w:jc w:val="center"/>
              <w:rPr>
                <w:rFonts w:ascii="Arial" w:hAnsi="Arial" w:cs="Arial"/>
                <w:b/>
              </w:rPr>
            </w:pPr>
            <w:r w:rsidRPr="005D2396">
              <w:rPr>
                <w:rFonts w:ascii="Arial" w:hAnsi="Arial" w:cs="Arial"/>
                <w:b/>
              </w:rPr>
              <w:t>5.</w:t>
            </w:r>
          </w:p>
        </w:tc>
        <w:tc>
          <w:tcPr>
            <w:tcW w:w="1985" w:type="dxa"/>
            <w:vAlign w:val="center"/>
          </w:tcPr>
          <w:p w:rsidR="00096906" w:rsidRPr="005D2396" w:rsidRDefault="00096906" w:rsidP="00096906">
            <w:pPr>
              <w:jc w:val="center"/>
              <w:rPr>
                <w:rFonts w:ascii="Arial" w:hAnsi="Arial" w:cs="Arial"/>
                <w:b/>
              </w:rPr>
            </w:pPr>
            <w:r w:rsidRPr="005D2396">
              <w:rPr>
                <w:rFonts w:ascii="Arial" w:hAnsi="Arial" w:cs="Arial"/>
                <w:b/>
              </w:rPr>
              <w:t>6.</w:t>
            </w:r>
          </w:p>
        </w:tc>
        <w:tc>
          <w:tcPr>
            <w:tcW w:w="1984" w:type="dxa"/>
            <w:vAlign w:val="center"/>
          </w:tcPr>
          <w:p w:rsidR="00096906" w:rsidRPr="005D2396" w:rsidRDefault="00096906" w:rsidP="00096906">
            <w:pPr>
              <w:jc w:val="center"/>
              <w:rPr>
                <w:rFonts w:ascii="Arial" w:hAnsi="Arial" w:cs="Arial"/>
                <w:b/>
              </w:rPr>
            </w:pPr>
            <w:r w:rsidRPr="005D2396">
              <w:rPr>
                <w:rFonts w:ascii="Arial" w:hAnsi="Arial" w:cs="Arial"/>
                <w:b/>
              </w:rPr>
              <w:t>7.</w:t>
            </w:r>
          </w:p>
        </w:tc>
        <w:tc>
          <w:tcPr>
            <w:tcW w:w="1134" w:type="dxa"/>
            <w:vAlign w:val="center"/>
          </w:tcPr>
          <w:p w:rsidR="00096906" w:rsidRPr="005D2396" w:rsidRDefault="00096906" w:rsidP="00096906">
            <w:pPr>
              <w:jc w:val="center"/>
              <w:rPr>
                <w:rFonts w:ascii="Arial" w:hAnsi="Arial" w:cs="Arial"/>
                <w:b/>
              </w:rPr>
            </w:pPr>
            <w:r w:rsidRPr="005D2396">
              <w:rPr>
                <w:rFonts w:ascii="Arial" w:hAnsi="Arial" w:cs="Arial"/>
                <w:b/>
              </w:rPr>
              <w:t>8.</w:t>
            </w:r>
          </w:p>
        </w:tc>
        <w:tc>
          <w:tcPr>
            <w:tcW w:w="2127" w:type="dxa"/>
            <w:vAlign w:val="center"/>
          </w:tcPr>
          <w:p w:rsidR="00096906" w:rsidRPr="005D2396" w:rsidRDefault="00096906" w:rsidP="00096906">
            <w:pPr>
              <w:jc w:val="center"/>
              <w:rPr>
                <w:rFonts w:ascii="Arial" w:hAnsi="Arial" w:cs="Arial"/>
                <w:b/>
              </w:rPr>
            </w:pPr>
            <w:r w:rsidRPr="005D2396">
              <w:rPr>
                <w:rFonts w:ascii="Arial" w:hAnsi="Arial" w:cs="Arial"/>
                <w:b/>
              </w:rPr>
              <w:t>9.</w:t>
            </w: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1.</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Szlabany</w:t>
            </w:r>
          </w:p>
          <w:p w:rsidR="00096906" w:rsidRPr="008F1A85" w:rsidRDefault="00096906" w:rsidP="00096906">
            <w:pPr>
              <w:rPr>
                <w:rFonts w:ascii="Arial" w:hAnsi="Arial" w:cs="Arial"/>
                <w:sz w:val="20"/>
                <w:szCs w:val="20"/>
              </w:rPr>
            </w:pP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1</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jc w:val="center"/>
              <w:rPr>
                <w:rFonts w:ascii="Arial" w:hAnsi="Arial" w:cs="Arial"/>
              </w:rPr>
            </w:pPr>
          </w:p>
        </w:tc>
        <w:tc>
          <w:tcPr>
            <w:tcW w:w="1984" w:type="dxa"/>
          </w:tcPr>
          <w:p w:rsidR="00096906" w:rsidRPr="005D2396" w:rsidRDefault="00096906" w:rsidP="00096906">
            <w:pPr>
              <w:jc w:val="center"/>
              <w:rPr>
                <w:rFonts w:ascii="Arial" w:hAnsi="Arial" w:cs="Arial"/>
              </w:rPr>
            </w:pPr>
          </w:p>
        </w:tc>
        <w:tc>
          <w:tcPr>
            <w:tcW w:w="1134" w:type="dxa"/>
          </w:tcPr>
          <w:p w:rsidR="00096906" w:rsidRPr="005D2396" w:rsidRDefault="00096906" w:rsidP="00096906">
            <w:pPr>
              <w:jc w:val="center"/>
              <w:rPr>
                <w:rFonts w:ascii="Arial" w:hAnsi="Arial" w:cs="Arial"/>
              </w:rPr>
            </w:pPr>
          </w:p>
        </w:tc>
        <w:tc>
          <w:tcPr>
            <w:tcW w:w="2127" w:type="dxa"/>
          </w:tcPr>
          <w:p w:rsidR="00096906" w:rsidRPr="005D2396" w:rsidRDefault="00096906" w:rsidP="00096906">
            <w:pPr>
              <w:jc w:val="center"/>
              <w:rPr>
                <w:rFonts w:ascii="Arial" w:hAnsi="Arial" w:cs="Arial"/>
              </w:rPr>
            </w:pP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Pr>
                <w:rFonts w:ascii="Arial" w:hAnsi="Arial" w:cs="Arial"/>
                <w:b/>
                <w:bCs/>
                <w:sz w:val="18"/>
                <w:szCs w:val="18"/>
              </w:rPr>
              <w:t>2</w:t>
            </w:r>
            <w:r w:rsidRPr="005D2396">
              <w:rPr>
                <w:rFonts w:ascii="Arial" w:hAnsi="Arial" w:cs="Arial"/>
                <w:b/>
                <w:bCs/>
                <w:sz w:val="18"/>
                <w:szCs w:val="18"/>
              </w:rPr>
              <w:t>.</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 xml:space="preserve">Bramy wjazdowe </w:t>
            </w:r>
          </w:p>
          <w:p w:rsidR="00096906" w:rsidRPr="008F1A85" w:rsidRDefault="00096906" w:rsidP="00096906">
            <w:pPr>
              <w:jc w:val="center"/>
              <w:rPr>
                <w:rFonts w:ascii="Arial" w:hAnsi="Arial" w:cs="Arial"/>
                <w:b/>
                <w:bCs/>
                <w:sz w:val="20"/>
                <w:szCs w:val="20"/>
              </w:rPr>
            </w:pP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1</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jc w:val="center"/>
              <w:rPr>
                <w:rFonts w:ascii="Arial" w:hAnsi="Arial" w:cs="Arial"/>
              </w:rPr>
            </w:pPr>
          </w:p>
        </w:tc>
        <w:tc>
          <w:tcPr>
            <w:tcW w:w="1984" w:type="dxa"/>
          </w:tcPr>
          <w:p w:rsidR="00096906" w:rsidRPr="005D2396" w:rsidRDefault="00096906" w:rsidP="00096906">
            <w:pPr>
              <w:jc w:val="center"/>
              <w:rPr>
                <w:rFonts w:ascii="Arial" w:hAnsi="Arial" w:cs="Arial"/>
              </w:rPr>
            </w:pPr>
          </w:p>
        </w:tc>
        <w:tc>
          <w:tcPr>
            <w:tcW w:w="1134" w:type="dxa"/>
          </w:tcPr>
          <w:p w:rsidR="00096906" w:rsidRPr="005D2396" w:rsidRDefault="00096906" w:rsidP="00096906">
            <w:pPr>
              <w:jc w:val="center"/>
              <w:rPr>
                <w:rFonts w:ascii="Arial" w:hAnsi="Arial" w:cs="Arial"/>
              </w:rPr>
            </w:pPr>
          </w:p>
        </w:tc>
        <w:tc>
          <w:tcPr>
            <w:tcW w:w="2127" w:type="dxa"/>
          </w:tcPr>
          <w:p w:rsidR="00096906" w:rsidRPr="005D2396" w:rsidRDefault="00096906" w:rsidP="00096906">
            <w:pPr>
              <w:jc w:val="center"/>
              <w:rPr>
                <w:rFonts w:ascii="Arial" w:hAnsi="Arial" w:cs="Arial"/>
              </w:rPr>
            </w:pP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Pr>
                <w:rFonts w:ascii="Arial" w:hAnsi="Arial" w:cs="Arial"/>
                <w:b/>
                <w:bCs/>
                <w:sz w:val="18"/>
                <w:szCs w:val="18"/>
              </w:rPr>
              <w:t>3</w:t>
            </w:r>
            <w:r w:rsidRPr="005D2396">
              <w:rPr>
                <w:rFonts w:ascii="Arial" w:hAnsi="Arial" w:cs="Arial"/>
                <w:b/>
                <w:bCs/>
                <w:sz w:val="18"/>
                <w:szCs w:val="18"/>
              </w:rPr>
              <w:t>.</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Brama garażowa nap. elektryczny</w:t>
            </w: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6</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jc w:val="center"/>
              <w:rPr>
                <w:rFonts w:ascii="Arial" w:hAnsi="Arial" w:cs="Arial"/>
              </w:rPr>
            </w:pPr>
          </w:p>
        </w:tc>
        <w:tc>
          <w:tcPr>
            <w:tcW w:w="1984" w:type="dxa"/>
          </w:tcPr>
          <w:p w:rsidR="00096906" w:rsidRPr="005D2396" w:rsidRDefault="00096906" w:rsidP="00096906">
            <w:pPr>
              <w:jc w:val="center"/>
              <w:rPr>
                <w:rFonts w:ascii="Arial" w:hAnsi="Arial" w:cs="Arial"/>
              </w:rPr>
            </w:pPr>
          </w:p>
        </w:tc>
        <w:tc>
          <w:tcPr>
            <w:tcW w:w="1134" w:type="dxa"/>
          </w:tcPr>
          <w:p w:rsidR="00096906" w:rsidRPr="005D2396" w:rsidRDefault="00096906" w:rsidP="00096906">
            <w:pPr>
              <w:jc w:val="center"/>
              <w:rPr>
                <w:rFonts w:ascii="Arial" w:hAnsi="Arial" w:cs="Arial"/>
              </w:rPr>
            </w:pPr>
          </w:p>
        </w:tc>
        <w:tc>
          <w:tcPr>
            <w:tcW w:w="2127" w:type="dxa"/>
          </w:tcPr>
          <w:p w:rsidR="00096906" w:rsidRPr="005D2396" w:rsidRDefault="00096906" w:rsidP="00096906">
            <w:pPr>
              <w:jc w:val="center"/>
              <w:rPr>
                <w:rFonts w:ascii="Arial" w:hAnsi="Arial" w:cs="Arial"/>
              </w:rPr>
            </w:pP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Pr>
                <w:rFonts w:ascii="Arial" w:hAnsi="Arial" w:cs="Arial"/>
                <w:b/>
                <w:bCs/>
                <w:sz w:val="18"/>
                <w:szCs w:val="18"/>
              </w:rPr>
              <w:t>4</w:t>
            </w:r>
            <w:r w:rsidRPr="005D2396">
              <w:rPr>
                <w:rFonts w:ascii="Arial" w:hAnsi="Arial" w:cs="Arial"/>
                <w:b/>
                <w:bCs/>
                <w:sz w:val="18"/>
                <w:szCs w:val="18"/>
              </w:rPr>
              <w:t>.</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Bramy garażowe nap. ręczny</w:t>
            </w: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6</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12 m-</w:t>
            </w:r>
            <w:proofErr w:type="spellStart"/>
            <w:r w:rsidRPr="008F1A85">
              <w:rPr>
                <w:rFonts w:ascii="Arial" w:hAnsi="Arial" w:cs="Arial"/>
                <w:b/>
                <w:sz w:val="20"/>
                <w:szCs w:val="20"/>
              </w:rPr>
              <w:t>cy</w:t>
            </w:r>
            <w:proofErr w:type="spellEnd"/>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4</w:t>
            </w:r>
          </w:p>
        </w:tc>
        <w:tc>
          <w:tcPr>
            <w:tcW w:w="1985" w:type="dxa"/>
          </w:tcPr>
          <w:p w:rsidR="00096906" w:rsidRPr="005D2396" w:rsidRDefault="00096906" w:rsidP="00096906">
            <w:pPr>
              <w:jc w:val="center"/>
              <w:rPr>
                <w:rFonts w:ascii="Arial" w:hAnsi="Arial" w:cs="Arial"/>
              </w:rPr>
            </w:pPr>
          </w:p>
        </w:tc>
        <w:tc>
          <w:tcPr>
            <w:tcW w:w="1984" w:type="dxa"/>
          </w:tcPr>
          <w:p w:rsidR="00096906" w:rsidRPr="005D2396" w:rsidRDefault="00096906" w:rsidP="00096906">
            <w:pPr>
              <w:jc w:val="center"/>
              <w:rPr>
                <w:rFonts w:ascii="Arial" w:hAnsi="Arial" w:cs="Arial"/>
              </w:rPr>
            </w:pPr>
          </w:p>
        </w:tc>
        <w:tc>
          <w:tcPr>
            <w:tcW w:w="1134" w:type="dxa"/>
          </w:tcPr>
          <w:p w:rsidR="00096906" w:rsidRPr="005D2396" w:rsidRDefault="00096906" w:rsidP="00096906">
            <w:pPr>
              <w:jc w:val="center"/>
              <w:rPr>
                <w:rFonts w:ascii="Arial" w:hAnsi="Arial" w:cs="Arial"/>
              </w:rPr>
            </w:pPr>
          </w:p>
        </w:tc>
        <w:tc>
          <w:tcPr>
            <w:tcW w:w="2127" w:type="dxa"/>
          </w:tcPr>
          <w:p w:rsidR="00096906" w:rsidRPr="005D2396" w:rsidRDefault="00096906" w:rsidP="00096906">
            <w:pPr>
              <w:jc w:val="center"/>
              <w:rPr>
                <w:rFonts w:ascii="Arial" w:hAnsi="Arial" w:cs="Arial"/>
              </w:rPr>
            </w:pPr>
          </w:p>
        </w:tc>
      </w:tr>
      <w:tr w:rsidR="00096906" w:rsidRPr="005D2396" w:rsidTr="00096906">
        <w:tc>
          <w:tcPr>
            <w:tcW w:w="8897" w:type="dxa"/>
            <w:gridSpan w:val="6"/>
          </w:tcPr>
          <w:p w:rsidR="00096906" w:rsidRPr="005D2396" w:rsidRDefault="00096906" w:rsidP="00096906">
            <w:pPr>
              <w:jc w:val="right"/>
              <w:rPr>
                <w:rFonts w:ascii="Arial" w:hAnsi="Arial" w:cs="Arial"/>
                <w:b/>
              </w:rPr>
            </w:pPr>
          </w:p>
          <w:p w:rsidR="00096906" w:rsidRPr="005D2396" w:rsidRDefault="00096906" w:rsidP="00096906">
            <w:pPr>
              <w:jc w:val="right"/>
              <w:rPr>
                <w:rFonts w:ascii="Arial" w:hAnsi="Arial" w:cs="Arial"/>
                <w:b/>
              </w:rPr>
            </w:pPr>
            <w:r w:rsidRPr="005D2396">
              <w:rPr>
                <w:rFonts w:ascii="Arial" w:hAnsi="Arial" w:cs="Arial"/>
                <w:b/>
              </w:rPr>
              <w:t>CENA OGÓŁEM</w:t>
            </w:r>
            <w:r>
              <w:rPr>
                <w:rFonts w:ascii="Arial" w:hAnsi="Arial" w:cs="Arial"/>
                <w:b/>
              </w:rPr>
              <w:t>:</w:t>
            </w:r>
          </w:p>
          <w:p w:rsidR="00096906" w:rsidRPr="005D2396" w:rsidRDefault="00096906" w:rsidP="00096906">
            <w:pPr>
              <w:jc w:val="right"/>
              <w:rPr>
                <w:rFonts w:ascii="Arial" w:hAnsi="Arial" w:cs="Arial"/>
                <w:b/>
              </w:rPr>
            </w:pPr>
          </w:p>
        </w:tc>
        <w:tc>
          <w:tcPr>
            <w:tcW w:w="1984" w:type="dxa"/>
          </w:tcPr>
          <w:p w:rsidR="00096906" w:rsidRDefault="00096906" w:rsidP="00096906">
            <w:pPr>
              <w:jc w:val="center"/>
              <w:rPr>
                <w:rFonts w:ascii="Arial" w:hAnsi="Arial" w:cs="Arial"/>
              </w:rPr>
            </w:pPr>
          </w:p>
          <w:p w:rsidR="00096906" w:rsidRPr="005D2396" w:rsidRDefault="00096906" w:rsidP="00096906">
            <w:pPr>
              <w:jc w:val="center"/>
              <w:rPr>
                <w:rFonts w:ascii="Arial" w:hAnsi="Arial" w:cs="Arial"/>
              </w:rPr>
            </w:pPr>
          </w:p>
        </w:tc>
        <w:tc>
          <w:tcPr>
            <w:tcW w:w="1134" w:type="dxa"/>
          </w:tcPr>
          <w:p w:rsidR="00096906" w:rsidRDefault="00096906" w:rsidP="00096906">
            <w:pPr>
              <w:jc w:val="center"/>
              <w:rPr>
                <w:rFonts w:ascii="Arial" w:hAnsi="Arial" w:cs="Arial"/>
              </w:rPr>
            </w:pPr>
          </w:p>
          <w:p w:rsidR="00096906" w:rsidRPr="005D2396" w:rsidRDefault="00096906" w:rsidP="00096906">
            <w:pPr>
              <w:jc w:val="center"/>
              <w:rPr>
                <w:rFonts w:ascii="Arial" w:hAnsi="Arial" w:cs="Arial"/>
                <w:b/>
              </w:rPr>
            </w:pPr>
            <w:r w:rsidRPr="005D2396">
              <w:rPr>
                <w:rFonts w:ascii="Arial" w:hAnsi="Arial" w:cs="Arial"/>
                <w:b/>
              </w:rPr>
              <w:t>xxx</w:t>
            </w:r>
          </w:p>
        </w:tc>
        <w:tc>
          <w:tcPr>
            <w:tcW w:w="2127" w:type="dxa"/>
          </w:tcPr>
          <w:p w:rsidR="00096906" w:rsidRDefault="00096906" w:rsidP="00096906">
            <w:pPr>
              <w:jc w:val="center"/>
              <w:rPr>
                <w:rFonts w:ascii="Arial" w:hAnsi="Arial" w:cs="Arial"/>
              </w:rPr>
            </w:pPr>
          </w:p>
          <w:p w:rsidR="00096906" w:rsidRPr="005D2396" w:rsidRDefault="00096906" w:rsidP="00096906">
            <w:pPr>
              <w:jc w:val="center"/>
              <w:rPr>
                <w:rFonts w:ascii="Arial" w:hAnsi="Arial" w:cs="Arial"/>
              </w:rPr>
            </w:pPr>
          </w:p>
        </w:tc>
      </w:tr>
    </w:tbl>
    <w:p w:rsidR="00096906" w:rsidRDefault="00096906" w:rsidP="00096906">
      <w:pPr>
        <w:rPr>
          <w:rFonts w:ascii="Arial" w:hAnsi="Arial" w:cs="Arial"/>
        </w:rPr>
      </w:pPr>
      <w:r w:rsidRPr="005D2396">
        <w:rPr>
          <w:rFonts w:ascii="Arial" w:hAnsi="Arial" w:cs="Arial"/>
          <w:b/>
          <w:sz w:val="24"/>
          <w:szCs w:val="24"/>
        </w:rPr>
        <w:t xml:space="preserve">UWAGA: Cena Ogółem z formularza cenowego winna być tożsama z ceną ogółem określoną w poz. nr </w:t>
      </w:r>
      <w:r>
        <w:rPr>
          <w:rFonts w:ascii="Arial" w:hAnsi="Arial" w:cs="Arial"/>
          <w:b/>
          <w:sz w:val="24"/>
          <w:szCs w:val="24"/>
        </w:rPr>
        <w:t>1</w:t>
      </w:r>
      <w:r w:rsidRPr="005D2396">
        <w:rPr>
          <w:rFonts w:ascii="Arial" w:hAnsi="Arial" w:cs="Arial"/>
          <w:b/>
          <w:sz w:val="24"/>
          <w:szCs w:val="24"/>
        </w:rPr>
        <w:t xml:space="preserve"> formularza ofertowym</w:t>
      </w:r>
      <w:r w:rsidRPr="005D2396">
        <w:rPr>
          <w:rFonts w:ascii="Arial" w:hAnsi="Arial" w:cs="Arial"/>
        </w:rPr>
        <w:t xml:space="preserve"> .</w:t>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sidR="00782886">
        <w:rPr>
          <w:rFonts w:ascii="Arial" w:hAnsi="Arial" w:cs="Arial"/>
          <w:color w:val="FF0000"/>
          <w:sz w:val="20"/>
          <w:szCs w:val="20"/>
        </w:rPr>
        <w:t xml:space="preserve">ELEKTRONICZNYM </w:t>
      </w:r>
      <w:r w:rsidRPr="008C1150">
        <w:rPr>
          <w:rFonts w:ascii="Arial" w:hAnsi="Arial" w:cs="Arial"/>
          <w:color w:val="FF0000"/>
          <w:sz w:val="20"/>
          <w:szCs w:val="20"/>
        </w:rPr>
        <w:t xml:space="preserve">PODPISEM ZAUFANYM LUB </w:t>
      </w:r>
      <w:r w:rsidR="00782886">
        <w:rPr>
          <w:rFonts w:ascii="Arial" w:hAnsi="Arial" w:cs="Arial"/>
          <w:color w:val="FF0000"/>
          <w:sz w:val="20"/>
          <w:szCs w:val="20"/>
        </w:rPr>
        <w:t xml:space="preserve">ELEKTRONICZNYM </w:t>
      </w:r>
      <w:r w:rsidRPr="008C1150">
        <w:rPr>
          <w:rFonts w:ascii="Arial" w:hAnsi="Arial" w:cs="Arial"/>
          <w:color w:val="FF0000"/>
          <w:sz w:val="20"/>
          <w:szCs w:val="20"/>
        </w:rPr>
        <w:t>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096906" w:rsidRDefault="00096906" w:rsidP="00E276E2">
      <w:pPr>
        <w:suppressAutoHyphens/>
        <w:spacing w:after="0"/>
        <w:rPr>
          <w:rFonts w:ascii="Arial" w:eastAsia="Times New Roman" w:hAnsi="Arial" w:cs="Arial"/>
          <w:b/>
          <w:i/>
          <w:color w:val="000000" w:themeColor="text1"/>
          <w:lang w:eastAsia="ar-SA"/>
        </w:rPr>
        <w:sectPr w:rsidR="00096906" w:rsidSect="00096906">
          <w:pgSz w:w="16838" w:h="11906" w:orient="landscape"/>
          <w:pgMar w:top="1418" w:right="1418" w:bottom="1418" w:left="1985" w:header="709" w:footer="709" w:gutter="0"/>
          <w:cols w:space="708"/>
          <w:docGrid w:linePitch="360"/>
        </w:sectPr>
      </w:pPr>
    </w:p>
    <w:p w:rsidR="00096906" w:rsidRDefault="00096906" w:rsidP="00096906">
      <w:pPr>
        <w:suppressAutoHyphens/>
        <w:spacing w:after="0"/>
        <w:ind w:left="4248" w:firstLine="708"/>
        <w:rPr>
          <w:rFonts w:ascii="Arial" w:eastAsia="Times New Roman" w:hAnsi="Arial" w:cs="Arial"/>
          <w:b/>
          <w:i/>
          <w:color w:val="FF0000"/>
          <w:lang w:eastAsia="ar-SA"/>
        </w:rPr>
      </w:pPr>
      <w:r>
        <w:rPr>
          <w:rFonts w:ascii="Arial" w:eastAsia="Times New Roman" w:hAnsi="Arial" w:cs="Arial"/>
          <w:b/>
          <w:i/>
          <w:color w:val="FF0000"/>
          <w:lang w:eastAsia="ar-SA"/>
        </w:rPr>
        <w:lastRenderedPageBreak/>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t>Załącznik nr 2 do oferty</w:t>
      </w:r>
    </w:p>
    <w:p w:rsidR="00096906" w:rsidRPr="009B436E" w:rsidRDefault="00096906" w:rsidP="00096906">
      <w:pPr>
        <w:suppressAutoHyphens/>
        <w:spacing w:after="0"/>
        <w:ind w:left="4248" w:firstLine="708"/>
        <w:rPr>
          <w:rFonts w:ascii="Arial" w:eastAsia="Times New Roman" w:hAnsi="Arial" w:cs="Arial"/>
          <w:b/>
          <w:i/>
          <w:color w:val="FF0000"/>
          <w:lang w:eastAsia="ar-SA"/>
        </w:rPr>
      </w:pPr>
      <w:r w:rsidRPr="009B436E">
        <w:rPr>
          <w:rFonts w:ascii="Arial" w:eastAsia="Times New Roman" w:hAnsi="Arial" w:cs="Arial"/>
          <w:b/>
          <w:i/>
          <w:color w:val="FF0000"/>
          <w:lang w:eastAsia="ar-SA"/>
        </w:rPr>
        <w:t>(wykaz składany wraz z ofertą</w:t>
      </w:r>
      <w:r>
        <w:rPr>
          <w:rFonts w:ascii="Arial" w:eastAsia="Times New Roman" w:hAnsi="Arial" w:cs="Arial"/>
          <w:b/>
          <w:i/>
          <w:color w:val="FF0000"/>
          <w:lang w:eastAsia="ar-SA"/>
        </w:rPr>
        <w:t xml:space="preserve"> </w:t>
      </w:r>
      <w:r w:rsidRPr="009B436E">
        <w:rPr>
          <w:rFonts w:ascii="Arial" w:eastAsia="Times New Roman" w:hAnsi="Arial" w:cs="Arial"/>
          <w:b/>
          <w:i/>
          <w:color w:val="FF0000"/>
          <w:lang w:eastAsia="ar-SA"/>
        </w:rPr>
        <w:t xml:space="preserve">) </w:t>
      </w:r>
    </w:p>
    <w:p w:rsidR="00096906" w:rsidRDefault="00096906" w:rsidP="00096906">
      <w:pPr>
        <w:spacing w:after="0" w:line="240" w:lineRule="auto"/>
        <w:rPr>
          <w:rFonts w:ascii="Arial" w:hAnsi="Arial" w:cs="Arial"/>
          <w:sz w:val="20"/>
          <w:szCs w:val="20"/>
        </w:rPr>
      </w:pPr>
      <w:r w:rsidRPr="00E75ED0">
        <w:rPr>
          <w:rFonts w:ascii="Arial" w:hAnsi="Arial" w:cs="Arial"/>
          <w:sz w:val="20"/>
          <w:szCs w:val="20"/>
        </w:rPr>
        <w:t>……………………………………..</w:t>
      </w:r>
    </w:p>
    <w:p w:rsidR="00096906" w:rsidRPr="00E75ED0" w:rsidRDefault="00096906" w:rsidP="00096906">
      <w:pPr>
        <w:spacing w:after="0" w:line="240" w:lineRule="auto"/>
        <w:rPr>
          <w:rFonts w:ascii="Arial" w:hAnsi="Arial" w:cs="Arial"/>
          <w:sz w:val="20"/>
          <w:szCs w:val="20"/>
        </w:rPr>
      </w:pPr>
    </w:p>
    <w:p w:rsidR="00096906" w:rsidRPr="00E75ED0" w:rsidRDefault="00096906" w:rsidP="00096906">
      <w:pPr>
        <w:spacing w:after="0" w:line="240" w:lineRule="auto"/>
        <w:rPr>
          <w:rFonts w:ascii="Arial" w:hAnsi="Arial" w:cs="Arial"/>
          <w:sz w:val="18"/>
          <w:szCs w:val="18"/>
        </w:rPr>
      </w:pPr>
      <w:r w:rsidRPr="00E75ED0">
        <w:rPr>
          <w:rFonts w:ascii="Arial" w:hAnsi="Arial" w:cs="Arial"/>
          <w:sz w:val="18"/>
          <w:szCs w:val="18"/>
        </w:rPr>
        <w:t>(pełna nazwa Wykonawcy)</w:t>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t>(miejscowość, data)</w:t>
      </w:r>
    </w:p>
    <w:p w:rsidR="00096906" w:rsidRPr="00AC33A9" w:rsidRDefault="00096906" w:rsidP="00096906">
      <w:pPr>
        <w:spacing w:after="0" w:line="240" w:lineRule="auto"/>
        <w:rPr>
          <w:rFonts w:ascii="Arial" w:hAnsi="Arial" w:cs="Arial"/>
          <w:sz w:val="20"/>
          <w:szCs w:val="20"/>
        </w:rPr>
      </w:pPr>
    </w:p>
    <w:p w:rsidR="00096906" w:rsidRPr="00AC33A9" w:rsidRDefault="00096906" w:rsidP="00096906">
      <w:pPr>
        <w:spacing w:after="0" w:line="240" w:lineRule="auto"/>
        <w:jc w:val="center"/>
        <w:rPr>
          <w:rFonts w:ascii="Arial" w:hAnsi="Arial" w:cs="Arial"/>
          <w:b/>
          <w:i/>
          <w:sz w:val="20"/>
          <w:szCs w:val="20"/>
        </w:rPr>
      </w:pPr>
      <w:r w:rsidRPr="00AC33A9">
        <w:rPr>
          <w:rFonts w:ascii="Arial" w:hAnsi="Arial" w:cs="Arial"/>
          <w:b/>
          <w:i/>
          <w:sz w:val="20"/>
          <w:szCs w:val="20"/>
        </w:rPr>
        <w:t xml:space="preserve">Wykaz zespołów  konserwatorów w zakresie części </w:t>
      </w:r>
      <w:r>
        <w:rPr>
          <w:rFonts w:ascii="Arial" w:hAnsi="Arial" w:cs="Arial"/>
          <w:b/>
          <w:i/>
          <w:sz w:val="20"/>
          <w:szCs w:val="20"/>
        </w:rPr>
        <w:t>nr 3</w:t>
      </w:r>
    </w:p>
    <w:p w:rsidR="00096906" w:rsidRPr="00AC33A9" w:rsidRDefault="00096906" w:rsidP="00096906">
      <w:pPr>
        <w:spacing w:after="0" w:line="240" w:lineRule="auto"/>
        <w:rPr>
          <w:rFonts w:ascii="Arial" w:hAnsi="Arial" w:cs="Arial"/>
          <w:sz w:val="20"/>
          <w:szCs w:val="20"/>
        </w:rPr>
      </w:pPr>
      <w:r w:rsidRPr="00AC33A9">
        <w:rPr>
          <w:rFonts w:ascii="Arial" w:hAnsi="Arial" w:cs="Arial"/>
          <w:b/>
          <w:sz w:val="20"/>
          <w:szCs w:val="20"/>
          <w:u w:val="single"/>
        </w:rPr>
        <w:t>WYKAZ OSÓB</w:t>
      </w:r>
      <w:r w:rsidRPr="00AC33A9">
        <w:rPr>
          <w:rFonts w:ascii="Arial" w:hAnsi="Arial" w:cs="Arial"/>
          <w:b/>
          <w:sz w:val="20"/>
          <w:szCs w:val="20"/>
        </w:rPr>
        <w:t xml:space="preserve"> - zespołów konserwatorów o kwalifikacjach w grupie 1 (jedna osoba -D i jedna osoba -E)</w:t>
      </w:r>
      <w:r w:rsidRPr="00AC33A9">
        <w:rPr>
          <w:rFonts w:ascii="Arial" w:hAnsi="Arial" w:cs="Arial"/>
          <w:sz w:val="20"/>
          <w:szCs w:val="20"/>
        </w:rPr>
        <w:t xml:space="preserve"> </w:t>
      </w:r>
      <w:r w:rsidRPr="00AC33A9">
        <w:rPr>
          <w:rFonts w:ascii="Arial" w:hAnsi="Arial" w:cs="Arial"/>
          <w:b/>
          <w:sz w:val="20"/>
          <w:szCs w:val="20"/>
        </w:rPr>
        <w:t xml:space="preserve">skierowanych przez Wykonawcę do realizacji </w:t>
      </w:r>
      <w:r w:rsidRPr="00AC33A9">
        <w:rPr>
          <w:rFonts w:ascii="Arial" w:hAnsi="Arial" w:cs="Arial"/>
          <w:b/>
          <w:color w:val="000000" w:themeColor="text1"/>
          <w:sz w:val="20"/>
          <w:szCs w:val="20"/>
        </w:rPr>
        <w:t xml:space="preserve">zamówienia publicznego wraz z informacjami na </w:t>
      </w:r>
      <w:r w:rsidRPr="00AC33A9">
        <w:rPr>
          <w:rFonts w:ascii="Arial" w:hAnsi="Arial" w:cs="Arial"/>
          <w:b/>
          <w:sz w:val="20"/>
          <w:szCs w:val="20"/>
        </w:rPr>
        <w:t>temat uprawnień niezbędnych do wykonania zamówienia oraz informacją o podstawie do dysponowania tymi osobami.</w:t>
      </w:r>
      <w:r w:rsidRPr="00AC33A9">
        <w:rPr>
          <w:rFonts w:ascii="Arial" w:hAnsi="Arial" w:cs="Arial"/>
          <w:sz w:val="20"/>
          <w:szCs w:val="20"/>
        </w:rPr>
        <w:t xml:space="preserve"> </w:t>
      </w:r>
    </w:p>
    <w:tbl>
      <w:tblPr>
        <w:tblStyle w:val="Tabela-Siatka"/>
        <w:tblW w:w="14629" w:type="dxa"/>
        <w:tblInd w:w="-459" w:type="dxa"/>
        <w:tblLook w:val="04A0" w:firstRow="1" w:lastRow="0" w:firstColumn="1" w:lastColumn="0" w:noHBand="0" w:noVBand="1"/>
      </w:tblPr>
      <w:tblGrid>
        <w:gridCol w:w="576"/>
        <w:gridCol w:w="3280"/>
        <w:gridCol w:w="2127"/>
        <w:gridCol w:w="1984"/>
        <w:gridCol w:w="2126"/>
        <w:gridCol w:w="2127"/>
        <w:gridCol w:w="2409"/>
      </w:tblGrid>
      <w:tr w:rsidR="00096906" w:rsidRPr="00E75ED0" w:rsidTr="00096906">
        <w:trPr>
          <w:trHeight w:val="1326"/>
        </w:trPr>
        <w:tc>
          <w:tcPr>
            <w:tcW w:w="576" w:type="dxa"/>
            <w:vMerge w:val="restart"/>
            <w:vAlign w:val="center"/>
          </w:tcPr>
          <w:p w:rsidR="00096906" w:rsidRPr="00E75ED0" w:rsidRDefault="00096906" w:rsidP="00096906">
            <w:pPr>
              <w:jc w:val="center"/>
              <w:rPr>
                <w:rFonts w:ascii="Arial" w:hAnsi="Arial" w:cs="Arial"/>
                <w:b/>
                <w:sz w:val="18"/>
                <w:szCs w:val="18"/>
              </w:rPr>
            </w:pPr>
            <w:r w:rsidRPr="00E75ED0">
              <w:rPr>
                <w:rFonts w:ascii="Arial" w:hAnsi="Arial" w:cs="Arial"/>
                <w:b/>
                <w:sz w:val="18"/>
                <w:szCs w:val="18"/>
              </w:rPr>
              <w:t>Lp.</w:t>
            </w:r>
          </w:p>
        </w:tc>
        <w:tc>
          <w:tcPr>
            <w:tcW w:w="3280" w:type="dxa"/>
            <w:vMerge w:val="restart"/>
            <w:vAlign w:val="center"/>
          </w:tcPr>
          <w:p w:rsidR="00096906" w:rsidRPr="00E75ED0" w:rsidRDefault="00096906" w:rsidP="00096906">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4111" w:type="dxa"/>
            <w:gridSpan w:val="2"/>
            <w:vAlign w:val="center"/>
          </w:tcPr>
          <w:p w:rsidR="00096906" w:rsidRPr="00E75ED0" w:rsidRDefault="00096906" w:rsidP="00096906">
            <w:pPr>
              <w:spacing w:after="100" w:afterAutospacing="1"/>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D do 1 </w:t>
            </w:r>
            <w:proofErr w:type="spellStart"/>
            <w:r>
              <w:rPr>
                <w:rFonts w:ascii="Arial" w:hAnsi="Arial" w:cs="Arial"/>
                <w:b/>
                <w:sz w:val="18"/>
                <w:szCs w:val="18"/>
              </w:rPr>
              <w:t>kV</w:t>
            </w:r>
            <w:proofErr w:type="spellEnd"/>
            <w:r>
              <w:rPr>
                <w:rFonts w:ascii="Arial" w:hAnsi="Arial" w:cs="Arial"/>
                <w:b/>
                <w:sz w:val="18"/>
                <w:szCs w:val="18"/>
              </w:rPr>
              <w:t xml:space="preserve"> </w:t>
            </w:r>
          </w:p>
        </w:tc>
        <w:tc>
          <w:tcPr>
            <w:tcW w:w="4253" w:type="dxa"/>
            <w:gridSpan w:val="2"/>
            <w:vAlign w:val="center"/>
          </w:tcPr>
          <w:p w:rsidR="00096906" w:rsidRDefault="00096906" w:rsidP="00096906">
            <w:pPr>
              <w:jc w:val="center"/>
              <w:rPr>
                <w:rFonts w:ascii="Arial" w:eastAsia="Times New Roman" w:hAnsi="Arial" w:cs="Arial"/>
                <w:b/>
                <w:sz w:val="18"/>
                <w:szCs w:val="18"/>
                <w:lang w:eastAsia="pl-PL"/>
              </w:rPr>
            </w:pPr>
          </w:p>
          <w:p w:rsidR="00096906" w:rsidRPr="006A58E3" w:rsidRDefault="00096906" w:rsidP="00096906">
            <w:pPr>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E do 1 </w:t>
            </w:r>
            <w:proofErr w:type="spellStart"/>
            <w:r>
              <w:rPr>
                <w:rFonts w:ascii="Arial" w:hAnsi="Arial" w:cs="Arial"/>
                <w:b/>
                <w:sz w:val="18"/>
                <w:szCs w:val="18"/>
              </w:rPr>
              <w:t>kV</w:t>
            </w:r>
            <w:proofErr w:type="spellEnd"/>
          </w:p>
        </w:tc>
        <w:tc>
          <w:tcPr>
            <w:tcW w:w="2409" w:type="dxa"/>
            <w:vMerge w:val="restart"/>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 xml:space="preserve">PODSTAWA DYSPONOWANIA OSOBĄ </w:t>
            </w:r>
          </w:p>
        </w:tc>
      </w:tr>
      <w:tr w:rsidR="00096906" w:rsidRPr="00E75ED0" w:rsidTr="00096906">
        <w:trPr>
          <w:trHeight w:val="427"/>
        </w:trPr>
        <w:tc>
          <w:tcPr>
            <w:tcW w:w="576" w:type="dxa"/>
            <w:vMerge/>
            <w:vAlign w:val="center"/>
          </w:tcPr>
          <w:p w:rsidR="00096906" w:rsidRPr="00E75ED0" w:rsidRDefault="00096906" w:rsidP="00096906">
            <w:pPr>
              <w:jc w:val="center"/>
              <w:rPr>
                <w:rFonts w:ascii="Arial" w:hAnsi="Arial" w:cs="Arial"/>
                <w:b/>
                <w:sz w:val="18"/>
                <w:szCs w:val="18"/>
              </w:rPr>
            </w:pPr>
          </w:p>
        </w:tc>
        <w:tc>
          <w:tcPr>
            <w:tcW w:w="3280" w:type="dxa"/>
            <w:vMerge/>
            <w:vAlign w:val="center"/>
          </w:tcPr>
          <w:p w:rsidR="00096906" w:rsidRPr="00E75ED0" w:rsidRDefault="00096906" w:rsidP="00096906">
            <w:pPr>
              <w:spacing w:after="100" w:afterAutospacing="1"/>
              <w:jc w:val="center"/>
              <w:rPr>
                <w:rFonts w:ascii="Arial" w:hAnsi="Arial" w:cs="Arial"/>
                <w:b/>
                <w:sz w:val="18"/>
                <w:szCs w:val="18"/>
              </w:rPr>
            </w:pPr>
          </w:p>
        </w:tc>
        <w:tc>
          <w:tcPr>
            <w:tcW w:w="2127" w:type="dxa"/>
            <w:vAlign w:val="center"/>
          </w:tcPr>
          <w:p w:rsidR="00096906" w:rsidRDefault="00096906" w:rsidP="00096906">
            <w:pPr>
              <w:spacing w:after="100" w:afterAutospacing="1"/>
              <w:jc w:val="center"/>
              <w:rPr>
                <w:rFonts w:ascii="Arial" w:hAnsi="Arial" w:cs="Arial"/>
                <w:b/>
                <w:sz w:val="18"/>
                <w:szCs w:val="18"/>
              </w:rPr>
            </w:pPr>
            <w:r>
              <w:rPr>
                <w:rFonts w:ascii="Arial" w:hAnsi="Arial" w:cs="Arial"/>
                <w:b/>
                <w:sz w:val="18"/>
                <w:szCs w:val="18"/>
              </w:rPr>
              <w:t>NUMER</w:t>
            </w:r>
          </w:p>
        </w:tc>
        <w:tc>
          <w:tcPr>
            <w:tcW w:w="1984" w:type="dxa"/>
            <w:vAlign w:val="center"/>
          </w:tcPr>
          <w:p w:rsidR="00096906" w:rsidRDefault="00096906" w:rsidP="00096906">
            <w:pPr>
              <w:spacing w:after="100" w:afterAutospacing="1"/>
              <w:jc w:val="center"/>
              <w:rPr>
                <w:rFonts w:ascii="Arial" w:hAnsi="Arial" w:cs="Arial"/>
                <w:b/>
                <w:sz w:val="18"/>
                <w:szCs w:val="18"/>
              </w:rPr>
            </w:pPr>
            <w:r>
              <w:rPr>
                <w:rFonts w:ascii="Arial" w:hAnsi="Arial" w:cs="Arial"/>
                <w:b/>
                <w:sz w:val="18"/>
                <w:szCs w:val="18"/>
              </w:rPr>
              <w:t>DATA WYDANIA</w:t>
            </w:r>
          </w:p>
        </w:tc>
        <w:tc>
          <w:tcPr>
            <w:tcW w:w="2126" w:type="dxa"/>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NUMER</w:t>
            </w:r>
          </w:p>
        </w:tc>
        <w:tc>
          <w:tcPr>
            <w:tcW w:w="2127" w:type="dxa"/>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DATA WYDANIA</w:t>
            </w:r>
          </w:p>
        </w:tc>
        <w:tc>
          <w:tcPr>
            <w:tcW w:w="2409" w:type="dxa"/>
            <w:vMerge/>
            <w:vAlign w:val="center"/>
          </w:tcPr>
          <w:p w:rsidR="00096906" w:rsidRPr="00E75ED0" w:rsidRDefault="00096906" w:rsidP="00096906">
            <w:pPr>
              <w:jc w:val="center"/>
              <w:rPr>
                <w:rFonts w:ascii="Arial" w:hAnsi="Arial" w:cs="Arial"/>
                <w:b/>
                <w:sz w:val="18"/>
                <w:szCs w:val="18"/>
              </w:rPr>
            </w:pPr>
          </w:p>
        </w:tc>
      </w:tr>
      <w:tr w:rsidR="00096906" w:rsidRPr="00E75ED0" w:rsidTr="00096906">
        <w:trPr>
          <w:trHeight w:val="396"/>
        </w:trPr>
        <w:tc>
          <w:tcPr>
            <w:tcW w:w="576" w:type="dxa"/>
            <w:vMerge w:val="restart"/>
            <w:vAlign w:val="center"/>
          </w:tcPr>
          <w:p w:rsidR="00096906" w:rsidRPr="00E75ED0" w:rsidRDefault="00096906" w:rsidP="00096906">
            <w:pPr>
              <w:jc w:val="center"/>
              <w:rPr>
                <w:rFonts w:ascii="Arial" w:hAnsi="Arial" w:cs="Arial"/>
                <w:sz w:val="18"/>
                <w:szCs w:val="18"/>
              </w:rPr>
            </w:pPr>
            <w:r w:rsidRPr="00E75ED0">
              <w:rPr>
                <w:rFonts w:ascii="Arial" w:hAnsi="Arial" w:cs="Arial"/>
                <w:sz w:val="18"/>
                <w:szCs w:val="18"/>
              </w:rPr>
              <w:t>1.</w:t>
            </w:r>
          </w:p>
        </w:tc>
        <w:tc>
          <w:tcPr>
            <w:tcW w:w="3280" w:type="dxa"/>
          </w:tcPr>
          <w:p w:rsidR="00096906" w:rsidRDefault="00096906" w:rsidP="00096906">
            <w:pPr>
              <w:jc w:val="center"/>
              <w:rPr>
                <w:rFonts w:ascii="Arial" w:hAnsi="Arial" w:cs="Arial"/>
                <w:sz w:val="18"/>
                <w:szCs w:val="18"/>
              </w:rPr>
            </w:pPr>
          </w:p>
        </w:tc>
        <w:tc>
          <w:tcPr>
            <w:tcW w:w="2127" w:type="dxa"/>
          </w:tcPr>
          <w:p w:rsidR="00096906" w:rsidRPr="00E75ED0" w:rsidRDefault="00096906" w:rsidP="00096906">
            <w:pPr>
              <w:jc w:val="center"/>
              <w:rPr>
                <w:rFonts w:ascii="Arial" w:hAnsi="Arial" w:cs="Arial"/>
                <w:sz w:val="18"/>
                <w:szCs w:val="18"/>
              </w:rPr>
            </w:pPr>
          </w:p>
        </w:tc>
        <w:tc>
          <w:tcPr>
            <w:tcW w:w="1984" w:type="dxa"/>
          </w:tcPr>
          <w:p w:rsidR="00096906" w:rsidRPr="00E75ED0" w:rsidRDefault="00096906" w:rsidP="00096906">
            <w:pPr>
              <w:jc w:val="center"/>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65"/>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center"/>
              <w:rPr>
                <w:rFonts w:ascii="Arial" w:hAnsi="Arial" w:cs="Arial"/>
                <w:sz w:val="18"/>
                <w:szCs w:val="18"/>
              </w:rPr>
            </w:pPr>
          </w:p>
        </w:tc>
        <w:tc>
          <w:tcPr>
            <w:tcW w:w="2127" w:type="dxa"/>
          </w:tcPr>
          <w:p w:rsidR="00096906" w:rsidRPr="00E75ED0" w:rsidRDefault="00096906" w:rsidP="00096906">
            <w:pPr>
              <w:jc w:val="center"/>
              <w:rPr>
                <w:rFonts w:ascii="Arial" w:hAnsi="Arial" w:cs="Arial"/>
                <w:sz w:val="18"/>
                <w:szCs w:val="18"/>
              </w:rPr>
            </w:pPr>
          </w:p>
        </w:tc>
        <w:tc>
          <w:tcPr>
            <w:tcW w:w="1984" w:type="dxa"/>
          </w:tcPr>
          <w:p w:rsidR="00096906" w:rsidRPr="00E75ED0" w:rsidRDefault="00096906" w:rsidP="00096906">
            <w:pPr>
              <w:jc w:val="center"/>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92"/>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2.</w:t>
            </w:r>
          </w:p>
        </w:tc>
        <w:tc>
          <w:tcPr>
            <w:tcW w:w="3280"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381"/>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3.</w:t>
            </w: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4.</w:t>
            </w:r>
          </w:p>
        </w:tc>
        <w:tc>
          <w:tcPr>
            <w:tcW w:w="3280" w:type="dxa"/>
          </w:tcPr>
          <w:p w:rsidR="00096906" w:rsidRPr="00E75ED0" w:rsidRDefault="00096906" w:rsidP="00096906">
            <w:pPr>
              <w:jc w:val="both"/>
              <w:rPr>
                <w:rFonts w:ascii="Arial" w:hAnsi="Arial" w:cs="Arial"/>
                <w:sz w:val="18"/>
                <w:szCs w:val="18"/>
              </w:rPr>
            </w:pPr>
            <w:r>
              <w:rPr>
                <w:rFonts w:ascii="Arial" w:hAnsi="Arial" w:cs="Arial"/>
                <w:sz w:val="18"/>
                <w:szCs w:val="18"/>
              </w:rPr>
              <w:t xml:space="preserve"> </w:t>
            </w: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65"/>
        </w:trPr>
        <w:tc>
          <w:tcPr>
            <w:tcW w:w="576" w:type="dxa"/>
            <w:vMerge/>
          </w:tcPr>
          <w:p w:rsidR="00096906" w:rsidRPr="00E75ED0" w:rsidRDefault="00096906" w:rsidP="00096906">
            <w:pPr>
              <w:jc w:val="both"/>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bl>
    <w:p w:rsidR="008C1150" w:rsidRDefault="00096906" w:rsidP="008C1150">
      <w:pPr>
        <w:spacing w:after="0"/>
        <w:jc w:val="both"/>
        <w:rPr>
          <w:rFonts w:ascii="Arial" w:hAnsi="Arial" w:cs="Arial"/>
          <w:b/>
          <w:sz w:val="20"/>
          <w:szCs w:val="20"/>
        </w:rPr>
      </w:pPr>
      <w:r w:rsidRPr="00AC33A9">
        <w:rPr>
          <w:rFonts w:ascii="Arial" w:hAnsi="Arial" w:cs="Arial"/>
          <w:b/>
          <w:sz w:val="20"/>
          <w:szCs w:val="20"/>
        </w:rPr>
        <w:t>Uwaga: Wykaz stanowi dowód na spełnienie warunków w postepowaniu oraz stanowi podstawę do naliczenia punktów w kryterium wyboru oferty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sidR="00782886">
        <w:rPr>
          <w:rFonts w:ascii="Arial" w:hAnsi="Arial" w:cs="Arial"/>
          <w:color w:val="FF0000"/>
          <w:sz w:val="20"/>
          <w:szCs w:val="20"/>
        </w:rPr>
        <w:t xml:space="preserve">ELEKTRONICZNYM </w:t>
      </w:r>
      <w:r w:rsidRPr="008C1150">
        <w:rPr>
          <w:rFonts w:ascii="Arial" w:hAnsi="Arial" w:cs="Arial"/>
          <w:color w:val="FF0000"/>
          <w:sz w:val="20"/>
          <w:szCs w:val="20"/>
        </w:rPr>
        <w:t xml:space="preserve">PODPISEM ZAUFANYM LUB </w:t>
      </w:r>
      <w:r w:rsidR="00782886">
        <w:rPr>
          <w:rFonts w:ascii="Arial" w:hAnsi="Arial" w:cs="Arial"/>
          <w:color w:val="FF0000"/>
          <w:sz w:val="20"/>
          <w:szCs w:val="20"/>
        </w:rPr>
        <w:t xml:space="preserve">ELEKTRONICZNYM </w:t>
      </w:r>
      <w:r w:rsidRPr="008C1150">
        <w:rPr>
          <w:rFonts w:ascii="Arial" w:hAnsi="Arial" w:cs="Arial"/>
          <w:color w:val="FF0000"/>
          <w:sz w:val="20"/>
          <w:szCs w:val="20"/>
        </w:rPr>
        <w:t>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096906" w:rsidRDefault="00096906" w:rsidP="008C1150">
      <w:pPr>
        <w:spacing w:after="0" w:line="240" w:lineRule="auto"/>
        <w:jc w:val="both"/>
        <w:rPr>
          <w:rFonts w:ascii="Arial" w:eastAsia="Times New Roman" w:hAnsi="Arial" w:cs="Arial"/>
          <w:b/>
          <w:i/>
          <w:color w:val="000000" w:themeColor="text1"/>
          <w:lang w:eastAsia="ar-SA"/>
        </w:rPr>
        <w:sectPr w:rsidR="00096906" w:rsidSect="00096906">
          <w:pgSz w:w="16838" w:h="11906" w:orient="landscape"/>
          <w:pgMar w:top="1418" w:right="1418" w:bottom="1418" w:left="1985" w:header="709" w:footer="709" w:gutter="0"/>
          <w:cols w:space="708"/>
          <w:docGrid w:linePitch="360"/>
        </w:sectPr>
      </w:pPr>
    </w:p>
    <w:p w:rsidR="00096906" w:rsidRDefault="00096906" w:rsidP="00096906">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 nr 3 do SWZ</w:t>
      </w:r>
    </w:p>
    <w:p w:rsidR="00096906" w:rsidRPr="005808EA" w:rsidRDefault="00096906" w:rsidP="00096906">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29144A" w:rsidRDefault="00096906" w:rsidP="00096906">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096906" w:rsidRPr="00C07D29" w:rsidRDefault="00096906" w:rsidP="00096906">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096906" w:rsidRDefault="00096906" w:rsidP="00096906">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096906" w:rsidRDefault="00096906" w:rsidP="00096906">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096906" w:rsidRPr="0030764C" w:rsidRDefault="00096906" w:rsidP="00096906">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4</w:t>
      </w:r>
    </w:p>
    <w:p w:rsidR="00096906" w:rsidRPr="0030764C" w:rsidRDefault="00096906" w:rsidP="00096906">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096906" w:rsidRPr="009A3F76" w:rsidRDefault="00096906" w:rsidP="00096906">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096906" w:rsidRPr="000258E4" w:rsidRDefault="00096906" w:rsidP="00096906">
      <w:pPr>
        <w:spacing w:after="150" w:line="240" w:lineRule="auto"/>
        <w:contextualSpacing/>
        <w:jc w:val="both"/>
        <w:rPr>
          <w:rFonts w:ascii="Arial" w:eastAsia="Times New Roman" w:hAnsi="Arial" w:cs="Arial"/>
          <w:sz w:val="20"/>
          <w:szCs w:val="20"/>
          <w:lang w:eastAsia="pl-PL"/>
        </w:rPr>
      </w:pPr>
      <w:r w:rsidRPr="000258E4">
        <w:rPr>
          <w:rFonts w:ascii="Arial" w:eastAsia="Times New Roman" w:hAnsi="Arial" w:cs="Arial"/>
          <w:sz w:val="20"/>
          <w:szCs w:val="20"/>
          <w:lang w:eastAsia="ar-SA"/>
        </w:rPr>
        <w:t xml:space="preserve">Odpowiadając na ogłoszenie opublikowane w Biuletynie Zamówień Publicznych </w:t>
      </w:r>
      <w:r w:rsidRPr="000258E4">
        <w:rPr>
          <w:rFonts w:ascii="Arial" w:eastAsia="Times New Roman" w:hAnsi="Arial" w:cs="Arial"/>
          <w:sz w:val="20"/>
          <w:szCs w:val="20"/>
          <w:lang w:eastAsia="ar-SA"/>
        </w:rPr>
        <w:br/>
        <w:t xml:space="preserve">w postępowaniu o udzielenie zamówienia publicznego prowadzonego w </w:t>
      </w:r>
      <w:r w:rsidRPr="000258E4">
        <w:rPr>
          <w:rFonts w:ascii="Arial" w:hAnsi="Arial" w:cs="Arial"/>
          <w:color w:val="000000" w:themeColor="text1"/>
          <w:sz w:val="20"/>
          <w:szCs w:val="20"/>
        </w:rPr>
        <w:t xml:space="preserve">trybie podstawowym, na podstawie </w:t>
      </w:r>
      <w:r w:rsidRPr="000258E4">
        <w:rPr>
          <w:rFonts w:ascii="Arial" w:hAnsi="Arial" w:cs="Arial"/>
          <w:sz w:val="20"/>
          <w:szCs w:val="20"/>
        </w:rPr>
        <w:t xml:space="preserve">art. 275 pkt 1) ustawy z dnia 11 września 2019 r. - Prawo zamówień publicznych (Dz. U. z 2019. poz. 2019 z </w:t>
      </w:r>
      <w:proofErr w:type="spellStart"/>
      <w:r w:rsidRPr="000258E4">
        <w:rPr>
          <w:rFonts w:ascii="Arial" w:hAnsi="Arial" w:cs="Arial"/>
          <w:sz w:val="20"/>
          <w:szCs w:val="20"/>
        </w:rPr>
        <w:t>późn</w:t>
      </w:r>
      <w:proofErr w:type="spellEnd"/>
      <w:r w:rsidRPr="000258E4">
        <w:rPr>
          <w:rFonts w:ascii="Arial" w:hAnsi="Arial" w:cs="Arial"/>
          <w:sz w:val="20"/>
          <w:szCs w:val="20"/>
        </w:rPr>
        <w:t xml:space="preserve">. zm.) </w:t>
      </w:r>
      <w:r w:rsidRPr="000258E4">
        <w:rPr>
          <w:rFonts w:ascii="Arial" w:hAnsi="Arial" w:cs="Arial"/>
          <w:b/>
          <w:sz w:val="20"/>
          <w:szCs w:val="20"/>
        </w:rPr>
        <w:t>na  usługę konserwacji, pogotowia technicznego oraz napraw awaryjnych i konserwacyjnych</w:t>
      </w:r>
      <w:r w:rsidRPr="000258E4">
        <w:rPr>
          <w:rFonts w:ascii="Arial" w:hAnsi="Arial" w:cs="Arial"/>
          <w:b/>
          <w:spacing w:val="2"/>
          <w:sz w:val="20"/>
          <w:szCs w:val="20"/>
        </w:rPr>
        <w:t xml:space="preserve"> szlabanów, kolczatek, bram wjazdowych </w:t>
      </w:r>
      <w:r>
        <w:rPr>
          <w:rFonts w:ascii="Arial" w:hAnsi="Arial" w:cs="Arial"/>
          <w:b/>
          <w:spacing w:val="2"/>
          <w:sz w:val="20"/>
          <w:szCs w:val="20"/>
        </w:rPr>
        <w:br/>
      </w:r>
      <w:r w:rsidRPr="000258E4">
        <w:rPr>
          <w:rFonts w:ascii="Arial" w:hAnsi="Arial" w:cs="Arial"/>
          <w:b/>
          <w:spacing w:val="2"/>
          <w:sz w:val="20"/>
          <w:szCs w:val="20"/>
        </w:rPr>
        <w:t xml:space="preserve">i garażowych w miejscowościach Zamość, Lublin,  </w:t>
      </w:r>
      <w:proofErr w:type="spellStart"/>
      <w:r w:rsidRPr="000258E4">
        <w:rPr>
          <w:rFonts w:ascii="Arial" w:hAnsi="Arial" w:cs="Arial"/>
          <w:b/>
          <w:spacing w:val="2"/>
          <w:sz w:val="20"/>
          <w:szCs w:val="20"/>
        </w:rPr>
        <w:t>Jawidz</w:t>
      </w:r>
      <w:proofErr w:type="spellEnd"/>
      <w:r w:rsidRPr="000258E4">
        <w:rPr>
          <w:rFonts w:ascii="Arial" w:hAnsi="Arial" w:cs="Arial"/>
          <w:b/>
          <w:spacing w:val="2"/>
          <w:sz w:val="20"/>
          <w:szCs w:val="20"/>
        </w:rPr>
        <w:t>, Bezwola, Chełm, Hrubieszów na okres 48 miesięcy, w zakresie 6 (sześciu) części</w:t>
      </w:r>
      <w:r w:rsidRPr="000258E4">
        <w:rPr>
          <w:rFonts w:ascii="Arial" w:hAnsi="Arial" w:cs="Arial"/>
          <w:b/>
          <w:sz w:val="20"/>
          <w:szCs w:val="20"/>
        </w:rPr>
        <w:t>. Nr sprawy ZP/TP/</w:t>
      </w:r>
      <w:r w:rsidR="00846AAB">
        <w:rPr>
          <w:rFonts w:ascii="Arial" w:hAnsi="Arial" w:cs="Arial"/>
          <w:b/>
          <w:sz w:val="20"/>
          <w:szCs w:val="20"/>
        </w:rPr>
        <w:t>22</w:t>
      </w:r>
      <w:r w:rsidRPr="000258E4">
        <w:rPr>
          <w:rFonts w:ascii="Arial" w:hAnsi="Arial" w:cs="Arial"/>
          <w:b/>
          <w:sz w:val="20"/>
          <w:szCs w:val="20"/>
        </w:rPr>
        <w:t>/2021</w:t>
      </w:r>
    </w:p>
    <w:p w:rsidR="00096906" w:rsidRPr="000258E4" w:rsidRDefault="00096906" w:rsidP="00096906">
      <w:pPr>
        <w:spacing w:after="0"/>
        <w:jc w:val="both"/>
        <w:rPr>
          <w:rFonts w:ascii="Arial" w:hAnsi="Arial" w:cs="Arial"/>
          <w:sz w:val="20"/>
          <w:szCs w:val="20"/>
        </w:rPr>
      </w:pPr>
    </w:p>
    <w:p w:rsidR="00096906" w:rsidRDefault="00096906" w:rsidP="00096906">
      <w:pPr>
        <w:spacing w:after="0"/>
        <w:jc w:val="both"/>
        <w:rPr>
          <w:rFonts w:ascii="Arial" w:hAnsi="Arial" w:cs="Arial"/>
          <w:sz w:val="20"/>
          <w:szCs w:val="20"/>
        </w:rPr>
      </w:pPr>
      <w:r w:rsidRPr="000258E4">
        <w:rPr>
          <w:rFonts w:ascii="Arial" w:eastAsia="Times New Roman" w:hAnsi="Arial" w:cs="Arial"/>
          <w:b/>
          <w:sz w:val="20"/>
          <w:szCs w:val="20"/>
          <w:lang w:eastAsia="pl-PL"/>
        </w:rPr>
        <w:t>Oferujemy</w:t>
      </w:r>
      <w:r w:rsidRPr="000258E4">
        <w:rPr>
          <w:rFonts w:ascii="Arial" w:eastAsia="Times New Roman" w:hAnsi="Arial" w:cs="Arial"/>
          <w:sz w:val="20"/>
          <w:szCs w:val="20"/>
          <w:lang w:eastAsia="pl-PL"/>
        </w:rPr>
        <w:t xml:space="preserve"> </w:t>
      </w:r>
      <w:r w:rsidRPr="000258E4">
        <w:rPr>
          <w:rFonts w:ascii="Arial" w:hAnsi="Arial" w:cs="Arial"/>
          <w:sz w:val="20"/>
          <w:szCs w:val="20"/>
        </w:rPr>
        <w:t>wykonanie przedmiotu zamówienia</w:t>
      </w:r>
      <w:r w:rsidRPr="000258E4">
        <w:rPr>
          <w:rFonts w:ascii="Arial" w:hAnsi="Arial" w:cs="Arial"/>
          <w:b/>
          <w:sz w:val="20"/>
          <w:szCs w:val="20"/>
        </w:rPr>
        <w:t xml:space="preserve"> </w:t>
      </w:r>
      <w:r w:rsidRPr="000258E4">
        <w:rPr>
          <w:rFonts w:ascii="Arial" w:hAnsi="Arial" w:cs="Arial"/>
          <w:b/>
          <w:sz w:val="20"/>
          <w:szCs w:val="20"/>
          <w:u w:val="single"/>
        </w:rPr>
        <w:t xml:space="preserve">w zakresie CZĘŚCI NR </w:t>
      </w:r>
      <w:r>
        <w:rPr>
          <w:rFonts w:ascii="Arial" w:hAnsi="Arial" w:cs="Arial"/>
          <w:b/>
          <w:sz w:val="20"/>
          <w:szCs w:val="20"/>
          <w:u w:val="single"/>
        </w:rPr>
        <w:t>4</w:t>
      </w:r>
      <w:r w:rsidRPr="000258E4">
        <w:rPr>
          <w:rFonts w:ascii="Arial" w:hAnsi="Arial" w:cs="Arial"/>
          <w:b/>
          <w:sz w:val="20"/>
          <w:szCs w:val="20"/>
        </w:rPr>
        <w:t xml:space="preserve"> tj.: usługę konserwacji, pogotowia technicznego oraz napraw awaryjnych </w:t>
      </w:r>
      <w:r w:rsidRPr="000258E4">
        <w:rPr>
          <w:rFonts w:ascii="Arial" w:hAnsi="Arial" w:cs="Arial"/>
          <w:b/>
          <w:sz w:val="20"/>
          <w:szCs w:val="20"/>
        </w:rPr>
        <w:br/>
        <w:t>i konserwacyjnych</w:t>
      </w:r>
      <w:r w:rsidRPr="000258E4">
        <w:rPr>
          <w:rFonts w:ascii="Arial" w:hAnsi="Arial" w:cs="Arial"/>
          <w:b/>
          <w:spacing w:val="2"/>
          <w:sz w:val="20"/>
          <w:szCs w:val="20"/>
        </w:rPr>
        <w:t xml:space="preserve"> szlabanów, kolczatek, bram wjazdowych i garażowych </w:t>
      </w:r>
      <w:r w:rsidRPr="000258E4">
        <w:rPr>
          <w:rFonts w:ascii="Arial" w:hAnsi="Arial" w:cs="Arial"/>
          <w:b/>
          <w:spacing w:val="2"/>
          <w:sz w:val="20"/>
          <w:szCs w:val="20"/>
        </w:rPr>
        <w:br/>
        <w:t xml:space="preserve">w </w:t>
      </w:r>
      <w:r>
        <w:rPr>
          <w:rFonts w:ascii="Arial" w:hAnsi="Arial" w:cs="Arial"/>
          <w:b/>
          <w:spacing w:val="2"/>
          <w:sz w:val="20"/>
          <w:szCs w:val="20"/>
        </w:rPr>
        <w:t>Bezwoli</w:t>
      </w:r>
      <w:r w:rsidRPr="000258E4">
        <w:rPr>
          <w:rFonts w:ascii="Arial" w:hAnsi="Arial" w:cs="Arial"/>
          <w:b/>
          <w:spacing w:val="2"/>
          <w:sz w:val="20"/>
          <w:szCs w:val="20"/>
        </w:rPr>
        <w:t>,</w:t>
      </w:r>
      <w:r w:rsidRPr="000258E4">
        <w:rPr>
          <w:rFonts w:ascii="Arial" w:hAnsi="Arial" w:cs="Arial"/>
          <w:sz w:val="20"/>
          <w:szCs w:val="20"/>
        </w:rPr>
        <w:t xml:space="preserve"> zgodnie z wymaganiami określonymi </w:t>
      </w:r>
      <w:r w:rsidRPr="000258E4">
        <w:rPr>
          <w:rFonts w:ascii="Arial" w:hAnsi="Arial" w:cs="Arial"/>
          <w:sz w:val="20"/>
          <w:szCs w:val="20"/>
        </w:rPr>
        <w:br/>
        <w:t>w SWZ:</w:t>
      </w:r>
    </w:p>
    <w:p w:rsidR="00096906" w:rsidRPr="000258E4" w:rsidRDefault="00096906" w:rsidP="00096906">
      <w:pPr>
        <w:spacing w:after="0"/>
        <w:jc w:val="both"/>
        <w:rPr>
          <w:rFonts w:ascii="Arial" w:eastAsia="Times New Roman" w:hAnsi="Arial" w:cs="Arial"/>
          <w:b/>
          <w:sz w:val="20"/>
          <w:szCs w:val="20"/>
          <w:u w:val="single"/>
        </w:rPr>
      </w:pPr>
    </w:p>
    <w:p w:rsidR="00096906" w:rsidRPr="0030764C" w:rsidRDefault="00096906" w:rsidP="00096906">
      <w:pPr>
        <w:numPr>
          <w:ilvl w:val="0"/>
          <w:numId w:val="138"/>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096906" w:rsidRPr="0030764C" w:rsidRDefault="00096906" w:rsidP="00096906">
      <w:pPr>
        <w:suppressAutoHyphens/>
        <w:spacing w:after="0"/>
        <w:ind w:left="360"/>
        <w:contextualSpacing/>
        <w:jc w:val="both"/>
        <w:rPr>
          <w:rFonts w:ascii="Arial" w:eastAsia="Times New Roman" w:hAnsi="Arial" w:cs="Arial"/>
          <w:b/>
          <w:lang w:eastAsia="ar-SA"/>
        </w:rPr>
      </w:pP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096906" w:rsidRPr="005808EA"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096906" w:rsidRPr="005808EA" w:rsidRDefault="00096906" w:rsidP="00096906">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096906" w:rsidRDefault="00096906" w:rsidP="00096906">
      <w:pPr>
        <w:tabs>
          <w:tab w:val="left" w:pos="426"/>
        </w:tabs>
        <w:spacing w:after="0"/>
        <w:jc w:val="both"/>
        <w:rPr>
          <w:rFonts w:ascii="Arial" w:eastAsia="Times New Roman" w:hAnsi="Arial" w:cs="Arial"/>
          <w:b/>
          <w:lang w:eastAsia="ar-SA"/>
        </w:rPr>
      </w:pPr>
    </w:p>
    <w:p w:rsidR="00096906" w:rsidRPr="005808EA" w:rsidRDefault="00096906" w:rsidP="00096906">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096906" w:rsidRPr="00297301" w:rsidRDefault="00096906" w:rsidP="00096906">
      <w:pPr>
        <w:pStyle w:val="Akapitzlist"/>
        <w:numPr>
          <w:ilvl w:val="0"/>
          <w:numId w:val="80"/>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w:t>
      </w:r>
      <w:r>
        <w:rPr>
          <w:rFonts w:ascii="Arial" w:eastAsia="Times New Roman" w:hAnsi="Arial" w:cs="Arial"/>
          <w:b/>
          <w:snapToGrid w:val="0"/>
          <w:sz w:val="20"/>
          <w:szCs w:val="20"/>
          <w:lang w:eastAsia="ar-SA"/>
        </w:rPr>
        <w:t>opisem przedmiotu zamówienia oraz Formularzem cenowym stanowiącym załącznik nr 1 do oferty</w:t>
      </w:r>
    </w:p>
    <w:p w:rsidR="00096906" w:rsidRPr="00297301" w:rsidRDefault="00096906" w:rsidP="00096906">
      <w:pPr>
        <w:tabs>
          <w:tab w:val="left" w:pos="426"/>
        </w:tabs>
        <w:spacing w:after="0"/>
        <w:jc w:val="both"/>
        <w:rPr>
          <w:rFonts w:ascii="Arial" w:hAnsi="Arial" w:cs="Arial"/>
          <w:b/>
        </w:rPr>
      </w:pPr>
    </w:p>
    <w:p w:rsidR="00096906" w:rsidRPr="000258E4" w:rsidRDefault="00096906" w:rsidP="00096906">
      <w:pPr>
        <w:numPr>
          <w:ilvl w:val="0"/>
          <w:numId w:val="138"/>
        </w:numPr>
        <w:tabs>
          <w:tab w:val="left" w:pos="3855"/>
        </w:tabs>
        <w:suppressAutoHyphens/>
        <w:spacing w:after="0"/>
        <w:contextualSpacing/>
        <w:jc w:val="both"/>
        <w:rPr>
          <w:rFonts w:ascii="Arial" w:eastAsia="Calibri" w:hAnsi="Arial" w:cs="Arial"/>
          <w:sz w:val="20"/>
          <w:szCs w:val="20"/>
        </w:rPr>
      </w:pPr>
      <w:r w:rsidRPr="000258E4">
        <w:rPr>
          <w:rFonts w:ascii="Arial" w:hAnsi="Arial" w:cs="Arial"/>
          <w:sz w:val="20"/>
          <w:szCs w:val="20"/>
        </w:rPr>
        <w:t xml:space="preserve">Wykonawca oświadcza, że powyższa cena zawiera </w:t>
      </w:r>
      <w:r w:rsidRPr="000258E4">
        <w:rPr>
          <w:rFonts w:ascii="Arial" w:hAnsi="Arial" w:cs="Arial"/>
          <w:i/>
          <w:color w:val="000000" w:themeColor="text1"/>
          <w:sz w:val="20"/>
          <w:szCs w:val="20"/>
        </w:rPr>
        <w:t>wszystkie</w:t>
      </w:r>
      <w:r w:rsidRPr="000258E4">
        <w:rPr>
          <w:rFonts w:ascii="Arial" w:eastAsia="Calibri" w:hAnsi="Arial" w:cs="Arial"/>
          <w:sz w:val="20"/>
          <w:szCs w:val="20"/>
        </w:rPr>
        <w:t xml:space="preserve"> koszty związane </w:t>
      </w:r>
      <w:r>
        <w:rPr>
          <w:rFonts w:ascii="Arial" w:eastAsia="Calibri" w:hAnsi="Arial" w:cs="Arial"/>
          <w:sz w:val="20"/>
          <w:szCs w:val="20"/>
        </w:rPr>
        <w:br/>
      </w:r>
      <w:r w:rsidRPr="000258E4">
        <w:rPr>
          <w:rFonts w:ascii="Arial" w:eastAsia="Calibri" w:hAnsi="Arial" w:cs="Arial"/>
          <w:sz w:val="20"/>
          <w:szCs w:val="20"/>
        </w:rPr>
        <w:t xml:space="preserve">z wykonaniem </w:t>
      </w:r>
      <w:r w:rsidRPr="000258E4">
        <w:rPr>
          <w:rFonts w:ascii="Arial" w:hAnsi="Arial" w:cs="Arial"/>
          <w:color w:val="000000" w:themeColor="text1"/>
          <w:sz w:val="20"/>
          <w:szCs w:val="20"/>
        </w:rPr>
        <w:t>przedmiotu Umowy</w:t>
      </w:r>
      <w:r w:rsidRPr="000258E4">
        <w:rPr>
          <w:rFonts w:ascii="Arial" w:eastAsia="Calibri" w:hAnsi="Arial" w:cs="Arial"/>
          <w:sz w:val="20"/>
          <w:szCs w:val="20"/>
        </w:rPr>
        <w:t xml:space="preserve"> wynikające z załączonego szczegółowego opisu przedmiotu zamówienia oraz z warunków realizacji przedmiotu zamówienia opisanych </w:t>
      </w:r>
      <w:r>
        <w:rPr>
          <w:rFonts w:ascii="Arial" w:eastAsia="Calibri" w:hAnsi="Arial" w:cs="Arial"/>
          <w:sz w:val="20"/>
          <w:szCs w:val="20"/>
        </w:rPr>
        <w:br/>
      </w:r>
      <w:r w:rsidRPr="000258E4">
        <w:rPr>
          <w:rFonts w:ascii="Arial" w:eastAsia="Calibri" w:hAnsi="Arial" w:cs="Arial"/>
          <w:sz w:val="20"/>
          <w:szCs w:val="20"/>
        </w:rPr>
        <w:lastRenderedPageBreak/>
        <w:t>w projekcie umowy (załącznik nr 2 do wniosku) w tym: koszty świadczenia usługi,  koszty robocizny napraw awaryjnych i konserwacyjnych objętych wskazanym w zamówieniu zakresem usług konserwacyjnych, koszty materiałów konserwacyjnych i czyszczących, materiałów eksploatacyjnych  użytych do konserwacji, przeglądów o ile nie podlegają gwarancji, koszty dojazdu, koszty transportu.</w:t>
      </w:r>
    </w:p>
    <w:p w:rsidR="00096906" w:rsidRPr="000258E4" w:rsidRDefault="00096906" w:rsidP="00096906">
      <w:pPr>
        <w:pStyle w:val="Akapitzlist"/>
        <w:ind w:left="360"/>
        <w:jc w:val="both"/>
        <w:rPr>
          <w:rFonts w:ascii="Arial" w:hAnsi="Arial" w:cs="Arial"/>
          <w:i/>
          <w:sz w:val="20"/>
          <w:szCs w:val="20"/>
        </w:rPr>
      </w:pPr>
      <w:r w:rsidRPr="000258E4">
        <w:rPr>
          <w:rFonts w:ascii="Arial" w:hAnsi="Arial" w:cs="Arial"/>
          <w:i/>
          <w:sz w:val="20"/>
          <w:szCs w:val="20"/>
        </w:rPr>
        <w:t xml:space="preserve">Oferta obejmuje również </w:t>
      </w:r>
      <w:r w:rsidRPr="000258E4">
        <w:rPr>
          <w:rFonts w:ascii="Arial" w:hAnsi="Arial" w:cs="Arial"/>
          <w:i/>
          <w:color w:val="000000" w:themeColor="text1"/>
          <w:sz w:val="20"/>
          <w:szCs w:val="20"/>
        </w:rPr>
        <w:t xml:space="preserve">wszystkie koszty zatrudnienia pracowników na umowę </w:t>
      </w:r>
      <w:r w:rsidRPr="000258E4">
        <w:rPr>
          <w:rFonts w:ascii="Arial" w:hAnsi="Arial" w:cs="Arial"/>
          <w:i/>
          <w:color w:val="000000" w:themeColor="text1"/>
          <w:sz w:val="20"/>
          <w:szCs w:val="20"/>
        </w:rPr>
        <w:br/>
        <w:t xml:space="preserve">o pracę, koszty podwykonawców i innych osób działających na zlecenie Wykonawcy oraz wszystkie koszty realizacji obowiązków wynikających z udzielonej gwarancji na wykonane </w:t>
      </w:r>
      <w:r w:rsidR="000D42CB">
        <w:rPr>
          <w:rFonts w:ascii="Arial" w:hAnsi="Arial" w:cs="Arial"/>
          <w:i/>
          <w:color w:val="000000" w:themeColor="text1"/>
          <w:sz w:val="20"/>
          <w:szCs w:val="20"/>
        </w:rPr>
        <w:t>usługi</w:t>
      </w:r>
      <w:r w:rsidRPr="000258E4">
        <w:rPr>
          <w:rFonts w:ascii="Arial" w:hAnsi="Arial" w:cs="Arial"/>
          <w:i/>
          <w:sz w:val="20"/>
          <w:szCs w:val="20"/>
        </w:rPr>
        <w:t>.</w:t>
      </w:r>
    </w:p>
    <w:p w:rsidR="00096906" w:rsidRPr="000258E4" w:rsidRDefault="00096906" w:rsidP="00096906">
      <w:pPr>
        <w:numPr>
          <w:ilvl w:val="0"/>
          <w:numId w:val="138"/>
        </w:numPr>
        <w:tabs>
          <w:tab w:val="left" w:pos="3855"/>
        </w:tabs>
        <w:suppressAutoHyphens/>
        <w:spacing w:after="0"/>
        <w:contextualSpacing/>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 xml:space="preserve">Oświadczamy, że </w:t>
      </w:r>
      <w:r w:rsidRPr="000258E4">
        <w:rPr>
          <w:rFonts w:ascii="Arial" w:eastAsia="Times New Roman" w:hAnsi="Arial" w:cs="Arial"/>
          <w:b/>
          <w:lang w:eastAsia="ar-SA"/>
        </w:rPr>
        <w:t>CZAS REAKCJI</w:t>
      </w:r>
      <w:r w:rsidRPr="000258E4">
        <w:rPr>
          <w:rFonts w:ascii="Arial" w:eastAsia="Times New Roman" w:hAnsi="Arial" w:cs="Arial"/>
          <w:sz w:val="20"/>
          <w:szCs w:val="20"/>
          <w:lang w:eastAsia="ar-SA"/>
        </w:rPr>
        <w:t xml:space="preserve"> na zgłaszane awarie w ramach pogotowia technicznego wynosi</w:t>
      </w:r>
      <w:r w:rsidRPr="000258E4">
        <w:rPr>
          <w:rFonts w:ascii="Arial" w:eastAsia="Times New Roman" w:hAnsi="Arial" w:cs="Arial"/>
          <w:b/>
          <w:sz w:val="20"/>
          <w:szCs w:val="20"/>
          <w:lang w:eastAsia="ar-SA"/>
        </w:rPr>
        <w:t xml:space="preserve"> </w:t>
      </w:r>
      <w:r w:rsidRPr="000258E4">
        <w:rPr>
          <w:rFonts w:ascii="Arial" w:eastAsia="Times New Roman" w:hAnsi="Arial" w:cs="Arial"/>
          <w:b/>
          <w:u w:val="single"/>
          <w:lang w:eastAsia="ar-SA"/>
        </w:rPr>
        <w:t>…….... GODZIN</w:t>
      </w:r>
      <w:r w:rsidRPr="000258E4">
        <w:rPr>
          <w:rFonts w:ascii="Arial" w:eastAsia="Times New Roman" w:hAnsi="Arial" w:cs="Arial"/>
          <w:b/>
          <w:lang w:eastAsia="ar-SA"/>
        </w:rPr>
        <w:t>.</w:t>
      </w:r>
      <w:r w:rsidRPr="000258E4">
        <w:rPr>
          <w:rFonts w:ascii="Arial" w:eastAsia="Times New Roman" w:hAnsi="Arial" w:cs="Arial"/>
          <w:b/>
          <w:sz w:val="20"/>
          <w:szCs w:val="20"/>
          <w:lang w:eastAsia="ar-SA"/>
        </w:rPr>
        <w:t xml:space="preserve"> </w:t>
      </w:r>
    </w:p>
    <w:p w:rsidR="00096906" w:rsidRPr="000258E4" w:rsidRDefault="00096906" w:rsidP="00096906">
      <w:pPr>
        <w:tabs>
          <w:tab w:val="left" w:pos="3855"/>
        </w:tabs>
        <w:suppressAutoHyphens/>
        <w:spacing w:after="0"/>
        <w:ind w:left="360"/>
        <w:contextualSpacing/>
        <w:jc w:val="both"/>
        <w:rPr>
          <w:rFonts w:ascii="Arial" w:eastAsia="Times New Roman" w:hAnsi="Arial" w:cs="Arial"/>
          <w:sz w:val="20"/>
          <w:szCs w:val="20"/>
          <w:lang w:eastAsia="ar-SA"/>
        </w:rPr>
      </w:pPr>
    </w:p>
    <w:p w:rsidR="00096906" w:rsidRPr="000258E4" w:rsidRDefault="00096906" w:rsidP="00096906">
      <w:pPr>
        <w:pStyle w:val="Akapitzlist"/>
        <w:spacing w:after="0" w:line="240" w:lineRule="auto"/>
        <w:ind w:left="360"/>
        <w:jc w:val="both"/>
        <w:rPr>
          <w:rFonts w:ascii="Arial" w:hAnsi="Arial" w:cs="Arial"/>
          <w:sz w:val="20"/>
          <w:szCs w:val="20"/>
        </w:rPr>
      </w:pPr>
      <w:r w:rsidRPr="000258E4">
        <w:rPr>
          <w:rFonts w:ascii="Arial" w:hAnsi="Arial" w:cs="Arial"/>
          <w:sz w:val="20"/>
          <w:szCs w:val="20"/>
          <w:u w:val="single"/>
        </w:rPr>
        <w:t>Czas reakcji</w:t>
      </w:r>
      <w:r w:rsidRPr="000258E4">
        <w:rPr>
          <w:rFonts w:ascii="Arial" w:hAnsi="Arial" w:cs="Arial"/>
          <w:sz w:val="20"/>
          <w:szCs w:val="20"/>
        </w:rPr>
        <w:t xml:space="preserve"> należy wskazać </w:t>
      </w:r>
      <w:r w:rsidRPr="000258E4">
        <w:rPr>
          <w:rFonts w:ascii="Arial" w:hAnsi="Arial" w:cs="Arial"/>
          <w:sz w:val="20"/>
          <w:szCs w:val="20"/>
          <w:u w:val="single"/>
        </w:rPr>
        <w:t>w pełnych godzinach na ofercie</w:t>
      </w:r>
      <w:r w:rsidRPr="000258E4">
        <w:rPr>
          <w:rFonts w:ascii="Arial" w:hAnsi="Arial" w:cs="Arial"/>
          <w:sz w:val="20"/>
          <w:szCs w:val="20"/>
        </w:rPr>
        <w:t>, przy czym czas reakcji nie może być krótszy niż 3 godziny i dłuższy niż 24 godziny.</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8"/>
        </w:numPr>
        <w:suppressAutoHyphens/>
        <w:spacing w:after="0"/>
        <w:jc w:val="both"/>
        <w:rPr>
          <w:rFonts w:ascii="Arial" w:hAnsi="Arial" w:cs="Arial"/>
          <w:i/>
          <w:sz w:val="20"/>
          <w:szCs w:val="20"/>
          <w:vertAlign w:val="superscript"/>
        </w:rPr>
      </w:pPr>
      <w:r w:rsidRPr="000258E4">
        <w:rPr>
          <w:rFonts w:ascii="Arial" w:eastAsia="Times New Roman" w:hAnsi="Arial" w:cs="Arial"/>
          <w:b/>
          <w:sz w:val="20"/>
          <w:szCs w:val="20"/>
          <w:lang w:eastAsia="ar-SA"/>
        </w:rPr>
        <w:t xml:space="preserve">Oświadczamy, że </w:t>
      </w:r>
      <w:r w:rsidRPr="000258E4">
        <w:rPr>
          <w:rFonts w:ascii="Arial" w:eastAsia="Times New Roman" w:hAnsi="Arial" w:cs="Arial"/>
          <w:b/>
          <w:lang w:eastAsia="ar-SA"/>
        </w:rPr>
        <w:t>LICZBA ZESPOŁÓW KONSERWATORÓW ZATRUDNIONYCH NA PODSTAWIE UMOWY O PRACĘ</w:t>
      </w:r>
      <w:r w:rsidRPr="000258E4">
        <w:rPr>
          <w:rFonts w:ascii="Arial" w:eastAsia="Times New Roman" w:hAnsi="Arial" w:cs="Arial"/>
          <w:b/>
          <w:sz w:val="20"/>
          <w:szCs w:val="20"/>
          <w:lang w:eastAsia="ar-SA"/>
        </w:rPr>
        <w:t xml:space="preserve">  o kwalifikacjach </w:t>
      </w:r>
      <w:r w:rsidRPr="000258E4">
        <w:rPr>
          <w:rFonts w:ascii="Arial" w:eastAsia="Times New Roman" w:hAnsi="Arial" w:cs="Arial"/>
          <w:b/>
          <w:sz w:val="20"/>
          <w:szCs w:val="20"/>
          <w:lang w:eastAsia="ar-SA"/>
        </w:rPr>
        <w:br/>
        <w:t xml:space="preserve">w grupie 1 (jedna osoba –D i jedna osoba –E) </w:t>
      </w:r>
      <w:r w:rsidRPr="00E66085">
        <w:rPr>
          <w:rFonts w:ascii="Arial" w:eastAsia="Times New Roman" w:hAnsi="Arial" w:cs="Arial"/>
          <w:b/>
          <w:sz w:val="20"/>
          <w:szCs w:val="20"/>
          <w:lang w:eastAsia="pl-PL"/>
        </w:rPr>
        <w:t>skierowanych przez Wykonawcę do tego zadania</w:t>
      </w:r>
      <w:r w:rsidRPr="000258E4">
        <w:rPr>
          <w:rFonts w:ascii="Arial" w:eastAsia="Times New Roman" w:hAnsi="Arial" w:cs="Arial"/>
          <w:b/>
          <w:sz w:val="20"/>
          <w:szCs w:val="20"/>
          <w:lang w:eastAsia="pl-PL"/>
        </w:rPr>
        <w:t xml:space="preserve"> - </w:t>
      </w:r>
      <w:r w:rsidRPr="00E66085">
        <w:rPr>
          <w:rFonts w:ascii="Arial" w:eastAsia="Times New Roman" w:hAnsi="Arial" w:cs="Arial"/>
          <w:b/>
          <w:u w:val="single"/>
          <w:lang w:eastAsia="pl-PL"/>
        </w:rPr>
        <w:t>wynosi …………….. zespół/zespołów</w:t>
      </w:r>
      <w:r w:rsidRPr="000258E4">
        <w:rPr>
          <w:rFonts w:ascii="Arial" w:eastAsia="Times New Roman" w:hAnsi="Arial" w:cs="Arial"/>
          <w:b/>
          <w:sz w:val="20"/>
          <w:szCs w:val="20"/>
          <w:lang w:eastAsia="pl-PL"/>
        </w:rPr>
        <w:t xml:space="preserve">, </w:t>
      </w:r>
      <w:r w:rsidRPr="000258E4">
        <w:rPr>
          <w:rFonts w:ascii="Arial" w:hAnsi="Arial" w:cs="Arial"/>
          <w:i/>
          <w:sz w:val="20"/>
          <w:szCs w:val="20"/>
          <w:u w:val="single"/>
        </w:rPr>
        <w:t xml:space="preserve">zgodnie z  załączonym wykazem dotyczącym </w:t>
      </w:r>
      <w:r w:rsidR="00726FD9">
        <w:rPr>
          <w:rFonts w:ascii="Arial" w:hAnsi="Arial" w:cs="Arial"/>
          <w:i/>
          <w:sz w:val="20"/>
          <w:szCs w:val="20"/>
          <w:u w:val="single"/>
        </w:rPr>
        <w:t>liczby zespołów konserwatorów</w:t>
      </w:r>
      <w:r w:rsidRPr="000258E4">
        <w:rPr>
          <w:rFonts w:ascii="Arial" w:hAnsi="Arial" w:cs="Arial"/>
          <w:i/>
          <w:sz w:val="20"/>
          <w:szCs w:val="20"/>
          <w:u w:val="single"/>
        </w:rPr>
        <w:t>, stanowiącym załącznik nr 2 do oferty</w:t>
      </w:r>
      <w:r w:rsidRPr="000258E4">
        <w:rPr>
          <w:rFonts w:ascii="Arial" w:hAnsi="Arial" w:cs="Arial"/>
          <w:sz w:val="20"/>
          <w:szCs w:val="20"/>
          <w:u w:val="single"/>
        </w:rPr>
        <w:t>.</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8"/>
        </w:numPr>
        <w:suppressAutoHyphens/>
        <w:spacing w:after="0"/>
        <w:jc w:val="both"/>
        <w:rPr>
          <w:rFonts w:ascii="Arial" w:eastAsia="Times New Roman" w:hAnsi="Arial" w:cs="Arial"/>
          <w:b/>
          <w:sz w:val="20"/>
          <w:szCs w:val="20"/>
          <w:lang w:eastAsia="ar-SA"/>
        </w:rPr>
      </w:pPr>
      <w:r w:rsidRPr="000258E4">
        <w:rPr>
          <w:rFonts w:ascii="Arial" w:eastAsia="Times New Roman" w:hAnsi="Arial" w:cs="Arial"/>
          <w:b/>
          <w:sz w:val="20"/>
          <w:szCs w:val="20"/>
          <w:lang w:eastAsia="ar-SA"/>
        </w:rPr>
        <w:t>Zobowiązujemy się do wykonania przedmiotu umowy</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 xml:space="preserve">w terminie: </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hAnsi="Arial" w:cs="Arial"/>
          <w:b/>
          <w:sz w:val="20"/>
          <w:szCs w:val="20"/>
        </w:rPr>
        <w:t xml:space="preserve">- </w:t>
      </w:r>
      <w:r w:rsidRPr="000258E4">
        <w:rPr>
          <w:rFonts w:ascii="Arial" w:eastAsia="Times New Roman" w:hAnsi="Arial" w:cs="Arial"/>
          <w:sz w:val="20"/>
          <w:szCs w:val="20"/>
          <w:lang w:eastAsia="pl-PL"/>
        </w:rPr>
        <w:t>rozpoczęcie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eastAsia="Times New Roman" w:hAnsi="Arial" w:cs="Arial"/>
          <w:sz w:val="20"/>
          <w:szCs w:val="20"/>
          <w:lang w:eastAsia="pl-PL"/>
        </w:rPr>
        <w:t>- zakończenie 48 miesięcy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p>
    <w:p w:rsidR="00096906" w:rsidRPr="000258E4" w:rsidRDefault="00096906" w:rsidP="00096906">
      <w:pPr>
        <w:numPr>
          <w:ilvl w:val="0"/>
          <w:numId w:val="138"/>
        </w:numPr>
        <w:suppressAutoHyphens/>
        <w:spacing w:after="0"/>
        <w:jc w:val="both"/>
        <w:rPr>
          <w:rFonts w:ascii="Arial" w:hAnsi="Arial" w:cs="Arial"/>
          <w:sz w:val="20"/>
          <w:szCs w:val="20"/>
        </w:rPr>
      </w:pPr>
      <w:r w:rsidRPr="000258E4">
        <w:rPr>
          <w:rFonts w:ascii="Arial" w:hAnsi="Arial" w:cs="Arial"/>
          <w:sz w:val="20"/>
          <w:szCs w:val="20"/>
        </w:rPr>
        <w:t>Oświadczam, że:</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r>
    </w:tbl>
    <w:p w:rsidR="00096906" w:rsidRPr="000258E4" w:rsidRDefault="00096906" w:rsidP="00096906">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r>
    </w:tbl>
    <w:p w:rsidR="00096906" w:rsidRPr="000258E4" w:rsidRDefault="00096906" w:rsidP="00096906">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nie wypełnienia tego punktu w całości, bądź nie wymienienia części, które zostaną powierzone podwykonawcom, Zamawiający uzna, że Wykonawca wykona zamówienie samodzielnie. </w:t>
      </w:r>
    </w:p>
    <w:p w:rsidR="00096906" w:rsidRPr="000258E4" w:rsidRDefault="00096906" w:rsidP="00096906">
      <w:pPr>
        <w:numPr>
          <w:ilvl w:val="0"/>
          <w:numId w:val="138"/>
        </w:numPr>
        <w:suppressAutoHyphens/>
        <w:spacing w:after="0"/>
        <w:jc w:val="both"/>
        <w:rPr>
          <w:rFonts w:ascii="Arial" w:eastAsia="Times New Roman" w:hAnsi="Arial" w:cs="Arial"/>
          <w:sz w:val="20"/>
          <w:szCs w:val="20"/>
          <w:lang w:eastAsia="ar-SA"/>
        </w:rPr>
      </w:pPr>
      <w:r w:rsidRPr="000258E4">
        <w:rPr>
          <w:rFonts w:ascii="Arial" w:eastAsia="Times New Roman" w:hAnsi="Arial" w:cs="Arial"/>
          <w:b/>
          <w:sz w:val="20"/>
          <w:szCs w:val="20"/>
          <w:lang w:eastAsia="ar-SA"/>
        </w:rPr>
        <w:t>Warunki płatności</w:t>
      </w:r>
      <w:r w:rsidRPr="000258E4">
        <w:rPr>
          <w:rFonts w:ascii="Arial" w:eastAsia="Times New Roman" w:hAnsi="Arial" w:cs="Arial"/>
          <w:sz w:val="20"/>
          <w:szCs w:val="20"/>
          <w:lang w:eastAsia="ar-SA"/>
        </w:rPr>
        <w:t xml:space="preserve"> – przelew w terminie</w:t>
      </w:r>
      <w:r w:rsidRPr="000258E4">
        <w:rPr>
          <w:rFonts w:ascii="Arial" w:eastAsia="Times New Roman" w:hAnsi="Arial" w:cs="Arial"/>
          <w:b/>
          <w:sz w:val="20"/>
          <w:szCs w:val="20"/>
          <w:lang w:eastAsia="ar-SA"/>
        </w:rPr>
        <w:t xml:space="preserve"> 30</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dni kalendarzowych</w:t>
      </w:r>
      <w:r w:rsidRPr="000258E4">
        <w:rPr>
          <w:rFonts w:ascii="Arial" w:eastAsia="Times New Roman" w:hAnsi="Arial" w:cs="Arial"/>
          <w:sz w:val="20"/>
          <w:szCs w:val="20"/>
          <w:lang w:eastAsia="ar-SA"/>
        </w:rPr>
        <w:t xml:space="preserve"> od daty dostarczenia Zamawiającemu (32 WOG, kancelaria – pokój 12, budynek nr 33) prawidłowo wystawionej </w:t>
      </w:r>
      <w:r w:rsidRPr="000258E4">
        <w:rPr>
          <w:rFonts w:ascii="Arial" w:eastAsia="Times New Roman" w:hAnsi="Arial" w:cs="Arial"/>
          <w:sz w:val="20"/>
          <w:szCs w:val="20"/>
          <w:lang w:eastAsia="pl-PL"/>
        </w:rPr>
        <w:t>faktury.</w:t>
      </w:r>
    </w:p>
    <w:p w:rsidR="00096906" w:rsidRPr="000258E4" w:rsidRDefault="00096906" w:rsidP="00096906">
      <w:pPr>
        <w:suppressAutoHyphens/>
        <w:spacing w:after="0"/>
        <w:ind w:left="360"/>
        <w:jc w:val="both"/>
        <w:rPr>
          <w:rFonts w:ascii="Arial" w:eastAsia="Times New Roman" w:hAnsi="Arial" w:cs="Arial"/>
          <w:sz w:val="20"/>
          <w:szCs w:val="20"/>
          <w:lang w:eastAsia="ar-SA"/>
        </w:rPr>
      </w:pP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Oświadczamy, że zapoznaliśmy się ze Specyfikacją Warunków Zamówienia (w tym ze wzorem umowy) i nie wnosimy do niej zastrzeżeń oraz przyjmujemy warunki w niej zawarte.</w:t>
      </w:r>
    </w:p>
    <w:p w:rsidR="00096906" w:rsidRPr="000258E4" w:rsidRDefault="00096906" w:rsidP="00096906">
      <w:pPr>
        <w:numPr>
          <w:ilvl w:val="0"/>
          <w:numId w:val="138"/>
        </w:numPr>
        <w:suppressAutoHyphens/>
        <w:spacing w:after="0"/>
        <w:jc w:val="both"/>
        <w:rPr>
          <w:rFonts w:ascii="Arial" w:eastAsia="Times New Roman" w:hAnsi="Arial" w:cs="Arial"/>
          <w:b/>
          <w:sz w:val="20"/>
          <w:szCs w:val="20"/>
          <w:lang w:eastAsia="ar-SA"/>
        </w:rPr>
      </w:pPr>
      <w:r w:rsidRPr="000258E4">
        <w:rPr>
          <w:rFonts w:ascii="Arial" w:eastAsia="Times New Roman" w:hAnsi="Arial" w:cs="Arial"/>
          <w:sz w:val="20"/>
          <w:szCs w:val="20"/>
          <w:lang w:eastAsia="ar-SA"/>
        </w:rPr>
        <w:t>Wskazuję, że następujące dokumenty, spośród wymienionych w Rozdziale XII SWZ są w dyspozycji Zamawiającego</w:t>
      </w:r>
      <w:r w:rsidRPr="000258E4">
        <w:rPr>
          <w:rFonts w:ascii="Arial" w:eastAsia="Times New Roman" w:hAnsi="Arial" w:cs="Arial"/>
          <w:b/>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 następującym miejscu……………………………………………………………..…</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r w:rsidRPr="000258E4">
        <w:rPr>
          <w:rFonts w:ascii="Arial" w:eastAsia="Times New Roman" w:hAnsi="Arial" w:cs="Arial"/>
          <w:i/>
          <w:sz w:val="20"/>
          <w:szCs w:val="20"/>
          <w:lang w:eastAsia="ar-SA"/>
        </w:rPr>
        <w:lastRenderedPageBreak/>
        <w:t>(wskazać miejsce)</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Oświadczamy, że </w:t>
      </w:r>
      <w:r w:rsidRPr="000258E4">
        <w:rPr>
          <w:rFonts w:ascii="Arial" w:hAnsi="Arial" w:cs="Arial"/>
          <w:sz w:val="20"/>
          <w:szCs w:val="20"/>
          <w:lang w:val="sq-AL"/>
        </w:rPr>
        <w:t>uważamy się za związanych niniejszą ofertą przez okres określony zapisami specyfikacji</w:t>
      </w:r>
      <w:r w:rsidRPr="000258E4">
        <w:rPr>
          <w:rFonts w:ascii="Arial" w:hAnsi="Arial" w:cs="Arial"/>
          <w:sz w:val="20"/>
          <w:szCs w:val="20"/>
        </w:rPr>
        <w:t xml:space="preserve">- zgodnie z zapisami Rozdziału XV SWZ.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rPr>
        <w:t>Oświadczamy, iż przed podpisaniem  umowy zobowiązujemy  się dostarczyć wykaz pojazdów i osób biorących udział w realizacji przedmiotu zamówienia zgodnie z załącznikiem do umowy.</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color w:val="000000" w:themeColor="text1"/>
          <w:sz w:val="20"/>
          <w:szCs w:val="20"/>
          <w:lang w:eastAsia="ar-SA"/>
        </w:rPr>
        <w:t>Oświadczamy, że jesteśmy (rodzaj Wykonawcy)**:</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mikroprzedsiębiorstwo;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małe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średnie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jednoosobowa działalność gospodarcza;</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osoba fizyczna nie prowadząca działalności gospodarczej;</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inny rodzaj;</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 </w:t>
      </w: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lang w:eastAsia="ar-SA"/>
        </w:rPr>
        <w:t>Oświadczam, że wypełniłem obowiązki informacyjne przewidziane w art. 13 lub 14 RODO</w:t>
      </w:r>
      <w:r w:rsidRPr="000258E4">
        <w:rPr>
          <w:rFonts w:ascii="Arial" w:hAnsi="Arial" w:cs="Arial"/>
          <w:sz w:val="20"/>
          <w:szCs w:val="20"/>
          <w:vertAlign w:val="superscript"/>
          <w:lang w:eastAsia="ar-SA"/>
        </w:rPr>
        <w:t xml:space="preserve">* </w:t>
      </w:r>
      <w:r w:rsidRPr="000258E4">
        <w:rPr>
          <w:rFonts w:ascii="Arial" w:hAnsi="Arial" w:cs="Arial"/>
          <w:sz w:val="20"/>
          <w:szCs w:val="20"/>
          <w:lang w:eastAsia="ar-SA"/>
        </w:rPr>
        <w:t>wobec osób fizycznych, od których dane osobowe bezpośrednio lub pośrednio pozyskałem w celu ubiegania się o zamówienie publiczne w niniejszym postępowaniu.</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W przypadku wyboru naszej oferty, zobowiązujemy się do zawarcia umowy o treści zgodnej ze wzorem umowy stanowiącym załącznik do SWZ, w miejscu, terminie </w:t>
      </w:r>
      <w:r w:rsidRPr="000258E4">
        <w:rPr>
          <w:rFonts w:ascii="Arial" w:eastAsia="Times New Roman" w:hAnsi="Arial" w:cs="Arial"/>
          <w:sz w:val="20"/>
          <w:szCs w:val="20"/>
          <w:lang w:eastAsia="ar-SA"/>
        </w:rPr>
        <w:br/>
        <w:t>i na zasadach wskazanych przez Zamawiającego.</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p>
    <w:p w:rsidR="00096906" w:rsidRPr="000258E4" w:rsidRDefault="00096906" w:rsidP="00096906">
      <w:pPr>
        <w:numPr>
          <w:ilvl w:val="0"/>
          <w:numId w:val="138"/>
        </w:numPr>
        <w:spacing w:after="0"/>
        <w:jc w:val="both"/>
        <w:rPr>
          <w:rFonts w:ascii="Arial" w:hAnsi="Arial" w:cs="Arial"/>
          <w:spacing w:val="-12"/>
          <w:sz w:val="20"/>
          <w:szCs w:val="20"/>
        </w:rPr>
      </w:pPr>
      <w:r w:rsidRPr="000258E4">
        <w:rPr>
          <w:rFonts w:ascii="Arial" w:hAnsi="Arial" w:cs="Arial"/>
          <w:spacing w:val="2"/>
          <w:sz w:val="20"/>
          <w:szCs w:val="20"/>
        </w:rPr>
        <w:t xml:space="preserve">Oferta została złożona na ... </w:t>
      </w:r>
      <w:r w:rsidRPr="000258E4">
        <w:rPr>
          <w:rFonts w:ascii="Arial" w:hAnsi="Arial" w:cs="Arial"/>
          <w:spacing w:val="1"/>
          <w:sz w:val="20"/>
          <w:szCs w:val="20"/>
        </w:rPr>
        <w:t>stronach. Wszystkie zapisane strony oferty wraz z załącznikami</w:t>
      </w:r>
      <w:r w:rsidRPr="000258E4">
        <w:rPr>
          <w:rFonts w:ascii="Arial" w:hAnsi="Arial" w:cs="Arial"/>
          <w:spacing w:val="-12"/>
          <w:sz w:val="20"/>
          <w:szCs w:val="20"/>
        </w:rPr>
        <w:t xml:space="preserve"> </w:t>
      </w:r>
      <w:r w:rsidRPr="000258E4">
        <w:rPr>
          <w:rFonts w:ascii="Arial" w:hAnsi="Arial" w:cs="Arial"/>
          <w:spacing w:val="1"/>
          <w:sz w:val="20"/>
          <w:szCs w:val="20"/>
        </w:rPr>
        <w:t xml:space="preserve">do oferty są ponumerowane od nr ... </w:t>
      </w:r>
      <w:r w:rsidRPr="000258E4">
        <w:rPr>
          <w:rFonts w:ascii="Arial" w:hAnsi="Arial" w:cs="Arial"/>
          <w:spacing w:val="-2"/>
          <w:sz w:val="20"/>
          <w:szCs w:val="20"/>
        </w:rPr>
        <w:t>do nr</w:t>
      </w:r>
      <w:r w:rsidRPr="000258E4">
        <w:rPr>
          <w:rFonts w:ascii="Arial" w:hAnsi="Arial" w:cs="Arial"/>
          <w:sz w:val="20"/>
          <w:szCs w:val="20"/>
        </w:rPr>
        <w:t xml:space="preserve">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Niniejszym informujemy, iż informacje, zawarte na stronach od ... do ... stanowią tajemnicę przedsiębiorstwa w rozumieniu przepisów ustawy o zwalczaniu nieuczciwej konkurencji i jako takie nie mogą być ogólnie udostępnione.</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8"/>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Wykaz oświadczeń i dokumentów dołączonych do oferty:</w:t>
      </w:r>
    </w:p>
    <w:p w:rsidR="00096906" w:rsidRPr="005808EA"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096906"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096906" w:rsidRPr="005808EA" w:rsidRDefault="00096906" w:rsidP="00096906">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Pr>
          <w:rFonts w:ascii="Arial" w:eastAsia="Times New Roman" w:hAnsi="Arial" w:cs="Arial"/>
          <w:b/>
          <w:lang w:eastAsia="ar-SA"/>
        </w:rPr>
        <w:t>niepotrzebne skreślić</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096906" w:rsidRPr="00F404CA" w:rsidRDefault="00096906" w:rsidP="00096906">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96906" w:rsidRDefault="00096906" w:rsidP="00096906">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96906" w:rsidRDefault="00096906" w:rsidP="00096906">
      <w:pPr>
        <w:suppressAutoHyphens/>
        <w:spacing w:after="0"/>
        <w:jc w:val="both"/>
        <w:rPr>
          <w:rFonts w:ascii="Arial"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Pr="000258E4" w:rsidRDefault="00096906" w:rsidP="00096906">
      <w:pPr>
        <w:spacing w:after="0"/>
        <w:jc w:val="both"/>
        <w:rPr>
          <w:rFonts w:ascii="Arial" w:eastAsia="Calibri" w:hAnsi="Arial" w:cs="Arial"/>
          <w:b/>
          <w:color w:val="FF0000"/>
          <w:sz w:val="18"/>
          <w:szCs w:val="18"/>
        </w:rPr>
      </w:pPr>
      <w:r w:rsidRPr="000258E4">
        <w:rPr>
          <w:rFonts w:ascii="Arial" w:hAnsi="Arial" w:cs="Arial"/>
          <w:color w:val="FF0000"/>
        </w:rPr>
        <w:t xml:space="preserve">DOKUMENT WINIEN BYĆ ZŁOŻONY W FORMIE ELEKTRONICZNEJ OPATRZONY KWALIFIKOWANYM PODPISEM ELEKTRONICZNYM LUB W POSTACI ELEKTRONICZNEJ OPATRZONEJ </w:t>
      </w:r>
      <w:r w:rsidR="00B544B5">
        <w:rPr>
          <w:rFonts w:ascii="Arial" w:hAnsi="Arial" w:cs="Arial"/>
          <w:color w:val="FF0000"/>
        </w:rPr>
        <w:t xml:space="preserve">ELEKTRONICZNYM </w:t>
      </w:r>
      <w:r w:rsidRPr="000258E4">
        <w:rPr>
          <w:rFonts w:ascii="Arial" w:hAnsi="Arial" w:cs="Arial"/>
          <w:color w:val="FF0000"/>
        </w:rPr>
        <w:t xml:space="preserve">PODPISEM ZAUFANYM LUB </w:t>
      </w:r>
      <w:r w:rsidR="00B544B5">
        <w:rPr>
          <w:rFonts w:ascii="Arial" w:hAnsi="Arial" w:cs="Arial"/>
          <w:color w:val="FF0000"/>
        </w:rPr>
        <w:t xml:space="preserve">ELEKTRONICZNYM </w:t>
      </w:r>
      <w:r w:rsidRPr="000258E4">
        <w:rPr>
          <w:rFonts w:ascii="Arial" w:hAnsi="Arial" w:cs="Arial"/>
          <w:color w:val="FF0000"/>
        </w:rPr>
        <w:t>PODPISEM OSOBISTYM</w:t>
      </w:r>
      <w:r w:rsidR="00DA14D1">
        <w:rPr>
          <w:rFonts w:ascii="Arial" w:hAnsi="Arial" w:cs="Arial"/>
          <w:color w:val="FF0000"/>
        </w:rPr>
        <w:t xml:space="preserve"> PRZEZ OSOBY </w:t>
      </w:r>
      <w:r w:rsidR="00E66085">
        <w:rPr>
          <w:rFonts w:ascii="Arial" w:hAnsi="Arial" w:cs="Arial"/>
          <w:color w:val="FF0000"/>
        </w:rPr>
        <w:t>UPOWAŻNIONE</w:t>
      </w:r>
      <w:r w:rsidR="00DA14D1">
        <w:rPr>
          <w:rFonts w:ascii="Arial" w:hAnsi="Arial" w:cs="Arial"/>
          <w:color w:val="FF0000"/>
        </w:rPr>
        <w:t xml:space="preserv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9A44CB" w:rsidRDefault="009A44CB" w:rsidP="00E276E2">
      <w:pPr>
        <w:suppressAutoHyphens/>
        <w:spacing w:after="0"/>
        <w:rPr>
          <w:rFonts w:ascii="Arial" w:eastAsia="Times New Roman" w:hAnsi="Arial" w:cs="Arial"/>
          <w:b/>
          <w:i/>
          <w:color w:val="000000" w:themeColor="text1"/>
          <w:lang w:eastAsia="ar-SA"/>
        </w:rPr>
      </w:pPr>
    </w:p>
    <w:p w:rsidR="00096906" w:rsidRDefault="00096906" w:rsidP="00096906">
      <w:pPr>
        <w:pStyle w:val="Akapitzlist"/>
        <w:spacing w:after="0" w:line="240" w:lineRule="auto"/>
        <w:ind w:left="5664"/>
        <w:rPr>
          <w:rFonts w:ascii="Arial" w:hAnsi="Arial" w:cs="Arial"/>
          <w:b/>
          <w:bCs/>
          <w:sz w:val="20"/>
          <w:szCs w:val="20"/>
        </w:rPr>
        <w:sectPr w:rsidR="00096906" w:rsidSect="009B436E">
          <w:pgSz w:w="11906" w:h="16838"/>
          <w:pgMar w:top="1418" w:right="1418" w:bottom="1985" w:left="1418" w:header="709" w:footer="709" w:gutter="0"/>
          <w:cols w:space="708"/>
          <w:docGrid w:linePitch="360"/>
        </w:sectPr>
      </w:pPr>
    </w:p>
    <w:p w:rsidR="00096906" w:rsidRPr="00096906" w:rsidRDefault="00096906" w:rsidP="00096906">
      <w:pPr>
        <w:pStyle w:val="Akapitzlist"/>
        <w:spacing w:after="0" w:line="240" w:lineRule="auto"/>
        <w:ind w:left="5664"/>
        <w:rPr>
          <w:rFonts w:ascii="Arial" w:hAnsi="Arial" w:cs="Arial"/>
          <w:b/>
          <w:bCs/>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096906">
        <w:rPr>
          <w:rFonts w:ascii="Arial" w:hAnsi="Arial" w:cs="Arial"/>
          <w:b/>
          <w:bCs/>
          <w:sz w:val="20"/>
          <w:szCs w:val="20"/>
        </w:rPr>
        <w:t>Załącznik nr 1 do oferty</w:t>
      </w:r>
    </w:p>
    <w:p w:rsidR="00096906" w:rsidRDefault="00096906" w:rsidP="00096906">
      <w:pPr>
        <w:pStyle w:val="Akapitzlist"/>
        <w:spacing w:after="0" w:line="240" w:lineRule="auto"/>
        <w:ind w:left="5664"/>
        <w:rPr>
          <w:rFonts w:ascii="Arial" w:hAnsi="Arial" w:cs="Arial"/>
          <w:b/>
        </w:rPr>
      </w:pPr>
      <w:r>
        <w:rPr>
          <w:rFonts w:ascii="Arial" w:hAnsi="Arial" w:cs="Arial"/>
          <w:b/>
          <w:bCs/>
          <w:sz w:val="24"/>
          <w:szCs w:val="24"/>
        </w:rPr>
        <w:t>FORMULARZ  CENOWY</w:t>
      </w:r>
    </w:p>
    <w:p w:rsidR="00096906" w:rsidRPr="00E60A3F" w:rsidRDefault="00096906" w:rsidP="00096906">
      <w:pPr>
        <w:pStyle w:val="Akapitzlist"/>
        <w:spacing w:after="0" w:line="240" w:lineRule="auto"/>
        <w:rPr>
          <w:rFonts w:ascii="Arial" w:eastAsia="Times New Roman" w:hAnsi="Arial" w:cs="Arial"/>
          <w:lang w:eastAsia="ar-SA"/>
        </w:rPr>
      </w:pPr>
      <w:r w:rsidRPr="00E60A3F">
        <w:rPr>
          <w:rFonts w:ascii="Arial" w:hAnsi="Arial" w:cs="Arial"/>
          <w:b/>
        </w:rPr>
        <w:t xml:space="preserve">W </w:t>
      </w:r>
      <w:r>
        <w:rPr>
          <w:rFonts w:ascii="Arial" w:hAnsi="Arial" w:cs="Arial"/>
          <w:b/>
        </w:rPr>
        <w:t xml:space="preserve">ZAKRESIE </w:t>
      </w:r>
      <w:r>
        <w:rPr>
          <w:rFonts w:ascii="Arial" w:eastAsia="Calibri" w:hAnsi="Arial" w:cs="Arial"/>
          <w:b/>
        </w:rPr>
        <w:t xml:space="preserve">CZĘŚCI NR </w:t>
      </w:r>
      <w:r w:rsidRPr="008317DA">
        <w:rPr>
          <w:rFonts w:ascii="Arial" w:eastAsia="Calibri" w:hAnsi="Arial" w:cs="Arial"/>
          <w:b/>
        </w:rPr>
        <w:t xml:space="preserve"> </w:t>
      </w:r>
      <w:r>
        <w:rPr>
          <w:rFonts w:ascii="Arial" w:eastAsia="Calibri" w:hAnsi="Arial" w:cs="Arial"/>
          <w:b/>
        </w:rPr>
        <w:t>4</w:t>
      </w:r>
      <w:r w:rsidRPr="008317DA">
        <w:rPr>
          <w:rFonts w:ascii="Arial" w:eastAsia="Calibri" w:hAnsi="Arial" w:cs="Arial"/>
          <w:b/>
        </w:rPr>
        <w:t xml:space="preserve"> - </w:t>
      </w:r>
      <w:r>
        <w:rPr>
          <w:rFonts w:ascii="Arial" w:eastAsia="Calibri" w:hAnsi="Arial" w:cs="Arial"/>
          <w:b/>
        </w:rPr>
        <w:t xml:space="preserve"> </w:t>
      </w:r>
      <w:r w:rsidRPr="00834DF2">
        <w:rPr>
          <w:rFonts w:ascii="Arial" w:hAnsi="Arial" w:cs="Arial"/>
          <w:b/>
        </w:rPr>
        <w:t>USŁUG</w:t>
      </w:r>
      <w:r>
        <w:rPr>
          <w:rFonts w:ascii="Arial" w:hAnsi="Arial" w:cs="Arial"/>
          <w:b/>
        </w:rPr>
        <w:t>I</w:t>
      </w:r>
      <w:r w:rsidRPr="00834DF2">
        <w:rPr>
          <w:rFonts w:ascii="Arial" w:hAnsi="Arial" w:cs="Arial"/>
          <w:b/>
        </w:rPr>
        <w:t xml:space="preserve"> </w:t>
      </w:r>
      <w:r w:rsidRPr="008D3CDD">
        <w:rPr>
          <w:rFonts w:ascii="Arial" w:hAnsi="Arial" w:cs="Arial"/>
          <w:b/>
        </w:rPr>
        <w:t xml:space="preserve"> KONSERWACJI, POGOTOWIA TECHNICZNEGO ORAZ WYKONYWANIA NAPRAW AWARYJNYCH </w:t>
      </w:r>
      <w:r>
        <w:rPr>
          <w:rFonts w:ascii="Arial" w:hAnsi="Arial" w:cs="Arial"/>
          <w:b/>
        </w:rPr>
        <w:t>I KONSERWACYJNYCH</w:t>
      </w:r>
      <w:r w:rsidRPr="008D3CDD">
        <w:rPr>
          <w:rFonts w:ascii="Arial" w:hAnsi="Arial" w:cs="Arial"/>
          <w:b/>
          <w:spacing w:val="2"/>
        </w:rPr>
        <w:t xml:space="preserve"> SZLABANÓW, KOLCZATEK, BRAM WJAZDOWYCH I GARAŻOWYCH W MIEJSCOWOŚCI </w:t>
      </w:r>
      <w:r>
        <w:rPr>
          <w:rFonts w:ascii="Arial" w:hAnsi="Arial" w:cs="Arial"/>
          <w:b/>
          <w:spacing w:val="2"/>
        </w:rPr>
        <w:t>BEZWOLA</w:t>
      </w:r>
      <w:r w:rsidRPr="00A43974">
        <w:rPr>
          <w:rFonts w:ascii="Arial" w:eastAsia="Calibri" w:hAnsi="Arial" w:cs="Arial"/>
          <w:b/>
        </w:rPr>
        <w:t>.</w:t>
      </w:r>
    </w:p>
    <w:p w:rsidR="00096906" w:rsidRDefault="00096906" w:rsidP="00096906">
      <w:pPr>
        <w:shd w:val="clear" w:color="auto" w:fill="FFFFFF" w:themeFill="background1"/>
        <w:spacing w:after="0" w:line="240" w:lineRule="auto"/>
        <w:jc w:val="center"/>
        <w:rPr>
          <w:rFonts w:ascii="Arial" w:eastAsia="Times New Roman" w:hAnsi="Arial" w:cs="Arial"/>
          <w:b/>
          <w:bCs/>
          <w:lang w:eastAsia="pl-PL"/>
        </w:rPr>
      </w:pPr>
    </w:p>
    <w:tbl>
      <w:tblPr>
        <w:tblStyle w:val="Tabela-Siatka"/>
        <w:tblW w:w="14142" w:type="dxa"/>
        <w:tblLayout w:type="fixed"/>
        <w:tblLook w:val="04A0" w:firstRow="1" w:lastRow="0" w:firstColumn="1" w:lastColumn="0" w:noHBand="0" w:noVBand="1"/>
      </w:tblPr>
      <w:tblGrid>
        <w:gridCol w:w="534"/>
        <w:gridCol w:w="1984"/>
        <w:gridCol w:w="1134"/>
        <w:gridCol w:w="1559"/>
        <w:gridCol w:w="1701"/>
        <w:gridCol w:w="1985"/>
        <w:gridCol w:w="1984"/>
        <w:gridCol w:w="1134"/>
        <w:gridCol w:w="2127"/>
      </w:tblGrid>
      <w:tr w:rsidR="00096906" w:rsidRPr="005D2396" w:rsidTr="00096906">
        <w:tc>
          <w:tcPr>
            <w:tcW w:w="534" w:type="dxa"/>
            <w:vAlign w:val="center"/>
          </w:tcPr>
          <w:p w:rsidR="00096906" w:rsidRPr="005D2396" w:rsidRDefault="00096906" w:rsidP="00096906">
            <w:pPr>
              <w:jc w:val="center"/>
              <w:rPr>
                <w:rFonts w:ascii="Arial" w:hAnsi="Arial" w:cs="Arial"/>
                <w:b/>
                <w:bCs/>
                <w:sz w:val="20"/>
                <w:szCs w:val="20"/>
              </w:rPr>
            </w:pPr>
            <w:r w:rsidRPr="005D2396">
              <w:rPr>
                <w:rFonts w:ascii="Arial" w:hAnsi="Arial" w:cs="Arial"/>
                <w:b/>
                <w:bCs/>
                <w:sz w:val="20"/>
                <w:szCs w:val="20"/>
              </w:rPr>
              <w:t>l.p.</w:t>
            </w:r>
          </w:p>
        </w:tc>
        <w:tc>
          <w:tcPr>
            <w:tcW w:w="1984" w:type="dxa"/>
            <w:vAlign w:val="center"/>
          </w:tcPr>
          <w:p w:rsidR="00096906" w:rsidRPr="005D2396" w:rsidRDefault="00096906" w:rsidP="00096906">
            <w:pPr>
              <w:jc w:val="center"/>
              <w:rPr>
                <w:rFonts w:ascii="Arial" w:hAnsi="Arial" w:cs="Arial"/>
                <w:b/>
                <w:bCs/>
                <w:sz w:val="20"/>
                <w:szCs w:val="20"/>
              </w:rPr>
            </w:pPr>
            <w:r w:rsidRPr="005D2396">
              <w:rPr>
                <w:rFonts w:ascii="Arial" w:hAnsi="Arial" w:cs="Arial"/>
                <w:b/>
                <w:bCs/>
                <w:sz w:val="20"/>
                <w:szCs w:val="20"/>
              </w:rPr>
              <w:t>Urządzenie</w:t>
            </w:r>
          </w:p>
        </w:tc>
        <w:tc>
          <w:tcPr>
            <w:tcW w:w="113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Ilość urządzeń</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 sztukach</w:t>
            </w:r>
          </w:p>
        </w:tc>
        <w:tc>
          <w:tcPr>
            <w:tcW w:w="1559"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Częstotliwość wykonywania konserwacji</w:t>
            </w:r>
          </w:p>
        </w:tc>
        <w:tc>
          <w:tcPr>
            <w:tcW w:w="1701"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Ilość wykonywanych konserwacji</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 okresie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48 miesięcy trwania umowy</w:t>
            </w:r>
          </w:p>
        </w:tc>
        <w:tc>
          <w:tcPr>
            <w:tcW w:w="1985"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Cena jednostkowa konserwacji</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Netto</w:t>
            </w:r>
          </w:p>
          <w:p w:rsidR="00096906" w:rsidRPr="005D2396" w:rsidRDefault="00096906" w:rsidP="00096906">
            <w:pPr>
              <w:jc w:val="center"/>
              <w:rPr>
                <w:rFonts w:ascii="Arial" w:hAnsi="Arial" w:cs="Arial"/>
                <w:b/>
                <w:sz w:val="20"/>
                <w:szCs w:val="20"/>
              </w:rPr>
            </w:pPr>
          </w:p>
        </w:tc>
        <w:tc>
          <w:tcPr>
            <w:tcW w:w="198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 xml:space="preserve">Cena ogółem  </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za konserwacje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NETTO</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(kolumna 3x5x6)</w:t>
            </w:r>
          </w:p>
        </w:tc>
        <w:tc>
          <w:tcPr>
            <w:tcW w:w="1134"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Stawka VAT</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wyrażona w %</w:t>
            </w:r>
          </w:p>
        </w:tc>
        <w:tc>
          <w:tcPr>
            <w:tcW w:w="2127" w:type="dxa"/>
            <w:vAlign w:val="center"/>
          </w:tcPr>
          <w:p w:rsidR="00096906" w:rsidRPr="005D2396" w:rsidRDefault="00096906" w:rsidP="00096906">
            <w:pPr>
              <w:jc w:val="center"/>
              <w:rPr>
                <w:rFonts w:ascii="Arial" w:hAnsi="Arial" w:cs="Arial"/>
                <w:b/>
                <w:sz w:val="20"/>
                <w:szCs w:val="20"/>
              </w:rPr>
            </w:pPr>
            <w:r w:rsidRPr="005D2396">
              <w:rPr>
                <w:rFonts w:ascii="Arial" w:hAnsi="Arial" w:cs="Arial"/>
                <w:b/>
                <w:sz w:val="20"/>
                <w:szCs w:val="20"/>
              </w:rPr>
              <w:t xml:space="preserve">Cena ogółem </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za konserwacje</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BRUTTO</w:t>
            </w:r>
          </w:p>
          <w:p w:rsidR="00096906" w:rsidRPr="005D2396" w:rsidRDefault="00096906" w:rsidP="00096906">
            <w:pPr>
              <w:jc w:val="center"/>
              <w:rPr>
                <w:rFonts w:ascii="Arial" w:hAnsi="Arial" w:cs="Arial"/>
                <w:b/>
                <w:sz w:val="20"/>
                <w:szCs w:val="20"/>
              </w:rPr>
            </w:pPr>
            <w:r w:rsidRPr="005D2396">
              <w:rPr>
                <w:rFonts w:ascii="Arial" w:hAnsi="Arial" w:cs="Arial"/>
                <w:b/>
                <w:sz w:val="20"/>
                <w:szCs w:val="20"/>
              </w:rPr>
              <w:t>(kolumna 7 x 8)</w:t>
            </w:r>
          </w:p>
        </w:tc>
      </w:tr>
      <w:tr w:rsidR="00096906" w:rsidRPr="005D2396" w:rsidTr="00096906">
        <w:tc>
          <w:tcPr>
            <w:tcW w:w="534" w:type="dxa"/>
            <w:vAlign w:val="center"/>
          </w:tcPr>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1.</w:t>
            </w:r>
          </w:p>
        </w:tc>
        <w:tc>
          <w:tcPr>
            <w:tcW w:w="1984" w:type="dxa"/>
            <w:vAlign w:val="center"/>
          </w:tcPr>
          <w:p w:rsidR="00096906" w:rsidRPr="005D2396" w:rsidRDefault="00096906" w:rsidP="00096906">
            <w:pPr>
              <w:jc w:val="center"/>
              <w:rPr>
                <w:rFonts w:ascii="Arial" w:hAnsi="Arial" w:cs="Arial"/>
                <w:b/>
                <w:bCs/>
                <w:sz w:val="18"/>
                <w:szCs w:val="18"/>
              </w:rPr>
            </w:pPr>
            <w:r w:rsidRPr="005D2396">
              <w:rPr>
                <w:rFonts w:ascii="Arial" w:hAnsi="Arial" w:cs="Arial"/>
                <w:b/>
                <w:bCs/>
                <w:sz w:val="18"/>
                <w:szCs w:val="18"/>
              </w:rPr>
              <w:t>2.</w:t>
            </w:r>
          </w:p>
        </w:tc>
        <w:tc>
          <w:tcPr>
            <w:tcW w:w="1134" w:type="dxa"/>
            <w:vAlign w:val="center"/>
          </w:tcPr>
          <w:p w:rsidR="00096906" w:rsidRPr="005D2396" w:rsidRDefault="00096906" w:rsidP="00096906">
            <w:pPr>
              <w:jc w:val="center"/>
              <w:rPr>
                <w:rFonts w:ascii="Arial" w:hAnsi="Arial" w:cs="Arial"/>
                <w:b/>
              </w:rPr>
            </w:pPr>
            <w:r w:rsidRPr="005D2396">
              <w:rPr>
                <w:rFonts w:ascii="Arial" w:hAnsi="Arial" w:cs="Arial"/>
                <w:b/>
              </w:rPr>
              <w:t>3.</w:t>
            </w:r>
          </w:p>
        </w:tc>
        <w:tc>
          <w:tcPr>
            <w:tcW w:w="1559" w:type="dxa"/>
            <w:vAlign w:val="center"/>
          </w:tcPr>
          <w:p w:rsidR="00096906" w:rsidRPr="005D2396" w:rsidRDefault="00096906" w:rsidP="00096906">
            <w:pPr>
              <w:jc w:val="center"/>
              <w:rPr>
                <w:rFonts w:ascii="Arial" w:hAnsi="Arial" w:cs="Arial"/>
                <w:b/>
              </w:rPr>
            </w:pPr>
            <w:r w:rsidRPr="005D2396">
              <w:rPr>
                <w:rFonts w:ascii="Arial" w:hAnsi="Arial" w:cs="Arial"/>
                <w:b/>
              </w:rPr>
              <w:t>4.</w:t>
            </w:r>
          </w:p>
        </w:tc>
        <w:tc>
          <w:tcPr>
            <w:tcW w:w="1701" w:type="dxa"/>
            <w:vAlign w:val="center"/>
          </w:tcPr>
          <w:p w:rsidR="00096906" w:rsidRPr="005D2396" w:rsidRDefault="00096906" w:rsidP="00096906">
            <w:pPr>
              <w:jc w:val="center"/>
              <w:rPr>
                <w:rFonts w:ascii="Arial" w:hAnsi="Arial" w:cs="Arial"/>
                <w:b/>
              </w:rPr>
            </w:pPr>
            <w:r w:rsidRPr="005D2396">
              <w:rPr>
                <w:rFonts w:ascii="Arial" w:hAnsi="Arial" w:cs="Arial"/>
                <w:b/>
              </w:rPr>
              <w:t>5.</w:t>
            </w:r>
          </w:p>
        </w:tc>
        <w:tc>
          <w:tcPr>
            <w:tcW w:w="1985" w:type="dxa"/>
            <w:vAlign w:val="center"/>
          </w:tcPr>
          <w:p w:rsidR="00096906" w:rsidRPr="005D2396" w:rsidRDefault="00096906" w:rsidP="00096906">
            <w:pPr>
              <w:jc w:val="center"/>
              <w:rPr>
                <w:rFonts w:ascii="Arial" w:hAnsi="Arial" w:cs="Arial"/>
                <w:b/>
              </w:rPr>
            </w:pPr>
            <w:r w:rsidRPr="005D2396">
              <w:rPr>
                <w:rFonts w:ascii="Arial" w:hAnsi="Arial" w:cs="Arial"/>
                <w:b/>
              </w:rPr>
              <w:t>6.</w:t>
            </w:r>
          </w:p>
        </w:tc>
        <w:tc>
          <w:tcPr>
            <w:tcW w:w="1984" w:type="dxa"/>
            <w:vAlign w:val="center"/>
          </w:tcPr>
          <w:p w:rsidR="00096906" w:rsidRPr="005D2396" w:rsidRDefault="00096906" w:rsidP="00096906">
            <w:pPr>
              <w:jc w:val="center"/>
              <w:rPr>
                <w:rFonts w:ascii="Arial" w:hAnsi="Arial" w:cs="Arial"/>
                <w:b/>
              </w:rPr>
            </w:pPr>
            <w:r w:rsidRPr="005D2396">
              <w:rPr>
                <w:rFonts w:ascii="Arial" w:hAnsi="Arial" w:cs="Arial"/>
                <w:b/>
              </w:rPr>
              <w:t>7.</w:t>
            </w:r>
          </w:p>
        </w:tc>
        <w:tc>
          <w:tcPr>
            <w:tcW w:w="1134" w:type="dxa"/>
            <w:vAlign w:val="center"/>
          </w:tcPr>
          <w:p w:rsidR="00096906" w:rsidRPr="005D2396" w:rsidRDefault="00096906" w:rsidP="00096906">
            <w:pPr>
              <w:jc w:val="center"/>
              <w:rPr>
                <w:rFonts w:ascii="Arial" w:hAnsi="Arial" w:cs="Arial"/>
                <w:b/>
              </w:rPr>
            </w:pPr>
            <w:r w:rsidRPr="005D2396">
              <w:rPr>
                <w:rFonts w:ascii="Arial" w:hAnsi="Arial" w:cs="Arial"/>
                <w:b/>
              </w:rPr>
              <w:t>8.</w:t>
            </w:r>
          </w:p>
        </w:tc>
        <w:tc>
          <w:tcPr>
            <w:tcW w:w="2127" w:type="dxa"/>
            <w:vAlign w:val="center"/>
          </w:tcPr>
          <w:p w:rsidR="00096906" w:rsidRPr="005D2396" w:rsidRDefault="00096906" w:rsidP="00096906">
            <w:pPr>
              <w:jc w:val="center"/>
              <w:rPr>
                <w:rFonts w:ascii="Arial" w:hAnsi="Arial" w:cs="Arial"/>
                <w:b/>
              </w:rPr>
            </w:pPr>
            <w:r w:rsidRPr="005D2396">
              <w:rPr>
                <w:rFonts w:ascii="Arial" w:hAnsi="Arial" w:cs="Arial"/>
                <w:b/>
              </w:rPr>
              <w:t>9.</w:t>
            </w: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Pr>
                <w:rFonts w:ascii="Arial" w:hAnsi="Arial" w:cs="Arial"/>
                <w:b/>
                <w:bCs/>
                <w:sz w:val="18"/>
                <w:szCs w:val="18"/>
              </w:rPr>
              <w:t>1</w:t>
            </w:r>
            <w:r w:rsidRPr="005D2396">
              <w:rPr>
                <w:rFonts w:ascii="Arial" w:hAnsi="Arial" w:cs="Arial"/>
                <w:b/>
                <w:bCs/>
                <w:sz w:val="18"/>
                <w:szCs w:val="18"/>
              </w:rPr>
              <w:t>.</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 xml:space="preserve">Bramy wjazdowe </w:t>
            </w:r>
          </w:p>
          <w:p w:rsidR="00096906" w:rsidRPr="008F1A85" w:rsidRDefault="00096906" w:rsidP="00096906">
            <w:pPr>
              <w:jc w:val="center"/>
              <w:rPr>
                <w:rFonts w:ascii="Arial" w:hAnsi="Arial" w:cs="Arial"/>
                <w:b/>
                <w:bCs/>
                <w:sz w:val="20"/>
                <w:szCs w:val="20"/>
              </w:rPr>
            </w:pP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5</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jc w:val="center"/>
              <w:rPr>
                <w:rFonts w:ascii="Arial" w:hAnsi="Arial" w:cs="Arial"/>
              </w:rPr>
            </w:pPr>
          </w:p>
        </w:tc>
        <w:tc>
          <w:tcPr>
            <w:tcW w:w="1984" w:type="dxa"/>
          </w:tcPr>
          <w:p w:rsidR="00096906" w:rsidRPr="005D2396" w:rsidRDefault="00096906" w:rsidP="00096906">
            <w:pPr>
              <w:jc w:val="center"/>
              <w:rPr>
                <w:rFonts w:ascii="Arial" w:hAnsi="Arial" w:cs="Arial"/>
              </w:rPr>
            </w:pPr>
          </w:p>
        </w:tc>
        <w:tc>
          <w:tcPr>
            <w:tcW w:w="1134" w:type="dxa"/>
          </w:tcPr>
          <w:p w:rsidR="00096906" w:rsidRPr="005D2396" w:rsidRDefault="00096906" w:rsidP="00096906">
            <w:pPr>
              <w:jc w:val="center"/>
              <w:rPr>
                <w:rFonts w:ascii="Arial" w:hAnsi="Arial" w:cs="Arial"/>
              </w:rPr>
            </w:pPr>
          </w:p>
        </w:tc>
        <w:tc>
          <w:tcPr>
            <w:tcW w:w="2127" w:type="dxa"/>
          </w:tcPr>
          <w:p w:rsidR="00096906" w:rsidRPr="005D2396" w:rsidRDefault="00096906" w:rsidP="00096906">
            <w:pPr>
              <w:jc w:val="center"/>
              <w:rPr>
                <w:rFonts w:ascii="Arial" w:hAnsi="Arial" w:cs="Arial"/>
              </w:rPr>
            </w:pP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Pr>
                <w:rFonts w:ascii="Arial" w:hAnsi="Arial" w:cs="Arial"/>
                <w:b/>
                <w:bCs/>
                <w:sz w:val="18"/>
                <w:szCs w:val="18"/>
              </w:rPr>
              <w:t>2</w:t>
            </w:r>
            <w:r w:rsidRPr="005D2396">
              <w:rPr>
                <w:rFonts w:ascii="Arial" w:hAnsi="Arial" w:cs="Arial"/>
                <w:b/>
                <w:bCs/>
                <w:sz w:val="18"/>
                <w:szCs w:val="18"/>
              </w:rPr>
              <w:t>.</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Brama garażowa nap. elektryczny</w:t>
            </w: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3</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3 m-ce</w:t>
            </w:r>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16</w:t>
            </w:r>
          </w:p>
        </w:tc>
        <w:tc>
          <w:tcPr>
            <w:tcW w:w="1985" w:type="dxa"/>
          </w:tcPr>
          <w:p w:rsidR="00096906" w:rsidRPr="005D2396" w:rsidRDefault="00096906" w:rsidP="00096906">
            <w:pPr>
              <w:jc w:val="center"/>
              <w:rPr>
                <w:rFonts w:ascii="Arial" w:hAnsi="Arial" w:cs="Arial"/>
              </w:rPr>
            </w:pPr>
          </w:p>
        </w:tc>
        <w:tc>
          <w:tcPr>
            <w:tcW w:w="1984" w:type="dxa"/>
          </w:tcPr>
          <w:p w:rsidR="00096906" w:rsidRPr="005D2396" w:rsidRDefault="00096906" w:rsidP="00096906">
            <w:pPr>
              <w:jc w:val="center"/>
              <w:rPr>
                <w:rFonts w:ascii="Arial" w:hAnsi="Arial" w:cs="Arial"/>
              </w:rPr>
            </w:pPr>
          </w:p>
        </w:tc>
        <w:tc>
          <w:tcPr>
            <w:tcW w:w="1134" w:type="dxa"/>
          </w:tcPr>
          <w:p w:rsidR="00096906" w:rsidRPr="005D2396" w:rsidRDefault="00096906" w:rsidP="00096906">
            <w:pPr>
              <w:jc w:val="center"/>
              <w:rPr>
                <w:rFonts w:ascii="Arial" w:hAnsi="Arial" w:cs="Arial"/>
              </w:rPr>
            </w:pPr>
          </w:p>
        </w:tc>
        <w:tc>
          <w:tcPr>
            <w:tcW w:w="2127" w:type="dxa"/>
          </w:tcPr>
          <w:p w:rsidR="00096906" w:rsidRPr="005D2396" w:rsidRDefault="00096906" w:rsidP="00096906">
            <w:pPr>
              <w:jc w:val="center"/>
              <w:rPr>
                <w:rFonts w:ascii="Arial" w:hAnsi="Arial" w:cs="Arial"/>
              </w:rPr>
            </w:pPr>
          </w:p>
        </w:tc>
      </w:tr>
      <w:tr w:rsidR="00096906" w:rsidRPr="005D2396" w:rsidTr="00096906">
        <w:tc>
          <w:tcPr>
            <w:tcW w:w="534" w:type="dxa"/>
          </w:tcPr>
          <w:p w:rsidR="00096906" w:rsidRDefault="00096906" w:rsidP="00096906">
            <w:pPr>
              <w:jc w:val="center"/>
              <w:rPr>
                <w:rFonts w:ascii="Arial" w:hAnsi="Arial" w:cs="Arial"/>
                <w:b/>
                <w:bCs/>
                <w:sz w:val="18"/>
                <w:szCs w:val="18"/>
              </w:rPr>
            </w:pPr>
          </w:p>
          <w:p w:rsidR="00096906" w:rsidRPr="005D2396" w:rsidRDefault="00096906" w:rsidP="00096906">
            <w:pPr>
              <w:jc w:val="center"/>
              <w:rPr>
                <w:rFonts w:ascii="Arial" w:hAnsi="Arial" w:cs="Arial"/>
                <w:b/>
                <w:bCs/>
                <w:sz w:val="18"/>
                <w:szCs w:val="18"/>
              </w:rPr>
            </w:pPr>
            <w:r>
              <w:rPr>
                <w:rFonts w:ascii="Arial" w:hAnsi="Arial" w:cs="Arial"/>
                <w:b/>
                <w:bCs/>
                <w:sz w:val="18"/>
                <w:szCs w:val="18"/>
              </w:rPr>
              <w:t>3</w:t>
            </w:r>
            <w:r w:rsidRPr="005D2396">
              <w:rPr>
                <w:rFonts w:ascii="Arial" w:hAnsi="Arial" w:cs="Arial"/>
                <w:b/>
                <w:bCs/>
                <w:sz w:val="18"/>
                <w:szCs w:val="18"/>
              </w:rPr>
              <w:t>.</w:t>
            </w:r>
          </w:p>
        </w:tc>
        <w:tc>
          <w:tcPr>
            <w:tcW w:w="1984" w:type="dxa"/>
          </w:tcPr>
          <w:p w:rsidR="00096906" w:rsidRPr="008F1A85" w:rsidRDefault="00096906" w:rsidP="00096906">
            <w:pPr>
              <w:jc w:val="center"/>
              <w:rPr>
                <w:rFonts w:ascii="Arial" w:hAnsi="Arial" w:cs="Arial"/>
                <w:b/>
                <w:bCs/>
                <w:sz w:val="20"/>
                <w:szCs w:val="20"/>
              </w:rPr>
            </w:pPr>
          </w:p>
          <w:p w:rsidR="00096906" w:rsidRPr="008F1A85" w:rsidRDefault="00096906" w:rsidP="00096906">
            <w:pPr>
              <w:jc w:val="center"/>
              <w:rPr>
                <w:rFonts w:ascii="Arial" w:hAnsi="Arial" w:cs="Arial"/>
                <w:b/>
                <w:bCs/>
                <w:sz w:val="20"/>
                <w:szCs w:val="20"/>
              </w:rPr>
            </w:pPr>
            <w:r w:rsidRPr="008F1A85">
              <w:rPr>
                <w:rFonts w:ascii="Arial" w:hAnsi="Arial" w:cs="Arial"/>
                <w:b/>
                <w:bCs/>
                <w:sz w:val="20"/>
                <w:szCs w:val="20"/>
              </w:rPr>
              <w:t>Bramy garażowe nap. ręczny</w:t>
            </w:r>
          </w:p>
        </w:tc>
        <w:tc>
          <w:tcPr>
            <w:tcW w:w="1134" w:type="dxa"/>
            <w:vAlign w:val="center"/>
          </w:tcPr>
          <w:p w:rsidR="00096906" w:rsidRPr="008F1A85" w:rsidRDefault="00096906" w:rsidP="00096906">
            <w:pPr>
              <w:jc w:val="center"/>
              <w:rPr>
                <w:rFonts w:ascii="Arial" w:hAnsi="Arial" w:cs="Arial"/>
                <w:sz w:val="20"/>
                <w:szCs w:val="20"/>
              </w:rPr>
            </w:pPr>
            <w:r>
              <w:rPr>
                <w:rFonts w:ascii="Arial" w:hAnsi="Arial" w:cs="Arial"/>
                <w:sz w:val="20"/>
                <w:szCs w:val="20"/>
              </w:rPr>
              <w:t>7</w:t>
            </w:r>
          </w:p>
        </w:tc>
        <w:tc>
          <w:tcPr>
            <w:tcW w:w="1559" w:type="dxa"/>
          </w:tcPr>
          <w:p w:rsidR="00096906" w:rsidRPr="008F1A85" w:rsidRDefault="00096906" w:rsidP="00096906">
            <w:pPr>
              <w:rPr>
                <w:rFonts w:ascii="Arial" w:hAnsi="Arial" w:cs="Arial"/>
                <w:b/>
                <w:sz w:val="20"/>
                <w:szCs w:val="20"/>
              </w:rPr>
            </w:pPr>
          </w:p>
          <w:p w:rsidR="00096906" w:rsidRPr="008F1A85" w:rsidRDefault="00096906" w:rsidP="00096906">
            <w:pPr>
              <w:rPr>
                <w:rFonts w:ascii="Arial" w:hAnsi="Arial" w:cs="Arial"/>
                <w:b/>
                <w:sz w:val="20"/>
                <w:szCs w:val="20"/>
              </w:rPr>
            </w:pPr>
            <w:r w:rsidRPr="008F1A85">
              <w:rPr>
                <w:rFonts w:ascii="Arial" w:hAnsi="Arial" w:cs="Arial"/>
                <w:b/>
                <w:sz w:val="20"/>
                <w:szCs w:val="20"/>
              </w:rPr>
              <w:t>co 12 m-</w:t>
            </w:r>
            <w:proofErr w:type="spellStart"/>
            <w:r w:rsidRPr="008F1A85">
              <w:rPr>
                <w:rFonts w:ascii="Arial" w:hAnsi="Arial" w:cs="Arial"/>
                <w:b/>
                <w:sz w:val="20"/>
                <w:szCs w:val="20"/>
              </w:rPr>
              <w:t>cy</w:t>
            </w:r>
            <w:proofErr w:type="spellEnd"/>
          </w:p>
        </w:tc>
        <w:tc>
          <w:tcPr>
            <w:tcW w:w="1701" w:type="dxa"/>
          </w:tcPr>
          <w:p w:rsidR="00096906" w:rsidRPr="008F1A85" w:rsidRDefault="00096906" w:rsidP="00096906">
            <w:pPr>
              <w:jc w:val="center"/>
              <w:rPr>
                <w:rFonts w:ascii="Arial" w:hAnsi="Arial" w:cs="Arial"/>
                <w:b/>
                <w:sz w:val="20"/>
                <w:szCs w:val="20"/>
              </w:rPr>
            </w:pPr>
          </w:p>
          <w:p w:rsidR="00096906" w:rsidRPr="008F1A85" w:rsidRDefault="00096906" w:rsidP="00096906">
            <w:pPr>
              <w:jc w:val="center"/>
              <w:rPr>
                <w:rFonts w:ascii="Arial" w:hAnsi="Arial" w:cs="Arial"/>
                <w:b/>
                <w:sz w:val="20"/>
                <w:szCs w:val="20"/>
              </w:rPr>
            </w:pPr>
            <w:r w:rsidRPr="008F1A85">
              <w:rPr>
                <w:rFonts w:ascii="Arial" w:hAnsi="Arial" w:cs="Arial"/>
                <w:b/>
                <w:sz w:val="20"/>
                <w:szCs w:val="20"/>
              </w:rPr>
              <w:t>4</w:t>
            </w:r>
          </w:p>
        </w:tc>
        <w:tc>
          <w:tcPr>
            <w:tcW w:w="1985" w:type="dxa"/>
          </w:tcPr>
          <w:p w:rsidR="00096906" w:rsidRPr="005D2396" w:rsidRDefault="00096906" w:rsidP="00096906">
            <w:pPr>
              <w:jc w:val="center"/>
              <w:rPr>
                <w:rFonts w:ascii="Arial" w:hAnsi="Arial" w:cs="Arial"/>
              </w:rPr>
            </w:pPr>
          </w:p>
        </w:tc>
        <w:tc>
          <w:tcPr>
            <w:tcW w:w="1984" w:type="dxa"/>
          </w:tcPr>
          <w:p w:rsidR="00096906" w:rsidRPr="005D2396" w:rsidRDefault="00096906" w:rsidP="00096906">
            <w:pPr>
              <w:jc w:val="center"/>
              <w:rPr>
                <w:rFonts w:ascii="Arial" w:hAnsi="Arial" w:cs="Arial"/>
              </w:rPr>
            </w:pPr>
          </w:p>
        </w:tc>
        <w:tc>
          <w:tcPr>
            <w:tcW w:w="1134" w:type="dxa"/>
          </w:tcPr>
          <w:p w:rsidR="00096906" w:rsidRPr="005D2396" w:rsidRDefault="00096906" w:rsidP="00096906">
            <w:pPr>
              <w:jc w:val="center"/>
              <w:rPr>
                <w:rFonts w:ascii="Arial" w:hAnsi="Arial" w:cs="Arial"/>
              </w:rPr>
            </w:pPr>
          </w:p>
        </w:tc>
        <w:tc>
          <w:tcPr>
            <w:tcW w:w="2127" w:type="dxa"/>
          </w:tcPr>
          <w:p w:rsidR="00096906" w:rsidRPr="005D2396" w:rsidRDefault="00096906" w:rsidP="00096906">
            <w:pPr>
              <w:jc w:val="center"/>
              <w:rPr>
                <w:rFonts w:ascii="Arial" w:hAnsi="Arial" w:cs="Arial"/>
              </w:rPr>
            </w:pPr>
          </w:p>
        </w:tc>
      </w:tr>
      <w:tr w:rsidR="00096906" w:rsidRPr="005D2396" w:rsidTr="00096906">
        <w:tc>
          <w:tcPr>
            <w:tcW w:w="8897" w:type="dxa"/>
            <w:gridSpan w:val="6"/>
          </w:tcPr>
          <w:p w:rsidR="00096906" w:rsidRPr="005D2396" w:rsidRDefault="00096906" w:rsidP="00096906">
            <w:pPr>
              <w:jc w:val="right"/>
              <w:rPr>
                <w:rFonts w:ascii="Arial" w:hAnsi="Arial" w:cs="Arial"/>
                <w:b/>
              </w:rPr>
            </w:pPr>
          </w:p>
          <w:p w:rsidR="00096906" w:rsidRPr="005D2396" w:rsidRDefault="00096906" w:rsidP="00096906">
            <w:pPr>
              <w:jc w:val="right"/>
              <w:rPr>
                <w:rFonts w:ascii="Arial" w:hAnsi="Arial" w:cs="Arial"/>
                <w:b/>
              </w:rPr>
            </w:pPr>
            <w:r w:rsidRPr="005D2396">
              <w:rPr>
                <w:rFonts w:ascii="Arial" w:hAnsi="Arial" w:cs="Arial"/>
                <w:b/>
              </w:rPr>
              <w:t>CENA OGÓŁEM</w:t>
            </w:r>
            <w:r>
              <w:rPr>
                <w:rFonts w:ascii="Arial" w:hAnsi="Arial" w:cs="Arial"/>
                <w:b/>
              </w:rPr>
              <w:t>:</w:t>
            </w:r>
          </w:p>
          <w:p w:rsidR="00096906" w:rsidRPr="005D2396" w:rsidRDefault="00096906" w:rsidP="00096906">
            <w:pPr>
              <w:jc w:val="right"/>
              <w:rPr>
                <w:rFonts w:ascii="Arial" w:hAnsi="Arial" w:cs="Arial"/>
                <w:b/>
              </w:rPr>
            </w:pPr>
          </w:p>
        </w:tc>
        <w:tc>
          <w:tcPr>
            <w:tcW w:w="1984" w:type="dxa"/>
          </w:tcPr>
          <w:p w:rsidR="00096906" w:rsidRDefault="00096906" w:rsidP="00096906">
            <w:pPr>
              <w:jc w:val="center"/>
              <w:rPr>
                <w:rFonts w:ascii="Arial" w:hAnsi="Arial" w:cs="Arial"/>
              </w:rPr>
            </w:pPr>
          </w:p>
          <w:p w:rsidR="00096906" w:rsidRPr="005D2396" w:rsidRDefault="00096906" w:rsidP="00096906">
            <w:pPr>
              <w:jc w:val="center"/>
              <w:rPr>
                <w:rFonts w:ascii="Arial" w:hAnsi="Arial" w:cs="Arial"/>
              </w:rPr>
            </w:pPr>
          </w:p>
        </w:tc>
        <w:tc>
          <w:tcPr>
            <w:tcW w:w="1134" w:type="dxa"/>
          </w:tcPr>
          <w:p w:rsidR="00096906" w:rsidRDefault="00096906" w:rsidP="00096906">
            <w:pPr>
              <w:jc w:val="center"/>
              <w:rPr>
                <w:rFonts w:ascii="Arial" w:hAnsi="Arial" w:cs="Arial"/>
              </w:rPr>
            </w:pPr>
          </w:p>
          <w:p w:rsidR="00096906" w:rsidRPr="005D2396" w:rsidRDefault="00096906" w:rsidP="00096906">
            <w:pPr>
              <w:jc w:val="center"/>
              <w:rPr>
                <w:rFonts w:ascii="Arial" w:hAnsi="Arial" w:cs="Arial"/>
                <w:b/>
              </w:rPr>
            </w:pPr>
            <w:r w:rsidRPr="005D2396">
              <w:rPr>
                <w:rFonts w:ascii="Arial" w:hAnsi="Arial" w:cs="Arial"/>
                <w:b/>
              </w:rPr>
              <w:t>xxx</w:t>
            </w:r>
          </w:p>
        </w:tc>
        <w:tc>
          <w:tcPr>
            <w:tcW w:w="2127" w:type="dxa"/>
          </w:tcPr>
          <w:p w:rsidR="00096906" w:rsidRDefault="00096906" w:rsidP="00096906">
            <w:pPr>
              <w:jc w:val="center"/>
              <w:rPr>
                <w:rFonts w:ascii="Arial" w:hAnsi="Arial" w:cs="Arial"/>
              </w:rPr>
            </w:pPr>
          </w:p>
          <w:p w:rsidR="00096906" w:rsidRPr="005D2396" w:rsidRDefault="00096906" w:rsidP="00096906">
            <w:pPr>
              <w:jc w:val="center"/>
              <w:rPr>
                <w:rFonts w:ascii="Arial" w:hAnsi="Arial" w:cs="Arial"/>
              </w:rPr>
            </w:pPr>
          </w:p>
        </w:tc>
      </w:tr>
    </w:tbl>
    <w:p w:rsidR="00096906" w:rsidRDefault="00096906" w:rsidP="00096906">
      <w:pPr>
        <w:rPr>
          <w:rFonts w:ascii="Arial" w:hAnsi="Arial" w:cs="Arial"/>
        </w:rPr>
      </w:pPr>
      <w:r w:rsidRPr="005D2396">
        <w:rPr>
          <w:rFonts w:ascii="Arial" w:hAnsi="Arial" w:cs="Arial"/>
          <w:b/>
          <w:sz w:val="24"/>
          <w:szCs w:val="24"/>
        </w:rPr>
        <w:t xml:space="preserve">UWAGA: Cena Ogółem z formularza cenowego winna być tożsama z ceną ogółem określoną w poz. nr </w:t>
      </w:r>
      <w:r>
        <w:rPr>
          <w:rFonts w:ascii="Arial" w:hAnsi="Arial" w:cs="Arial"/>
          <w:b/>
          <w:sz w:val="24"/>
          <w:szCs w:val="24"/>
        </w:rPr>
        <w:t>1</w:t>
      </w:r>
      <w:r w:rsidRPr="005D2396">
        <w:rPr>
          <w:rFonts w:ascii="Arial" w:hAnsi="Arial" w:cs="Arial"/>
          <w:b/>
          <w:sz w:val="24"/>
          <w:szCs w:val="24"/>
        </w:rPr>
        <w:t xml:space="preserve"> formularza ofertowym</w:t>
      </w:r>
      <w:r w:rsidRPr="005D2396">
        <w:rPr>
          <w:rFonts w:ascii="Arial" w:hAnsi="Arial" w:cs="Arial"/>
        </w:rPr>
        <w:t xml:space="preserve"> .</w:t>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DOKUMENT WINIEN BYĆ ZŁOŻONY W FORMIE ELEKTRONICZNEJ OPATRZONY KWALIFIKOWANYM PODPISEM ELEKTRONICZNYM LUB W POSTACI ELEKTRONICZNEJ OPATRZONEJ</w:t>
      </w:r>
      <w:r w:rsidR="00B544B5">
        <w:rPr>
          <w:rFonts w:ascii="Arial" w:hAnsi="Arial" w:cs="Arial"/>
          <w:color w:val="FF0000"/>
          <w:sz w:val="20"/>
          <w:szCs w:val="20"/>
        </w:rPr>
        <w:t xml:space="preserve"> ELEKTRONICZNYM</w:t>
      </w:r>
      <w:r w:rsidRPr="008C1150">
        <w:rPr>
          <w:rFonts w:ascii="Arial" w:hAnsi="Arial" w:cs="Arial"/>
          <w:color w:val="FF0000"/>
          <w:sz w:val="20"/>
          <w:szCs w:val="20"/>
        </w:rPr>
        <w:t xml:space="preserve"> PODPISEM ZAUFANYM LUB</w:t>
      </w:r>
      <w:r w:rsidR="00B544B5">
        <w:rPr>
          <w:rFonts w:ascii="Arial" w:hAnsi="Arial" w:cs="Arial"/>
          <w:color w:val="FF0000"/>
          <w:sz w:val="20"/>
          <w:szCs w:val="20"/>
        </w:rPr>
        <w:t xml:space="preserve"> ELEKTRONICZNYM</w:t>
      </w:r>
      <w:r w:rsidRPr="008C1150">
        <w:rPr>
          <w:rFonts w:ascii="Arial" w:hAnsi="Arial" w:cs="Arial"/>
          <w:color w:val="FF0000"/>
          <w:sz w:val="20"/>
          <w:szCs w:val="20"/>
        </w:rPr>
        <w:t xml:space="preserve"> 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096906" w:rsidRDefault="00096906" w:rsidP="00E276E2">
      <w:pPr>
        <w:suppressAutoHyphens/>
        <w:spacing w:after="0"/>
        <w:rPr>
          <w:rFonts w:ascii="Arial" w:eastAsia="Times New Roman" w:hAnsi="Arial" w:cs="Arial"/>
          <w:b/>
          <w:i/>
          <w:color w:val="000000" w:themeColor="text1"/>
          <w:lang w:eastAsia="ar-SA"/>
        </w:rPr>
        <w:sectPr w:rsidR="00096906" w:rsidSect="00096906">
          <w:pgSz w:w="16838" w:h="11906" w:orient="landscape"/>
          <w:pgMar w:top="1418" w:right="1418" w:bottom="1418" w:left="1985" w:header="709" w:footer="709" w:gutter="0"/>
          <w:cols w:space="708"/>
          <w:docGrid w:linePitch="360"/>
        </w:sectPr>
      </w:pPr>
    </w:p>
    <w:p w:rsidR="00096906" w:rsidRDefault="00096906" w:rsidP="00096906">
      <w:pPr>
        <w:suppressAutoHyphens/>
        <w:spacing w:after="0"/>
        <w:ind w:left="4248" w:firstLine="708"/>
        <w:rPr>
          <w:rFonts w:ascii="Arial" w:eastAsia="Times New Roman" w:hAnsi="Arial" w:cs="Arial"/>
          <w:b/>
          <w:i/>
          <w:color w:val="FF0000"/>
          <w:lang w:eastAsia="ar-SA"/>
        </w:rPr>
      </w:pPr>
      <w:r>
        <w:rPr>
          <w:rFonts w:ascii="Arial" w:eastAsia="Times New Roman" w:hAnsi="Arial" w:cs="Arial"/>
          <w:b/>
          <w:i/>
          <w:color w:val="FF0000"/>
          <w:lang w:eastAsia="ar-SA"/>
        </w:rPr>
        <w:lastRenderedPageBreak/>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t>Załącznik nr 2 do oferty</w:t>
      </w:r>
    </w:p>
    <w:p w:rsidR="00096906" w:rsidRPr="009B436E" w:rsidRDefault="00096906" w:rsidP="00096906">
      <w:pPr>
        <w:suppressAutoHyphens/>
        <w:spacing w:after="0"/>
        <w:ind w:left="4248" w:firstLine="708"/>
        <w:rPr>
          <w:rFonts w:ascii="Arial" w:eastAsia="Times New Roman" w:hAnsi="Arial" w:cs="Arial"/>
          <w:b/>
          <w:i/>
          <w:color w:val="FF0000"/>
          <w:lang w:eastAsia="ar-SA"/>
        </w:rPr>
      </w:pPr>
      <w:r w:rsidRPr="009B436E">
        <w:rPr>
          <w:rFonts w:ascii="Arial" w:eastAsia="Times New Roman" w:hAnsi="Arial" w:cs="Arial"/>
          <w:b/>
          <w:i/>
          <w:color w:val="FF0000"/>
          <w:lang w:eastAsia="ar-SA"/>
        </w:rPr>
        <w:t>(wykaz składany wraz z ofertą</w:t>
      </w:r>
      <w:r>
        <w:rPr>
          <w:rFonts w:ascii="Arial" w:eastAsia="Times New Roman" w:hAnsi="Arial" w:cs="Arial"/>
          <w:b/>
          <w:i/>
          <w:color w:val="FF0000"/>
          <w:lang w:eastAsia="ar-SA"/>
        </w:rPr>
        <w:t xml:space="preserve"> </w:t>
      </w:r>
      <w:r w:rsidRPr="009B436E">
        <w:rPr>
          <w:rFonts w:ascii="Arial" w:eastAsia="Times New Roman" w:hAnsi="Arial" w:cs="Arial"/>
          <w:b/>
          <w:i/>
          <w:color w:val="FF0000"/>
          <w:lang w:eastAsia="ar-SA"/>
        </w:rPr>
        <w:t xml:space="preserve">) </w:t>
      </w:r>
    </w:p>
    <w:p w:rsidR="00096906" w:rsidRDefault="00096906" w:rsidP="00096906">
      <w:pPr>
        <w:spacing w:after="0" w:line="240" w:lineRule="auto"/>
        <w:rPr>
          <w:rFonts w:ascii="Arial" w:hAnsi="Arial" w:cs="Arial"/>
          <w:sz w:val="20"/>
          <w:szCs w:val="20"/>
        </w:rPr>
      </w:pPr>
      <w:r w:rsidRPr="00E75ED0">
        <w:rPr>
          <w:rFonts w:ascii="Arial" w:hAnsi="Arial" w:cs="Arial"/>
          <w:sz w:val="20"/>
          <w:szCs w:val="20"/>
        </w:rPr>
        <w:t>……………………………………..</w:t>
      </w:r>
    </w:p>
    <w:p w:rsidR="00096906" w:rsidRPr="00E75ED0" w:rsidRDefault="00096906" w:rsidP="00096906">
      <w:pPr>
        <w:spacing w:after="0" w:line="240" w:lineRule="auto"/>
        <w:rPr>
          <w:rFonts w:ascii="Arial" w:hAnsi="Arial" w:cs="Arial"/>
          <w:sz w:val="20"/>
          <w:szCs w:val="20"/>
        </w:rPr>
      </w:pPr>
    </w:p>
    <w:p w:rsidR="00096906" w:rsidRPr="00E75ED0" w:rsidRDefault="00096906" w:rsidP="00096906">
      <w:pPr>
        <w:spacing w:after="0" w:line="240" w:lineRule="auto"/>
        <w:rPr>
          <w:rFonts w:ascii="Arial" w:hAnsi="Arial" w:cs="Arial"/>
          <w:sz w:val="18"/>
          <w:szCs w:val="18"/>
        </w:rPr>
      </w:pPr>
      <w:r w:rsidRPr="00E75ED0">
        <w:rPr>
          <w:rFonts w:ascii="Arial" w:hAnsi="Arial" w:cs="Arial"/>
          <w:sz w:val="18"/>
          <w:szCs w:val="18"/>
        </w:rPr>
        <w:t>(pełna nazwa Wykonawcy)</w:t>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t>(miejscowość, data)</w:t>
      </w:r>
    </w:p>
    <w:p w:rsidR="00096906" w:rsidRPr="00AC33A9" w:rsidRDefault="00096906" w:rsidP="00096906">
      <w:pPr>
        <w:spacing w:after="0" w:line="240" w:lineRule="auto"/>
        <w:rPr>
          <w:rFonts w:ascii="Arial" w:hAnsi="Arial" w:cs="Arial"/>
          <w:sz w:val="20"/>
          <w:szCs w:val="20"/>
        </w:rPr>
      </w:pPr>
    </w:p>
    <w:p w:rsidR="00096906" w:rsidRPr="00AC33A9" w:rsidRDefault="00096906" w:rsidP="00096906">
      <w:pPr>
        <w:spacing w:after="0" w:line="240" w:lineRule="auto"/>
        <w:jc w:val="center"/>
        <w:rPr>
          <w:rFonts w:ascii="Arial" w:hAnsi="Arial" w:cs="Arial"/>
          <w:b/>
          <w:i/>
          <w:sz w:val="20"/>
          <w:szCs w:val="20"/>
        </w:rPr>
      </w:pPr>
      <w:r w:rsidRPr="00AC33A9">
        <w:rPr>
          <w:rFonts w:ascii="Arial" w:hAnsi="Arial" w:cs="Arial"/>
          <w:b/>
          <w:i/>
          <w:sz w:val="20"/>
          <w:szCs w:val="20"/>
        </w:rPr>
        <w:t xml:space="preserve">Wykaz zespołów  konserwatorów w zakresie części </w:t>
      </w:r>
      <w:r>
        <w:rPr>
          <w:rFonts w:ascii="Arial" w:hAnsi="Arial" w:cs="Arial"/>
          <w:b/>
          <w:i/>
          <w:sz w:val="20"/>
          <w:szCs w:val="20"/>
        </w:rPr>
        <w:t>nr 4</w:t>
      </w:r>
    </w:p>
    <w:p w:rsidR="00096906" w:rsidRPr="00AC33A9" w:rsidRDefault="00096906" w:rsidP="00096906">
      <w:pPr>
        <w:spacing w:after="0" w:line="240" w:lineRule="auto"/>
        <w:rPr>
          <w:rFonts w:ascii="Arial" w:hAnsi="Arial" w:cs="Arial"/>
          <w:sz w:val="20"/>
          <w:szCs w:val="20"/>
        </w:rPr>
      </w:pPr>
      <w:r w:rsidRPr="00AC33A9">
        <w:rPr>
          <w:rFonts w:ascii="Arial" w:hAnsi="Arial" w:cs="Arial"/>
          <w:b/>
          <w:sz w:val="20"/>
          <w:szCs w:val="20"/>
          <w:u w:val="single"/>
        </w:rPr>
        <w:t>WYKAZ OSÓB</w:t>
      </w:r>
      <w:r w:rsidRPr="00AC33A9">
        <w:rPr>
          <w:rFonts w:ascii="Arial" w:hAnsi="Arial" w:cs="Arial"/>
          <w:b/>
          <w:sz w:val="20"/>
          <w:szCs w:val="20"/>
        </w:rPr>
        <w:t xml:space="preserve"> - zespołów konserwatorów o kwalifikacjach w grupie 1 (jedna osoba -D i jedna osoba -E)</w:t>
      </w:r>
      <w:r w:rsidRPr="00AC33A9">
        <w:rPr>
          <w:rFonts w:ascii="Arial" w:hAnsi="Arial" w:cs="Arial"/>
          <w:sz w:val="20"/>
          <w:szCs w:val="20"/>
        </w:rPr>
        <w:t xml:space="preserve"> </w:t>
      </w:r>
      <w:r w:rsidRPr="00AC33A9">
        <w:rPr>
          <w:rFonts w:ascii="Arial" w:hAnsi="Arial" w:cs="Arial"/>
          <w:b/>
          <w:sz w:val="20"/>
          <w:szCs w:val="20"/>
        </w:rPr>
        <w:t xml:space="preserve">skierowanych przez Wykonawcę do realizacji </w:t>
      </w:r>
      <w:r w:rsidRPr="00AC33A9">
        <w:rPr>
          <w:rFonts w:ascii="Arial" w:hAnsi="Arial" w:cs="Arial"/>
          <w:b/>
          <w:color w:val="000000" w:themeColor="text1"/>
          <w:sz w:val="20"/>
          <w:szCs w:val="20"/>
        </w:rPr>
        <w:t xml:space="preserve">zamówienia publicznego wraz z informacjami na </w:t>
      </w:r>
      <w:r w:rsidRPr="00AC33A9">
        <w:rPr>
          <w:rFonts w:ascii="Arial" w:hAnsi="Arial" w:cs="Arial"/>
          <w:b/>
          <w:sz w:val="20"/>
          <w:szCs w:val="20"/>
        </w:rPr>
        <w:t>temat uprawnień niezbędnych do wykonania zamówienia oraz informacją o podstawie do dysponowania tymi osobami.</w:t>
      </w:r>
      <w:r w:rsidRPr="00AC33A9">
        <w:rPr>
          <w:rFonts w:ascii="Arial" w:hAnsi="Arial" w:cs="Arial"/>
          <w:sz w:val="20"/>
          <w:szCs w:val="20"/>
        </w:rPr>
        <w:t xml:space="preserve"> </w:t>
      </w:r>
    </w:p>
    <w:tbl>
      <w:tblPr>
        <w:tblStyle w:val="Tabela-Siatka"/>
        <w:tblW w:w="14629" w:type="dxa"/>
        <w:tblInd w:w="-459" w:type="dxa"/>
        <w:tblLook w:val="04A0" w:firstRow="1" w:lastRow="0" w:firstColumn="1" w:lastColumn="0" w:noHBand="0" w:noVBand="1"/>
      </w:tblPr>
      <w:tblGrid>
        <w:gridCol w:w="576"/>
        <w:gridCol w:w="3280"/>
        <w:gridCol w:w="2127"/>
        <w:gridCol w:w="1984"/>
        <w:gridCol w:w="2126"/>
        <w:gridCol w:w="2127"/>
        <w:gridCol w:w="2409"/>
      </w:tblGrid>
      <w:tr w:rsidR="00096906" w:rsidRPr="00E75ED0" w:rsidTr="00096906">
        <w:trPr>
          <w:trHeight w:val="1326"/>
        </w:trPr>
        <w:tc>
          <w:tcPr>
            <w:tcW w:w="576" w:type="dxa"/>
            <w:vMerge w:val="restart"/>
            <w:vAlign w:val="center"/>
          </w:tcPr>
          <w:p w:rsidR="00096906" w:rsidRPr="00E75ED0" w:rsidRDefault="00096906" w:rsidP="00096906">
            <w:pPr>
              <w:jc w:val="center"/>
              <w:rPr>
                <w:rFonts w:ascii="Arial" w:hAnsi="Arial" w:cs="Arial"/>
                <w:b/>
                <w:sz w:val="18"/>
                <w:szCs w:val="18"/>
              </w:rPr>
            </w:pPr>
            <w:r w:rsidRPr="00E75ED0">
              <w:rPr>
                <w:rFonts w:ascii="Arial" w:hAnsi="Arial" w:cs="Arial"/>
                <w:b/>
                <w:sz w:val="18"/>
                <w:szCs w:val="18"/>
              </w:rPr>
              <w:t>Lp.</w:t>
            </w:r>
          </w:p>
        </w:tc>
        <w:tc>
          <w:tcPr>
            <w:tcW w:w="3280" w:type="dxa"/>
            <w:vMerge w:val="restart"/>
            <w:vAlign w:val="center"/>
          </w:tcPr>
          <w:p w:rsidR="00096906" w:rsidRPr="00E75ED0" w:rsidRDefault="00096906" w:rsidP="00096906">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4111" w:type="dxa"/>
            <w:gridSpan w:val="2"/>
            <w:vAlign w:val="center"/>
          </w:tcPr>
          <w:p w:rsidR="00096906" w:rsidRPr="00E75ED0" w:rsidRDefault="00096906" w:rsidP="00096906">
            <w:pPr>
              <w:spacing w:after="100" w:afterAutospacing="1"/>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D do 1 </w:t>
            </w:r>
            <w:proofErr w:type="spellStart"/>
            <w:r>
              <w:rPr>
                <w:rFonts w:ascii="Arial" w:hAnsi="Arial" w:cs="Arial"/>
                <w:b/>
                <w:sz w:val="18"/>
                <w:szCs w:val="18"/>
              </w:rPr>
              <w:t>kV</w:t>
            </w:r>
            <w:proofErr w:type="spellEnd"/>
            <w:r>
              <w:rPr>
                <w:rFonts w:ascii="Arial" w:hAnsi="Arial" w:cs="Arial"/>
                <w:b/>
                <w:sz w:val="18"/>
                <w:szCs w:val="18"/>
              </w:rPr>
              <w:t xml:space="preserve"> </w:t>
            </w:r>
          </w:p>
        </w:tc>
        <w:tc>
          <w:tcPr>
            <w:tcW w:w="4253" w:type="dxa"/>
            <w:gridSpan w:val="2"/>
            <w:vAlign w:val="center"/>
          </w:tcPr>
          <w:p w:rsidR="00096906" w:rsidRDefault="00096906" w:rsidP="00096906">
            <w:pPr>
              <w:jc w:val="center"/>
              <w:rPr>
                <w:rFonts w:ascii="Arial" w:eastAsia="Times New Roman" w:hAnsi="Arial" w:cs="Arial"/>
                <w:b/>
                <w:sz w:val="18"/>
                <w:szCs w:val="18"/>
                <w:lang w:eastAsia="pl-PL"/>
              </w:rPr>
            </w:pPr>
          </w:p>
          <w:p w:rsidR="00096906" w:rsidRPr="006A58E3" w:rsidRDefault="00096906" w:rsidP="00096906">
            <w:pPr>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E do 1 </w:t>
            </w:r>
            <w:proofErr w:type="spellStart"/>
            <w:r>
              <w:rPr>
                <w:rFonts w:ascii="Arial" w:hAnsi="Arial" w:cs="Arial"/>
                <w:b/>
                <w:sz w:val="18"/>
                <w:szCs w:val="18"/>
              </w:rPr>
              <w:t>kV</w:t>
            </w:r>
            <w:proofErr w:type="spellEnd"/>
          </w:p>
        </w:tc>
        <w:tc>
          <w:tcPr>
            <w:tcW w:w="2409" w:type="dxa"/>
            <w:vMerge w:val="restart"/>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 xml:space="preserve">PODSTAWA DYSPONOWANIA OSOBĄ </w:t>
            </w:r>
          </w:p>
        </w:tc>
      </w:tr>
      <w:tr w:rsidR="00096906" w:rsidRPr="00E75ED0" w:rsidTr="00096906">
        <w:trPr>
          <w:trHeight w:val="427"/>
        </w:trPr>
        <w:tc>
          <w:tcPr>
            <w:tcW w:w="576" w:type="dxa"/>
            <w:vMerge/>
            <w:vAlign w:val="center"/>
          </w:tcPr>
          <w:p w:rsidR="00096906" w:rsidRPr="00E75ED0" w:rsidRDefault="00096906" w:rsidP="00096906">
            <w:pPr>
              <w:jc w:val="center"/>
              <w:rPr>
                <w:rFonts w:ascii="Arial" w:hAnsi="Arial" w:cs="Arial"/>
                <w:b/>
                <w:sz w:val="18"/>
                <w:szCs w:val="18"/>
              </w:rPr>
            </w:pPr>
          </w:p>
        </w:tc>
        <w:tc>
          <w:tcPr>
            <w:tcW w:w="3280" w:type="dxa"/>
            <w:vMerge/>
            <w:vAlign w:val="center"/>
          </w:tcPr>
          <w:p w:rsidR="00096906" w:rsidRPr="00E75ED0" w:rsidRDefault="00096906" w:rsidP="00096906">
            <w:pPr>
              <w:spacing w:after="100" w:afterAutospacing="1"/>
              <w:jc w:val="center"/>
              <w:rPr>
                <w:rFonts w:ascii="Arial" w:hAnsi="Arial" w:cs="Arial"/>
                <w:b/>
                <w:sz w:val="18"/>
                <w:szCs w:val="18"/>
              </w:rPr>
            </w:pPr>
          </w:p>
        </w:tc>
        <w:tc>
          <w:tcPr>
            <w:tcW w:w="2127" w:type="dxa"/>
            <w:vAlign w:val="center"/>
          </w:tcPr>
          <w:p w:rsidR="00096906" w:rsidRDefault="00096906" w:rsidP="00096906">
            <w:pPr>
              <w:spacing w:after="100" w:afterAutospacing="1"/>
              <w:jc w:val="center"/>
              <w:rPr>
                <w:rFonts w:ascii="Arial" w:hAnsi="Arial" w:cs="Arial"/>
                <w:b/>
                <w:sz w:val="18"/>
                <w:szCs w:val="18"/>
              </w:rPr>
            </w:pPr>
            <w:r>
              <w:rPr>
                <w:rFonts w:ascii="Arial" w:hAnsi="Arial" w:cs="Arial"/>
                <w:b/>
                <w:sz w:val="18"/>
                <w:szCs w:val="18"/>
              </w:rPr>
              <w:t>NUMER</w:t>
            </w:r>
          </w:p>
        </w:tc>
        <w:tc>
          <w:tcPr>
            <w:tcW w:w="1984" w:type="dxa"/>
            <w:vAlign w:val="center"/>
          </w:tcPr>
          <w:p w:rsidR="00096906" w:rsidRDefault="00096906" w:rsidP="00096906">
            <w:pPr>
              <w:spacing w:after="100" w:afterAutospacing="1"/>
              <w:jc w:val="center"/>
              <w:rPr>
                <w:rFonts w:ascii="Arial" w:hAnsi="Arial" w:cs="Arial"/>
                <w:b/>
                <w:sz w:val="18"/>
                <w:szCs w:val="18"/>
              </w:rPr>
            </w:pPr>
            <w:r>
              <w:rPr>
                <w:rFonts w:ascii="Arial" w:hAnsi="Arial" w:cs="Arial"/>
                <w:b/>
                <w:sz w:val="18"/>
                <w:szCs w:val="18"/>
              </w:rPr>
              <w:t>DATA WYDANIA</w:t>
            </w:r>
          </w:p>
        </w:tc>
        <w:tc>
          <w:tcPr>
            <w:tcW w:w="2126" w:type="dxa"/>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NUMER</w:t>
            </w:r>
          </w:p>
        </w:tc>
        <w:tc>
          <w:tcPr>
            <w:tcW w:w="2127" w:type="dxa"/>
            <w:vAlign w:val="center"/>
          </w:tcPr>
          <w:p w:rsidR="00096906" w:rsidRPr="00E75ED0" w:rsidRDefault="00096906" w:rsidP="00096906">
            <w:pPr>
              <w:jc w:val="center"/>
              <w:rPr>
                <w:rFonts w:ascii="Arial" w:hAnsi="Arial" w:cs="Arial"/>
                <w:b/>
                <w:sz w:val="18"/>
                <w:szCs w:val="18"/>
              </w:rPr>
            </w:pPr>
            <w:r>
              <w:rPr>
                <w:rFonts w:ascii="Arial" w:hAnsi="Arial" w:cs="Arial"/>
                <w:b/>
                <w:sz w:val="18"/>
                <w:szCs w:val="18"/>
              </w:rPr>
              <w:t>DATA WYDANIA</w:t>
            </w:r>
          </w:p>
        </w:tc>
        <w:tc>
          <w:tcPr>
            <w:tcW w:w="2409" w:type="dxa"/>
            <w:vMerge/>
            <w:vAlign w:val="center"/>
          </w:tcPr>
          <w:p w:rsidR="00096906" w:rsidRPr="00E75ED0" w:rsidRDefault="00096906" w:rsidP="00096906">
            <w:pPr>
              <w:jc w:val="center"/>
              <w:rPr>
                <w:rFonts w:ascii="Arial" w:hAnsi="Arial" w:cs="Arial"/>
                <w:b/>
                <w:sz w:val="18"/>
                <w:szCs w:val="18"/>
              </w:rPr>
            </w:pPr>
          </w:p>
        </w:tc>
      </w:tr>
      <w:tr w:rsidR="00096906" w:rsidRPr="00E75ED0" w:rsidTr="00096906">
        <w:trPr>
          <w:trHeight w:val="396"/>
        </w:trPr>
        <w:tc>
          <w:tcPr>
            <w:tcW w:w="576" w:type="dxa"/>
            <w:vMerge w:val="restart"/>
            <w:vAlign w:val="center"/>
          </w:tcPr>
          <w:p w:rsidR="00096906" w:rsidRPr="00E75ED0" w:rsidRDefault="00096906" w:rsidP="00096906">
            <w:pPr>
              <w:jc w:val="center"/>
              <w:rPr>
                <w:rFonts w:ascii="Arial" w:hAnsi="Arial" w:cs="Arial"/>
                <w:sz w:val="18"/>
                <w:szCs w:val="18"/>
              </w:rPr>
            </w:pPr>
            <w:r w:rsidRPr="00E75ED0">
              <w:rPr>
                <w:rFonts w:ascii="Arial" w:hAnsi="Arial" w:cs="Arial"/>
                <w:sz w:val="18"/>
                <w:szCs w:val="18"/>
              </w:rPr>
              <w:t>1.</w:t>
            </w:r>
          </w:p>
        </w:tc>
        <w:tc>
          <w:tcPr>
            <w:tcW w:w="3280" w:type="dxa"/>
          </w:tcPr>
          <w:p w:rsidR="00096906" w:rsidRDefault="00096906" w:rsidP="00096906">
            <w:pPr>
              <w:jc w:val="center"/>
              <w:rPr>
                <w:rFonts w:ascii="Arial" w:hAnsi="Arial" w:cs="Arial"/>
                <w:sz w:val="18"/>
                <w:szCs w:val="18"/>
              </w:rPr>
            </w:pPr>
          </w:p>
        </w:tc>
        <w:tc>
          <w:tcPr>
            <w:tcW w:w="2127" w:type="dxa"/>
          </w:tcPr>
          <w:p w:rsidR="00096906" w:rsidRPr="00E75ED0" w:rsidRDefault="00096906" w:rsidP="00096906">
            <w:pPr>
              <w:jc w:val="center"/>
              <w:rPr>
                <w:rFonts w:ascii="Arial" w:hAnsi="Arial" w:cs="Arial"/>
                <w:sz w:val="18"/>
                <w:szCs w:val="18"/>
              </w:rPr>
            </w:pPr>
          </w:p>
        </w:tc>
        <w:tc>
          <w:tcPr>
            <w:tcW w:w="1984" w:type="dxa"/>
          </w:tcPr>
          <w:p w:rsidR="00096906" w:rsidRPr="00E75ED0" w:rsidRDefault="00096906" w:rsidP="00096906">
            <w:pPr>
              <w:jc w:val="center"/>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65"/>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center"/>
              <w:rPr>
                <w:rFonts w:ascii="Arial" w:hAnsi="Arial" w:cs="Arial"/>
                <w:sz w:val="18"/>
                <w:szCs w:val="18"/>
              </w:rPr>
            </w:pPr>
          </w:p>
        </w:tc>
        <w:tc>
          <w:tcPr>
            <w:tcW w:w="2127" w:type="dxa"/>
          </w:tcPr>
          <w:p w:rsidR="00096906" w:rsidRPr="00E75ED0" w:rsidRDefault="00096906" w:rsidP="00096906">
            <w:pPr>
              <w:jc w:val="center"/>
              <w:rPr>
                <w:rFonts w:ascii="Arial" w:hAnsi="Arial" w:cs="Arial"/>
                <w:sz w:val="18"/>
                <w:szCs w:val="18"/>
              </w:rPr>
            </w:pPr>
          </w:p>
        </w:tc>
        <w:tc>
          <w:tcPr>
            <w:tcW w:w="1984" w:type="dxa"/>
          </w:tcPr>
          <w:p w:rsidR="00096906" w:rsidRPr="00E75ED0" w:rsidRDefault="00096906" w:rsidP="00096906">
            <w:pPr>
              <w:jc w:val="center"/>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92"/>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2.</w:t>
            </w:r>
          </w:p>
        </w:tc>
        <w:tc>
          <w:tcPr>
            <w:tcW w:w="3280"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381"/>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3.</w:t>
            </w: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ign w:val="center"/>
          </w:tcPr>
          <w:p w:rsidR="00096906" w:rsidRPr="00E75ED0" w:rsidRDefault="00096906" w:rsidP="00096906">
            <w:pPr>
              <w:jc w:val="center"/>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05"/>
        </w:trPr>
        <w:tc>
          <w:tcPr>
            <w:tcW w:w="576" w:type="dxa"/>
            <w:vMerge w:val="restart"/>
            <w:vAlign w:val="center"/>
          </w:tcPr>
          <w:p w:rsidR="00096906" w:rsidRPr="00E75ED0" w:rsidRDefault="00096906" w:rsidP="00096906">
            <w:pPr>
              <w:jc w:val="center"/>
              <w:rPr>
                <w:rFonts w:ascii="Arial" w:hAnsi="Arial" w:cs="Arial"/>
                <w:sz w:val="18"/>
                <w:szCs w:val="18"/>
              </w:rPr>
            </w:pPr>
            <w:r>
              <w:rPr>
                <w:rFonts w:ascii="Arial" w:hAnsi="Arial" w:cs="Arial"/>
                <w:sz w:val="18"/>
                <w:szCs w:val="18"/>
              </w:rPr>
              <w:t>4.</w:t>
            </w:r>
          </w:p>
        </w:tc>
        <w:tc>
          <w:tcPr>
            <w:tcW w:w="3280" w:type="dxa"/>
          </w:tcPr>
          <w:p w:rsidR="00096906" w:rsidRPr="00E75ED0" w:rsidRDefault="00096906" w:rsidP="00096906">
            <w:pPr>
              <w:jc w:val="both"/>
              <w:rPr>
                <w:rFonts w:ascii="Arial" w:hAnsi="Arial" w:cs="Arial"/>
                <w:sz w:val="18"/>
                <w:szCs w:val="18"/>
              </w:rPr>
            </w:pPr>
            <w:r>
              <w:rPr>
                <w:rFonts w:ascii="Arial" w:hAnsi="Arial" w:cs="Arial"/>
                <w:sz w:val="18"/>
                <w:szCs w:val="18"/>
              </w:rPr>
              <w:t xml:space="preserve"> </w:t>
            </w: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r w:rsidR="00096906" w:rsidRPr="00E75ED0" w:rsidTr="00096906">
        <w:trPr>
          <w:trHeight w:val="465"/>
        </w:trPr>
        <w:tc>
          <w:tcPr>
            <w:tcW w:w="576" w:type="dxa"/>
            <w:vMerge/>
          </w:tcPr>
          <w:p w:rsidR="00096906" w:rsidRPr="00E75ED0" w:rsidRDefault="00096906" w:rsidP="00096906">
            <w:pPr>
              <w:jc w:val="both"/>
              <w:rPr>
                <w:rFonts w:ascii="Arial" w:hAnsi="Arial" w:cs="Arial"/>
                <w:sz w:val="18"/>
                <w:szCs w:val="18"/>
              </w:rPr>
            </w:pPr>
          </w:p>
        </w:tc>
        <w:tc>
          <w:tcPr>
            <w:tcW w:w="3280" w:type="dxa"/>
          </w:tcPr>
          <w:p w:rsidR="00096906"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1984" w:type="dxa"/>
          </w:tcPr>
          <w:p w:rsidR="00096906" w:rsidRPr="00E75ED0" w:rsidRDefault="00096906" w:rsidP="00096906">
            <w:pPr>
              <w:jc w:val="both"/>
              <w:rPr>
                <w:rFonts w:ascii="Arial" w:hAnsi="Arial" w:cs="Arial"/>
                <w:sz w:val="18"/>
                <w:szCs w:val="18"/>
              </w:rPr>
            </w:pPr>
          </w:p>
        </w:tc>
        <w:tc>
          <w:tcPr>
            <w:tcW w:w="2126" w:type="dxa"/>
          </w:tcPr>
          <w:p w:rsidR="00096906" w:rsidRPr="00E75ED0" w:rsidRDefault="00096906" w:rsidP="00096906">
            <w:pPr>
              <w:jc w:val="both"/>
              <w:rPr>
                <w:rFonts w:ascii="Arial" w:hAnsi="Arial" w:cs="Arial"/>
                <w:sz w:val="18"/>
                <w:szCs w:val="18"/>
              </w:rPr>
            </w:pPr>
          </w:p>
        </w:tc>
        <w:tc>
          <w:tcPr>
            <w:tcW w:w="2127" w:type="dxa"/>
          </w:tcPr>
          <w:p w:rsidR="00096906" w:rsidRPr="00E75ED0" w:rsidRDefault="00096906" w:rsidP="00096906">
            <w:pPr>
              <w:jc w:val="both"/>
              <w:rPr>
                <w:rFonts w:ascii="Arial" w:hAnsi="Arial" w:cs="Arial"/>
                <w:sz w:val="18"/>
                <w:szCs w:val="18"/>
              </w:rPr>
            </w:pPr>
          </w:p>
        </w:tc>
        <w:tc>
          <w:tcPr>
            <w:tcW w:w="2409" w:type="dxa"/>
          </w:tcPr>
          <w:p w:rsidR="00096906" w:rsidRPr="00E75ED0" w:rsidRDefault="00096906" w:rsidP="00096906">
            <w:pPr>
              <w:jc w:val="both"/>
              <w:rPr>
                <w:rFonts w:ascii="Arial" w:hAnsi="Arial" w:cs="Arial"/>
                <w:sz w:val="18"/>
                <w:szCs w:val="18"/>
              </w:rPr>
            </w:pPr>
          </w:p>
        </w:tc>
      </w:tr>
    </w:tbl>
    <w:p w:rsidR="008C1150" w:rsidRDefault="00096906" w:rsidP="008C1150">
      <w:pPr>
        <w:spacing w:after="0"/>
        <w:jc w:val="both"/>
        <w:rPr>
          <w:rFonts w:ascii="Arial" w:hAnsi="Arial" w:cs="Arial"/>
          <w:b/>
          <w:sz w:val="20"/>
          <w:szCs w:val="20"/>
        </w:rPr>
      </w:pPr>
      <w:r w:rsidRPr="00AC33A9">
        <w:rPr>
          <w:rFonts w:ascii="Arial" w:hAnsi="Arial" w:cs="Arial"/>
          <w:b/>
          <w:sz w:val="20"/>
          <w:szCs w:val="20"/>
        </w:rPr>
        <w:t>Uwaga: Wykaz stanowi dowód na spełnienie warunków w postepowaniu oraz stanowi podstawę do naliczenia punktów w kryterium wyboru oferty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sidR="00B544B5">
        <w:rPr>
          <w:rFonts w:ascii="Arial" w:hAnsi="Arial" w:cs="Arial"/>
          <w:color w:val="FF0000"/>
          <w:sz w:val="20"/>
          <w:szCs w:val="20"/>
        </w:rPr>
        <w:t xml:space="preserve">ELEKTRONICZNYM </w:t>
      </w:r>
      <w:r w:rsidRPr="008C1150">
        <w:rPr>
          <w:rFonts w:ascii="Arial" w:hAnsi="Arial" w:cs="Arial"/>
          <w:color w:val="FF0000"/>
          <w:sz w:val="20"/>
          <w:szCs w:val="20"/>
        </w:rPr>
        <w:t xml:space="preserve">PODPISEM ZAUFANYM LUB </w:t>
      </w:r>
      <w:r w:rsidR="00B544B5">
        <w:rPr>
          <w:rFonts w:ascii="Arial" w:hAnsi="Arial" w:cs="Arial"/>
          <w:color w:val="FF0000"/>
          <w:sz w:val="20"/>
          <w:szCs w:val="20"/>
        </w:rPr>
        <w:t xml:space="preserve">ELEKTRONICZNYM </w:t>
      </w:r>
      <w:r w:rsidRPr="008C1150">
        <w:rPr>
          <w:rFonts w:ascii="Arial" w:hAnsi="Arial" w:cs="Arial"/>
          <w:color w:val="FF0000"/>
          <w:sz w:val="20"/>
          <w:szCs w:val="20"/>
        </w:rPr>
        <w:t>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096906" w:rsidRDefault="00096906" w:rsidP="008C1150">
      <w:pPr>
        <w:spacing w:after="0" w:line="240" w:lineRule="auto"/>
        <w:jc w:val="both"/>
        <w:rPr>
          <w:rFonts w:ascii="Arial" w:eastAsia="Times New Roman" w:hAnsi="Arial" w:cs="Arial"/>
          <w:b/>
          <w:i/>
          <w:color w:val="000000" w:themeColor="text1"/>
          <w:lang w:eastAsia="ar-SA"/>
        </w:rPr>
        <w:sectPr w:rsidR="00096906" w:rsidSect="00096906">
          <w:pgSz w:w="16838" w:h="11906" w:orient="landscape"/>
          <w:pgMar w:top="1418" w:right="1418" w:bottom="1418" w:left="1985" w:header="709" w:footer="709" w:gutter="0"/>
          <w:cols w:space="708"/>
          <w:docGrid w:linePitch="360"/>
        </w:sectPr>
      </w:pPr>
    </w:p>
    <w:p w:rsidR="00096906" w:rsidRDefault="00096906" w:rsidP="00096906">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Zał. nr 3 do SWZ</w:t>
      </w:r>
    </w:p>
    <w:p w:rsidR="00096906" w:rsidRPr="005808EA" w:rsidRDefault="00096906" w:rsidP="00096906">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29144A" w:rsidRDefault="00096906" w:rsidP="00096906">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096906"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096906" w:rsidRPr="005808EA" w:rsidRDefault="00096906" w:rsidP="00096906">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096906" w:rsidRPr="00C07D29" w:rsidRDefault="00096906" w:rsidP="00096906">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096906" w:rsidRDefault="00096906" w:rsidP="00096906">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096906" w:rsidRDefault="00096906" w:rsidP="00096906">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096906" w:rsidRPr="0030764C" w:rsidRDefault="00096906" w:rsidP="00096906">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5</w:t>
      </w:r>
    </w:p>
    <w:p w:rsidR="00096906" w:rsidRPr="0030764C" w:rsidRDefault="00096906" w:rsidP="00096906">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096906" w:rsidRPr="009A3F76" w:rsidRDefault="00096906" w:rsidP="00096906">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096906" w:rsidRPr="000258E4" w:rsidRDefault="00096906" w:rsidP="00096906">
      <w:pPr>
        <w:spacing w:after="150" w:line="240" w:lineRule="auto"/>
        <w:contextualSpacing/>
        <w:jc w:val="both"/>
        <w:rPr>
          <w:rFonts w:ascii="Arial" w:eastAsia="Times New Roman" w:hAnsi="Arial" w:cs="Arial"/>
          <w:sz w:val="20"/>
          <w:szCs w:val="20"/>
          <w:lang w:eastAsia="pl-PL"/>
        </w:rPr>
      </w:pPr>
      <w:r w:rsidRPr="000258E4">
        <w:rPr>
          <w:rFonts w:ascii="Arial" w:eastAsia="Times New Roman" w:hAnsi="Arial" w:cs="Arial"/>
          <w:sz w:val="20"/>
          <w:szCs w:val="20"/>
          <w:lang w:eastAsia="ar-SA"/>
        </w:rPr>
        <w:t xml:space="preserve">Odpowiadając na ogłoszenie opublikowane w Biuletynie Zamówień Publicznych </w:t>
      </w:r>
      <w:r w:rsidRPr="000258E4">
        <w:rPr>
          <w:rFonts w:ascii="Arial" w:eastAsia="Times New Roman" w:hAnsi="Arial" w:cs="Arial"/>
          <w:sz w:val="20"/>
          <w:szCs w:val="20"/>
          <w:lang w:eastAsia="ar-SA"/>
        </w:rPr>
        <w:br/>
        <w:t xml:space="preserve">w postępowaniu o udzielenie zamówienia publicznego prowadzonego w </w:t>
      </w:r>
      <w:r w:rsidRPr="000258E4">
        <w:rPr>
          <w:rFonts w:ascii="Arial" w:hAnsi="Arial" w:cs="Arial"/>
          <w:color w:val="000000" w:themeColor="text1"/>
          <w:sz w:val="20"/>
          <w:szCs w:val="20"/>
        </w:rPr>
        <w:t xml:space="preserve">trybie podstawowym, na podstawie </w:t>
      </w:r>
      <w:r w:rsidRPr="000258E4">
        <w:rPr>
          <w:rFonts w:ascii="Arial" w:hAnsi="Arial" w:cs="Arial"/>
          <w:sz w:val="20"/>
          <w:szCs w:val="20"/>
        </w:rPr>
        <w:t xml:space="preserve">art. 275 pkt 1) ustawy z dnia 11 września 2019 r. - Prawo zamówień publicznych (Dz. U. z 2019. poz. 2019 z </w:t>
      </w:r>
      <w:proofErr w:type="spellStart"/>
      <w:r w:rsidRPr="000258E4">
        <w:rPr>
          <w:rFonts w:ascii="Arial" w:hAnsi="Arial" w:cs="Arial"/>
          <w:sz w:val="20"/>
          <w:szCs w:val="20"/>
        </w:rPr>
        <w:t>późn</w:t>
      </w:r>
      <w:proofErr w:type="spellEnd"/>
      <w:r w:rsidRPr="000258E4">
        <w:rPr>
          <w:rFonts w:ascii="Arial" w:hAnsi="Arial" w:cs="Arial"/>
          <w:sz w:val="20"/>
          <w:szCs w:val="20"/>
        </w:rPr>
        <w:t xml:space="preserve">. zm.) </w:t>
      </w:r>
      <w:r w:rsidRPr="000258E4">
        <w:rPr>
          <w:rFonts w:ascii="Arial" w:hAnsi="Arial" w:cs="Arial"/>
          <w:b/>
          <w:sz w:val="20"/>
          <w:szCs w:val="20"/>
        </w:rPr>
        <w:t>na  usługę konserwacji, pogotowia technicznego oraz napraw awaryjnych i konserwacyjnych</w:t>
      </w:r>
      <w:r w:rsidRPr="000258E4">
        <w:rPr>
          <w:rFonts w:ascii="Arial" w:hAnsi="Arial" w:cs="Arial"/>
          <w:b/>
          <w:spacing w:val="2"/>
          <w:sz w:val="20"/>
          <w:szCs w:val="20"/>
        </w:rPr>
        <w:t xml:space="preserve"> szlabanów, kolczatek, bram wjazdowych </w:t>
      </w:r>
      <w:r>
        <w:rPr>
          <w:rFonts w:ascii="Arial" w:hAnsi="Arial" w:cs="Arial"/>
          <w:b/>
          <w:spacing w:val="2"/>
          <w:sz w:val="20"/>
          <w:szCs w:val="20"/>
        </w:rPr>
        <w:br/>
      </w:r>
      <w:r w:rsidRPr="000258E4">
        <w:rPr>
          <w:rFonts w:ascii="Arial" w:hAnsi="Arial" w:cs="Arial"/>
          <w:b/>
          <w:spacing w:val="2"/>
          <w:sz w:val="20"/>
          <w:szCs w:val="20"/>
        </w:rPr>
        <w:t xml:space="preserve">i garażowych w miejscowościach Zamość, Lublin,  </w:t>
      </w:r>
      <w:proofErr w:type="spellStart"/>
      <w:r w:rsidRPr="000258E4">
        <w:rPr>
          <w:rFonts w:ascii="Arial" w:hAnsi="Arial" w:cs="Arial"/>
          <w:b/>
          <w:spacing w:val="2"/>
          <w:sz w:val="20"/>
          <w:szCs w:val="20"/>
        </w:rPr>
        <w:t>Jawidz</w:t>
      </w:r>
      <w:proofErr w:type="spellEnd"/>
      <w:r w:rsidRPr="000258E4">
        <w:rPr>
          <w:rFonts w:ascii="Arial" w:hAnsi="Arial" w:cs="Arial"/>
          <w:b/>
          <w:spacing w:val="2"/>
          <w:sz w:val="20"/>
          <w:szCs w:val="20"/>
        </w:rPr>
        <w:t>, Bezwola, Chełm, Hrubieszów na okres 48 miesięcy, w zakresie 6 (sześciu) części</w:t>
      </w:r>
      <w:r w:rsidRPr="000258E4">
        <w:rPr>
          <w:rFonts w:ascii="Arial" w:hAnsi="Arial" w:cs="Arial"/>
          <w:b/>
          <w:sz w:val="20"/>
          <w:szCs w:val="20"/>
        </w:rPr>
        <w:t>. Nr sprawy ZP/TP/</w:t>
      </w:r>
      <w:r w:rsidR="00846AAB">
        <w:rPr>
          <w:rFonts w:ascii="Arial" w:hAnsi="Arial" w:cs="Arial"/>
          <w:b/>
          <w:sz w:val="20"/>
          <w:szCs w:val="20"/>
        </w:rPr>
        <w:t>22</w:t>
      </w:r>
      <w:r w:rsidRPr="000258E4">
        <w:rPr>
          <w:rFonts w:ascii="Arial" w:hAnsi="Arial" w:cs="Arial"/>
          <w:b/>
          <w:sz w:val="20"/>
          <w:szCs w:val="20"/>
        </w:rPr>
        <w:t>/2021</w:t>
      </w:r>
    </w:p>
    <w:p w:rsidR="00096906" w:rsidRPr="000258E4" w:rsidRDefault="00096906" w:rsidP="00096906">
      <w:pPr>
        <w:spacing w:after="0"/>
        <w:jc w:val="both"/>
        <w:rPr>
          <w:rFonts w:ascii="Arial" w:hAnsi="Arial" w:cs="Arial"/>
          <w:sz w:val="20"/>
          <w:szCs w:val="20"/>
        </w:rPr>
      </w:pPr>
    </w:p>
    <w:p w:rsidR="00096906" w:rsidRDefault="00096906" w:rsidP="00096906">
      <w:pPr>
        <w:spacing w:after="0"/>
        <w:jc w:val="both"/>
        <w:rPr>
          <w:rFonts w:ascii="Arial" w:hAnsi="Arial" w:cs="Arial"/>
          <w:sz w:val="20"/>
          <w:szCs w:val="20"/>
        </w:rPr>
      </w:pPr>
      <w:r w:rsidRPr="000258E4">
        <w:rPr>
          <w:rFonts w:ascii="Arial" w:eastAsia="Times New Roman" w:hAnsi="Arial" w:cs="Arial"/>
          <w:b/>
          <w:sz w:val="20"/>
          <w:szCs w:val="20"/>
          <w:lang w:eastAsia="pl-PL"/>
        </w:rPr>
        <w:t>Oferujemy</w:t>
      </w:r>
      <w:r w:rsidRPr="000258E4">
        <w:rPr>
          <w:rFonts w:ascii="Arial" w:eastAsia="Times New Roman" w:hAnsi="Arial" w:cs="Arial"/>
          <w:sz w:val="20"/>
          <w:szCs w:val="20"/>
          <w:lang w:eastAsia="pl-PL"/>
        </w:rPr>
        <w:t xml:space="preserve"> </w:t>
      </w:r>
      <w:r w:rsidRPr="000258E4">
        <w:rPr>
          <w:rFonts w:ascii="Arial" w:hAnsi="Arial" w:cs="Arial"/>
          <w:sz w:val="20"/>
          <w:szCs w:val="20"/>
        </w:rPr>
        <w:t>wykonanie przedmiotu zamówienia</w:t>
      </w:r>
      <w:r w:rsidRPr="000258E4">
        <w:rPr>
          <w:rFonts w:ascii="Arial" w:hAnsi="Arial" w:cs="Arial"/>
          <w:b/>
          <w:sz w:val="20"/>
          <w:szCs w:val="20"/>
        </w:rPr>
        <w:t xml:space="preserve"> </w:t>
      </w:r>
      <w:r w:rsidRPr="000258E4">
        <w:rPr>
          <w:rFonts w:ascii="Arial" w:hAnsi="Arial" w:cs="Arial"/>
          <w:b/>
          <w:sz w:val="20"/>
          <w:szCs w:val="20"/>
          <w:u w:val="single"/>
        </w:rPr>
        <w:t xml:space="preserve">w zakresie CZĘŚCI NR </w:t>
      </w:r>
      <w:r>
        <w:rPr>
          <w:rFonts w:ascii="Arial" w:hAnsi="Arial" w:cs="Arial"/>
          <w:b/>
          <w:sz w:val="20"/>
          <w:szCs w:val="20"/>
          <w:u w:val="single"/>
        </w:rPr>
        <w:t>5</w:t>
      </w:r>
      <w:r w:rsidRPr="000258E4">
        <w:rPr>
          <w:rFonts w:ascii="Arial" w:hAnsi="Arial" w:cs="Arial"/>
          <w:b/>
          <w:sz w:val="20"/>
          <w:szCs w:val="20"/>
        </w:rPr>
        <w:t xml:space="preserve"> tj.: usługę konserwacji, pogotowia technicznego oraz napraw awaryjnych </w:t>
      </w:r>
      <w:r w:rsidRPr="000258E4">
        <w:rPr>
          <w:rFonts w:ascii="Arial" w:hAnsi="Arial" w:cs="Arial"/>
          <w:b/>
          <w:sz w:val="20"/>
          <w:szCs w:val="20"/>
        </w:rPr>
        <w:br/>
        <w:t>i konserwacyjnych</w:t>
      </w:r>
      <w:r w:rsidRPr="000258E4">
        <w:rPr>
          <w:rFonts w:ascii="Arial" w:hAnsi="Arial" w:cs="Arial"/>
          <w:b/>
          <w:spacing w:val="2"/>
          <w:sz w:val="20"/>
          <w:szCs w:val="20"/>
        </w:rPr>
        <w:t xml:space="preserve"> szlabanów, kolczatek, bram wjazdowych i garażowych </w:t>
      </w:r>
      <w:r w:rsidRPr="000258E4">
        <w:rPr>
          <w:rFonts w:ascii="Arial" w:hAnsi="Arial" w:cs="Arial"/>
          <w:b/>
          <w:spacing w:val="2"/>
          <w:sz w:val="20"/>
          <w:szCs w:val="20"/>
        </w:rPr>
        <w:br/>
        <w:t xml:space="preserve">w </w:t>
      </w:r>
      <w:r>
        <w:rPr>
          <w:rFonts w:ascii="Arial" w:hAnsi="Arial" w:cs="Arial"/>
          <w:b/>
          <w:spacing w:val="2"/>
          <w:sz w:val="20"/>
          <w:szCs w:val="20"/>
        </w:rPr>
        <w:t>Chełmie</w:t>
      </w:r>
      <w:r w:rsidRPr="000258E4">
        <w:rPr>
          <w:rFonts w:ascii="Arial" w:hAnsi="Arial" w:cs="Arial"/>
          <w:b/>
          <w:spacing w:val="2"/>
          <w:sz w:val="20"/>
          <w:szCs w:val="20"/>
        </w:rPr>
        <w:t>,</w:t>
      </w:r>
      <w:r w:rsidRPr="000258E4">
        <w:rPr>
          <w:rFonts w:ascii="Arial" w:hAnsi="Arial" w:cs="Arial"/>
          <w:sz w:val="20"/>
          <w:szCs w:val="20"/>
        </w:rPr>
        <w:t xml:space="preserve"> zgodnie z wymaganiami określonymi </w:t>
      </w:r>
      <w:r w:rsidRPr="000258E4">
        <w:rPr>
          <w:rFonts w:ascii="Arial" w:hAnsi="Arial" w:cs="Arial"/>
          <w:sz w:val="20"/>
          <w:szCs w:val="20"/>
        </w:rPr>
        <w:br/>
        <w:t>w SWZ:</w:t>
      </w:r>
    </w:p>
    <w:p w:rsidR="00096906" w:rsidRPr="000258E4" w:rsidRDefault="00096906" w:rsidP="00096906">
      <w:pPr>
        <w:spacing w:after="0"/>
        <w:jc w:val="both"/>
        <w:rPr>
          <w:rFonts w:ascii="Arial" w:eastAsia="Times New Roman" w:hAnsi="Arial" w:cs="Arial"/>
          <w:b/>
          <w:sz w:val="20"/>
          <w:szCs w:val="20"/>
          <w:u w:val="single"/>
        </w:rPr>
      </w:pPr>
    </w:p>
    <w:p w:rsidR="00096906" w:rsidRPr="0030764C" w:rsidRDefault="00096906" w:rsidP="00096906">
      <w:pPr>
        <w:numPr>
          <w:ilvl w:val="0"/>
          <w:numId w:val="139"/>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096906" w:rsidRPr="0030764C" w:rsidRDefault="00096906" w:rsidP="00096906">
      <w:pPr>
        <w:suppressAutoHyphens/>
        <w:spacing w:after="0"/>
        <w:ind w:left="360"/>
        <w:contextualSpacing/>
        <w:jc w:val="both"/>
        <w:rPr>
          <w:rFonts w:ascii="Arial" w:eastAsia="Times New Roman" w:hAnsi="Arial" w:cs="Arial"/>
          <w:b/>
          <w:lang w:eastAsia="ar-SA"/>
        </w:rPr>
      </w:pP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096906" w:rsidRPr="0030764C"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096906" w:rsidRPr="005808EA" w:rsidRDefault="00096906" w:rsidP="00096906">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096906" w:rsidRPr="005808EA" w:rsidRDefault="00096906" w:rsidP="00096906">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096906" w:rsidRDefault="00096906" w:rsidP="00096906">
      <w:pPr>
        <w:tabs>
          <w:tab w:val="left" w:pos="426"/>
        </w:tabs>
        <w:spacing w:after="0"/>
        <w:jc w:val="both"/>
        <w:rPr>
          <w:rFonts w:ascii="Arial" w:eastAsia="Times New Roman" w:hAnsi="Arial" w:cs="Arial"/>
          <w:b/>
          <w:lang w:eastAsia="ar-SA"/>
        </w:rPr>
      </w:pPr>
    </w:p>
    <w:p w:rsidR="00096906" w:rsidRPr="005808EA" w:rsidRDefault="00096906" w:rsidP="00096906">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096906" w:rsidRPr="00297301" w:rsidRDefault="00096906" w:rsidP="00096906">
      <w:pPr>
        <w:pStyle w:val="Akapitzlist"/>
        <w:numPr>
          <w:ilvl w:val="0"/>
          <w:numId w:val="80"/>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w:t>
      </w:r>
      <w:r>
        <w:rPr>
          <w:rFonts w:ascii="Arial" w:eastAsia="Times New Roman" w:hAnsi="Arial" w:cs="Arial"/>
          <w:b/>
          <w:snapToGrid w:val="0"/>
          <w:sz w:val="20"/>
          <w:szCs w:val="20"/>
          <w:lang w:eastAsia="ar-SA"/>
        </w:rPr>
        <w:t>opisem przedmiotu zamówienia oraz Formularzem cenowym stanowiącym załącznik nr 1 do oferty</w:t>
      </w:r>
    </w:p>
    <w:p w:rsidR="00096906" w:rsidRPr="00297301" w:rsidRDefault="00096906" w:rsidP="00096906">
      <w:pPr>
        <w:tabs>
          <w:tab w:val="left" w:pos="426"/>
        </w:tabs>
        <w:spacing w:after="0"/>
        <w:jc w:val="both"/>
        <w:rPr>
          <w:rFonts w:ascii="Arial" w:hAnsi="Arial" w:cs="Arial"/>
          <w:b/>
        </w:rPr>
      </w:pPr>
    </w:p>
    <w:p w:rsidR="00096906" w:rsidRPr="000258E4" w:rsidRDefault="00096906" w:rsidP="00096906">
      <w:pPr>
        <w:numPr>
          <w:ilvl w:val="0"/>
          <w:numId w:val="139"/>
        </w:numPr>
        <w:tabs>
          <w:tab w:val="left" w:pos="3855"/>
        </w:tabs>
        <w:suppressAutoHyphens/>
        <w:spacing w:after="0"/>
        <w:contextualSpacing/>
        <w:jc w:val="both"/>
        <w:rPr>
          <w:rFonts w:ascii="Arial" w:eastAsia="Calibri" w:hAnsi="Arial" w:cs="Arial"/>
          <w:sz w:val="20"/>
          <w:szCs w:val="20"/>
        </w:rPr>
      </w:pPr>
      <w:r w:rsidRPr="000258E4">
        <w:rPr>
          <w:rFonts w:ascii="Arial" w:hAnsi="Arial" w:cs="Arial"/>
          <w:sz w:val="20"/>
          <w:szCs w:val="20"/>
        </w:rPr>
        <w:t xml:space="preserve">Wykonawca oświadcza, że powyższa cena zawiera </w:t>
      </w:r>
      <w:r w:rsidRPr="000258E4">
        <w:rPr>
          <w:rFonts w:ascii="Arial" w:hAnsi="Arial" w:cs="Arial"/>
          <w:i/>
          <w:color w:val="000000" w:themeColor="text1"/>
          <w:sz w:val="20"/>
          <w:szCs w:val="20"/>
        </w:rPr>
        <w:t>wszystkie</w:t>
      </w:r>
      <w:r w:rsidRPr="000258E4">
        <w:rPr>
          <w:rFonts w:ascii="Arial" w:eastAsia="Calibri" w:hAnsi="Arial" w:cs="Arial"/>
          <w:sz w:val="20"/>
          <w:szCs w:val="20"/>
        </w:rPr>
        <w:t xml:space="preserve"> koszty związane </w:t>
      </w:r>
      <w:r>
        <w:rPr>
          <w:rFonts w:ascii="Arial" w:eastAsia="Calibri" w:hAnsi="Arial" w:cs="Arial"/>
          <w:sz w:val="20"/>
          <w:szCs w:val="20"/>
        </w:rPr>
        <w:br/>
      </w:r>
      <w:r w:rsidRPr="000258E4">
        <w:rPr>
          <w:rFonts w:ascii="Arial" w:eastAsia="Calibri" w:hAnsi="Arial" w:cs="Arial"/>
          <w:sz w:val="20"/>
          <w:szCs w:val="20"/>
        </w:rPr>
        <w:t xml:space="preserve">z wykonaniem </w:t>
      </w:r>
      <w:r w:rsidRPr="000258E4">
        <w:rPr>
          <w:rFonts w:ascii="Arial" w:hAnsi="Arial" w:cs="Arial"/>
          <w:color w:val="000000" w:themeColor="text1"/>
          <w:sz w:val="20"/>
          <w:szCs w:val="20"/>
        </w:rPr>
        <w:t>przedmiotu Umowy</w:t>
      </w:r>
      <w:r w:rsidRPr="000258E4">
        <w:rPr>
          <w:rFonts w:ascii="Arial" w:eastAsia="Calibri" w:hAnsi="Arial" w:cs="Arial"/>
          <w:sz w:val="20"/>
          <w:szCs w:val="20"/>
        </w:rPr>
        <w:t xml:space="preserve"> wynikające z załączonego szczegółowego opisu przedmiotu zamówienia oraz z warunków realizacji przedmiotu zamówienia opisanych </w:t>
      </w:r>
      <w:r>
        <w:rPr>
          <w:rFonts w:ascii="Arial" w:eastAsia="Calibri" w:hAnsi="Arial" w:cs="Arial"/>
          <w:sz w:val="20"/>
          <w:szCs w:val="20"/>
        </w:rPr>
        <w:br/>
      </w:r>
      <w:r w:rsidRPr="000258E4">
        <w:rPr>
          <w:rFonts w:ascii="Arial" w:eastAsia="Calibri" w:hAnsi="Arial" w:cs="Arial"/>
          <w:sz w:val="20"/>
          <w:szCs w:val="20"/>
        </w:rPr>
        <w:lastRenderedPageBreak/>
        <w:t>w projekcie umowy (załącznik nr 2 do wniosku) w tym: koszty świadczenia usługi,  koszty robocizny napraw awaryjnych i konserwacyjnych objętych wskazanym w zamówieniu zakresem usług konserwacyjnych, koszty materiałów konserwacyjnych i czyszczących, materiałów eksploatacyjnych  użytych do konserwacji, przeglądów o ile nie podlegają gwarancji, koszty dojazdu, koszty transportu.</w:t>
      </w:r>
    </w:p>
    <w:p w:rsidR="00096906" w:rsidRPr="000258E4" w:rsidRDefault="00096906" w:rsidP="00096906">
      <w:pPr>
        <w:pStyle w:val="Akapitzlist"/>
        <w:ind w:left="360"/>
        <w:jc w:val="both"/>
        <w:rPr>
          <w:rFonts w:ascii="Arial" w:hAnsi="Arial" w:cs="Arial"/>
          <w:i/>
          <w:sz w:val="20"/>
          <w:szCs w:val="20"/>
        </w:rPr>
      </w:pPr>
      <w:r w:rsidRPr="000258E4">
        <w:rPr>
          <w:rFonts w:ascii="Arial" w:hAnsi="Arial" w:cs="Arial"/>
          <w:i/>
          <w:sz w:val="20"/>
          <w:szCs w:val="20"/>
        </w:rPr>
        <w:t xml:space="preserve">Oferta obejmuje również </w:t>
      </w:r>
      <w:r w:rsidRPr="000258E4">
        <w:rPr>
          <w:rFonts w:ascii="Arial" w:hAnsi="Arial" w:cs="Arial"/>
          <w:i/>
          <w:color w:val="000000" w:themeColor="text1"/>
          <w:sz w:val="20"/>
          <w:szCs w:val="20"/>
        </w:rPr>
        <w:t xml:space="preserve">wszystkie koszty zatrudnienia pracowników na umowę </w:t>
      </w:r>
      <w:r w:rsidRPr="000258E4">
        <w:rPr>
          <w:rFonts w:ascii="Arial" w:hAnsi="Arial" w:cs="Arial"/>
          <w:i/>
          <w:color w:val="000000" w:themeColor="text1"/>
          <w:sz w:val="20"/>
          <w:szCs w:val="20"/>
        </w:rPr>
        <w:br/>
        <w:t xml:space="preserve">o pracę, koszty podwykonawców i innych osób działających na zlecenie Wykonawcy oraz wszystkie koszty realizacji obowiązków wynikających z udzielonej gwarancji na wykonane </w:t>
      </w:r>
      <w:r w:rsidR="000D42CB">
        <w:rPr>
          <w:rFonts w:ascii="Arial" w:hAnsi="Arial" w:cs="Arial"/>
          <w:i/>
          <w:color w:val="000000" w:themeColor="text1"/>
          <w:sz w:val="20"/>
          <w:szCs w:val="20"/>
        </w:rPr>
        <w:t>usługi</w:t>
      </w:r>
      <w:r w:rsidRPr="000258E4">
        <w:rPr>
          <w:rFonts w:ascii="Arial" w:hAnsi="Arial" w:cs="Arial"/>
          <w:i/>
          <w:sz w:val="20"/>
          <w:szCs w:val="20"/>
        </w:rPr>
        <w:t>.</w:t>
      </w:r>
    </w:p>
    <w:p w:rsidR="00096906" w:rsidRPr="000258E4" w:rsidRDefault="00096906" w:rsidP="00096906">
      <w:pPr>
        <w:numPr>
          <w:ilvl w:val="0"/>
          <w:numId w:val="139"/>
        </w:numPr>
        <w:tabs>
          <w:tab w:val="left" w:pos="3855"/>
        </w:tabs>
        <w:suppressAutoHyphens/>
        <w:spacing w:after="0"/>
        <w:contextualSpacing/>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 xml:space="preserve">Oświadczamy, że </w:t>
      </w:r>
      <w:r w:rsidRPr="000258E4">
        <w:rPr>
          <w:rFonts w:ascii="Arial" w:eastAsia="Times New Roman" w:hAnsi="Arial" w:cs="Arial"/>
          <w:b/>
          <w:lang w:eastAsia="ar-SA"/>
        </w:rPr>
        <w:t>CZAS REAKCJI</w:t>
      </w:r>
      <w:r w:rsidRPr="000258E4">
        <w:rPr>
          <w:rFonts w:ascii="Arial" w:eastAsia="Times New Roman" w:hAnsi="Arial" w:cs="Arial"/>
          <w:sz w:val="20"/>
          <w:szCs w:val="20"/>
          <w:lang w:eastAsia="ar-SA"/>
        </w:rPr>
        <w:t xml:space="preserve"> na zgłaszane awarie w ramach pogotowia technicznego wynosi</w:t>
      </w:r>
      <w:r w:rsidRPr="000258E4">
        <w:rPr>
          <w:rFonts w:ascii="Arial" w:eastAsia="Times New Roman" w:hAnsi="Arial" w:cs="Arial"/>
          <w:b/>
          <w:sz w:val="20"/>
          <w:szCs w:val="20"/>
          <w:lang w:eastAsia="ar-SA"/>
        </w:rPr>
        <w:t xml:space="preserve"> </w:t>
      </w:r>
      <w:r w:rsidRPr="000258E4">
        <w:rPr>
          <w:rFonts w:ascii="Arial" w:eastAsia="Times New Roman" w:hAnsi="Arial" w:cs="Arial"/>
          <w:b/>
          <w:u w:val="single"/>
          <w:lang w:eastAsia="ar-SA"/>
        </w:rPr>
        <w:t>…….... GODZIN</w:t>
      </w:r>
      <w:r w:rsidRPr="000258E4">
        <w:rPr>
          <w:rFonts w:ascii="Arial" w:eastAsia="Times New Roman" w:hAnsi="Arial" w:cs="Arial"/>
          <w:b/>
          <w:lang w:eastAsia="ar-SA"/>
        </w:rPr>
        <w:t>.</w:t>
      </w:r>
      <w:r w:rsidRPr="000258E4">
        <w:rPr>
          <w:rFonts w:ascii="Arial" w:eastAsia="Times New Roman" w:hAnsi="Arial" w:cs="Arial"/>
          <w:b/>
          <w:sz w:val="20"/>
          <w:szCs w:val="20"/>
          <w:lang w:eastAsia="ar-SA"/>
        </w:rPr>
        <w:t xml:space="preserve"> </w:t>
      </w:r>
    </w:p>
    <w:p w:rsidR="00096906" w:rsidRPr="000258E4" w:rsidRDefault="00096906" w:rsidP="00096906">
      <w:pPr>
        <w:tabs>
          <w:tab w:val="left" w:pos="3855"/>
        </w:tabs>
        <w:suppressAutoHyphens/>
        <w:spacing w:after="0"/>
        <w:ind w:left="360"/>
        <w:contextualSpacing/>
        <w:jc w:val="both"/>
        <w:rPr>
          <w:rFonts w:ascii="Arial" w:eastAsia="Times New Roman" w:hAnsi="Arial" w:cs="Arial"/>
          <w:sz w:val="20"/>
          <w:szCs w:val="20"/>
          <w:lang w:eastAsia="ar-SA"/>
        </w:rPr>
      </w:pPr>
    </w:p>
    <w:p w:rsidR="00096906" w:rsidRPr="000258E4" w:rsidRDefault="00096906" w:rsidP="00096906">
      <w:pPr>
        <w:pStyle w:val="Akapitzlist"/>
        <w:spacing w:after="0" w:line="240" w:lineRule="auto"/>
        <w:ind w:left="360"/>
        <w:jc w:val="both"/>
        <w:rPr>
          <w:rFonts w:ascii="Arial" w:hAnsi="Arial" w:cs="Arial"/>
          <w:sz w:val="20"/>
          <w:szCs w:val="20"/>
        </w:rPr>
      </w:pPr>
      <w:r w:rsidRPr="000258E4">
        <w:rPr>
          <w:rFonts w:ascii="Arial" w:hAnsi="Arial" w:cs="Arial"/>
          <w:sz w:val="20"/>
          <w:szCs w:val="20"/>
          <w:u w:val="single"/>
        </w:rPr>
        <w:t>Czas reakcji</w:t>
      </w:r>
      <w:r w:rsidRPr="000258E4">
        <w:rPr>
          <w:rFonts w:ascii="Arial" w:hAnsi="Arial" w:cs="Arial"/>
          <w:sz w:val="20"/>
          <w:szCs w:val="20"/>
        </w:rPr>
        <w:t xml:space="preserve"> należy wskazać </w:t>
      </w:r>
      <w:r w:rsidRPr="000258E4">
        <w:rPr>
          <w:rFonts w:ascii="Arial" w:hAnsi="Arial" w:cs="Arial"/>
          <w:sz w:val="20"/>
          <w:szCs w:val="20"/>
          <w:u w:val="single"/>
        </w:rPr>
        <w:t>w pełnych godzinach na ofercie</w:t>
      </w:r>
      <w:r w:rsidRPr="000258E4">
        <w:rPr>
          <w:rFonts w:ascii="Arial" w:hAnsi="Arial" w:cs="Arial"/>
          <w:sz w:val="20"/>
          <w:szCs w:val="20"/>
        </w:rPr>
        <w:t>, przy czym czas reakcji nie może być krótszy niż 3 godziny i dłuższy niż 24 godziny.</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9"/>
        </w:numPr>
        <w:suppressAutoHyphens/>
        <w:spacing w:after="0"/>
        <w:jc w:val="both"/>
        <w:rPr>
          <w:rFonts w:ascii="Arial" w:hAnsi="Arial" w:cs="Arial"/>
          <w:i/>
          <w:sz w:val="20"/>
          <w:szCs w:val="20"/>
          <w:vertAlign w:val="superscript"/>
        </w:rPr>
      </w:pPr>
      <w:r w:rsidRPr="000258E4">
        <w:rPr>
          <w:rFonts w:ascii="Arial" w:eastAsia="Times New Roman" w:hAnsi="Arial" w:cs="Arial"/>
          <w:b/>
          <w:sz w:val="20"/>
          <w:szCs w:val="20"/>
          <w:lang w:eastAsia="ar-SA"/>
        </w:rPr>
        <w:t xml:space="preserve">Oświadczamy, że </w:t>
      </w:r>
      <w:r w:rsidRPr="000258E4">
        <w:rPr>
          <w:rFonts w:ascii="Arial" w:eastAsia="Times New Roman" w:hAnsi="Arial" w:cs="Arial"/>
          <w:b/>
          <w:lang w:eastAsia="ar-SA"/>
        </w:rPr>
        <w:t>LICZBA ZESPOŁÓW KONSERWATORÓW ZATRUDNIONYCH NA PODSTAWIE UMOWY O PRACĘ</w:t>
      </w:r>
      <w:r w:rsidRPr="000258E4">
        <w:rPr>
          <w:rFonts w:ascii="Arial" w:eastAsia="Times New Roman" w:hAnsi="Arial" w:cs="Arial"/>
          <w:b/>
          <w:sz w:val="20"/>
          <w:szCs w:val="20"/>
          <w:lang w:eastAsia="ar-SA"/>
        </w:rPr>
        <w:t xml:space="preserve">  o kwalifikacjach </w:t>
      </w:r>
      <w:r w:rsidRPr="000258E4">
        <w:rPr>
          <w:rFonts w:ascii="Arial" w:eastAsia="Times New Roman" w:hAnsi="Arial" w:cs="Arial"/>
          <w:b/>
          <w:sz w:val="20"/>
          <w:szCs w:val="20"/>
          <w:lang w:eastAsia="ar-SA"/>
        </w:rPr>
        <w:br/>
        <w:t xml:space="preserve">w grupie 1 (jedna osoba –D i jedna osoba –E) </w:t>
      </w:r>
      <w:r w:rsidRPr="000258E4">
        <w:rPr>
          <w:rFonts w:ascii="Arial" w:eastAsia="Times New Roman" w:hAnsi="Arial" w:cs="Arial"/>
          <w:b/>
          <w:sz w:val="20"/>
          <w:szCs w:val="20"/>
          <w:u w:val="single"/>
          <w:lang w:eastAsia="pl-PL"/>
        </w:rPr>
        <w:t>skierowanych przez Wykonawcę do tego zadania</w:t>
      </w:r>
      <w:r w:rsidRPr="000258E4">
        <w:rPr>
          <w:rFonts w:ascii="Arial" w:eastAsia="Times New Roman" w:hAnsi="Arial" w:cs="Arial"/>
          <w:b/>
          <w:sz w:val="20"/>
          <w:szCs w:val="20"/>
          <w:lang w:eastAsia="pl-PL"/>
        </w:rPr>
        <w:t xml:space="preserve"> - </w:t>
      </w:r>
      <w:r w:rsidRPr="000258E4">
        <w:rPr>
          <w:rFonts w:ascii="Arial" w:eastAsia="Times New Roman" w:hAnsi="Arial" w:cs="Arial"/>
          <w:b/>
          <w:lang w:eastAsia="pl-PL"/>
        </w:rPr>
        <w:t xml:space="preserve">wynosi </w:t>
      </w:r>
      <w:r>
        <w:rPr>
          <w:rFonts w:ascii="Arial" w:eastAsia="Times New Roman" w:hAnsi="Arial" w:cs="Arial"/>
          <w:b/>
          <w:lang w:eastAsia="pl-PL"/>
        </w:rPr>
        <w:t>………</w:t>
      </w:r>
      <w:r w:rsidRPr="000258E4">
        <w:rPr>
          <w:rFonts w:ascii="Arial" w:eastAsia="Times New Roman" w:hAnsi="Arial" w:cs="Arial"/>
          <w:b/>
          <w:lang w:eastAsia="pl-PL"/>
        </w:rPr>
        <w:t>…….. zespół/zespołów</w:t>
      </w:r>
      <w:r w:rsidRPr="000258E4">
        <w:rPr>
          <w:rFonts w:ascii="Arial" w:eastAsia="Times New Roman" w:hAnsi="Arial" w:cs="Arial"/>
          <w:b/>
          <w:sz w:val="20"/>
          <w:szCs w:val="20"/>
          <w:lang w:eastAsia="pl-PL"/>
        </w:rPr>
        <w:t xml:space="preserve">, </w:t>
      </w:r>
      <w:r w:rsidRPr="000258E4">
        <w:rPr>
          <w:rFonts w:ascii="Arial" w:hAnsi="Arial" w:cs="Arial"/>
          <w:i/>
          <w:sz w:val="20"/>
          <w:szCs w:val="20"/>
          <w:u w:val="single"/>
        </w:rPr>
        <w:t xml:space="preserve">zgodnie z  załączonym wykazem dotyczącym </w:t>
      </w:r>
      <w:r w:rsidR="00726FD9">
        <w:rPr>
          <w:rFonts w:ascii="Arial" w:hAnsi="Arial" w:cs="Arial"/>
          <w:i/>
          <w:sz w:val="20"/>
          <w:szCs w:val="20"/>
          <w:u w:val="single"/>
        </w:rPr>
        <w:t>liczby zespołów konserwatorów</w:t>
      </w:r>
      <w:r w:rsidRPr="000258E4">
        <w:rPr>
          <w:rFonts w:ascii="Arial" w:hAnsi="Arial" w:cs="Arial"/>
          <w:i/>
          <w:sz w:val="20"/>
          <w:szCs w:val="20"/>
          <w:u w:val="single"/>
        </w:rPr>
        <w:t>, stanowiącym załącznik nr 2 do oferty</w:t>
      </w:r>
      <w:r w:rsidRPr="000258E4">
        <w:rPr>
          <w:rFonts w:ascii="Arial" w:hAnsi="Arial" w:cs="Arial"/>
          <w:sz w:val="20"/>
          <w:szCs w:val="20"/>
          <w:u w:val="single"/>
        </w:rPr>
        <w:t>.</w:t>
      </w:r>
    </w:p>
    <w:p w:rsidR="00096906" w:rsidRPr="000258E4" w:rsidRDefault="00096906" w:rsidP="00096906">
      <w:pPr>
        <w:spacing w:after="0" w:line="240" w:lineRule="auto"/>
        <w:ind w:left="360"/>
        <w:jc w:val="both"/>
        <w:rPr>
          <w:rFonts w:ascii="Arial" w:eastAsia="Times New Roman" w:hAnsi="Arial" w:cs="Arial"/>
          <w:b/>
          <w:sz w:val="20"/>
          <w:szCs w:val="20"/>
          <w:lang w:eastAsia="ar-SA"/>
        </w:rPr>
      </w:pPr>
    </w:p>
    <w:p w:rsidR="00096906" w:rsidRPr="000258E4" w:rsidRDefault="00096906" w:rsidP="00096906">
      <w:pPr>
        <w:numPr>
          <w:ilvl w:val="0"/>
          <w:numId w:val="139"/>
        </w:numPr>
        <w:suppressAutoHyphens/>
        <w:spacing w:after="0"/>
        <w:jc w:val="both"/>
        <w:rPr>
          <w:rFonts w:ascii="Arial" w:eastAsia="Times New Roman" w:hAnsi="Arial" w:cs="Arial"/>
          <w:b/>
          <w:sz w:val="20"/>
          <w:szCs w:val="20"/>
          <w:lang w:eastAsia="ar-SA"/>
        </w:rPr>
      </w:pPr>
      <w:r w:rsidRPr="000258E4">
        <w:rPr>
          <w:rFonts w:ascii="Arial" w:eastAsia="Times New Roman" w:hAnsi="Arial" w:cs="Arial"/>
          <w:b/>
          <w:sz w:val="20"/>
          <w:szCs w:val="20"/>
          <w:lang w:eastAsia="ar-SA"/>
        </w:rPr>
        <w:t>Zobowiązujemy się do wykonania przedmiotu umowy</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 xml:space="preserve">w terminie: </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hAnsi="Arial" w:cs="Arial"/>
          <w:b/>
          <w:sz w:val="20"/>
          <w:szCs w:val="20"/>
        </w:rPr>
        <w:t xml:space="preserve">- </w:t>
      </w:r>
      <w:r w:rsidRPr="000258E4">
        <w:rPr>
          <w:rFonts w:ascii="Arial" w:eastAsia="Times New Roman" w:hAnsi="Arial" w:cs="Arial"/>
          <w:sz w:val="20"/>
          <w:szCs w:val="20"/>
          <w:lang w:eastAsia="pl-PL"/>
        </w:rPr>
        <w:t>rozpoczęcie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r w:rsidRPr="000258E4">
        <w:rPr>
          <w:rFonts w:ascii="Arial" w:eastAsia="Times New Roman" w:hAnsi="Arial" w:cs="Arial"/>
          <w:sz w:val="20"/>
          <w:szCs w:val="20"/>
          <w:lang w:eastAsia="pl-PL"/>
        </w:rPr>
        <w:t>- zakończenie 48 miesięcy od daty podpisania umowy.</w:t>
      </w:r>
    </w:p>
    <w:p w:rsidR="00096906" w:rsidRPr="000258E4" w:rsidRDefault="00096906" w:rsidP="00096906">
      <w:pPr>
        <w:spacing w:after="0" w:line="240" w:lineRule="auto"/>
        <w:ind w:left="360"/>
        <w:jc w:val="both"/>
        <w:rPr>
          <w:rFonts w:ascii="Arial" w:eastAsia="Times New Roman" w:hAnsi="Arial" w:cs="Arial"/>
          <w:sz w:val="20"/>
          <w:szCs w:val="20"/>
          <w:lang w:eastAsia="pl-PL"/>
        </w:rPr>
      </w:pPr>
    </w:p>
    <w:p w:rsidR="00096906" w:rsidRPr="000258E4" w:rsidRDefault="00096906" w:rsidP="00096906">
      <w:pPr>
        <w:numPr>
          <w:ilvl w:val="0"/>
          <w:numId w:val="139"/>
        </w:numPr>
        <w:suppressAutoHyphens/>
        <w:spacing w:after="0"/>
        <w:jc w:val="both"/>
        <w:rPr>
          <w:rFonts w:ascii="Arial" w:hAnsi="Arial" w:cs="Arial"/>
          <w:sz w:val="20"/>
          <w:szCs w:val="20"/>
        </w:rPr>
      </w:pPr>
      <w:r w:rsidRPr="000258E4">
        <w:rPr>
          <w:rFonts w:ascii="Arial" w:hAnsi="Arial" w:cs="Arial"/>
          <w:sz w:val="20"/>
          <w:szCs w:val="20"/>
        </w:rPr>
        <w:t>Oświadczam, że:</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096906" w:rsidRPr="000258E4" w:rsidRDefault="00096906" w:rsidP="00096906">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096906" w:rsidRPr="000258E4" w:rsidTr="00096906">
        <w:tc>
          <w:tcPr>
            <w:tcW w:w="3388"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widowControl w:val="0"/>
              <w:spacing w:before="120" w:after="120"/>
              <w:jc w:val="both"/>
              <w:rPr>
                <w:rFonts w:ascii="Arial" w:hAnsi="Arial" w:cs="Arial"/>
                <w:b/>
                <w:sz w:val="20"/>
                <w:szCs w:val="20"/>
              </w:rPr>
            </w:pPr>
          </w:p>
        </w:tc>
      </w:tr>
    </w:tbl>
    <w:p w:rsidR="00096906" w:rsidRPr="000258E4" w:rsidRDefault="00096906" w:rsidP="00096906">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096906" w:rsidRPr="000258E4" w:rsidRDefault="00096906" w:rsidP="00096906">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096906" w:rsidRPr="000258E4" w:rsidTr="00096906">
        <w:tc>
          <w:tcPr>
            <w:tcW w:w="4651"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096906" w:rsidRPr="000258E4" w:rsidRDefault="00096906" w:rsidP="00096906">
            <w:pPr>
              <w:pStyle w:val="Bezodstpw1"/>
              <w:spacing w:before="120" w:after="120"/>
              <w:jc w:val="both"/>
              <w:rPr>
                <w:rFonts w:ascii="Arial" w:hAnsi="Arial" w:cs="Arial"/>
                <w:sz w:val="20"/>
                <w:szCs w:val="20"/>
              </w:rPr>
            </w:pPr>
          </w:p>
        </w:tc>
      </w:tr>
    </w:tbl>
    <w:p w:rsidR="00096906" w:rsidRPr="000258E4" w:rsidRDefault="00096906" w:rsidP="00096906">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nie wypełnienia tego punktu w całości, bądź nie wymienienia części, które zostaną powierzone podwykonawcom, Zamawiający uzna, że Wykonawca wykona zamówienie samodzielnie. </w:t>
      </w:r>
    </w:p>
    <w:p w:rsidR="00096906" w:rsidRPr="000258E4" w:rsidRDefault="00096906" w:rsidP="00096906">
      <w:pPr>
        <w:numPr>
          <w:ilvl w:val="0"/>
          <w:numId w:val="139"/>
        </w:numPr>
        <w:suppressAutoHyphens/>
        <w:spacing w:after="0"/>
        <w:jc w:val="both"/>
        <w:rPr>
          <w:rFonts w:ascii="Arial" w:eastAsia="Times New Roman" w:hAnsi="Arial" w:cs="Arial"/>
          <w:sz w:val="20"/>
          <w:szCs w:val="20"/>
          <w:lang w:eastAsia="ar-SA"/>
        </w:rPr>
      </w:pPr>
      <w:r w:rsidRPr="000258E4">
        <w:rPr>
          <w:rFonts w:ascii="Arial" w:eastAsia="Times New Roman" w:hAnsi="Arial" w:cs="Arial"/>
          <w:b/>
          <w:sz w:val="20"/>
          <w:szCs w:val="20"/>
          <w:lang w:eastAsia="ar-SA"/>
        </w:rPr>
        <w:t>Warunki płatności</w:t>
      </w:r>
      <w:r w:rsidRPr="000258E4">
        <w:rPr>
          <w:rFonts w:ascii="Arial" w:eastAsia="Times New Roman" w:hAnsi="Arial" w:cs="Arial"/>
          <w:sz w:val="20"/>
          <w:szCs w:val="20"/>
          <w:lang w:eastAsia="ar-SA"/>
        </w:rPr>
        <w:t xml:space="preserve"> – przelew w terminie</w:t>
      </w:r>
      <w:r w:rsidRPr="000258E4">
        <w:rPr>
          <w:rFonts w:ascii="Arial" w:eastAsia="Times New Roman" w:hAnsi="Arial" w:cs="Arial"/>
          <w:b/>
          <w:sz w:val="20"/>
          <w:szCs w:val="20"/>
          <w:lang w:eastAsia="ar-SA"/>
        </w:rPr>
        <w:t xml:space="preserve"> 30</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dni kalendarzowych</w:t>
      </w:r>
      <w:r w:rsidRPr="000258E4">
        <w:rPr>
          <w:rFonts w:ascii="Arial" w:eastAsia="Times New Roman" w:hAnsi="Arial" w:cs="Arial"/>
          <w:sz w:val="20"/>
          <w:szCs w:val="20"/>
          <w:lang w:eastAsia="ar-SA"/>
        </w:rPr>
        <w:t xml:space="preserve"> od daty dostarczenia Zamawiającemu (32 WOG, kancelaria – pokój 12, budynek nr 33) prawidłowo wystawionej </w:t>
      </w:r>
      <w:r w:rsidRPr="000258E4">
        <w:rPr>
          <w:rFonts w:ascii="Arial" w:eastAsia="Times New Roman" w:hAnsi="Arial" w:cs="Arial"/>
          <w:sz w:val="20"/>
          <w:szCs w:val="20"/>
          <w:lang w:eastAsia="pl-PL"/>
        </w:rPr>
        <w:t>faktury.</w:t>
      </w:r>
    </w:p>
    <w:p w:rsidR="00096906" w:rsidRPr="000258E4" w:rsidRDefault="00096906" w:rsidP="00096906">
      <w:pPr>
        <w:suppressAutoHyphens/>
        <w:spacing w:after="0"/>
        <w:ind w:left="360"/>
        <w:jc w:val="both"/>
        <w:rPr>
          <w:rFonts w:ascii="Arial" w:eastAsia="Times New Roman" w:hAnsi="Arial" w:cs="Arial"/>
          <w:sz w:val="20"/>
          <w:szCs w:val="20"/>
          <w:lang w:eastAsia="ar-SA"/>
        </w:rPr>
      </w:pP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Oświadczamy, że zapoznaliśmy się ze Specyfikacją Warunków Zamówienia (w tym ze wzorem umowy) i nie wnosimy do niej zastrzeżeń oraz przyjmujemy warunki w niej zawarte.</w:t>
      </w:r>
    </w:p>
    <w:p w:rsidR="00096906" w:rsidRPr="000258E4" w:rsidRDefault="00096906" w:rsidP="00096906">
      <w:pPr>
        <w:numPr>
          <w:ilvl w:val="0"/>
          <w:numId w:val="139"/>
        </w:numPr>
        <w:suppressAutoHyphens/>
        <w:spacing w:after="0"/>
        <w:jc w:val="both"/>
        <w:rPr>
          <w:rFonts w:ascii="Arial" w:eastAsia="Times New Roman" w:hAnsi="Arial" w:cs="Arial"/>
          <w:b/>
          <w:sz w:val="20"/>
          <w:szCs w:val="20"/>
          <w:lang w:eastAsia="ar-SA"/>
        </w:rPr>
      </w:pPr>
      <w:r w:rsidRPr="000258E4">
        <w:rPr>
          <w:rFonts w:ascii="Arial" w:eastAsia="Times New Roman" w:hAnsi="Arial" w:cs="Arial"/>
          <w:sz w:val="20"/>
          <w:szCs w:val="20"/>
          <w:lang w:eastAsia="ar-SA"/>
        </w:rPr>
        <w:t>Wskazuję, że następujące dokumenty, spośród wymienionych w Rozdziale XII SWZ są w dyspozycji Zamawiającego</w:t>
      </w:r>
      <w:r w:rsidRPr="000258E4">
        <w:rPr>
          <w:rFonts w:ascii="Arial" w:eastAsia="Times New Roman" w:hAnsi="Arial" w:cs="Arial"/>
          <w:b/>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096906" w:rsidRPr="000258E4" w:rsidRDefault="00096906" w:rsidP="00096906">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 następującym miejscu……………………………………………………………..…</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r w:rsidRPr="000258E4">
        <w:rPr>
          <w:rFonts w:ascii="Arial" w:eastAsia="Times New Roman" w:hAnsi="Arial" w:cs="Arial"/>
          <w:i/>
          <w:sz w:val="20"/>
          <w:szCs w:val="20"/>
          <w:lang w:eastAsia="ar-SA"/>
        </w:rPr>
        <w:lastRenderedPageBreak/>
        <w:t>(wskazać miejsce)</w:t>
      </w:r>
    </w:p>
    <w:p w:rsidR="00096906" w:rsidRPr="000258E4" w:rsidRDefault="00096906" w:rsidP="00096906">
      <w:pPr>
        <w:suppressAutoHyphens/>
        <w:spacing w:after="0"/>
        <w:ind w:left="360"/>
        <w:jc w:val="both"/>
        <w:rPr>
          <w:rFonts w:ascii="Arial" w:eastAsia="Times New Roman" w:hAnsi="Arial" w:cs="Arial"/>
          <w:i/>
          <w:sz w:val="20"/>
          <w:szCs w:val="20"/>
          <w:lang w:eastAsia="ar-SA"/>
        </w:rPr>
      </w:pP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Oświadczamy, że </w:t>
      </w:r>
      <w:r w:rsidRPr="000258E4">
        <w:rPr>
          <w:rFonts w:ascii="Arial" w:hAnsi="Arial" w:cs="Arial"/>
          <w:sz w:val="20"/>
          <w:szCs w:val="20"/>
          <w:lang w:val="sq-AL"/>
        </w:rPr>
        <w:t>uważamy się za związanych niniejszą ofertą przez okres określony zapisami specyfikacji</w:t>
      </w:r>
      <w:r w:rsidRPr="000258E4">
        <w:rPr>
          <w:rFonts w:ascii="Arial" w:hAnsi="Arial" w:cs="Arial"/>
          <w:sz w:val="20"/>
          <w:szCs w:val="20"/>
        </w:rPr>
        <w:t xml:space="preserve">- zgodnie z zapisami Rozdziału XV SWZ.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rPr>
        <w:t>Oświadczamy, iż przed podpisaniem  umowy zobowiązujemy  się dostarczyć wykaz pojazdów i osób biorących udział w realizacji przedmiotu zamówienia zgodnie z załącznikiem do umowy.</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color w:val="000000" w:themeColor="text1"/>
          <w:sz w:val="20"/>
          <w:szCs w:val="20"/>
          <w:lang w:eastAsia="ar-SA"/>
        </w:rPr>
        <w:t>Oświadczamy, że jesteśmy (rodzaj Wykonawcy)**:</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mikroprzedsiębiorstwo;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małe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średnie przedsiębiorstwo;</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jednoosobowa działalność gospodarcza;</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osoba fizyczna nie prowadząca działalności gospodarczej;</w:t>
      </w:r>
    </w:p>
    <w:p w:rsidR="00096906" w:rsidRPr="000258E4" w:rsidRDefault="00096906" w:rsidP="00096906">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inny rodzaj;</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 </w:t>
      </w: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lang w:eastAsia="ar-SA"/>
        </w:rPr>
        <w:t>Oświadczam, że wypełniłem obowiązki informacyjne przewidziane w art. 13 lub 14 RODO</w:t>
      </w:r>
      <w:r w:rsidRPr="000258E4">
        <w:rPr>
          <w:rFonts w:ascii="Arial" w:hAnsi="Arial" w:cs="Arial"/>
          <w:sz w:val="20"/>
          <w:szCs w:val="20"/>
          <w:vertAlign w:val="superscript"/>
          <w:lang w:eastAsia="ar-SA"/>
        </w:rPr>
        <w:t xml:space="preserve">* </w:t>
      </w:r>
      <w:r w:rsidRPr="000258E4">
        <w:rPr>
          <w:rFonts w:ascii="Arial" w:hAnsi="Arial" w:cs="Arial"/>
          <w:sz w:val="20"/>
          <w:szCs w:val="20"/>
          <w:lang w:eastAsia="ar-SA"/>
        </w:rPr>
        <w:t>wobec osób fizycznych, od których dane osobowe bezpośrednio lub pośrednio pozyskałem w celu ubiegania się o zamówienie publiczne w niniejszym postępowaniu.</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W przypadku wyboru naszej oferty, zobowiązujemy się do zawarcia umowy o treści zgodnej ze wzorem umowy stanowiącym załącznik do SWZ, w miejscu, terminie </w:t>
      </w:r>
      <w:r w:rsidRPr="000258E4">
        <w:rPr>
          <w:rFonts w:ascii="Arial" w:eastAsia="Times New Roman" w:hAnsi="Arial" w:cs="Arial"/>
          <w:sz w:val="20"/>
          <w:szCs w:val="20"/>
          <w:lang w:eastAsia="ar-SA"/>
        </w:rPr>
        <w:br/>
        <w:t>i na zasadach wskazanych przez Zamawiającego.</w:t>
      </w:r>
    </w:p>
    <w:p w:rsidR="00096906" w:rsidRPr="000258E4" w:rsidRDefault="00096906" w:rsidP="00096906">
      <w:pPr>
        <w:suppressAutoHyphens/>
        <w:spacing w:after="0"/>
        <w:ind w:left="360"/>
        <w:jc w:val="both"/>
        <w:rPr>
          <w:rFonts w:ascii="Arial" w:eastAsia="Times New Roman" w:hAnsi="Arial" w:cs="Arial"/>
          <w:sz w:val="20"/>
          <w:szCs w:val="20"/>
          <w:u w:val="single"/>
          <w:lang w:eastAsia="ar-SA"/>
        </w:rPr>
      </w:pPr>
    </w:p>
    <w:p w:rsidR="00096906" w:rsidRPr="000258E4" w:rsidRDefault="00096906" w:rsidP="00096906">
      <w:pPr>
        <w:numPr>
          <w:ilvl w:val="0"/>
          <w:numId w:val="139"/>
        </w:numPr>
        <w:spacing w:after="0"/>
        <w:jc w:val="both"/>
        <w:rPr>
          <w:rFonts w:ascii="Arial" w:hAnsi="Arial" w:cs="Arial"/>
          <w:spacing w:val="-12"/>
          <w:sz w:val="20"/>
          <w:szCs w:val="20"/>
        </w:rPr>
      </w:pPr>
      <w:r w:rsidRPr="000258E4">
        <w:rPr>
          <w:rFonts w:ascii="Arial" w:hAnsi="Arial" w:cs="Arial"/>
          <w:spacing w:val="2"/>
          <w:sz w:val="20"/>
          <w:szCs w:val="20"/>
        </w:rPr>
        <w:t xml:space="preserve">Oferta została złożona na ... </w:t>
      </w:r>
      <w:r w:rsidRPr="000258E4">
        <w:rPr>
          <w:rFonts w:ascii="Arial" w:hAnsi="Arial" w:cs="Arial"/>
          <w:spacing w:val="1"/>
          <w:sz w:val="20"/>
          <w:szCs w:val="20"/>
        </w:rPr>
        <w:t>stronach. Wszystkie zapisane strony oferty wraz z załącznikami</w:t>
      </w:r>
      <w:r w:rsidRPr="000258E4">
        <w:rPr>
          <w:rFonts w:ascii="Arial" w:hAnsi="Arial" w:cs="Arial"/>
          <w:spacing w:val="-12"/>
          <w:sz w:val="20"/>
          <w:szCs w:val="20"/>
        </w:rPr>
        <w:t xml:space="preserve"> </w:t>
      </w:r>
      <w:r w:rsidRPr="000258E4">
        <w:rPr>
          <w:rFonts w:ascii="Arial" w:hAnsi="Arial" w:cs="Arial"/>
          <w:spacing w:val="1"/>
          <w:sz w:val="20"/>
          <w:szCs w:val="20"/>
        </w:rPr>
        <w:t xml:space="preserve">do oferty są ponumerowane od nr ... </w:t>
      </w:r>
      <w:r w:rsidRPr="000258E4">
        <w:rPr>
          <w:rFonts w:ascii="Arial" w:hAnsi="Arial" w:cs="Arial"/>
          <w:spacing w:val="-2"/>
          <w:sz w:val="20"/>
          <w:szCs w:val="20"/>
        </w:rPr>
        <w:t>do nr</w:t>
      </w:r>
      <w:r w:rsidRPr="000258E4">
        <w:rPr>
          <w:rFonts w:ascii="Arial" w:hAnsi="Arial" w:cs="Arial"/>
          <w:sz w:val="20"/>
          <w:szCs w:val="20"/>
        </w:rPr>
        <w:t xml:space="preserve"> ...</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Niniejszym informujemy, iż informacje, zawarte na stronach od ... do ... stanowią tajemnicę przedsiębiorstwa w rozumieniu przepisów ustawy o zwalczaniu nieuczciwej konkurencji i jako takie nie mogą być ogólnie udostępnione.</w:t>
      </w:r>
    </w:p>
    <w:p w:rsidR="00096906" w:rsidRPr="000258E4" w:rsidRDefault="00096906" w:rsidP="00096906">
      <w:pPr>
        <w:suppressAutoHyphens/>
        <w:spacing w:after="0"/>
        <w:jc w:val="both"/>
        <w:rPr>
          <w:rFonts w:ascii="Arial" w:eastAsia="Times New Roman" w:hAnsi="Arial" w:cs="Arial"/>
          <w:sz w:val="20"/>
          <w:szCs w:val="20"/>
          <w:u w:val="single"/>
          <w:lang w:eastAsia="ar-SA"/>
        </w:rPr>
      </w:pPr>
    </w:p>
    <w:p w:rsidR="00096906" w:rsidRPr="000258E4" w:rsidRDefault="00096906" w:rsidP="00096906">
      <w:pPr>
        <w:numPr>
          <w:ilvl w:val="0"/>
          <w:numId w:val="139"/>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Wykaz oświadczeń i dokumentów dołączonych do oferty:</w:t>
      </w:r>
    </w:p>
    <w:p w:rsidR="00096906" w:rsidRPr="005808EA"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096906" w:rsidRDefault="00096906" w:rsidP="00096906">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096906" w:rsidRPr="005808EA" w:rsidRDefault="00096906" w:rsidP="00096906">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Pr>
          <w:rFonts w:ascii="Arial" w:eastAsia="Times New Roman" w:hAnsi="Arial" w:cs="Arial"/>
          <w:b/>
          <w:lang w:eastAsia="ar-SA"/>
        </w:rPr>
        <w:t>niepotrzebne skreślić</w:t>
      </w:r>
    </w:p>
    <w:p w:rsidR="00096906" w:rsidRPr="005808EA" w:rsidRDefault="00096906" w:rsidP="00096906">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096906" w:rsidRPr="00F404CA" w:rsidRDefault="00096906" w:rsidP="00096906">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096906" w:rsidRDefault="00096906" w:rsidP="00096906">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096906" w:rsidRDefault="00096906" w:rsidP="00096906">
      <w:pPr>
        <w:suppressAutoHyphens/>
        <w:spacing w:after="0"/>
        <w:jc w:val="both"/>
        <w:rPr>
          <w:rFonts w:ascii="Arial"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Default="00096906" w:rsidP="00096906">
      <w:pPr>
        <w:spacing w:after="0"/>
        <w:rPr>
          <w:rFonts w:ascii="Arial" w:eastAsia="Times New Roman" w:hAnsi="Arial" w:cs="Arial"/>
          <w:sz w:val="16"/>
          <w:szCs w:val="16"/>
          <w:lang w:eastAsia="ar-SA"/>
        </w:rPr>
      </w:pPr>
    </w:p>
    <w:p w:rsidR="00096906" w:rsidRPr="000258E4" w:rsidRDefault="00096906" w:rsidP="00096906">
      <w:pPr>
        <w:spacing w:after="0"/>
        <w:jc w:val="both"/>
        <w:rPr>
          <w:rFonts w:ascii="Arial" w:eastAsia="Calibri" w:hAnsi="Arial" w:cs="Arial"/>
          <w:b/>
          <w:color w:val="FF0000"/>
          <w:sz w:val="18"/>
          <w:szCs w:val="18"/>
        </w:rPr>
      </w:pPr>
      <w:r w:rsidRPr="000258E4">
        <w:rPr>
          <w:rFonts w:ascii="Arial" w:hAnsi="Arial" w:cs="Arial"/>
          <w:color w:val="FF0000"/>
        </w:rPr>
        <w:t xml:space="preserve">DOKUMENT WINIEN BYĆ ZŁOŻONY W FORMIE ELEKTRONICZNEJ OPATRZONY KWALIFIKOWANYM PODPISEM ELEKTRONICZNYM LUB W POSTACI ELEKTRONICZNEJ OPATRZONEJ </w:t>
      </w:r>
      <w:r w:rsidR="00B544B5">
        <w:rPr>
          <w:rFonts w:ascii="Arial" w:hAnsi="Arial" w:cs="Arial"/>
          <w:color w:val="FF0000"/>
        </w:rPr>
        <w:t xml:space="preserve">ELEKTRONICZNYM </w:t>
      </w:r>
      <w:r w:rsidRPr="000258E4">
        <w:rPr>
          <w:rFonts w:ascii="Arial" w:hAnsi="Arial" w:cs="Arial"/>
          <w:color w:val="FF0000"/>
        </w:rPr>
        <w:t xml:space="preserve">PODPISEM ZAUFANYM LUB </w:t>
      </w:r>
      <w:r w:rsidR="00B544B5">
        <w:rPr>
          <w:rFonts w:ascii="Arial" w:hAnsi="Arial" w:cs="Arial"/>
          <w:color w:val="FF0000"/>
        </w:rPr>
        <w:t xml:space="preserve">ELEKTRONICZNYM </w:t>
      </w:r>
      <w:r w:rsidRPr="000258E4">
        <w:rPr>
          <w:rFonts w:ascii="Arial" w:hAnsi="Arial" w:cs="Arial"/>
          <w:color w:val="FF0000"/>
        </w:rPr>
        <w:t>PODPISEM OSOBISTYM</w:t>
      </w:r>
      <w:r w:rsidR="00DA14D1">
        <w:rPr>
          <w:rFonts w:ascii="Arial" w:hAnsi="Arial" w:cs="Arial"/>
          <w:color w:val="FF0000"/>
        </w:rPr>
        <w:t xml:space="preserve"> PRZEZ OSOBY </w:t>
      </w:r>
      <w:r w:rsidR="00E66085">
        <w:rPr>
          <w:rFonts w:ascii="Arial" w:hAnsi="Arial" w:cs="Arial"/>
          <w:color w:val="FF0000"/>
        </w:rPr>
        <w:t>UPOWAŻNIONE</w:t>
      </w:r>
      <w:r w:rsidR="00DA14D1">
        <w:rPr>
          <w:rFonts w:ascii="Arial" w:hAnsi="Arial" w:cs="Arial"/>
          <w:color w:val="FF0000"/>
        </w:rPr>
        <w:t xml:space="preserve"> DO REPREZENTOWANIA WYKONAWCY</w:t>
      </w:r>
      <w:r w:rsidRPr="000258E4">
        <w:rPr>
          <w:rFonts w:ascii="Arial" w:hAnsi="Arial" w:cs="Arial"/>
          <w:color w:val="FF0000"/>
        </w:rPr>
        <w:t>.</w:t>
      </w:r>
      <w:r w:rsidRPr="000258E4">
        <w:rPr>
          <w:rFonts w:ascii="Arial" w:eastAsia="Calibri" w:hAnsi="Arial" w:cs="Arial"/>
          <w:b/>
          <w:color w:val="FF0000"/>
          <w:sz w:val="18"/>
          <w:szCs w:val="18"/>
        </w:rPr>
        <w:t xml:space="preserve"> </w:t>
      </w:r>
    </w:p>
    <w:p w:rsidR="009A44CB" w:rsidRDefault="009A44CB" w:rsidP="00E276E2">
      <w:pPr>
        <w:suppressAutoHyphens/>
        <w:spacing w:after="0"/>
        <w:rPr>
          <w:rFonts w:ascii="Arial" w:eastAsia="Times New Roman" w:hAnsi="Arial" w:cs="Arial"/>
          <w:b/>
          <w:i/>
          <w:color w:val="000000" w:themeColor="text1"/>
          <w:lang w:eastAsia="ar-SA"/>
        </w:rPr>
      </w:pPr>
    </w:p>
    <w:p w:rsidR="008C1150" w:rsidRDefault="008C1150" w:rsidP="008C1150">
      <w:pPr>
        <w:pStyle w:val="Akapitzlist"/>
        <w:spacing w:after="0" w:line="240" w:lineRule="auto"/>
        <w:ind w:left="5664"/>
        <w:rPr>
          <w:rFonts w:ascii="Arial" w:hAnsi="Arial" w:cs="Arial"/>
          <w:b/>
          <w:bCs/>
          <w:sz w:val="24"/>
          <w:szCs w:val="24"/>
        </w:rPr>
        <w:sectPr w:rsidR="008C1150" w:rsidSect="009B436E">
          <w:pgSz w:w="11906" w:h="16838"/>
          <w:pgMar w:top="1418" w:right="1418" w:bottom="1985" w:left="1418" w:header="709" w:footer="709" w:gutter="0"/>
          <w:cols w:space="708"/>
          <w:docGrid w:linePitch="360"/>
        </w:sectPr>
      </w:pPr>
    </w:p>
    <w:p w:rsidR="008C1150" w:rsidRPr="008C1150" w:rsidRDefault="008C1150" w:rsidP="008C1150">
      <w:pPr>
        <w:pStyle w:val="Akapitzlist"/>
        <w:spacing w:after="0" w:line="240" w:lineRule="auto"/>
        <w:ind w:left="5664"/>
        <w:rPr>
          <w:rFonts w:ascii="Arial" w:hAnsi="Arial" w:cs="Arial"/>
          <w:b/>
          <w:bCs/>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C1150">
        <w:rPr>
          <w:rFonts w:ascii="Arial" w:hAnsi="Arial" w:cs="Arial"/>
          <w:b/>
          <w:bCs/>
          <w:sz w:val="20"/>
          <w:szCs w:val="20"/>
        </w:rPr>
        <w:t>Załącznik nr 1 do oferty</w:t>
      </w:r>
    </w:p>
    <w:p w:rsidR="008C1150" w:rsidRDefault="008C1150" w:rsidP="008C1150">
      <w:pPr>
        <w:pStyle w:val="Akapitzlist"/>
        <w:spacing w:after="0" w:line="240" w:lineRule="auto"/>
        <w:ind w:left="5664"/>
        <w:rPr>
          <w:rFonts w:ascii="Arial" w:hAnsi="Arial" w:cs="Arial"/>
          <w:b/>
        </w:rPr>
      </w:pPr>
      <w:r>
        <w:rPr>
          <w:rFonts w:ascii="Arial" w:hAnsi="Arial" w:cs="Arial"/>
          <w:b/>
          <w:bCs/>
          <w:sz w:val="24"/>
          <w:szCs w:val="24"/>
        </w:rPr>
        <w:t>FORMULARZ  CENOWY</w:t>
      </w:r>
    </w:p>
    <w:p w:rsidR="008C1150" w:rsidRPr="00E60A3F" w:rsidRDefault="008C1150" w:rsidP="008C1150">
      <w:pPr>
        <w:pStyle w:val="Akapitzlist"/>
        <w:spacing w:after="0" w:line="240" w:lineRule="auto"/>
        <w:rPr>
          <w:rFonts w:ascii="Arial" w:eastAsia="Times New Roman" w:hAnsi="Arial" w:cs="Arial"/>
          <w:lang w:eastAsia="ar-SA"/>
        </w:rPr>
      </w:pPr>
      <w:r w:rsidRPr="00E60A3F">
        <w:rPr>
          <w:rFonts w:ascii="Arial" w:hAnsi="Arial" w:cs="Arial"/>
          <w:b/>
        </w:rPr>
        <w:t xml:space="preserve">W </w:t>
      </w:r>
      <w:r>
        <w:rPr>
          <w:rFonts w:ascii="Arial" w:hAnsi="Arial" w:cs="Arial"/>
          <w:b/>
        </w:rPr>
        <w:t xml:space="preserve">ZAKRESIE </w:t>
      </w:r>
      <w:r>
        <w:rPr>
          <w:rFonts w:ascii="Arial" w:eastAsia="Calibri" w:hAnsi="Arial" w:cs="Arial"/>
          <w:b/>
        </w:rPr>
        <w:t xml:space="preserve">CZĘŚCI NR </w:t>
      </w:r>
      <w:r w:rsidRPr="008317DA">
        <w:rPr>
          <w:rFonts w:ascii="Arial" w:eastAsia="Calibri" w:hAnsi="Arial" w:cs="Arial"/>
          <w:b/>
        </w:rPr>
        <w:t xml:space="preserve"> </w:t>
      </w:r>
      <w:r>
        <w:rPr>
          <w:rFonts w:ascii="Arial" w:eastAsia="Calibri" w:hAnsi="Arial" w:cs="Arial"/>
          <w:b/>
        </w:rPr>
        <w:t>5</w:t>
      </w:r>
      <w:r w:rsidRPr="008317DA">
        <w:rPr>
          <w:rFonts w:ascii="Arial" w:eastAsia="Calibri" w:hAnsi="Arial" w:cs="Arial"/>
          <w:b/>
        </w:rPr>
        <w:t xml:space="preserve"> - </w:t>
      </w:r>
      <w:r>
        <w:rPr>
          <w:rFonts w:ascii="Arial" w:eastAsia="Calibri" w:hAnsi="Arial" w:cs="Arial"/>
          <w:b/>
        </w:rPr>
        <w:t xml:space="preserve"> </w:t>
      </w:r>
      <w:r w:rsidRPr="00834DF2">
        <w:rPr>
          <w:rFonts w:ascii="Arial" w:hAnsi="Arial" w:cs="Arial"/>
          <w:b/>
        </w:rPr>
        <w:t>USŁUG</w:t>
      </w:r>
      <w:r>
        <w:rPr>
          <w:rFonts w:ascii="Arial" w:hAnsi="Arial" w:cs="Arial"/>
          <w:b/>
        </w:rPr>
        <w:t>I</w:t>
      </w:r>
      <w:r w:rsidRPr="00834DF2">
        <w:rPr>
          <w:rFonts w:ascii="Arial" w:hAnsi="Arial" w:cs="Arial"/>
          <w:b/>
        </w:rPr>
        <w:t xml:space="preserve"> </w:t>
      </w:r>
      <w:r w:rsidRPr="008D3CDD">
        <w:rPr>
          <w:rFonts w:ascii="Arial" w:hAnsi="Arial" w:cs="Arial"/>
          <w:b/>
        </w:rPr>
        <w:t xml:space="preserve"> KONSERWACJI, POGOTOWIA TECHNICZNEGO ORAZ WYKONYWANIA NAPRAW AWARYJNYCH </w:t>
      </w:r>
      <w:r>
        <w:rPr>
          <w:rFonts w:ascii="Arial" w:hAnsi="Arial" w:cs="Arial"/>
          <w:b/>
        </w:rPr>
        <w:t>I KONSERWACYJNYCH</w:t>
      </w:r>
      <w:r w:rsidRPr="008D3CDD">
        <w:rPr>
          <w:rFonts w:ascii="Arial" w:hAnsi="Arial" w:cs="Arial"/>
          <w:b/>
          <w:spacing w:val="2"/>
        </w:rPr>
        <w:t xml:space="preserve"> SZLABANÓW, KOLCZATEK, BRAM WJAZDOWYCH I GARAŻOWYCH W MIEJSCOWOŚCI </w:t>
      </w:r>
      <w:r>
        <w:rPr>
          <w:rFonts w:ascii="Arial" w:hAnsi="Arial" w:cs="Arial"/>
          <w:b/>
          <w:spacing w:val="2"/>
        </w:rPr>
        <w:t>CHEŁM</w:t>
      </w:r>
      <w:r w:rsidRPr="00A43974">
        <w:rPr>
          <w:rFonts w:ascii="Arial" w:eastAsia="Calibri" w:hAnsi="Arial" w:cs="Arial"/>
          <w:b/>
        </w:rPr>
        <w:t>.</w:t>
      </w:r>
    </w:p>
    <w:p w:rsidR="008C1150" w:rsidRDefault="008C1150" w:rsidP="008C1150">
      <w:pPr>
        <w:shd w:val="clear" w:color="auto" w:fill="FFFFFF" w:themeFill="background1"/>
        <w:spacing w:after="0" w:line="240" w:lineRule="auto"/>
        <w:jc w:val="center"/>
        <w:rPr>
          <w:rFonts w:ascii="Arial" w:eastAsia="Times New Roman" w:hAnsi="Arial" w:cs="Arial"/>
          <w:b/>
          <w:bCs/>
          <w:lang w:eastAsia="pl-PL"/>
        </w:rPr>
      </w:pPr>
    </w:p>
    <w:tbl>
      <w:tblPr>
        <w:tblStyle w:val="Tabela-Siatka"/>
        <w:tblW w:w="14142" w:type="dxa"/>
        <w:tblLayout w:type="fixed"/>
        <w:tblLook w:val="04A0" w:firstRow="1" w:lastRow="0" w:firstColumn="1" w:lastColumn="0" w:noHBand="0" w:noVBand="1"/>
      </w:tblPr>
      <w:tblGrid>
        <w:gridCol w:w="534"/>
        <w:gridCol w:w="1984"/>
        <w:gridCol w:w="1134"/>
        <w:gridCol w:w="1559"/>
        <w:gridCol w:w="1701"/>
        <w:gridCol w:w="1985"/>
        <w:gridCol w:w="1984"/>
        <w:gridCol w:w="1134"/>
        <w:gridCol w:w="2127"/>
      </w:tblGrid>
      <w:tr w:rsidR="008C1150" w:rsidRPr="005D2396" w:rsidTr="00142E7D">
        <w:tc>
          <w:tcPr>
            <w:tcW w:w="534" w:type="dxa"/>
            <w:vAlign w:val="center"/>
          </w:tcPr>
          <w:p w:rsidR="008C1150" w:rsidRPr="005D2396" w:rsidRDefault="008C1150" w:rsidP="00142E7D">
            <w:pPr>
              <w:jc w:val="center"/>
              <w:rPr>
                <w:rFonts w:ascii="Arial" w:hAnsi="Arial" w:cs="Arial"/>
                <w:b/>
                <w:bCs/>
                <w:sz w:val="20"/>
                <w:szCs w:val="20"/>
              </w:rPr>
            </w:pPr>
            <w:r w:rsidRPr="005D2396">
              <w:rPr>
                <w:rFonts w:ascii="Arial" w:hAnsi="Arial" w:cs="Arial"/>
                <w:b/>
                <w:bCs/>
                <w:sz w:val="20"/>
                <w:szCs w:val="20"/>
              </w:rPr>
              <w:t>l.p.</w:t>
            </w:r>
          </w:p>
        </w:tc>
        <w:tc>
          <w:tcPr>
            <w:tcW w:w="1984" w:type="dxa"/>
            <w:vAlign w:val="center"/>
          </w:tcPr>
          <w:p w:rsidR="008C1150" w:rsidRPr="005D2396" w:rsidRDefault="008C1150" w:rsidP="00142E7D">
            <w:pPr>
              <w:jc w:val="center"/>
              <w:rPr>
                <w:rFonts w:ascii="Arial" w:hAnsi="Arial" w:cs="Arial"/>
                <w:b/>
                <w:bCs/>
                <w:sz w:val="20"/>
                <w:szCs w:val="20"/>
              </w:rPr>
            </w:pPr>
            <w:r w:rsidRPr="005D2396">
              <w:rPr>
                <w:rFonts w:ascii="Arial" w:hAnsi="Arial" w:cs="Arial"/>
                <w:b/>
                <w:bCs/>
                <w:sz w:val="20"/>
                <w:szCs w:val="20"/>
              </w:rPr>
              <w:t>Urządzenie</w:t>
            </w:r>
          </w:p>
        </w:tc>
        <w:tc>
          <w:tcPr>
            <w:tcW w:w="1134"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Ilość urządzeń</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w sztukach</w:t>
            </w:r>
          </w:p>
        </w:tc>
        <w:tc>
          <w:tcPr>
            <w:tcW w:w="1559"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Częstotliwość wykonywania konserwacji</w:t>
            </w:r>
          </w:p>
        </w:tc>
        <w:tc>
          <w:tcPr>
            <w:tcW w:w="1701"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Ilość wykonywanych konserwacji</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w okresie</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48 miesięcy trwania umowy</w:t>
            </w:r>
          </w:p>
        </w:tc>
        <w:tc>
          <w:tcPr>
            <w:tcW w:w="1985"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Cena jednostkowa konserwacji</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Netto</w:t>
            </w:r>
          </w:p>
          <w:p w:rsidR="008C1150" w:rsidRPr="005D2396" w:rsidRDefault="008C1150" w:rsidP="00142E7D">
            <w:pPr>
              <w:jc w:val="center"/>
              <w:rPr>
                <w:rFonts w:ascii="Arial" w:hAnsi="Arial" w:cs="Arial"/>
                <w:b/>
                <w:sz w:val="20"/>
                <w:szCs w:val="20"/>
              </w:rPr>
            </w:pPr>
          </w:p>
        </w:tc>
        <w:tc>
          <w:tcPr>
            <w:tcW w:w="1984"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 xml:space="preserve">Cena ogółem  </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za konserwacje</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NETTO</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(kolumna 3x5x6)</w:t>
            </w:r>
          </w:p>
        </w:tc>
        <w:tc>
          <w:tcPr>
            <w:tcW w:w="1134"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Stawka VAT</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wyrażona w %</w:t>
            </w:r>
          </w:p>
        </w:tc>
        <w:tc>
          <w:tcPr>
            <w:tcW w:w="2127"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 xml:space="preserve">Cena ogółem </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za konserwacje</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BRUTTO</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(kolumna 7 x 8)</w:t>
            </w:r>
          </w:p>
        </w:tc>
      </w:tr>
      <w:tr w:rsidR="008C1150" w:rsidRPr="005D2396" w:rsidTr="00142E7D">
        <w:tc>
          <w:tcPr>
            <w:tcW w:w="534" w:type="dxa"/>
            <w:vAlign w:val="center"/>
          </w:tcPr>
          <w:p w:rsidR="008C1150" w:rsidRPr="005D2396" w:rsidRDefault="008C1150" w:rsidP="00142E7D">
            <w:pPr>
              <w:jc w:val="center"/>
              <w:rPr>
                <w:rFonts w:ascii="Arial" w:hAnsi="Arial" w:cs="Arial"/>
                <w:b/>
                <w:bCs/>
                <w:sz w:val="18"/>
                <w:szCs w:val="18"/>
              </w:rPr>
            </w:pPr>
            <w:r w:rsidRPr="005D2396">
              <w:rPr>
                <w:rFonts w:ascii="Arial" w:hAnsi="Arial" w:cs="Arial"/>
                <w:b/>
                <w:bCs/>
                <w:sz w:val="18"/>
                <w:szCs w:val="18"/>
              </w:rPr>
              <w:t>1.</w:t>
            </w:r>
          </w:p>
        </w:tc>
        <w:tc>
          <w:tcPr>
            <w:tcW w:w="1984" w:type="dxa"/>
            <w:vAlign w:val="center"/>
          </w:tcPr>
          <w:p w:rsidR="008C1150" w:rsidRPr="005D2396" w:rsidRDefault="008C1150" w:rsidP="00142E7D">
            <w:pPr>
              <w:jc w:val="center"/>
              <w:rPr>
                <w:rFonts w:ascii="Arial" w:hAnsi="Arial" w:cs="Arial"/>
                <w:b/>
                <w:bCs/>
                <w:sz w:val="18"/>
                <w:szCs w:val="18"/>
              </w:rPr>
            </w:pPr>
            <w:r w:rsidRPr="005D2396">
              <w:rPr>
                <w:rFonts w:ascii="Arial" w:hAnsi="Arial" w:cs="Arial"/>
                <w:b/>
                <w:bCs/>
                <w:sz w:val="18"/>
                <w:szCs w:val="18"/>
              </w:rPr>
              <w:t>2.</w:t>
            </w:r>
          </w:p>
        </w:tc>
        <w:tc>
          <w:tcPr>
            <w:tcW w:w="1134" w:type="dxa"/>
            <w:vAlign w:val="center"/>
          </w:tcPr>
          <w:p w:rsidR="008C1150" w:rsidRPr="005D2396" w:rsidRDefault="008C1150" w:rsidP="00142E7D">
            <w:pPr>
              <w:jc w:val="center"/>
              <w:rPr>
                <w:rFonts w:ascii="Arial" w:hAnsi="Arial" w:cs="Arial"/>
                <w:b/>
              </w:rPr>
            </w:pPr>
            <w:r w:rsidRPr="005D2396">
              <w:rPr>
                <w:rFonts w:ascii="Arial" w:hAnsi="Arial" w:cs="Arial"/>
                <w:b/>
              </w:rPr>
              <w:t>3.</w:t>
            </w:r>
          </w:p>
        </w:tc>
        <w:tc>
          <w:tcPr>
            <w:tcW w:w="1559" w:type="dxa"/>
            <w:vAlign w:val="center"/>
          </w:tcPr>
          <w:p w:rsidR="008C1150" w:rsidRPr="005D2396" w:rsidRDefault="008C1150" w:rsidP="00142E7D">
            <w:pPr>
              <w:jc w:val="center"/>
              <w:rPr>
                <w:rFonts w:ascii="Arial" w:hAnsi="Arial" w:cs="Arial"/>
                <w:b/>
              </w:rPr>
            </w:pPr>
            <w:r w:rsidRPr="005D2396">
              <w:rPr>
                <w:rFonts w:ascii="Arial" w:hAnsi="Arial" w:cs="Arial"/>
                <w:b/>
              </w:rPr>
              <w:t>4.</w:t>
            </w:r>
          </w:p>
        </w:tc>
        <w:tc>
          <w:tcPr>
            <w:tcW w:w="1701" w:type="dxa"/>
            <w:vAlign w:val="center"/>
          </w:tcPr>
          <w:p w:rsidR="008C1150" w:rsidRPr="005D2396" w:rsidRDefault="008C1150" w:rsidP="00142E7D">
            <w:pPr>
              <w:jc w:val="center"/>
              <w:rPr>
                <w:rFonts w:ascii="Arial" w:hAnsi="Arial" w:cs="Arial"/>
                <w:b/>
              </w:rPr>
            </w:pPr>
            <w:r w:rsidRPr="005D2396">
              <w:rPr>
                <w:rFonts w:ascii="Arial" w:hAnsi="Arial" w:cs="Arial"/>
                <w:b/>
              </w:rPr>
              <w:t>5.</w:t>
            </w:r>
          </w:p>
        </w:tc>
        <w:tc>
          <w:tcPr>
            <w:tcW w:w="1985" w:type="dxa"/>
            <w:vAlign w:val="center"/>
          </w:tcPr>
          <w:p w:rsidR="008C1150" w:rsidRPr="005D2396" w:rsidRDefault="008C1150" w:rsidP="00142E7D">
            <w:pPr>
              <w:jc w:val="center"/>
              <w:rPr>
                <w:rFonts w:ascii="Arial" w:hAnsi="Arial" w:cs="Arial"/>
                <w:b/>
              </w:rPr>
            </w:pPr>
            <w:r w:rsidRPr="005D2396">
              <w:rPr>
                <w:rFonts w:ascii="Arial" w:hAnsi="Arial" w:cs="Arial"/>
                <w:b/>
              </w:rPr>
              <w:t>6.</w:t>
            </w:r>
          </w:p>
        </w:tc>
        <w:tc>
          <w:tcPr>
            <w:tcW w:w="1984" w:type="dxa"/>
            <w:vAlign w:val="center"/>
          </w:tcPr>
          <w:p w:rsidR="008C1150" w:rsidRPr="005D2396" w:rsidRDefault="008C1150" w:rsidP="00142E7D">
            <w:pPr>
              <w:jc w:val="center"/>
              <w:rPr>
                <w:rFonts w:ascii="Arial" w:hAnsi="Arial" w:cs="Arial"/>
                <w:b/>
              </w:rPr>
            </w:pPr>
            <w:r w:rsidRPr="005D2396">
              <w:rPr>
                <w:rFonts w:ascii="Arial" w:hAnsi="Arial" w:cs="Arial"/>
                <w:b/>
              </w:rPr>
              <w:t>7.</w:t>
            </w:r>
          </w:p>
        </w:tc>
        <w:tc>
          <w:tcPr>
            <w:tcW w:w="1134" w:type="dxa"/>
            <w:vAlign w:val="center"/>
          </w:tcPr>
          <w:p w:rsidR="008C1150" w:rsidRPr="005D2396" w:rsidRDefault="008C1150" w:rsidP="00142E7D">
            <w:pPr>
              <w:jc w:val="center"/>
              <w:rPr>
                <w:rFonts w:ascii="Arial" w:hAnsi="Arial" w:cs="Arial"/>
                <w:b/>
              </w:rPr>
            </w:pPr>
            <w:r w:rsidRPr="005D2396">
              <w:rPr>
                <w:rFonts w:ascii="Arial" w:hAnsi="Arial" w:cs="Arial"/>
                <w:b/>
              </w:rPr>
              <w:t>8.</w:t>
            </w:r>
          </w:p>
        </w:tc>
        <w:tc>
          <w:tcPr>
            <w:tcW w:w="2127" w:type="dxa"/>
            <w:vAlign w:val="center"/>
          </w:tcPr>
          <w:p w:rsidR="008C1150" w:rsidRPr="005D2396" w:rsidRDefault="008C1150" w:rsidP="00142E7D">
            <w:pPr>
              <w:jc w:val="center"/>
              <w:rPr>
                <w:rFonts w:ascii="Arial" w:hAnsi="Arial" w:cs="Arial"/>
                <w:b/>
              </w:rPr>
            </w:pPr>
            <w:r w:rsidRPr="005D2396">
              <w:rPr>
                <w:rFonts w:ascii="Arial" w:hAnsi="Arial" w:cs="Arial"/>
                <w:b/>
              </w:rPr>
              <w:t>9.</w:t>
            </w:r>
          </w:p>
        </w:tc>
      </w:tr>
      <w:tr w:rsidR="008C1150" w:rsidRPr="005D2396" w:rsidTr="00142E7D">
        <w:tc>
          <w:tcPr>
            <w:tcW w:w="534" w:type="dxa"/>
          </w:tcPr>
          <w:p w:rsidR="008C1150" w:rsidRDefault="008C1150" w:rsidP="00142E7D">
            <w:pPr>
              <w:jc w:val="center"/>
              <w:rPr>
                <w:rFonts w:ascii="Arial" w:hAnsi="Arial" w:cs="Arial"/>
                <w:b/>
                <w:bCs/>
                <w:sz w:val="18"/>
                <w:szCs w:val="18"/>
              </w:rPr>
            </w:pPr>
          </w:p>
          <w:p w:rsidR="008C1150" w:rsidRPr="005D2396" w:rsidRDefault="008C1150" w:rsidP="00142E7D">
            <w:pPr>
              <w:jc w:val="center"/>
              <w:rPr>
                <w:rFonts w:ascii="Arial" w:hAnsi="Arial" w:cs="Arial"/>
                <w:b/>
                <w:bCs/>
                <w:sz w:val="18"/>
                <w:szCs w:val="18"/>
              </w:rPr>
            </w:pPr>
            <w:r w:rsidRPr="005D2396">
              <w:rPr>
                <w:rFonts w:ascii="Arial" w:hAnsi="Arial" w:cs="Arial"/>
                <w:b/>
                <w:bCs/>
                <w:sz w:val="18"/>
                <w:szCs w:val="18"/>
              </w:rPr>
              <w:t>1.</w:t>
            </w:r>
          </w:p>
        </w:tc>
        <w:tc>
          <w:tcPr>
            <w:tcW w:w="1984" w:type="dxa"/>
          </w:tcPr>
          <w:p w:rsidR="008C1150" w:rsidRPr="008F1A85" w:rsidRDefault="008C1150" w:rsidP="00142E7D">
            <w:pPr>
              <w:jc w:val="center"/>
              <w:rPr>
                <w:rFonts w:ascii="Arial" w:hAnsi="Arial" w:cs="Arial"/>
                <w:b/>
                <w:bCs/>
                <w:sz w:val="20"/>
                <w:szCs w:val="20"/>
              </w:rPr>
            </w:pPr>
          </w:p>
          <w:p w:rsidR="008C1150" w:rsidRPr="008F1A85" w:rsidRDefault="008C1150" w:rsidP="00142E7D">
            <w:pPr>
              <w:jc w:val="center"/>
              <w:rPr>
                <w:rFonts w:ascii="Arial" w:hAnsi="Arial" w:cs="Arial"/>
                <w:b/>
                <w:bCs/>
                <w:sz w:val="20"/>
                <w:szCs w:val="20"/>
              </w:rPr>
            </w:pPr>
            <w:r w:rsidRPr="008F1A85">
              <w:rPr>
                <w:rFonts w:ascii="Arial" w:hAnsi="Arial" w:cs="Arial"/>
                <w:b/>
                <w:bCs/>
                <w:sz w:val="20"/>
                <w:szCs w:val="20"/>
              </w:rPr>
              <w:t>Szlabany</w:t>
            </w:r>
          </w:p>
          <w:p w:rsidR="008C1150" w:rsidRPr="008F1A85" w:rsidRDefault="008C1150" w:rsidP="00142E7D">
            <w:pPr>
              <w:rPr>
                <w:rFonts w:ascii="Arial" w:hAnsi="Arial" w:cs="Arial"/>
                <w:sz w:val="20"/>
                <w:szCs w:val="20"/>
              </w:rPr>
            </w:pPr>
          </w:p>
        </w:tc>
        <w:tc>
          <w:tcPr>
            <w:tcW w:w="1134" w:type="dxa"/>
            <w:vAlign w:val="center"/>
          </w:tcPr>
          <w:p w:rsidR="008C1150" w:rsidRPr="008F1A85" w:rsidRDefault="008C1150" w:rsidP="00142E7D">
            <w:pPr>
              <w:jc w:val="center"/>
              <w:rPr>
                <w:rFonts w:ascii="Arial" w:hAnsi="Arial" w:cs="Arial"/>
                <w:sz w:val="20"/>
                <w:szCs w:val="20"/>
              </w:rPr>
            </w:pPr>
            <w:r>
              <w:rPr>
                <w:rFonts w:ascii="Arial" w:hAnsi="Arial" w:cs="Arial"/>
                <w:sz w:val="20"/>
                <w:szCs w:val="20"/>
              </w:rPr>
              <w:t>1</w:t>
            </w:r>
          </w:p>
        </w:tc>
        <w:tc>
          <w:tcPr>
            <w:tcW w:w="1559" w:type="dxa"/>
          </w:tcPr>
          <w:p w:rsidR="008C1150" w:rsidRPr="008F1A85" w:rsidRDefault="008C1150" w:rsidP="00142E7D">
            <w:pPr>
              <w:rPr>
                <w:rFonts w:ascii="Arial" w:hAnsi="Arial" w:cs="Arial"/>
                <w:b/>
                <w:sz w:val="20"/>
                <w:szCs w:val="20"/>
              </w:rPr>
            </w:pPr>
          </w:p>
          <w:p w:rsidR="008C1150" w:rsidRPr="008F1A85" w:rsidRDefault="008C1150" w:rsidP="00142E7D">
            <w:pPr>
              <w:rPr>
                <w:rFonts w:ascii="Arial" w:hAnsi="Arial" w:cs="Arial"/>
                <w:b/>
                <w:sz w:val="20"/>
                <w:szCs w:val="20"/>
              </w:rPr>
            </w:pPr>
            <w:r w:rsidRPr="008F1A85">
              <w:rPr>
                <w:rFonts w:ascii="Arial" w:hAnsi="Arial" w:cs="Arial"/>
                <w:b/>
                <w:sz w:val="20"/>
                <w:szCs w:val="20"/>
              </w:rPr>
              <w:t>co 3 m-ce</w:t>
            </w:r>
          </w:p>
        </w:tc>
        <w:tc>
          <w:tcPr>
            <w:tcW w:w="1701" w:type="dxa"/>
          </w:tcPr>
          <w:p w:rsidR="008C1150" w:rsidRPr="008F1A85" w:rsidRDefault="008C1150" w:rsidP="00142E7D">
            <w:pPr>
              <w:jc w:val="center"/>
              <w:rPr>
                <w:rFonts w:ascii="Arial" w:hAnsi="Arial" w:cs="Arial"/>
                <w:b/>
                <w:sz w:val="20"/>
                <w:szCs w:val="20"/>
              </w:rPr>
            </w:pPr>
          </w:p>
          <w:p w:rsidR="008C1150" w:rsidRPr="008F1A85" w:rsidRDefault="008C1150" w:rsidP="00142E7D">
            <w:pPr>
              <w:jc w:val="center"/>
              <w:rPr>
                <w:rFonts w:ascii="Arial" w:hAnsi="Arial" w:cs="Arial"/>
                <w:b/>
                <w:sz w:val="20"/>
                <w:szCs w:val="20"/>
              </w:rPr>
            </w:pPr>
            <w:r w:rsidRPr="008F1A85">
              <w:rPr>
                <w:rFonts w:ascii="Arial" w:hAnsi="Arial" w:cs="Arial"/>
                <w:b/>
                <w:sz w:val="20"/>
                <w:szCs w:val="20"/>
              </w:rPr>
              <w:t>16</w:t>
            </w:r>
          </w:p>
        </w:tc>
        <w:tc>
          <w:tcPr>
            <w:tcW w:w="1985" w:type="dxa"/>
          </w:tcPr>
          <w:p w:rsidR="008C1150" w:rsidRPr="005D2396" w:rsidRDefault="008C1150" w:rsidP="00142E7D">
            <w:pPr>
              <w:rPr>
                <w:rFonts w:ascii="Arial" w:hAnsi="Arial" w:cs="Arial"/>
              </w:rPr>
            </w:pPr>
          </w:p>
        </w:tc>
        <w:tc>
          <w:tcPr>
            <w:tcW w:w="1984" w:type="dxa"/>
          </w:tcPr>
          <w:p w:rsidR="008C1150" w:rsidRPr="005D2396" w:rsidRDefault="008C1150" w:rsidP="00142E7D">
            <w:pPr>
              <w:rPr>
                <w:rFonts w:ascii="Arial" w:hAnsi="Arial" w:cs="Arial"/>
              </w:rPr>
            </w:pPr>
          </w:p>
        </w:tc>
        <w:tc>
          <w:tcPr>
            <w:tcW w:w="1134" w:type="dxa"/>
          </w:tcPr>
          <w:p w:rsidR="008C1150" w:rsidRPr="005D2396" w:rsidRDefault="008C1150" w:rsidP="00142E7D">
            <w:pPr>
              <w:rPr>
                <w:rFonts w:ascii="Arial" w:hAnsi="Arial" w:cs="Arial"/>
              </w:rPr>
            </w:pPr>
          </w:p>
        </w:tc>
        <w:tc>
          <w:tcPr>
            <w:tcW w:w="2127" w:type="dxa"/>
          </w:tcPr>
          <w:p w:rsidR="008C1150" w:rsidRPr="005D2396" w:rsidRDefault="008C1150" w:rsidP="00142E7D">
            <w:pPr>
              <w:rPr>
                <w:rFonts w:ascii="Arial" w:hAnsi="Arial" w:cs="Arial"/>
              </w:rPr>
            </w:pPr>
          </w:p>
        </w:tc>
      </w:tr>
      <w:tr w:rsidR="008C1150" w:rsidRPr="005D2396" w:rsidTr="00142E7D">
        <w:tc>
          <w:tcPr>
            <w:tcW w:w="534" w:type="dxa"/>
          </w:tcPr>
          <w:p w:rsidR="008C1150" w:rsidRDefault="008C1150" w:rsidP="00142E7D">
            <w:pPr>
              <w:jc w:val="center"/>
              <w:rPr>
                <w:rFonts w:ascii="Arial" w:hAnsi="Arial" w:cs="Arial"/>
                <w:b/>
                <w:bCs/>
                <w:sz w:val="18"/>
                <w:szCs w:val="18"/>
              </w:rPr>
            </w:pPr>
          </w:p>
          <w:p w:rsidR="008C1150" w:rsidRPr="005D2396" w:rsidRDefault="008C1150" w:rsidP="00142E7D">
            <w:pPr>
              <w:jc w:val="center"/>
              <w:rPr>
                <w:rFonts w:ascii="Arial" w:hAnsi="Arial" w:cs="Arial"/>
                <w:b/>
                <w:bCs/>
                <w:sz w:val="18"/>
                <w:szCs w:val="18"/>
              </w:rPr>
            </w:pPr>
            <w:r>
              <w:rPr>
                <w:rFonts w:ascii="Arial" w:hAnsi="Arial" w:cs="Arial"/>
                <w:b/>
                <w:bCs/>
                <w:sz w:val="18"/>
                <w:szCs w:val="18"/>
              </w:rPr>
              <w:t>2</w:t>
            </w:r>
            <w:r w:rsidRPr="005D2396">
              <w:rPr>
                <w:rFonts w:ascii="Arial" w:hAnsi="Arial" w:cs="Arial"/>
                <w:b/>
                <w:bCs/>
                <w:sz w:val="18"/>
                <w:szCs w:val="18"/>
              </w:rPr>
              <w:t>.</w:t>
            </w:r>
          </w:p>
        </w:tc>
        <w:tc>
          <w:tcPr>
            <w:tcW w:w="1984" w:type="dxa"/>
          </w:tcPr>
          <w:p w:rsidR="008C1150" w:rsidRPr="008F1A85" w:rsidRDefault="008C1150" w:rsidP="00142E7D">
            <w:pPr>
              <w:jc w:val="center"/>
              <w:rPr>
                <w:rFonts w:ascii="Arial" w:hAnsi="Arial" w:cs="Arial"/>
                <w:b/>
                <w:bCs/>
                <w:sz w:val="20"/>
                <w:szCs w:val="20"/>
              </w:rPr>
            </w:pPr>
          </w:p>
          <w:p w:rsidR="008C1150" w:rsidRPr="008F1A85" w:rsidRDefault="008C1150" w:rsidP="00142E7D">
            <w:pPr>
              <w:jc w:val="center"/>
              <w:rPr>
                <w:rFonts w:ascii="Arial" w:hAnsi="Arial" w:cs="Arial"/>
                <w:b/>
                <w:bCs/>
                <w:sz w:val="20"/>
                <w:szCs w:val="20"/>
              </w:rPr>
            </w:pPr>
            <w:r w:rsidRPr="008F1A85">
              <w:rPr>
                <w:rFonts w:ascii="Arial" w:hAnsi="Arial" w:cs="Arial"/>
                <w:b/>
                <w:bCs/>
                <w:sz w:val="20"/>
                <w:szCs w:val="20"/>
              </w:rPr>
              <w:t xml:space="preserve">Bramy wjazdowe </w:t>
            </w:r>
          </w:p>
          <w:p w:rsidR="008C1150" w:rsidRPr="008F1A85" w:rsidRDefault="008C1150" w:rsidP="00142E7D">
            <w:pPr>
              <w:jc w:val="center"/>
              <w:rPr>
                <w:rFonts w:ascii="Arial" w:hAnsi="Arial" w:cs="Arial"/>
                <w:b/>
                <w:bCs/>
                <w:sz w:val="20"/>
                <w:szCs w:val="20"/>
              </w:rPr>
            </w:pPr>
          </w:p>
        </w:tc>
        <w:tc>
          <w:tcPr>
            <w:tcW w:w="1134" w:type="dxa"/>
            <w:vAlign w:val="center"/>
          </w:tcPr>
          <w:p w:rsidR="008C1150" w:rsidRPr="008F1A85" w:rsidRDefault="008C1150" w:rsidP="00142E7D">
            <w:pPr>
              <w:jc w:val="center"/>
              <w:rPr>
                <w:rFonts w:ascii="Arial" w:hAnsi="Arial" w:cs="Arial"/>
                <w:sz w:val="20"/>
                <w:szCs w:val="20"/>
              </w:rPr>
            </w:pPr>
            <w:r>
              <w:rPr>
                <w:rFonts w:ascii="Arial" w:hAnsi="Arial" w:cs="Arial"/>
                <w:sz w:val="20"/>
                <w:szCs w:val="20"/>
              </w:rPr>
              <w:t>1</w:t>
            </w:r>
          </w:p>
        </w:tc>
        <w:tc>
          <w:tcPr>
            <w:tcW w:w="1559" w:type="dxa"/>
          </w:tcPr>
          <w:p w:rsidR="008C1150" w:rsidRPr="008F1A85" w:rsidRDefault="008C1150" w:rsidP="00142E7D">
            <w:pPr>
              <w:rPr>
                <w:rFonts w:ascii="Arial" w:hAnsi="Arial" w:cs="Arial"/>
                <w:b/>
                <w:sz w:val="20"/>
                <w:szCs w:val="20"/>
              </w:rPr>
            </w:pPr>
          </w:p>
          <w:p w:rsidR="008C1150" w:rsidRPr="008F1A85" w:rsidRDefault="008C1150" w:rsidP="00142E7D">
            <w:pPr>
              <w:rPr>
                <w:rFonts w:ascii="Arial" w:hAnsi="Arial" w:cs="Arial"/>
                <w:b/>
                <w:sz w:val="20"/>
                <w:szCs w:val="20"/>
              </w:rPr>
            </w:pPr>
            <w:r w:rsidRPr="008F1A85">
              <w:rPr>
                <w:rFonts w:ascii="Arial" w:hAnsi="Arial" w:cs="Arial"/>
                <w:b/>
                <w:sz w:val="20"/>
                <w:szCs w:val="20"/>
              </w:rPr>
              <w:t>co 3 m-ce</w:t>
            </w:r>
          </w:p>
        </w:tc>
        <w:tc>
          <w:tcPr>
            <w:tcW w:w="1701" w:type="dxa"/>
          </w:tcPr>
          <w:p w:rsidR="008C1150" w:rsidRPr="008F1A85" w:rsidRDefault="008C1150" w:rsidP="00142E7D">
            <w:pPr>
              <w:jc w:val="center"/>
              <w:rPr>
                <w:rFonts w:ascii="Arial" w:hAnsi="Arial" w:cs="Arial"/>
                <w:b/>
                <w:sz w:val="20"/>
                <w:szCs w:val="20"/>
              </w:rPr>
            </w:pPr>
          </w:p>
          <w:p w:rsidR="008C1150" w:rsidRPr="008F1A85" w:rsidRDefault="008C1150" w:rsidP="00142E7D">
            <w:pPr>
              <w:jc w:val="center"/>
              <w:rPr>
                <w:rFonts w:ascii="Arial" w:hAnsi="Arial" w:cs="Arial"/>
                <w:b/>
                <w:sz w:val="20"/>
                <w:szCs w:val="20"/>
              </w:rPr>
            </w:pPr>
            <w:r w:rsidRPr="008F1A85">
              <w:rPr>
                <w:rFonts w:ascii="Arial" w:hAnsi="Arial" w:cs="Arial"/>
                <w:b/>
                <w:sz w:val="20"/>
                <w:szCs w:val="20"/>
              </w:rPr>
              <w:t>16</w:t>
            </w:r>
          </w:p>
        </w:tc>
        <w:tc>
          <w:tcPr>
            <w:tcW w:w="1985" w:type="dxa"/>
          </w:tcPr>
          <w:p w:rsidR="008C1150" w:rsidRPr="005D2396" w:rsidRDefault="008C1150" w:rsidP="00142E7D">
            <w:pPr>
              <w:rPr>
                <w:rFonts w:ascii="Arial" w:hAnsi="Arial" w:cs="Arial"/>
              </w:rPr>
            </w:pPr>
          </w:p>
        </w:tc>
        <w:tc>
          <w:tcPr>
            <w:tcW w:w="1984" w:type="dxa"/>
          </w:tcPr>
          <w:p w:rsidR="008C1150" w:rsidRPr="005D2396" w:rsidRDefault="008C1150" w:rsidP="00142E7D">
            <w:pPr>
              <w:rPr>
                <w:rFonts w:ascii="Arial" w:hAnsi="Arial" w:cs="Arial"/>
              </w:rPr>
            </w:pPr>
          </w:p>
        </w:tc>
        <w:tc>
          <w:tcPr>
            <w:tcW w:w="1134" w:type="dxa"/>
          </w:tcPr>
          <w:p w:rsidR="008C1150" w:rsidRPr="005D2396" w:rsidRDefault="008C1150" w:rsidP="00142E7D">
            <w:pPr>
              <w:rPr>
                <w:rFonts w:ascii="Arial" w:hAnsi="Arial" w:cs="Arial"/>
              </w:rPr>
            </w:pPr>
          </w:p>
        </w:tc>
        <w:tc>
          <w:tcPr>
            <w:tcW w:w="2127" w:type="dxa"/>
          </w:tcPr>
          <w:p w:rsidR="008C1150" w:rsidRPr="005D2396" w:rsidRDefault="008C1150" w:rsidP="00142E7D">
            <w:pPr>
              <w:rPr>
                <w:rFonts w:ascii="Arial" w:hAnsi="Arial" w:cs="Arial"/>
              </w:rPr>
            </w:pPr>
          </w:p>
        </w:tc>
      </w:tr>
      <w:tr w:rsidR="008C1150" w:rsidRPr="005D2396" w:rsidTr="00142E7D">
        <w:tc>
          <w:tcPr>
            <w:tcW w:w="534" w:type="dxa"/>
          </w:tcPr>
          <w:p w:rsidR="008C1150" w:rsidRDefault="008C1150" w:rsidP="00142E7D">
            <w:pPr>
              <w:jc w:val="center"/>
              <w:rPr>
                <w:rFonts w:ascii="Arial" w:hAnsi="Arial" w:cs="Arial"/>
                <w:b/>
                <w:bCs/>
                <w:sz w:val="18"/>
                <w:szCs w:val="18"/>
              </w:rPr>
            </w:pPr>
          </w:p>
          <w:p w:rsidR="008C1150" w:rsidRPr="005D2396" w:rsidRDefault="008C1150" w:rsidP="00142E7D">
            <w:pPr>
              <w:jc w:val="center"/>
              <w:rPr>
                <w:rFonts w:ascii="Arial" w:hAnsi="Arial" w:cs="Arial"/>
                <w:b/>
                <w:bCs/>
                <w:sz w:val="18"/>
                <w:szCs w:val="18"/>
              </w:rPr>
            </w:pPr>
            <w:r>
              <w:rPr>
                <w:rFonts w:ascii="Arial" w:hAnsi="Arial" w:cs="Arial"/>
                <w:b/>
                <w:bCs/>
                <w:sz w:val="18"/>
                <w:szCs w:val="18"/>
              </w:rPr>
              <w:t>3</w:t>
            </w:r>
            <w:r w:rsidRPr="005D2396">
              <w:rPr>
                <w:rFonts w:ascii="Arial" w:hAnsi="Arial" w:cs="Arial"/>
                <w:b/>
                <w:bCs/>
                <w:sz w:val="18"/>
                <w:szCs w:val="18"/>
              </w:rPr>
              <w:t>.</w:t>
            </w:r>
          </w:p>
        </w:tc>
        <w:tc>
          <w:tcPr>
            <w:tcW w:w="1984" w:type="dxa"/>
          </w:tcPr>
          <w:p w:rsidR="008C1150" w:rsidRPr="008F1A85" w:rsidRDefault="008C1150" w:rsidP="00142E7D">
            <w:pPr>
              <w:jc w:val="center"/>
              <w:rPr>
                <w:rFonts w:ascii="Arial" w:hAnsi="Arial" w:cs="Arial"/>
                <w:b/>
                <w:bCs/>
                <w:sz w:val="20"/>
                <w:szCs w:val="20"/>
              </w:rPr>
            </w:pPr>
          </w:p>
          <w:p w:rsidR="008C1150" w:rsidRPr="008F1A85" w:rsidRDefault="008C1150" w:rsidP="00142E7D">
            <w:pPr>
              <w:jc w:val="center"/>
              <w:rPr>
                <w:rFonts w:ascii="Arial" w:hAnsi="Arial" w:cs="Arial"/>
                <w:b/>
                <w:bCs/>
                <w:sz w:val="20"/>
                <w:szCs w:val="20"/>
              </w:rPr>
            </w:pPr>
            <w:r w:rsidRPr="008F1A85">
              <w:rPr>
                <w:rFonts w:ascii="Arial" w:hAnsi="Arial" w:cs="Arial"/>
                <w:b/>
                <w:bCs/>
                <w:sz w:val="20"/>
                <w:szCs w:val="20"/>
              </w:rPr>
              <w:t>Brama garażowa nap. elektryczny</w:t>
            </w:r>
          </w:p>
        </w:tc>
        <w:tc>
          <w:tcPr>
            <w:tcW w:w="1134" w:type="dxa"/>
            <w:vAlign w:val="center"/>
          </w:tcPr>
          <w:p w:rsidR="008C1150" w:rsidRPr="008F1A85" w:rsidRDefault="008C1150" w:rsidP="00142E7D">
            <w:pPr>
              <w:jc w:val="center"/>
              <w:rPr>
                <w:rFonts w:ascii="Arial" w:hAnsi="Arial" w:cs="Arial"/>
                <w:sz w:val="20"/>
                <w:szCs w:val="20"/>
              </w:rPr>
            </w:pPr>
            <w:r>
              <w:rPr>
                <w:rFonts w:ascii="Arial" w:hAnsi="Arial" w:cs="Arial"/>
                <w:sz w:val="20"/>
                <w:szCs w:val="20"/>
              </w:rPr>
              <w:t>6</w:t>
            </w:r>
          </w:p>
        </w:tc>
        <w:tc>
          <w:tcPr>
            <w:tcW w:w="1559" w:type="dxa"/>
          </w:tcPr>
          <w:p w:rsidR="008C1150" w:rsidRPr="008F1A85" w:rsidRDefault="008C1150" w:rsidP="00142E7D">
            <w:pPr>
              <w:rPr>
                <w:rFonts w:ascii="Arial" w:hAnsi="Arial" w:cs="Arial"/>
                <w:b/>
                <w:sz w:val="20"/>
                <w:szCs w:val="20"/>
              </w:rPr>
            </w:pPr>
          </w:p>
          <w:p w:rsidR="008C1150" w:rsidRPr="008F1A85" w:rsidRDefault="008C1150" w:rsidP="00142E7D">
            <w:pPr>
              <w:rPr>
                <w:rFonts w:ascii="Arial" w:hAnsi="Arial" w:cs="Arial"/>
                <w:b/>
                <w:sz w:val="20"/>
                <w:szCs w:val="20"/>
              </w:rPr>
            </w:pPr>
            <w:r w:rsidRPr="008F1A85">
              <w:rPr>
                <w:rFonts w:ascii="Arial" w:hAnsi="Arial" w:cs="Arial"/>
                <w:b/>
                <w:sz w:val="20"/>
                <w:szCs w:val="20"/>
              </w:rPr>
              <w:t>co 3 m-ce</w:t>
            </w:r>
          </w:p>
        </w:tc>
        <w:tc>
          <w:tcPr>
            <w:tcW w:w="1701" w:type="dxa"/>
          </w:tcPr>
          <w:p w:rsidR="008C1150" w:rsidRPr="008F1A85" w:rsidRDefault="008C1150" w:rsidP="00142E7D">
            <w:pPr>
              <w:jc w:val="center"/>
              <w:rPr>
                <w:rFonts w:ascii="Arial" w:hAnsi="Arial" w:cs="Arial"/>
                <w:b/>
                <w:sz w:val="20"/>
                <w:szCs w:val="20"/>
              </w:rPr>
            </w:pPr>
          </w:p>
          <w:p w:rsidR="008C1150" w:rsidRPr="008F1A85" w:rsidRDefault="008C1150" w:rsidP="00142E7D">
            <w:pPr>
              <w:jc w:val="center"/>
              <w:rPr>
                <w:rFonts w:ascii="Arial" w:hAnsi="Arial" w:cs="Arial"/>
                <w:b/>
                <w:sz w:val="20"/>
                <w:szCs w:val="20"/>
              </w:rPr>
            </w:pPr>
            <w:r w:rsidRPr="008F1A85">
              <w:rPr>
                <w:rFonts w:ascii="Arial" w:hAnsi="Arial" w:cs="Arial"/>
                <w:b/>
                <w:sz w:val="20"/>
                <w:szCs w:val="20"/>
              </w:rPr>
              <w:t>16</w:t>
            </w:r>
          </w:p>
        </w:tc>
        <w:tc>
          <w:tcPr>
            <w:tcW w:w="1985" w:type="dxa"/>
          </w:tcPr>
          <w:p w:rsidR="008C1150" w:rsidRPr="005D2396" w:rsidRDefault="008C1150" w:rsidP="00142E7D">
            <w:pPr>
              <w:rPr>
                <w:rFonts w:ascii="Arial" w:hAnsi="Arial" w:cs="Arial"/>
              </w:rPr>
            </w:pPr>
          </w:p>
        </w:tc>
        <w:tc>
          <w:tcPr>
            <w:tcW w:w="1984" w:type="dxa"/>
          </w:tcPr>
          <w:p w:rsidR="008C1150" w:rsidRPr="005D2396" w:rsidRDefault="008C1150" w:rsidP="00142E7D">
            <w:pPr>
              <w:rPr>
                <w:rFonts w:ascii="Arial" w:hAnsi="Arial" w:cs="Arial"/>
              </w:rPr>
            </w:pPr>
          </w:p>
        </w:tc>
        <w:tc>
          <w:tcPr>
            <w:tcW w:w="1134" w:type="dxa"/>
          </w:tcPr>
          <w:p w:rsidR="008C1150" w:rsidRPr="005D2396" w:rsidRDefault="008C1150" w:rsidP="00142E7D">
            <w:pPr>
              <w:rPr>
                <w:rFonts w:ascii="Arial" w:hAnsi="Arial" w:cs="Arial"/>
              </w:rPr>
            </w:pPr>
          </w:p>
        </w:tc>
        <w:tc>
          <w:tcPr>
            <w:tcW w:w="2127" w:type="dxa"/>
          </w:tcPr>
          <w:p w:rsidR="008C1150" w:rsidRPr="005D2396" w:rsidRDefault="008C1150" w:rsidP="00142E7D">
            <w:pPr>
              <w:rPr>
                <w:rFonts w:ascii="Arial" w:hAnsi="Arial" w:cs="Arial"/>
              </w:rPr>
            </w:pPr>
          </w:p>
        </w:tc>
      </w:tr>
      <w:tr w:rsidR="008C1150" w:rsidRPr="005D2396" w:rsidTr="00142E7D">
        <w:tc>
          <w:tcPr>
            <w:tcW w:w="8897" w:type="dxa"/>
            <w:gridSpan w:val="6"/>
          </w:tcPr>
          <w:p w:rsidR="008C1150" w:rsidRPr="005D2396" w:rsidRDefault="008C1150" w:rsidP="00142E7D">
            <w:pPr>
              <w:jc w:val="right"/>
              <w:rPr>
                <w:rFonts w:ascii="Arial" w:hAnsi="Arial" w:cs="Arial"/>
                <w:b/>
              </w:rPr>
            </w:pPr>
          </w:p>
          <w:p w:rsidR="008C1150" w:rsidRPr="005D2396" w:rsidRDefault="008C1150" w:rsidP="00142E7D">
            <w:pPr>
              <w:jc w:val="right"/>
              <w:rPr>
                <w:rFonts w:ascii="Arial" w:hAnsi="Arial" w:cs="Arial"/>
                <w:b/>
              </w:rPr>
            </w:pPr>
            <w:r w:rsidRPr="005D2396">
              <w:rPr>
                <w:rFonts w:ascii="Arial" w:hAnsi="Arial" w:cs="Arial"/>
                <w:b/>
              </w:rPr>
              <w:t>CENA OGÓŁEM</w:t>
            </w:r>
            <w:r>
              <w:rPr>
                <w:rFonts w:ascii="Arial" w:hAnsi="Arial" w:cs="Arial"/>
                <w:b/>
              </w:rPr>
              <w:t>:</w:t>
            </w:r>
          </w:p>
          <w:p w:rsidR="008C1150" w:rsidRPr="005D2396" w:rsidRDefault="008C1150" w:rsidP="00142E7D">
            <w:pPr>
              <w:jc w:val="right"/>
              <w:rPr>
                <w:rFonts w:ascii="Arial" w:hAnsi="Arial" w:cs="Arial"/>
                <w:b/>
              </w:rPr>
            </w:pPr>
          </w:p>
        </w:tc>
        <w:tc>
          <w:tcPr>
            <w:tcW w:w="1984" w:type="dxa"/>
          </w:tcPr>
          <w:p w:rsidR="008C1150" w:rsidRPr="005D2396" w:rsidRDefault="008C1150" w:rsidP="00142E7D">
            <w:pPr>
              <w:rPr>
                <w:rFonts w:ascii="Arial" w:hAnsi="Arial" w:cs="Arial"/>
              </w:rPr>
            </w:pPr>
          </w:p>
        </w:tc>
        <w:tc>
          <w:tcPr>
            <w:tcW w:w="1134" w:type="dxa"/>
          </w:tcPr>
          <w:p w:rsidR="008C1150" w:rsidRDefault="008C1150" w:rsidP="00142E7D">
            <w:pPr>
              <w:jc w:val="center"/>
              <w:rPr>
                <w:rFonts w:ascii="Arial" w:hAnsi="Arial" w:cs="Arial"/>
              </w:rPr>
            </w:pPr>
          </w:p>
          <w:p w:rsidR="008C1150" w:rsidRPr="005D2396" w:rsidRDefault="008C1150" w:rsidP="00142E7D">
            <w:pPr>
              <w:jc w:val="center"/>
              <w:rPr>
                <w:rFonts w:ascii="Arial" w:hAnsi="Arial" w:cs="Arial"/>
                <w:b/>
              </w:rPr>
            </w:pPr>
            <w:r w:rsidRPr="005D2396">
              <w:rPr>
                <w:rFonts w:ascii="Arial" w:hAnsi="Arial" w:cs="Arial"/>
                <w:b/>
              </w:rPr>
              <w:t>xxx</w:t>
            </w:r>
          </w:p>
        </w:tc>
        <w:tc>
          <w:tcPr>
            <w:tcW w:w="2127" w:type="dxa"/>
          </w:tcPr>
          <w:p w:rsidR="008C1150" w:rsidRPr="005D2396" w:rsidRDefault="008C1150" w:rsidP="00142E7D">
            <w:pPr>
              <w:rPr>
                <w:rFonts w:ascii="Arial" w:hAnsi="Arial" w:cs="Arial"/>
              </w:rPr>
            </w:pPr>
          </w:p>
        </w:tc>
      </w:tr>
    </w:tbl>
    <w:p w:rsidR="008C1150" w:rsidRDefault="008C1150" w:rsidP="008C1150">
      <w:pPr>
        <w:spacing w:after="0"/>
        <w:jc w:val="both"/>
        <w:rPr>
          <w:rFonts w:ascii="Arial" w:hAnsi="Arial" w:cs="Arial"/>
          <w:color w:val="FF0000"/>
          <w:sz w:val="20"/>
          <w:szCs w:val="20"/>
        </w:rPr>
      </w:pPr>
      <w:r w:rsidRPr="005D2396">
        <w:rPr>
          <w:rFonts w:ascii="Arial" w:hAnsi="Arial" w:cs="Arial"/>
          <w:b/>
          <w:sz w:val="24"/>
          <w:szCs w:val="24"/>
        </w:rPr>
        <w:t xml:space="preserve">UWAGA: Cena Ogółem z formularza cenowego winna być tożsama z ceną ogółem określoną w poz. nr </w:t>
      </w:r>
      <w:r>
        <w:rPr>
          <w:rFonts w:ascii="Arial" w:hAnsi="Arial" w:cs="Arial"/>
          <w:b/>
          <w:sz w:val="24"/>
          <w:szCs w:val="24"/>
        </w:rPr>
        <w:t>1</w:t>
      </w:r>
      <w:r w:rsidRPr="005D2396">
        <w:rPr>
          <w:rFonts w:ascii="Arial" w:hAnsi="Arial" w:cs="Arial"/>
          <w:b/>
          <w:sz w:val="24"/>
          <w:szCs w:val="24"/>
        </w:rPr>
        <w:t xml:space="preserve"> formularza ofertowym</w:t>
      </w:r>
      <w:r w:rsidRPr="005D2396">
        <w:rPr>
          <w:rFonts w:ascii="Arial" w:hAnsi="Arial" w:cs="Arial"/>
        </w:rPr>
        <w:t>.</w:t>
      </w:r>
      <w:r w:rsidRPr="008C1150">
        <w:rPr>
          <w:rFonts w:ascii="Arial" w:hAnsi="Arial" w:cs="Arial"/>
          <w:color w:val="FF0000"/>
          <w:sz w:val="20"/>
          <w:szCs w:val="20"/>
        </w:rPr>
        <w:t xml:space="preserve"> </w:t>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sidR="00B544B5">
        <w:rPr>
          <w:rFonts w:ascii="Arial" w:hAnsi="Arial" w:cs="Arial"/>
          <w:color w:val="FF0000"/>
          <w:sz w:val="20"/>
          <w:szCs w:val="20"/>
        </w:rPr>
        <w:t xml:space="preserve">ELEKTRONICZNYM </w:t>
      </w:r>
      <w:r w:rsidRPr="008C1150">
        <w:rPr>
          <w:rFonts w:ascii="Arial" w:hAnsi="Arial" w:cs="Arial"/>
          <w:color w:val="FF0000"/>
          <w:sz w:val="20"/>
          <w:szCs w:val="20"/>
        </w:rPr>
        <w:t xml:space="preserve">PODPISEM ZAUFANYM LUB </w:t>
      </w:r>
      <w:r w:rsidR="00B544B5">
        <w:rPr>
          <w:rFonts w:ascii="Arial" w:hAnsi="Arial" w:cs="Arial"/>
          <w:color w:val="FF0000"/>
          <w:sz w:val="20"/>
          <w:szCs w:val="20"/>
        </w:rPr>
        <w:t xml:space="preserve">ELEKTRONICZNYM </w:t>
      </w:r>
      <w:r w:rsidRPr="008C1150">
        <w:rPr>
          <w:rFonts w:ascii="Arial" w:hAnsi="Arial" w:cs="Arial"/>
          <w:color w:val="FF0000"/>
          <w:sz w:val="20"/>
          <w:szCs w:val="20"/>
        </w:rPr>
        <w:t>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8C1150" w:rsidRDefault="008C1150" w:rsidP="008C1150">
      <w:pPr>
        <w:rPr>
          <w:rFonts w:ascii="Arial" w:eastAsia="Times New Roman" w:hAnsi="Arial" w:cs="Arial"/>
          <w:b/>
          <w:i/>
          <w:color w:val="000000" w:themeColor="text1"/>
          <w:lang w:eastAsia="ar-SA"/>
        </w:rPr>
        <w:sectPr w:rsidR="008C1150" w:rsidSect="008C1150">
          <w:pgSz w:w="16838" w:h="11906" w:orient="landscape"/>
          <w:pgMar w:top="1418" w:right="1418" w:bottom="1418" w:left="1985" w:header="709" w:footer="709" w:gutter="0"/>
          <w:cols w:space="708"/>
          <w:docGrid w:linePitch="360"/>
        </w:sectPr>
      </w:pPr>
    </w:p>
    <w:p w:rsidR="008C1150" w:rsidRDefault="008C1150" w:rsidP="008C1150">
      <w:pPr>
        <w:suppressAutoHyphens/>
        <w:spacing w:after="0"/>
        <w:ind w:left="4248" w:firstLine="708"/>
        <w:rPr>
          <w:rFonts w:ascii="Arial" w:eastAsia="Times New Roman" w:hAnsi="Arial" w:cs="Arial"/>
          <w:b/>
          <w:i/>
          <w:color w:val="FF0000"/>
          <w:lang w:eastAsia="ar-SA"/>
        </w:rPr>
      </w:pPr>
      <w:r>
        <w:rPr>
          <w:rFonts w:ascii="Arial" w:eastAsia="Times New Roman" w:hAnsi="Arial" w:cs="Arial"/>
          <w:b/>
          <w:i/>
          <w:color w:val="FF0000"/>
          <w:lang w:eastAsia="ar-SA"/>
        </w:rPr>
        <w:lastRenderedPageBreak/>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t>Załącznik nr 2 do oferty</w:t>
      </w:r>
    </w:p>
    <w:p w:rsidR="008C1150" w:rsidRPr="009B436E" w:rsidRDefault="008C1150" w:rsidP="008C1150">
      <w:pPr>
        <w:suppressAutoHyphens/>
        <w:spacing w:after="0"/>
        <w:ind w:left="4248" w:firstLine="708"/>
        <w:rPr>
          <w:rFonts w:ascii="Arial" w:eastAsia="Times New Roman" w:hAnsi="Arial" w:cs="Arial"/>
          <w:b/>
          <w:i/>
          <w:color w:val="FF0000"/>
          <w:lang w:eastAsia="ar-SA"/>
        </w:rPr>
      </w:pPr>
      <w:r w:rsidRPr="009B436E">
        <w:rPr>
          <w:rFonts w:ascii="Arial" w:eastAsia="Times New Roman" w:hAnsi="Arial" w:cs="Arial"/>
          <w:b/>
          <w:i/>
          <w:color w:val="FF0000"/>
          <w:lang w:eastAsia="ar-SA"/>
        </w:rPr>
        <w:t>(wykaz składany wraz z ofertą</w:t>
      </w:r>
      <w:r>
        <w:rPr>
          <w:rFonts w:ascii="Arial" w:eastAsia="Times New Roman" w:hAnsi="Arial" w:cs="Arial"/>
          <w:b/>
          <w:i/>
          <w:color w:val="FF0000"/>
          <w:lang w:eastAsia="ar-SA"/>
        </w:rPr>
        <w:t xml:space="preserve"> </w:t>
      </w:r>
      <w:r w:rsidRPr="009B436E">
        <w:rPr>
          <w:rFonts w:ascii="Arial" w:eastAsia="Times New Roman" w:hAnsi="Arial" w:cs="Arial"/>
          <w:b/>
          <w:i/>
          <w:color w:val="FF0000"/>
          <w:lang w:eastAsia="ar-SA"/>
        </w:rPr>
        <w:t xml:space="preserve">) </w:t>
      </w:r>
    </w:p>
    <w:p w:rsidR="008C1150" w:rsidRDefault="008C1150" w:rsidP="008C1150">
      <w:pPr>
        <w:spacing w:after="0" w:line="240" w:lineRule="auto"/>
        <w:rPr>
          <w:rFonts w:ascii="Arial" w:hAnsi="Arial" w:cs="Arial"/>
          <w:sz w:val="20"/>
          <w:szCs w:val="20"/>
        </w:rPr>
      </w:pPr>
      <w:r w:rsidRPr="00E75ED0">
        <w:rPr>
          <w:rFonts w:ascii="Arial" w:hAnsi="Arial" w:cs="Arial"/>
          <w:sz w:val="20"/>
          <w:szCs w:val="20"/>
        </w:rPr>
        <w:t>……………………………………..</w:t>
      </w:r>
    </w:p>
    <w:p w:rsidR="008C1150" w:rsidRPr="00E75ED0" w:rsidRDefault="008C1150" w:rsidP="008C1150">
      <w:pPr>
        <w:spacing w:after="0" w:line="240" w:lineRule="auto"/>
        <w:rPr>
          <w:rFonts w:ascii="Arial" w:hAnsi="Arial" w:cs="Arial"/>
          <w:sz w:val="20"/>
          <w:szCs w:val="20"/>
        </w:rPr>
      </w:pPr>
    </w:p>
    <w:p w:rsidR="008C1150" w:rsidRPr="00E75ED0" w:rsidRDefault="008C1150" w:rsidP="008C1150">
      <w:pPr>
        <w:spacing w:after="0" w:line="240" w:lineRule="auto"/>
        <w:rPr>
          <w:rFonts w:ascii="Arial" w:hAnsi="Arial" w:cs="Arial"/>
          <w:sz w:val="18"/>
          <w:szCs w:val="18"/>
        </w:rPr>
      </w:pPr>
      <w:r w:rsidRPr="00E75ED0">
        <w:rPr>
          <w:rFonts w:ascii="Arial" w:hAnsi="Arial" w:cs="Arial"/>
          <w:sz w:val="18"/>
          <w:szCs w:val="18"/>
        </w:rPr>
        <w:t>(pełna nazwa Wykonawcy)</w:t>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t>(miejscowość, data)</w:t>
      </w:r>
    </w:p>
    <w:p w:rsidR="008C1150" w:rsidRPr="00AC33A9" w:rsidRDefault="008C1150" w:rsidP="008C1150">
      <w:pPr>
        <w:spacing w:after="0" w:line="240" w:lineRule="auto"/>
        <w:rPr>
          <w:rFonts w:ascii="Arial" w:hAnsi="Arial" w:cs="Arial"/>
          <w:sz w:val="20"/>
          <w:szCs w:val="20"/>
        </w:rPr>
      </w:pPr>
    </w:p>
    <w:p w:rsidR="008C1150" w:rsidRPr="00AC33A9" w:rsidRDefault="008C1150" w:rsidP="008C1150">
      <w:pPr>
        <w:spacing w:after="0" w:line="240" w:lineRule="auto"/>
        <w:jc w:val="center"/>
        <w:rPr>
          <w:rFonts w:ascii="Arial" w:hAnsi="Arial" w:cs="Arial"/>
          <w:b/>
          <w:i/>
          <w:sz w:val="20"/>
          <w:szCs w:val="20"/>
        </w:rPr>
      </w:pPr>
      <w:r w:rsidRPr="00AC33A9">
        <w:rPr>
          <w:rFonts w:ascii="Arial" w:hAnsi="Arial" w:cs="Arial"/>
          <w:b/>
          <w:i/>
          <w:sz w:val="20"/>
          <w:szCs w:val="20"/>
        </w:rPr>
        <w:t xml:space="preserve">Wykaz zespołów  konserwatorów w zakresie części </w:t>
      </w:r>
      <w:r>
        <w:rPr>
          <w:rFonts w:ascii="Arial" w:hAnsi="Arial" w:cs="Arial"/>
          <w:b/>
          <w:i/>
          <w:sz w:val="20"/>
          <w:szCs w:val="20"/>
        </w:rPr>
        <w:t>nr 5</w:t>
      </w:r>
    </w:p>
    <w:p w:rsidR="008C1150" w:rsidRPr="00AC33A9" w:rsidRDefault="008C1150" w:rsidP="008C1150">
      <w:pPr>
        <w:spacing w:after="0" w:line="240" w:lineRule="auto"/>
        <w:rPr>
          <w:rFonts w:ascii="Arial" w:hAnsi="Arial" w:cs="Arial"/>
          <w:sz w:val="20"/>
          <w:szCs w:val="20"/>
        </w:rPr>
      </w:pPr>
      <w:r w:rsidRPr="00AC33A9">
        <w:rPr>
          <w:rFonts w:ascii="Arial" w:hAnsi="Arial" w:cs="Arial"/>
          <w:b/>
          <w:sz w:val="20"/>
          <w:szCs w:val="20"/>
          <w:u w:val="single"/>
        </w:rPr>
        <w:t>WYKAZ OSÓB</w:t>
      </w:r>
      <w:r w:rsidRPr="00AC33A9">
        <w:rPr>
          <w:rFonts w:ascii="Arial" w:hAnsi="Arial" w:cs="Arial"/>
          <w:b/>
          <w:sz w:val="20"/>
          <w:szCs w:val="20"/>
        </w:rPr>
        <w:t xml:space="preserve"> - zespołów konserwatorów o kwalifikacjach w grupie 1 (jedna osoba -D i jedna osoba -E)</w:t>
      </w:r>
      <w:r w:rsidRPr="00AC33A9">
        <w:rPr>
          <w:rFonts w:ascii="Arial" w:hAnsi="Arial" w:cs="Arial"/>
          <w:sz w:val="20"/>
          <w:szCs w:val="20"/>
        </w:rPr>
        <w:t xml:space="preserve"> </w:t>
      </w:r>
      <w:r w:rsidRPr="00AC33A9">
        <w:rPr>
          <w:rFonts w:ascii="Arial" w:hAnsi="Arial" w:cs="Arial"/>
          <w:b/>
          <w:sz w:val="20"/>
          <w:szCs w:val="20"/>
        </w:rPr>
        <w:t xml:space="preserve">skierowanych przez Wykonawcę do realizacji </w:t>
      </w:r>
      <w:r w:rsidRPr="00AC33A9">
        <w:rPr>
          <w:rFonts w:ascii="Arial" w:hAnsi="Arial" w:cs="Arial"/>
          <w:b/>
          <w:color w:val="000000" w:themeColor="text1"/>
          <w:sz w:val="20"/>
          <w:szCs w:val="20"/>
        </w:rPr>
        <w:t xml:space="preserve">zamówienia publicznego wraz z informacjami na </w:t>
      </w:r>
      <w:r w:rsidRPr="00AC33A9">
        <w:rPr>
          <w:rFonts w:ascii="Arial" w:hAnsi="Arial" w:cs="Arial"/>
          <w:b/>
          <w:sz w:val="20"/>
          <w:szCs w:val="20"/>
        </w:rPr>
        <w:t>temat uprawnień niezbędnych do wykonania zamówienia oraz informacją o podstawie do dysponowania tymi osobami.</w:t>
      </w:r>
      <w:r w:rsidRPr="00AC33A9">
        <w:rPr>
          <w:rFonts w:ascii="Arial" w:hAnsi="Arial" w:cs="Arial"/>
          <w:sz w:val="20"/>
          <w:szCs w:val="20"/>
        </w:rPr>
        <w:t xml:space="preserve"> </w:t>
      </w:r>
    </w:p>
    <w:tbl>
      <w:tblPr>
        <w:tblStyle w:val="Tabela-Siatka"/>
        <w:tblW w:w="14629" w:type="dxa"/>
        <w:tblInd w:w="-459" w:type="dxa"/>
        <w:tblLook w:val="04A0" w:firstRow="1" w:lastRow="0" w:firstColumn="1" w:lastColumn="0" w:noHBand="0" w:noVBand="1"/>
      </w:tblPr>
      <w:tblGrid>
        <w:gridCol w:w="576"/>
        <w:gridCol w:w="3280"/>
        <w:gridCol w:w="2127"/>
        <w:gridCol w:w="1984"/>
        <w:gridCol w:w="2126"/>
        <w:gridCol w:w="2127"/>
        <w:gridCol w:w="2409"/>
      </w:tblGrid>
      <w:tr w:rsidR="008C1150" w:rsidRPr="00E75ED0" w:rsidTr="00142E7D">
        <w:trPr>
          <w:trHeight w:val="1326"/>
        </w:trPr>
        <w:tc>
          <w:tcPr>
            <w:tcW w:w="576" w:type="dxa"/>
            <w:vMerge w:val="restart"/>
            <w:vAlign w:val="center"/>
          </w:tcPr>
          <w:p w:rsidR="008C1150" w:rsidRPr="00E75ED0" w:rsidRDefault="008C1150" w:rsidP="00142E7D">
            <w:pPr>
              <w:jc w:val="center"/>
              <w:rPr>
                <w:rFonts w:ascii="Arial" w:hAnsi="Arial" w:cs="Arial"/>
                <w:b/>
                <w:sz w:val="18"/>
                <w:szCs w:val="18"/>
              </w:rPr>
            </w:pPr>
            <w:r w:rsidRPr="00E75ED0">
              <w:rPr>
                <w:rFonts w:ascii="Arial" w:hAnsi="Arial" w:cs="Arial"/>
                <w:b/>
                <w:sz w:val="18"/>
                <w:szCs w:val="18"/>
              </w:rPr>
              <w:t>Lp.</w:t>
            </w:r>
          </w:p>
        </w:tc>
        <w:tc>
          <w:tcPr>
            <w:tcW w:w="3280" w:type="dxa"/>
            <w:vMerge w:val="restart"/>
            <w:vAlign w:val="center"/>
          </w:tcPr>
          <w:p w:rsidR="008C1150" w:rsidRPr="00E75ED0" w:rsidRDefault="008C1150" w:rsidP="00142E7D">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4111" w:type="dxa"/>
            <w:gridSpan w:val="2"/>
            <w:vAlign w:val="center"/>
          </w:tcPr>
          <w:p w:rsidR="008C1150" w:rsidRPr="00E75ED0" w:rsidRDefault="008C1150" w:rsidP="00142E7D">
            <w:pPr>
              <w:spacing w:after="100" w:afterAutospacing="1"/>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D do 1 </w:t>
            </w:r>
            <w:proofErr w:type="spellStart"/>
            <w:r>
              <w:rPr>
                <w:rFonts w:ascii="Arial" w:hAnsi="Arial" w:cs="Arial"/>
                <w:b/>
                <w:sz w:val="18"/>
                <w:szCs w:val="18"/>
              </w:rPr>
              <w:t>kV</w:t>
            </w:r>
            <w:proofErr w:type="spellEnd"/>
            <w:r>
              <w:rPr>
                <w:rFonts w:ascii="Arial" w:hAnsi="Arial" w:cs="Arial"/>
                <w:b/>
                <w:sz w:val="18"/>
                <w:szCs w:val="18"/>
              </w:rPr>
              <w:t xml:space="preserve"> </w:t>
            </w:r>
          </w:p>
        </w:tc>
        <w:tc>
          <w:tcPr>
            <w:tcW w:w="4253" w:type="dxa"/>
            <w:gridSpan w:val="2"/>
            <w:vAlign w:val="center"/>
          </w:tcPr>
          <w:p w:rsidR="008C1150" w:rsidRDefault="008C1150" w:rsidP="00142E7D">
            <w:pPr>
              <w:jc w:val="center"/>
              <w:rPr>
                <w:rFonts w:ascii="Arial" w:eastAsia="Times New Roman" w:hAnsi="Arial" w:cs="Arial"/>
                <w:b/>
                <w:sz w:val="18"/>
                <w:szCs w:val="18"/>
                <w:lang w:eastAsia="pl-PL"/>
              </w:rPr>
            </w:pPr>
          </w:p>
          <w:p w:rsidR="008C1150" w:rsidRPr="006A58E3" w:rsidRDefault="008C1150" w:rsidP="00142E7D">
            <w:pPr>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E do 1 </w:t>
            </w:r>
            <w:proofErr w:type="spellStart"/>
            <w:r>
              <w:rPr>
                <w:rFonts w:ascii="Arial" w:hAnsi="Arial" w:cs="Arial"/>
                <w:b/>
                <w:sz w:val="18"/>
                <w:szCs w:val="18"/>
              </w:rPr>
              <w:t>kV</w:t>
            </w:r>
            <w:proofErr w:type="spellEnd"/>
          </w:p>
        </w:tc>
        <w:tc>
          <w:tcPr>
            <w:tcW w:w="2409" w:type="dxa"/>
            <w:vMerge w:val="restart"/>
            <w:vAlign w:val="center"/>
          </w:tcPr>
          <w:p w:rsidR="008C1150" w:rsidRPr="00E75ED0" w:rsidRDefault="008C1150" w:rsidP="00142E7D">
            <w:pPr>
              <w:jc w:val="center"/>
              <w:rPr>
                <w:rFonts w:ascii="Arial" w:hAnsi="Arial" w:cs="Arial"/>
                <w:b/>
                <w:sz w:val="18"/>
                <w:szCs w:val="18"/>
              </w:rPr>
            </w:pPr>
            <w:r>
              <w:rPr>
                <w:rFonts w:ascii="Arial" w:hAnsi="Arial" w:cs="Arial"/>
                <w:b/>
                <w:sz w:val="18"/>
                <w:szCs w:val="18"/>
              </w:rPr>
              <w:t xml:space="preserve">PODSTAWA DYSPONOWANIA OSOBĄ </w:t>
            </w:r>
          </w:p>
        </w:tc>
      </w:tr>
      <w:tr w:rsidR="008C1150" w:rsidRPr="00E75ED0" w:rsidTr="00142E7D">
        <w:trPr>
          <w:trHeight w:val="427"/>
        </w:trPr>
        <w:tc>
          <w:tcPr>
            <w:tcW w:w="576" w:type="dxa"/>
            <w:vMerge/>
            <w:vAlign w:val="center"/>
          </w:tcPr>
          <w:p w:rsidR="008C1150" w:rsidRPr="00E75ED0" w:rsidRDefault="008C1150" w:rsidP="00142E7D">
            <w:pPr>
              <w:jc w:val="center"/>
              <w:rPr>
                <w:rFonts w:ascii="Arial" w:hAnsi="Arial" w:cs="Arial"/>
                <w:b/>
                <w:sz w:val="18"/>
                <w:szCs w:val="18"/>
              </w:rPr>
            </w:pPr>
          </w:p>
        </w:tc>
        <w:tc>
          <w:tcPr>
            <w:tcW w:w="3280" w:type="dxa"/>
            <w:vMerge/>
            <w:vAlign w:val="center"/>
          </w:tcPr>
          <w:p w:rsidR="008C1150" w:rsidRPr="00E75ED0" w:rsidRDefault="008C1150" w:rsidP="00142E7D">
            <w:pPr>
              <w:spacing w:after="100" w:afterAutospacing="1"/>
              <w:jc w:val="center"/>
              <w:rPr>
                <w:rFonts w:ascii="Arial" w:hAnsi="Arial" w:cs="Arial"/>
                <w:b/>
                <w:sz w:val="18"/>
                <w:szCs w:val="18"/>
              </w:rPr>
            </w:pPr>
          </w:p>
        </w:tc>
        <w:tc>
          <w:tcPr>
            <w:tcW w:w="2127" w:type="dxa"/>
            <w:vAlign w:val="center"/>
          </w:tcPr>
          <w:p w:rsidR="008C1150" w:rsidRDefault="008C1150" w:rsidP="00142E7D">
            <w:pPr>
              <w:spacing w:after="100" w:afterAutospacing="1"/>
              <w:jc w:val="center"/>
              <w:rPr>
                <w:rFonts w:ascii="Arial" w:hAnsi="Arial" w:cs="Arial"/>
                <w:b/>
                <w:sz w:val="18"/>
                <w:szCs w:val="18"/>
              </w:rPr>
            </w:pPr>
            <w:r>
              <w:rPr>
                <w:rFonts w:ascii="Arial" w:hAnsi="Arial" w:cs="Arial"/>
                <w:b/>
                <w:sz w:val="18"/>
                <w:szCs w:val="18"/>
              </w:rPr>
              <w:t>NUMER</w:t>
            </w:r>
          </w:p>
        </w:tc>
        <w:tc>
          <w:tcPr>
            <w:tcW w:w="1984" w:type="dxa"/>
            <w:vAlign w:val="center"/>
          </w:tcPr>
          <w:p w:rsidR="008C1150" w:rsidRDefault="008C1150" w:rsidP="00142E7D">
            <w:pPr>
              <w:spacing w:after="100" w:afterAutospacing="1"/>
              <w:jc w:val="center"/>
              <w:rPr>
                <w:rFonts w:ascii="Arial" w:hAnsi="Arial" w:cs="Arial"/>
                <w:b/>
                <w:sz w:val="18"/>
                <w:szCs w:val="18"/>
              </w:rPr>
            </w:pPr>
            <w:r>
              <w:rPr>
                <w:rFonts w:ascii="Arial" w:hAnsi="Arial" w:cs="Arial"/>
                <w:b/>
                <w:sz w:val="18"/>
                <w:szCs w:val="18"/>
              </w:rPr>
              <w:t>DATA WYDANIA</w:t>
            </w:r>
          </w:p>
        </w:tc>
        <w:tc>
          <w:tcPr>
            <w:tcW w:w="2126" w:type="dxa"/>
            <w:vAlign w:val="center"/>
          </w:tcPr>
          <w:p w:rsidR="008C1150" w:rsidRPr="00E75ED0" w:rsidRDefault="008C1150" w:rsidP="00142E7D">
            <w:pPr>
              <w:jc w:val="center"/>
              <w:rPr>
                <w:rFonts w:ascii="Arial" w:hAnsi="Arial" w:cs="Arial"/>
                <w:b/>
                <w:sz w:val="18"/>
                <w:szCs w:val="18"/>
              </w:rPr>
            </w:pPr>
            <w:r>
              <w:rPr>
                <w:rFonts w:ascii="Arial" w:hAnsi="Arial" w:cs="Arial"/>
                <w:b/>
                <w:sz w:val="18"/>
                <w:szCs w:val="18"/>
              </w:rPr>
              <w:t>NUMER</w:t>
            </w:r>
          </w:p>
        </w:tc>
        <w:tc>
          <w:tcPr>
            <w:tcW w:w="2127" w:type="dxa"/>
            <w:vAlign w:val="center"/>
          </w:tcPr>
          <w:p w:rsidR="008C1150" w:rsidRPr="00E75ED0" w:rsidRDefault="008C1150" w:rsidP="00142E7D">
            <w:pPr>
              <w:jc w:val="center"/>
              <w:rPr>
                <w:rFonts w:ascii="Arial" w:hAnsi="Arial" w:cs="Arial"/>
                <w:b/>
                <w:sz w:val="18"/>
                <w:szCs w:val="18"/>
              </w:rPr>
            </w:pPr>
            <w:r>
              <w:rPr>
                <w:rFonts w:ascii="Arial" w:hAnsi="Arial" w:cs="Arial"/>
                <w:b/>
                <w:sz w:val="18"/>
                <w:szCs w:val="18"/>
              </w:rPr>
              <w:t>DATA WYDANIA</w:t>
            </w:r>
          </w:p>
        </w:tc>
        <w:tc>
          <w:tcPr>
            <w:tcW w:w="2409" w:type="dxa"/>
            <w:vMerge/>
            <w:vAlign w:val="center"/>
          </w:tcPr>
          <w:p w:rsidR="008C1150" w:rsidRPr="00E75ED0" w:rsidRDefault="008C1150" w:rsidP="00142E7D">
            <w:pPr>
              <w:jc w:val="center"/>
              <w:rPr>
                <w:rFonts w:ascii="Arial" w:hAnsi="Arial" w:cs="Arial"/>
                <w:b/>
                <w:sz w:val="18"/>
                <w:szCs w:val="18"/>
              </w:rPr>
            </w:pPr>
          </w:p>
        </w:tc>
      </w:tr>
      <w:tr w:rsidR="008C1150" w:rsidRPr="00E75ED0" w:rsidTr="00142E7D">
        <w:trPr>
          <w:trHeight w:val="396"/>
        </w:trPr>
        <w:tc>
          <w:tcPr>
            <w:tcW w:w="576" w:type="dxa"/>
            <w:vMerge w:val="restart"/>
            <w:vAlign w:val="center"/>
          </w:tcPr>
          <w:p w:rsidR="008C1150" w:rsidRPr="00E75ED0" w:rsidRDefault="008C1150" w:rsidP="00142E7D">
            <w:pPr>
              <w:jc w:val="center"/>
              <w:rPr>
                <w:rFonts w:ascii="Arial" w:hAnsi="Arial" w:cs="Arial"/>
                <w:sz w:val="18"/>
                <w:szCs w:val="18"/>
              </w:rPr>
            </w:pPr>
            <w:r w:rsidRPr="00E75ED0">
              <w:rPr>
                <w:rFonts w:ascii="Arial" w:hAnsi="Arial" w:cs="Arial"/>
                <w:sz w:val="18"/>
                <w:szCs w:val="18"/>
              </w:rPr>
              <w:t>1.</w:t>
            </w:r>
          </w:p>
        </w:tc>
        <w:tc>
          <w:tcPr>
            <w:tcW w:w="3280" w:type="dxa"/>
          </w:tcPr>
          <w:p w:rsidR="008C1150" w:rsidRDefault="008C1150" w:rsidP="00142E7D">
            <w:pPr>
              <w:jc w:val="center"/>
              <w:rPr>
                <w:rFonts w:ascii="Arial" w:hAnsi="Arial" w:cs="Arial"/>
                <w:sz w:val="18"/>
                <w:szCs w:val="18"/>
              </w:rPr>
            </w:pPr>
          </w:p>
        </w:tc>
        <w:tc>
          <w:tcPr>
            <w:tcW w:w="2127" w:type="dxa"/>
          </w:tcPr>
          <w:p w:rsidR="008C1150" w:rsidRPr="00E75ED0" w:rsidRDefault="008C1150" w:rsidP="00142E7D">
            <w:pPr>
              <w:jc w:val="center"/>
              <w:rPr>
                <w:rFonts w:ascii="Arial" w:hAnsi="Arial" w:cs="Arial"/>
                <w:sz w:val="18"/>
                <w:szCs w:val="18"/>
              </w:rPr>
            </w:pPr>
          </w:p>
        </w:tc>
        <w:tc>
          <w:tcPr>
            <w:tcW w:w="1984" w:type="dxa"/>
          </w:tcPr>
          <w:p w:rsidR="008C1150" w:rsidRPr="00E75ED0" w:rsidRDefault="008C1150" w:rsidP="00142E7D">
            <w:pPr>
              <w:jc w:val="center"/>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65"/>
        </w:trPr>
        <w:tc>
          <w:tcPr>
            <w:tcW w:w="576" w:type="dxa"/>
            <w:vMerge/>
            <w:vAlign w:val="center"/>
          </w:tcPr>
          <w:p w:rsidR="008C1150" w:rsidRPr="00E75ED0" w:rsidRDefault="008C1150" w:rsidP="00142E7D">
            <w:pPr>
              <w:jc w:val="center"/>
              <w:rPr>
                <w:rFonts w:ascii="Arial" w:hAnsi="Arial" w:cs="Arial"/>
                <w:sz w:val="18"/>
                <w:szCs w:val="18"/>
              </w:rPr>
            </w:pPr>
          </w:p>
        </w:tc>
        <w:tc>
          <w:tcPr>
            <w:tcW w:w="3280" w:type="dxa"/>
          </w:tcPr>
          <w:p w:rsidR="008C1150" w:rsidRDefault="008C1150" w:rsidP="00142E7D">
            <w:pPr>
              <w:jc w:val="center"/>
              <w:rPr>
                <w:rFonts w:ascii="Arial" w:hAnsi="Arial" w:cs="Arial"/>
                <w:sz w:val="18"/>
                <w:szCs w:val="18"/>
              </w:rPr>
            </w:pPr>
          </w:p>
        </w:tc>
        <w:tc>
          <w:tcPr>
            <w:tcW w:w="2127" w:type="dxa"/>
          </w:tcPr>
          <w:p w:rsidR="008C1150" w:rsidRPr="00E75ED0" w:rsidRDefault="008C1150" w:rsidP="00142E7D">
            <w:pPr>
              <w:jc w:val="center"/>
              <w:rPr>
                <w:rFonts w:ascii="Arial" w:hAnsi="Arial" w:cs="Arial"/>
                <w:sz w:val="18"/>
                <w:szCs w:val="18"/>
              </w:rPr>
            </w:pPr>
          </w:p>
        </w:tc>
        <w:tc>
          <w:tcPr>
            <w:tcW w:w="1984" w:type="dxa"/>
          </w:tcPr>
          <w:p w:rsidR="008C1150" w:rsidRPr="00E75ED0" w:rsidRDefault="008C1150" w:rsidP="00142E7D">
            <w:pPr>
              <w:jc w:val="center"/>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92"/>
        </w:trPr>
        <w:tc>
          <w:tcPr>
            <w:tcW w:w="576" w:type="dxa"/>
            <w:vMerge w:val="restart"/>
            <w:vAlign w:val="center"/>
          </w:tcPr>
          <w:p w:rsidR="008C1150" w:rsidRPr="00E75ED0" w:rsidRDefault="008C1150" w:rsidP="00142E7D">
            <w:pPr>
              <w:jc w:val="center"/>
              <w:rPr>
                <w:rFonts w:ascii="Arial" w:hAnsi="Arial" w:cs="Arial"/>
                <w:sz w:val="18"/>
                <w:szCs w:val="18"/>
              </w:rPr>
            </w:pPr>
            <w:r>
              <w:rPr>
                <w:rFonts w:ascii="Arial" w:hAnsi="Arial" w:cs="Arial"/>
                <w:sz w:val="18"/>
                <w:szCs w:val="18"/>
              </w:rPr>
              <w:t>2.</w:t>
            </w:r>
          </w:p>
        </w:tc>
        <w:tc>
          <w:tcPr>
            <w:tcW w:w="3280"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381"/>
        </w:trPr>
        <w:tc>
          <w:tcPr>
            <w:tcW w:w="576" w:type="dxa"/>
            <w:vMerge/>
            <w:vAlign w:val="center"/>
          </w:tcPr>
          <w:p w:rsidR="008C1150" w:rsidRPr="00E75ED0" w:rsidRDefault="008C1150" w:rsidP="00142E7D">
            <w:pPr>
              <w:jc w:val="center"/>
              <w:rPr>
                <w:rFonts w:ascii="Arial" w:hAnsi="Arial" w:cs="Arial"/>
                <w:sz w:val="18"/>
                <w:szCs w:val="18"/>
              </w:rPr>
            </w:pP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05"/>
        </w:trPr>
        <w:tc>
          <w:tcPr>
            <w:tcW w:w="576" w:type="dxa"/>
            <w:vMerge w:val="restart"/>
            <w:vAlign w:val="center"/>
          </w:tcPr>
          <w:p w:rsidR="008C1150" w:rsidRPr="00E75ED0" w:rsidRDefault="008C1150" w:rsidP="00142E7D">
            <w:pPr>
              <w:jc w:val="center"/>
              <w:rPr>
                <w:rFonts w:ascii="Arial" w:hAnsi="Arial" w:cs="Arial"/>
                <w:sz w:val="18"/>
                <w:szCs w:val="18"/>
              </w:rPr>
            </w:pPr>
            <w:r>
              <w:rPr>
                <w:rFonts w:ascii="Arial" w:hAnsi="Arial" w:cs="Arial"/>
                <w:sz w:val="18"/>
                <w:szCs w:val="18"/>
              </w:rPr>
              <w:t>3.</w:t>
            </w: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05"/>
        </w:trPr>
        <w:tc>
          <w:tcPr>
            <w:tcW w:w="576" w:type="dxa"/>
            <w:vMerge/>
            <w:vAlign w:val="center"/>
          </w:tcPr>
          <w:p w:rsidR="008C1150" w:rsidRPr="00E75ED0" w:rsidRDefault="008C1150" w:rsidP="00142E7D">
            <w:pPr>
              <w:jc w:val="center"/>
              <w:rPr>
                <w:rFonts w:ascii="Arial" w:hAnsi="Arial" w:cs="Arial"/>
                <w:sz w:val="18"/>
                <w:szCs w:val="18"/>
              </w:rPr>
            </w:pP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05"/>
        </w:trPr>
        <w:tc>
          <w:tcPr>
            <w:tcW w:w="576" w:type="dxa"/>
            <w:vMerge w:val="restart"/>
            <w:vAlign w:val="center"/>
          </w:tcPr>
          <w:p w:rsidR="008C1150" w:rsidRPr="00E75ED0" w:rsidRDefault="008C1150" w:rsidP="00142E7D">
            <w:pPr>
              <w:jc w:val="center"/>
              <w:rPr>
                <w:rFonts w:ascii="Arial" w:hAnsi="Arial" w:cs="Arial"/>
                <w:sz w:val="18"/>
                <w:szCs w:val="18"/>
              </w:rPr>
            </w:pPr>
            <w:r>
              <w:rPr>
                <w:rFonts w:ascii="Arial" w:hAnsi="Arial" w:cs="Arial"/>
                <w:sz w:val="18"/>
                <w:szCs w:val="18"/>
              </w:rPr>
              <w:t>4.</w:t>
            </w:r>
          </w:p>
        </w:tc>
        <w:tc>
          <w:tcPr>
            <w:tcW w:w="3280" w:type="dxa"/>
          </w:tcPr>
          <w:p w:rsidR="008C1150" w:rsidRPr="00E75ED0" w:rsidRDefault="008C1150" w:rsidP="00142E7D">
            <w:pPr>
              <w:jc w:val="both"/>
              <w:rPr>
                <w:rFonts w:ascii="Arial" w:hAnsi="Arial" w:cs="Arial"/>
                <w:sz w:val="18"/>
                <w:szCs w:val="18"/>
              </w:rPr>
            </w:pPr>
            <w:r>
              <w:rPr>
                <w:rFonts w:ascii="Arial" w:hAnsi="Arial" w:cs="Arial"/>
                <w:sz w:val="18"/>
                <w:szCs w:val="18"/>
              </w:rPr>
              <w:t xml:space="preserve"> </w:t>
            </w: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65"/>
        </w:trPr>
        <w:tc>
          <w:tcPr>
            <w:tcW w:w="576" w:type="dxa"/>
            <w:vMerge/>
          </w:tcPr>
          <w:p w:rsidR="008C1150" w:rsidRPr="00E75ED0" w:rsidRDefault="008C1150" w:rsidP="00142E7D">
            <w:pPr>
              <w:jc w:val="both"/>
              <w:rPr>
                <w:rFonts w:ascii="Arial" w:hAnsi="Arial" w:cs="Arial"/>
                <w:sz w:val="18"/>
                <w:szCs w:val="18"/>
              </w:rPr>
            </w:pP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bl>
    <w:p w:rsidR="008C1150" w:rsidRDefault="008C1150" w:rsidP="008C1150">
      <w:pPr>
        <w:spacing w:after="0"/>
        <w:jc w:val="both"/>
        <w:rPr>
          <w:rFonts w:ascii="Arial" w:hAnsi="Arial" w:cs="Arial"/>
          <w:b/>
          <w:sz w:val="20"/>
          <w:szCs w:val="20"/>
        </w:rPr>
      </w:pPr>
      <w:r w:rsidRPr="00AC33A9">
        <w:rPr>
          <w:rFonts w:ascii="Arial" w:hAnsi="Arial" w:cs="Arial"/>
          <w:b/>
          <w:sz w:val="20"/>
          <w:szCs w:val="20"/>
        </w:rPr>
        <w:t>Uwaga: Wykaz stanowi dowód na spełnienie warunków w postepowaniu oraz stanowi podstawę do naliczenia punktów w kryterium wyboru oferty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sidR="00B544B5">
        <w:rPr>
          <w:rFonts w:ascii="Arial" w:hAnsi="Arial" w:cs="Arial"/>
          <w:color w:val="FF0000"/>
          <w:sz w:val="20"/>
          <w:szCs w:val="20"/>
        </w:rPr>
        <w:t xml:space="preserve">ELEKTRONICZNYM </w:t>
      </w:r>
      <w:r w:rsidRPr="008C1150">
        <w:rPr>
          <w:rFonts w:ascii="Arial" w:hAnsi="Arial" w:cs="Arial"/>
          <w:color w:val="FF0000"/>
          <w:sz w:val="20"/>
          <w:szCs w:val="20"/>
        </w:rPr>
        <w:t xml:space="preserve">PODPISEM ZAUFANYM LUB </w:t>
      </w:r>
      <w:r w:rsidR="00B544B5">
        <w:rPr>
          <w:rFonts w:ascii="Arial" w:hAnsi="Arial" w:cs="Arial"/>
          <w:color w:val="FF0000"/>
          <w:sz w:val="20"/>
          <w:szCs w:val="20"/>
        </w:rPr>
        <w:t xml:space="preserve">ELEKTRONICZNYM </w:t>
      </w:r>
      <w:r w:rsidRPr="008C1150">
        <w:rPr>
          <w:rFonts w:ascii="Arial" w:hAnsi="Arial" w:cs="Arial"/>
          <w:color w:val="FF0000"/>
          <w:sz w:val="20"/>
          <w:szCs w:val="20"/>
        </w:rPr>
        <w:t>PODPISEM OSOBISTYM</w:t>
      </w:r>
      <w:r w:rsidR="00DA14D1">
        <w:rPr>
          <w:rFonts w:ascii="Arial" w:hAnsi="Arial" w:cs="Arial"/>
          <w:color w:val="FF0000"/>
          <w:sz w:val="20"/>
          <w:szCs w:val="20"/>
        </w:rPr>
        <w:t xml:space="preserve">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8C1150" w:rsidRDefault="008C1150" w:rsidP="008C1150">
      <w:pPr>
        <w:spacing w:after="0" w:line="240" w:lineRule="auto"/>
        <w:jc w:val="both"/>
        <w:rPr>
          <w:rFonts w:ascii="Arial" w:eastAsia="Times New Roman" w:hAnsi="Arial" w:cs="Arial"/>
          <w:b/>
          <w:i/>
          <w:color w:val="000000" w:themeColor="text1"/>
          <w:lang w:eastAsia="ar-SA"/>
        </w:rPr>
        <w:sectPr w:rsidR="008C1150" w:rsidSect="008C1150">
          <w:pgSz w:w="16838" w:h="11906" w:orient="landscape"/>
          <w:pgMar w:top="1418" w:right="1418" w:bottom="1418" w:left="1985" w:header="709" w:footer="709" w:gutter="0"/>
          <w:cols w:space="708"/>
          <w:docGrid w:linePitch="360"/>
        </w:sectPr>
      </w:pPr>
    </w:p>
    <w:p w:rsidR="009A44CB" w:rsidRDefault="009A44CB" w:rsidP="00E276E2">
      <w:pPr>
        <w:suppressAutoHyphens/>
        <w:spacing w:after="0"/>
        <w:rPr>
          <w:rFonts w:ascii="Arial" w:eastAsia="Times New Roman" w:hAnsi="Arial" w:cs="Arial"/>
          <w:b/>
          <w:i/>
          <w:color w:val="000000" w:themeColor="text1"/>
          <w:lang w:eastAsia="ar-SA"/>
        </w:rPr>
      </w:pPr>
    </w:p>
    <w:p w:rsidR="008C1150" w:rsidRDefault="008C1150" w:rsidP="008C1150">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t>Zał. nr 3 do SWZ</w:t>
      </w:r>
    </w:p>
    <w:p w:rsidR="008C1150" w:rsidRPr="005808EA" w:rsidRDefault="008C1150" w:rsidP="008C1150">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8C1150" w:rsidRPr="005808EA" w:rsidRDefault="008C1150" w:rsidP="008C1150">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8C1150" w:rsidRDefault="008C1150" w:rsidP="008C115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8C1150" w:rsidRPr="0029144A" w:rsidRDefault="008C1150" w:rsidP="008C1150">
      <w:pPr>
        <w:suppressAutoHyphens/>
        <w:spacing w:after="0"/>
        <w:rPr>
          <w:rFonts w:ascii="Arial" w:eastAsia="Times New Roman" w:hAnsi="Arial" w:cs="Arial"/>
          <w:lang w:eastAsia="ar-SA"/>
        </w:rPr>
      </w:pPr>
      <w:r w:rsidRPr="0029144A">
        <w:rPr>
          <w:rFonts w:ascii="Arial" w:eastAsia="Times New Roman" w:hAnsi="Arial" w:cs="Arial"/>
          <w:lang w:eastAsia="ar-SA"/>
        </w:rPr>
        <w:t>(województwo)</w:t>
      </w:r>
    </w:p>
    <w:p w:rsidR="008C1150" w:rsidRDefault="008C1150" w:rsidP="008C115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8C1150" w:rsidRPr="005808EA" w:rsidRDefault="008C1150" w:rsidP="008C1150">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8C1150" w:rsidRPr="005808EA" w:rsidRDefault="008C1150" w:rsidP="008C115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8C1150" w:rsidRPr="005808EA" w:rsidRDefault="008C1150" w:rsidP="008C1150">
      <w:pPr>
        <w:suppressAutoHyphens/>
        <w:spacing w:after="0"/>
        <w:rPr>
          <w:rFonts w:ascii="Arial" w:eastAsia="Times New Roman" w:hAnsi="Arial" w:cs="Arial"/>
          <w:lang w:eastAsia="ar-SA"/>
        </w:rPr>
      </w:pPr>
      <w:r>
        <w:rPr>
          <w:rFonts w:ascii="Arial" w:eastAsia="Times New Roman" w:hAnsi="Arial" w:cs="Arial"/>
          <w:lang w:eastAsia="ar-SA"/>
        </w:rPr>
        <w:t>(NIP/ REGON</w:t>
      </w:r>
      <w:r w:rsidRPr="005808EA">
        <w:rPr>
          <w:rFonts w:ascii="Arial" w:eastAsia="Times New Roman" w:hAnsi="Arial" w:cs="Arial"/>
          <w:lang w:eastAsia="ar-SA"/>
        </w:rPr>
        <w:t>)</w:t>
      </w:r>
    </w:p>
    <w:p w:rsidR="008C1150" w:rsidRPr="005808EA" w:rsidRDefault="008C1150" w:rsidP="008C115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8C1150" w:rsidRPr="005808EA" w:rsidRDefault="008C1150" w:rsidP="008C1150">
      <w:pPr>
        <w:suppressAutoHyphens/>
        <w:spacing w:after="0"/>
        <w:rPr>
          <w:rFonts w:ascii="Arial" w:eastAsia="Times New Roman" w:hAnsi="Arial" w:cs="Arial"/>
          <w:lang w:eastAsia="ar-SA"/>
        </w:rPr>
      </w:pPr>
      <w:r w:rsidRPr="005808EA">
        <w:rPr>
          <w:rFonts w:ascii="Arial" w:eastAsia="Times New Roman" w:hAnsi="Arial" w:cs="Arial"/>
          <w:lang w:eastAsia="ar-SA"/>
        </w:rPr>
        <w:t>(adres strony internetowej)</w:t>
      </w:r>
    </w:p>
    <w:p w:rsidR="008C1150" w:rsidRPr="005808EA" w:rsidRDefault="008C1150" w:rsidP="008C1150">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8C1150" w:rsidRPr="00C07D29" w:rsidRDefault="008C1150" w:rsidP="008C1150">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8C1150" w:rsidRDefault="008C1150" w:rsidP="008C1150">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8C1150" w:rsidRDefault="008C1150" w:rsidP="008C1150">
      <w:pPr>
        <w:suppressAutoHyphens/>
        <w:spacing w:after="0"/>
        <w:jc w:val="center"/>
        <w:rPr>
          <w:rFonts w:ascii="Arial" w:eastAsia="Times New Roman" w:hAnsi="Arial" w:cs="Arial"/>
          <w:i/>
          <w:lang w:eastAsia="ar-SA"/>
        </w:rPr>
      </w:pPr>
      <w:r>
        <w:rPr>
          <w:rFonts w:ascii="Arial" w:eastAsia="Times New Roman" w:hAnsi="Arial" w:cs="Arial"/>
          <w:i/>
          <w:lang w:eastAsia="ar-SA"/>
        </w:rPr>
        <w:t>OFERTA</w:t>
      </w:r>
    </w:p>
    <w:p w:rsidR="008C1150" w:rsidRPr="0030764C" w:rsidRDefault="008C1150" w:rsidP="008C1150">
      <w:pPr>
        <w:suppressAutoHyphens/>
        <w:spacing w:after="0"/>
        <w:jc w:val="center"/>
        <w:rPr>
          <w:rFonts w:ascii="Arial" w:eastAsia="Times New Roman" w:hAnsi="Arial" w:cs="Arial"/>
          <w:lang w:eastAsia="ar-SA"/>
        </w:rPr>
      </w:pPr>
      <w:r>
        <w:rPr>
          <w:rFonts w:ascii="Arial" w:eastAsia="Times New Roman" w:hAnsi="Arial" w:cs="Arial"/>
          <w:i/>
          <w:lang w:eastAsia="ar-SA"/>
        </w:rPr>
        <w:t>W ZAKRESIE CZĘŚCI NR 6</w:t>
      </w:r>
    </w:p>
    <w:p w:rsidR="008C1150" w:rsidRPr="0030764C" w:rsidRDefault="008C1150" w:rsidP="008C1150">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8C1150" w:rsidRPr="009A3F76" w:rsidRDefault="008C1150" w:rsidP="008C1150">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8C1150" w:rsidRPr="000258E4" w:rsidRDefault="008C1150" w:rsidP="008C1150">
      <w:pPr>
        <w:spacing w:after="150" w:line="240" w:lineRule="auto"/>
        <w:contextualSpacing/>
        <w:jc w:val="both"/>
        <w:rPr>
          <w:rFonts w:ascii="Arial" w:eastAsia="Times New Roman" w:hAnsi="Arial" w:cs="Arial"/>
          <w:sz w:val="20"/>
          <w:szCs w:val="20"/>
          <w:lang w:eastAsia="pl-PL"/>
        </w:rPr>
      </w:pPr>
      <w:r w:rsidRPr="000258E4">
        <w:rPr>
          <w:rFonts w:ascii="Arial" w:eastAsia="Times New Roman" w:hAnsi="Arial" w:cs="Arial"/>
          <w:sz w:val="20"/>
          <w:szCs w:val="20"/>
          <w:lang w:eastAsia="ar-SA"/>
        </w:rPr>
        <w:t xml:space="preserve">Odpowiadając na ogłoszenie opublikowane w Biuletynie Zamówień Publicznych </w:t>
      </w:r>
      <w:r w:rsidRPr="000258E4">
        <w:rPr>
          <w:rFonts w:ascii="Arial" w:eastAsia="Times New Roman" w:hAnsi="Arial" w:cs="Arial"/>
          <w:sz w:val="20"/>
          <w:szCs w:val="20"/>
          <w:lang w:eastAsia="ar-SA"/>
        </w:rPr>
        <w:br/>
        <w:t xml:space="preserve">w postępowaniu o udzielenie zamówienia publicznego prowadzonego w </w:t>
      </w:r>
      <w:r w:rsidRPr="000258E4">
        <w:rPr>
          <w:rFonts w:ascii="Arial" w:hAnsi="Arial" w:cs="Arial"/>
          <w:color w:val="000000" w:themeColor="text1"/>
          <w:sz w:val="20"/>
          <w:szCs w:val="20"/>
        </w:rPr>
        <w:t xml:space="preserve">trybie podstawowym, na podstawie </w:t>
      </w:r>
      <w:r w:rsidRPr="000258E4">
        <w:rPr>
          <w:rFonts w:ascii="Arial" w:hAnsi="Arial" w:cs="Arial"/>
          <w:sz w:val="20"/>
          <w:szCs w:val="20"/>
        </w:rPr>
        <w:t xml:space="preserve">art. 275 pkt 1) ustawy z dnia 11 września 2019 r. - Prawo zamówień publicznych (Dz. U. z 2019. poz. 2019 z </w:t>
      </w:r>
      <w:proofErr w:type="spellStart"/>
      <w:r w:rsidRPr="000258E4">
        <w:rPr>
          <w:rFonts w:ascii="Arial" w:hAnsi="Arial" w:cs="Arial"/>
          <w:sz w:val="20"/>
          <w:szCs w:val="20"/>
        </w:rPr>
        <w:t>późn</w:t>
      </w:r>
      <w:proofErr w:type="spellEnd"/>
      <w:r w:rsidRPr="000258E4">
        <w:rPr>
          <w:rFonts w:ascii="Arial" w:hAnsi="Arial" w:cs="Arial"/>
          <w:sz w:val="20"/>
          <w:szCs w:val="20"/>
        </w:rPr>
        <w:t xml:space="preserve">. zm.) </w:t>
      </w:r>
      <w:r w:rsidRPr="000258E4">
        <w:rPr>
          <w:rFonts w:ascii="Arial" w:hAnsi="Arial" w:cs="Arial"/>
          <w:b/>
          <w:sz w:val="20"/>
          <w:szCs w:val="20"/>
        </w:rPr>
        <w:t>na  usługę konserwacji, pogotowia technicznego oraz napraw awaryjnych i konserwacyjnych</w:t>
      </w:r>
      <w:r w:rsidRPr="000258E4">
        <w:rPr>
          <w:rFonts w:ascii="Arial" w:hAnsi="Arial" w:cs="Arial"/>
          <w:b/>
          <w:spacing w:val="2"/>
          <w:sz w:val="20"/>
          <w:szCs w:val="20"/>
        </w:rPr>
        <w:t xml:space="preserve"> szlabanów, kolczatek, bram wjazdowych </w:t>
      </w:r>
      <w:r>
        <w:rPr>
          <w:rFonts w:ascii="Arial" w:hAnsi="Arial" w:cs="Arial"/>
          <w:b/>
          <w:spacing w:val="2"/>
          <w:sz w:val="20"/>
          <w:szCs w:val="20"/>
        </w:rPr>
        <w:br/>
      </w:r>
      <w:r w:rsidRPr="000258E4">
        <w:rPr>
          <w:rFonts w:ascii="Arial" w:hAnsi="Arial" w:cs="Arial"/>
          <w:b/>
          <w:spacing w:val="2"/>
          <w:sz w:val="20"/>
          <w:szCs w:val="20"/>
        </w:rPr>
        <w:t xml:space="preserve">i garażowych w miejscowościach Zamość, Lublin,  </w:t>
      </w:r>
      <w:proofErr w:type="spellStart"/>
      <w:r w:rsidRPr="000258E4">
        <w:rPr>
          <w:rFonts w:ascii="Arial" w:hAnsi="Arial" w:cs="Arial"/>
          <w:b/>
          <w:spacing w:val="2"/>
          <w:sz w:val="20"/>
          <w:szCs w:val="20"/>
        </w:rPr>
        <w:t>Jawidz</w:t>
      </w:r>
      <w:proofErr w:type="spellEnd"/>
      <w:r w:rsidRPr="000258E4">
        <w:rPr>
          <w:rFonts w:ascii="Arial" w:hAnsi="Arial" w:cs="Arial"/>
          <w:b/>
          <w:spacing w:val="2"/>
          <w:sz w:val="20"/>
          <w:szCs w:val="20"/>
        </w:rPr>
        <w:t>, Bezwola, Chełm, Hrubieszów na okres 48 miesięcy, w zakresie 6 (sześciu) części</w:t>
      </w:r>
      <w:r w:rsidRPr="000258E4">
        <w:rPr>
          <w:rFonts w:ascii="Arial" w:hAnsi="Arial" w:cs="Arial"/>
          <w:b/>
          <w:sz w:val="20"/>
          <w:szCs w:val="20"/>
        </w:rPr>
        <w:t>. Nr sprawy ZP/TP/</w:t>
      </w:r>
      <w:r w:rsidR="00846AAB">
        <w:rPr>
          <w:rFonts w:ascii="Arial" w:hAnsi="Arial" w:cs="Arial"/>
          <w:b/>
          <w:sz w:val="20"/>
          <w:szCs w:val="20"/>
        </w:rPr>
        <w:t>22</w:t>
      </w:r>
      <w:r w:rsidRPr="000258E4">
        <w:rPr>
          <w:rFonts w:ascii="Arial" w:hAnsi="Arial" w:cs="Arial"/>
          <w:b/>
          <w:sz w:val="20"/>
          <w:szCs w:val="20"/>
        </w:rPr>
        <w:t>/2021</w:t>
      </w:r>
    </w:p>
    <w:p w:rsidR="008C1150" w:rsidRPr="000258E4" w:rsidRDefault="008C1150" w:rsidP="008C1150">
      <w:pPr>
        <w:spacing w:after="0"/>
        <w:jc w:val="both"/>
        <w:rPr>
          <w:rFonts w:ascii="Arial" w:hAnsi="Arial" w:cs="Arial"/>
          <w:sz w:val="20"/>
          <w:szCs w:val="20"/>
        </w:rPr>
      </w:pPr>
    </w:p>
    <w:p w:rsidR="008C1150" w:rsidRDefault="008C1150" w:rsidP="008C1150">
      <w:pPr>
        <w:spacing w:after="0"/>
        <w:jc w:val="both"/>
        <w:rPr>
          <w:rFonts w:ascii="Arial" w:hAnsi="Arial" w:cs="Arial"/>
          <w:sz w:val="20"/>
          <w:szCs w:val="20"/>
        </w:rPr>
      </w:pPr>
      <w:r w:rsidRPr="000258E4">
        <w:rPr>
          <w:rFonts w:ascii="Arial" w:eastAsia="Times New Roman" w:hAnsi="Arial" w:cs="Arial"/>
          <w:b/>
          <w:sz w:val="20"/>
          <w:szCs w:val="20"/>
          <w:lang w:eastAsia="pl-PL"/>
        </w:rPr>
        <w:t>Oferujemy</w:t>
      </w:r>
      <w:r w:rsidRPr="000258E4">
        <w:rPr>
          <w:rFonts w:ascii="Arial" w:eastAsia="Times New Roman" w:hAnsi="Arial" w:cs="Arial"/>
          <w:sz w:val="20"/>
          <w:szCs w:val="20"/>
          <w:lang w:eastAsia="pl-PL"/>
        </w:rPr>
        <w:t xml:space="preserve"> </w:t>
      </w:r>
      <w:r w:rsidRPr="000258E4">
        <w:rPr>
          <w:rFonts w:ascii="Arial" w:hAnsi="Arial" w:cs="Arial"/>
          <w:sz w:val="20"/>
          <w:szCs w:val="20"/>
        </w:rPr>
        <w:t>wykonanie przedmiotu zamówienia</w:t>
      </w:r>
      <w:r w:rsidRPr="000258E4">
        <w:rPr>
          <w:rFonts w:ascii="Arial" w:hAnsi="Arial" w:cs="Arial"/>
          <w:b/>
          <w:sz w:val="20"/>
          <w:szCs w:val="20"/>
        </w:rPr>
        <w:t xml:space="preserve"> </w:t>
      </w:r>
      <w:r w:rsidRPr="000258E4">
        <w:rPr>
          <w:rFonts w:ascii="Arial" w:hAnsi="Arial" w:cs="Arial"/>
          <w:b/>
          <w:sz w:val="20"/>
          <w:szCs w:val="20"/>
          <w:u w:val="single"/>
        </w:rPr>
        <w:t xml:space="preserve">w zakresie CZĘŚCI NR </w:t>
      </w:r>
      <w:r>
        <w:rPr>
          <w:rFonts w:ascii="Arial" w:hAnsi="Arial" w:cs="Arial"/>
          <w:b/>
          <w:sz w:val="20"/>
          <w:szCs w:val="20"/>
          <w:u w:val="single"/>
        </w:rPr>
        <w:t>6</w:t>
      </w:r>
      <w:r w:rsidRPr="000258E4">
        <w:rPr>
          <w:rFonts w:ascii="Arial" w:hAnsi="Arial" w:cs="Arial"/>
          <w:b/>
          <w:sz w:val="20"/>
          <w:szCs w:val="20"/>
        </w:rPr>
        <w:t xml:space="preserve"> tj.: usługę konserwacji, pogotowia technicznego oraz napraw awaryjnych </w:t>
      </w:r>
      <w:r w:rsidRPr="000258E4">
        <w:rPr>
          <w:rFonts w:ascii="Arial" w:hAnsi="Arial" w:cs="Arial"/>
          <w:b/>
          <w:sz w:val="20"/>
          <w:szCs w:val="20"/>
        </w:rPr>
        <w:br/>
        <w:t>i konserwacyjnych</w:t>
      </w:r>
      <w:r w:rsidRPr="000258E4">
        <w:rPr>
          <w:rFonts w:ascii="Arial" w:hAnsi="Arial" w:cs="Arial"/>
          <w:b/>
          <w:spacing w:val="2"/>
          <w:sz w:val="20"/>
          <w:szCs w:val="20"/>
        </w:rPr>
        <w:t xml:space="preserve"> szlabanów, kolczatek, bram wjazdowych i garażowych </w:t>
      </w:r>
      <w:r w:rsidRPr="000258E4">
        <w:rPr>
          <w:rFonts w:ascii="Arial" w:hAnsi="Arial" w:cs="Arial"/>
          <w:b/>
          <w:spacing w:val="2"/>
          <w:sz w:val="20"/>
          <w:szCs w:val="20"/>
        </w:rPr>
        <w:br/>
        <w:t xml:space="preserve">w </w:t>
      </w:r>
      <w:r>
        <w:rPr>
          <w:rFonts w:ascii="Arial" w:hAnsi="Arial" w:cs="Arial"/>
          <w:b/>
          <w:spacing w:val="2"/>
          <w:sz w:val="20"/>
          <w:szCs w:val="20"/>
        </w:rPr>
        <w:t>Hrubieszowie</w:t>
      </w:r>
      <w:r w:rsidRPr="000258E4">
        <w:rPr>
          <w:rFonts w:ascii="Arial" w:hAnsi="Arial" w:cs="Arial"/>
          <w:b/>
          <w:spacing w:val="2"/>
          <w:sz w:val="20"/>
          <w:szCs w:val="20"/>
        </w:rPr>
        <w:t>,</w:t>
      </w:r>
      <w:r w:rsidRPr="000258E4">
        <w:rPr>
          <w:rFonts w:ascii="Arial" w:hAnsi="Arial" w:cs="Arial"/>
          <w:sz w:val="20"/>
          <w:szCs w:val="20"/>
        </w:rPr>
        <w:t xml:space="preserve"> zgodnie z wymaganiami określonymi </w:t>
      </w:r>
      <w:r w:rsidRPr="000258E4">
        <w:rPr>
          <w:rFonts w:ascii="Arial" w:hAnsi="Arial" w:cs="Arial"/>
          <w:sz w:val="20"/>
          <w:szCs w:val="20"/>
        </w:rPr>
        <w:br/>
        <w:t>w SWZ:</w:t>
      </w:r>
    </w:p>
    <w:p w:rsidR="008C1150" w:rsidRPr="000258E4" w:rsidRDefault="008C1150" w:rsidP="008C1150">
      <w:pPr>
        <w:spacing w:after="0"/>
        <w:jc w:val="both"/>
        <w:rPr>
          <w:rFonts w:ascii="Arial" w:eastAsia="Times New Roman" w:hAnsi="Arial" w:cs="Arial"/>
          <w:b/>
          <w:sz w:val="20"/>
          <w:szCs w:val="20"/>
          <w:u w:val="single"/>
        </w:rPr>
      </w:pPr>
    </w:p>
    <w:p w:rsidR="008C1150" w:rsidRPr="0030764C" w:rsidRDefault="008C1150" w:rsidP="008C1150">
      <w:pPr>
        <w:numPr>
          <w:ilvl w:val="0"/>
          <w:numId w:val="140"/>
        </w:numPr>
        <w:suppressAutoHyphens/>
        <w:spacing w:after="0"/>
        <w:contextualSpacing/>
        <w:jc w:val="both"/>
        <w:rPr>
          <w:rFonts w:ascii="Arial" w:eastAsia="Times New Roman" w:hAnsi="Arial" w:cs="Arial"/>
          <w:b/>
          <w:lang w:eastAsia="ar-SA"/>
        </w:rPr>
      </w:pPr>
      <w:r w:rsidRPr="0030764C">
        <w:rPr>
          <w:rFonts w:ascii="Arial" w:eastAsia="Times New Roman" w:hAnsi="Arial" w:cs="Arial"/>
          <w:b/>
          <w:lang w:eastAsia="ar-SA"/>
        </w:rPr>
        <w:t>ZA CENĘ RYCZAŁTOWĄ OGÓŁEM:</w:t>
      </w:r>
    </w:p>
    <w:p w:rsidR="008C1150" w:rsidRPr="0030764C" w:rsidRDefault="008C1150" w:rsidP="008C1150">
      <w:pPr>
        <w:suppressAutoHyphens/>
        <w:spacing w:after="0"/>
        <w:ind w:left="360"/>
        <w:contextualSpacing/>
        <w:jc w:val="both"/>
        <w:rPr>
          <w:rFonts w:ascii="Arial" w:eastAsia="Times New Roman" w:hAnsi="Arial" w:cs="Arial"/>
          <w:b/>
          <w:lang w:eastAsia="ar-SA"/>
        </w:rPr>
      </w:pPr>
    </w:p>
    <w:p w:rsidR="008C1150" w:rsidRPr="0030764C" w:rsidRDefault="008C1150" w:rsidP="008C1150">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8C1150" w:rsidRPr="0030764C" w:rsidRDefault="008C1150" w:rsidP="008C1150">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8C1150" w:rsidRPr="0030764C" w:rsidRDefault="008C1150" w:rsidP="008C1150">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8C1150" w:rsidRPr="005808EA" w:rsidRDefault="008C1150" w:rsidP="008C1150">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8C1150" w:rsidRPr="005808EA" w:rsidRDefault="008C1150" w:rsidP="008C1150">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8C1150" w:rsidRDefault="008C1150" w:rsidP="008C1150">
      <w:pPr>
        <w:tabs>
          <w:tab w:val="left" w:pos="426"/>
        </w:tabs>
        <w:spacing w:after="0"/>
        <w:jc w:val="both"/>
        <w:rPr>
          <w:rFonts w:ascii="Arial" w:eastAsia="Times New Roman" w:hAnsi="Arial" w:cs="Arial"/>
          <w:b/>
          <w:lang w:eastAsia="ar-SA"/>
        </w:rPr>
      </w:pPr>
    </w:p>
    <w:p w:rsidR="008C1150" w:rsidRPr="005808EA" w:rsidRDefault="008C1150" w:rsidP="008C1150">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8C1150" w:rsidRPr="00297301" w:rsidRDefault="008C1150" w:rsidP="008C1150">
      <w:pPr>
        <w:pStyle w:val="Akapitzlist"/>
        <w:numPr>
          <w:ilvl w:val="0"/>
          <w:numId w:val="80"/>
        </w:numPr>
        <w:tabs>
          <w:tab w:val="left" w:pos="426"/>
        </w:tabs>
        <w:spacing w:after="0"/>
        <w:ind w:left="360"/>
        <w:jc w:val="both"/>
        <w:rPr>
          <w:rFonts w:ascii="Arial" w:hAnsi="Arial" w:cs="Arial"/>
          <w:b/>
          <w:sz w:val="20"/>
          <w:szCs w:val="20"/>
        </w:rPr>
      </w:pPr>
      <w:r w:rsidRPr="00D62FEA">
        <w:rPr>
          <w:rFonts w:ascii="Arial" w:eastAsia="Times New Roman" w:hAnsi="Arial" w:cs="Arial"/>
          <w:b/>
          <w:snapToGrid w:val="0"/>
          <w:sz w:val="20"/>
          <w:szCs w:val="20"/>
          <w:lang w:eastAsia="ar-SA"/>
        </w:rPr>
        <w:t xml:space="preserve">Szczegółowym </w:t>
      </w:r>
      <w:r>
        <w:rPr>
          <w:rFonts w:ascii="Arial" w:eastAsia="Times New Roman" w:hAnsi="Arial" w:cs="Arial"/>
          <w:b/>
          <w:snapToGrid w:val="0"/>
          <w:sz w:val="20"/>
          <w:szCs w:val="20"/>
          <w:lang w:eastAsia="ar-SA"/>
        </w:rPr>
        <w:t>opisem przedmiotu zamówienia oraz Formularzem cenowym stanowiącym załącznik nr 1 do oferty</w:t>
      </w:r>
    </w:p>
    <w:p w:rsidR="008C1150" w:rsidRPr="00297301" w:rsidRDefault="008C1150" w:rsidP="008C1150">
      <w:pPr>
        <w:tabs>
          <w:tab w:val="left" w:pos="426"/>
        </w:tabs>
        <w:spacing w:after="0"/>
        <w:jc w:val="both"/>
        <w:rPr>
          <w:rFonts w:ascii="Arial" w:hAnsi="Arial" w:cs="Arial"/>
          <w:b/>
        </w:rPr>
      </w:pPr>
    </w:p>
    <w:p w:rsidR="008C1150" w:rsidRPr="000258E4" w:rsidRDefault="008C1150" w:rsidP="008C1150">
      <w:pPr>
        <w:numPr>
          <w:ilvl w:val="0"/>
          <w:numId w:val="140"/>
        </w:numPr>
        <w:tabs>
          <w:tab w:val="left" w:pos="3855"/>
        </w:tabs>
        <w:suppressAutoHyphens/>
        <w:spacing w:after="0"/>
        <w:contextualSpacing/>
        <w:jc w:val="both"/>
        <w:rPr>
          <w:rFonts w:ascii="Arial" w:eastAsia="Calibri" w:hAnsi="Arial" w:cs="Arial"/>
          <w:sz w:val="20"/>
          <w:szCs w:val="20"/>
        </w:rPr>
      </w:pPr>
      <w:r w:rsidRPr="000258E4">
        <w:rPr>
          <w:rFonts w:ascii="Arial" w:hAnsi="Arial" w:cs="Arial"/>
          <w:sz w:val="20"/>
          <w:szCs w:val="20"/>
        </w:rPr>
        <w:t xml:space="preserve">Wykonawca oświadcza, że powyższa cena zawiera </w:t>
      </w:r>
      <w:r w:rsidRPr="000258E4">
        <w:rPr>
          <w:rFonts w:ascii="Arial" w:hAnsi="Arial" w:cs="Arial"/>
          <w:i/>
          <w:color w:val="000000" w:themeColor="text1"/>
          <w:sz w:val="20"/>
          <w:szCs w:val="20"/>
        </w:rPr>
        <w:t>wszystkie</w:t>
      </w:r>
      <w:r w:rsidRPr="000258E4">
        <w:rPr>
          <w:rFonts w:ascii="Arial" w:eastAsia="Calibri" w:hAnsi="Arial" w:cs="Arial"/>
          <w:sz w:val="20"/>
          <w:szCs w:val="20"/>
        </w:rPr>
        <w:t xml:space="preserve"> koszty związane </w:t>
      </w:r>
      <w:r>
        <w:rPr>
          <w:rFonts w:ascii="Arial" w:eastAsia="Calibri" w:hAnsi="Arial" w:cs="Arial"/>
          <w:sz w:val="20"/>
          <w:szCs w:val="20"/>
        </w:rPr>
        <w:br/>
      </w:r>
      <w:r w:rsidRPr="000258E4">
        <w:rPr>
          <w:rFonts w:ascii="Arial" w:eastAsia="Calibri" w:hAnsi="Arial" w:cs="Arial"/>
          <w:sz w:val="20"/>
          <w:szCs w:val="20"/>
        </w:rPr>
        <w:t xml:space="preserve">z wykonaniem </w:t>
      </w:r>
      <w:r w:rsidRPr="000258E4">
        <w:rPr>
          <w:rFonts w:ascii="Arial" w:hAnsi="Arial" w:cs="Arial"/>
          <w:color w:val="000000" w:themeColor="text1"/>
          <w:sz w:val="20"/>
          <w:szCs w:val="20"/>
        </w:rPr>
        <w:t>przedmiotu Umowy</w:t>
      </w:r>
      <w:r w:rsidRPr="000258E4">
        <w:rPr>
          <w:rFonts w:ascii="Arial" w:eastAsia="Calibri" w:hAnsi="Arial" w:cs="Arial"/>
          <w:sz w:val="20"/>
          <w:szCs w:val="20"/>
        </w:rPr>
        <w:t xml:space="preserve"> wynikające z załączonego szczegółowego opisu przedmiotu </w:t>
      </w:r>
      <w:r w:rsidRPr="000258E4">
        <w:rPr>
          <w:rFonts w:ascii="Arial" w:eastAsia="Calibri" w:hAnsi="Arial" w:cs="Arial"/>
          <w:sz w:val="20"/>
          <w:szCs w:val="20"/>
        </w:rPr>
        <w:lastRenderedPageBreak/>
        <w:t xml:space="preserve">zamówienia oraz z warunków realizacji przedmiotu zamówienia opisanych </w:t>
      </w:r>
      <w:r>
        <w:rPr>
          <w:rFonts w:ascii="Arial" w:eastAsia="Calibri" w:hAnsi="Arial" w:cs="Arial"/>
          <w:sz w:val="20"/>
          <w:szCs w:val="20"/>
        </w:rPr>
        <w:br/>
      </w:r>
      <w:r w:rsidRPr="000258E4">
        <w:rPr>
          <w:rFonts w:ascii="Arial" w:eastAsia="Calibri" w:hAnsi="Arial" w:cs="Arial"/>
          <w:sz w:val="20"/>
          <w:szCs w:val="20"/>
        </w:rPr>
        <w:t>w projekcie umowy (załącznik nr 2 do wniosku) w tym: koszty świadczenia usługi,  koszty robocizny napraw awaryjnych i konserwacyjnych objętych wskazanym w zamówieniu zakresem usług konserwacyjnych, koszty materiałów konserwacyjnych i czyszczących, materiałów eksploatacyjnych  użytych do konserwacji, przeglądów o ile nie podlegają gwarancji, koszty dojazdu, koszty transportu.</w:t>
      </w:r>
    </w:p>
    <w:p w:rsidR="008C1150" w:rsidRPr="000258E4" w:rsidRDefault="008C1150" w:rsidP="008C1150">
      <w:pPr>
        <w:pStyle w:val="Akapitzlist"/>
        <w:ind w:left="360"/>
        <w:jc w:val="both"/>
        <w:rPr>
          <w:rFonts w:ascii="Arial" w:hAnsi="Arial" w:cs="Arial"/>
          <w:i/>
          <w:sz w:val="20"/>
          <w:szCs w:val="20"/>
        </w:rPr>
      </w:pPr>
      <w:r w:rsidRPr="000258E4">
        <w:rPr>
          <w:rFonts w:ascii="Arial" w:hAnsi="Arial" w:cs="Arial"/>
          <w:i/>
          <w:sz w:val="20"/>
          <w:szCs w:val="20"/>
        </w:rPr>
        <w:t xml:space="preserve">Oferta obejmuje również </w:t>
      </w:r>
      <w:r w:rsidRPr="000258E4">
        <w:rPr>
          <w:rFonts w:ascii="Arial" w:hAnsi="Arial" w:cs="Arial"/>
          <w:i/>
          <w:color w:val="000000" w:themeColor="text1"/>
          <w:sz w:val="20"/>
          <w:szCs w:val="20"/>
        </w:rPr>
        <w:t xml:space="preserve">wszystkie koszty zatrudnienia pracowników na umowę </w:t>
      </w:r>
      <w:r w:rsidRPr="000258E4">
        <w:rPr>
          <w:rFonts w:ascii="Arial" w:hAnsi="Arial" w:cs="Arial"/>
          <w:i/>
          <w:color w:val="000000" w:themeColor="text1"/>
          <w:sz w:val="20"/>
          <w:szCs w:val="20"/>
        </w:rPr>
        <w:br/>
        <w:t xml:space="preserve">o pracę, koszty podwykonawców i innych osób działających na zlecenie Wykonawcy oraz wszystkie koszty realizacji obowiązków wynikających z udzielonej gwarancji na wykonane </w:t>
      </w:r>
      <w:r w:rsidR="000D42CB">
        <w:rPr>
          <w:rFonts w:ascii="Arial" w:hAnsi="Arial" w:cs="Arial"/>
          <w:i/>
          <w:color w:val="000000" w:themeColor="text1"/>
          <w:sz w:val="20"/>
          <w:szCs w:val="20"/>
        </w:rPr>
        <w:t>usługi</w:t>
      </w:r>
      <w:r w:rsidRPr="000258E4">
        <w:rPr>
          <w:rFonts w:ascii="Arial" w:hAnsi="Arial" w:cs="Arial"/>
          <w:i/>
          <w:sz w:val="20"/>
          <w:szCs w:val="20"/>
        </w:rPr>
        <w:t>.</w:t>
      </w:r>
    </w:p>
    <w:p w:rsidR="008C1150" w:rsidRPr="000258E4" w:rsidRDefault="008C1150" w:rsidP="008C1150">
      <w:pPr>
        <w:numPr>
          <w:ilvl w:val="0"/>
          <w:numId w:val="140"/>
        </w:numPr>
        <w:tabs>
          <w:tab w:val="left" w:pos="3855"/>
        </w:tabs>
        <w:suppressAutoHyphens/>
        <w:spacing w:after="0"/>
        <w:contextualSpacing/>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 xml:space="preserve">Oświadczamy, że </w:t>
      </w:r>
      <w:r w:rsidRPr="000258E4">
        <w:rPr>
          <w:rFonts w:ascii="Arial" w:eastAsia="Times New Roman" w:hAnsi="Arial" w:cs="Arial"/>
          <w:b/>
          <w:lang w:eastAsia="ar-SA"/>
        </w:rPr>
        <w:t>CZAS REAKCJI</w:t>
      </w:r>
      <w:r w:rsidRPr="000258E4">
        <w:rPr>
          <w:rFonts w:ascii="Arial" w:eastAsia="Times New Roman" w:hAnsi="Arial" w:cs="Arial"/>
          <w:sz w:val="20"/>
          <w:szCs w:val="20"/>
          <w:lang w:eastAsia="ar-SA"/>
        </w:rPr>
        <w:t xml:space="preserve"> na zgłaszane awarie w ramach pogotowia technicznego wynosi</w:t>
      </w:r>
      <w:r w:rsidRPr="000258E4">
        <w:rPr>
          <w:rFonts w:ascii="Arial" w:eastAsia="Times New Roman" w:hAnsi="Arial" w:cs="Arial"/>
          <w:b/>
          <w:sz w:val="20"/>
          <w:szCs w:val="20"/>
          <w:lang w:eastAsia="ar-SA"/>
        </w:rPr>
        <w:t xml:space="preserve"> </w:t>
      </w:r>
      <w:r w:rsidRPr="000258E4">
        <w:rPr>
          <w:rFonts w:ascii="Arial" w:eastAsia="Times New Roman" w:hAnsi="Arial" w:cs="Arial"/>
          <w:b/>
          <w:u w:val="single"/>
          <w:lang w:eastAsia="ar-SA"/>
        </w:rPr>
        <w:t>…….... GODZIN</w:t>
      </w:r>
      <w:r w:rsidRPr="000258E4">
        <w:rPr>
          <w:rFonts w:ascii="Arial" w:eastAsia="Times New Roman" w:hAnsi="Arial" w:cs="Arial"/>
          <w:b/>
          <w:lang w:eastAsia="ar-SA"/>
        </w:rPr>
        <w:t>.</w:t>
      </w:r>
      <w:r w:rsidRPr="000258E4">
        <w:rPr>
          <w:rFonts w:ascii="Arial" w:eastAsia="Times New Roman" w:hAnsi="Arial" w:cs="Arial"/>
          <w:b/>
          <w:sz w:val="20"/>
          <w:szCs w:val="20"/>
          <w:lang w:eastAsia="ar-SA"/>
        </w:rPr>
        <w:t xml:space="preserve"> </w:t>
      </w:r>
    </w:p>
    <w:p w:rsidR="008C1150" w:rsidRPr="000258E4" w:rsidRDefault="008C1150" w:rsidP="008C1150">
      <w:pPr>
        <w:tabs>
          <w:tab w:val="left" w:pos="3855"/>
        </w:tabs>
        <w:suppressAutoHyphens/>
        <w:spacing w:after="0"/>
        <w:ind w:left="360"/>
        <w:contextualSpacing/>
        <w:jc w:val="both"/>
        <w:rPr>
          <w:rFonts w:ascii="Arial" w:eastAsia="Times New Roman" w:hAnsi="Arial" w:cs="Arial"/>
          <w:sz w:val="20"/>
          <w:szCs w:val="20"/>
          <w:lang w:eastAsia="ar-SA"/>
        </w:rPr>
      </w:pPr>
    </w:p>
    <w:p w:rsidR="008C1150" w:rsidRPr="000258E4" w:rsidRDefault="008C1150" w:rsidP="008C1150">
      <w:pPr>
        <w:pStyle w:val="Akapitzlist"/>
        <w:spacing w:after="0" w:line="240" w:lineRule="auto"/>
        <w:ind w:left="360"/>
        <w:jc w:val="both"/>
        <w:rPr>
          <w:rFonts w:ascii="Arial" w:hAnsi="Arial" w:cs="Arial"/>
          <w:sz w:val="20"/>
          <w:szCs w:val="20"/>
        </w:rPr>
      </w:pPr>
      <w:r w:rsidRPr="000258E4">
        <w:rPr>
          <w:rFonts w:ascii="Arial" w:hAnsi="Arial" w:cs="Arial"/>
          <w:sz w:val="20"/>
          <w:szCs w:val="20"/>
          <w:u w:val="single"/>
        </w:rPr>
        <w:t>Czas reakcji</w:t>
      </w:r>
      <w:r w:rsidRPr="000258E4">
        <w:rPr>
          <w:rFonts w:ascii="Arial" w:hAnsi="Arial" w:cs="Arial"/>
          <w:sz w:val="20"/>
          <w:szCs w:val="20"/>
        </w:rPr>
        <w:t xml:space="preserve"> należy wskazać </w:t>
      </w:r>
      <w:r w:rsidRPr="000258E4">
        <w:rPr>
          <w:rFonts w:ascii="Arial" w:hAnsi="Arial" w:cs="Arial"/>
          <w:sz w:val="20"/>
          <w:szCs w:val="20"/>
          <w:u w:val="single"/>
        </w:rPr>
        <w:t>w pełnych godzinach na ofercie</w:t>
      </w:r>
      <w:r w:rsidRPr="000258E4">
        <w:rPr>
          <w:rFonts w:ascii="Arial" w:hAnsi="Arial" w:cs="Arial"/>
          <w:sz w:val="20"/>
          <w:szCs w:val="20"/>
        </w:rPr>
        <w:t>, przy czym czas reakcji nie może być krótszy niż 3 godziny i dłuższy niż 24 godziny.</w:t>
      </w:r>
    </w:p>
    <w:p w:rsidR="008C1150" w:rsidRPr="000258E4" w:rsidRDefault="008C1150" w:rsidP="008C1150">
      <w:pPr>
        <w:spacing w:after="0" w:line="240" w:lineRule="auto"/>
        <w:ind w:left="360"/>
        <w:jc w:val="both"/>
        <w:rPr>
          <w:rFonts w:ascii="Arial" w:eastAsia="Times New Roman" w:hAnsi="Arial" w:cs="Arial"/>
          <w:b/>
          <w:sz w:val="20"/>
          <w:szCs w:val="20"/>
          <w:lang w:eastAsia="ar-SA"/>
        </w:rPr>
      </w:pPr>
    </w:p>
    <w:p w:rsidR="008C1150" w:rsidRPr="000258E4" w:rsidRDefault="008C1150" w:rsidP="008C1150">
      <w:pPr>
        <w:numPr>
          <w:ilvl w:val="0"/>
          <w:numId w:val="140"/>
        </w:numPr>
        <w:suppressAutoHyphens/>
        <w:spacing w:after="0"/>
        <w:jc w:val="both"/>
        <w:rPr>
          <w:rFonts w:ascii="Arial" w:hAnsi="Arial" w:cs="Arial"/>
          <w:i/>
          <w:sz w:val="20"/>
          <w:szCs w:val="20"/>
          <w:vertAlign w:val="superscript"/>
        </w:rPr>
      </w:pPr>
      <w:r w:rsidRPr="000258E4">
        <w:rPr>
          <w:rFonts w:ascii="Arial" w:eastAsia="Times New Roman" w:hAnsi="Arial" w:cs="Arial"/>
          <w:b/>
          <w:sz w:val="20"/>
          <w:szCs w:val="20"/>
          <w:lang w:eastAsia="ar-SA"/>
        </w:rPr>
        <w:t xml:space="preserve">Oświadczamy, że </w:t>
      </w:r>
      <w:r w:rsidRPr="000258E4">
        <w:rPr>
          <w:rFonts w:ascii="Arial" w:eastAsia="Times New Roman" w:hAnsi="Arial" w:cs="Arial"/>
          <w:b/>
          <w:lang w:eastAsia="ar-SA"/>
        </w:rPr>
        <w:t>LICZBA ZESPOŁÓW KONSERWATORÓW ZATRUDNIONYCH NA PODSTAWIE UMOWY O PRACĘ</w:t>
      </w:r>
      <w:r w:rsidRPr="000258E4">
        <w:rPr>
          <w:rFonts w:ascii="Arial" w:eastAsia="Times New Roman" w:hAnsi="Arial" w:cs="Arial"/>
          <w:b/>
          <w:sz w:val="20"/>
          <w:szCs w:val="20"/>
          <w:lang w:eastAsia="ar-SA"/>
        </w:rPr>
        <w:t xml:space="preserve">  o kwalifikacjach </w:t>
      </w:r>
      <w:r w:rsidRPr="000258E4">
        <w:rPr>
          <w:rFonts w:ascii="Arial" w:eastAsia="Times New Roman" w:hAnsi="Arial" w:cs="Arial"/>
          <w:b/>
          <w:sz w:val="20"/>
          <w:szCs w:val="20"/>
          <w:lang w:eastAsia="ar-SA"/>
        </w:rPr>
        <w:br/>
        <w:t xml:space="preserve">w grupie 1 (jedna osoba –D i jedna osoba –E) </w:t>
      </w:r>
      <w:r w:rsidRPr="00E66085">
        <w:rPr>
          <w:rFonts w:ascii="Arial" w:eastAsia="Times New Roman" w:hAnsi="Arial" w:cs="Arial"/>
          <w:b/>
          <w:sz w:val="20"/>
          <w:szCs w:val="20"/>
          <w:lang w:eastAsia="pl-PL"/>
        </w:rPr>
        <w:t>skierowanych przez Wykonawcę do tego zadania</w:t>
      </w:r>
      <w:r w:rsidRPr="000258E4">
        <w:rPr>
          <w:rFonts w:ascii="Arial" w:eastAsia="Times New Roman" w:hAnsi="Arial" w:cs="Arial"/>
          <w:b/>
          <w:sz w:val="20"/>
          <w:szCs w:val="20"/>
          <w:lang w:eastAsia="pl-PL"/>
        </w:rPr>
        <w:t xml:space="preserve"> - </w:t>
      </w:r>
      <w:r w:rsidRPr="00E66085">
        <w:rPr>
          <w:rFonts w:ascii="Arial" w:eastAsia="Times New Roman" w:hAnsi="Arial" w:cs="Arial"/>
          <w:b/>
          <w:u w:val="single"/>
          <w:lang w:eastAsia="pl-PL"/>
        </w:rPr>
        <w:t>wynosi …………….. zespół/zespołów</w:t>
      </w:r>
      <w:r w:rsidRPr="000258E4">
        <w:rPr>
          <w:rFonts w:ascii="Arial" w:eastAsia="Times New Roman" w:hAnsi="Arial" w:cs="Arial"/>
          <w:b/>
          <w:sz w:val="20"/>
          <w:szCs w:val="20"/>
          <w:lang w:eastAsia="pl-PL"/>
        </w:rPr>
        <w:t xml:space="preserve">, </w:t>
      </w:r>
      <w:r w:rsidRPr="000258E4">
        <w:rPr>
          <w:rFonts w:ascii="Arial" w:hAnsi="Arial" w:cs="Arial"/>
          <w:i/>
          <w:sz w:val="20"/>
          <w:szCs w:val="20"/>
          <w:u w:val="single"/>
        </w:rPr>
        <w:t xml:space="preserve">zgodnie z  załączonym wykazem dotyczącym </w:t>
      </w:r>
      <w:r w:rsidR="00726FD9">
        <w:rPr>
          <w:rFonts w:ascii="Arial" w:hAnsi="Arial" w:cs="Arial"/>
          <w:i/>
          <w:sz w:val="20"/>
          <w:szCs w:val="20"/>
          <w:u w:val="single"/>
        </w:rPr>
        <w:t>liczby zespołów konserwatorów</w:t>
      </w:r>
      <w:r w:rsidRPr="000258E4">
        <w:rPr>
          <w:rFonts w:ascii="Arial" w:hAnsi="Arial" w:cs="Arial"/>
          <w:i/>
          <w:sz w:val="20"/>
          <w:szCs w:val="20"/>
          <w:u w:val="single"/>
        </w:rPr>
        <w:t>, stanowiącym załącznik nr 2 do oferty</w:t>
      </w:r>
      <w:r w:rsidRPr="000258E4">
        <w:rPr>
          <w:rFonts w:ascii="Arial" w:hAnsi="Arial" w:cs="Arial"/>
          <w:sz w:val="20"/>
          <w:szCs w:val="20"/>
          <w:u w:val="single"/>
        </w:rPr>
        <w:t>.</w:t>
      </w:r>
    </w:p>
    <w:p w:rsidR="008C1150" w:rsidRPr="000258E4" w:rsidRDefault="008C1150" w:rsidP="008C1150">
      <w:pPr>
        <w:spacing w:after="0" w:line="240" w:lineRule="auto"/>
        <w:ind w:left="360"/>
        <w:jc w:val="both"/>
        <w:rPr>
          <w:rFonts w:ascii="Arial" w:eastAsia="Times New Roman" w:hAnsi="Arial" w:cs="Arial"/>
          <w:b/>
          <w:sz w:val="20"/>
          <w:szCs w:val="20"/>
          <w:lang w:eastAsia="ar-SA"/>
        </w:rPr>
      </w:pPr>
    </w:p>
    <w:p w:rsidR="008C1150" w:rsidRPr="000258E4" w:rsidRDefault="008C1150" w:rsidP="008C1150">
      <w:pPr>
        <w:numPr>
          <w:ilvl w:val="0"/>
          <w:numId w:val="140"/>
        </w:numPr>
        <w:suppressAutoHyphens/>
        <w:spacing w:after="0"/>
        <w:jc w:val="both"/>
        <w:rPr>
          <w:rFonts w:ascii="Arial" w:eastAsia="Times New Roman" w:hAnsi="Arial" w:cs="Arial"/>
          <w:b/>
          <w:sz w:val="20"/>
          <w:szCs w:val="20"/>
          <w:lang w:eastAsia="ar-SA"/>
        </w:rPr>
      </w:pPr>
      <w:r w:rsidRPr="000258E4">
        <w:rPr>
          <w:rFonts w:ascii="Arial" w:eastAsia="Times New Roman" w:hAnsi="Arial" w:cs="Arial"/>
          <w:b/>
          <w:sz w:val="20"/>
          <w:szCs w:val="20"/>
          <w:lang w:eastAsia="ar-SA"/>
        </w:rPr>
        <w:t>Zobowiązujemy się do wykonania przedmiotu umowy</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 xml:space="preserve">w terminie: </w:t>
      </w:r>
    </w:p>
    <w:p w:rsidR="008C1150" w:rsidRPr="000258E4" w:rsidRDefault="008C1150" w:rsidP="008C1150">
      <w:pPr>
        <w:spacing w:after="0" w:line="240" w:lineRule="auto"/>
        <w:ind w:left="360"/>
        <w:jc w:val="both"/>
        <w:rPr>
          <w:rFonts w:ascii="Arial" w:eastAsia="Times New Roman" w:hAnsi="Arial" w:cs="Arial"/>
          <w:sz w:val="20"/>
          <w:szCs w:val="20"/>
          <w:lang w:eastAsia="pl-PL"/>
        </w:rPr>
      </w:pPr>
      <w:r w:rsidRPr="000258E4">
        <w:rPr>
          <w:rFonts w:ascii="Arial" w:hAnsi="Arial" w:cs="Arial"/>
          <w:b/>
          <w:sz w:val="20"/>
          <w:szCs w:val="20"/>
        </w:rPr>
        <w:t xml:space="preserve">- </w:t>
      </w:r>
      <w:r w:rsidRPr="000258E4">
        <w:rPr>
          <w:rFonts w:ascii="Arial" w:eastAsia="Times New Roman" w:hAnsi="Arial" w:cs="Arial"/>
          <w:sz w:val="20"/>
          <w:szCs w:val="20"/>
          <w:lang w:eastAsia="pl-PL"/>
        </w:rPr>
        <w:t>rozpoczęcie  od daty podpisania umowy.</w:t>
      </w:r>
    </w:p>
    <w:p w:rsidR="008C1150" w:rsidRPr="000258E4" w:rsidRDefault="008C1150" w:rsidP="008C1150">
      <w:pPr>
        <w:spacing w:after="0" w:line="240" w:lineRule="auto"/>
        <w:ind w:left="360"/>
        <w:jc w:val="both"/>
        <w:rPr>
          <w:rFonts w:ascii="Arial" w:eastAsia="Times New Roman" w:hAnsi="Arial" w:cs="Arial"/>
          <w:sz w:val="20"/>
          <w:szCs w:val="20"/>
          <w:lang w:eastAsia="pl-PL"/>
        </w:rPr>
      </w:pPr>
      <w:r w:rsidRPr="000258E4">
        <w:rPr>
          <w:rFonts w:ascii="Arial" w:eastAsia="Times New Roman" w:hAnsi="Arial" w:cs="Arial"/>
          <w:sz w:val="20"/>
          <w:szCs w:val="20"/>
          <w:lang w:eastAsia="pl-PL"/>
        </w:rPr>
        <w:t>- zakończenie 48 miesięcy od daty podpisania umowy.</w:t>
      </w:r>
    </w:p>
    <w:p w:rsidR="008C1150" w:rsidRPr="000258E4" w:rsidRDefault="008C1150" w:rsidP="008C1150">
      <w:pPr>
        <w:spacing w:after="0" w:line="240" w:lineRule="auto"/>
        <w:ind w:left="360"/>
        <w:jc w:val="both"/>
        <w:rPr>
          <w:rFonts w:ascii="Arial" w:eastAsia="Times New Roman" w:hAnsi="Arial" w:cs="Arial"/>
          <w:sz w:val="20"/>
          <w:szCs w:val="20"/>
          <w:lang w:eastAsia="pl-PL"/>
        </w:rPr>
      </w:pPr>
    </w:p>
    <w:p w:rsidR="008C1150" w:rsidRPr="000258E4" w:rsidRDefault="008C1150" w:rsidP="008C1150">
      <w:pPr>
        <w:numPr>
          <w:ilvl w:val="0"/>
          <w:numId w:val="140"/>
        </w:numPr>
        <w:suppressAutoHyphens/>
        <w:spacing w:after="0"/>
        <w:jc w:val="both"/>
        <w:rPr>
          <w:rFonts w:ascii="Arial" w:hAnsi="Arial" w:cs="Arial"/>
          <w:sz w:val="20"/>
          <w:szCs w:val="20"/>
        </w:rPr>
      </w:pPr>
      <w:r w:rsidRPr="000258E4">
        <w:rPr>
          <w:rFonts w:ascii="Arial" w:hAnsi="Arial" w:cs="Arial"/>
          <w:sz w:val="20"/>
          <w:szCs w:val="20"/>
        </w:rPr>
        <w:t>Oświadczam, że:</w:t>
      </w:r>
    </w:p>
    <w:p w:rsidR="008C1150" w:rsidRPr="000258E4" w:rsidRDefault="008C1150" w:rsidP="008C1150">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wykonam zamówienie własnymi siłami*</w:t>
      </w:r>
    </w:p>
    <w:p w:rsidR="008C1150" w:rsidRPr="000258E4" w:rsidRDefault="008C1150" w:rsidP="008C1150">
      <w:pPr>
        <w:pStyle w:val="Akapitzlist"/>
        <w:numPr>
          <w:ilvl w:val="0"/>
          <w:numId w:val="90"/>
        </w:numPr>
        <w:suppressAutoHyphens/>
        <w:spacing w:after="0" w:line="240" w:lineRule="auto"/>
        <w:ind w:left="851"/>
        <w:contextualSpacing w:val="0"/>
        <w:jc w:val="both"/>
        <w:rPr>
          <w:rFonts w:ascii="Arial" w:hAnsi="Arial" w:cs="Arial"/>
          <w:sz w:val="20"/>
          <w:szCs w:val="20"/>
        </w:rPr>
      </w:pPr>
      <w:r w:rsidRPr="000258E4">
        <w:rPr>
          <w:rFonts w:ascii="Arial" w:hAnsi="Arial" w:cs="Arial"/>
          <w:sz w:val="20"/>
          <w:szCs w:val="20"/>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8C1150" w:rsidRPr="000258E4" w:rsidTr="00142E7D">
        <w:tc>
          <w:tcPr>
            <w:tcW w:w="3388" w:type="dxa"/>
            <w:tcBorders>
              <w:top w:val="single" w:sz="4" w:space="0" w:color="000000"/>
              <w:left w:val="single" w:sz="4" w:space="0" w:color="000000"/>
              <w:bottom w:val="single" w:sz="4" w:space="0" w:color="000000"/>
              <w:right w:val="single" w:sz="4" w:space="0" w:color="000000"/>
            </w:tcBorders>
            <w:hideMark/>
          </w:tcPr>
          <w:p w:rsidR="008C1150" w:rsidRPr="000258E4" w:rsidRDefault="008C1150" w:rsidP="00142E7D">
            <w:pPr>
              <w:widowControl w:val="0"/>
              <w:spacing w:before="120" w:after="120"/>
              <w:jc w:val="both"/>
              <w:rPr>
                <w:rFonts w:ascii="Arial" w:hAnsi="Arial" w:cs="Arial"/>
                <w:b/>
                <w:sz w:val="20"/>
                <w:szCs w:val="20"/>
              </w:rPr>
            </w:pPr>
            <w:r w:rsidRPr="000258E4">
              <w:rPr>
                <w:rFonts w:ascii="Arial" w:hAnsi="Arial" w:cs="Arial"/>
                <w:b/>
                <w:sz w:val="20"/>
                <w:szCs w:val="20"/>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8C1150" w:rsidRPr="000258E4" w:rsidRDefault="008C1150" w:rsidP="00142E7D">
            <w:pPr>
              <w:widowControl w:val="0"/>
              <w:spacing w:before="120" w:after="120"/>
              <w:jc w:val="both"/>
              <w:rPr>
                <w:rFonts w:ascii="Arial" w:hAnsi="Arial" w:cs="Arial"/>
                <w:b/>
                <w:sz w:val="20"/>
                <w:szCs w:val="20"/>
              </w:rPr>
            </w:pPr>
            <w:r w:rsidRPr="000258E4">
              <w:rPr>
                <w:rFonts w:ascii="Arial" w:hAnsi="Arial" w:cs="Arial"/>
                <w:b/>
                <w:sz w:val="20"/>
                <w:szCs w:val="20"/>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8C1150" w:rsidRPr="000258E4" w:rsidRDefault="008C1150" w:rsidP="00142E7D">
            <w:pPr>
              <w:widowControl w:val="0"/>
              <w:spacing w:before="120" w:after="120"/>
              <w:jc w:val="both"/>
              <w:rPr>
                <w:rFonts w:ascii="Arial" w:hAnsi="Arial" w:cs="Arial"/>
                <w:b/>
                <w:sz w:val="20"/>
                <w:szCs w:val="20"/>
              </w:rPr>
            </w:pPr>
            <w:r w:rsidRPr="000258E4">
              <w:rPr>
                <w:rFonts w:ascii="Arial" w:hAnsi="Arial" w:cs="Arial"/>
                <w:b/>
                <w:sz w:val="20"/>
                <w:szCs w:val="20"/>
              </w:rPr>
              <w:t>NIP podwykonawcy</w:t>
            </w:r>
          </w:p>
        </w:tc>
      </w:tr>
      <w:tr w:rsidR="008C1150" w:rsidRPr="000258E4" w:rsidTr="00142E7D">
        <w:tc>
          <w:tcPr>
            <w:tcW w:w="3388" w:type="dxa"/>
            <w:tcBorders>
              <w:top w:val="single" w:sz="4" w:space="0" w:color="000000"/>
              <w:left w:val="single" w:sz="4" w:space="0" w:color="000000"/>
              <w:bottom w:val="single" w:sz="4" w:space="0" w:color="000000"/>
              <w:right w:val="single" w:sz="4" w:space="0" w:color="000000"/>
            </w:tcBorders>
          </w:tcPr>
          <w:p w:rsidR="008C1150" w:rsidRPr="000258E4" w:rsidRDefault="008C1150" w:rsidP="00142E7D">
            <w:pPr>
              <w:widowControl w:val="0"/>
              <w:spacing w:before="120" w:after="120"/>
              <w:jc w:val="both"/>
              <w:rPr>
                <w:rFonts w:ascii="Arial" w:hAnsi="Arial" w:cs="Arial"/>
                <w:b/>
                <w:sz w:val="20"/>
                <w:szCs w:val="20"/>
              </w:rPr>
            </w:pPr>
          </w:p>
        </w:tc>
        <w:tc>
          <w:tcPr>
            <w:tcW w:w="3326" w:type="dxa"/>
            <w:tcBorders>
              <w:top w:val="single" w:sz="4" w:space="0" w:color="000000"/>
              <w:left w:val="single" w:sz="4" w:space="0" w:color="000000"/>
              <w:bottom w:val="single" w:sz="4" w:space="0" w:color="000000"/>
              <w:right w:val="single" w:sz="4" w:space="0" w:color="000000"/>
            </w:tcBorders>
          </w:tcPr>
          <w:p w:rsidR="008C1150" w:rsidRPr="000258E4" w:rsidRDefault="008C1150" w:rsidP="00142E7D">
            <w:pPr>
              <w:widowControl w:val="0"/>
              <w:spacing w:before="120" w:after="120"/>
              <w:jc w:val="both"/>
              <w:rPr>
                <w:rFonts w:ascii="Arial" w:hAnsi="Arial" w:cs="Arial"/>
                <w:b/>
                <w:sz w:val="20"/>
                <w:szCs w:val="20"/>
              </w:rPr>
            </w:pPr>
          </w:p>
        </w:tc>
        <w:tc>
          <w:tcPr>
            <w:tcW w:w="2601" w:type="dxa"/>
            <w:tcBorders>
              <w:top w:val="single" w:sz="4" w:space="0" w:color="000000"/>
              <w:left w:val="single" w:sz="4" w:space="0" w:color="000000"/>
              <w:bottom w:val="single" w:sz="4" w:space="0" w:color="000000"/>
              <w:right w:val="single" w:sz="4" w:space="0" w:color="000000"/>
            </w:tcBorders>
          </w:tcPr>
          <w:p w:rsidR="008C1150" w:rsidRPr="000258E4" w:rsidRDefault="008C1150" w:rsidP="00142E7D">
            <w:pPr>
              <w:widowControl w:val="0"/>
              <w:spacing w:before="120" w:after="120"/>
              <w:jc w:val="both"/>
              <w:rPr>
                <w:rFonts w:ascii="Arial" w:hAnsi="Arial" w:cs="Arial"/>
                <w:b/>
                <w:sz w:val="20"/>
                <w:szCs w:val="20"/>
              </w:rPr>
            </w:pPr>
          </w:p>
        </w:tc>
      </w:tr>
    </w:tbl>
    <w:p w:rsidR="008C1150" w:rsidRPr="000258E4" w:rsidRDefault="008C1150" w:rsidP="008C1150">
      <w:pPr>
        <w:widowControl w:val="0"/>
        <w:spacing w:before="120" w:after="120"/>
        <w:ind w:left="284"/>
        <w:jc w:val="both"/>
        <w:rPr>
          <w:rFonts w:ascii="Arial" w:hAnsi="Arial" w:cs="Arial"/>
          <w:b/>
          <w:sz w:val="20"/>
          <w:szCs w:val="20"/>
        </w:rPr>
      </w:pPr>
      <w:r w:rsidRPr="000258E4">
        <w:rPr>
          <w:rFonts w:ascii="Arial" w:hAnsi="Arial" w:cs="Arial"/>
          <w:b/>
          <w:sz w:val="20"/>
          <w:szCs w:val="20"/>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8C1150" w:rsidRPr="000258E4" w:rsidTr="00142E7D">
        <w:tc>
          <w:tcPr>
            <w:tcW w:w="4651" w:type="dxa"/>
            <w:tcBorders>
              <w:top w:val="single" w:sz="4" w:space="0" w:color="000000"/>
              <w:left w:val="single" w:sz="4" w:space="0" w:color="000000"/>
              <w:bottom w:val="single" w:sz="4" w:space="0" w:color="000000"/>
              <w:right w:val="single" w:sz="4" w:space="0" w:color="000000"/>
            </w:tcBorders>
            <w:hideMark/>
          </w:tcPr>
          <w:p w:rsidR="008C1150" w:rsidRPr="000258E4" w:rsidRDefault="008C1150" w:rsidP="00142E7D">
            <w:pPr>
              <w:pStyle w:val="Bezodstpw1"/>
              <w:spacing w:before="120" w:after="120"/>
              <w:jc w:val="center"/>
              <w:rPr>
                <w:rFonts w:ascii="Arial" w:hAnsi="Arial" w:cs="Arial"/>
                <w:b/>
                <w:sz w:val="20"/>
                <w:szCs w:val="20"/>
              </w:rPr>
            </w:pPr>
            <w:r w:rsidRPr="000258E4">
              <w:rPr>
                <w:rFonts w:ascii="Arial" w:hAnsi="Arial" w:cs="Arial"/>
                <w:b/>
                <w:sz w:val="20"/>
                <w:szCs w:val="20"/>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8C1150" w:rsidRPr="000258E4" w:rsidRDefault="008C1150" w:rsidP="00142E7D">
            <w:pPr>
              <w:pStyle w:val="Bezodstpw1"/>
              <w:spacing w:before="120" w:after="120"/>
              <w:jc w:val="center"/>
              <w:rPr>
                <w:rFonts w:ascii="Arial" w:hAnsi="Arial" w:cs="Arial"/>
                <w:sz w:val="20"/>
                <w:szCs w:val="20"/>
              </w:rPr>
            </w:pPr>
            <w:r w:rsidRPr="000258E4">
              <w:rPr>
                <w:rFonts w:ascii="Arial" w:hAnsi="Arial" w:cs="Arial"/>
                <w:b/>
                <w:sz w:val="20"/>
                <w:szCs w:val="20"/>
              </w:rPr>
              <w:t>Wyszczególnienie</w:t>
            </w:r>
          </w:p>
        </w:tc>
      </w:tr>
      <w:tr w:rsidR="008C1150" w:rsidRPr="000258E4" w:rsidTr="00142E7D">
        <w:tc>
          <w:tcPr>
            <w:tcW w:w="4651" w:type="dxa"/>
            <w:tcBorders>
              <w:top w:val="single" w:sz="4" w:space="0" w:color="000000"/>
              <w:left w:val="single" w:sz="4" w:space="0" w:color="000000"/>
              <w:bottom w:val="single" w:sz="4" w:space="0" w:color="000000"/>
              <w:right w:val="single" w:sz="4" w:space="0" w:color="000000"/>
            </w:tcBorders>
          </w:tcPr>
          <w:p w:rsidR="008C1150" w:rsidRPr="000258E4" w:rsidRDefault="008C1150" w:rsidP="00142E7D">
            <w:pPr>
              <w:pStyle w:val="Bezodstpw1"/>
              <w:spacing w:before="120" w:after="120"/>
              <w:jc w:val="both"/>
              <w:rPr>
                <w:rFonts w:ascii="Arial" w:hAnsi="Arial" w:cs="Arial"/>
                <w:sz w:val="20"/>
                <w:szCs w:val="20"/>
              </w:rPr>
            </w:pPr>
          </w:p>
        </w:tc>
        <w:tc>
          <w:tcPr>
            <w:tcW w:w="4663" w:type="dxa"/>
            <w:tcBorders>
              <w:top w:val="single" w:sz="4" w:space="0" w:color="000000"/>
              <w:left w:val="single" w:sz="4" w:space="0" w:color="000000"/>
              <w:bottom w:val="single" w:sz="4" w:space="0" w:color="000000"/>
              <w:right w:val="single" w:sz="4" w:space="0" w:color="000000"/>
            </w:tcBorders>
          </w:tcPr>
          <w:p w:rsidR="008C1150" w:rsidRPr="000258E4" w:rsidRDefault="008C1150" w:rsidP="00142E7D">
            <w:pPr>
              <w:pStyle w:val="Bezodstpw1"/>
              <w:spacing w:before="120" w:after="120"/>
              <w:jc w:val="both"/>
              <w:rPr>
                <w:rFonts w:ascii="Arial" w:hAnsi="Arial" w:cs="Arial"/>
                <w:sz w:val="20"/>
                <w:szCs w:val="20"/>
              </w:rPr>
            </w:pPr>
          </w:p>
        </w:tc>
      </w:tr>
    </w:tbl>
    <w:p w:rsidR="008C1150" w:rsidRPr="000258E4" w:rsidRDefault="008C1150" w:rsidP="008C1150">
      <w:pPr>
        <w:pStyle w:val="Bezodstpw1"/>
        <w:spacing w:before="120" w:after="120"/>
        <w:ind w:left="284"/>
        <w:jc w:val="both"/>
        <w:rPr>
          <w:rFonts w:ascii="Arial" w:hAnsi="Arial" w:cs="Arial"/>
          <w:sz w:val="20"/>
          <w:szCs w:val="20"/>
        </w:rPr>
      </w:pPr>
      <w:r w:rsidRPr="000258E4">
        <w:rPr>
          <w:rFonts w:ascii="Arial" w:hAnsi="Arial" w:cs="Arial"/>
          <w:sz w:val="20"/>
          <w:szCs w:val="20"/>
        </w:rPr>
        <w:t xml:space="preserve">W przypadku nie wypełnienia tego punktu w całości, bądź nie wymienienia części, które zostaną powierzone podwykonawcom, Zamawiający uzna, że Wykonawca wykona zamówienie samodzielnie. </w:t>
      </w:r>
    </w:p>
    <w:p w:rsidR="008C1150" w:rsidRPr="000258E4" w:rsidRDefault="008C1150" w:rsidP="008C1150">
      <w:pPr>
        <w:numPr>
          <w:ilvl w:val="0"/>
          <w:numId w:val="140"/>
        </w:numPr>
        <w:suppressAutoHyphens/>
        <w:spacing w:after="0"/>
        <w:jc w:val="both"/>
        <w:rPr>
          <w:rFonts w:ascii="Arial" w:eastAsia="Times New Roman" w:hAnsi="Arial" w:cs="Arial"/>
          <w:sz w:val="20"/>
          <w:szCs w:val="20"/>
          <w:lang w:eastAsia="ar-SA"/>
        </w:rPr>
      </w:pPr>
      <w:r w:rsidRPr="000258E4">
        <w:rPr>
          <w:rFonts w:ascii="Arial" w:eastAsia="Times New Roman" w:hAnsi="Arial" w:cs="Arial"/>
          <w:b/>
          <w:sz w:val="20"/>
          <w:szCs w:val="20"/>
          <w:lang w:eastAsia="ar-SA"/>
        </w:rPr>
        <w:t>Warunki płatności</w:t>
      </w:r>
      <w:r w:rsidRPr="000258E4">
        <w:rPr>
          <w:rFonts w:ascii="Arial" w:eastAsia="Times New Roman" w:hAnsi="Arial" w:cs="Arial"/>
          <w:sz w:val="20"/>
          <w:szCs w:val="20"/>
          <w:lang w:eastAsia="ar-SA"/>
        </w:rPr>
        <w:t xml:space="preserve"> – przelew w terminie</w:t>
      </w:r>
      <w:r w:rsidRPr="000258E4">
        <w:rPr>
          <w:rFonts w:ascii="Arial" w:eastAsia="Times New Roman" w:hAnsi="Arial" w:cs="Arial"/>
          <w:b/>
          <w:sz w:val="20"/>
          <w:szCs w:val="20"/>
          <w:lang w:eastAsia="ar-SA"/>
        </w:rPr>
        <w:t xml:space="preserve"> 30</w:t>
      </w:r>
      <w:r w:rsidRPr="000258E4">
        <w:rPr>
          <w:rFonts w:ascii="Arial" w:eastAsia="Times New Roman" w:hAnsi="Arial" w:cs="Arial"/>
          <w:sz w:val="20"/>
          <w:szCs w:val="20"/>
          <w:lang w:eastAsia="ar-SA"/>
        </w:rPr>
        <w:t xml:space="preserve"> </w:t>
      </w:r>
      <w:r w:rsidRPr="000258E4">
        <w:rPr>
          <w:rFonts w:ascii="Arial" w:eastAsia="Times New Roman" w:hAnsi="Arial" w:cs="Arial"/>
          <w:b/>
          <w:sz w:val="20"/>
          <w:szCs w:val="20"/>
          <w:lang w:eastAsia="ar-SA"/>
        </w:rPr>
        <w:t>dni kalendarzowych</w:t>
      </w:r>
      <w:r w:rsidRPr="000258E4">
        <w:rPr>
          <w:rFonts w:ascii="Arial" w:eastAsia="Times New Roman" w:hAnsi="Arial" w:cs="Arial"/>
          <w:sz w:val="20"/>
          <w:szCs w:val="20"/>
          <w:lang w:eastAsia="ar-SA"/>
        </w:rPr>
        <w:t xml:space="preserve"> od daty dostarczenia Zamawiającemu (32 WOG, kancelaria – pokój 12, budynek nr 33) prawidłowo wystawionej </w:t>
      </w:r>
      <w:r w:rsidRPr="000258E4">
        <w:rPr>
          <w:rFonts w:ascii="Arial" w:eastAsia="Times New Roman" w:hAnsi="Arial" w:cs="Arial"/>
          <w:sz w:val="20"/>
          <w:szCs w:val="20"/>
          <w:lang w:eastAsia="pl-PL"/>
        </w:rPr>
        <w:t>faktury.</w:t>
      </w:r>
    </w:p>
    <w:p w:rsidR="008C1150" w:rsidRPr="000258E4" w:rsidRDefault="008C1150" w:rsidP="008C1150">
      <w:pPr>
        <w:suppressAutoHyphens/>
        <w:spacing w:after="0"/>
        <w:ind w:left="360"/>
        <w:jc w:val="both"/>
        <w:rPr>
          <w:rFonts w:ascii="Arial" w:eastAsia="Times New Roman" w:hAnsi="Arial" w:cs="Arial"/>
          <w:sz w:val="20"/>
          <w:szCs w:val="20"/>
          <w:lang w:eastAsia="ar-SA"/>
        </w:rPr>
      </w:pP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Oświadczamy, że zapoznaliśmy się ze Specyfikacją Warunków Zamówienia (w tym ze wzorem umowy) i nie wnosimy do niej zastrzeżeń oraz przyjmujemy warunki w niej zawarte.</w:t>
      </w:r>
    </w:p>
    <w:p w:rsidR="008C1150" w:rsidRPr="000258E4" w:rsidRDefault="008C1150" w:rsidP="008C1150">
      <w:pPr>
        <w:numPr>
          <w:ilvl w:val="0"/>
          <w:numId w:val="140"/>
        </w:numPr>
        <w:suppressAutoHyphens/>
        <w:spacing w:after="0"/>
        <w:jc w:val="both"/>
        <w:rPr>
          <w:rFonts w:ascii="Arial" w:eastAsia="Times New Roman" w:hAnsi="Arial" w:cs="Arial"/>
          <w:b/>
          <w:sz w:val="20"/>
          <w:szCs w:val="20"/>
          <w:lang w:eastAsia="ar-SA"/>
        </w:rPr>
      </w:pPr>
      <w:r w:rsidRPr="000258E4">
        <w:rPr>
          <w:rFonts w:ascii="Arial" w:eastAsia="Times New Roman" w:hAnsi="Arial" w:cs="Arial"/>
          <w:sz w:val="20"/>
          <w:szCs w:val="20"/>
          <w:lang w:eastAsia="ar-SA"/>
        </w:rPr>
        <w:t>Wskazuję, że następujące dokumenty, spośród wymienionych w Rozdziale XII SWZ są w dyspozycji Zamawiającego</w:t>
      </w:r>
      <w:r w:rsidRPr="000258E4">
        <w:rPr>
          <w:rFonts w:ascii="Arial" w:eastAsia="Times New Roman" w:hAnsi="Arial" w:cs="Arial"/>
          <w:b/>
          <w:sz w:val="20"/>
          <w:szCs w:val="20"/>
          <w:lang w:eastAsia="ar-SA"/>
        </w:rPr>
        <w:t>:</w:t>
      </w:r>
    </w:p>
    <w:p w:rsidR="008C1150" w:rsidRPr="000258E4" w:rsidRDefault="008C1150" w:rsidP="008C1150">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8C1150" w:rsidRPr="000258E4" w:rsidRDefault="008C1150" w:rsidP="008C1150">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t>-……………………………………………</w:t>
      </w:r>
    </w:p>
    <w:p w:rsidR="008C1150" w:rsidRPr="000258E4" w:rsidRDefault="008C1150" w:rsidP="008C1150">
      <w:pPr>
        <w:suppressAutoHyphens/>
        <w:spacing w:after="0"/>
        <w:ind w:left="360"/>
        <w:jc w:val="both"/>
        <w:rPr>
          <w:rFonts w:ascii="Arial" w:eastAsia="Times New Roman" w:hAnsi="Arial" w:cs="Arial"/>
          <w:sz w:val="20"/>
          <w:szCs w:val="20"/>
          <w:lang w:eastAsia="ar-SA"/>
        </w:rPr>
      </w:pPr>
      <w:r w:rsidRPr="000258E4">
        <w:rPr>
          <w:rFonts w:ascii="Arial" w:eastAsia="Times New Roman" w:hAnsi="Arial" w:cs="Arial"/>
          <w:sz w:val="20"/>
          <w:szCs w:val="20"/>
          <w:lang w:eastAsia="ar-SA"/>
        </w:rPr>
        <w:lastRenderedPageBreak/>
        <w:t>w następującym miejscu……………………………………………………………..…</w:t>
      </w:r>
    </w:p>
    <w:p w:rsidR="008C1150" w:rsidRPr="000258E4" w:rsidRDefault="008C1150" w:rsidP="008C1150">
      <w:pPr>
        <w:suppressAutoHyphens/>
        <w:spacing w:after="0"/>
        <w:ind w:left="360"/>
        <w:jc w:val="both"/>
        <w:rPr>
          <w:rFonts w:ascii="Arial" w:eastAsia="Times New Roman" w:hAnsi="Arial" w:cs="Arial"/>
          <w:i/>
          <w:sz w:val="20"/>
          <w:szCs w:val="20"/>
          <w:lang w:eastAsia="ar-SA"/>
        </w:rPr>
      </w:pPr>
      <w:r w:rsidRPr="000258E4">
        <w:rPr>
          <w:rFonts w:ascii="Arial" w:eastAsia="Times New Roman" w:hAnsi="Arial" w:cs="Arial"/>
          <w:i/>
          <w:sz w:val="20"/>
          <w:szCs w:val="20"/>
          <w:lang w:eastAsia="ar-SA"/>
        </w:rPr>
        <w:t>(wskazać miejsce)</w:t>
      </w:r>
    </w:p>
    <w:p w:rsidR="008C1150" w:rsidRPr="000258E4" w:rsidRDefault="008C1150" w:rsidP="008C1150">
      <w:pPr>
        <w:suppressAutoHyphens/>
        <w:spacing w:after="0"/>
        <w:ind w:left="360"/>
        <w:jc w:val="both"/>
        <w:rPr>
          <w:rFonts w:ascii="Arial" w:eastAsia="Times New Roman" w:hAnsi="Arial" w:cs="Arial"/>
          <w:i/>
          <w:sz w:val="20"/>
          <w:szCs w:val="20"/>
          <w:lang w:eastAsia="ar-SA"/>
        </w:rPr>
      </w:pP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Oświadczamy, że </w:t>
      </w:r>
      <w:r w:rsidRPr="000258E4">
        <w:rPr>
          <w:rFonts w:ascii="Arial" w:hAnsi="Arial" w:cs="Arial"/>
          <w:sz w:val="20"/>
          <w:szCs w:val="20"/>
          <w:lang w:val="sq-AL"/>
        </w:rPr>
        <w:t>uważamy się za związanych niniejszą ofertą przez okres określony zapisami specyfikacji</w:t>
      </w:r>
      <w:r w:rsidRPr="000258E4">
        <w:rPr>
          <w:rFonts w:ascii="Arial" w:hAnsi="Arial" w:cs="Arial"/>
          <w:sz w:val="20"/>
          <w:szCs w:val="20"/>
        </w:rPr>
        <w:t xml:space="preserve">- zgodnie z zapisami Rozdziału XV SWZ. </w:t>
      </w:r>
    </w:p>
    <w:p w:rsidR="008C1150" w:rsidRPr="000258E4" w:rsidRDefault="008C1150" w:rsidP="008C1150">
      <w:pPr>
        <w:suppressAutoHyphens/>
        <w:spacing w:after="0"/>
        <w:jc w:val="both"/>
        <w:rPr>
          <w:rFonts w:ascii="Arial" w:eastAsia="Times New Roman" w:hAnsi="Arial" w:cs="Arial"/>
          <w:sz w:val="20"/>
          <w:szCs w:val="20"/>
          <w:u w:val="single"/>
          <w:lang w:eastAsia="ar-SA"/>
        </w:rPr>
      </w:pP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rPr>
        <w:t>Oświadczamy, iż przed podpisaniem  umowy zobowiązujemy  się dostarczyć wykaz pojazdów i osób biorących udział w realizacji przedmiotu zamówienia zgodnie z załącznikiem do umowy.</w:t>
      </w:r>
    </w:p>
    <w:p w:rsidR="008C1150" w:rsidRPr="000258E4" w:rsidRDefault="008C1150" w:rsidP="008C1150">
      <w:pPr>
        <w:suppressAutoHyphens/>
        <w:spacing w:after="0"/>
        <w:jc w:val="both"/>
        <w:rPr>
          <w:rFonts w:ascii="Arial" w:eastAsia="Times New Roman" w:hAnsi="Arial" w:cs="Arial"/>
          <w:sz w:val="20"/>
          <w:szCs w:val="20"/>
          <w:u w:val="single"/>
          <w:lang w:eastAsia="ar-SA"/>
        </w:rPr>
      </w:pP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color w:val="000000" w:themeColor="text1"/>
          <w:sz w:val="20"/>
          <w:szCs w:val="20"/>
          <w:lang w:eastAsia="ar-SA"/>
        </w:rPr>
        <w:t>Oświadczamy, że jesteśmy (rodzaj Wykonawcy)**:</w:t>
      </w:r>
    </w:p>
    <w:p w:rsidR="008C1150" w:rsidRPr="000258E4" w:rsidRDefault="008C1150" w:rsidP="008C1150">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mikroprzedsiębiorstwo;</w:t>
      </w:r>
    </w:p>
    <w:p w:rsidR="008C1150" w:rsidRPr="000258E4" w:rsidRDefault="008C1150" w:rsidP="008C1150">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małe przedsiębiorstwo;</w:t>
      </w:r>
    </w:p>
    <w:p w:rsidR="008C1150" w:rsidRPr="000258E4" w:rsidRDefault="008C1150" w:rsidP="008C1150">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średnie przedsiębiorstwo;</w:t>
      </w:r>
    </w:p>
    <w:p w:rsidR="008C1150" w:rsidRPr="000258E4" w:rsidRDefault="008C1150" w:rsidP="008C1150">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jednoosobowa działalność gospodarcza;</w:t>
      </w:r>
    </w:p>
    <w:p w:rsidR="008C1150" w:rsidRPr="000258E4" w:rsidRDefault="008C1150" w:rsidP="008C1150">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osoba fizyczna nie prowadząca działalności gospodarczej;</w:t>
      </w:r>
    </w:p>
    <w:p w:rsidR="008C1150" w:rsidRPr="000258E4" w:rsidRDefault="008C1150" w:rsidP="008C1150">
      <w:pPr>
        <w:pStyle w:val="Akapitzlist"/>
        <w:numPr>
          <w:ilvl w:val="0"/>
          <w:numId w:val="82"/>
        </w:numPr>
        <w:suppressAutoHyphens/>
        <w:spacing w:after="0"/>
        <w:jc w:val="both"/>
        <w:rPr>
          <w:rFonts w:ascii="Arial" w:eastAsia="Times New Roman" w:hAnsi="Arial" w:cs="Arial"/>
          <w:color w:val="000000" w:themeColor="text1"/>
          <w:sz w:val="20"/>
          <w:szCs w:val="20"/>
          <w:lang w:eastAsia="ar-SA"/>
        </w:rPr>
      </w:pPr>
      <w:r w:rsidRPr="000258E4">
        <w:rPr>
          <w:rFonts w:ascii="Arial" w:eastAsia="Times New Roman" w:hAnsi="Arial" w:cs="Arial"/>
          <w:color w:val="000000" w:themeColor="text1"/>
          <w:sz w:val="20"/>
          <w:szCs w:val="20"/>
          <w:lang w:eastAsia="ar-SA"/>
        </w:rPr>
        <w:t>inny rodzaj;</w:t>
      </w:r>
    </w:p>
    <w:p w:rsidR="008C1150" w:rsidRPr="000258E4" w:rsidRDefault="008C1150" w:rsidP="008C1150">
      <w:pPr>
        <w:suppressAutoHyphens/>
        <w:spacing w:after="0"/>
        <w:ind w:left="36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 </w:t>
      </w: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hAnsi="Arial" w:cs="Arial"/>
          <w:sz w:val="20"/>
          <w:szCs w:val="20"/>
          <w:lang w:eastAsia="ar-SA"/>
        </w:rPr>
        <w:t>Oświadczam, że wypełniłem obowiązki informacyjne przewidziane w art. 13 lub 14 RODO</w:t>
      </w:r>
      <w:r w:rsidRPr="000258E4">
        <w:rPr>
          <w:rFonts w:ascii="Arial" w:hAnsi="Arial" w:cs="Arial"/>
          <w:sz w:val="20"/>
          <w:szCs w:val="20"/>
          <w:vertAlign w:val="superscript"/>
          <w:lang w:eastAsia="ar-SA"/>
        </w:rPr>
        <w:t xml:space="preserve">* </w:t>
      </w:r>
      <w:r w:rsidRPr="000258E4">
        <w:rPr>
          <w:rFonts w:ascii="Arial" w:hAnsi="Arial" w:cs="Arial"/>
          <w:sz w:val="20"/>
          <w:szCs w:val="20"/>
          <w:lang w:eastAsia="ar-SA"/>
        </w:rPr>
        <w:t>wobec osób fizycznych, od których dane osobowe bezpośrednio lub pośrednio pozyskałem w celu ubiegania się o zamówienie publiczne w niniejszym postępowaniu.</w:t>
      </w:r>
    </w:p>
    <w:p w:rsidR="008C1150" w:rsidRPr="000258E4" w:rsidRDefault="008C1150" w:rsidP="008C1150">
      <w:pPr>
        <w:suppressAutoHyphens/>
        <w:spacing w:after="0"/>
        <w:jc w:val="both"/>
        <w:rPr>
          <w:rFonts w:ascii="Arial" w:eastAsia="Times New Roman" w:hAnsi="Arial" w:cs="Arial"/>
          <w:sz w:val="20"/>
          <w:szCs w:val="20"/>
          <w:u w:val="single"/>
          <w:lang w:eastAsia="ar-SA"/>
        </w:rPr>
      </w:pP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 xml:space="preserve">W przypadku wyboru naszej oferty, zobowiązujemy się do zawarcia umowy o treści zgodnej ze wzorem umowy stanowiącym załącznik do SWZ, w miejscu, terminie </w:t>
      </w:r>
      <w:r w:rsidRPr="000258E4">
        <w:rPr>
          <w:rFonts w:ascii="Arial" w:eastAsia="Times New Roman" w:hAnsi="Arial" w:cs="Arial"/>
          <w:sz w:val="20"/>
          <w:szCs w:val="20"/>
          <w:lang w:eastAsia="ar-SA"/>
        </w:rPr>
        <w:br/>
        <w:t>i na zasadach wskazanych przez Zamawiającego.</w:t>
      </w:r>
    </w:p>
    <w:p w:rsidR="008C1150" w:rsidRPr="000258E4" w:rsidRDefault="008C1150" w:rsidP="008C1150">
      <w:pPr>
        <w:suppressAutoHyphens/>
        <w:spacing w:after="0"/>
        <w:ind w:left="360"/>
        <w:jc w:val="both"/>
        <w:rPr>
          <w:rFonts w:ascii="Arial" w:eastAsia="Times New Roman" w:hAnsi="Arial" w:cs="Arial"/>
          <w:sz w:val="20"/>
          <w:szCs w:val="20"/>
          <w:u w:val="single"/>
          <w:lang w:eastAsia="ar-SA"/>
        </w:rPr>
      </w:pPr>
    </w:p>
    <w:p w:rsidR="008C1150" w:rsidRPr="000258E4" w:rsidRDefault="008C1150" w:rsidP="008C1150">
      <w:pPr>
        <w:numPr>
          <w:ilvl w:val="0"/>
          <w:numId w:val="140"/>
        </w:numPr>
        <w:spacing w:after="0"/>
        <w:jc w:val="both"/>
        <w:rPr>
          <w:rFonts w:ascii="Arial" w:hAnsi="Arial" w:cs="Arial"/>
          <w:spacing w:val="-12"/>
          <w:sz w:val="20"/>
          <w:szCs w:val="20"/>
        </w:rPr>
      </w:pPr>
      <w:r w:rsidRPr="000258E4">
        <w:rPr>
          <w:rFonts w:ascii="Arial" w:hAnsi="Arial" w:cs="Arial"/>
          <w:spacing w:val="2"/>
          <w:sz w:val="20"/>
          <w:szCs w:val="20"/>
        </w:rPr>
        <w:t xml:space="preserve">Oferta została złożona na ... </w:t>
      </w:r>
      <w:r w:rsidRPr="000258E4">
        <w:rPr>
          <w:rFonts w:ascii="Arial" w:hAnsi="Arial" w:cs="Arial"/>
          <w:spacing w:val="1"/>
          <w:sz w:val="20"/>
          <w:szCs w:val="20"/>
        </w:rPr>
        <w:t>stronach. Wszystkie zapisane strony oferty wraz z załącznikami</w:t>
      </w:r>
      <w:r w:rsidRPr="000258E4">
        <w:rPr>
          <w:rFonts w:ascii="Arial" w:hAnsi="Arial" w:cs="Arial"/>
          <w:spacing w:val="-12"/>
          <w:sz w:val="20"/>
          <w:szCs w:val="20"/>
        </w:rPr>
        <w:t xml:space="preserve"> </w:t>
      </w:r>
      <w:r w:rsidRPr="000258E4">
        <w:rPr>
          <w:rFonts w:ascii="Arial" w:hAnsi="Arial" w:cs="Arial"/>
          <w:spacing w:val="1"/>
          <w:sz w:val="20"/>
          <w:szCs w:val="20"/>
        </w:rPr>
        <w:t xml:space="preserve">do oferty są ponumerowane od nr ... </w:t>
      </w:r>
      <w:r w:rsidRPr="000258E4">
        <w:rPr>
          <w:rFonts w:ascii="Arial" w:hAnsi="Arial" w:cs="Arial"/>
          <w:spacing w:val="-2"/>
          <w:sz w:val="20"/>
          <w:szCs w:val="20"/>
        </w:rPr>
        <w:t>do nr</w:t>
      </w:r>
      <w:r w:rsidRPr="000258E4">
        <w:rPr>
          <w:rFonts w:ascii="Arial" w:hAnsi="Arial" w:cs="Arial"/>
          <w:sz w:val="20"/>
          <w:szCs w:val="20"/>
        </w:rPr>
        <w:t xml:space="preserve"> ...</w:t>
      </w:r>
    </w:p>
    <w:p w:rsidR="008C1150" w:rsidRPr="000258E4" w:rsidRDefault="008C1150" w:rsidP="008C1150">
      <w:pPr>
        <w:suppressAutoHyphens/>
        <w:spacing w:after="0"/>
        <w:jc w:val="both"/>
        <w:rPr>
          <w:rFonts w:ascii="Arial" w:eastAsia="Times New Roman" w:hAnsi="Arial" w:cs="Arial"/>
          <w:sz w:val="20"/>
          <w:szCs w:val="20"/>
          <w:u w:val="single"/>
          <w:lang w:eastAsia="ar-SA"/>
        </w:rPr>
      </w:pP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Niniejszym informujemy, iż informacje, zawarte na stronach od ... do ... stanowią tajemnicę przedsiębiorstwa w rozumieniu przepisów ustawy o zwalczaniu nieuczciwej konkurencji i jako takie nie mogą być ogólnie udostępnione.</w:t>
      </w:r>
    </w:p>
    <w:p w:rsidR="008C1150" w:rsidRPr="000258E4" w:rsidRDefault="008C1150" w:rsidP="008C1150">
      <w:pPr>
        <w:suppressAutoHyphens/>
        <w:spacing w:after="0"/>
        <w:jc w:val="both"/>
        <w:rPr>
          <w:rFonts w:ascii="Arial" w:eastAsia="Times New Roman" w:hAnsi="Arial" w:cs="Arial"/>
          <w:sz w:val="20"/>
          <w:szCs w:val="20"/>
          <w:u w:val="single"/>
          <w:lang w:eastAsia="ar-SA"/>
        </w:rPr>
      </w:pPr>
    </w:p>
    <w:p w:rsidR="008C1150" w:rsidRPr="000258E4" w:rsidRDefault="008C1150" w:rsidP="008C1150">
      <w:pPr>
        <w:numPr>
          <w:ilvl w:val="0"/>
          <w:numId w:val="140"/>
        </w:numPr>
        <w:suppressAutoHyphens/>
        <w:spacing w:after="0"/>
        <w:jc w:val="both"/>
        <w:rPr>
          <w:rFonts w:ascii="Arial" w:eastAsia="Times New Roman" w:hAnsi="Arial" w:cs="Arial"/>
          <w:sz w:val="20"/>
          <w:szCs w:val="20"/>
          <w:u w:val="single"/>
          <w:lang w:eastAsia="ar-SA"/>
        </w:rPr>
      </w:pPr>
      <w:r w:rsidRPr="000258E4">
        <w:rPr>
          <w:rFonts w:ascii="Arial" w:eastAsia="Times New Roman" w:hAnsi="Arial" w:cs="Arial"/>
          <w:sz w:val="20"/>
          <w:szCs w:val="20"/>
          <w:lang w:eastAsia="ar-SA"/>
        </w:rPr>
        <w:t>Wykaz oświadczeń i dokumentów dołączonych do oferty:</w:t>
      </w:r>
    </w:p>
    <w:p w:rsidR="008C1150" w:rsidRPr="005808EA" w:rsidRDefault="008C1150" w:rsidP="008C1150">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8C1150" w:rsidRDefault="008C1150" w:rsidP="008C1150">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8C1150" w:rsidRPr="005808EA" w:rsidRDefault="008C1150" w:rsidP="008C1150">
      <w:pPr>
        <w:suppressAutoHyphens/>
        <w:spacing w:after="0"/>
        <w:ind w:left="360" w:firstLine="66"/>
        <w:jc w:val="both"/>
        <w:rPr>
          <w:rFonts w:ascii="Arial" w:eastAsia="Times New Roman" w:hAnsi="Arial" w:cs="Arial"/>
          <w:lang w:eastAsia="ar-SA"/>
        </w:rPr>
      </w:pPr>
      <w:r w:rsidRPr="005808EA">
        <w:rPr>
          <w:rFonts w:ascii="Arial" w:eastAsia="Times New Roman" w:hAnsi="Arial" w:cs="Arial"/>
          <w:b/>
          <w:lang w:eastAsia="ar-SA"/>
        </w:rPr>
        <w:t>*</w:t>
      </w:r>
      <w:r>
        <w:rPr>
          <w:rFonts w:ascii="Arial" w:eastAsia="Times New Roman" w:hAnsi="Arial" w:cs="Arial"/>
          <w:b/>
          <w:lang w:eastAsia="ar-SA"/>
        </w:rPr>
        <w:t>niepotrzebne skreślić</w:t>
      </w:r>
    </w:p>
    <w:p w:rsidR="008C1150" w:rsidRPr="005808EA" w:rsidRDefault="008C1150" w:rsidP="008C1150">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8C1150" w:rsidRPr="00F404CA" w:rsidRDefault="008C1150" w:rsidP="008C1150">
      <w:pPr>
        <w:suppressAutoHyphens/>
        <w:spacing w:after="0"/>
        <w:jc w:val="both"/>
        <w:rPr>
          <w:rFonts w:ascii="Arial" w:hAnsi="Arial" w:cs="Arial"/>
          <w:sz w:val="16"/>
          <w:szCs w:val="16"/>
          <w:lang w:eastAsia="ar-SA"/>
        </w:rPr>
      </w:pPr>
      <w:r w:rsidRPr="005808EA">
        <w:rPr>
          <w:rFonts w:ascii="Arial" w:hAnsi="Arial" w:cs="Arial"/>
          <w:lang w:eastAsia="ar-SA"/>
        </w:rPr>
        <w:t xml:space="preserve">     </w:t>
      </w: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8C1150" w:rsidRDefault="008C1150" w:rsidP="008C1150">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8C1150" w:rsidRDefault="008C1150" w:rsidP="008C1150">
      <w:pPr>
        <w:suppressAutoHyphens/>
        <w:spacing w:after="0"/>
        <w:jc w:val="both"/>
        <w:rPr>
          <w:rFonts w:ascii="Arial" w:hAnsi="Arial" w:cs="Arial"/>
          <w:sz w:val="16"/>
          <w:szCs w:val="16"/>
          <w:lang w:eastAsia="ar-SA"/>
        </w:rPr>
      </w:pPr>
    </w:p>
    <w:p w:rsidR="008C1150" w:rsidRDefault="008C1150" w:rsidP="008C1150">
      <w:pPr>
        <w:spacing w:after="0"/>
        <w:rPr>
          <w:rFonts w:ascii="Arial" w:eastAsia="Times New Roman" w:hAnsi="Arial" w:cs="Arial"/>
          <w:sz w:val="16"/>
          <w:szCs w:val="16"/>
          <w:lang w:eastAsia="ar-SA"/>
        </w:rPr>
      </w:pPr>
    </w:p>
    <w:p w:rsidR="008C1150" w:rsidRDefault="008C1150" w:rsidP="008C1150">
      <w:pPr>
        <w:spacing w:after="0"/>
        <w:rPr>
          <w:rFonts w:ascii="Arial" w:eastAsia="Times New Roman" w:hAnsi="Arial" w:cs="Arial"/>
          <w:sz w:val="16"/>
          <w:szCs w:val="16"/>
          <w:lang w:eastAsia="ar-SA"/>
        </w:rPr>
      </w:pPr>
    </w:p>
    <w:p w:rsidR="009A44CB" w:rsidRDefault="008C1150" w:rsidP="00B544B5">
      <w:pPr>
        <w:spacing w:after="0"/>
        <w:jc w:val="both"/>
        <w:rPr>
          <w:rFonts w:ascii="Arial" w:eastAsia="Times New Roman" w:hAnsi="Arial" w:cs="Arial"/>
          <w:b/>
          <w:i/>
          <w:color w:val="000000" w:themeColor="text1"/>
          <w:lang w:eastAsia="ar-SA"/>
        </w:rPr>
      </w:pPr>
      <w:r w:rsidRPr="000258E4">
        <w:rPr>
          <w:rFonts w:ascii="Arial" w:hAnsi="Arial" w:cs="Arial"/>
          <w:color w:val="FF0000"/>
        </w:rPr>
        <w:t xml:space="preserve">DOKUMENT WINIEN BYĆ ZŁOŻONY W FORMIE ELEKTRONICZNEJ OPATRZONY KWALIFIKOWANYM PODPISEM ELEKTRONICZNYM LUB W POSTACI ELEKTRONICZNEJ OPATRZONEJ </w:t>
      </w:r>
      <w:r w:rsidR="00B544B5">
        <w:rPr>
          <w:rFonts w:ascii="Arial" w:hAnsi="Arial" w:cs="Arial"/>
          <w:color w:val="FF0000"/>
        </w:rPr>
        <w:t xml:space="preserve">ELEKTRONICZNYM </w:t>
      </w:r>
      <w:r w:rsidRPr="000258E4">
        <w:rPr>
          <w:rFonts w:ascii="Arial" w:hAnsi="Arial" w:cs="Arial"/>
          <w:color w:val="FF0000"/>
        </w:rPr>
        <w:t xml:space="preserve">PODPISEM </w:t>
      </w:r>
      <w:r w:rsidR="00DA14D1">
        <w:rPr>
          <w:rFonts w:ascii="Arial" w:hAnsi="Arial" w:cs="Arial"/>
          <w:color w:val="FF0000"/>
        </w:rPr>
        <w:t xml:space="preserve">ZAUFANYM LUB </w:t>
      </w:r>
      <w:r w:rsidR="00B544B5">
        <w:rPr>
          <w:rFonts w:ascii="Arial" w:hAnsi="Arial" w:cs="Arial"/>
          <w:color w:val="FF0000"/>
        </w:rPr>
        <w:t xml:space="preserve">ELEKTRONICZNYM </w:t>
      </w:r>
      <w:r w:rsidR="00DA14D1">
        <w:rPr>
          <w:rFonts w:ascii="Arial" w:hAnsi="Arial" w:cs="Arial"/>
          <w:color w:val="FF0000"/>
        </w:rPr>
        <w:t xml:space="preserve">PODPISEM OSOBISTYM PRZEZ OSOBY </w:t>
      </w:r>
      <w:r w:rsidR="00E66085">
        <w:rPr>
          <w:rFonts w:ascii="Arial" w:hAnsi="Arial" w:cs="Arial"/>
          <w:color w:val="FF0000"/>
        </w:rPr>
        <w:t>UPOWAŻNIONE</w:t>
      </w:r>
      <w:r w:rsidR="00DA14D1">
        <w:rPr>
          <w:rFonts w:ascii="Arial" w:hAnsi="Arial" w:cs="Arial"/>
          <w:color w:val="FF0000"/>
        </w:rPr>
        <w:t xml:space="preserve"> DO REPREZENTOWANIA WYKONAWCY</w:t>
      </w:r>
    </w:p>
    <w:p w:rsidR="008C1150" w:rsidRDefault="008C1150" w:rsidP="008C1150">
      <w:pPr>
        <w:spacing w:after="0"/>
        <w:ind w:left="9204" w:firstLine="708"/>
        <w:rPr>
          <w:rFonts w:ascii="Arial" w:hAnsi="Arial" w:cs="Arial"/>
        </w:rPr>
        <w:sectPr w:rsidR="008C1150" w:rsidSect="009B436E">
          <w:pgSz w:w="11906" w:h="16838"/>
          <w:pgMar w:top="1418" w:right="1418" w:bottom="1985" w:left="1418" w:header="709" w:footer="709" w:gutter="0"/>
          <w:cols w:space="708"/>
          <w:docGrid w:linePitch="360"/>
        </w:sectPr>
      </w:pPr>
    </w:p>
    <w:p w:rsidR="008C1150" w:rsidRPr="005D2396" w:rsidRDefault="008C1150" w:rsidP="008C1150">
      <w:pPr>
        <w:spacing w:after="0"/>
        <w:ind w:left="9204" w:firstLine="708"/>
        <w:rPr>
          <w:rFonts w:ascii="Arial" w:hAnsi="Arial" w:cs="Arial"/>
        </w:rPr>
      </w:pPr>
      <w:r>
        <w:rPr>
          <w:rFonts w:ascii="Arial" w:hAnsi="Arial" w:cs="Arial"/>
        </w:rPr>
        <w:lastRenderedPageBreak/>
        <w:t>Załącznik nr 1 do oferty</w:t>
      </w:r>
    </w:p>
    <w:p w:rsidR="008C1150" w:rsidRDefault="008C1150" w:rsidP="008C1150">
      <w:pPr>
        <w:pStyle w:val="Akapitzlist"/>
        <w:spacing w:after="0" w:line="240" w:lineRule="auto"/>
        <w:ind w:left="5664"/>
        <w:rPr>
          <w:rFonts w:ascii="Arial" w:hAnsi="Arial" w:cs="Arial"/>
          <w:b/>
        </w:rPr>
      </w:pPr>
      <w:r>
        <w:rPr>
          <w:rFonts w:ascii="Arial" w:hAnsi="Arial" w:cs="Arial"/>
          <w:b/>
          <w:bCs/>
          <w:sz w:val="24"/>
          <w:szCs w:val="24"/>
        </w:rPr>
        <w:t>FORMULARZ  CENOWY</w:t>
      </w:r>
    </w:p>
    <w:p w:rsidR="008C1150" w:rsidRPr="00E60A3F" w:rsidRDefault="008C1150" w:rsidP="008C1150">
      <w:pPr>
        <w:pStyle w:val="Akapitzlist"/>
        <w:spacing w:after="0" w:line="240" w:lineRule="auto"/>
        <w:rPr>
          <w:rFonts w:ascii="Arial" w:eastAsia="Times New Roman" w:hAnsi="Arial" w:cs="Arial"/>
          <w:lang w:eastAsia="ar-SA"/>
        </w:rPr>
      </w:pPr>
      <w:r w:rsidRPr="00E60A3F">
        <w:rPr>
          <w:rFonts w:ascii="Arial" w:hAnsi="Arial" w:cs="Arial"/>
          <w:b/>
        </w:rPr>
        <w:t xml:space="preserve">W </w:t>
      </w:r>
      <w:r>
        <w:rPr>
          <w:rFonts w:ascii="Arial" w:hAnsi="Arial" w:cs="Arial"/>
          <w:b/>
        </w:rPr>
        <w:t xml:space="preserve">ZAKRESIE </w:t>
      </w:r>
      <w:r>
        <w:rPr>
          <w:rFonts w:ascii="Arial" w:eastAsia="Calibri" w:hAnsi="Arial" w:cs="Arial"/>
          <w:b/>
        </w:rPr>
        <w:t xml:space="preserve">CZĘŚCI NR </w:t>
      </w:r>
      <w:r w:rsidRPr="008317DA">
        <w:rPr>
          <w:rFonts w:ascii="Arial" w:eastAsia="Calibri" w:hAnsi="Arial" w:cs="Arial"/>
          <w:b/>
        </w:rPr>
        <w:t xml:space="preserve"> </w:t>
      </w:r>
      <w:r>
        <w:rPr>
          <w:rFonts w:ascii="Arial" w:eastAsia="Calibri" w:hAnsi="Arial" w:cs="Arial"/>
          <w:b/>
        </w:rPr>
        <w:t>6</w:t>
      </w:r>
      <w:r w:rsidRPr="008317DA">
        <w:rPr>
          <w:rFonts w:ascii="Arial" w:eastAsia="Calibri" w:hAnsi="Arial" w:cs="Arial"/>
          <w:b/>
        </w:rPr>
        <w:t xml:space="preserve"> - </w:t>
      </w:r>
      <w:r>
        <w:rPr>
          <w:rFonts w:ascii="Arial" w:eastAsia="Calibri" w:hAnsi="Arial" w:cs="Arial"/>
          <w:b/>
        </w:rPr>
        <w:t xml:space="preserve"> </w:t>
      </w:r>
      <w:r w:rsidRPr="00834DF2">
        <w:rPr>
          <w:rFonts w:ascii="Arial" w:hAnsi="Arial" w:cs="Arial"/>
          <w:b/>
        </w:rPr>
        <w:t>USŁUG</w:t>
      </w:r>
      <w:r>
        <w:rPr>
          <w:rFonts w:ascii="Arial" w:hAnsi="Arial" w:cs="Arial"/>
          <w:b/>
        </w:rPr>
        <w:t>I</w:t>
      </w:r>
      <w:r w:rsidRPr="00834DF2">
        <w:rPr>
          <w:rFonts w:ascii="Arial" w:hAnsi="Arial" w:cs="Arial"/>
          <w:b/>
        </w:rPr>
        <w:t xml:space="preserve"> </w:t>
      </w:r>
      <w:r w:rsidRPr="008D3CDD">
        <w:rPr>
          <w:rFonts w:ascii="Arial" w:hAnsi="Arial" w:cs="Arial"/>
          <w:b/>
        </w:rPr>
        <w:t xml:space="preserve"> KONSERWACJI, POGOTOWIA TECHNICZNEGO ORAZ WYKONYWANIA NAPRAW AWARYJNYCH </w:t>
      </w:r>
      <w:r>
        <w:rPr>
          <w:rFonts w:ascii="Arial" w:hAnsi="Arial" w:cs="Arial"/>
          <w:b/>
        </w:rPr>
        <w:t>I KONSERWACYJNYCH</w:t>
      </w:r>
      <w:r w:rsidRPr="008D3CDD">
        <w:rPr>
          <w:rFonts w:ascii="Arial" w:hAnsi="Arial" w:cs="Arial"/>
          <w:b/>
          <w:spacing w:val="2"/>
        </w:rPr>
        <w:t xml:space="preserve"> SZLABANÓW, KOLCZATEK, BRAM WJAZDOWYCH I GARAŻOWYCH W MIEJSCOWOŚCI </w:t>
      </w:r>
      <w:r>
        <w:rPr>
          <w:rFonts w:ascii="Arial" w:hAnsi="Arial" w:cs="Arial"/>
          <w:b/>
          <w:spacing w:val="2"/>
        </w:rPr>
        <w:t>HRUBIESZÓW</w:t>
      </w:r>
      <w:r w:rsidRPr="00A43974">
        <w:rPr>
          <w:rFonts w:ascii="Arial" w:eastAsia="Calibri" w:hAnsi="Arial" w:cs="Arial"/>
          <w:b/>
        </w:rPr>
        <w:t>.</w:t>
      </w:r>
    </w:p>
    <w:p w:rsidR="008C1150" w:rsidRDefault="008C1150" w:rsidP="008C1150">
      <w:pPr>
        <w:shd w:val="clear" w:color="auto" w:fill="FFFFFF" w:themeFill="background1"/>
        <w:spacing w:after="0" w:line="240" w:lineRule="auto"/>
        <w:jc w:val="center"/>
        <w:rPr>
          <w:rFonts w:ascii="Arial" w:eastAsia="Times New Roman" w:hAnsi="Arial" w:cs="Arial"/>
          <w:b/>
          <w:bCs/>
          <w:lang w:eastAsia="pl-PL"/>
        </w:rPr>
      </w:pPr>
    </w:p>
    <w:tbl>
      <w:tblPr>
        <w:tblStyle w:val="Tabela-Siatka"/>
        <w:tblW w:w="14142" w:type="dxa"/>
        <w:tblLayout w:type="fixed"/>
        <w:tblLook w:val="04A0" w:firstRow="1" w:lastRow="0" w:firstColumn="1" w:lastColumn="0" w:noHBand="0" w:noVBand="1"/>
      </w:tblPr>
      <w:tblGrid>
        <w:gridCol w:w="534"/>
        <w:gridCol w:w="1984"/>
        <w:gridCol w:w="1134"/>
        <w:gridCol w:w="1559"/>
        <w:gridCol w:w="1701"/>
        <w:gridCol w:w="1985"/>
        <w:gridCol w:w="1984"/>
        <w:gridCol w:w="1134"/>
        <w:gridCol w:w="2127"/>
      </w:tblGrid>
      <w:tr w:rsidR="008C1150" w:rsidRPr="005D2396" w:rsidTr="00142E7D">
        <w:tc>
          <w:tcPr>
            <w:tcW w:w="534" w:type="dxa"/>
            <w:vAlign w:val="center"/>
          </w:tcPr>
          <w:p w:rsidR="008C1150" w:rsidRPr="005D2396" w:rsidRDefault="008C1150" w:rsidP="00142E7D">
            <w:pPr>
              <w:jc w:val="center"/>
              <w:rPr>
                <w:rFonts w:ascii="Arial" w:hAnsi="Arial" w:cs="Arial"/>
                <w:b/>
                <w:bCs/>
                <w:sz w:val="20"/>
                <w:szCs w:val="20"/>
              </w:rPr>
            </w:pPr>
            <w:r w:rsidRPr="005D2396">
              <w:rPr>
                <w:rFonts w:ascii="Arial" w:hAnsi="Arial" w:cs="Arial"/>
                <w:b/>
                <w:bCs/>
                <w:sz w:val="20"/>
                <w:szCs w:val="20"/>
              </w:rPr>
              <w:t>l.p.</w:t>
            </w:r>
          </w:p>
        </w:tc>
        <w:tc>
          <w:tcPr>
            <w:tcW w:w="1984" w:type="dxa"/>
            <w:vAlign w:val="center"/>
          </w:tcPr>
          <w:p w:rsidR="008C1150" w:rsidRPr="005D2396" w:rsidRDefault="008C1150" w:rsidP="00142E7D">
            <w:pPr>
              <w:jc w:val="center"/>
              <w:rPr>
                <w:rFonts w:ascii="Arial" w:hAnsi="Arial" w:cs="Arial"/>
                <w:b/>
                <w:bCs/>
                <w:sz w:val="20"/>
                <w:szCs w:val="20"/>
              </w:rPr>
            </w:pPr>
            <w:r w:rsidRPr="005D2396">
              <w:rPr>
                <w:rFonts w:ascii="Arial" w:hAnsi="Arial" w:cs="Arial"/>
                <w:b/>
                <w:bCs/>
                <w:sz w:val="20"/>
                <w:szCs w:val="20"/>
              </w:rPr>
              <w:t>Urządzenie</w:t>
            </w:r>
          </w:p>
        </w:tc>
        <w:tc>
          <w:tcPr>
            <w:tcW w:w="1134"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Ilość urządzeń</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w sztukach</w:t>
            </w:r>
          </w:p>
        </w:tc>
        <w:tc>
          <w:tcPr>
            <w:tcW w:w="1559"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Częstotliwość wykonywania konserwacji</w:t>
            </w:r>
          </w:p>
        </w:tc>
        <w:tc>
          <w:tcPr>
            <w:tcW w:w="1701"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Ilość wykonywanych konserwacji</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w okresie</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48 miesięcy trwania umowy</w:t>
            </w:r>
          </w:p>
        </w:tc>
        <w:tc>
          <w:tcPr>
            <w:tcW w:w="1985"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Cena jednostkowa konserwacji</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Netto</w:t>
            </w:r>
          </w:p>
          <w:p w:rsidR="008C1150" w:rsidRPr="005D2396" w:rsidRDefault="008C1150" w:rsidP="00142E7D">
            <w:pPr>
              <w:jc w:val="center"/>
              <w:rPr>
                <w:rFonts w:ascii="Arial" w:hAnsi="Arial" w:cs="Arial"/>
                <w:b/>
                <w:sz w:val="20"/>
                <w:szCs w:val="20"/>
              </w:rPr>
            </w:pPr>
          </w:p>
        </w:tc>
        <w:tc>
          <w:tcPr>
            <w:tcW w:w="1984"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 xml:space="preserve">Cena ogółem  </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za konserwacje</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NETTO</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(kolumna 3x5x6)</w:t>
            </w:r>
          </w:p>
        </w:tc>
        <w:tc>
          <w:tcPr>
            <w:tcW w:w="1134"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Stawka VAT</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wyrażona w %</w:t>
            </w:r>
          </w:p>
        </w:tc>
        <w:tc>
          <w:tcPr>
            <w:tcW w:w="2127" w:type="dxa"/>
            <w:vAlign w:val="center"/>
          </w:tcPr>
          <w:p w:rsidR="008C1150" w:rsidRPr="005D2396" w:rsidRDefault="008C1150" w:rsidP="00142E7D">
            <w:pPr>
              <w:jc w:val="center"/>
              <w:rPr>
                <w:rFonts w:ascii="Arial" w:hAnsi="Arial" w:cs="Arial"/>
                <w:b/>
                <w:sz w:val="20"/>
                <w:szCs w:val="20"/>
              </w:rPr>
            </w:pPr>
            <w:r w:rsidRPr="005D2396">
              <w:rPr>
                <w:rFonts w:ascii="Arial" w:hAnsi="Arial" w:cs="Arial"/>
                <w:b/>
                <w:sz w:val="20"/>
                <w:szCs w:val="20"/>
              </w:rPr>
              <w:t xml:space="preserve">Cena ogółem </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za konserwacje</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BRUTTO</w:t>
            </w:r>
          </w:p>
          <w:p w:rsidR="008C1150" w:rsidRPr="005D2396" w:rsidRDefault="008C1150" w:rsidP="00142E7D">
            <w:pPr>
              <w:jc w:val="center"/>
              <w:rPr>
                <w:rFonts w:ascii="Arial" w:hAnsi="Arial" w:cs="Arial"/>
                <w:b/>
                <w:sz w:val="20"/>
                <w:szCs w:val="20"/>
              </w:rPr>
            </w:pPr>
            <w:r w:rsidRPr="005D2396">
              <w:rPr>
                <w:rFonts w:ascii="Arial" w:hAnsi="Arial" w:cs="Arial"/>
                <w:b/>
                <w:sz w:val="20"/>
                <w:szCs w:val="20"/>
              </w:rPr>
              <w:t>(kolumna 7 x 8)</w:t>
            </w:r>
          </w:p>
        </w:tc>
      </w:tr>
      <w:tr w:rsidR="008C1150" w:rsidRPr="005D2396" w:rsidTr="00142E7D">
        <w:tc>
          <w:tcPr>
            <w:tcW w:w="534" w:type="dxa"/>
            <w:vAlign w:val="center"/>
          </w:tcPr>
          <w:p w:rsidR="008C1150" w:rsidRPr="005D2396" w:rsidRDefault="008C1150" w:rsidP="00142E7D">
            <w:pPr>
              <w:jc w:val="center"/>
              <w:rPr>
                <w:rFonts w:ascii="Arial" w:hAnsi="Arial" w:cs="Arial"/>
                <w:b/>
                <w:bCs/>
                <w:sz w:val="18"/>
                <w:szCs w:val="18"/>
              </w:rPr>
            </w:pPr>
            <w:r w:rsidRPr="005D2396">
              <w:rPr>
                <w:rFonts w:ascii="Arial" w:hAnsi="Arial" w:cs="Arial"/>
                <w:b/>
                <w:bCs/>
                <w:sz w:val="18"/>
                <w:szCs w:val="18"/>
              </w:rPr>
              <w:t>1.</w:t>
            </w:r>
          </w:p>
        </w:tc>
        <w:tc>
          <w:tcPr>
            <w:tcW w:w="1984" w:type="dxa"/>
            <w:vAlign w:val="center"/>
          </w:tcPr>
          <w:p w:rsidR="008C1150" w:rsidRPr="005D2396" w:rsidRDefault="008C1150" w:rsidP="00142E7D">
            <w:pPr>
              <w:jc w:val="center"/>
              <w:rPr>
                <w:rFonts w:ascii="Arial" w:hAnsi="Arial" w:cs="Arial"/>
                <w:b/>
                <w:bCs/>
                <w:sz w:val="18"/>
                <w:szCs w:val="18"/>
              </w:rPr>
            </w:pPr>
            <w:r w:rsidRPr="005D2396">
              <w:rPr>
                <w:rFonts w:ascii="Arial" w:hAnsi="Arial" w:cs="Arial"/>
                <w:b/>
                <w:bCs/>
                <w:sz w:val="18"/>
                <w:szCs w:val="18"/>
              </w:rPr>
              <w:t>2.</w:t>
            </w:r>
          </w:p>
        </w:tc>
        <w:tc>
          <w:tcPr>
            <w:tcW w:w="1134" w:type="dxa"/>
            <w:vAlign w:val="center"/>
          </w:tcPr>
          <w:p w:rsidR="008C1150" w:rsidRPr="005D2396" w:rsidRDefault="008C1150" w:rsidP="00142E7D">
            <w:pPr>
              <w:jc w:val="center"/>
              <w:rPr>
                <w:rFonts w:ascii="Arial" w:hAnsi="Arial" w:cs="Arial"/>
                <w:b/>
              </w:rPr>
            </w:pPr>
            <w:r w:rsidRPr="005D2396">
              <w:rPr>
                <w:rFonts w:ascii="Arial" w:hAnsi="Arial" w:cs="Arial"/>
                <w:b/>
              </w:rPr>
              <w:t>3.</w:t>
            </w:r>
          </w:p>
        </w:tc>
        <w:tc>
          <w:tcPr>
            <w:tcW w:w="1559" w:type="dxa"/>
            <w:vAlign w:val="center"/>
          </w:tcPr>
          <w:p w:rsidR="008C1150" w:rsidRPr="005D2396" w:rsidRDefault="008C1150" w:rsidP="00142E7D">
            <w:pPr>
              <w:jc w:val="center"/>
              <w:rPr>
                <w:rFonts w:ascii="Arial" w:hAnsi="Arial" w:cs="Arial"/>
                <w:b/>
              </w:rPr>
            </w:pPr>
            <w:r w:rsidRPr="005D2396">
              <w:rPr>
                <w:rFonts w:ascii="Arial" w:hAnsi="Arial" w:cs="Arial"/>
                <w:b/>
              </w:rPr>
              <w:t>4.</w:t>
            </w:r>
          </w:p>
        </w:tc>
        <w:tc>
          <w:tcPr>
            <w:tcW w:w="1701" w:type="dxa"/>
            <w:vAlign w:val="center"/>
          </w:tcPr>
          <w:p w:rsidR="008C1150" w:rsidRPr="005D2396" w:rsidRDefault="008C1150" w:rsidP="00142E7D">
            <w:pPr>
              <w:jc w:val="center"/>
              <w:rPr>
                <w:rFonts w:ascii="Arial" w:hAnsi="Arial" w:cs="Arial"/>
                <w:b/>
              </w:rPr>
            </w:pPr>
            <w:r w:rsidRPr="005D2396">
              <w:rPr>
                <w:rFonts w:ascii="Arial" w:hAnsi="Arial" w:cs="Arial"/>
                <w:b/>
              </w:rPr>
              <w:t>5.</w:t>
            </w:r>
          </w:p>
        </w:tc>
        <w:tc>
          <w:tcPr>
            <w:tcW w:w="1985" w:type="dxa"/>
            <w:vAlign w:val="center"/>
          </w:tcPr>
          <w:p w:rsidR="008C1150" w:rsidRPr="005D2396" w:rsidRDefault="008C1150" w:rsidP="00142E7D">
            <w:pPr>
              <w:jc w:val="center"/>
              <w:rPr>
                <w:rFonts w:ascii="Arial" w:hAnsi="Arial" w:cs="Arial"/>
                <w:b/>
              </w:rPr>
            </w:pPr>
            <w:r w:rsidRPr="005D2396">
              <w:rPr>
                <w:rFonts w:ascii="Arial" w:hAnsi="Arial" w:cs="Arial"/>
                <w:b/>
              </w:rPr>
              <w:t>6.</w:t>
            </w:r>
          </w:p>
        </w:tc>
        <w:tc>
          <w:tcPr>
            <w:tcW w:w="1984" w:type="dxa"/>
            <w:vAlign w:val="center"/>
          </w:tcPr>
          <w:p w:rsidR="008C1150" w:rsidRPr="005D2396" w:rsidRDefault="008C1150" w:rsidP="00142E7D">
            <w:pPr>
              <w:jc w:val="center"/>
              <w:rPr>
                <w:rFonts w:ascii="Arial" w:hAnsi="Arial" w:cs="Arial"/>
                <w:b/>
              </w:rPr>
            </w:pPr>
            <w:r w:rsidRPr="005D2396">
              <w:rPr>
                <w:rFonts w:ascii="Arial" w:hAnsi="Arial" w:cs="Arial"/>
                <w:b/>
              </w:rPr>
              <w:t>7.</w:t>
            </w:r>
          </w:p>
        </w:tc>
        <w:tc>
          <w:tcPr>
            <w:tcW w:w="1134" w:type="dxa"/>
            <w:vAlign w:val="center"/>
          </w:tcPr>
          <w:p w:rsidR="008C1150" w:rsidRPr="005D2396" w:rsidRDefault="008C1150" w:rsidP="00142E7D">
            <w:pPr>
              <w:jc w:val="center"/>
              <w:rPr>
                <w:rFonts w:ascii="Arial" w:hAnsi="Arial" w:cs="Arial"/>
                <w:b/>
              </w:rPr>
            </w:pPr>
            <w:r w:rsidRPr="005D2396">
              <w:rPr>
                <w:rFonts w:ascii="Arial" w:hAnsi="Arial" w:cs="Arial"/>
                <w:b/>
              </w:rPr>
              <w:t>8.</w:t>
            </w:r>
          </w:p>
        </w:tc>
        <w:tc>
          <w:tcPr>
            <w:tcW w:w="2127" w:type="dxa"/>
            <w:vAlign w:val="center"/>
          </w:tcPr>
          <w:p w:rsidR="008C1150" w:rsidRPr="005D2396" w:rsidRDefault="008C1150" w:rsidP="00142E7D">
            <w:pPr>
              <w:jc w:val="center"/>
              <w:rPr>
                <w:rFonts w:ascii="Arial" w:hAnsi="Arial" w:cs="Arial"/>
                <w:b/>
              </w:rPr>
            </w:pPr>
            <w:r w:rsidRPr="005D2396">
              <w:rPr>
                <w:rFonts w:ascii="Arial" w:hAnsi="Arial" w:cs="Arial"/>
                <w:b/>
              </w:rPr>
              <w:t>9.</w:t>
            </w:r>
          </w:p>
        </w:tc>
      </w:tr>
      <w:tr w:rsidR="008C1150" w:rsidRPr="005D2396" w:rsidTr="00142E7D">
        <w:tc>
          <w:tcPr>
            <w:tcW w:w="534" w:type="dxa"/>
          </w:tcPr>
          <w:p w:rsidR="008C1150" w:rsidRDefault="008C1150" w:rsidP="00142E7D">
            <w:pPr>
              <w:jc w:val="center"/>
              <w:rPr>
                <w:rFonts w:ascii="Arial" w:hAnsi="Arial" w:cs="Arial"/>
                <w:b/>
                <w:bCs/>
                <w:sz w:val="18"/>
                <w:szCs w:val="18"/>
              </w:rPr>
            </w:pPr>
          </w:p>
          <w:p w:rsidR="008C1150" w:rsidRPr="005D2396" w:rsidRDefault="008C1150" w:rsidP="00142E7D">
            <w:pPr>
              <w:jc w:val="center"/>
              <w:rPr>
                <w:rFonts w:ascii="Arial" w:hAnsi="Arial" w:cs="Arial"/>
                <w:b/>
                <w:bCs/>
                <w:sz w:val="18"/>
                <w:szCs w:val="18"/>
              </w:rPr>
            </w:pPr>
            <w:r w:rsidRPr="005D2396">
              <w:rPr>
                <w:rFonts w:ascii="Arial" w:hAnsi="Arial" w:cs="Arial"/>
                <w:b/>
                <w:bCs/>
                <w:sz w:val="18"/>
                <w:szCs w:val="18"/>
              </w:rPr>
              <w:t>1.</w:t>
            </w:r>
          </w:p>
        </w:tc>
        <w:tc>
          <w:tcPr>
            <w:tcW w:w="1984" w:type="dxa"/>
          </w:tcPr>
          <w:p w:rsidR="008C1150" w:rsidRPr="008F1A85" w:rsidRDefault="008C1150" w:rsidP="00142E7D">
            <w:pPr>
              <w:jc w:val="center"/>
              <w:rPr>
                <w:rFonts w:ascii="Arial" w:hAnsi="Arial" w:cs="Arial"/>
                <w:b/>
                <w:bCs/>
                <w:sz w:val="20"/>
                <w:szCs w:val="20"/>
              </w:rPr>
            </w:pPr>
          </w:p>
          <w:p w:rsidR="008C1150" w:rsidRPr="008F1A85" w:rsidRDefault="008C1150" w:rsidP="00142E7D">
            <w:pPr>
              <w:jc w:val="center"/>
              <w:rPr>
                <w:rFonts w:ascii="Arial" w:hAnsi="Arial" w:cs="Arial"/>
                <w:b/>
                <w:bCs/>
                <w:sz w:val="20"/>
                <w:szCs w:val="20"/>
              </w:rPr>
            </w:pPr>
            <w:r w:rsidRPr="008F1A85">
              <w:rPr>
                <w:rFonts w:ascii="Arial" w:hAnsi="Arial" w:cs="Arial"/>
                <w:b/>
                <w:bCs/>
                <w:sz w:val="20"/>
                <w:szCs w:val="20"/>
              </w:rPr>
              <w:t>Szlabany</w:t>
            </w:r>
          </w:p>
          <w:p w:rsidR="008C1150" w:rsidRPr="008F1A85" w:rsidRDefault="008C1150" w:rsidP="00142E7D">
            <w:pPr>
              <w:rPr>
                <w:rFonts w:ascii="Arial" w:hAnsi="Arial" w:cs="Arial"/>
                <w:sz w:val="20"/>
                <w:szCs w:val="20"/>
              </w:rPr>
            </w:pPr>
          </w:p>
        </w:tc>
        <w:tc>
          <w:tcPr>
            <w:tcW w:w="1134" w:type="dxa"/>
            <w:vAlign w:val="center"/>
          </w:tcPr>
          <w:p w:rsidR="008C1150" w:rsidRPr="008F1A85" w:rsidRDefault="008C1150" w:rsidP="00142E7D">
            <w:pPr>
              <w:jc w:val="center"/>
              <w:rPr>
                <w:rFonts w:ascii="Arial" w:hAnsi="Arial" w:cs="Arial"/>
                <w:sz w:val="20"/>
                <w:szCs w:val="20"/>
              </w:rPr>
            </w:pPr>
            <w:r>
              <w:rPr>
                <w:rFonts w:ascii="Arial" w:hAnsi="Arial" w:cs="Arial"/>
                <w:sz w:val="20"/>
                <w:szCs w:val="20"/>
              </w:rPr>
              <w:t>2</w:t>
            </w:r>
          </w:p>
        </w:tc>
        <w:tc>
          <w:tcPr>
            <w:tcW w:w="1559" w:type="dxa"/>
          </w:tcPr>
          <w:p w:rsidR="008C1150" w:rsidRPr="008F1A85" w:rsidRDefault="008C1150" w:rsidP="00142E7D">
            <w:pPr>
              <w:rPr>
                <w:rFonts w:ascii="Arial" w:hAnsi="Arial" w:cs="Arial"/>
                <w:b/>
                <w:sz w:val="20"/>
                <w:szCs w:val="20"/>
              </w:rPr>
            </w:pPr>
          </w:p>
          <w:p w:rsidR="008C1150" w:rsidRPr="008F1A85" w:rsidRDefault="008C1150" w:rsidP="00142E7D">
            <w:pPr>
              <w:rPr>
                <w:rFonts w:ascii="Arial" w:hAnsi="Arial" w:cs="Arial"/>
                <w:b/>
                <w:sz w:val="20"/>
                <w:szCs w:val="20"/>
              </w:rPr>
            </w:pPr>
            <w:r w:rsidRPr="008F1A85">
              <w:rPr>
                <w:rFonts w:ascii="Arial" w:hAnsi="Arial" w:cs="Arial"/>
                <w:b/>
                <w:sz w:val="20"/>
                <w:szCs w:val="20"/>
              </w:rPr>
              <w:t>co 3 m-ce</w:t>
            </w:r>
          </w:p>
        </w:tc>
        <w:tc>
          <w:tcPr>
            <w:tcW w:w="1701" w:type="dxa"/>
          </w:tcPr>
          <w:p w:rsidR="008C1150" w:rsidRPr="008F1A85" w:rsidRDefault="008C1150" w:rsidP="00142E7D">
            <w:pPr>
              <w:jc w:val="center"/>
              <w:rPr>
                <w:rFonts w:ascii="Arial" w:hAnsi="Arial" w:cs="Arial"/>
                <w:b/>
                <w:sz w:val="20"/>
                <w:szCs w:val="20"/>
              </w:rPr>
            </w:pPr>
          </w:p>
          <w:p w:rsidR="008C1150" w:rsidRPr="008F1A85" w:rsidRDefault="008C1150" w:rsidP="00142E7D">
            <w:pPr>
              <w:jc w:val="center"/>
              <w:rPr>
                <w:rFonts w:ascii="Arial" w:hAnsi="Arial" w:cs="Arial"/>
                <w:b/>
                <w:sz w:val="20"/>
                <w:szCs w:val="20"/>
              </w:rPr>
            </w:pPr>
            <w:r w:rsidRPr="008F1A85">
              <w:rPr>
                <w:rFonts w:ascii="Arial" w:hAnsi="Arial" w:cs="Arial"/>
                <w:b/>
                <w:sz w:val="20"/>
                <w:szCs w:val="20"/>
              </w:rPr>
              <w:t>16</w:t>
            </w:r>
          </w:p>
        </w:tc>
        <w:tc>
          <w:tcPr>
            <w:tcW w:w="1985" w:type="dxa"/>
          </w:tcPr>
          <w:p w:rsidR="008C1150" w:rsidRPr="005D2396" w:rsidRDefault="008C1150" w:rsidP="00142E7D">
            <w:pPr>
              <w:rPr>
                <w:rFonts w:ascii="Arial" w:hAnsi="Arial" w:cs="Arial"/>
              </w:rPr>
            </w:pPr>
          </w:p>
        </w:tc>
        <w:tc>
          <w:tcPr>
            <w:tcW w:w="1984" w:type="dxa"/>
          </w:tcPr>
          <w:p w:rsidR="008C1150" w:rsidRPr="005D2396" w:rsidRDefault="008C1150" w:rsidP="00142E7D">
            <w:pPr>
              <w:rPr>
                <w:rFonts w:ascii="Arial" w:hAnsi="Arial" w:cs="Arial"/>
              </w:rPr>
            </w:pPr>
          </w:p>
        </w:tc>
        <w:tc>
          <w:tcPr>
            <w:tcW w:w="1134" w:type="dxa"/>
          </w:tcPr>
          <w:p w:rsidR="008C1150" w:rsidRPr="005D2396" w:rsidRDefault="008C1150" w:rsidP="00142E7D">
            <w:pPr>
              <w:rPr>
                <w:rFonts w:ascii="Arial" w:hAnsi="Arial" w:cs="Arial"/>
              </w:rPr>
            </w:pPr>
          </w:p>
        </w:tc>
        <w:tc>
          <w:tcPr>
            <w:tcW w:w="2127" w:type="dxa"/>
          </w:tcPr>
          <w:p w:rsidR="008C1150" w:rsidRPr="005D2396" w:rsidRDefault="008C1150" w:rsidP="00142E7D">
            <w:pPr>
              <w:rPr>
                <w:rFonts w:ascii="Arial" w:hAnsi="Arial" w:cs="Arial"/>
              </w:rPr>
            </w:pPr>
          </w:p>
        </w:tc>
      </w:tr>
      <w:tr w:rsidR="008C1150" w:rsidRPr="005D2396" w:rsidTr="00142E7D">
        <w:tc>
          <w:tcPr>
            <w:tcW w:w="534" w:type="dxa"/>
          </w:tcPr>
          <w:p w:rsidR="008C1150" w:rsidRDefault="008C1150" w:rsidP="00142E7D">
            <w:pPr>
              <w:jc w:val="center"/>
              <w:rPr>
                <w:rFonts w:ascii="Arial" w:hAnsi="Arial" w:cs="Arial"/>
                <w:b/>
                <w:bCs/>
                <w:sz w:val="18"/>
                <w:szCs w:val="18"/>
              </w:rPr>
            </w:pPr>
          </w:p>
          <w:p w:rsidR="008C1150" w:rsidRPr="005D2396" w:rsidRDefault="008C1150" w:rsidP="00142E7D">
            <w:pPr>
              <w:jc w:val="center"/>
              <w:rPr>
                <w:rFonts w:ascii="Arial" w:hAnsi="Arial" w:cs="Arial"/>
                <w:b/>
                <w:bCs/>
                <w:sz w:val="18"/>
                <w:szCs w:val="18"/>
              </w:rPr>
            </w:pPr>
            <w:r>
              <w:rPr>
                <w:rFonts w:ascii="Arial" w:hAnsi="Arial" w:cs="Arial"/>
                <w:b/>
                <w:bCs/>
                <w:sz w:val="18"/>
                <w:szCs w:val="18"/>
              </w:rPr>
              <w:t>2</w:t>
            </w:r>
            <w:r w:rsidRPr="005D2396">
              <w:rPr>
                <w:rFonts w:ascii="Arial" w:hAnsi="Arial" w:cs="Arial"/>
                <w:b/>
                <w:bCs/>
                <w:sz w:val="18"/>
                <w:szCs w:val="18"/>
              </w:rPr>
              <w:t>.</w:t>
            </w:r>
          </w:p>
        </w:tc>
        <w:tc>
          <w:tcPr>
            <w:tcW w:w="1984" w:type="dxa"/>
          </w:tcPr>
          <w:p w:rsidR="008C1150" w:rsidRPr="008F1A85" w:rsidRDefault="008C1150" w:rsidP="00142E7D">
            <w:pPr>
              <w:jc w:val="center"/>
              <w:rPr>
                <w:rFonts w:ascii="Arial" w:hAnsi="Arial" w:cs="Arial"/>
                <w:b/>
                <w:bCs/>
                <w:sz w:val="20"/>
                <w:szCs w:val="20"/>
              </w:rPr>
            </w:pPr>
          </w:p>
          <w:p w:rsidR="008C1150" w:rsidRPr="008F1A85" w:rsidRDefault="008C1150" w:rsidP="00142E7D">
            <w:pPr>
              <w:jc w:val="center"/>
              <w:rPr>
                <w:rFonts w:ascii="Arial" w:hAnsi="Arial" w:cs="Arial"/>
                <w:b/>
                <w:bCs/>
                <w:sz w:val="20"/>
                <w:szCs w:val="20"/>
              </w:rPr>
            </w:pPr>
            <w:r w:rsidRPr="008F1A85">
              <w:rPr>
                <w:rFonts w:ascii="Arial" w:hAnsi="Arial" w:cs="Arial"/>
                <w:b/>
                <w:bCs/>
                <w:sz w:val="20"/>
                <w:szCs w:val="20"/>
              </w:rPr>
              <w:t>Kolczatki przy szlabanie</w:t>
            </w:r>
          </w:p>
          <w:p w:rsidR="008C1150" w:rsidRPr="008F1A85" w:rsidRDefault="008C1150" w:rsidP="00142E7D">
            <w:pPr>
              <w:jc w:val="center"/>
              <w:rPr>
                <w:rFonts w:ascii="Arial" w:hAnsi="Arial" w:cs="Arial"/>
                <w:b/>
                <w:bCs/>
                <w:sz w:val="20"/>
                <w:szCs w:val="20"/>
              </w:rPr>
            </w:pPr>
          </w:p>
        </w:tc>
        <w:tc>
          <w:tcPr>
            <w:tcW w:w="1134" w:type="dxa"/>
            <w:vAlign w:val="center"/>
          </w:tcPr>
          <w:p w:rsidR="008C1150" w:rsidRPr="008F1A85" w:rsidRDefault="008C1150" w:rsidP="00142E7D">
            <w:pPr>
              <w:jc w:val="center"/>
              <w:rPr>
                <w:rFonts w:ascii="Arial" w:hAnsi="Arial" w:cs="Arial"/>
                <w:sz w:val="20"/>
                <w:szCs w:val="20"/>
              </w:rPr>
            </w:pPr>
            <w:r>
              <w:rPr>
                <w:rFonts w:ascii="Arial" w:hAnsi="Arial" w:cs="Arial"/>
                <w:sz w:val="20"/>
                <w:szCs w:val="20"/>
              </w:rPr>
              <w:t>1</w:t>
            </w:r>
          </w:p>
        </w:tc>
        <w:tc>
          <w:tcPr>
            <w:tcW w:w="1559" w:type="dxa"/>
          </w:tcPr>
          <w:p w:rsidR="008C1150" w:rsidRPr="008F1A85" w:rsidRDefault="008C1150" w:rsidP="00142E7D">
            <w:pPr>
              <w:rPr>
                <w:rFonts w:ascii="Arial" w:hAnsi="Arial" w:cs="Arial"/>
                <w:b/>
                <w:sz w:val="20"/>
                <w:szCs w:val="20"/>
              </w:rPr>
            </w:pPr>
          </w:p>
          <w:p w:rsidR="008C1150" w:rsidRPr="008F1A85" w:rsidRDefault="008C1150" w:rsidP="00142E7D">
            <w:pPr>
              <w:rPr>
                <w:rFonts w:ascii="Arial" w:hAnsi="Arial" w:cs="Arial"/>
                <w:b/>
                <w:sz w:val="20"/>
                <w:szCs w:val="20"/>
              </w:rPr>
            </w:pPr>
            <w:r w:rsidRPr="008F1A85">
              <w:rPr>
                <w:rFonts w:ascii="Arial" w:hAnsi="Arial" w:cs="Arial"/>
                <w:b/>
                <w:sz w:val="20"/>
                <w:szCs w:val="20"/>
              </w:rPr>
              <w:t>co 3 m-ce</w:t>
            </w:r>
          </w:p>
        </w:tc>
        <w:tc>
          <w:tcPr>
            <w:tcW w:w="1701" w:type="dxa"/>
          </w:tcPr>
          <w:p w:rsidR="008C1150" w:rsidRPr="008F1A85" w:rsidRDefault="008C1150" w:rsidP="00142E7D">
            <w:pPr>
              <w:jc w:val="center"/>
              <w:rPr>
                <w:rFonts w:ascii="Arial" w:hAnsi="Arial" w:cs="Arial"/>
                <w:b/>
                <w:sz w:val="20"/>
                <w:szCs w:val="20"/>
              </w:rPr>
            </w:pPr>
          </w:p>
          <w:p w:rsidR="008C1150" w:rsidRPr="008F1A85" w:rsidRDefault="008C1150" w:rsidP="00142E7D">
            <w:pPr>
              <w:jc w:val="center"/>
              <w:rPr>
                <w:rFonts w:ascii="Arial" w:hAnsi="Arial" w:cs="Arial"/>
                <w:b/>
                <w:sz w:val="20"/>
                <w:szCs w:val="20"/>
              </w:rPr>
            </w:pPr>
            <w:r w:rsidRPr="008F1A85">
              <w:rPr>
                <w:rFonts w:ascii="Arial" w:hAnsi="Arial" w:cs="Arial"/>
                <w:b/>
                <w:sz w:val="20"/>
                <w:szCs w:val="20"/>
              </w:rPr>
              <w:t>16</w:t>
            </w:r>
          </w:p>
        </w:tc>
        <w:tc>
          <w:tcPr>
            <w:tcW w:w="1985" w:type="dxa"/>
          </w:tcPr>
          <w:p w:rsidR="008C1150" w:rsidRPr="005D2396" w:rsidRDefault="008C1150" w:rsidP="00142E7D">
            <w:pPr>
              <w:rPr>
                <w:rFonts w:ascii="Arial" w:hAnsi="Arial" w:cs="Arial"/>
              </w:rPr>
            </w:pPr>
          </w:p>
        </w:tc>
        <w:tc>
          <w:tcPr>
            <w:tcW w:w="1984" w:type="dxa"/>
          </w:tcPr>
          <w:p w:rsidR="008C1150" w:rsidRPr="005D2396" w:rsidRDefault="008C1150" w:rsidP="00142E7D">
            <w:pPr>
              <w:rPr>
                <w:rFonts w:ascii="Arial" w:hAnsi="Arial" w:cs="Arial"/>
              </w:rPr>
            </w:pPr>
          </w:p>
        </w:tc>
        <w:tc>
          <w:tcPr>
            <w:tcW w:w="1134" w:type="dxa"/>
          </w:tcPr>
          <w:p w:rsidR="008C1150" w:rsidRPr="005D2396" w:rsidRDefault="008C1150" w:rsidP="00142E7D">
            <w:pPr>
              <w:rPr>
                <w:rFonts w:ascii="Arial" w:hAnsi="Arial" w:cs="Arial"/>
              </w:rPr>
            </w:pPr>
          </w:p>
        </w:tc>
        <w:tc>
          <w:tcPr>
            <w:tcW w:w="2127" w:type="dxa"/>
          </w:tcPr>
          <w:p w:rsidR="008C1150" w:rsidRPr="005D2396" w:rsidRDefault="008C1150" w:rsidP="00142E7D">
            <w:pPr>
              <w:rPr>
                <w:rFonts w:ascii="Arial" w:hAnsi="Arial" w:cs="Arial"/>
              </w:rPr>
            </w:pPr>
          </w:p>
        </w:tc>
      </w:tr>
      <w:tr w:rsidR="008C1150" w:rsidRPr="005D2396" w:rsidTr="00142E7D">
        <w:tc>
          <w:tcPr>
            <w:tcW w:w="8897" w:type="dxa"/>
            <w:gridSpan w:val="6"/>
          </w:tcPr>
          <w:p w:rsidR="008C1150" w:rsidRPr="005D2396" w:rsidRDefault="008C1150" w:rsidP="00142E7D">
            <w:pPr>
              <w:jc w:val="right"/>
              <w:rPr>
                <w:rFonts w:ascii="Arial" w:hAnsi="Arial" w:cs="Arial"/>
                <w:b/>
              </w:rPr>
            </w:pPr>
          </w:p>
          <w:p w:rsidR="008C1150" w:rsidRPr="005D2396" w:rsidRDefault="008C1150" w:rsidP="00142E7D">
            <w:pPr>
              <w:jc w:val="right"/>
              <w:rPr>
                <w:rFonts w:ascii="Arial" w:hAnsi="Arial" w:cs="Arial"/>
                <w:b/>
              </w:rPr>
            </w:pPr>
            <w:r w:rsidRPr="005D2396">
              <w:rPr>
                <w:rFonts w:ascii="Arial" w:hAnsi="Arial" w:cs="Arial"/>
                <w:b/>
              </w:rPr>
              <w:t>CENA OGÓŁEM</w:t>
            </w:r>
            <w:r>
              <w:rPr>
                <w:rFonts w:ascii="Arial" w:hAnsi="Arial" w:cs="Arial"/>
                <w:b/>
              </w:rPr>
              <w:t>:</w:t>
            </w:r>
          </w:p>
          <w:p w:rsidR="008C1150" w:rsidRPr="005D2396" w:rsidRDefault="008C1150" w:rsidP="00142E7D">
            <w:pPr>
              <w:jc w:val="right"/>
              <w:rPr>
                <w:rFonts w:ascii="Arial" w:hAnsi="Arial" w:cs="Arial"/>
                <w:b/>
              </w:rPr>
            </w:pPr>
          </w:p>
        </w:tc>
        <w:tc>
          <w:tcPr>
            <w:tcW w:w="1984" w:type="dxa"/>
          </w:tcPr>
          <w:p w:rsidR="008C1150" w:rsidRPr="005D2396" w:rsidRDefault="008C1150" w:rsidP="00142E7D">
            <w:pPr>
              <w:rPr>
                <w:rFonts w:ascii="Arial" w:hAnsi="Arial" w:cs="Arial"/>
              </w:rPr>
            </w:pPr>
          </w:p>
        </w:tc>
        <w:tc>
          <w:tcPr>
            <w:tcW w:w="1134" w:type="dxa"/>
          </w:tcPr>
          <w:p w:rsidR="008C1150" w:rsidRDefault="008C1150" w:rsidP="00142E7D">
            <w:pPr>
              <w:jc w:val="center"/>
              <w:rPr>
                <w:rFonts w:ascii="Arial" w:hAnsi="Arial" w:cs="Arial"/>
              </w:rPr>
            </w:pPr>
          </w:p>
          <w:p w:rsidR="008C1150" w:rsidRPr="005D2396" w:rsidRDefault="008C1150" w:rsidP="00142E7D">
            <w:pPr>
              <w:jc w:val="center"/>
              <w:rPr>
                <w:rFonts w:ascii="Arial" w:hAnsi="Arial" w:cs="Arial"/>
                <w:b/>
              </w:rPr>
            </w:pPr>
            <w:r w:rsidRPr="005D2396">
              <w:rPr>
                <w:rFonts w:ascii="Arial" w:hAnsi="Arial" w:cs="Arial"/>
                <w:b/>
              </w:rPr>
              <w:t>xxx</w:t>
            </w:r>
          </w:p>
        </w:tc>
        <w:tc>
          <w:tcPr>
            <w:tcW w:w="2127" w:type="dxa"/>
          </w:tcPr>
          <w:p w:rsidR="008C1150" w:rsidRPr="005D2396" w:rsidRDefault="008C1150" w:rsidP="00142E7D">
            <w:pPr>
              <w:rPr>
                <w:rFonts w:ascii="Arial" w:hAnsi="Arial" w:cs="Arial"/>
              </w:rPr>
            </w:pPr>
          </w:p>
        </w:tc>
      </w:tr>
    </w:tbl>
    <w:p w:rsidR="008C1150" w:rsidRDefault="008C1150" w:rsidP="008C1150">
      <w:pPr>
        <w:rPr>
          <w:rFonts w:ascii="Arial" w:hAnsi="Arial" w:cs="Arial"/>
        </w:rPr>
      </w:pPr>
      <w:r w:rsidRPr="005D2396">
        <w:rPr>
          <w:rFonts w:ascii="Arial" w:hAnsi="Arial" w:cs="Arial"/>
          <w:b/>
          <w:sz w:val="24"/>
          <w:szCs w:val="24"/>
        </w:rPr>
        <w:t xml:space="preserve">UWAGA: Cena Ogółem z formularza cenowego winna być tożsama z ceną ogółem określoną w poz. nr </w:t>
      </w:r>
      <w:r>
        <w:rPr>
          <w:rFonts w:ascii="Arial" w:hAnsi="Arial" w:cs="Arial"/>
          <w:b/>
          <w:sz w:val="24"/>
          <w:szCs w:val="24"/>
        </w:rPr>
        <w:t>1</w:t>
      </w:r>
      <w:r w:rsidRPr="005D2396">
        <w:rPr>
          <w:rFonts w:ascii="Arial" w:hAnsi="Arial" w:cs="Arial"/>
          <w:b/>
          <w:sz w:val="24"/>
          <w:szCs w:val="24"/>
        </w:rPr>
        <w:t xml:space="preserve"> formularza ofertowym</w:t>
      </w:r>
      <w:r w:rsidRPr="005D2396">
        <w:rPr>
          <w:rFonts w:ascii="Arial" w:hAnsi="Arial" w:cs="Arial"/>
        </w:rPr>
        <w:t xml:space="preserve"> .</w:t>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sidR="00B544B5">
        <w:rPr>
          <w:rFonts w:ascii="Arial" w:hAnsi="Arial" w:cs="Arial"/>
          <w:color w:val="FF0000"/>
          <w:sz w:val="20"/>
          <w:szCs w:val="20"/>
        </w:rPr>
        <w:t xml:space="preserve">ELEKTRONICZNYM </w:t>
      </w:r>
      <w:r w:rsidRPr="008C1150">
        <w:rPr>
          <w:rFonts w:ascii="Arial" w:hAnsi="Arial" w:cs="Arial"/>
          <w:color w:val="FF0000"/>
          <w:sz w:val="20"/>
          <w:szCs w:val="20"/>
        </w:rPr>
        <w:t xml:space="preserve">PODPISEM </w:t>
      </w:r>
      <w:r w:rsidR="00DA14D1">
        <w:rPr>
          <w:rFonts w:ascii="Arial" w:hAnsi="Arial" w:cs="Arial"/>
          <w:color w:val="FF0000"/>
          <w:sz w:val="20"/>
          <w:szCs w:val="20"/>
        </w:rPr>
        <w:t xml:space="preserve">ZAUFANYM LUB </w:t>
      </w:r>
      <w:r w:rsidR="00B544B5">
        <w:rPr>
          <w:rFonts w:ascii="Arial" w:hAnsi="Arial" w:cs="Arial"/>
          <w:color w:val="FF0000"/>
          <w:sz w:val="20"/>
          <w:szCs w:val="20"/>
        </w:rPr>
        <w:t xml:space="preserve">ELEKTRONICZNYM </w:t>
      </w:r>
      <w:r w:rsidR="00DA14D1">
        <w:rPr>
          <w:rFonts w:ascii="Arial" w:hAnsi="Arial" w:cs="Arial"/>
          <w:color w:val="FF0000"/>
          <w:sz w:val="20"/>
          <w:szCs w:val="20"/>
        </w:rPr>
        <w:t xml:space="preserve">PODPISEM OSOBISTYM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p>
    <w:p w:rsidR="008C1150" w:rsidRDefault="008C1150" w:rsidP="008C1150">
      <w:pPr>
        <w:suppressAutoHyphens/>
        <w:spacing w:after="0"/>
        <w:ind w:left="4248" w:firstLine="708"/>
        <w:rPr>
          <w:rFonts w:ascii="Arial" w:eastAsia="Times New Roman" w:hAnsi="Arial" w:cs="Arial"/>
          <w:b/>
          <w:i/>
          <w:color w:val="FF0000"/>
          <w:lang w:eastAsia="ar-SA"/>
        </w:rPr>
      </w:pP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p>
    <w:p w:rsidR="008C1150" w:rsidRDefault="008C1150" w:rsidP="008C1150">
      <w:pPr>
        <w:suppressAutoHyphens/>
        <w:spacing w:after="0"/>
        <w:ind w:left="4248" w:firstLine="708"/>
        <w:rPr>
          <w:rFonts w:ascii="Arial" w:eastAsia="Times New Roman" w:hAnsi="Arial" w:cs="Arial"/>
          <w:b/>
          <w:i/>
          <w:color w:val="FF0000"/>
          <w:lang w:eastAsia="ar-SA"/>
        </w:rPr>
      </w:pPr>
    </w:p>
    <w:p w:rsidR="008C1150" w:rsidRDefault="008C1150" w:rsidP="008C1150">
      <w:pPr>
        <w:suppressAutoHyphens/>
        <w:spacing w:after="0"/>
        <w:ind w:left="4248" w:firstLine="708"/>
        <w:rPr>
          <w:rFonts w:ascii="Arial" w:eastAsia="Times New Roman" w:hAnsi="Arial" w:cs="Arial"/>
          <w:b/>
          <w:i/>
          <w:color w:val="FF0000"/>
          <w:lang w:eastAsia="ar-SA"/>
        </w:rPr>
      </w:pPr>
    </w:p>
    <w:p w:rsidR="008C1150" w:rsidRDefault="008C1150" w:rsidP="008C1150">
      <w:pPr>
        <w:suppressAutoHyphens/>
        <w:spacing w:after="0"/>
        <w:ind w:left="4248" w:firstLine="708"/>
        <w:rPr>
          <w:rFonts w:ascii="Arial" w:eastAsia="Times New Roman" w:hAnsi="Arial" w:cs="Arial"/>
          <w:b/>
          <w:i/>
          <w:color w:val="FF0000"/>
          <w:lang w:eastAsia="ar-SA"/>
        </w:rPr>
      </w:pPr>
    </w:p>
    <w:p w:rsidR="008C1150" w:rsidRDefault="008C1150" w:rsidP="008C1150">
      <w:pPr>
        <w:suppressAutoHyphens/>
        <w:spacing w:after="0"/>
        <w:ind w:left="4248" w:firstLine="708"/>
        <w:rPr>
          <w:rFonts w:ascii="Arial" w:eastAsia="Times New Roman" w:hAnsi="Arial" w:cs="Arial"/>
          <w:b/>
          <w:i/>
          <w:color w:val="FF0000"/>
          <w:lang w:eastAsia="ar-SA"/>
        </w:rPr>
      </w:pPr>
    </w:p>
    <w:p w:rsidR="008C1150" w:rsidRDefault="008C1150" w:rsidP="008C1150">
      <w:pPr>
        <w:suppressAutoHyphens/>
        <w:spacing w:after="0"/>
        <w:ind w:left="4248" w:firstLine="708"/>
        <w:rPr>
          <w:rFonts w:ascii="Arial" w:eastAsia="Times New Roman" w:hAnsi="Arial" w:cs="Arial"/>
          <w:b/>
          <w:i/>
          <w:color w:val="FF0000"/>
          <w:lang w:eastAsia="ar-SA"/>
        </w:rPr>
      </w:pPr>
    </w:p>
    <w:p w:rsidR="008C1150" w:rsidRPr="00CF462A" w:rsidRDefault="008C1150" w:rsidP="008C1150">
      <w:pPr>
        <w:suppressAutoHyphens/>
        <w:spacing w:after="0"/>
        <w:ind w:left="4248" w:firstLine="708"/>
        <w:rPr>
          <w:rFonts w:ascii="Arial" w:eastAsia="Times New Roman" w:hAnsi="Arial" w:cs="Arial"/>
          <w:b/>
          <w:i/>
          <w:color w:val="FF0000"/>
          <w:sz w:val="20"/>
          <w:szCs w:val="20"/>
          <w:lang w:eastAsia="ar-SA"/>
        </w:rPr>
      </w:pPr>
      <w:r>
        <w:rPr>
          <w:rFonts w:ascii="Arial" w:eastAsia="Times New Roman" w:hAnsi="Arial" w:cs="Arial"/>
          <w:b/>
          <w:i/>
          <w:color w:val="FF0000"/>
          <w:lang w:eastAsia="ar-SA"/>
        </w:rPr>
        <w:lastRenderedPageBreak/>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Pr>
          <w:rFonts w:ascii="Arial" w:eastAsia="Times New Roman" w:hAnsi="Arial" w:cs="Arial"/>
          <w:b/>
          <w:i/>
          <w:color w:val="FF0000"/>
          <w:lang w:eastAsia="ar-SA"/>
        </w:rPr>
        <w:tab/>
      </w:r>
      <w:r w:rsidRPr="00CF462A">
        <w:rPr>
          <w:rFonts w:ascii="Arial" w:eastAsia="Times New Roman" w:hAnsi="Arial" w:cs="Arial"/>
          <w:b/>
          <w:i/>
          <w:color w:val="FF0000"/>
          <w:sz w:val="20"/>
          <w:szCs w:val="20"/>
          <w:lang w:eastAsia="ar-SA"/>
        </w:rPr>
        <w:t>Załącznik nr 2 do oferty</w:t>
      </w:r>
    </w:p>
    <w:p w:rsidR="008C1150" w:rsidRPr="00CF462A" w:rsidRDefault="008C1150" w:rsidP="008C1150">
      <w:pPr>
        <w:suppressAutoHyphens/>
        <w:spacing w:after="0"/>
        <w:ind w:left="4248" w:firstLine="708"/>
        <w:rPr>
          <w:rFonts w:ascii="Arial" w:eastAsia="Times New Roman" w:hAnsi="Arial" w:cs="Arial"/>
          <w:b/>
          <w:i/>
          <w:color w:val="FF0000"/>
          <w:sz w:val="20"/>
          <w:szCs w:val="20"/>
          <w:lang w:eastAsia="ar-SA"/>
        </w:rPr>
      </w:pPr>
      <w:r w:rsidRPr="00CF462A">
        <w:rPr>
          <w:rFonts w:ascii="Arial" w:eastAsia="Times New Roman" w:hAnsi="Arial" w:cs="Arial"/>
          <w:b/>
          <w:i/>
          <w:color w:val="FF0000"/>
          <w:sz w:val="20"/>
          <w:szCs w:val="20"/>
          <w:lang w:eastAsia="ar-SA"/>
        </w:rPr>
        <w:t xml:space="preserve">(wykaz składany wraz z ofertą ) </w:t>
      </w:r>
    </w:p>
    <w:p w:rsidR="008C1150" w:rsidRDefault="008C1150" w:rsidP="008C1150">
      <w:pPr>
        <w:spacing w:after="0" w:line="240" w:lineRule="auto"/>
        <w:rPr>
          <w:rFonts w:ascii="Arial" w:hAnsi="Arial" w:cs="Arial"/>
          <w:sz w:val="20"/>
          <w:szCs w:val="20"/>
        </w:rPr>
      </w:pPr>
      <w:r w:rsidRPr="00E75ED0">
        <w:rPr>
          <w:rFonts w:ascii="Arial" w:hAnsi="Arial" w:cs="Arial"/>
          <w:sz w:val="20"/>
          <w:szCs w:val="20"/>
        </w:rPr>
        <w:t>……………………………………..</w:t>
      </w:r>
    </w:p>
    <w:p w:rsidR="008C1150" w:rsidRPr="00E75ED0" w:rsidRDefault="008C1150" w:rsidP="008C1150">
      <w:pPr>
        <w:spacing w:after="0" w:line="240" w:lineRule="auto"/>
        <w:rPr>
          <w:rFonts w:ascii="Arial" w:hAnsi="Arial" w:cs="Arial"/>
          <w:sz w:val="20"/>
          <w:szCs w:val="20"/>
        </w:rPr>
      </w:pPr>
    </w:p>
    <w:p w:rsidR="008C1150" w:rsidRPr="00E75ED0" w:rsidRDefault="008C1150" w:rsidP="008C1150">
      <w:pPr>
        <w:spacing w:after="0" w:line="240" w:lineRule="auto"/>
        <w:rPr>
          <w:rFonts w:ascii="Arial" w:hAnsi="Arial" w:cs="Arial"/>
          <w:sz w:val="18"/>
          <w:szCs w:val="18"/>
        </w:rPr>
      </w:pPr>
      <w:r w:rsidRPr="00E75ED0">
        <w:rPr>
          <w:rFonts w:ascii="Arial" w:hAnsi="Arial" w:cs="Arial"/>
          <w:sz w:val="18"/>
          <w:szCs w:val="18"/>
        </w:rPr>
        <w:t>(pełna nazwa Wykonawcy)</w:t>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r>
      <w:r w:rsidRPr="00E75ED0">
        <w:rPr>
          <w:rFonts w:ascii="Arial" w:hAnsi="Arial" w:cs="Arial"/>
          <w:sz w:val="18"/>
          <w:szCs w:val="18"/>
        </w:rPr>
        <w:tab/>
        <w:t>(miejscowość, data)</w:t>
      </w:r>
    </w:p>
    <w:p w:rsidR="008C1150" w:rsidRPr="00AC33A9" w:rsidRDefault="008C1150" w:rsidP="008C1150">
      <w:pPr>
        <w:spacing w:after="0" w:line="240" w:lineRule="auto"/>
        <w:rPr>
          <w:rFonts w:ascii="Arial" w:hAnsi="Arial" w:cs="Arial"/>
          <w:sz w:val="20"/>
          <w:szCs w:val="20"/>
        </w:rPr>
      </w:pPr>
    </w:p>
    <w:p w:rsidR="008C1150" w:rsidRPr="00AC33A9" w:rsidRDefault="008C1150" w:rsidP="008C1150">
      <w:pPr>
        <w:spacing w:after="0" w:line="240" w:lineRule="auto"/>
        <w:jc w:val="center"/>
        <w:rPr>
          <w:rFonts w:ascii="Arial" w:hAnsi="Arial" w:cs="Arial"/>
          <w:b/>
          <w:i/>
          <w:sz w:val="20"/>
          <w:szCs w:val="20"/>
        </w:rPr>
      </w:pPr>
      <w:r w:rsidRPr="00AC33A9">
        <w:rPr>
          <w:rFonts w:ascii="Arial" w:hAnsi="Arial" w:cs="Arial"/>
          <w:b/>
          <w:i/>
          <w:sz w:val="20"/>
          <w:szCs w:val="20"/>
        </w:rPr>
        <w:t xml:space="preserve">Wykaz zespołów  konserwatorów w zakresie części </w:t>
      </w:r>
      <w:r>
        <w:rPr>
          <w:rFonts w:ascii="Arial" w:hAnsi="Arial" w:cs="Arial"/>
          <w:b/>
          <w:i/>
          <w:sz w:val="20"/>
          <w:szCs w:val="20"/>
        </w:rPr>
        <w:t>nr 6</w:t>
      </w:r>
    </w:p>
    <w:p w:rsidR="008C1150" w:rsidRPr="00AC33A9" w:rsidRDefault="008C1150" w:rsidP="008C1150">
      <w:pPr>
        <w:spacing w:after="0" w:line="240" w:lineRule="auto"/>
        <w:rPr>
          <w:rFonts w:ascii="Arial" w:hAnsi="Arial" w:cs="Arial"/>
          <w:sz w:val="20"/>
          <w:szCs w:val="20"/>
        </w:rPr>
      </w:pPr>
      <w:r w:rsidRPr="00AC33A9">
        <w:rPr>
          <w:rFonts w:ascii="Arial" w:hAnsi="Arial" w:cs="Arial"/>
          <w:b/>
          <w:sz w:val="20"/>
          <w:szCs w:val="20"/>
          <w:u w:val="single"/>
        </w:rPr>
        <w:t>WYKAZ OSÓB</w:t>
      </w:r>
      <w:r w:rsidRPr="00AC33A9">
        <w:rPr>
          <w:rFonts w:ascii="Arial" w:hAnsi="Arial" w:cs="Arial"/>
          <w:b/>
          <w:sz w:val="20"/>
          <w:szCs w:val="20"/>
        </w:rPr>
        <w:t xml:space="preserve"> - zespołów konserwatorów o kwalifikacjach w grupie 1 (jedna osoba -D i jedna osoba -E)</w:t>
      </w:r>
      <w:r w:rsidRPr="00AC33A9">
        <w:rPr>
          <w:rFonts w:ascii="Arial" w:hAnsi="Arial" w:cs="Arial"/>
          <w:sz w:val="20"/>
          <w:szCs w:val="20"/>
        </w:rPr>
        <w:t xml:space="preserve"> </w:t>
      </w:r>
      <w:r w:rsidRPr="00AC33A9">
        <w:rPr>
          <w:rFonts w:ascii="Arial" w:hAnsi="Arial" w:cs="Arial"/>
          <w:b/>
          <w:sz w:val="20"/>
          <w:szCs w:val="20"/>
        </w:rPr>
        <w:t xml:space="preserve">skierowanych przez Wykonawcę do realizacji </w:t>
      </w:r>
      <w:r w:rsidRPr="00AC33A9">
        <w:rPr>
          <w:rFonts w:ascii="Arial" w:hAnsi="Arial" w:cs="Arial"/>
          <w:b/>
          <w:color w:val="000000" w:themeColor="text1"/>
          <w:sz w:val="20"/>
          <w:szCs w:val="20"/>
        </w:rPr>
        <w:t xml:space="preserve">zamówienia publicznego wraz z informacjami na </w:t>
      </w:r>
      <w:r w:rsidRPr="00AC33A9">
        <w:rPr>
          <w:rFonts w:ascii="Arial" w:hAnsi="Arial" w:cs="Arial"/>
          <w:b/>
          <w:sz w:val="20"/>
          <w:szCs w:val="20"/>
        </w:rPr>
        <w:t>temat uprawnień niezbędnych do wykonania zamówienia oraz informacją o podstawie do dysponowania tymi osobami.</w:t>
      </w:r>
      <w:r w:rsidRPr="00AC33A9">
        <w:rPr>
          <w:rFonts w:ascii="Arial" w:hAnsi="Arial" w:cs="Arial"/>
          <w:sz w:val="20"/>
          <w:szCs w:val="20"/>
        </w:rPr>
        <w:t xml:space="preserve"> </w:t>
      </w:r>
    </w:p>
    <w:tbl>
      <w:tblPr>
        <w:tblStyle w:val="Tabela-Siatka"/>
        <w:tblW w:w="14629" w:type="dxa"/>
        <w:tblInd w:w="-459" w:type="dxa"/>
        <w:tblLook w:val="04A0" w:firstRow="1" w:lastRow="0" w:firstColumn="1" w:lastColumn="0" w:noHBand="0" w:noVBand="1"/>
      </w:tblPr>
      <w:tblGrid>
        <w:gridCol w:w="576"/>
        <w:gridCol w:w="3280"/>
        <w:gridCol w:w="2127"/>
        <w:gridCol w:w="1984"/>
        <w:gridCol w:w="2126"/>
        <w:gridCol w:w="2127"/>
        <w:gridCol w:w="2409"/>
      </w:tblGrid>
      <w:tr w:rsidR="008C1150" w:rsidRPr="00E75ED0" w:rsidTr="00142E7D">
        <w:trPr>
          <w:trHeight w:val="1326"/>
        </w:trPr>
        <w:tc>
          <w:tcPr>
            <w:tcW w:w="576" w:type="dxa"/>
            <w:vMerge w:val="restart"/>
            <w:vAlign w:val="center"/>
          </w:tcPr>
          <w:p w:rsidR="008C1150" w:rsidRPr="00E75ED0" w:rsidRDefault="008C1150" w:rsidP="00142E7D">
            <w:pPr>
              <w:jc w:val="center"/>
              <w:rPr>
                <w:rFonts w:ascii="Arial" w:hAnsi="Arial" w:cs="Arial"/>
                <w:b/>
                <w:sz w:val="18"/>
                <w:szCs w:val="18"/>
              </w:rPr>
            </w:pPr>
            <w:r w:rsidRPr="00E75ED0">
              <w:rPr>
                <w:rFonts w:ascii="Arial" w:hAnsi="Arial" w:cs="Arial"/>
                <w:b/>
                <w:sz w:val="18"/>
                <w:szCs w:val="18"/>
              </w:rPr>
              <w:t>Lp.</w:t>
            </w:r>
          </w:p>
        </w:tc>
        <w:tc>
          <w:tcPr>
            <w:tcW w:w="3280" w:type="dxa"/>
            <w:vMerge w:val="restart"/>
            <w:vAlign w:val="center"/>
          </w:tcPr>
          <w:p w:rsidR="008C1150" w:rsidRPr="00E75ED0" w:rsidRDefault="008C1150" w:rsidP="00142E7D">
            <w:pPr>
              <w:spacing w:after="100" w:afterAutospacing="1"/>
              <w:jc w:val="center"/>
              <w:rPr>
                <w:rFonts w:ascii="Arial" w:hAnsi="Arial" w:cs="Arial"/>
                <w:b/>
                <w:sz w:val="18"/>
                <w:szCs w:val="18"/>
              </w:rPr>
            </w:pPr>
            <w:r w:rsidRPr="00E75ED0">
              <w:rPr>
                <w:rFonts w:ascii="Arial" w:hAnsi="Arial" w:cs="Arial"/>
                <w:b/>
                <w:sz w:val="18"/>
                <w:szCs w:val="18"/>
              </w:rPr>
              <w:t xml:space="preserve">IMIĘ </w:t>
            </w:r>
            <w:r w:rsidRPr="00E75ED0">
              <w:rPr>
                <w:rFonts w:ascii="Arial" w:hAnsi="Arial" w:cs="Arial"/>
                <w:b/>
                <w:sz w:val="18"/>
                <w:szCs w:val="18"/>
              </w:rPr>
              <w:br/>
              <w:t xml:space="preserve">I NAZWISKO </w:t>
            </w:r>
          </w:p>
        </w:tc>
        <w:tc>
          <w:tcPr>
            <w:tcW w:w="4111" w:type="dxa"/>
            <w:gridSpan w:val="2"/>
            <w:vAlign w:val="center"/>
          </w:tcPr>
          <w:p w:rsidR="008C1150" w:rsidRPr="00E75ED0" w:rsidRDefault="008C1150" w:rsidP="00142E7D">
            <w:pPr>
              <w:spacing w:after="100" w:afterAutospacing="1"/>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D do 1 </w:t>
            </w:r>
            <w:proofErr w:type="spellStart"/>
            <w:r>
              <w:rPr>
                <w:rFonts w:ascii="Arial" w:hAnsi="Arial" w:cs="Arial"/>
                <w:b/>
                <w:sz w:val="18"/>
                <w:szCs w:val="18"/>
              </w:rPr>
              <w:t>kV</w:t>
            </w:r>
            <w:proofErr w:type="spellEnd"/>
            <w:r>
              <w:rPr>
                <w:rFonts w:ascii="Arial" w:hAnsi="Arial" w:cs="Arial"/>
                <w:b/>
                <w:sz w:val="18"/>
                <w:szCs w:val="18"/>
              </w:rPr>
              <w:t xml:space="preserve"> </w:t>
            </w:r>
          </w:p>
        </w:tc>
        <w:tc>
          <w:tcPr>
            <w:tcW w:w="4253" w:type="dxa"/>
            <w:gridSpan w:val="2"/>
            <w:vAlign w:val="center"/>
          </w:tcPr>
          <w:p w:rsidR="008C1150" w:rsidRDefault="008C1150" w:rsidP="00142E7D">
            <w:pPr>
              <w:jc w:val="center"/>
              <w:rPr>
                <w:rFonts w:ascii="Arial" w:eastAsia="Times New Roman" w:hAnsi="Arial" w:cs="Arial"/>
                <w:b/>
                <w:sz w:val="18"/>
                <w:szCs w:val="18"/>
                <w:lang w:eastAsia="pl-PL"/>
              </w:rPr>
            </w:pPr>
          </w:p>
          <w:p w:rsidR="008C1150" w:rsidRPr="006A58E3" w:rsidRDefault="008C1150" w:rsidP="00142E7D">
            <w:pPr>
              <w:jc w:val="center"/>
              <w:rPr>
                <w:rFonts w:ascii="Arial" w:hAnsi="Arial" w:cs="Arial"/>
                <w:b/>
                <w:sz w:val="18"/>
                <w:szCs w:val="18"/>
              </w:rPr>
            </w:pPr>
            <w:r>
              <w:rPr>
                <w:rFonts w:ascii="Arial" w:hAnsi="Arial" w:cs="Arial"/>
                <w:b/>
                <w:sz w:val="18"/>
                <w:szCs w:val="18"/>
              </w:rPr>
              <w:t xml:space="preserve">UPRAWNIENIA kwalifikacyjne do wykonywania prac kontrolno- pomiarowych w zakresie urządzeń, instalacji i sieci elektroenergetycznych serii E do 1 </w:t>
            </w:r>
            <w:proofErr w:type="spellStart"/>
            <w:r>
              <w:rPr>
                <w:rFonts w:ascii="Arial" w:hAnsi="Arial" w:cs="Arial"/>
                <w:b/>
                <w:sz w:val="18"/>
                <w:szCs w:val="18"/>
              </w:rPr>
              <w:t>kV</w:t>
            </w:r>
            <w:proofErr w:type="spellEnd"/>
          </w:p>
        </w:tc>
        <w:tc>
          <w:tcPr>
            <w:tcW w:w="2409" w:type="dxa"/>
            <w:vMerge w:val="restart"/>
            <w:vAlign w:val="center"/>
          </w:tcPr>
          <w:p w:rsidR="008C1150" w:rsidRPr="00E75ED0" w:rsidRDefault="008C1150" w:rsidP="00142E7D">
            <w:pPr>
              <w:jc w:val="center"/>
              <w:rPr>
                <w:rFonts w:ascii="Arial" w:hAnsi="Arial" w:cs="Arial"/>
                <w:b/>
                <w:sz w:val="18"/>
                <w:szCs w:val="18"/>
              </w:rPr>
            </w:pPr>
            <w:r>
              <w:rPr>
                <w:rFonts w:ascii="Arial" w:hAnsi="Arial" w:cs="Arial"/>
                <w:b/>
                <w:sz w:val="18"/>
                <w:szCs w:val="18"/>
              </w:rPr>
              <w:t xml:space="preserve">PODSTAWA DYSPONOWANIA OSOBĄ </w:t>
            </w:r>
          </w:p>
        </w:tc>
      </w:tr>
      <w:tr w:rsidR="008C1150" w:rsidRPr="00E75ED0" w:rsidTr="00142E7D">
        <w:trPr>
          <w:trHeight w:val="427"/>
        </w:trPr>
        <w:tc>
          <w:tcPr>
            <w:tcW w:w="576" w:type="dxa"/>
            <w:vMerge/>
            <w:vAlign w:val="center"/>
          </w:tcPr>
          <w:p w:rsidR="008C1150" w:rsidRPr="00E75ED0" w:rsidRDefault="008C1150" w:rsidP="00142E7D">
            <w:pPr>
              <w:jc w:val="center"/>
              <w:rPr>
                <w:rFonts w:ascii="Arial" w:hAnsi="Arial" w:cs="Arial"/>
                <w:b/>
                <w:sz w:val="18"/>
                <w:szCs w:val="18"/>
              </w:rPr>
            </w:pPr>
          </w:p>
        </w:tc>
        <w:tc>
          <w:tcPr>
            <w:tcW w:w="3280" w:type="dxa"/>
            <w:vMerge/>
            <w:vAlign w:val="center"/>
          </w:tcPr>
          <w:p w:rsidR="008C1150" w:rsidRPr="00E75ED0" w:rsidRDefault="008C1150" w:rsidP="00142E7D">
            <w:pPr>
              <w:spacing w:after="100" w:afterAutospacing="1"/>
              <w:jc w:val="center"/>
              <w:rPr>
                <w:rFonts w:ascii="Arial" w:hAnsi="Arial" w:cs="Arial"/>
                <w:b/>
                <w:sz w:val="18"/>
                <w:szCs w:val="18"/>
              </w:rPr>
            </w:pPr>
          </w:p>
        </w:tc>
        <w:tc>
          <w:tcPr>
            <w:tcW w:w="2127" w:type="dxa"/>
            <w:vAlign w:val="center"/>
          </w:tcPr>
          <w:p w:rsidR="008C1150" w:rsidRDefault="008C1150" w:rsidP="00142E7D">
            <w:pPr>
              <w:spacing w:after="100" w:afterAutospacing="1"/>
              <w:jc w:val="center"/>
              <w:rPr>
                <w:rFonts w:ascii="Arial" w:hAnsi="Arial" w:cs="Arial"/>
                <w:b/>
                <w:sz w:val="18"/>
                <w:szCs w:val="18"/>
              </w:rPr>
            </w:pPr>
            <w:r>
              <w:rPr>
                <w:rFonts w:ascii="Arial" w:hAnsi="Arial" w:cs="Arial"/>
                <w:b/>
                <w:sz w:val="18"/>
                <w:szCs w:val="18"/>
              </w:rPr>
              <w:t>NUMER</w:t>
            </w:r>
          </w:p>
        </w:tc>
        <w:tc>
          <w:tcPr>
            <w:tcW w:w="1984" w:type="dxa"/>
            <w:vAlign w:val="center"/>
          </w:tcPr>
          <w:p w:rsidR="008C1150" w:rsidRDefault="008C1150" w:rsidP="00142E7D">
            <w:pPr>
              <w:spacing w:after="100" w:afterAutospacing="1"/>
              <w:jc w:val="center"/>
              <w:rPr>
                <w:rFonts w:ascii="Arial" w:hAnsi="Arial" w:cs="Arial"/>
                <w:b/>
                <w:sz w:val="18"/>
                <w:szCs w:val="18"/>
              </w:rPr>
            </w:pPr>
            <w:r>
              <w:rPr>
                <w:rFonts w:ascii="Arial" w:hAnsi="Arial" w:cs="Arial"/>
                <w:b/>
                <w:sz w:val="18"/>
                <w:szCs w:val="18"/>
              </w:rPr>
              <w:t>DATA WYDANIA</w:t>
            </w:r>
          </w:p>
        </w:tc>
        <w:tc>
          <w:tcPr>
            <w:tcW w:w="2126" w:type="dxa"/>
            <w:vAlign w:val="center"/>
          </w:tcPr>
          <w:p w:rsidR="008C1150" w:rsidRPr="00E75ED0" w:rsidRDefault="008C1150" w:rsidP="00142E7D">
            <w:pPr>
              <w:jc w:val="center"/>
              <w:rPr>
                <w:rFonts w:ascii="Arial" w:hAnsi="Arial" w:cs="Arial"/>
                <w:b/>
                <w:sz w:val="18"/>
                <w:szCs w:val="18"/>
              </w:rPr>
            </w:pPr>
            <w:r>
              <w:rPr>
                <w:rFonts w:ascii="Arial" w:hAnsi="Arial" w:cs="Arial"/>
                <w:b/>
                <w:sz w:val="18"/>
                <w:szCs w:val="18"/>
              </w:rPr>
              <w:t>NUMER</w:t>
            </w:r>
          </w:p>
        </w:tc>
        <w:tc>
          <w:tcPr>
            <w:tcW w:w="2127" w:type="dxa"/>
            <w:vAlign w:val="center"/>
          </w:tcPr>
          <w:p w:rsidR="008C1150" w:rsidRPr="00E75ED0" w:rsidRDefault="008C1150" w:rsidP="00142E7D">
            <w:pPr>
              <w:jc w:val="center"/>
              <w:rPr>
                <w:rFonts w:ascii="Arial" w:hAnsi="Arial" w:cs="Arial"/>
                <w:b/>
                <w:sz w:val="18"/>
                <w:szCs w:val="18"/>
              </w:rPr>
            </w:pPr>
            <w:r>
              <w:rPr>
                <w:rFonts w:ascii="Arial" w:hAnsi="Arial" w:cs="Arial"/>
                <w:b/>
                <w:sz w:val="18"/>
                <w:szCs w:val="18"/>
              </w:rPr>
              <w:t>DATA WYDANIA</w:t>
            </w:r>
          </w:p>
        </w:tc>
        <w:tc>
          <w:tcPr>
            <w:tcW w:w="2409" w:type="dxa"/>
            <w:vMerge/>
            <w:vAlign w:val="center"/>
          </w:tcPr>
          <w:p w:rsidR="008C1150" w:rsidRPr="00E75ED0" w:rsidRDefault="008C1150" w:rsidP="00142E7D">
            <w:pPr>
              <w:jc w:val="center"/>
              <w:rPr>
                <w:rFonts w:ascii="Arial" w:hAnsi="Arial" w:cs="Arial"/>
                <w:b/>
                <w:sz w:val="18"/>
                <w:szCs w:val="18"/>
              </w:rPr>
            </w:pPr>
          </w:p>
        </w:tc>
      </w:tr>
      <w:tr w:rsidR="008C1150" w:rsidRPr="00E75ED0" w:rsidTr="00142E7D">
        <w:trPr>
          <w:trHeight w:val="396"/>
        </w:trPr>
        <w:tc>
          <w:tcPr>
            <w:tcW w:w="576" w:type="dxa"/>
            <w:vMerge w:val="restart"/>
            <w:vAlign w:val="center"/>
          </w:tcPr>
          <w:p w:rsidR="008C1150" w:rsidRPr="00E75ED0" w:rsidRDefault="008C1150" w:rsidP="00142E7D">
            <w:pPr>
              <w:jc w:val="center"/>
              <w:rPr>
                <w:rFonts w:ascii="Arial" w:hAnsi="Arial" w:cs="Arial"/>
                <w:sz w:val="18"/>
                <w:szCs w:val="18"/>
              </w:rPr>
            </w:pPr>
            <w:r w:rsidRPr="00E75ED0">
              <w:rPr>
                <w:rFonts w:ascii="Arial" w:hAnsi="Arial" w:cs="Arial"/>
                <w:sz w:val="18"/>
                <w:szCs w:val="18"/>
              </w:rPr>
              <w:t>1.</w:t>
            </w:r>
          </w:p>
        </w:tc>
        <w:tc>
          <w:tcPr>
            <w:tcW w:w="3280" w:type="dxa"/>
          </w:tcPr>
          <w:p w:rsidR="008C1150" w:rsidRDefault="008C1150" w:rsidP="00142E7D">
            <w:pPr>
              <w:jc w:val="center"/>
              <w:rPr>
                <w:rFonts w:ascii="Arial" w:hAnsi="Arial" w:cs="Arial"/>
                <w:sz w:val="18"/>
                <w:szCs w:val="18"/>
              </w:rPr>
            </w:pPr>
          </w:p>
        </w:tc>
        <w:tc>
          <w:tcPr>
            <w:tcW w:w="2127" w:type="dxa"/>
          </w:tcPr>
          <w:p w:rsidR="008C1150" w:rsidRPr="00E75ED0" w:rsidRDefault="008C1150" w:rsidP="00142E7D">
            <w:pPr>
              <w:jc w:val="center"/>
              <w:rPr>
                <w:rFonts w:ascii="Arial" w:hAnsi="Arial" w:cs="Arial"/>
                <w:sz w:val="18"/>
                <w:szCs w:val="18"/>
              </w:rPr>
            </w:pPr>
          </w:p>
        </w:tc>
        <w:tc>
          <w:tcPr>
            <w:tcW w:w="1984" w:type="dxa"/>
          </w:tcPr>
          <w:p w:rsidR="008C1150" w:rsidRPr="00E75ED0" w:rsidRDefault="008C1150" w:rsidP="00142E7D">
            <w:pPr>
              <w:jc w:val="center"/>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65"/>
        </w:trPr>
        <w:tc>
          <w:tcPr>
            <w:tcW w:w="576" w:type="dxa"/>
            <w:vMerge/>
            <w:vAlign w:val="center"/>
          </w:tcPr>
          <w:p w:rsidR="008C1150" w:rsidRPr="00E75ED0" w:rsidRDefault="008C1150" w:rsidP="00142E7D">
            <w:pPr>
              <w:jc w:val="center"/>
              <w:rPr>
                <w:rFonts w:ascii="Arial" w:hAnsi="Arial" w:cs="Arial"/>
                <w:sz w:val="18"/>
                <w:szCs w:val="18"/>
              </w:rPr>
            </w:pPr>
          </w:p>
        </w:tc>
        <w:tc>
          <w:tcPr>
            <w:tcW w:w="3280" w:type="dxa"/>
          </w:tcPr>
          <w:p w:rsidR="008C1150" w:rsidRDefault="008C1150" w:rsidP="00142E7D">
            <w:pPr>
              <w:jc w:val="center"/>
              <w:rPr>
                <w:rFonts w:ascii="Arial" w:hAnsi="Arial" w:cs="Arial"/>
                <w:sz w:val="18"/>
                <w:szCs w:val="18"/>
              </w:rPr>
            </w:pPr>
          </w:p>
        </w:tc>
        <w:tc>
          <w:tcPr>
            <w:tcW w:w="2127" w:type="dxa"/>
          </w:tcPr>
          <w:p w:rsidR="008C1150" w:rsidRPr="00E75ED0" w:rsidRDefault="008C1150" w:rsidP="00142E7D">
            <w:pPr>
              <w:jc w:val="center"/>
              <w:rPr>
                <w:rFonts w:ascii="Arial" w:hAnsi="Arial" w:cs="Arial"/>
                <w:sz w:val="18"/>
                <w:szCs w:val="18"/>
              </w:rPr>
            </w:pPr>
          </w:p>
        </w:tc>
        <w:tc>
          <w:tcPr>
            <w:tcW w:w="1984" w:type="dxa"/>
          </w:tcPr>
          <w:p w:rsidR="008C1150" w:rsidRPr="00E75ED0" w:rsidRDefault="008C1150" w:rsidP="00142E7D">
            <w:pPr>
              <w:jc w:val="center"/>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92"/>
        </w:trPr>
        <w:tc>
          <w:tcPr>
            <w:tcW w:w="576" w:type="dxa"/>
            <w:vMerge w:val="restart"/>
            <w:vAlign w:val="center"/>
          </w:tcPr>
          <w:p w:rsidR="008C1150" w:rsidRPr="00E75ED0" w:rsidRDefault="008C1150" w:rsidP="00142E7D">
            <w:pPr>
              <w:jc w:val="center"/>
              <w:rPr>
                <w:rFonts w:ascii="Arial" w:hAnsi="Arial" w:cs="Arial"/>
                <w:sz w:val="18"/>
                <w:szCs w:val="18"/>
              </w:rPr>
            </w:pPr>
            <w:r>
              <w:rPr>
                <w:rFonts w:ascii="Arial" w:hAnsi="Arial" w:cs="Arial"/>
                <w:sz w:val="18"/>
                <w:szCs w:val="18"/>
              </w:rPr>
              <w:t>2.</w:t>
            </w:r>
          </w:p>
        </w:tc>
        <w:tc>
          <w:tcPr>
            <w:tcW w:w="3280"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381"/>
        </w:trPr>
        <w:tc>
          <w:tcPr>
            <w:tcW w:w="576" w:type="dxa"/>
            <w:vMerge/>
            <w:vAlign w:val="center"/>
          </w:tcPr>
          <w:p w:rsidR="008C1150" w:rsidRPr="00E75ED0" w:rsidRDefault="008C1150" w:rsidP="00142E7D">
            <w:pPr>
              <w:jc w:val="center"/>
              <w:rPr>
                <w:rFonts w:ascii="Arial" w:hAnsi="Arial" w:cs="Arial"/>
                <w:sz w:val="18"/>
                <w:szCs w:val="18"/>
              </w:rPr>
            </w:pP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05"/>
        </w:trPr>
        <w:tc>
          <w:tcPr>
            <w:tcW w:w="576" w:type="dxa"/>
            <w:vMerge w:val="restart"/>
            <w:vAlign w:val="center"/>
          </w:tcPr>
          <w:p w:rsidR="008C1150" w:rsidRPr="00E75ED0" w:rsidRDefault="008C1150" w:rsidP="00142E7D">
            <w:pPr>
              <w:jc w:val="center"/>
              <w:rPr>
                <w:rFonts w:ascii="Arial" w:hAnsi="Arial" w:cs="Arial"/>
                <w:sz w:val="18"/>
                <w:szCs w:val="18"/>
              </w:rPr>
            </w:pPr>
            <w:r>
              <w:rPr>
                <w:rFonts w:ascii="Arial" w:hAnsi="Arial" w:cs="Arial"/>
                <w:sz w:val="18"/>
                <w:szCs w:val="18"/>
              </w:rPr>
              <w:t>3.</w:t>
            </w: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05"/>
        </w:trPr>
        <w:tc>
          <w:tcPr>
            <w:tcW w:w="576" w:type="dxa"/>
            <w:vMerge/>
            <w:vAlign w:val="center"/>
          </w:tcPr>
          <w:p w:rsidR="008C1150" w:rsidRPr="00E75ED0" w:rsidRDefault="008C1150" w:rsidP="00142E7D">
            <w:pPr>
              <w:jc w:val="center"/>
              <w:rPr>
                <w:rFonts w:ascii="Arial" w:hAnsi="Arial" w:cs="Arial"/>
                <w:sz w:val="18"/>
                <w:szCs w:val="18"/>
              </w:rPr>
            </w:pP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05"/>
        </w:trPr>
        <w:tc>
          <w:tcPr>
            <w:tcW w:w="576" w:type="dxa"/>
            <w:vMerge w:val="restart"/>
            <w:vAlign w:val="center"/>
          </w:tcPr>
          <w:p w:rsidR="008C1150" w:rsidRPr="00E75ED0" w:rsidRDefault="008C1150" w:rsidP="00142E7D">
            <w:pPr>
              <w:jc w:val="center"/>
              <w:rPr>
                <w:rFonts w:ascii="Arial" w:hAnsi="Arial" w:cs="Arial"/>
                <w:sz w:val="18"/>
                <w:szCs w:val="18"/>
              </w:rPr>
            </w:pPr>
            <w:r>
              <w:rPr>
                <w:rFonts w:ascii="Arial" w:hAnsi="Arial" w:cs="Arial"/>
                <w:sz w:val="18"/>
                <w:szCs w:val="18"/>
              </w:rPr>
              <w:t>4.</w:t>
            </w:r>
          </w:p>
        </w:tc>
        <w:tc>
          <w:tcPr>
            <w:tcW w:w="3280" w:type="dxa"/>
          </w:tcPr>
          <w:p w:rsidR="008C1150" w:rsidRPr="00E75ED0" w:rsidRDefault="008C1150" w:rsidP="00142E7D">
            <w:pPr>
              <w:jc w:val="both"/>
              <w:rPr>
                <w:rFonts w:ascii="Arial" w:hAnsi="Arial" w:cs="Arial"/>
                <w:sz w:val="18"/>
                <w:szCs w:val="18"/>
              </w:rPr>
            </w:pPr>
            <w:r>
              <w:rPr>
                <w:rFonts w:ascii="Arial" w:hAnsi="Arial" w:cs="Arial"/>
                <w:sz w:val="18"/>
                <w:szCs w:val="18"/>
              </w:rPr>
              <w:t xml:space="preserve"> </w:t>
            </w: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r w:rsidR="008C1150" w:rsidRPr="00E75ED0" w:rsidTr="00142E7D">
        <w:trPr>
          <w:trHeight w:val="465"/>
        </w:trPr>
        <w:tc>
          <w:tcPr>
            <w:tcW w:w="576" w:type="dxa"/>
            <w:vMerge/>
          </w:tcPr>
          <w:p w:rsidR="008C1150" w:rsidRPr="00E75ED0" w:rsidRDefault="008C1150" w:rsidP="00142E7D">
            <w:pPr>
              <w:jc w:val="both"/>
              <w:rPr>
                <w:rFonts w:ascii="Arial" w:hAnsi="Arial" w:cs="Arial"/>
                <w:sz w:val="18"/>
                <w:szCs w:val="18"/>
              </w:rPr>
            </w:pPr>
          </w:p>
        </w:tc>
        <w:tc>
          <w:tcPr>
            <w:tcW w:w="3280" w:type="dxa"/>
          </w:tcPr>
          <w:p w:rsidR="008C115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1984" w:type="dxa"/>
          </w:tcPr>
          <w:p w:rsidR="008C1150" w:rsidRPr="00E75ED0" w:rsidRDefault="008C1150" w:rsidP="00142E7D">
            <w:pPr>
              <w:jc w:val="both"/>
              <w:rPr>
                <w:rFonts w:ascii="Arial" w:hAnsi="Arial" w:cs="Arial"/>
                <w:sz w:val="18"/>
                <w:szCs w:val="18"/>
              </w:rPr>
            </w:pPr>
          </w:p>
        </w:tc>
        <w:tc>
          <w:tcPr>
            <w:tcW w:w="2126" w:type="dxa"/>
          </w:tcPr>
          <w:p w:rsidR="008C1150" w:rsidRPr="00E75ED0" w:rsidRDefault="008C1150" w:rsidP="00142E7D">
            <w:pPr>
              <w:jc w:val="both"/>
              <w:rPr>
                <w:rFonts w:ascii="Arial" w:hAnsi="Arial" w:cs="Arial"/>
                <w:sz w:val="18"/>
                <w:szCs w:val="18"/>
              </w:rPr>
            </w:pPr>
          </w:p>
        </w:tc>
        <w:tc>
          <w:tcPr>
            <w:tcW w:w="2127" w:type="dxa"/>
          </w:tcPr>
          <w:p w:rsidR="008C1150" w:rsidRPr="00E75ED0" w:rsidRDefault="008C1150" w:rsidP="00142E7D">
            <w:pPr>
              <w:jc w:val="both"/>
              <w:rPr>
                <w:rFonts w:ascii="Arial" w:hAnsi="Arial" w:cs="Arial"/>
                <w:sz w:val="18"/>
                <w:szCs w:val="18"/>
              </w:rPr>
            </w:pPr>
          </w:p>
        </w:tc>
        <w:tc>
          <w:tcPr>
            <w:tcW w:w="2409" w:type="dxa"/>
          </w:tcPr>
          <w:p w:rsidR="008C1150" w:rsidRPr="00E75ED0" w:rsidRDefault="008C1150" w:rsidP="00142E7D">
            <w:pPr>
              <w:jc w:val="both"/>
              <w:rPr>
                <w:rFonts w:ascii="Arial" w:hAnsi="Arial" w:cs="Arial"/>
                <w:sz w:val="18"/>
                <w:szCs w:val="18"/>
              </w:rPr>
            </w:pPr>
          </w:p>
        </w:tc>
      </w:tr>
    </w:tbl>
    <w:p w:rsidR="008C1150" w:rsidRDefault="008C1150" w:rsidP="008C1150">
      <w:pPr>
        <w:spacing w:after="0"/>
        <w:jc w:val="both"/>
        <w:rPr>
          <w:rFonts w:ascii="Arial" w:hAnsi="Arial" w:cs="Arial"/>
          <w:b/>
          <w:sz w:val="20"/>
          <w:szCs w:val="20"/>
        </w:rPr>
      </w:pPr>
      <w:r w:rsidRPr="00AC33A9">
        <w:rPr>
          <w:rFonts w:ascii="Arial" w:hAnsi="Arial" w:cs="Arial"/>
          <w:b/>
          <w:sz w:val="20"/>
          <w:szCs w:val="20"/>
        </w:rPr>
        <w:t>Uwaga: Wykaz stanowi dowód na spełnienie warunków w postepowaniu oraz stanowi podstawę do naliczenia punktów w kryterium wyboru oferty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C1150" w:rsidRPr="008C1150" w:rsidRDefault="008C1150" w:rsidP="008C1150">
      <w:pPr>
        <w:spacing w:after="0"/>
        <w:jc w:val="both"/>
        <w:rPr>
          <w:rFonts w:ascii="Arial" w:eastAsia="Calibri" w:hAnsi="Arial" w:cs="Arial"/>
          <w:b/>
          <w:color w:val="FF0000"/>
          <w:sz w:val="20"/>
          <w:szCs w:val="20"/>
        </w:r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sidR="00B544B5">
        <w:rPr>
          <w:rFonts w:ascii="Arial" w:hAnsi="Arial" w:cs="Arial"/>
          <w:color w:val="FF0000"/>
          <w:sz w:val="20"/>
          <w:szCs w:val="20"/>
        </w:rPr>
        <w:t xml:space="preserve">ELEKTRONICZNYM </w:t>
      </w:r>
      <w:r w:rsidRPr="008C1150">
        <w:rPr>
          <w:rFonts w:ascii="Arial" w:hAnsi="Arial" w:cs="Arial"/>
          <w:color w:val="FF0000"/>
          <w:sz w:val="20"/>
          <w:szCs w:val="20"/>
        </w:rPr>
        <w:t xml:space="preserve">PODPISEM </w:t>
      </w:r>
      <w:r w:rsidR="00DA14D1">
        <w:rPr>
          <w:rFonts w:ascii="Arial" w:hAnsi="Arial" w:cs="Arial"/>
          <w:color w:val="FF0000"/>
          <w:sz w:val="20"/>
          <w:szCs w:val="20"/>
        </w:rPr>
        <w:t xml:space="preserve">ZAUFANYM LUB </w:t>
      </w:r>
      <w:r w:rsidR="00B544B5">
        <w:rPr>
          <w:rFonts w:ascii="Arial" w:hAnsi="Arial" w:cs="Arial"/>
          <w:color w:val="FF0000"/>
          <w:sz w:val="20"/>
          <w:szCs w:val="20"/>
        </w:rPr>
        <w:t xml:space="preserve">ELEKTRONICZNYM </w:t>
      </w:r>
      <w:r w:rsidR="00DA14D1">
        <w:rPr>
          <w:rFonts w:ascii="Arial" w:hAnsi="Arial" w:cs="Arial"/>
          <w:color w:val="FF0000"/>
          <w:sz w:val="20"/>
          <w:szCs w:val="20"/>
        </w:rPr>
        <w:t xml:space="preserve">PODPISEM OSOBISTYM PRZEZ OSOBY </w:t>
      </w:r>
      <w:r w:rsidR="00E66085">
        <w:rPr>
          <w:rFonts w:ascii="Arial" w:hAnsi="Arial" w:cs="Arial"/>
          <w:color w:val="FF0000"/>
          <w:sz w:val="20"/>
          <w:szCs w:val="20"/>
        </w:rPr>
        <w:t>UPOWAŻNIONE</w:t>
      </w:r>
      <w:r w:rsidR="00DA14D1">
        <w:rPr>
          <w:rFonts w:ascii="Arial" w:hAnsi="Arial" w:cs="Arial"/>
          <w:color w:val="FF0000"/>
          <w:sz w:val="20"/>
          <w:szCs w:val="20"/>
        </w:rPr>
        <w:t xml:space="preserve"> DO REPREZENTOWANIA WYKONAWCY</w:t>
      </w:r>
      <w:r w:rsidRPr="008C1150">
        <w:rPr>
          <w:rFonts w:ascii="Arial" w:eastAsia="Calibri" w:hAnsi="Arial" w:cs="Arial"/>
          <w:b/>
          <w:color w:val="FF0000"/>
          <w:sz w:val="20"/>
          <w:szCs w:val="20"/>
        </w:rPr>
        <w:t xml:space="preserve"> </w:t>
      </w:r>
    </w:p>
    <w:p w:rsidR="008C1150" w:rsidRDefault="008C1150" w:rsidP="008C1150">
      <w:pPr>
        <w:spacing w:after="0" w:line="240" w:lineRule="auto"/>
        <w:jc w:val="both"/>
        <w:rPr>
          <w:rFonts w:ascii="Arial" w:hAnsi="Arial" w:cs="Arial"/>
        </w:rPr>
        <w:sectPr w:rsidR="008C1150" w:rsidSect="008C1150">
          <w:pgSz w:w="16838" w:h="11906" w:orient="landscape"/>
          <w:pgMar w:top="1418" w:right="1418" w:bottom="1418" w:left="1985" w:header="709" w:footer="709" w:gutter="0"/>
          <w:cols w:space="708"/>
          <w:docGrid w:linePitch="360"/>
        </w:sect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lastRenderedPageBreak/>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8C1150">
        <w:rPr>
          <w:rFonts w:ascii="Arial" w:eastAsia="Times New Roman" w:hAnsi="Arial" w:cs="Arial"/>
          <w:i/>
          <w:color w:val="000000" w:themeColor="text1"/>
          <w:lang w:eastAsia="ar-SA"/>
        </w:rPr>
        <w:t>4</w:t>
      </w:r>
      <w:r w:rsidR="00094762">
        <w:rPr>
          <w:rFonts w:ascii="Arial" w:eastAsia="Times New Roman" w:hAnsi="Arial" w:cs="Arial"/>
          <w:i/>
          <w:color w:val="000000" w:themeColor="text1"/>
          <w:lang w:eastAsia="ar-SA"/>
        </w:rPr>
        <w:t xml:space="preserve">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Nr sprawy: ZP/TP/</w:t>
      </w:r>
      <w:r w:rsidR="00846AAB">
        <w:rPr>
          <w:rFonts w:ascii="Arial" w:eastAsia="Calibri" w:hAnsi="Arial" w:cs="Arial"/>
          <w:b/>
          <w:color w:val="000000" w:themeColor="text1"/>
          <w:sz w:val="20"/>
          <w:szCs w:val="20"/>
        </w:rPr>
        <w:t>22</w:t>
      </w:r>
      <w:r w:rsidRPr="00E276E2">
        <w:rPr>
          <w:rFonts w:ascii="Arial" w:eastAsia="Calibri" w:hAnsi="Arial" w:cs="Arial"/>
          <w:b/>
          <w:color w:val="000000" w:themeColor="text1"/>
          <w:sz w:val="20"/>
          <w:szCs w:val="20"/>
        </w:rPr>
        <w:t>/2021</w:t>
      </w:r>
    </w:p>
    <w:p w:rsidR="008C1150" w:rsidRDefault="008C1150" w:rsidP="00E276E2">
      <w:pPr>
        <w:spacing w:after="0"/>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W ZAKRESIE CZĘŚCI NR………..</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C07949">
      <w:pPr>
        <w:numPr>
          <w:ilvl w:val="0"/>
          <w:numId w:val="83"/>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Pr="00E276E2" w:rsidRDefault="00E276E2" w:rsidP="00E276E2">
      <w:pPr>
        <w:spacing w:after="0"/>
        <w:contextualSpacing/>
        <w:jc w:val="both"/>
        <w:rPr>
          <w:rFonts w:ascii="Arial" w:hAnsi="Arial" w:cs="Arial"/>
          <w:b/>
          <w:color w:val="000000" w:themeColor="text1"/>
        </w:rPr>
      </w:pPr>
      <w:r w:rsidRPr="00E276E2">
        <w:rPr>
          <w:rFonts w:ascii="Arial" w:eastAsia="Calibri" w:hAnsi="Arial" w:cs="Arial"/>
          <w:color w:val="000000" w:themeColor="text1"/>
        </w:rPr>
        <w:t xml:space="preserve">na potrzeby postępowania o udzielenie zamówienia publicznego pod nazwą: </w:t>
      </w:r>
      <w:r w:rsidR="008C1150" w:rsidRPr="000258E4">
        <w:rPr>
          <w:rFonts w:ascii="Arial" w:hAnsi="Arial" w:cs="Arial"/>
          <w:b/>
          <w:sz w:val="20"/>
          <w:szCs w:val="20"/>
        </w:rPr>
        <w:t>na  usługę konserwacji, pogotowia technicznego oraz napraw awaryjnych i konserwacyjnych</w:t>
      </w:r>
      <w:r w:rsidR="008C1150" w:rsidRPr="000258E4">
        <w:rPr>
          <w:rFonts w:ascii="Arial" w:hAnsi="Arial" w:cs="Arial"/>
          <w:b/>
          <w:spacing w:val="2"/>
          <w:sz w:val="20"/>
          <w:szCs w:val="20"/>
        </w:rPr>
        <w:t xml:space="preserve"> szlabanów, kolczatek, bram wjazdowych i garażowych w miejscowościach Zamość, Lublin,  </w:t>
      </w:r>
      <w:proofErr w:type="spellStart"/>
      <w:r w:rsidR="008C1150" w:rsidRPr="000258E4">
        <w:rPr>
          <w:rFonts w:ascii="Arial" w:hAnsi="Arial" w:cs="Arial"/>
          <w:b/>
          <w:spacing w:val="2"/>
          <w:sz w:val="20"/>
          <w:szCs w:val="20"/>
        </w:rPr>
        <w:t>Jawidz</w:t>
      </w:r>
      <w:proofErr w:type="spellEnd"/>
      <w:r w:rsidR="008C1150" w:rsidRPr="000258E4">
        <w:rPr>
          <w:rFonts w:ascii="Arial" w:hAnsi="Arial" w:cs="Arial"/>
          <w:b/>
          <w:spacing w:val="2"/>
          <w:sz w:val="20"/>
          <w:szCs w:val="20"/>
        </w:rPr>
        <w:t>, Bezwola, Chełm, Hrubieszów na okres 48 miesięcy, w zakresie 6 (sześciu) części</w:t>
      </w: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podmiotów zgodnie </w:t>
      </w:r>
      <w:r w:rsidRPr="00E276E2">
        <w:rPr>
          <w:rFonts w:ascii="Arial" w:eastAsia="Calibri" w:hAnsi="Arial" w:cs="Arial"/>
          <w:b/>
          <w:color w:val="000000" w:themeColor="text1"/>
        </w:rPr>
        <w:b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4) </w:t>
      </w:r>
      <w:r w:rsidRPr="00E276E2">
        <w:rPr>
          <w:rFonts w:ascii="Arial" w:eastAsia="Calibri" w:hAnsi="Arial" w:cs="Arial"/>
          <w:b/>
          <w:color w:val="000000" w:themeColor="text1"/>
        </w:rPr>
        <w:t>Specyfikacji Warunków Zamówienia pod nazwą: ...............................................................................................................................................</w:t>
      </w:r>
    </w:p>
    <w:p w:rsidR="00E276E2" w:rsidRPr="00E276E2" w:rsidRDefault="00E276E2" w:rsidP="00E276E2">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color w:val="000000" w:themeColor="text1"/>
        </w:rPr>
      </w:pPr>
      <w:r w:rsidRPr="00E276E2">
        <w:rPr>
          <w:rFonts w:ascii="Arial" w:eastAsia="Calibri" w:hAnsi="Arial" w:cs="Arial"/>
          <w:b/>
          <w:color w:val="000000" w:themeColor="text1"/>
        </w:rPr>
        <w:t>INFORMACJA W ZWIĄZKU Z POLEGANIEM NA ZASOBACH INNYCH PODMIOTÓW</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Default="00E276E2"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Default="008E6EA8" w:rsidP="00E276E2">
      <w:pPr>
        <w:spacing w:after="0"/>
        <w:jc w:val="both"/>
        <w:rPr>
          <w:rFonts w:ascii="Arial" w:eastAsia="Calibri" w:hAnsi="Arial" w:cs="Arial"/>
          <w:color w:val="000000" w:themeColor="text1"/>
        </w:rPr>
      </w:pPr>
    </w:p>
    <w:p w:rsidR="008E6EA8" w:rsidRPr="00E276E2" w:rsidRDefault="008E6EA8" w:rsidP="00E276E2">
      <w:pPr>
        <w:spacing w:after="0"/>
        <w:jc w:val="both"/>
        <w:rPr>
          <w:rFonts w:ascii="Arial" w:eastAsia="Calibri" w:hAnsi="Arial" w:cs="Arial"/>
          <w:color w:val="000000" w:themeColor="text1"/>
        </w:rPr>
      </w:pPr>
    </w:p>
    <w:p w:rsidR="00E276E2" w:rsidRPr="00E276E2" w:rsidRDefault="00E276E2" w:rsidP="00C07949">
      <w:pPr>
        <w:numPr>
          <w:ilvl w:val="0"/>
          <w:numId w:val="83"/>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lastRenderedPageBreak/>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E276E2" w:rsidRDefault="00E276E2" w:rsidP="00E276E2">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sidR="00101D36" w:rsidRPr="000258E4">
        <w:rPr>
          <w:rFonts w:ascii="Arial" w:hAnsi="Arial" w:cs="Arial"/>
          <w:b/>
          <w:sz w:val="20"/>
          <w:szCs w:val="20"/>
        </w:rPr>
        <w:t>na  usługę konserwacji, pogotowia technicznego oraz napraw awaryjnych i konserwacyjnych</w:t>
      </w:r>
      <w:r w:rsidR="00101D36" w:rsidRPr="000258E4">
        <w:rPr>
          <w:rFonts w:ascii="Arial" w:hAnsi="Arial" w:cs="Arial"/>
          <w:b/>
          <w:spacing w:val="2"/>
          <w:sz w:val="20"/>
          <w:szCs w:val="20"/>
        </w:rPr>
        <w:t xml:space="preserve"> szlabanów, kolczatek, bram wjazdowych i garażowych w miejscowościach Zamość, Lublin,  </w:t>
      </w:r>
      <w:proofErr w:type="spellStart"/>
      <w:r w:rsidR="00101D36" w:rsidRPr="000258E4">
        <w:rPr>
          <w:rFonts w:ascii="Arial" w:hAnsi="Arial" w:cs="Arial"/>
          <w:b/>
          <w:spacing w:val="2"/>
          <w:sz w:val="20"/>
          <w:szCs w:val="20"/>
        </w:rPr>
        <w:t>Jawidz</w:t>
      </w:r>
      <w:proofErr w:type="spellEnd"/>
      <w:r w:rsidR="00101D36" w:rsidRPr="000258E4">
        <w:rPr>
          <w:rFonts w:ascii="Arial" w:hAnsi="Arial" w:cs="Arial"/>
          <w:b/>
          <w:spacing w:val="2"/>
          <w:sz w:val="20"/>
          <w:szCs w:val="20"/>
        </w:rPr>
        <w:t>, Bezwola, Chełm, Hrubieszów na okres 48 miesięcy, w zakresie 6 (sześciu) części</w:t>
      </w:r>
    </w:p>
    <w:p w:rsidR="00E276E2" w:rsidRP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hd w:val="clear" w:color="auto" w:fill="BFBFBF"/>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C07949">
      <w:pPr>
        <w:numPr>
          <w:ilvl w:val="0"/>
          <w:numId w:val="84"/>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C07949">
      <w:pPr>
        <w:numPr>
          <w:ilvl w:val="0"/>
          <w:numId w:val="84"/>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109 ust. 1 pkt 3), 4), 5), 7), 8),</w:t>
      </w:r>
      <w:r w:rsidRPr="00E276E2">
        <w:rPr>
          <w:rFonts w:ascii="Arial" w:eastAsia="Calibri" w:hAnsi="Arial" w:cs="Arial"/>
          <w:color w:val="000000" w:themeColor="text1"/>
        </w:rPr>
        <w:t xml:space="preserve">10)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 xml:space="preserve">3), 4), 5), </w:t>
      </w:r>
      <w:r w:rsidR="00101D36">
        <w:rPr>
          <w:rFonts w:ascii="Arial" w:hAnsi="Arial" w:cs="Arial"/>
          <w:b/>
          <w:color w:val="000000" w:themeColor="text1"/>
        </w:rPr>
        <w:t xml:space="preserve">6), </w:t>
      </w:r>
      <w:r w:rsidR="00715F58">
        <w:rPr>
          <w:rFonts w:ascii="Arial" w:hAnsi="Arial" w:cs="Arial"/>
          <w:b/>
          <w:color w:val="000000" w:themeColor="text1"/>
        </w:rPr>
        <w:t>7), 8),</w:t>
      </w:r>
      <w:r w:rsidR="00101D36">
        <w:rPr>
          <w:rFonts w:ascii="Arial" w:hAnsi="Arial" w:cs="Arial"/>
          <w:b/>
          <w:color w:val="000000" w:themeColor="text1"/>
        </w:rPr>
        <w:t xml:space="preserve"> 9), </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 xml:space="preserve">.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715F58">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hd w:val="clear" w:color="auto" w:fill="BFBFBF" w:themeFill="background1" w:themeFillShade="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276E2" w:rsidRDefault="00E276E2"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8E6EA8" w:rsidRDefault="008E6EA8" w:rsidP="00E276E2">
      <w:pPr>
        <w:suppressAutoHyphens/>
        <w:spacing w:after="0"/>
        <w:ind w:left="3540" w:firstLine="708"/>
        <w:rPr>
          <w:rFonts w:ascii="Arial" w:eastAsia="Calibri" w:hAnsi="Arial" w:cs="Arial"/>
          <w:i/>
          <w:color w:val="000000" w:themeColor="text1"/>
        </w:rPr>
      </w:pPr>
    </w:p>
    <w:p w:rsidR="00F85DF9" w:rsidRPr="00E276E2" w:rsidRDefault="008E6EA8" w:rsidP="00F85DF9">
      <w:pPr>
        <w:shd w:val="clear" w:color="auto" w:fill="BFBFBF" w:themeFill="background1" w:themeFillShade="BF"/>
        <w:spacing w:after="0"/>
        <w:jc w:val="both"/>
        <w:rPr>
          <w:rFonts w:ascii="Arial" w:eastAsia="Calibri" w:hAnsi="Arial" w:cs="Arial"/>
          <w:b/>
          <w:color w:val="000000" w:themeColor="text1"/>
        </w:rPr>
      </w:pPr>
      <w:r>
        <w:rPr>
          <w:rFonts w:ascii="Arial" w:eastAsia="Calibri" w:hAnsi="Arial" w:cs="Arial"/>
          <w:b/>
          <w:color w:val="000000" w:themeColor="text1"/>
        </w:rPr>
        <w:lastRenderedPageBreak/>
        <w:t>INFORMACJA</w:t>
      </w:r>
      <w:r w:rsidR="00F85DF9" w:rsidRPr="00E276E2">
        <w:rPr>
          <w:rFonts w:ascii="Arial" w:eastAsia="Calibri" w:hAnsi="Arial" w:cs="Arial"/>
          <w:b/>
          <w:color w:val="000000" w:themeColor="text1"/>
        </w:rPr>
        <w:t xml:space="preserve"> DOTYCZĄC</w:t>
      </w:r>
      <w:r>
        <w:rPr>
          <w:rFonts w:ascii="Arial" w:eastAsia="Calibri" w:hAnsi="Arial" w:cs="Arial"/>
          <w:b/>
          <w:color w:val="000000" w:themeColor="text1"/>
        </w:rPr>
        <w:t>A MOŻLIWOŚ</w:t>
      </w:r>
      <w:r w:rsidR="009C3D61">
        <w:rPr>
          <w:rFonts w:ascii="Arial" w:eastAsia="Calibri" w:hAnsi="Arial" w:cs="Arial"/>
          <w:b/>
          <w:color w:val="000000" w:themeColor="text1"/>
        </w:rPr>
        <w:t>C</w:t>
      </w:r>
      <w:r>
        <w:rPr>
          <w:rFonts w:ascii="Arial" w:eastAsia="Calibri" w:hAnsi="Arial" w:cs="Arial"/>
          <w:b/>
          <w:color w:val="000000" w:themeColor="text1"/>
        </w:rPr>
        <w:t xml:space="preserve">I UZYSKANIA PRZEZ </w:t>
      </w:r>
      <w:r w:rsidRPr="008E6EA8">
        <w:rPr>
          <w:rFonts w:ascii="Arial" w:eastAsia="Calibri" w:hAnsi="Arial" w:cs="Arial"/>
          <w:b/>
        </w:rPr>
        <w:t xml:space="preserve">ZAMAWIAJACEGO </w:t>
      </w:r>
      <w:r w:rsidRPr="008E6EA8">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8E6EA8">
        <w:rPr>
          <w:rFonts w:ascii="Arial" w:eastAsia="Calibri" w:hAnsi="Arial" w:cs="Arial"/>
          <w:b/>
        </w:rPr>
        <w:t>:</w:t>
      </w:r>
    </w:p>
    <w:p w:rsidR="00F85DF9" w:rsidRDefault="00F85DF9" w:rsidP="00E276E2">
      <w:pPr>
        <w:suppressAutoHyphens/>
        <w:spacing w:after="0"/>
        <w:ind w:left="3540" w:firstLine="708"/>
        <w:rPr>
          <w:rFonts w:ascii="Arial" w:eastAsia="Calibri" w:hAnsi="Arial" w:cs="Arial"/>
          <w:i/>
          <w:color w:val="000000" w:themeColor="text1"/>
        </w:rPr>
      </w:pPr>
    </w:p>
    <w:p w:rsidR="008E6EA8" w:rsidRPr="00980434" w:rsidRDefault="008E6EA8" w:rsidP="008E6EA8">
      <w:pPr>
        <w:suppressAutoHyphens/>
        <w:spacing w:after="0"/>
        <w:ind w:left="360"/>
        <w:jc w:val="both"/>
        <w:rPr>
          <w:rFonts w:ascii="Arial" w:eastAsia="Times New Roman" w:hAnsi="Arial" w:cs="Arial"/>
          <w:lang w:eastAsia="ar-SA"/>
        </w:rPr>
      </w:pPr>
      <w:r w:rsidRPr="00FE1CDD">
        <w:rPr>
          <w:rFonts w:ascii="Arial" w:eastAsia="Times New Roman" w:hAnsi="Arial" w:cs="Arial"/>
          <w:lang w:eastAsia="ar-SA"/>
        </w:rPr>
        <w:t>Wskazuję, że następujące dokumenty</w:t>
      </w:r>
      <w:r>
        <w:rPr>
          <w:rFonts w:ascii="Arial" w:eastAsia="Times New Roman" w:hAnsi="Arial" w:cs="Arial"/>
          <w:lang w:eastAsia="ar-SA"/>
        </w:rPr>
        <w:t xml:space="preserve"> </w:t>
      </w:r>
      <w:r w:rsidRPr="00980434">
        <w:rPr>
          <w:rFonts w:ascii="Arial" w:eastAsia="Times New Roman" w:hAnsi="Arial" w:cs="Arial"/>
          <w:lang w:eastAsia="ar-SA"/>
        </w:rPr>
        <w:t>są ogólnodostępne w następujących bazach danych:</w:t>
      </w:r>
    </w:p>
    <w:p w:rsidR="008E6EA8" w:rsidRDefault="008E6EA8" w:rsidP="008E6EA8">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8E6EA8" w:rsidRPr="00862603" w:rsidRDefault="008E6EA8" w:rsidP="008E6EA8">
      <w:pPr>
        <w:suppressAutoHyphens/>
        <w:spacing w:after="0"/>
        <w:ind w:left="360"/>
        <w:jc w:val="both"/>
        <w:rPr>
          <w:rFonts w:ascii="Arial" w:eastAsia="Times New Roman" w:hAnsi="Arial" w:cs="Arial"/>
          <w:i/>
          <w:lang w:eastAsia="ar-SA"/>
        </w:rPr>
      </w:pPr>
      <w:r>
        <w:rPr>
          <w:rFonts w:ascii="Arial" w:eastAsia="Times New Roman" w:hAnsi="Arial" w:cs="Arial"/>
          <w:lang w:eastAsia="ar-SA"/>
        </w:rPr>
        <w:t xml:space="preserve">(wskazać miejsce) </w:t>
      </w:r>
      <w:r w:rsidRPr="00980434">
        <w:rPr>
          <w:rFonts w:ascii="Arial" w:eastAsia="Times New Roman" w:hAnsi="Arial" w:cs="Arial"/>
          <w:i/>
          <w:lang w:eastAsia="ar-SA"/>
        </w:rPr>
        <w:t xml:space="preserve">(np. </w:t>
      </w:r>
      <w:hyperlink r:id="rId38"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8E6EA8" w:rsidRPr="00E276E2" w:rsidRDefault="008E6EA8" w:rsidP="00E276E2">
      <w:pPr>
        <w:suppressAutoHyphens/>
        <w:spacing w:after="0"/>
        <w:ind w:left="3540" w:firstLine="708"/>
        <w:rPr>
          <w:rFonts w:ascii="Arial" w:eastAsia="Calibri" w:hAnsi="Arial" w:cs="Arial"/>
          <w:i/>
          <w:color w:val="000000" w:themeColor="text1"/>
        </w:rPr>
      </w:pPr>
    </w:p>
    <w:p w:rsidR="00E276E2" w:rsidRPr="00E276E2" w:rsidRDefault="00E276E2" w:rsidP="00E276E2">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101D36" w:rsidRPr="008C1150" w:rsidRDefault="00101D36" w:rsidP="00101D36">
      <w:pPr>
        <w:spacing w:after="0"/>
        <w:jc w:val="both"/>
        <w:rPr>
          <w:rFonts w:ascii="Arial" w:eastAsia="Calibri" w:hAnsi="Arial" w:cs="Arial"/>
          <w:b/>
          <w:color w:val="FF0000"/>
          <w:sz w:val="20"/>
          <w:szCs w:val="20"/>
        </w:r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sidR="00B544B5">
        <w:rPr>
          <w:rFonts w:ascii="Arial" w:hAnsi="Arial" w:cs="Arial"/>
          <w:color w:val="FF0000"/>
          <w:sz w:val="20"/>
          <w:szCs w:val="20"/>
        </w:rPr>
        <w:t xml:space="preserve">ELEKTRONICZNYM </w:t>
      </w:r>
      <w:r w:rsidRPr="008C1150">
        <w:rPr>
          <w:rFonts w:ascii="Arial" w:hAnsi="Arial" w:cs="Arial"/>
          <w:color w:val="FF0000"/>
          <w:sz w:val="20"/>
          <w:szCs w:val="20"/>
        </w:rPr>
        <w:t xml:space="preserve">PODPISEM ZAUFANYM LUB </w:t>
      </w:r>
      <w:r w:rsidR="00B544B5">
        <w:rPr>
          <w:rFonts w:ascii="Arial" w:hAnsi="Arial" w:cs="Arial"/>
          <w:color w:val="FF0000"/>
          <w:sz w:val="20"/>
          <w:szCs w:val="20"/>
        </w:rPr>
        <w:t xml:space="preserve">ELEKTRONICZNYM </w:t>
      </w:r>
      <w:r w:rsidRPr="008C1150">
        <w:rPr>
          <w:rFonts w:ascii="Arial" w:hAnsi="Arial" w:cs="Arial"/>
          <w:color w:val="FF0000"/>
          <w:sz w:val="20"/>
          <w:szCs w:val="20"/>
        </w:rPr>
        <w:t>PODPISEM OSOBISTYM</w:t>
      </w:r>
      <w:r w:rsidR="00DA14D1">
        <w:rPr>
          <w:rFonts w:ascii="Arial" w:hAnsi="Arial" w:cs="Arial"/>
          <w:color w:val="FF0000"/>
          <w:sz w:val="20"/>
          <w:szCs w:val="20"/>
        </w:rPr>
        <w:t xml:space="preserve"> PRZEZ OSOBY UPRAWNIONE DO REPREZENTOWANIA WYKONAWCY.</w:t>
      </w:r>
      <w:r w:rsidRPr="008C1150">
        <w:rPr>
          <w:rFonts w:ascii="Arial" w:eastAsia="Calibri" w:hAnsi="Arial" w:cs="Arial"/>
          <w:b/>
          <w:color w:val="FF0000"/>
          <w:sz w:val="20"/>
          <w:szCs w:val="20"/>
        </w:rPr>
        <w:t xml:space="preserve"> </w:t>
      </w:r>
    </w:p>
    <w:p w:rsidR="00101D36" w:rsidRDefault="00101D36" w:rsidP="00E276E2">
      <w:pPr>
        <w:tabs>
          <w:tab w:val="left" w:pos="3719"/>
        </w:tabs>
        <w:rPr>
          <w:rFonts w:ascii="Arial" w:hAnsi="Arial" w:cs="Arial"/>
          <w:b/>
          <w:i/>
          <w:sz w:val="20"/>
          <w:szCs w:val="20"/>
        </w:rPr>
        <w:sectPr w:rsidR="00101D36" w:rsidSect="00101D36">
          <w:pgSz w:w="11906" w:h="16838"/>
          <w:pgMar w:top="1418" w:right="1418" w:bottom="1985" w:left="1418" w:header="709" w:footer="709" w:gutter="0"/>
          <w:cols w:space="708"/>
          <w:docGrid w:linePitch="360"/>
        </w:sectPr>
      </w:pPr>
    </w:p>
    <w:p w:rsidR="00E276E2" w:rsidRDefault="00094762"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E276E2" w:rsidRPr="00094762">
        <w:rPr>
          <w:rFonts w:ascii="Arial" w:hAnsi="Arial" w:cs="Arial"/>
          <w:i/>
          <w:sz w:val="20"/>
          <w:szCs w:val="20"/>
        </w:rPr>
        <w:t xml:space="preserve">Zał. nr  </w:t>
      </w:r>
      <w:r w:rsidR="00110F8F">
        <w:rPr>
          <w:rFonts w:ascii="Arial" w:hAnsi="Arial" w:cs="Arial"/>
          <w:i/>
          <w:sz w:val="20"/>
          <w:szCs w:val="20"/>
        </w:rPr>
        <w:t>5</w:t>
      </w:r>
      <w:r w:rsidR="00E276E2" w:rsidRPr="00094762">
        <w:rPr>
          <w:rFonts w:ascii="Arial" w:hAnsi="Arial" w:cs="Arial"/>
          <w:i/>
          <w:sz w:val="20"/>
          <w:szCs w:val="20"/>
        </w:rPr>
        <w:t xml:space="preserve"> </w:t>
      </w:r>
      <w:r>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444C09">
      <w:pPr>
        <w:spacing w:after="0"/>
        <w:jc w:val="both"/>
        <w:rPr>
          <w:rFonts w:ascii="Arial" w:hAnsi="Arial" w:cs="Arial"/>
        </w:rPr>
      </w:pP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E276E2" w:rsidRDefault="00E276E2" w:rsidP="00094762">
      <w:pPr>
        <w:spacing w:after="150" w:line="240" w:lineRule="auto"/>
        <w:contextualSpacing/>
        <w:jc w:val="both"/>
        <w:rPr>
          <w:rFonts w:ascii="Arial" w:hAnsi="Arial" w:cs="Arial"/>
          <w:b/>
          <w:sz w:val="20"/>
          <w:szCs w:val="20"/>
        </w:rPr>
      </w:pPr>
      <w:r w:rsidRPr="0030764C">
        <w:rPr>
          <w:rFonts w:ascii="Arial" w:hAnsi="Arial" w:cs="Arial"/>
          <w:b/>
          <w:sz w:val="20"/>
          <w:szCs w:val="20"/>
        </w:rPr>
        <w:t>Oświadczam/my</w:t>
      </w:r>
      <w:r w:rsidRPr="0030764C">
        <w:rPr>
          <w:rFonts w:ascii="Arial" w:hAnsi="Arial" w:cs="Arial"/>
          <w:sz w:val="20"/>
          <w:szCs w:val="20"/>
        </w:rPr>
        <w:t>, że w postępowaniu o udzielenie zamówienia publicznego</w:t>
      </w:r>
      <w:r w:rsidR="00094762" w:rsidRPr="00CC0747">
        <w:rPr>
          <w:rFonts w:ascii="Arial" w:eastAsia="Calibri" w:hAnsi="Arial" w:cs="Arial"/>
          <w:sz w:val="20"/>
          <w:szCs w:val="20"/>
        </w:rPr>
        <w:t xml:space="preserve">  </w:t>
      </w:r>
      <w:r w:rsidR="00101D36" w:rsidRPr="000258E4">
        <w:rPr>
          <w:rFonts w:ascii="Arial" w:hAnsi="Arial" w:cs="Arial"/>
          <w:b/>
          <w:sz w:val="20"/>
          <w:szCs w:val="20"/>
        </w:rPr>
        <w:t>na  usługę konserwacji, pogotowia technicznego oraz napraw awaryjnych i konserwacyjnych</w:t>
      </w:r>
      <w:r w:rsidR="00101D36" w:rsidRPr="000258E4">
        <w:rPr>
          <w:rFonts w:ascii="Arial" w:hAnsi="Arial" w:cs="Arial"/>
          <w:b/>
          <w:spacing w:val="2"/>
          <w:sz w:val="20"/>
          <w:szCs w:val="20"/>
        </w:rPr>
        <w:t xml:space="preserve"> szlabanów, kolczatek, bram wjazdowych i garażowych w miejscowościach Zamość, Lublin,  </w:t>
      </w:r>
      <w:proofErr w:type="spellStart"/>
      <w:r w:rsidR="00101D36" w:rsidRPr="000258E4">
        <w:rPr>
          <w:rFonts w:ascii="Arial" w:hAnsi="Arial" w:cs="Arial"/>
          <w:b/>
          <w:spacing w:val="2"/>
          <w:sz w:val="20"/>
          <w:szCs w:val="20"/>
        </w:rPr>
        <w:t>Jawidz</w:t>
      </w:r>
      <w:proofErr w:type="spellEnd"/>
      <w:r w:rsidR="00101D36" w:rsidRPr="000258E4">
        <w:rPr>
          <w:rFonts w:ascii="Arial" w:hAnsi="Arial" w:cs="Arial"/>
          <w:b/>
          <w:spacing w:val="2"/>
          <w:sz w:val="20"/>
          <w:szCs w:val="20"/>
        </w:rPr>
        <w:t>, Bezwola, Chełm, Hrubieszów na okres 48 miesięcy, w zakresie 6 (sześciu) części</w:t>
      </w:r>
      <w:r w:rsidR="00DA14D1">
        <w:rPr>
          <w:rFonts w:ascii="Arial" w:hAnsi="Arial" w:cs="Arial"/>
          <w:b/>
          <w:spacing w:val="2"/>
          <w:sz w:val="20"/>
          <w:szCs w:val="20"/>
        </w:rPr>
        <w:t xml:space="preserve">. </w:t>
      </w:r>
      <w:r w:rsidR="00094762" w:rsidRPr="0053293D">
        <w:rPr>
          <w:rFonts w:ascii="Arial" w:hAnsi="Arial" w:cs="Arial"/>
          <w:b/>
          <w:sz w:val="20"/>
          <w:szCs w:val="20"/>
        </w:rPr>
        <w:t>Nr sprawy ZP/</w:t>
      </w:r>
      <w:r w:rsidR="00094762">
        <w:rPr>
          <w:rFonts w:ascii="Arial" w:hAnsi="Arial" w:cs="Arial"/>
          <w:b/>
          <w:sz w:val="20"/>
          <w:szCs w:val="20"/>
        </w:rPr>
        <w:t>TP/</w:t>
      </w:r>
      <w:r w:rsidR="00846AAB">
        <w:rPr>
          <w:rFonts w:ascii="Arial" w:hAnsi="Arial" w:cs="Arial"/>
          <w:b/>
          <w:sz w:val="20"/>
          <w:szCs w:val="20"/>
        </w:rPr>
        <w:t>22</w:t>
      </w:r>
      <w:r w:rsidR="00094762">
        <w:rPr>
          <w:rFonts w:ascii="Arial" w:hAnsi="Arial" w:cs="Arial"/>
          <w:b/>
          <w:sz w:val="20"/>
          <w:szCs w:val="20"/>
        </w:rPr>
        <w:t>/2021.</w:t>
      </w:r>
    </w:p>
    <w:p w:rsidR="00094762" w:rsidRPr="00AD30DF" w:rsidRDefault="00094762" w:rsidP="00094762">
      <w:pPr>
        <w:spacing w:after="150" w:line="240" w:lineRule="auto"/>
        <w:contextualSpacing/>
        <w:jc w:val="both"/>
        <w:rPr>
          <w:rFonts w:ascii="Arial" w:eastAsia="Times New Roman" w:hAnsi="Arial" w:cs="Arial"/>
          <w:b/>
          <w:sz w:val="18"/>
          <w:szCs w:val="18"/>
          <w:lang w:eastAsia="ar-SA"/>
        </w:rPr>
      </w:pP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sidR="00094762">
        <w:rPr>
          <w:rFonts w:ascii="Arial" w:hAnsi="Arial" w:cs="Arial"/>
          <w:sz w:val="20"/>
          <w:szCs w:val="20"/>
        </w:rPr>
        <w:t xml:space="preserve">2019 z </w:t>
      </w:r>
      <w:proofErr w:type="spellStart"/>
      <w:r w:rsidR="00094762">
        <w:rPr>
          <w:rFonts w:ascii="Arial" w:hAnsi="Arial" w:cs="Arial"/>
          <w:sz w:val="20"/>
          <w:szCs w:val="20"/>
        </w:rPr>
        <w:t>późn</w:t>
      </w:r>
      <w:proofErr w:type="spellEnd"/>
      <w:r w:rsidR="00094762">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276E2" w:rsidRPr="00B75307" w:rsidRDefault="00E276E2" w:rsidP="00C07949">
      <w:pPr>
        <w:pStyle w:val="Akapitzlist"/>
        <w:numPr>
          <w:ilvl w:val="0"/>
          <w:numId w:val="86"/>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sidR="00826591">
        <w:rPr>
          <w:rFonts w:ascii="Arial" w:hAnsi="Arial" w:cs="Arial"/>
          <w:sz w:val="20"/>
          <w:szCs w:val="20"/>
        </w:rPr>
        <w:t xml:space="preserve"> </w:t>
      </w:r>
    </w:p>
    <w:p w:rsidR="00E276E2" w:rsidRPr="00B75307" w:rsidRDefault="00E276E2" w:rsidP="00E276E2">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b/>
          <w:sz w:val="20"/>
          <w:szCs w:val="20"/>
          <w:u w:val="single"/>
        </w:rPr>
      </w:pP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C07949">
      <w:pPr>
        <w:numPr>
          <w:ilvl w:val="0"/>
          <w:numId w:val="85"/>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C07949">
      <w:pPr>
        <w:numPr>
          <w:ilvl w:val="0"/>
          <w:numId w:val="85"/>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ind w:left="720"/>
        <w:contextualSpacing/>
        <w:jc w:val="both"/>
        <w:rPr>
          <w:rFonts w:ascii="Arial" w:hAnsi="Arial" w:cs="Arial"/>
          <w:b/>
          <w:sz w:val="20"/>
          <w:szCs w:val="20"/>
        </w:rPr>
      </w:pP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Pr="00B75307" w:rsidRDefault="00E276E2" w:rsidP="00E276E2">
      <w:pPr>
        <w:spacing w:after="0" w:line="240" w:lineRule="auto"/>
        <w:jc w:val="both"/>
        <w:rPr>
          <w:rFonts w:ascii="Arial" w:hAnsi="Arial" w:cs="Arial"/>
          <w:i/>
          <w:sz w:val="20"/>
          <w:szCs w:val="20"/>
        </w:rPr>
      </w:pP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DA14D1" w:rsidRPr="00DA14D1" w:rsidRDefault="00DA14D1" w:rsidP="00DA14D1">
      <w:pPr>
        <w:spacing w:after="0"/>
        <w:jc w:val="both"/>
        <w:rPr>
          <w:rFonts w:ascii="Arial" w:eastAsia="Calibri" w:hAnsi="Arial" w:cs="Arial"/>
          <w:b/>
          <w:color w:val="FF0000"/>
          <w:sz w:val="16"/>
          <w:szCs w:val="16"/>
        </w:rPr>
      </w:pPr>
      <w:r w:rsidRPr="00DA14D1">
        <w:rPr>
          <w:rFonts w:ascii="Arial" w:hAnsi="Arial" w:cs="Arial"/>
          <w:color w:val="FF0000"/>
          <w:sz w:val="16"/>
          <w:szCs w:val="16"/>
        </w:rPr>
        <w:t xml:space="preserve">DOKUMENT WINIEN BYĆ ZŁOŻONY W FORMIE ELEKTRONICZNEJ OPATRZONY KWALIFIKOWANYM PODPISEM ELEKTRONICZNYM LUB W POSTACI ELEKTRONICZNEJ OPATRZONEJ </w:t>
      </w:r>
      <w:r w:rsidR="00B544B5">
        <w:rPr>
          <w:rFonts w:ascii="Arial" w:hAnsi="Arial" w:cs="Arial"/>
          <w:color w:val="FF0000"/>
          <w:sz w:val="16"/>
          <w:szCs w:val="16"/>
        </w:rPr>
        <w:t xml:space="preserve">ELEKTRONICZNYM </w:t>
      </w:r>
      <w:r w:rsidRPr="00DA14D1">
        <w:rPr>
          <w:rFonts w:ascii="Arial" w:hAnsi="Arial" w:cs="Arial"/>
          <w:color w:val="FF0000"/>
          <w:sz w:val="16"/>
          <w:szCs w:val="16"/>
        </w:rPr>
        <w:t xml:space="preserve">PODPISEM ZAUFANYM LUB </w:t>
      </w:r>
      <w:r w:rsidR="00B544B5">
        <w:rPr>
          <w:rFonts w:ascii="Arial" w:hAnsi="Arial" w:cs="Arial"/>
          <w:color w:val="FF0000"/>
          <w:sz w:val="16"/>
          <w:szCs w:val="16"/>
        </w:rPr>
        <w:t xml:space="preserve">ELEKTRONICZNYM </w:t>
      </w:r>
      <w:r w:rsidRPr="00DA14D1">
        <w:rPr>
          <w:rFonts w:ascii="Arial" w:hAnsi="Arial" w:cs="Arial"/>
          <w:color w:val="FF0000"/>
          <w:sz w:val="16"/>
          <w:szCs w:val="16"/>
        </w:rPr>
        <w:t>PODPISEM OSOBISTYM PRZEZ OSOBY UPRAWNIONE DO REPREZENTOWANIA WYKONAWCY.</w:t>
      </w:r>
    </w:p>
    <w:p w:rsidR="00715F58" w:rsidRPr="00715F58" w:rsidRDefault="00715F58" w:rsidP="00715F5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lastRenderedPageBreak/>
        <w:t xml:space="preserve"> </w:t>
      </w:r>
    </w:p>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t xml:space="preserve">Załącznik nr </w:t>
      </w:r>
      <w:r w:rsidR="00110F8F">
        <w:rPr>
          <w:rFonts w:ascii="Arial" w:eastAsia="Calibri" w:hAnsi="Arial" w:cs="Arial"/>
          <w:bCs/>
          <w:color w:val="000000"/>
          <w:sz w:val="20"/>
          <w:szCs w:val="20"/>
          <w:lang w:eastAsia="pl-PL"/>
        </w:rPr>
        <w:t>6</w:t>
      </w:r>
      <w:r w:rsidR="00CC7818">
        <w:rPr>
          <w:rFonts w:ascii="Arial" w:eastAsia="Calibri" w:hAnsi="Arial" w:cs="Arial"/>
          <w:bCs/>
          <w:color w:val="000000"/>
          <w:sz w:val="20"/>
          <w:szCs w:val="20"/>
          <w:lang w:eastAsia="pl-PL"/>
        </w:rPr>
        <w:t xml:space="preserve"> </w:t>
      </w:r>
      <w:r w:rsidRPr="00C41E0A">
        <w:rPr>
          <w:rFonts w:ascii="Arial" w:eastAsia="Calibri" w:hAnsi="Arial" w:cs="Arial"/>
          <w:bCs/>
          <w:color w:val="000000"/>
          <w:sz w:val="20"/>
          <w:szCs w:val="20"/>
          <w:lang w:eastAsia="pl-PL"/>
        </w:rPr>
        <w:t>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F462A" w:rsidP="00C41E0A">
      <w:pPr>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ab/>
      </w:r>
      <w:r>
        <w:rPr>
          <w:rFonts w:ascii="Arial" w:eastAsia="Times New Roman" w:hAnsi="Arial" w:cs="Arial"/>
          <w:b/>
          <w:sz w:val="24"/>
          <w:szCs w:val="24"/>
          <w:lang w:eastAsia="pl-PL"/>
        </w:rPr>
        <w:tab/>
      </w:r>
      <w:r>
        <w:rPr>
          <w:rFonts w:ascii="Arial" w:eastAsia="Times New Roman" w:hAnsi="Arial" w:cs="Arial"/>
          <w:b/>
          <w:sz w:val="24"/>
          <w:szCs w:val="24"/>
          <w:lang w:eastAsia="pl-PL"/>
        </w:rPr>
        <w:tab/>
        <w:t>W ZAKRESIE CZĘSCI NR……….</w:t>
      </w:r>
    </w:p>
    <w:p w:rsidR="00C41E0A" w:rsidRPr="00AE4668" w:rsidRDefault="00C41E0A" w:rsidP="00AE4668">
      <w:pPr>
        <w:spacing w:after="0"/>
        <w:ind w:left="851" w:hanging="851"/>
        <w:jc w:val="both"/>
        <w:rPr>
          <w:rFonts w:ascii="Arial" w:hAnsi="Arial" w:cs="Arial"/>
          <w:b/>
          <w:i/>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w:t>
      </w:r>
      <w:r w:rsidR="00AE4668" w:rsidRPr="00AE4668">
        <w:rPr>
          <w:rFonts w:ascii="Arial" w:eastAsia="Times New Roman" w:hAnsi="Arial" w:cs="Arial"/>
          <w:i/>
          <w:lang w:eastAsia="pl-PL"/>
        </w:rPr>
        <w:t xml:space="preserve">pn. </w:t>
      </w:r>
      <w:r w:rsidR="00DA14D1" w:rsidRPr="000258E4">
        <w:rPr>
          <w:rFonts w:ascii="Arial" w:hAnsi="Arial" w:cs="Arial"/>
          <w:b/>
          <w:sz w:val="20"/>
          <w:szCs w:val="20"/>
        </w:rPr>
        <w:t>na  usługę konserwacji, pogotowia technicznego oraz napraw awaryjnych i konserwacyjnych</w:t>
      </w:r>
      <w:r w:rsidR="00DA14D1" w:rsidRPr="000258E4">
        <w:rPr>
          <w:rFonts w:ascii="Arial" w:hAnsi="Arial" w:cs="Arial"/>
          <w:b/>
          <w:spacing w:val="2"/>
          <w:sz w:val="20"/>
          <w:szCs w:val="20"/>
        </w:rPr>
        <w:t xml:space="preserve"> szlabanów, kolczatek, bram wjazdowych i garażowych w miejscowościach Zamość, Lublin,  </w:t>
      </w:r>
      <w:proofErr w:type="spellStart"/>
      <w:r w:rsidR="00DA14D1" w:rsidRPr="000258E4">
        <w:rPr>
          <w:rFonts w:ascii="Arial" w:hAnsi="Arial" w:cs="Arial"/>
          <w:b/>
          <w:spacing w:val="2"/>
          <w:sz w:val="20"/>
          <w:szCs w:val="20"/>
        </w:rPr>
        <w:t>Jawidz</w:t>
      </w:r>
      <w:proofErr w:type="spellEnd"/>
      <w:r w:rsidR="00DA14D1" w:rsidRPr="000258E4">
        <w:rPr>
          <w:rFonts w:ascii="Arial" w:hAnsi="Arial" w:cs="Arial"/>
          <w:b/>
          <w:spacing w:val="2"/>
          <w:sz w:val="20"/>
          <w:szCs w:val="20"/>
        </w:rPr>
        <w:t>, Bezwola, Chełm, Hrubieszów na okres 48 miesięcy, w zakresie 6 (sześciu) części</w:t>
      </w:r>
      <w:r w:rsidR="00AE4668">
        <w:rPr>
          <w:rFonts w:ascii="Arial" w:hAnsi="Arial" w:cs="Arial"/>
          <w:b/>
          <w:i/>
        </w:rPr>
        <w:t xml:space="preserve"> Nr sprawy ZP/TP/</w:t>
      </w:r>
      <w:r w:rsidR="00846AAB">
        <w:rPr>
          <w:rFonts w:ascii="Arial" w:hAnsi="Arial" w:cs="Arial"/>
          <w:b/>
          <w:i/>
        </w:rPr>
        <w:t>22</w:t>
      </w:r>
      <w:r w:rsidR="00AE4668">
        <w:rPr>
          <w:rFonts w:ascii="Arial" w:hAnsi="Arial" w:cs="Arial"/>
          <w:b/>
          <w:i/>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AE4668">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07949">
      <w:pPr>
        <w:numPr>
          <w:ilvl w:val="0"/>
          <w:numId w:val="87"/>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C07949">
      <w:pPr>
        <w:numPr>
          <w:ilvl w:val="0"/>
          <w:numId w:val="87"/>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DA14D1" w:rsidP="00C41E0A">
      <w:pPr>
        <w:spacing w:after="0"/>
        <w:jc w:val="both"/>
        <w:rPr>
          <w:rFonts w:ascii="Times New Roman" w:eastAsia="Times New Roman" w:hAnsi="Times New Roman" w:cs="Times New Roman"/>
          <w:szCs w:val="24"/>
          <w:lang w:eastAsia="pl-PL"/>
        </w:rPr>
      </w:pPr>
      <w:r w:rsidRPr="00DA14D1">
        <w:rPr>
          <w:rFonts w:ascii="Arial" w:hAnsi="Arial" w:cs="Arial"/>
          <w:color w:val="FF0000"/>
          <w:sz w:val="18"/>
          <w:szCs w:val="18"/>
        </w:rPr>
        <w:t xml:space="preserve">DOKUMENT WINIEN BYĆ ZŁOŻONY W FORMIE ELEKTRONICZNEJ OPATRZONY KWALIFIKOWANYM PODPISEM ELEKTRONICZNYM LUB W POSTACI ELEKTRONICZNEJ OPATRZONEJ </w:t>
      </w:r>
      <w:r w:rsidR="00B544B5">
        <w:rPr>
          <w:rFonts w:ascii="Arial" w:hAnsi="Arial" w:cs="Arial"/>
          <w:color w:val="FF0000"/>
          <w:sz w:val="18"/>
          <w:szCs w:val="18"/>
        </w:rPr>
        <w:t xml:space="preserve">ELEKTRONICZNYM </w:t>
      </w:r>
      <w:r w:rsidRPr="00DA14D1">
        <w:rPr>
          <w:rFonts w:ascii="Arial" w:hAnsi="Arial" w:cs="Arial"/>
          <w:color w:val="FF0000"/>
          <w:sz w:val="18"/>
          <w:szCs w:val="18"/>
        </w:rPr>
        <w:t xml:space="preserve">PODPISEM </w:t>
      </w:r>
      <w:r>
        <w:rPr>
          <w:rFonts w:ascii="Arial" w:hAnsi="Arial" w:cs="Arial"/>
          <w:color w:val="FF0000"/>
          <w:sz w:val="18"/>
          <w:szCs w:val="18"/>
        </w:rPr>
        <w:t xml:space="preserve">ZAUFANYM LUB </w:t>
      </w:r>
      <w:r w:rsidR="00B544B5">
        <w:rPr>
          <w:rFonts w:ascii="Arial" w:hAnsi="Arial" w:cs="Arial"/>
          <w:color w:val="FF0000"/>
          <w:sz w:val="18"/>
          <w:szCs w:val="18"/>
        </w:rPr>
        <w:t xml:space="preserve">ELEKTRONICZNYM </w:t>
      </w:r>
      <w:r>
        <w:rPr>
          <w:rFonts w:ascii="Arial" w:hAnsi="Arial" w:cs="Arial"/>
          <w:color w:val="FF0000"/>
          <w:sz w:val="18"/>
          <w:szCs w:val="18"/>
        </w:rPr>
        <w:t>PODPISEM OSOBISTYM PRZEZ OSOBY UPRAWNIONE DO REPREZENTOWANIA WYKONAWCY.</w:t>
      </w:r>
      <w:r w:rsidRPr="00DA14D1">
        <w:rPr>
          <w:rFonts w:ascii="Arial" w:eastAsia="Calibri" w:hAnsi="Arial" w:cs="Arial"/>
          <w:b/>
          <w:color w:val="FF0000"/>
          <w:sz w:val="18"/>
          <w:szCs w:val="18"/>
        </w:rPr>
        <w:t xml:space="preserve"> </w:t>
      </w:r>
    </w:p>
    <w:p w:rsidR="00C41E0A" w:rsidRPr="00E276E2" w:rsidRDefault="00C41E0A" w:rsidP="00E276E2"/>
    <w:sectPr w:rsidR="00C41E0A" w:rsidRPr="00E276E2" w:rsidSect="009B436E">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47" w:rsidRDefault="00640C47" w:rsidP="00F76D9F">
      <w:pPr>
        <w:spacing w:after="0" w:line="240" w:lineRule="auto"/>
      </w:pPr>
      <w:r>
        <w:separator/>
      </w:r>
    </w:p>
  </w:endnote>
  <w:endnote w:type="continuationSeparator" w:id="0">
    <w:p w:rsidR="00640C47" w:rsidRDefault="00640C47"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BookAntiqua">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Content>
      <w:p w:rsidR="006214F7" w:rsidRDefault="006214F7">
        <w:pPr>
          <w:pStyle w:val="Stopka"/>
          <w:jc w:val="right"/>
        </w:pPr>
        <w:r>
          <w:fldChar w:fldCharType="begin"/>
        </w:r>
        <w:r>
          <w:instrText>PAGE   \* MERGEFORMAT</w:instrText>
        </w:r>
        <w:r>
          <w:fldChar w:fldCharType="separate"/>
        </w:r>
        <w:r w:rsidR="00D0483B">
          <w:rPr>
            <w:noProof/>
          </w:rPr>
          <w:t>49</w:t>
        </w:r>
        <w:r>
          <w:fldChar w:fldCharType="end"/>
        </w:r>
      </w:p>
    </w:sdtContent>
  </w:sdt>
  <w:p w:rsidR="006214F7" w:rsidRDefault="006214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73802"/>
      <w:docPartObj>
        <w:docPartGallery w:val="Page Numbers (Bottom of Page)"/>
        <w:docPartUnique/>
      </w:docPartObj>
    </w:sdtPr>
    <w:sdtContent>
      <w:sdt>
        <w:sdtPr>
          <w:id w:val="-1769616900"/>
          <w:docPartObj>
            <w:docPartGallery w:val="Page Numbers (Top of Page)"/>
            <w:docPartUnique/>
          </w:docPartObj>
        </w:sdtPr>
        <w:sdtContent>
          <w:p w:rsidR="006214F7" w:rsidRDefault="006214F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0483B">
              <w:rPr>
                <w:b/>
                <w:bCs/>
                <w:noProof/>
              </w:rPr>
              <w:t>109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0483B">
              <w:rPr>
                <w:b/>
                <w:bCs/>
                <w:noProof/>
              </w:rPr>
              <w:t>109</w:t>
            </w:r>
            <w:r>
              <w:rPr>
                <w:b/>
                <w:bCs/>
                <w:sz w:val="24"/>
                <w:szCs w:val="24"/>
              </w:rPr>
              <w:fldChar w:fldCharType="end"/>
            </w:r>
          </w:p>
        </w:sdtContent>
      </w:sdt>
    </w:sdtContent>
  </w:sdt>
  <w:p w:rsidR="006214F7" w:rsidRDefault="006214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47" w:rsidRDefault="00640C47" w:rsidP="00F76D9F">
      <w:pPr>
        <w:spacing w:after="0" w:line="240" w:lineRule="auto"/>
      </w:pPr>
      <w:r>
        <w:separator/>
      </w:r>
    </w:p>
  </w:footnote>
  <w:footnote w:type="continuationSeparator" w:id="0">
    <w:p w:rsidR="00640C47" w:rsidRDefault="00640C47" w:rsidP="00F76D9F">
      <w:pPr>
        <w:spacing w:after="0" w:line="240" w:lineRule="auto"/>
      </w:pPr>
      <w:r>
        <w:continuationSeparator/>
      </w:r>
    </w:p>
  </w:footnote>
  <w:footnote w:id="1">
    <w:p w:rsidR="006214F7" w:rsidRDefault="006214F7">
      <w:pPr>
        <w:pStyle w:val="Tekstprzypisudolnego"/>
      </w:pPr>
      <w:r>
        <w:rPr>
          <w:rStyle w:val="Odwoanieprzypisudolnego"/>
        </w:rPr>
        <w:footnoteRef/>
      </w:r>
      <w:r>
        <w:t xml:space="preserve"> Treść umowy zostanie dostosowana do treści oferty odpowiednio do danej części</w:t>
      </w:r>
    </w:p>
  </w:footnote>
  <w:footnote w:id="2">
    <w:p w:rsidR="006214F7" w:rsidRDefault="006214F7" w:rsidP="0057538E">
      <w:pPr>
        <w:pStyle w:val="Tekstprzypisudolnego"/>
      </w:pPr>
      <w:r>
        <w:rPr>
          <w:rStyle w:val="Odwoanieprzypisudolnego"/>
        </w:rPr>
        <w:footnoteRef/>
      </w:r>
      <w:r>
        <w:t xml:space="preserve"> Treść dostosowana zostanie do treści oferty odpowiednio do części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C659AC"/>
    <w:multiLevelType w:val="hybridMultilevel"/>
    <w:tmpl w:val="D6A4F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06384626"/>
    <w:multiLevelType w:val="hybridMultilevel"/>
    <w:tmpl w:val="76A29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8A55ED5"/>
    <w:multiLevelType w:val="hybridMultilevel"/>
    <w:tmpl w:val="BCACADF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9">
    <w:nsid w:val="09553734"/>
    <w:multiLevelType w:val="hybridMultilevel"/>
    <w:tmpl w:val="C016C83C"/>
    <w:lvl w:ilvl="0" w:tplc="1BF4E8C4">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09D15929"/>
    <w:multiLevelType w:val="hybridMultilevel"/>
    <w:tmpl w:val="DF24F57E"/>
    <w:lvl w:ilvl="0" w:tplc="3522A0F6">
      <w:start w:val="1"/>
      <w:numFmt w:val="decimal"/>
      <w:lvlText w:val="%1."/>
      <w:lvlJc w:val="left"/>
      <w:pPr>
        <w:ind w:left="927" w:hanging="360"/>
      </w:pPr>
      <w:rPr>
        <w:rFonts w:eastAsia="Times New Roman" w:hint="default"/>
        <w:b w:val="0"/>
        <w:color w:val="auto"/>
        <w:sz w:val="22"/>
        <w:szCs w:val="22"/>
      </w:rPr>
    </w:lvl>
    <w:lvl w:ilvl="1" w:tplc="04150011">
      <w:start w:val="1"/>
      <w:numFmt w:val="decimal"/>
      <w:lvlText w:val="%2)"/>
      <w:lvlJc w:val="left"/>
      <w:pPr>
        <w:ind w:left="1647" w:hanging="360"/>
      </w:pPr>
      <w:rPr>
        <w:color w:val="auto"/>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BD22806"/>
    <w:multiLevelType w:val="hybridMultilevel"/>
    <w:tmpl w:val="2C0872D2"/>
    <w:lvl w:ilvl="0" w:tplc="78B431DC">
      <w:start w:val="1"/>
      <w:numFmt w:val="bullet"/>
      <w:lvlText w:val=""/>
      <w:lvlJc w:val="left"/>
      <w:pPr>
        <w:ind w:left="1788" w:hanging="360"/>
      </w:pPr>
      <w:rPr>
        <w:rFonts w:ascii="Wingdings" w:hAnsi="Wingdings" w:hint="default"/>
        <w:color w:val="auto"/>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3">
    <w:nsid w:val="0C514410"/>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0CDF7BAE"/>
    <w:multiLevelType w:val="hybridMultilevel"/>
    <w:tmpl w:val="1D3008CA"/>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5">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0E02221"/>
    <w:multiLevelType w:val="hybridMultilevel"/>
    <w:tmpl w:val="20965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C85A33"/>
    <w:multiLevelType w:val="multilevel"/>
    <w:tmpl w:val="9CBA1F28"/>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37353DD"/>
    <w:multiLevelType w:val="hybridMultilevel"/>
    <w:tmpl w:val="1DB8A1F6"/>
    <w:lvl w:ilvl="0" w:tplc="052A93DE">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55A4121"/>
    <w:multiLevelType w:val="hybridMultilevel"/>
    <w:tmpl w:val="3F8C3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15E82135"/>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161610FB"/>
    <w:multiLevelType w:val="hybridMultilevel"/>
    <w:tmpl w:val="3FF617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9">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1">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3">
    <w:nsid w:val="1BBC28F7"/>
    <w:multiLevelType w:val="hybridMultilevel"/>
    <w:tmpl w:val="CFBE57AA"/>
    <w:lvl w:ilvl="0" w:tplc="E3E445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D533158"/>
    <w:multiLevelType w:val="hybridMultilevel"/>
    <w:tmpl w:val="B606898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B66021"/>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2497262"/>
    <w:multiLevelType w:val="hybridMultilevel"/>
    <w:tmpl w:val="CFB02C62"/>
    <w:lvl w:ilvl="0" w:tplc="06CADB28">
      <w:start w:val="18"/>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2">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23577F9C"/>
    <w:multiLevelType w:val="hybridMultilevel"/>
    <w:tmpl w:val="D4F2D4A2"/>
    <w:lvl w:ilvl="0" w:tplc="3B3AAC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27897D60"/>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83E189F"/>
    <w:multiLevelType w:val="hybridMultilevel"/>
    <w:tmpl w:val="90F20C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290605D6"/>
    <w:multiLevelType w:val="hybridMultilevel"/>
    <w:tmpl w:val="ED16ECA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9">
    <w:nsid w:val="29B13112"/>
    <w:multiLevelType w:val="hybridMultilevel"/>
    <w:tmpl w:val="ED16ECA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03E642D"/>
    <w:multiLevelType w:val="hybridMultilevel"/>
    <w:tmpl w:val="28E2D222"/>
    <w:lvl w:ilvl="0" w:tplc="0298C516">
      <w:start w:val="1"/>
      <w:numFmt w:val="decimal"/>
      <w:lvlText w:val="%1."/>
      <w:lvlJc w:val="left"/>
      <w:pPr>
        <w:ind w:left="927" w:hanging="360"/>
      </w:pPr>
      <w:rPr>
        <w:rFonts w:ascii="Arial" w:eastAsia="Times New Roman" w:hAnsi="Arial" w:cs="Arial" w:hint="default"/>
        <w:b w:val="0"/>
        <w:color w:val="auto"/>
        <w:sz w:val="22"/>
        <w:szCs w:val="22"/>
      </w:rPr>
    </w:lvl>
    <w:lvl w:ilvl="1" w:tplc="81807AAE">
      <w:start w:val="1"/>
      <w:numFmt w:val="decimal"/>
      <w:lvlText w:val="%2."/>
      <w:lvlJc w:val="left"/>
      <w:pPr>
        <w:ind w:left="1647" w:hanging="360"/>
      </w:pPr>
      <w:rPr>
        <w:color w:val="auto"/>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7">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68">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0">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357E5C7A"/>
    <w:multiLevelType w:val="hybridMultilevel"/>
    <w:tmpl w:val="7FF42A58"/>
    <w:lvl w:ilvl="0" w:tplc="E7B0F80C">
      <w:start w:val="1"/>
      <w:numFmt w:val="upperLetter"/>
      <w:lvlText w:val="%1."/>
      <w:lvlJc w:val="left"/>
      <w:pPr>
        <w:ind w:left="1068" w:hanging="360"/>
      </w:pPr>
      <w:rPr>
        <w:rFonts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39D1381F"/>
    <w:multiLevelType w:val="hybridMultilevel"/>
    <w:tmpl w:val="1BF86F26"/>
    <w:lvl w:ilvl="0" w:tplc="04150017">
      <w:start w:val="1"/>
      <w:numFmt w:val="lowerLetter"/>
      <w:lvlText w:val="%1)"/>
      <w:lvlJc w:val="left"/>
      <w:pPr>
        <w:ind w:left="1080" w:hanging="360"/>
      </w:pPr>
      <w:rPr>
        <w:b/>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nsid w:val="3ACE25D8"/>
    <w:multiLevelType w:val="hybridMultilevel"/>
    <w:tmpl w:val="C270C4AE"/>
    <w:lvl w:ilvl="0" w:tplc="48AA1570">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1">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2090E4D"/>
    <w:multiLevelType w:val="hybridMultilevel"/>
    <w:tmpl w:val="958A430C"/>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8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5">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6">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7">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nsid w:val="48077155"/>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nsid w:val="4DA3325A"/>
    <w:multiLevelType w:val="hybridMultilevel"/>
    <w:tmpl w:val="39D4C3B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4">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501029B0"/>
    <w:multiLevelType w:val="multilevel"/>
    <w:tmpl w:val="140C97B6"/>
    <w:lvl w:ilvl="0">
      <w:start w:val="1"/>
      <w:numFmt w:val="decimal"/>
      <w:lvlText w:val="%1."/>
      <w:lvlJc w:val="left"/>
      <w:pPr>
        <w:tabs>
          <w:tab w:val="num" w:pos="0"/>
        </w:tabs>
        <w:ind w:left="0" w:firstLine="0"/>
      </w:pPr>
      <w:rPr>
        <w:rFonts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nsid w:val="50F92C89"/>
    <w:multiLevelType w:val="hybridMultilevel"/>
    <w:tmpl w:val="70782E94"/>
    <w:lvl w:ilvl="0" w:tplc="2A6E4A1C">
      <w:start w:val="18"/>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5290126E"/>
    <w:multiLevelType w:val="hybridMultilevel"/>
    <w:tmpl w:val="95009C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536E77E7"/>
    <w:multiLevelType w:val="hybridMultilevel"/>
    <w:tmpl w:val="A6E2BDD8"/>
    <w:lvl w:ilvl="0" w:tplc="783C0E7E">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0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57C2D7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5">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6">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F6D2049"/>
    <w:multiLevelType w:val="hybridMultilevel"/>
    <w:tmpl w:val="A49EE48A"/>
    <w:lvl w:ilvl="0" w:tplc="15AA75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6">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2871799"/>
    <w:multiLevelType w:val="hybridMultilevel"/>
    <w:tmpl w:val="D6A4F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9">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65C90DE9"/>
    <w:multiLevelType w:val="hybridMultilevel"/>
    <w:tmpl w:val="4A74C2DC"/>
    <w:lvl w:ilvl="0" w:tplc="E44CD79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67BF57B7"/>
    <w:multiLevelType w:val="hybridMultilevel"/>
    <w:tmpl w:val="F9F493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3">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4">
    <w:nsid w:val="68CB111A"/>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6">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6A675150"/>
    <w:multiLevelType w:val="hybridMultilevel"/>
    <w:tmpl w:val="7F3A338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nsid w:val="6BC70D42"/>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6CA11D3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33">
    <w:nsid w:val="6F5612BC"/>
    <w:multiLevelType w:val="multilevel"/>
    <w:tmpl w:val="82C65CBA"/>
    <w:lvl w:ilvl="0">
      <w:start w:val="1"/>
      <w:numFmt w:val="decimal"/>
      <w:lvlText w:val="%1."/>
      <w:lvlJc w:val="left"/>
      <w:pPr>
        <w:ind w:left="360" w:hanging="360"/>
      </w:pPr>
      <w:rPr>
        <w:rFonts w:ascii="Arial" w:eastAsia="Times New Roman" w:hAnsi="Arial" w:cs="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imes New Roman" w:hAnsi="Arial" w:cs="Aria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nsid w:val="70AE1C2C"/>
    <w:multiLevelType w:val="hybridMultilevel"/>
    <w:tmpl w:val="159EC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1760214"/>
    <w:multiLevelType w:val="hybridMultilevel"/>
    <w:tmpl w:val="B606898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1BA2DF4"/>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76D06907"/>
    <w:multiLevelType w:val="hybridMultilevel"/>
    <w:tmpl w:val="242C1DE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1">
    <w:nsid w:val="77123271"/>
    <w:multiLevelType w:val="hybridMultilevel"/>
    <w:tmpl w:val="C540A990"/>
    <w:lvl w:ilvl="0" w:tplc="98EAB5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8"/>
  </w:num>
  <w:num w:numId="2">
    <w:abstractNumId w:val="21"/>
  </w:num>
  <w:num w:numId="3">
    <w:abstractNumId w:val="73"/>
  </w:num>
  <w:num w:numId="4">
    <w:abstractNumId w:val="97"/>
  </w:num>
  <w:num w:numId="5">
    <w:abstractNumId w:val="119"/>
    <w:lvlOverride w:ilvl="0">
      <w:lvl w:ilvl="0" w:tplc="7FF6890A">
        <w:start w:val="1"/>
        <w:numFmt w:val="decimal"/>
        <w:lvlText w:val="%1)"/>
        <w:lvlJc w:val="left"/>
        <w:pPr>
          <w:ind w:left="720" w:hanging="360"/>
        </w:pPr>
        <w:rPr>
          <w:b w:val="0"/>
        </w:rPr>
      </w:lvl>
    </w:lvlOverride>
  </w:num>
  <w:num w:numId="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2"/>
  </w:num>
  <w:num w:numId="8">
    <w:abstractNumId w:val="70"/>
  </w:num>
  <w:num w:numId="9">
    <w:abstractNumId w:val="126"/>
  </w:num>
  <w:num w:numId="10">
    <w:abstractNumId w:val="46"/>
  </w:num>
  <w:num w:numId="11">
    <w:abstractNumId w:val="81"/>
  </w:num>
  <w:num w:numId="12">
    <w:abstractNumId w:val="60"/>
  </w:num>
  <w:num w:numId="13">
    <w:abstractNumId w:val="65"/>
  </w:num>
  <w:num w:numId="14">
    <w:abstractNumId w:val="55"/>
  </w:num>
  <w:num w:numId="15">
    <w:abstractNumId w:val="127"/>
  </w:num>
  <w:num w:numId="16">
    <w:abstractNumId w:val="103"/>
  </w:num>
  <w:num w:numId="17">
    <w:abstractNumId w:val="0"/>
  </w:num>
  <w:num w:numId="18">
    <w:abstractNumId w:val="76"/>
  </w:num>
  <w:num w:numId="19">
    <w:abstractNumId w:val="62"/>
  </w:num>
  <w:num w:numId="20">
    <w:abstractNumId w:val="75"/>
  </w:num>
  <w:num w:numId="21">
    <w:abstractNumId w:val="6"/>
  </w:num>
  <w:num w:numId="22">
    <w:abstractNumId w:val="7"/>
  </w:num>
  <w:num w:numId="23">
    <w:abstractNumId w:val="71"/>
  </w:num>
  <w:num w:numId="24">
    <w:abstractNumId w:val="82"/>
  </w:num>
  <w:num w:numId="25">
    <w:abstractNumId w:val="101"/>
  </w:num>
  <w:num w:numId="26">
    <w:abstractNumId w:val="141"/>
  </w:num>
  <w:num w:numId="27">
    <w:abstractNumId w:val="113"/>
  </w:num>
  <w:num w:numId="28">
    <w:abstractNumId w:val="142"/>
  </w:num>
  <w:num w:numId="29">
    <w:abstractNumId w:val="131"/>
  </w:num>
  <w:num w:numId="30">
    <w:abstractNumId w:val="90"/>
  </w:num>
  <w:num w:numId="31">
    <w:abstractNumId w:val="109"/>
  </w:num>
  <w:num w:numId="32">
    <w:abstractNumId w:val="84"/>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0"/>
  </w:num>
  <w:num w:numId="35">
    <w:abstractNumId w:val="40"/>
  </w:num>
  <w:num w:numId="36">
    <w:abstractNumId w:val="91"/>
  </w:num>
  <w:num w:numId="37">
    <w:abstractNumId w:val="104"/>
  </w:num>
  <w:num w:numId="38">
    <w:abstractNumId w:val="39"/>
  </w:num>
  <w:num w:numId="39">
    <w:abstractNumId w:val="143"/>
  </w:num>
  <w:num w:numId="40">
    <w:abstractNumId w:val="10"/>
  </w:num>
  <w:num w:numId="41">
    <w:abstractNumId w:val="145"/>
  </w:num>
  <w:num w:numId="42">
    <w:abstractNumId w:val="1"/>
  </w:num>
  <w:num w:numId="43">
    <w:abstractNumId w:val="88"/>
  </w:num>
  <w:num w:numId="44">
    <w:abstractNumId w:val="68"/>
  </w:num>
  <w:num w:numId="45">
    <w:abstractNumId w:val="14"/>
  </w:num>
  <w:num w:numId="46">
    <w:abstractNumId w:val="26"/>
  </w:num>
  <w:num w:numId="47">
    <w:abstractNumId w:val="12"/>
  </w:num>
  <w:num w:numId="48">
    <w:abstractNumId w:val="86"/>
  </w:num>
  <w:num w:numId="49">
    <w:abstractNumId w:val="48"/>
  </w:num>
  <w:num w:numId="50">
    <w:abstractNumId w:val="100"/>
  </w:num>
  <w:num w:numId="51">
    <w:abstractNumId w:val="120"/>
  </w:num>
  <w:num w:numId="52">
    <w:abstractNumId w:val="64"/>
  </w:num>
  <w:num w:numId="53">
    <w:abstractNumId w:val="106"/>
  </w:num>
  <w:num w:numId="5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8"/>
  </w:num>
  <w:num w:numId="56">
    <w:abstractNumId w:val="123"/>
  </w:num>
  <w:num w:numId="57">
    <w:abstractNumId w:val="107"/>
  </w:num>
  <w:num w:numId="58">
    <w:abstractNumId w:val="85"/>
  </w:num>
  <w:num w:numId="59">
    <w:abstractNumId w:val="67"/>
  </w:num>
  <w:num w:numId="60">
    <w:abstractNumId w:val="42"/>
  </w:num>
  <w:num w:numId="61">
    <w:abstractNumId w:val="18"/>
  </w:num>
  <w:num w:numId="62">
    <w:abstractNumId w:val="87"/>
  </w:num>
  <w:num w:numId="63">
    <w:abstractNumId w:val="37"/>
  </w:num>
  <w:num w:numId="64">
    <w:abstractNumId w:val="139"/>
  </w:num>
  <w:num w:numId="65">
    <w:abstractNumId w:val="105"/>
  </w:num>
  <w:num w:numId="66">
    <w:abstractNumId w:val="125"/>
  </w:num>
  <w:num w:numId="67">
    <w:abstractNumId w:val="121"/>
  </w:num>
  <w:num w:numId="68">
    <w:abstractNumId w:val="32"/>
  </w:num>
  <w:num w:numId="6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num>
  <w:num w:numId="72">
    <w:abstractNumId w:val="108"/>
  </w:num>
  <w:num w:numId="7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144"/>
  </w:num>
  <w:num w:numId="78">
    <w:abstractNumId w:val="80"/>
  </w:num>
  <w:num w:numId="79">
    <w:abstractNumId w:val="69"/>
  </w:num>
  <w:num w:numId="80">
    <w:abstractNumId w:val="24"/>
  </w:num>
  <w:num w:numId="81">
    <w:abstractNumId w:val="116"/>
  </w:num>
  <w:num w:numId="82">
    <w:abstractNumId w:val="49"/>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2"/>
  </w:num>
  <w:num w:numId="87">
    <w:abstractNumId w:val="111"/>
  </w:num>
  <w:num w:numId="88">
    <w:abstractNumId w:val="119"/>
  </w:num>
  <w:num w:numId="89">
    <w:abstractNumId w:val="99"/>
  </w:num>
  <w:num w:numId="90">
    <w:abstractNumId w:val="3"/>
  </w:num>
  <w:num w:numId="91">
    <w:abstractNumId w:val="61"/>
  </w:num>
  <w:num w:numId="92">
    <w:abstractNumId w:val="92"/>
  </w:num>
  <w:num w:numId="93">
    <w:abstractNumId w:val="50"/>
  </w:num>
  <w:num w:numId="94">
    <w:abstractNumId w:val="96"/>
  </w:num>
  <w:num w:numId="95">
    <w:abstractNumId w:val="133"/>
  </w:num>
  <w:num w:numId="96">
    <w:abstractNumId w:val="19"/>
  </w:num>
  <w:num w:numId="97">
    <w:abstractNumId w:val="122"/>
  </w:num>
  <w:num w:numId="98">
    <w:abstractNumId w:val="93"/>
  </w:num>
  <w:num w:numId="99">
    <w:abstractNumId w:val="31"/>
  </w:num>
  <w:num w:numId="100">
    <w:abstractNumId w:val="17"/>
  </w:num>
  <w:num w:numId="101">
    <w:abstractNumId w:val="44"/>
  </w:num>
  <w:num w:numId="102">
    <w:abstractNumId w:val="135"/>
  </w:num>
  <w:num w:numId="103">
    <w:abstractNumId w:val="140"/>
  </w:num>
  <w:num w:numId="104">
    <w:abstractNumId w:val="13"/>
  </w:num>
  <w:num w:numId="105">
    <w:abstractNumId w:val="83"/>
  </w:num>
  <w:num w:numId="106">
    <w:abstractNumId w:val="22"/>
  </w:num>
  <w:num w:numId="107">
    <w:abstractNumId w:val="15"/>
  </w:num>
  <w:num w:numId="108">
    <w:abstractNumId w:val="72"/>
  </w:num>
  <w:num w:numId="109">
    <w:abstractNumId w:val="43"/>
  </w:num>
  <w:num w:numId="110">
    <w:abstractNumId w:val="77"/>
  </w:num>
  <w:num w:numId="111">
    <w:abstractNumId w:val="36"/>
  </w:num>
  <w:num w:numId="1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9"/>
  </w:num>
  <w:num w:numId="117">
    <w:abstractNumId w:val="95"/>
  </w:num>
  <w:num w:numId="118">
    <w:abstractNumId w:val="66"/>
  </w:num>
  <w:num w:numId="119">
    <w:abstractNumId w:val="137"/>
  </w:num>
  <w:num w:numId="120">
    <w:abstractNumId w:val="115"/>
  </w:num>
  <w:num w:numId="121">
    <w:abstractNumId w:val="63"/>
  </w:num>
  <w:num w:numId="122">
    <w:abstractNumId w:val="98"/>
  </w:num>
  <w:num w:numId="123">
    <w:abstractNumId w:val="128"/>
  </w:num>
  <w:num w:numId="124">
    <w:abstractNumId w:val="59"/>
  </w:num>
  <w:num w:numId="125">
    <w:abstractNumId w:val="58"/>
  </w:num>
  <w:num w:numId="126">
    <w:abstractNumId w:val="20"/>
  </w:num>
  <w:num w:numId="127">
    <w:abstractNumId w:val="57"/>
  </w:num>
  <w:num w:numId="128">
    <w:abstractNumId w:val="78"/>
  </w:num>
  <w:num w:numId="129">
    <w:abstractNumId w:val="114"/>
  </w:num>
  <w:num w:numId="130">
    <w:abstractNumId w:val="27"/>
  </w:num>
  <w:num w:numId="131">
    <w:abstractNumId w:val="134"/>
  </w:num>
  <w:num w:numId="132">
    <w:abstractNumId w:val="54"/>
  </w:num>
  <w:num w:numId="133">
    <w:abstractNumId w:val="102"/>
  </w:num>
  <w:num w:numId="134">
    <w:abstractNumId w:val="23"/>
  </w:num>
  <w:num w:numId="135">
    <w:abstractNumId w:val="129"/>
  </w:num>
  <w:num w:numId="136">
    <w:abstractNumId w:val="130"/>
  </w:num>
  <w:num w:numId="137">
    <w:abstractNumId w:val="45"/>
  </w:num>
  <w:num w:numId="138">
    <w:abstractNumId w:val="124"/>
  </w:num>
  <w:num w:numId="139">
    <w:abstractNumId w:val="136"/>
  </w:num>
  <w:num w:numId="140">
    <w:abstractNumId w:val="56"/>
  </w:num>
  <w:num w:numId="141">
    <w:abstractNumId w:val="33"/>
  </w:num>
  <w:num w:numId="142">
    <w:abstractNumId w:val="117"/>
  </w:num>
  <w:num w:numId="143">
    <w:abstractNumId w:val="35"/>
  </w:num>
  <w:num w:numId="144">
    <w:abstractNumId w:val="25"/>
  </w:num>
  <w:num w:numId="145">
    <w:abstractNumId w:val="8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2F79"/>
    <w:rsid w:val="00012FC3"/>
    <w:rsid w:val="00013839"/>
    <w:rsid w:val="00013B2D"/>
    <w:rsid w:val="00015F46"/>
    <w:rsid w:val="000175D3"/>
    <w:rsid w:val="0002034D"/>
    <w:rsid w:val="00024C74"/>
    <w:rsid w:val="00025105"/>
    <w:rsid w:val="000258E4"/>
    <w:rsid w:val="00034CB4"/>
    <w:rsid w:val="00034E43"/>
    <w:rsid w:val="000369C7"/>
    <w:rsid w:val="00044D06"/>
    <w:rsid w:val="0004693E"/>
    <w:rsid w:val="000471EE"/>
    <w:rsid w:val="000512E4"/>
    <w:rsid w:val="00052EB1"/>
    <w:rsid w:val="000530B2"/>
    <w:rsid w:val="00054538"/>
    <w:rsid w:val="00055E7E"/>
    <w:rsid w:val="00060383"/>
    <w:rsid w:val="00060B87"/>
    <w:rsid w:val="00060CBF"/>
    <w:rsid w:val="00061996"/>
    <w:rsid w:val="00062A12"/>
    <w:rsid w:val="0006672E"/>
    <w:rsid w:val="000727D4"/>
    <w:rsid w:val="00072CD7"/>
    <w:rsid w:val="00072D65"/>
    <w:rsid w:val="000738D5"/>
    <w:rsid w:val="00073FD5"/>
    <w:rsid w:val="00074BBD"/>
    <w:rsid w:val="00075598"/>
    <w:rsid w:val="00075A6A"/>
    <w:rsid w:val="00081388"/>
    <w:rsid w:val="00083DF8"/>
    <w:rsid w:val="00085318"/>
    <w:rsid w:val="000855EC"/>
    <w:rsid w:val="000874D2"/>
    <w:rsid w:val="00090F60"/>
    <w:rsid w:val="00091A7B"/>
    <w:rsid w:val="00091DBF"/>
    <w:rsid w:val="00092E7F"/>
    <w:rsid w:val="00094762"/>
    <w:rsid w:val="00096906"/>
    <w:rsid w:val="000A1409"/>
    <w:rsid w:val="000A2163"/>
    <w:rsid w:val="000A2166"/>
    <w:rsid w:val="000A358A"/>
    <w:rsid w:val="000A4D17"/>
    <w:rsid w:val="000A79A0"/>
    <w:rsid w:val="000A7A1F"/>
    <w:rsid w:val="000B1133"/>
    <w:rsid w:val="000B1BF1"/>
    <w:rsid w:val="000B2CE9"/>
    <w:rsid w:val="000B2F00"/>
    <w:rsid w:val="000B496D"/>
    <w:rsid w:val="000B4D68"/>
    <w:rsid w:val="000B4E73"/>
    <w:rsid w:val="000C0093"/>
    <w:rsid w:val="000C015B"/>
    <w:rsid w:val="000C4723"/>
    <w:rsid w:val="000C6C45"/>
    <w:rsid w:val="000C6E62"/>
    <w:rsid w:val="000C7B09"/>
    <w:rsid w:val="000D3933"/>
    <w:rsid w:val="000D408B"/>
    <w:rsid w:val="000D42CB"/>
    <w:rsid w:val="000D7CC0"/>
    <w:rsid w:val="000E0442"/>
    <w:rsid w:val="000E35D3"/>
    <w:rsid w:val="000E3BE2"/>
    <w:rsid w:val="000E45C3"/>
    <w:rsid w:val="000E5958"/>
    <w:rsid w:val="000E6010"/>
    <w:rsid w:val="000E7AD8"/>
    <w:rsid w:val="000F1FAA"/>
    <w:rsid w:val="000F23B2"/>
    <w:rsid w:val="000F491A"/>
    <w:rsid w:val="00101D36"/>
    <w:rsid w:val="001022B5"/>
    <w:rsid w:val="00110F8F"/>
    <w:rsid w:val="00114BDA"/>
    <w:rsid w:val="00120A65"/>
    <w:rsid w:val="00121858"/>
    <w:rsid w:val="001253B5"/>
    <w:rsid w:val="0012757D"/>
    <w:rsid w:val="00127B3C"/>
    <w:rsid w:val="001307F9"/>
    <w:rsid w:val="001308A9"/>
    <w:rsid w:val="0013112E"/>
    <w:rsid w:val="0013131B"/>
    <w:rsid w:val="001328BE"/>
    <w:rsid w:val="00135AC7"/>
    <w:rsid w:val="0014018F"/>
    <w:rsid w:val="00141157"/>
    <w:rsid w:val="00141773"/>
    <w:rsid w:val="001417F3"/>
    <w:rsid w:val="00142E7D"/>
    <w:rsid w:val="00143B9A"/>
    <w:rsid w:val="00147C3A"/>
    <w:rsid w:val="00150939"/>
    <w:rsid w:val="00155423"/>
    <w:rsid w:val="00156113"/>
    <w:rsid w:val="0016373B"/>
    <w:rsid w:val="00163D69"/>
    <w:rsid w:val="00165083"/>
    <w:rsid w:val="00170DE5"/>
    <w:rsid w:val="0017480B"/>
    <w:rsid w:val="00174859"/>
    <w:rsid w:val="00174E17"/>
    <w:rsid w:val="00175743"/>
    <w:rsid w:val="00175A92"/>
    <w:rsid w:val="00180596"/>
    <w:rsid w:val="001832D4"/>
    <w:rsid w:val="00183C6C"/>
    <w:rsid w:val="00187CA2"/>
    <w:rsid w:val="00190376"/>
    <w:rsid w:val="00197F46"/>
    <w:rsid w:val="001A31A2"/>
    <w:rsid w:val="001A52C8"/>
    <w:rsid w:val="001B3E01"/>
    <w:rsid w:val="001C02D7"/>
    <w:rsid w:val="001C2BA2"/>
    <w:rsid w:val="001C2FBA"/>
    <w:rsid w:val="001D1148"/>
    <w:rsid w:val="001D3685"/>
    <w:rsid w:val="001D7574"/>
    <w:rsid w:val="001E007F"/>
    <w:rsid w:val="001E0828"/>
    <w:rsid w:val="001E2B03"/>
    <w:rsid w:val="001E3275"/>
    <w:rsid w:val="001E7030"/>
    <w:rsid w:val="001F07B6"/>
    <w:rsid w:val="001F4577"/>
    <w:rsid w:val="001F5143"/>
    <w:rsid w:val="001F6D54"/>
    <w:rsid w:val="0020026F"/>
    <w:rsid w:val="0020327B"/>
    <w:rsid w:val="00203DCB"/>
    <w:rsid w:val="00206C6D"/>
    <w:rsid w:val="00206D80"/>
    <w:rsid w:val="00214569"/>
    <w:rsid w:val="00215877"/>
    <w:rsid w:val="00215A0F"/>
    <w:rsid w:val="00216485"/>
    <w:rsid w:val="00216C0C"/>
    <w:rsid w:val="0022036D"/>
    <w:rsid w:val="0022167E"/>
    <w:rsid w:val="00221954"/>
    <w:rsid w:val="00227DA1"/>
    <w:rsid w:val="00235C18"/>
    <w:rsid w:val="00237DD7"/>
    <w:rsid w:val="002431B6"/>
    <w:rsid w:val="00244E45"/>
    <w:rsid w:val="002500FA"/>
    <w:rsid w:val="00250168"/>
    <w:rsid w:val="00257CFD"/>
    <w:rsid w:val="00260924"/>
    <w:rsid w:val="00263C42"/>
    <w:rsid w:val="002643FC"/>
    <w:rsid w:val="00264BD7"/>
    <w:rsid w:val="00265B16"/>
    <w:rsid w:val="002662F4"/>
    <w:rsid w:val="00267A5F"/>
    <w:rsid w:val="00273405"/>
    <w:rsid w:val="00273843"/>
    <w:rsid w:val="00277006"/>
    <w:rsid w:val="00277925"/>
    <w:rsid w:val="00280982"/>
    <w:rsid w:val="00281A21"/>
    <w:rsid w:val="002825C9"/>
    <w:rsid w:val="00285A70"/>
    <w:rsid w:val="00285EC2"/>
    <w:rsid w:val="0029144A"/>
    <w:rsid w:val="002915FE"/>
    <w:rsid w:val="00291A0F"/>
    <w:rsid w:val="0029248E"/>
    <w:rsid w:val="0029361F"/>
    <w:rsid w:val="00293EE1"/>
    <w:rsid w:val="0029450F"/>
    <w:rsid w:val="00294E6F"/>
    <w:rsid w:val="00296867"/>
    <w:rsid w:val="0029706D"/>
    <w:rsid w:val="00297301"/>
    <w:rsid w:val="002A20F3"/>
    <w:rsid w:val="002A27DF"/>
    <w:rsid w:val="002A3AFB"/>
    <w:rsid w:val="002A5375"/>
    <w:rsid w:val="002A5E28"/>
    <w:rsid w:val="002A6F2A"/>
    <w:rsid w:val="002B0DEA"/>
    <w:rsid w:val="002B33C9"/>
    <w:rsid w:val="002B343D"/>
    <w:rsid w:val="002B5543"/>
    <w:rsid w:val="002B581A"/>
    <w:rsid w:val="002B667E"/>
    <w:rsid w:val="002C1016"/>
    <w:rsid w:val="002C10A0"/>
    <w:rsid w:val="002C5C1E"/>
    <w:rsid w:val="002C5E70"/>
    <w:rsid w:val="002C7DA3"/>
    <w:rsid w:val="002D2A30"/>
    <w:rsid w:val="002D44FD"/>
    <w:rsid w:val="002D6C97"/>
    <w:rsid w:val="002D776C"/>
    <w:rsid w:val="002D7949"/>
    <w:rsid w:val="002E04E6"/>
    <w:rsid w:val="002E1B01"/>
    <w:rsid w:val="002E66D7"/>
    <w:rsid w:val="002E6806"/>
    <w:rsid w:val="002E73A4"/>
    <w:rsid w:val="002E7B9A"/>
    <w:rsid w:val="002F54A4"/>
    <w:rsid w:val="002F55D8"/>
    <w:rsid w:val="002F6511"/>
    <w:rsid w:val="002F67E9"/>
    <w:rsid w:val="002F6851"/>
    <w:rsid w:val="002F7E3F"/>
    <w:rsid w:val="00300473"/>
    <w:rsid w:val="00301DF9"/>
    <w:rsid w:val="00302FC9"/>
    <w:rsid w:val="0030379B"/>
    <w:rsid w:val="0030473C"/>
    <w:rsid w:val="003154B9"/>
    <w:rsid w:val="00316411"/>
    <w:rsid w:val="00316C75"/>
    <w:rsid w:val="00321DE6"/>
    <w:rsid w:val="00322232"/>
    <w:rsid w:val="00323136"/>
    <w:rsid w:val="003234DE"/>
    <w:rsid w:val="00325D2C"/>
    <w:rsid w:val="0032655F"/>
    <w:rsid w:val="003277A1"/>
    <w:rsid w:val="003277F4"/>
    <w:rsid w:val="00330DCF"/>
    <w:rsid w:val="003320D0"/>
    <w:rsid w:val="003404BA"/>
    <w:rsid w:val="00340FB1"/>
    <w:rsid w:val="00342EBC"/>
    <w:rsid w:val="00343472"/>
    <w:rsid w:val="00343CC0"/>
    <w:rsid w:val="00344749"/>
    <w:rsid w:val="00345D1E"/>
    <w:rsid w:val="0035358D"/>
    <w:rsid w:val="00355CEB"/>
    <w:rsid w:val="0035634E"/>
    <w:rsid w:val="003565C0"/>
    <w:rsid w:val="00360295"/>
    <w:rsid w:val="003610ED"/>
    <w:rsid w:val="00366642"/>
    <w:rsid w:val="00370607"/>
    <w:rsid w:val="00374F43"/>
    <w:rsid w:val="00375BE4"/>
    <w:rsid w:val="00376720"/>
    <w:rsid w:val="00381F93"/>
    <w:rsid w:val="00383D0D"/>
    <w:rsid w:val="00383E73"/>
    <w:rsid w:val="003869CA"/>
    <w:rsid w:val="00395ABF"/>
    <w:rsid w:val="00395F2B"/>
    <w:rsid w:val="00395FCC"/>
    <w:rsid w:val="003971EC"/>
    <w:rsid w:val="003A07BA"/>
    <w:rsid w:val="003A2B21"/>
    <w:rsid w:val="003A4F69"/>
    <w:rsid w:val="003A5728"/>
    <w:rsid w:val="003A73F7"/>
    <w:rsid w:val="003B0A74"/>
    <w:rsid w:val="003B1600"/>
    <w:rsid w:val="003B5CFF"/>
    <w:rsid w:val="003C45BC"/>
    <w:rsid w:val="003C484D"/>
    <w:rsid w:val="003C5BAC"/>
    <w:rsid w:val="003C75F9"/>
    <w:rsid w:val="003C76D9"/>
    <w:rsid w:val="003D12A5"/>
    <w:rsid w:val="003D287B"/>
    <w:rsid w:val="003D2BE7"/>
    <w:rsid w:val="003E0D2C"/>
    <w:rsid w:val="003E1DE4"/>
    <w:rsid w:val="003E25CD"/>
    <w:rsid w:val="003E5759"/>
    <w:rsid w:val="003E5D6C"/>
    <w:rsid w:val="003E733A"/>
    <w:rsid w:val="003F22D0"/>
    <w:rsid w:val="003F5452"/>
    <w:rsid w:val="003F6F24"/>
    <w:rsid w:val="003F760B"/>
    <w:rsid w:val="003F7CA2"/>
    <w:rsid w:val="004027C0"/>
    <w:rsid w:val="0041192C"/>
    <w:rsid w:val="00411F42"/>
    <w:rsid w:val="00416723"/>
    <w:rsid w:val="00416B59"/>
    <w:rsid w:val="00417999"/>
    <w:rsid w:val="004216FD"/>
    <w:rsid w:val="00421715"/>
    <w:rsid w:val="004218BE"/>
    <w:rsid w:val="00421910"/>
    <w:rsid w:val="0042197A"/>
    <w:rsid w:val="00424158"/>
    <w:rsid w:val="00425507"/>
    <w:rsid w:val="00425DA7"/>
    <w:rsid w:val="00426D5D"/>
    <w:rsid w:val="004301C3"/>
    <w:rsid w:val="004302D7"/>
    <w:rsid w:val="004309EA"/>
    <w:rsid w:val="00433700"/>
    <w:rsid w:val="00436EBC"/>
    <w:rsid w:val="0043724F"/>
    <w:rsid w:val="00441075"/>
    <w:rsid w:val="0044109A"/>
    <w:rsid w:val="004424A6"/>
    <w:rsid w:val="00442AE3"/>
    <w:rsid w:val="00443D51"/>
    <w:rsid w:val="00444C09"/>
    <w:rsid w:val="004468E5"/>
    <w:rsid w:val="00447C89"/>
    <w:rsid w:val="0045051F"/>
    <w:rsid w:val="00450B62"/>
    <w:rsid w:val="0045100B"/>
    <w:rsid w:val="004514AF"/>
    <w:rsid w:val="004534AE"/>
    <w:rsid w:val="004544CA"/>
    <w:rsid w:val="00454D79"/>
    <w:rsid w:val="004571E8"/>
    <w:rsid w:val="004621FA"/>
    <w:rsid w:val="0046323D"/>
    <w:rsid w:val="004643B4"/>
    <w:rsid w:val="00464488"/>
    <w:rsid w:val="004649AF"/>
    <w:rsid w:val="004669F6"/>
    <w:rsid w:val="00474397"/>
    <w:rsid w:val="00474417"/>
    <w:rsid w:val="00475847"/>
    <w:rsid w:val="00475EF8"/>
    <w:rsid w:val="0047781E"/>
    <w:rsid w:val="00477EC4"/>
    <w:rsid w:val="004817B7"/>
    <w:rsid w:val="004831FF"/>
    <w:rsid w:val="004862FA"/>
    <w:rsid w:val="00490AAA"/>
    <w:rsid w:val="00490BB1"/>
    <w:rsid w:val="00491B3C"/>
    <w:rsid w:val="00492843"/>
    <w:rsid w:val="00492923"/>
    <w:rsid w:val="00492A41"/>
    <w:rsid w:val="00496D28"/>
    <w:rsid w:val="004A0275"/>
    <w:rsid w:val="004A0A0F"/>
    <w:rsid w:val="004A0AB8"/>
    <w:rsid w:val="004A1402"/>
    <w:rsid w:val="004A205B"/>
    <w:rsid w:val="004A5108"/>
    <w:rsid w:val="004A5363"/>
    <w:rsid w:val="004B0BA1"/>
    <w:rsid w:val="004B5013"/>
    <w:rsid w:val="004B6941"/>
    <w:rsid w:val="004C0996"/>
    <w:rsid w:val="004D3141"/>
    <w:rsid w:val="004D3FDE"/>
    <w:rsid w:val="004D637E"/>
    <w:rsid w:val="004D6B20"/>
    <w:rsid w:val="004E18F1"/>
    <w:rsid w:val="004E613A"/>
    <w:rsid w:val="004E7483"/>
    <w:rsid w:val="004F08E2"/>
    <w:rsid w:val="004F0EA9"/>
    <w:rsid w:val="004F4C1C"/>
    <w:rsid w:val="004F66E8"/>
    <w:rsid w:val="004F722D"/>
    <w:rsid w:val="005018B7"/>
    <w:rsid w:val="005027A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31236"/>
    <w:rsid w:val="0053141A"/>
    <w:rsid w:val="00534A06"/>
    <w:rsid w:val="00534EC0"/>
    <w:rsid w:val="00540189"/>
    <w:rsid w:val="005424CE"/>
    <w:rsid w:val="005436AF"/>
    <w:rsid w:val="00543703"/>
    <w:rsid w:val="00545AAD"/>
    <w:rsid w:val="00547367"/>
    <w:rsid w:val="005503F8"/>
    <w:rsid w:val="00551868"/>
    <w:rsid w:val="00552934"/>
    <w:rsid w:val="005561C3"/>
    <w:rsid w:val="005618FD"/>
    <w:rsid w:val="00562283"/>
    <w:rsid w:val="005645B8"/>
    <w:rsid w:val="005657EA"/>
    <w:rsid w:val="0056615A"/>
    <w:rsid w:val="00566905"/>
    <w:rsid w:val="00566A59"/>
    <w:rsid w:val="005750BB"/>
    <w:rsid w:val="0057538E"/>
    <w:rsid w:val="00577E4D"/>
    <w:rsid w:val="0058210B"/>
    <w:rsid w:val="005822D5"/>
    <w:rsid w:val="00583BDA"/>
    <w:rsid w:val="0058630F"/>
    <w:rsid w:val="00591151"/>
    <w:rsid w:val="00595503"/>
    <w:rsid w:val="00595707"/>
    <w:rsid w:val="005A2576"/>
    <w:rsid w:val="005A2BE2"/>
    <w:rsid w:val="005A315E"/>
    <w:rsid w:val="005A726D"/>
    <w:rsid w:val="005B0F9A"/>
    <w:rsid w:val="005B264B"/>
    <w:rsid w:val="005B5CBD"/>
    <w:rsid w:val="005B7785"/>
    <w:rsid w:val="005C4E46"/>
    <w:rsid w:val="005D3C60"/>
    <w:rsid w:val="005D5AF6"/>
    <w:rsid w:val="005D5C55"/>
    <w:rsid w:val="005D6B94"/>
    <w:rsid w:val="005E2DBE"/>
    <w:rsid w:val="005E3743"/>
    <w:rsid w:val="005F0F2F"/>
    <w:rsid w:val="005F105A"/>
    <w:rsid w:val="005F23EF"/>
    <w:rsid w:val="005F4BD9"/>
    <w:rsid w:val="005F6969"/>
    <w:rsid w:val="005F7223"/>
    <w:rsid w:val="00600A63"/>
    <w:rsid w:val="00600FBA"/>
    <w:rsid w:val="00603E08"/>
    <w:rsid w:val="0060559B"/>
    <w:rsid w:val="006075B3"/>
    <w:rsid w:val="00610DE2"/>
    <w:rsid w:val="00612528"/>
    <w:rsid w:val="00613068"/>
    <w:rsid w:val="00613593"/>
    <w:rsid w:val="00615E26"/>
    <w:rsid w:val="00616374"/>
    <w:rsid w:val="00617B6B"/>
    <w:rsid w:val="006214F7"/>
    <w:rsid w:val="00622A72"/>
    <w:rsid w:val="00622ECD"/>
    <w:rsid w:val="00625565"/>
    <w:rsid w:val="00632174"/>
    <w:rsid w:val="00640C47"/>
    <w:rsid w:val="00641DBC"/>
    <w:rsid w:val="006428F5"/>
    <w:rsid w:val="00642B33"/>
    <w:rsid w:val="00647D32"/>
    <w:rsid w:val="00650673"/>
    <w:rsid w:val="00654ADB"/>
    <w:rsid w:val="00654B3B"/>
    <w:rsid w:val="006564BF"/>
    <w:rsid w:val="006613F0"/>
    <w:rsid w:val="00662DAA"/>
    <w:rsid w:val="00672AC3"/>
    <w:rsid w:val="00681B06"/>
    <w:rsid w:val="00686638"/>
    <w:rsid w:val="00690BB6"/>
    <w:rsid w:val="00690F09"/>
    <w:rsid w:val="00694A38"/>
    <w:rsid w:val="006951FB"/>
    <w:rsid w:val="006A1442"/>
    <w:rsid w:val="006A2DE7"/>
    <w:rsid w:val="006A6EC1"/>
    <w:rsid w:val="006B0227"/>
    <w:rsid w:val="006B36CF"/>
    <w:rsid w:val="006B54CA"/>
    <w:rsid w:val="006C2119"/>
    <w:rsid w:val="006C2E5F"/>
    <w:rsid w:val="006C4215"/>
    <w:rsid w:val="006C6F59"/>
    <w:rsid w:val="006C73FB"/>
    <w:rsid w:val="006D1445"/>
    <w:rsid w:val="006D42BC"/>
    <w:rsid w:val="006D4468"/>
    <w:rsid w:val="006D7D1B"/>
    <w:rsid w:val="006D7EBE"/>
    <w:rsid w:val="006E29A3"/>
    <w:rsid w:val="006F10B6"/>
    <w:rsid w:val="006F16ED"/>
    <w:rsid w:val="006F20B3"/>
    <w:rsid w:val="006F2812"/>
    <w:rsid w:val="006F32D3"/>
    <w:rsid w:val="006F357C"/>
    <w:rsid w:val="006F443D"/>
    <w:rsid w:val="0070048B"/>
    <w:rsid w:val="00700D13"/>
    <w:rsid w:val="00702BDA"/>
    <w:rsid w:val="00705CE2"/>
    <w:rsid w:val="00707E03"/>
    <w:rsid w:val="007102C8"/>
    <w:rsid w:val="007110F0"/>
    <w:rsid w:val="00711A68"/>
    <w:rsid w:val="00712318"/>
    <w:rsid w:val="0071233D"/>
    <w:rsid w:val="00715359"/>
    <w:rsid w:val="00715F58"/>
    <w:rsid w:val="007171FE"/>
    <w:rsid w:val="00721AA0"/>
    <w:rsid w:val="0072239D"/>
    <w:rsid w:val="00726FD9"/>
    <w:rsid w:val="0073138A"/>
    <w:rsid w:val="00735405"/>
    <w:rsid w:val="00735CAC"/>
    <w:rsid w:val="007367EB"/>
    <w:rsid w:val="00740958"/>
    <w:rsid w:val="00741453"/>
    <w:rsid w:val="007414E8"/>
    <w:rsid w:val="00744AD8"/>
    <w:rsid w:val="007552FD"/>
    <w:rsid w:val="00755F07"/>
    <w:rsid w:val="0075646E"/>
    <w:rsid w:val="0076340C"/>
    <w:rsid w:val="00764998"/>
    <w:rsid w:val="00766606"/>
    <w:rsid w:val="007677A2"/>
    <w:rsid w:val="00775515"/>
    <w:rsid w:val="00775E09"/>
    <w:rsid w:val="00780416"/>
    <w:rsid w:val="00782886"/>
    <w:rsid w:val="00782AF3"/>
    <w:rsid w:val="00782BA1"/>
    <w:rsid w:val="0079021E"/>
    <w:rsid w:val="00791A45"/>
    <w:rsid w:val="0079206B"/>
    <w:rsid w:val="0079396F"/>
    <w:rsid w:val="00796761"/>
    <w:rsid w:val="007A1498"/>
    <w:rsid w:val="007A2428"/>
    <w:rsid w:val="007A24B5"/>
    <w:rsid w:val="007A2563"/>
    <w:rsid w:val="007A53AB"/>
    <w:rsid w:val="007A7D88"/>
    <w:rsid w:val="007B3FBF"/>
    <w:rsid w:val="007B547A"/>
    <w:rsid w:val="007B64CD"/>
    <w:rsid w:val="007B737E"/>
    <w:rsid w:val="007C6BE1"/>
    <w:rsid w:val="007D4592"/>
    <w:rsid w:val="007D6CC2"/>
    <w:rsid w:val="007D73A5"/>
    <w:rsid w:val="007E1839"/>
    <w:rsid w:val="007E3E59"/>
    <w:rsid w:val="007F0157"/>
    <w:rsid w:val="008007AD"/>
    <w:rsid w:val="008028C4"/>
    <w:rsid w:val="00804BA5"/>
    <w:rsid w:val="00805805"/>
    <w:rsid w:val="00806991"/>
    <w:rsid w:val="00807AE6"/>
    <w:rsid w:val="00811DAB"/>
    <w:rsid w:val="008127D3"/>
    <w:rsid w:val="008132E4"/>
    <w:rsid w:val="008164EE"/>
    <w:rsid w:val="0081718C"/>
    <w:rsid w:val="00823A3C"/>
    <w:rsid w:val="0082482F"/>
    <w:rsid w:val="00826591"/>
    <w:rsid w:val="0083258C"/>
    <w:rsid w:val="00833162"/>
    <w:rsid w:val="00836644"/>
    <w:rsid w:val="00846AAB"/>
    <w:rsid w:val="00847630"/>
    <w:rsid w:val="00851755"/>
    <w:rsid w:val="008519BB"/>
    <w:rsid w:val="00854A46"/>
    <w:rsid w:val="0085540C"/>
    <w:rsid w:val="00856C75"/>
    <w:rsid w:val="00857079"/>
    <w:rsid w:val="00857309"/>
    <w:rsid w:val="00861798"/>
    <w:rsid w:val="008623F5"/>
    <w:rsid w:val="00862603"/>
    <w:rsid w:val="00864468"/>
    <w:rsid w:val="008751A8"/>
    <w:rsid w:val="00875518"/>
    <w:rsid w:val="00877426"/>
    <w:rsid w:val="008803E6"/>
    <w:rsid w:val="008804E5"/>
    <w:rsid w:val="0088670B"/>
    <w:rsid w:val="00890ADA"/>
    <w:rsid w:val="0089187F"/>
    <w:rsid w:val="008969AC"/>
    <w:rsid w:val="0089733F"/>
    <w:rsid w:val="008977C6"/>
    <w:rsid w:val="008A1936"/>
    <w:rsid w:val="008A2036"/>
    <w:rsid w:val="008A6536"/>
    <w:rsid w:val="008B163B"/>
    <w:rsid w:val="008B1981"/>
    <w:rsid w:val="008B265C"/>
    <w:rsid w:val="008B42BA"/>
    <w:rsid w:val="008B4FA1"/>
    <w:rsid w:val="008B5251"/>
    <w:rsid w:val="008B5C6A"/>
    <w:rsid w:val="008B60A8"/>
    <w:rsid w:val="008B66BF"/>
    <w:rsid w:val="008B6E12"/>
    <w:rsid w:val="008B787F"/>
    <w:rsid w:val="008C1150"/>
    <w:rsid w:val="008D1DE7"/>
    <w:rsid w:val="008D282D"/>
    <w:rsid w:val="008D2AD1"/>
    <w:rsid w:val="008D3488"/>
    <w:rsid w:val="008E293B"/>
    <w:rsid w:val="008E52DF"/>
    <w:rsid w:val="008E6EA8"/>
    <w:rsid w:val="008F1EF5"/>
    <w:rsid w:val="008F365F"/>
    <w:rsid w:val="008F4D48"/>
    <w:rsid w:val="008F5316"/>
    <w:rsid w:val="008F63D0"/>
    <w:rsid w:val="008F7F57"/>
    <w:rsid w:val="00902B89"/>
    <w:rsid w:val="0091194C"/>
    <w:rsid w:val="00911B8B"/>
    <w:rsid w:val="00917D0B"/>
    <w:rsid w:val="009258E3"/>
    <w:rsid w:val="00926DD9"/>
    <w:rsid w:val="0092768E"/>
    <w:rsid w:val="00927FE4"/>
    <w:rsid w:val="009310F3"/>
    <w:rsid w:val="00933E0F"/>
    <w:rsid w:val="0093591F"/>
    <w:rsid w:val="00936B6B"/>
    <w:rsid w:val="00937F3E"/>
    <w:rsid w:val="00942552"/>
    <w:rsid w:val="00947611"/>
    <w:rsid w:val="009479C6"/>
    <w:rsid w:val="00950852"/>
    <w:rsid w:val="00952419"/>
    <w:rsid w:val="00955708"/>
    <w:rsid w:val="00957874"/>
    <w:rsid w:val="0096446E"/>
    <w:rsid w:val="00964F7D"/>
    <w:rsid w:val="00965E94"/>
    <w:rsid w:val="0096666D"/>
    <w:rsid w:val="00970BA2"/>
    <w:rsid w:val="00974864"/>
    <w:rsid w:val="0097591E"/>
    <w:rsid w:val="00980434"/>
    <w:rsid w:val="00980A97"/>
    <w:rsid w:val="00980E1E"/>
    <w:rsid w:val="009826BA"/>
    <w:rsid w:val="0098362B"/>
    <w:rsid w:val="009857F5"/>
    <w:rsid w:val="009922AB"/>
    <w:rsid w:val="00993F6B"/>
    <w:rsid w:val="00996473"/>
    <w:rsid w:val="009A1729"/>
    <w:rsid w:val="009A194B"/>
    <w:rsid w:val="009A2563"/>
    <w:rsid w:val="009A2CD7"/>
    <w:rsid w:val="009A44CB"/>
    <w:rsid w:val="009A5F64"/>
    <w:rsid w:val="009B024A"/>
    <w:rsid w:val="009B2D96"/>
    <w:rsid w:val="009B436E"/>
    <w:rsid w:val="009B4A24"/>
    <w:rsid w:val="009B7FBB"/>
    <w:rsid w:val="009C0E77"/>
    <w:rsid w:val="009C3D61"/>
    <w:rsid w:val="009C48AD"/>
    <w:rsid w:val="009C516E"/>
    <w:rsid w:val="009C5828"/>
    <w:rsid w:val="009C5AC9"/>
    <w:rsid w:val="009C7D2A"/>
    <w:rsid w:val="009D02F7"/>
    <w:rsid w:val="009D4034"/>
    <w:rsid w:val="009D62CA"/>
    <w:rsid w:val="009D6DAE"/>
    <w:rsid w:val="009D74AA"/>
    <w:rsid w:val="009E0ACF"/>
    <w:rsid w:val="009E0BFF"/>
    <w:rsid w:val="009E5C48"/>
    <w:rsid w:val="009F04C9"/>
    <w:rsid w:val="009F5EA0"/>
    <w:rsid w:val="00A016A1"/>
    <w:rsid w:val="00A01E3D"/>
    <w:rsid w:val="00A03AFE"/>
    <w:rsid w:val="00A048EF"/>
    <w:rsid w:val="00A07892"/>
    <w:rsid w:val="00A125B9"/>
    <w:rsid w:val="00A12644"/>
    <w:rsid w:val="00A12A89"/>
    <w:rsid w:val="00A1397D"/>
    <w:rsid w:val="00A1516B"/>
    <w:rsid w:val="00A204EE"/>
    <w:rsid w:val="00A21519"/>
    <w:rsid w:val="00A22CA2"/>
    <w:rsid w:val="00A2422C"/>
    <w:rsid w:val="00A25B20"/>
    <w:rsid w:val="00A26161"/>
    <w:rsid w:val="00A265FF"/>
    <w:rsid w:val="00A27F9B"/>
    <w:rsid w:val="00A3210E"/>
    <w:rsid w:val="00A421BC"/>
    <w:rsid w:val="00A4380C"/>
    <w:rsid w:val="00A45885"/>
    <w:rsid w:val="00A51A9E"/>
    <w:rsid w:val="00A53BD2"/>
    <w:rsid w:val="00A5423D"/>
    <w:rsid w:val="00A5763E"/>
    <w:rsid w:val="00A61C21"/>
    <w:rsid w:val="00A66202"/>
    <w:rsid w:val="00A66332"/>
    <w:rsid w:val="00A6713E"/>
    <w:rsid w:val="00A71CCD"/>
    <w:rsid w:val="00A74E4F"/>
    <w:rsid w:val="00A76706"/>
    <w:rsid w:val="00A76880"/>
    <w:rsid w:val="00A83A1D"/>
    <w:rsid w:val="00A86A9E"/>
    <w:rsid w:val="00A86CA6"/>
    <w:rsid w:val="00A879E1"/>
    <w:rsid w:val="00A91ADB"/>
    <w:rsid w:val="00A93938"/>
    <w:rsid w:val="00A93A2D"/>
    <w:rsid w:val="00A9437F"/>
    <w:rsid w:val="00A95165"/>
    <w:rsid w:val="00A97CDB"/>
    <w:rsid w:val="00AA03A8"/>
    <w:rsid w:val="00AA0D5C"/>
    <w:rsid w:val="00AA1A23"/>
    <w:rsid w:val="00AA1EDC"/>
    <w:rsid w:val="00AA64D4"/>
    <w:rsid w:val="00AB008F"/>
    <w:rsid w:val="00AB1CE8"/>
    <w:rsid w:val="00AB40F6"/>
    <w:rsid w:val="00AB79DC"/>
    <w:rsid w:val="00AC0559"/>
    <w:rsid w:val="00AC0ECB"/>
    <w:rsid w:val="00AC3248"/>
    <w:rsid w:val="00AC33A9"/>
    <w:rsid w:val="00AE015B"/>
    <w:rsid w:val="00AE1778"/>
    <w:rsid w:val="00AE1E99"/>
    <w:rsid w:val="00AE21A9"/>
    <w:rsid w:val="00AE4668"/>
    <w:rsid w:val="00AF20D0"/>
    <w:rsid w:val="00AF3D12"/>
    <w:rsid w:val="00B0603D"/>
    <w:rsid w:val="00B07C69"/>
    <w:rsid w:val="00B12ED5"/>
    <w:rsid w:val="00B15C13"/>
    <w:rsid w:val="00B1716A"/>
    <w:rsid w:val="00B210F9"/>
    <w:rsid w:val="00B2262E"/>
    <w:rsid w:val="00B243CB"/>
    <w:rsid w:val="00B246B8"/>
    <w:rsid w:val="00B24C07"/>
    <w:rsid w:val="00B2613E"/>
    <w:rsid w:val="00B26AEA"/>
    <w:rsid w:val="00B339DB"/>
    <w:rsid w:val="00B35A1F"/>
    <w:rsid w:val="00B366A2"/>
    <w:rsid w:val="00B411DC"/>
    <w:rsid w:val="00B43016"/>
    <w:rsid w:val="00B44038"/>
    <w:rsid w:val="00B50072"/>
    <w:rsid w:val="00B50DD3"/>
    <w:rsid w:val="00B514FF"/>
    <w:rsid w:val="00B53D19"/>
    <w:rsid w:val="00B544B5"/>
    <w:rsid w:val="00B54940"/>
    <w:rsid w:val="00B550A2"/>
    <w:rsid w:val="00B55EB5"/>
    <w:rsid w:val="00B57149"/>
    <w:rsid w:val="00B5737F"/>
    <w:rsid w:val="00B63693"/>
    <w:rsid w:val="00B671E2"/>
    <w:rsid w:val="00B6799F"/>
    <w:rsid w:val="00B67D7A"/>
    <w:rsid w:val="00B67DDC"/>
    <w:rsid w:val="00B70A84"/>
    <w:rsid w:val="00B7131C"/>
    <w:rsid w:val="00B80C70"/>
    <w:rsid w:val="00B8106E"/>
    <w:rsid w:val="00B817B3"/>
    <w:rsid w:val="00B8455D"/>
    <w:rsid w:val="00B8483C"/>
    <w:rsid w:val="00B86D75"/>
    <w:rsid w:val="00B87078"/>
    <w:rsid w:val="00B871C8"/>
    <w:rsid w:val="00B90BE8"/>
    <w:rsid w:val="00B925BF"/>
    <w:rsid w:val="00B92BE6"/>
    <w:rsid w:val="00B9323B"/>
    <w:rsid w:val="00B956A1"/>
    <w:rsid w:val="00BA042A"/>
    <w:rsid w:val="00BA2EAF"/>
    <w:rsid w:val="00BA3CA7"/>
    <w:rsid w:val="00BA3CA9"/>
    <w:rsid w:val="00BA640C"/>
    <w:rsid w:val="00BB1A7D"/>
    <w:rsid w:val="00BB44DD"/>
    <w:rsid w:val="00BB7365"/>
    <w:rsid w:val="00BC065F"/>
    <w:rsid w:val="00BC29FC"/>
    <w:rsid w:val="00BC479B"/>
    <w:rsid w:val="00BC5892"/>
    <w:rsid w:val="00BD1156"/>
    <w:rsid w:val="00BD3EEF"/>
    <w:rsid w:val="00BD7599"/>
    <w:rsid w:val="00BE0634"/>
    <w:rsid w:val="00BE1506"/>
    <w:rsid w:val="00BE4CDF"/>
    <w:rsid w:val="00BE5E85"/>
    <w:rsid w:val="00BE74C1"/>
    <w:rsid w:val="00BF19FA"/>
    <w:rsid w:val="00BF70A1"/>
    <w:rsid w:val="00BF73BE"/>
    <w:rsid w:val="00BF76C6"/>
    <w:rsid w:val="00C01A21"/>
    <w:rsid w:val="00C04211"/>
    <w:rsid w:val="00C07949"/>
    <w:rsid w:val="00C12D5B"/>
    <w:rsid w:val="00C12E34"/>
    <w:rsid w:val="00C13F4A"/>
    <w:rsid w:val="00C14DE7"/>
    <w:rsid w:val="00C15D96"/>
    <w:rsid w:val="00C23501"/>
    <w:rsid w:val="00C26834"/>
    <w:rsid w:val="00C2770D"/>
    <w:rsid w:val="00C36C1A"/>
    <w:rsid w:val="00C41E0A"/>
    <w:rsid w:val="00C454EC"/>
    <w:rsid w:val="00C470DD"/>
    <w:rsid w:val="00C4756F"/>
    <w:rsid w:val="00C5421C"/>
    <w:rsid w:val="00C558C7"/>
    <w:rsid w:val="00C56DD7"/>
    <w:rsid w:val="00C67BBE"/>
    <w:rsid w:val="00C71205"/>
    <w:rsid w:val="00C73505"/>
    <w:rsid w:val="00C74AB5"/>
    <w:rsid w:val="00C74F21"/>
    <w:rsid w:val="00C76496"/>
    <w:rsid w:val="00C81F20"/>
    <w:rsid w:val="00C8226F"/>
    <w:rsid w:val="00C9061C"/>
    <w:rsid w:val="00C915CF"/>
    <w:rsid w:val="00C93F94"/>
    <w:rsid w:val="00C95B6E"/>
    <w:rsid w:val="00C96C8F"/>
    <w:rsid w:val="00C96DF9"/>
    <w:rsid w:val="00CA09DB"/>
    <w:rsid w:val="00CA2D1F"/>
    <w:rsid w:val="00CA5490"/>
    <w:rsid w:val="00CA7399"/>
    <w:rsid w:val="00CA74FC"/>
    <w:rsid w:val="00CB098A"/>
    <w:rsid w:val="00CB1A78"/>
    <w:rsid w:val="00CB1AA4"/>
    <w:rsid w:val="00CB2FE1"/>
    <w:rsid w:val="00CB46D2"/>
    <w:rsid w:val="00CB5D3B"/>
    <w:rsid w:val="00CC0747"/>
    <w:rsid w:val="00CC0ED4"/>
    <w:rsid w:val="00CC14EA"/>
    <w:rsid w:val="00CC1D97"/>
    <w:rsid w:val="00CC43E9"/>
    <w:rsid w:val="00CC75E0"/>
    <w:rsid w:val="00CC7818"/>
    <w:rsid w:val="00CC7F08"/>
    <w:rsid w:val="00CC7F12"/>
    <w:rsid w:val="00CD33C0"/>
    <w:rsid w:val="00CE2E71"/>
    <w:rsid w:val="00CE2EB4"/>
    <w:rsid w:val="00CE35E4"/>
    <w:rsid w:val="00CE3C1C"/>
    <w:rsid w:val="00CE3F57"/>
    <w:rsid w:val="00CE5B87"/>
    <w:rsid w:val="00CE750B"/>
    <w:rsid w:val="00CF1DAE"/>
    <w:rsid w:val="00CF462A"/>
    <w:rsid w:val="00D00429"/>
    <w:rsid w:val="00D00F35"/>
    <w:rsid w:val="00D028C6"/>
    <w:rsid w:val="00D03063"/>
    <w:rsid w:val="00D03AB1"/>
    <w:rsid w:val="00D0483B"/>
    <w:rsid w:val="00D04898"/>
    <w:rsid w:val="00D05B3F"/>
    <w:rsid w:val="00D0612F"/>
    <w:rsid w:val="00D1008B"/>
    <w:rsid w:val="00D11C79"/>
    <w:rsid w:val="00D20CD0"/>
    <w:rsid w:val="00D2155F"/>
    <w:rsid w:val="00D216BC"/>
    <w:rsid w:val="00D21DA4"/>
    <w:rsid w:val="00D22853"/>
    <w:rsid w:val="00D250C4"/>
    <w:rsid w:val="00D27301"/>
    <w:rsid w:val="00D30A48"/>
    <w:rsid w:val="00D31348"/>
    <w:rsid w:val="00D31CE6"/>
    <w:rsid w:val="00D323AD"/>
    <w:rsid w:val="00D36BB0"/>
    <w:rsid w:val="00D41BA5"/>
    <w:rsid w:val="00D42BC3"/>
    <w:rsid w:val="00D4446D"/>
    <w:rsid w:val="00D46C5F"/>
    <w:rsid w:val="00D47167"/>
    <w:rsid w:val="00D473EC"/>
    <w:rsid w:val="00D500CD"/>
    <w:rsid w:val="00D51F84"/>
    <w:rsid w:val="00D5346B"/>
    <w:rsid w:val="00D53984"/>
    <w:rsid w:val="00D53E71"/>
    <w:rsid w:val="00D54EF6"/>
    <w:rsid w:val="00D64ED0"/>
    <w:rsid w:val="00D65871"/>
    <w:rsid w:val="00D660BE"/>
    <w:rsid w:val="00D67D21"/>
    <w:rsid w:val="00D70BF1"/>
    <w:rsid w:val="00D71232"/>
    <w:rsid w:val="00D72C91"/>
    <w:rsid w:val="00D76E5E"/>
    <w:rsid w:val="00D77599"/>
    <w:rsid w:val="00D82BE1"/>
    <w:rsid w:val="00D839EF"/>
    <w:rsid w:val="00D87F1C"/>
    <w:rsid w:val="00D90467"/>
    <w:rsid w:val="00D90D3E"/>
    <w:rsid w:val="00D94353"/>
    <w:rsid w:val="00D94521"/>
    <w:rsid w:val="00D95454"/>
    <w:rsid w:val="00D9604C"/>
    <w:rsid w:val="00DA05A4"/>
    <w:rsid w:val="00DA14D1"/>
    <w:rsid w:val="00DA2830"/>
    <w:rsid w:val="00DA2C67"/>
    <w:rsid w:val="00DA327F"/>
    <w:rsid w:val="00DA3A49"/>
    <w:rsid w:val="00DA4F9A"/>
    <w:rsid w:val="00DB0904"/>
    <w:rsid w:val="00DB3BED"/>
    <w:rsid w:val="00DB71C3"/>
    <w:rsid w:val="00DC0E23"/>
    <w:rsid w:val="00DC2ABE"/>
    <w:rsid w:val="00DC356F"/>
    <w:rsid w:val="00DC4EC6"/>
    <w:rsid w:val="00DC5940"/>
    <w:rsid w:val="00DC5948"/>
    <w:rsid w:val="00DC5CC7"/>
    <w:rsid w:val="00DC65A8"/>
    <w:rsid w:val="00DD0BEB"/>
    <w:rsid w:val="00DD2AF1"/>
    <w:rsid w:val="00DD3075"/>
    <w:rsid w:val="00DD36E7"/>
    <w:rsid w:val="00DD3DFD"/>
    <w:rsid w:val="00DD4CA2"/>
    <w:rsid w:val="00DD6CE7"/>
    <w:rsid w:val="00DD6E2F"/>
    <w:rsid w:val="00DE1D5E"/>
    <w:rsid w:val="00DE32B4"/>
    <w:rsid w:val="00DF2319"/>
    <w:rsid w:val="00DF41F7"/>
    <w:rsid w:val="00DF44DA"/>
    <w:rsid w:val="00DF46C1"/>
    <w:rsid w:val="00DF5D37"/>
    <w:rsid w:val="00E02B8E"/>
    <w:rsid w:val="00E0609D"/>
    <w:rsid w:val="00E0624C"/>
    <w:rsid w:val="00E06A0B"/>
    <w:rsid w:val="00E10BF4"/>
    <w:rsid w:val="00E119C0"/>
    <w:rsid w:val="00E123EA"/>
    <w:rsid w:val="00E15EB7"/>
    <w:rsid w:val="00E168CE"/>
    <w:rsid w:val="00E2014E"/>
    <w:rsid w:val="00E23390"/>
    <w:rsid w:val="00E261DC"/>
    <w:rsid w:val="00E2662E"/>
    <w:rsid w:val="00E26FAC"/>
    <w:rsid w:val="00E276E2"/>
    <w:rsid w:val="00E326DC"/>
    <w:rsid w:val="00E3361F"/>
    <w:rsid w:val="00E338CD"/>
    <w:rsid w:val="00E33C17"/>
    <w:rsid w:val="00E42B09"/>
    <w:rsid w:val="00E437B2"/>
    <w:rsid w:val="00E46A8A"/>
    <w:rsid w:val="00E50B93"/>
    <w:rsid w:val="00E51BDA"/>
    <w:rsid w:val="00E51F84"/>
    <w:rsid w:val="00E54C0B"/>
    <w:rsid w:val="00E550B5"/>
    <w:rsid w:val="00E55DCB"/>
    <w:rsid w:val="00E57D75"/>
    <w:rsid w:val="00E62095"/>
    <w:rsid w:val="00E634BE"/>
    <w:rsid w:val="00E6386B"/>
    <w:rsid w:val="00E65553"/>
    <w:rsid w:val="00E65558"/>
    <w:rsid w:val="00E66085"/>
    <w:rsid w:val="00E727E4"/>
    <w:rsid w:val="00E76188"/>
    <w:rsid w:val="00E81E2B"/>
    <w:rsid w:val="00E82B0C"/>
    <w:rsid w:val="00E8356B"/>
    <w:rsid w:val="00E85D11"/>
    <w:rsid w:val="00E91A96"/>
    <w:rsid w:val="00E9240A"/>
    <w:rsid w:val="00EA0546"/>
    <w:rsid w:val="00EA168C"/>
    <w:rsid w:val="00EA27DE"/>
    <w:rsid w:val="00EA46CD"/>
    <w:rsid w:val="00EA576F"/>
    <w:rsid w:val="00EA57A9"/>
    <w:rsid w:val="00EA7498"/>
    <w:rsid w:val="00EB1B5C"/>
    <w:rsid w:val="00EB215E"/>
    <w:rsid w:val="00EB3217"/>
    <w:rsid w:val="00EB41BA"/>
    <w:rsid w:val="00EB5422"/>
    <w:rsid w:val="00EC30D6"/>
    <w:rsid w:val="00EC338E"/>
    <w:rsid w:val="00ED3F02"/>
    <w:rsid w:val="00ED5D38"/>
    <w:rsid w:val="00ED638C"/>
    <w:rsid w:val="00EE45A1"/>
    <w:rsid w:val="00EE5760"/>
    <w:rsid w:val="00EE651C"/>
    <w:rsid w:val="00EE7BEA"/>
    <w:rsid w:val="00EF070F"/>
    <w:rsid w:val="00EF71BC"/>
    <w:rsid w:val="00EF7B47"/>
    <w:rsid w:val="00F00E86"/>
    <w:rsid w:val="00F0128F"/>
    <w:rsid w:val="00F02205"/>
    <w:rsid w:val="00F0783E"/>
    <w:rsid w:val="00F07D25"/>
    <w:rsid w:val="00F11657"/>
    <w:rsid w:val="00F1524F"/>
    <w:rsid w:val="00F16377"/>
    <w:rsid w:val="00F3240F"/>
    <w:rsid w:val="00F32B87"/>
    <w:rsid w:val="00F34657"/>
    <w:rsid w:val="00F37C04"/>
    <w:rsid w:val="00F40A1E"/>
    <w:rsid w:val="00F41FC6"/>
    <w:rsid w:val="00F43B15"/>
    <w:rsid w:val="00F44BD5"/>
    <w:rsid w:val="00F459C6"/>
    <w:rsid w:val="00F47A10"/>
    <w:rsid w:val="00F5060A"/>
    <w:rsid w:val="00F50B3B"/>
    <w:rsid w:val="00F51975"/>
    <w:rsid w:val="00F537C2"/>
    <w:rsid w:val="00F560DA"/>
    <w:rsid w:val="00F566DC"/>
    <w:rsid w:val="00F57F3C"/>
    <w:rsid w:val="00F61170"/>
    <w:rsid w:val="00F630A6"/>
    <w:rsid w:val="00F63A9D"/>
    <w:rsid w:val="00F64279"/>
    <w:rsid w:val="00F6445A"/>
    <w:rsid w:val="00F710C1"/>
    <w:rsid w:val="00F71A06"/>
    <w:rsid w:val="00F76D9F"/>
    <w:rsid w:val="00F80E12"/>
    <w:rsid w:val="00F819B7"/>
    <w:rsid w:val="00F81EAF"/>
    <w:rsid w:val="00F833E2"/>
    <w:rsid w:val="00F83570"/>
    <w:rsid w:val="00F837CF"/>
    <w:rsid w:val="00F85DF9"/>
    <w:rsid w:val="00F87F45"/>
    <w:rsid w:val="00F9296C"/>
    <w:rsid w:val="00F92F37"/>
    <w:rsid w:val="00F94B33"/>
    <w:rsid w:val="00FA01D3"/>
    <w:rsid w:val="00FA1D99"/>
    <w:rsid w:val="00FA320C"/>
    <w:rsid w:val="00FA5430"/>
    <w:rsid w:val="00FB1BB1"/>
    <w:rsid w:val="00FB643F"/>
    <w:rsid w:val="00FB649A"/>
    <w:rsid w:val="00FC43F8"/>
    <w:rsid w:val="00FC5113"/>
    <w:rsid w:val="00FC5333"/>
    <w:rsid w:val="00FC7A1D"/>
    <w:rsid w:val="00FD5FC6"/>
    <w:rsid w:val="00FE1CDD"/>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88"/>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9"/>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rsid w:val="0057538E"/>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88"/>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9"/>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9"/>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rsid w:val="0057538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hyperlink" Target="https://ems.ms.gov.pl;https://www.ceidg.gov.pl" TargetMode="Externa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7E7E-D1CD-45DF-9293-65DEA675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3769</TotalTime>
  <Pages>1</Pages>
  <Words>34918</Words>
  <Characters>209513</Characters>
  <Application>Microsoft Office Word</Application>
  <DocSecurity>0</DocSecurity>
  <Lines>1745</Lines>
  <Paragraphs>487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243944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Łuszczak Joanna</cp:lastModifiedBy>
  <cp:revision>103</cp:revision>
  <cp:lastPrinted>2021-06-15T10:12:00Z</cp:lastPrinted>
  <dcterms:created xsi:type="dcterms:W3CDTF">2021-01-26T10:17:00Z</dcterms:created>
  <dcterms:modified xsi:type="dcterms:W3CDTF">2021-06-15T10:14:00Z</dcterms:modified>
</cp:coreProperties>
</file>