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6A99" w14:textId="6DBCCF4B" w:rsidR="008F7997" w:rsidRPr="00B561D1" w:rsidRDefault="008F7997" w:rsidP="00B561D1">
      <w:pPr>
        <w:ind w:left="4956" w:firstLine="708"/>
        <w:rPr>
          <w:sz w:val="12"/>
          <w:szCs w:val="12"/>
        </w:rPr>
      </w:pPr>
      <w:r w:rsidRPr="00B561D1">
        <w:rPr>
          <w:sz w:val="12"/>
          <w:szCs w:val="12"/>
        </w:rPr>
        <w:t xml:space="preserve">ZAKRES INFORMACJI ZAWARTYCH W </w:t>
      </w:r>
      <w:bookmarkStart w:id="0" w:name="_Hlk67463155"/>
      <w:r w:rsidRPr="00B561D1">
        <w:rPr>
          <w:sz w:val="12"/>
          <w:szCs w:val="12"/>
        </w:rPr>
        <w:t>OGŁOSZENIU O ZAMÓWIENIU</w:t>
      </w:r>
      <w:bookmarkEnd w:id="0"/>
      <w:r w:rsidR="00B561D1" w:rsidRPr="00B561D1">
        <w:rPr>
          <w:sz w:val="12"/>
          <w:szCs w:val="12"/>
        </w:rPr>
        <w:t xml:space="preserve"> na podstawie Rozporządzenie Ministra Rozwoju, Pracy i Technologii z dnia 23 grudnia 2020 r. w sprawie ogłoszeń zamieszczanych w Biuletynie Zamówień Publicznych (</w:t>
      </w:r>
      <w:hyperlink r:id="rId5" w:history="1">
        <w:r w:rsidR="00B561D1" w:rsidRPr="00B561D1">
          <w:rPr>
            <w:rStyle w:val="Hipercze"/>
            <w:color w:val="auto"/>
            <w:sz w:val="12"/>
            <w:szCs w:val="12"/>
            <w:u w:val="none"/>
          </w:rPr>
          <w:t>Dz.U. z 2020 r. poz. 2439</w:t>
        </w:r>
      </w:hyperlink>
      <w:r w:rsidR="00B561D1" w:rsidRPr="00B561D1">
        <w:rPr>
          <w:sz w:val="12"/>
          <w:szCs w:val="12"/>
        </w:rPr>
        <w:t>)</w:t>
      </w:r>
    </w:p>
    <w:p w14:paraId="7F1475AC" w14:textId="52E38C34" w:rsidR="00B561D1" w:rsidRPr="00B561D1" w:rsidRDefault="00B561D1" w:rsidP="008F7997">
      <w:pPr>
        <w:rPr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                           </w:t>
      </w:r>
      <w:proofErr w:type="spellStart"/>
      <w:r w:rsidRPr="00B561D1">
        <w:rPr>
          <w:color w:val="1F4E79" w:themeColor="accent5" w:themeShade="80"/>
          <w:sz w:val="20"/>
          <w:szCs w:val="20"/>
        </w:rPr>
        <w:t>OGŁOSZENI</w:t>
      </w:r>
      <w:r w:rsidR="00815F08">
        <w:rPr>
          <w:color w:val="1F4E79" w:themeColor="accent5" w:themeShade="80"/>
          <w:sz w:val="20"/>
          <w:szCs w:val="20"/>
        </w:rPr>
        <w:t>e</w:t>
      </w:r>
      <w:proofErr w:type="spellEnd"/>
      <w:r w:rsidRPr="00B561D1">
        <w:rPr>
          <w:color w:val="1F4E79" w:themeColor="accent5" w:themeShade="80"/>
          <w:sz w:val="20"/>
          <w:szCs w:val="20"/>
        </w:rPr>
        <w:t xml:space="preserve"> O ZAMÓWIENIU</w:t>
      </w:r>
    </w:p>
    <w:p w14:paraId="7D324F03" w14:textId="7998FC63" w:rsidR="008F7997" w:rsidRPr="001E1F39" w:rsidRDefault="008F7997" w:rsidP="001E1F39">
      <w:pPr>
        <w:ind w:left="708" w:firstLine="708"/>
        <w:rPr>
          <w:b/>
          <w:bCs/>
          <w:color w:val="1F4E79" w:themeColor="accent5" w:themeShade="80"/>
          <w:sz w:val="24"/>
          <w:szCs w:val="24"/>
        </w:rPr>
      </w:pPr>
      <w:r w:rsidRPr="001E1F39">
        <w:rPr>
          <w:b/>
          <w:bCs/>
          <w:color w:val="1F4E79" w:themeColor="accent5" w:themeShade="80"/>
          <w:sz w:val="24"/>
          <w:szCs w:val="24"/>
        </w:rPr>
        <w:t xml:space="preserve"> I.  Zakres  informacji  zawartych  w  ogłoszeniu  o  zamówieniu  niezależnie  od  trybu udzielenia zamówienia, postępowania o zawarcie umowy ramowej </w:t>
      </w:r>
    </w:p>
    <w:p w14:paraId="7D174C96" w14:textId="77777777" w:rsidR="00F4216B" w:rsidRPr="00B561D1" w:rsidRDefault="00F4216B" w:rsidP="008F7997">
      <w:pPr>
        <w:rPr>
          <w:color w:val="1F4E79" w:themeColor="accent5" w:themeShade="80"/>
          <w:sz w:val="20"/>
          <w:szCs w:val="20"/>
        </w:rPr>
      </w:pPr>
    </w:p>
    <w:p w14:paraId="4FBA7EC0" w14:textId="28006517" w:rsidR="008F7997" w:rsidRPr="00F4216B" w:rsidRDefault="00CC53D4" w:rsidP="008F7997">
      <w:pPr>
        <w:rPr>
          <w:b/>
          <w:bCs/>
          <w:color w:val="1F4E79" w:themeColor="accent5" w:themeShade="80"/>
          <w:sz w:val="20"/>
          <w:szCs w:val="20"/>
          <w:u w:val="single"/>
        </w:rPr>
      </w:pPr>
      <w:r>
        <w:rPr>
          <w:color w:val="1F4E79" w:themeColor="accent5" w:themeShade="80"/>
          <w:sz w:val="20"/>
          <w:szCs w:val="20"/>
        </w:rPr>
        <w:t xml:space="preserve">   </w:t>
      </w:r>
      <w:r w:rsidR="008F7997" w:rsidRPr="00F4216B">
        <w:rPr>
          <w:b/>
          <w:bCs/>
          <w:color w:val="1F4E79" w:themeColor="accent5" w:themeShade="80"/>
          <w:sz w:val="20"/>
          <w:szCs w:val="20"/>
          <w:u w:val="single"/>
        </w:rPr>
        <w:t>1. Podstawowe informacje:</w:t>
      </w:r>
    </w:p>
    <w:p w14:paraId="2E8814E0" w14:textId="77777777" w:rsidR="00CC53D4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1)rodzaj ogłoszenia; </w:t>
      </w:r>
      <w:r w:rsidR="00CC53D4">
        <w:rPr>
          <w:color w:val="1F4E79" w:themeColor="accent5" w:themeShade="80"/>
          <w:sz w:val="20"/>
          <w:szCs w:val="20"/>
        </w:rPr>
        <w:t xml:space="preserve">  </w:t>
      </w:r>
    </w:p>
    <w:p w14:paraId="6FDC5435" w14:textId="0B0B90C7" w:rsidR="008F7997" w:rsidRPr="00CC53D4" w:rsidRDefault="00CC53D4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obowiązkowe</w:t>
      </w:r>
    </w:p>
    <w:p w14:paraId="369EC565" w14:textId="3232F028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2)informacja, czy ogłoszenie dotyczy zamówienia publicznego czy umowy ramowej; </w:t>
      </w:r>
    </w:p>
    <w:p w14:paraId="67340F56" w14:textId="52AA64A2" w:rsidR="00CC53D4" w:rsidRPr="00CC53D4" w:rsidRDefault="00CC53D4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zamówienia publicznego </w:t>
      </w:r>
    </w:p>
    <w:p w14:paraId="641948EA" w14:textId="0B6798B4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3)informacja, czy ogłoszenie dotyczy zamówienia na usługi społeczne i inne szczególne usługi;</w:t>
      </w:r>
    </w:p>
    <w:p w14:paraId="2059E6BE" w14:textId="69D60927" w:rsidR="00CC53D4" w:rsidRPr="00CC53D4" w:rsidRDefault="00CC53D4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C53D4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815F08">
        <w:rPr>
          <w:rFonts w:ascii="Times New Roman" w:hAnsi="Times New Roman" w:cs="Times New Roman"/>
          <w:b/>
          <w:bCs/>
          <w:sz w:val="20"/>
          <w:szCs w:val="20"/>
        </w:rPr>
        <w:t>TAK</w:t>
      </w:r>
      <w:r w:rsidRPr="00CC53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15F08">
        <w:rPr>
          <w:rFonts w:ascii="Times New Roman" w:hAnsi="Times New Roman" w:cs="Times New Roman"/>
          <w:b/>
          <w:bCs/>
          <w:sz w:val="20"/>
          <w:szCs w:val="20"/>
        </w:rPr>
        <w:t xml:space="preserve">  na</w:t>
      </w:r>
      <w:r w:rsidRPr="00CC53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15F08" w:rsidRPr="00CF5520">
        <w:t xml:space="preserve">usługi społeczne i inne szczególne usługi, o których mowa w art. 359 pkt 1 ustawy </w:t>
      </w:r>
      <w:proofErr w:type="spellStart"/>
      <w:r w:rsidR="00815F08" w:rsidRPr="00CF5520">
        <w:t>Pzp</w:t>
      </w:r>
      <w:proofErr w:type="spellEnd"/>
    </w:p>
    <w:p w14:paraId="13ABD0FD" w14:textId="70803CE9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4)nazwa zamówienia publicznego/</w:t>
      </w:r>
      <w:r w:rsidRPr="00171B59">
        <w:rPr>
          <w:strike/>
          <w:color w:val="1F4E79" w:themeColor="accent5" w:themeShade="80"/>
          <w:sz w:val="20"/>
          <w:szCs w:val="20"/>
        </w:rPr>
        <w:t>umowy ramowej</w:t>
      </w:r>
      <w:r w:rsidRPr="00B561D1">
        <w:rPr>
          <w:color w:val="1F4E79" w:themeColor="accent5" w:themeShade="80"/>
          <w:sz w:val="20"/>
          <w:szCs w:val="20"/>
        </w:rPr>
        <w:t xml:space="preserve"> nadana przez zamawiającego; </w:t>
      </w:r>
    </w:p>
    <w:p w14:paraId="5AA51F16" w14:textId="77777777" w:rsidR="00815F08" w:rsidRPr="00815F08" w:rsidRDefault="00815F08" w:rsidP="00815F0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63931319"/>
      <w:bookmarkStart w:id="2" w:name="_Hlk84928335"/>
      <w:r w:rsidRPr="00815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„Usługi remontów ulic, dróg gruntowych, chodników, placów i parkingów na terenie Miasta Puck”. Z podziałem na cztery części</w:t>
      </w:r>
      <w:bookmarkEnd w:id="2"/>
      <w:r w:rsidRPr="00815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bookmarkEnd w:id="1"/>
    <w:p w14:paraId="2DCB0EBD" w14:textId="43BD53F4" w:rsidR="008F7997" w:rsidRPr="00B561D1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5)identyfikator postępowania (nadawany automatycznie przez system);</w:t>
      </w:r>
      <w:r w:rsidR="00AD286C">
        <w:rPr>
          <w:color w:val="1F4E79" w:themeColor="accent5" w:themeShade="80"/>
          <w:sz w:val="20"/>
          <w:szCs w:val="20"/>
        </w:rPr>
        <w:t xml:space="preserve">   </w:t>
      </w:r>
      <w:r w:rsidRPr="00B561D1">
        <w:rPr>
          <w:color w:val="1F4E79" w:themeColor="accent5" w:themeShade="80"/>
          <w:sz w:val="20"/>
          <w:szCs w:val="20"/>
        </w:rPr>
        <w:t xml:space="preserve"> </w:t>
      </w:r>
      <w:r w:rsidR="00AD286C">
        <w:rPr>
          <w:color w:val="1F4E79" w:themeColor="accent5" w:themeShade="80"/>
          <w:sz w:val="20"/>
          <w:szCs w:val="20"/>
        </w:rPr>
        <w:t>-----------------------------</w:t>
      </w:r>
    </w:p>
    <w:p w14:paraId="7B3F6CC1" w14:textId="2E3934FF" w:rsidR="000E6BB0" w:rsidRDefault="008F7997" w:rsidP="000E6BB0">
      <w:pPr>
        <w:pStyle w:val="Nagwek1"/>
        <w:rPr>
          <w:b/>
          <w:bCs/>
          <w:color w:val="FF000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6)numer ogłoszenia w BZP (nadawany automatycznie przez system);</w:t>
      </w:r>
      <w:r w:rsidR="00AD286C">
        <w:rPr>
          <w:color w:val="1F4E79" w:themeColor="accent5" w:themeShade="80"/>
          <w:sz w:val="20"/>
          <w:szCs w:val="20"/>
        </w:rPr>
        <w:t xml:space="preserve">      </w:t>
      </w:r>
      <w:r w:rsidR="000E6BB0" w:rsidRPr="000E6BB0">
        <w:rPr>
          <w:b/>
          <w:bCs/>
          <w:color w:val="FF0000"/>
          <w:sz w:val="20"/>
          <w:szCs w:val="20"/>
        </w:rPr>
        <w:t xml:space="preserve">ze względu </w:t>
      </w:r>
      <w:r w:rsidR="000E6BB0">
        <w:rPr>
          <w:b/>
          <w:bCs/>
          <w:color w:val="FF0000"/>
          <w:sz w:val="20"/>
          <w:szCs w:val="20"/>
        </w:rPr>
        <w:t xml:space="preserve">na KOMUNIKAT </w:t>
      </w:r>
      <w:r w:rsidR="0026639E">
        <w:rPr>
          <w:b/>
          <w:bCs/>
          <w:color w:val="FF0000"/>
          <w:sz w:val="20"/>
          <w:szCs w:val="20"/>
        </w:rPr>
        <w:t xml:space="preserve">na   stronie UZP   </w:t>
      </w:r>
      <w:r w:rsidR="0026639E" w:rsidRPr="0026639E">
        <w:rPr>
          <w:b/>
          <w:bCs/>
          <w:color w:val="FF0000"/>
          <w:sz w:val="20"/>
          <w:szCs w:val="20"/>
        </w:rPr>
        <w:t>https://ezamowienia.gov.pl/</w:t>
      </w:r>
      <w:r w:rsidR="0026639E">
        <w:rPr>
          <w:b/>
          <w:bCs/>
          <w:color w:val="FF0000"/>
          <w:sz w:val="20"/>
          <w:szCs w:val="20"/>
        </w:rPr>
        <w:t xml:space="preserve">   </w:t>
      </w:r>
      <w:r w:rsidR="0026639E" w:rsidRPr="0026639E">
        <w:rPr>
          <w:b/>
          <w:bCs/>
          <w:color w:val="auto"/>
          <w:sz w:val="20"/>
          <w:szCs w:val="20"/>
        </w:rPr>
        <w:t>o treści :</w:t>
      </w:r>
    </w:p>
    <w:p w14:paraId="68D210F4" w14:textId="6B962CBE" w:rsidR="000E6BB0" w:rsidRPr="000E6BB0" w:rsidRDefault="000E6BB0" w:rsidP="000E6BB0">
      <w:pPr>
        <w:pStyle w:val="Nagwek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pl-PL"/>
        </w:rPr>
      </w:pPr>
      <w:r w:rsidRPr="000E6BB0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pl-PL"/>
        </w:rPr>
        <w:t xml:space="preserve">Prace serwisowe Platformy e-Zamówienia </w:t>
      </w:r>
    </w:p>
    <w:p w14:paraId="5DE159CC" w14:textId="77777777" w:rsidR="000E6BB0" w:rsidRPr="000E6BB0" w:rsidRDefault="000E6BB0" w:rsidP="000E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Szanowni Państwo, </w:t>
      </w:r>
      <w:r w:rsidRPr="000E6B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6B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Uprzejmie informujemy, że związku z pracami serwisowymi Platformy e-Zamówienia, Platforma będzie niedostępna do poniedziałku 18.10 br. do godziny 07:00. Aktualnie trwają prace wdrożeniowe Modułu Ofert i Wniosków na potrzeby produkcyjnego pilotażu MOW. </w:t>
      </w:r>
      <w:r w:rsidRPr="000E6B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6B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utrudnienia serdecznie przepraszamy. </w:t>
      </w:r>
    </w:p>
    <w:p w14:paraId="7AD2BA2B" w14:textId="02D82A40" w:rsidR="008F7997" w:rsidRPr="000E6BB0" w:rsidRDefault="0026639E" w:rsidP="008F7997">
      <w:pP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        Publikacja  na stronach  Biuletynu Urzędu Zamówień Publicznych zostanie zamieszczona po godz. 7.00  w poniedziałek  18 – 10 -2021 r.</w:t>
      </w:r>
    </w:p>
    <w:p w14:paraId="1A9520C0" w14:textId="4C6E2555" w:rsidR="008F7997" w:rsidRPr="00B561D1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7)wersja  ogłoszenia  (nadawana  automatycznie  przez  system  w  przypadku  zmiany ogłoszenia); </w:t>
      </w:r>
      <w:r w:rsidR="00815F08">
        <w:rPr>
          <w:color w:val="1F4E79" w:themeColor="accent5" w:themeShade="80"/>
          <w:sz w:val="20"/>
          <w:szCs w:val="20"/>
        </w:rPr>
        <w:t xml:space="preserve"> I wersja</w:t>
      </w:r>
    </w:p>
    <w:p w14:paraId="7A1D345E" w14:textId="4992B9D9" w:rsidR="008F7997" w:rsidRPr="00B561D1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8)data zamieszczenia ogłoszenia (nadawana automatycznie przez system);</w:t>
      </w:r>
      <w:r w:rsidR="00AD286C">
        <w:rPr>
          <w:color w:val="1F4E79" w:themeColor="accent5" w:themeShade="80"/>
          <w:sz w:val="20"/>
          <w:szCs w:val="20"/>
        </w:rPr>
        <w:t xml:space="preserve">         --------------------------</w:t>
      </w:r>
    </w:p>
    <w:p w14:paraId="35A0FF34" w14:textId="1CF08A02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 9)informacja, czy zamówienie publiczne/</w:t>
      </w:r>
      <w:r w:rsidRPr="00AD286C">
        <w:rPr>
          <w:strike/>
          <w:color w:val="1F4E79" w:themeColor="accent5" w:themeShade="80"/>
          <w:sz w:val="20"/>
          <w:szCs w:val="20"/>
        </w:rPr>
        <w:t>umowa ramowa</w:t>
      </w:r>
      <w:r w:rsidRPr="00B561D1">
        <w:rPr>
          <w:color w:val="1F4E79" w:themeColor="accent5" w:themeShade="80"/>
          <w:sz w:val="20"/>
          <w:szCs w:val="20"/>
        </w:rPr>
        <w:t xml:space="preserve"> było ujęte w planie postępowań o udzielenie zamówień; </w:t>
      </w:r>
    </w:p>
    <w:p w14:paraId="52EB2FD7" w14:textId="60084E45" w:rsidR="00AD286C" w:rsidRPr="00AD286C" w:rsidRDefault="00AD286C" w:rsidP="008F7997">
      <w:pPr>
        <w:rPr>
          <w:rFonts w:ascii="Times New Roman" w:hAnsi="Times New Roman" w:cs="Times New Roman"/>
          <w:b/>
          <w:bCs/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    </w:t>
      </w:r>
      <w:r w:rsidRPr="00AD286C">
        <w:rPr>
          <w:rFonts w:ascii="Times New Roman" w:hAnsi="Times New Roman" w:cs="Times New Roman"/>
          <w:b/>
          <w:bCs/>
          <w:sz w:val="20"/>
          <w:szCs w:val="20"/>
        </w:rPr>
        <w:t>tak</w:t>
      </w:r>
    </w:p>
    <w:p w14:paraId="1BBB0C5B" w14:textId="123ACD62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lastRenderedPageBreak/>
        <w:t>10) jeżeli zamówienie publiczne/</w:t>
      </w:r>
      <w:r w:rsidRPr="00AD286C">
        <w:rPr>
          <w:strike/>
          <w:color w:val="1F4E79" w:themeColor="accent5" w:themeShade="80"/>
          <w:sz w:val="20"/>
          <w:szCs w:val="20"/>
        </w:rPr>
        <w:t>umowa ramowa</w:t>
      </w:r>
      <w:r w:rsidRPr="00B561D1">
        <w:rPr>
          <w:color w:val="1F4E79" w:themeColor="accent5" w:themeShade="80"/>
          <w:sz w:val="20"/>
          <w:szCs w:val="20"/>
        </w:rPr>
        <w:t xml:space="preserve"> było ujęte w planie postępowań o udzielenie zamówień, numer w BZP, pod którym został zamieszczony plan postępowań o udzielenie zamówień oraz identyfikator pozycji planu postępowań o udzielenie zamówień; </w:t>
      </w:r>
    </w:p>
    <w:p w14:paraId="74E5EBF6" w14:textId="10B0D118" w:rsidR="00AD286C" w:rsidRPr="00A81EAF" w:rsidRDefault="00AD286C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81EA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="00A81EAF" w:rsidRPr="00A81EAF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815F08">
        <w:rPr>
          <w:rFonts w:ascii="Times New Roman" w:hAnsi="Times New Roman" w:cs="Times New Roman"/>
          <w:b/>
          <w:bCs/>
          <w:sz w:val="20"/>
          <w:szCs w:val="20"/>
        </w:rPr>
        <w:t>3.3</w:t>
      </w:r>
    </w:p>
    <w:p w14:paraId="3ACB412F" w14:textId="5E008222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11) informacja,  czy o  udzielenie  zamówienia  mogą  się  ubiegać  wyłącznie  wykonawcy,  o których mowa w art. 94 ustawy (zamówienia zastrzeżone); </w:t>
      </w:r>
    </w:p>
    <w:p w14:paraId="548D3003" w14:textId="1C1950BB" w:rsidR="00AD286C" w:rsidRPr="00AD286C" w:rsidRDefault="00AD286C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D286C">
        <w:rPr>
          <w:sz w:val="20"/>
          <w:szCs w:val="20"/>
        </w:rPr>
        <w:t xml:space="preserve">                          </w:t>
      </w:r>
      <w:r w:rsidRPr="00AD286C">
        <w:rPr>
          <w:rFonts w:ascii="Times New Roman" w:hAnsi="Times New Roman" w:cs="Times New Roman"/>
          <w:b/>
          <w:bCs/>
          <w:sz w:val="20"/>
          <w:szCs w:val="20"/>
        </w:rPr>
        <w:t xml:space="preserve">Nie dotyczy </w:t>
      </w:r>
    </w:p>
    <w:p w14:paraId="3125E14D" w14:textId="18E8B4E1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12) w przypadku zamówienia na usługi społeczne i inne szczególne usługi wskazanie, czy o udzielenie  zamówienia  na  usługi  zdrowotne,  społeczne  oraz  kulturalne  objęte  kodami CPV  75121000-0,  75122000-7,  75123000-4,  79622000-0,  79624000-4,  79625000-1, 80110000-8,  80300000-7,  80420000-4,  80430000-7,  80511000-9,  80520000-5, 80590000-6,  od  85000000-9  do  85323000-9,  92500000-6,  92600000-7,  98133000-4, 98133110-8,  określonymi  we  Wspólnym  Słowniku  Zamówień,   mogą  ubiegać  się wyłącznie  wykonawcy,  którzy  spełniają  łącznie  warunki  określone  w  art.  361  ust.  1 ustawy (zamówienia zastrzeżone – usługi społeczne); </w:t>
      </w:r>
    </w:p>
    <w:p w14:paraId="326FDF2D" w14:textId="6938F4C4" w:rsidR="00E12DC0" w:rsidRPr="00E12DC0" w:rsidRDefault="00E12DC0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D286C">
        <w:rPr>
          <w:sz w:val="20"/>
          <w:szCs w:val="20"/>
        </w:rPr>
        <w:t xml:space="preserve">                          </w:t>
      </w:r>
      <w:r w:rsidRPr="00AD286C">
        <w:rPr>
          <w:rFonts w:ascii="Times New Roman" w:hAnsi="Times New Roman" w:cs="Times New Roman"/>
          <w:b/>
          <w:bCs/>
          <w:sz w:val="20"/>
          <w:szCs w:val="20"/>
        </w:rPr>
        <w:t xml:space="preserve">Nie dotyczy </w:t>
      </w:r>
    </w:p>
    <w:p w14:paraId="1A899C00" w14:textId="77777777" w:rsidR="00E12DC0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13) informacja, czy zamówienie publiczne/</w:t>
      </w:r>
      <w:r w:rsidRPr="00E12DC0">
        <w:rPr>
          <w:strike/>
          <w:color w:val="1F4E79" w:themeColor="accent5" w:themeShade="80"/>
          <w:sz w:val="20"/>
          <w:szCs w:val="20"/>
        </w:rPr>
        <w:t>umowa ramowa</w:t>
      </w:r>
      <w:r w:rsidRPr="00B561D1">
        <w:rPr>
          <w:color w:val="1F4E79" w:themeColor="accent5" w:themeShade="80"/>
          <w:sz w:val="20"/>
          <w:szCs w:val="20"/>
        </w:rPr>
        <w:t xml:space="preserve"> dotyczy projektu lub programu współfinansowanego ze środków Unii Europejskiej; </w:t>
      </w:r>
    </w:p>
    <w:p w14:paraId="7C78358B" w14:textId="1853BD1F" w:rsidR="008F7997" w:rsidRPr="00E12DC0" w:rsidRDefault="00E12DC0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2DC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="000E6BB0">
        <w:rPr>
          <w:rFonts w:ascii="Times New Roman" w:hAnsi="Times New Roman" w:cs="Times New Roman"/>
          <w:b/>
          <w:bCs/>
          <w:sz w:val="20"/>
          <w:szCs w:val="20"/>
        </w:rPr>
        <w:t>NIE</w:t>
      </w:r>
    </w:p>
    <w:p w14:paraId="66F94465" w14:textId="15BDF88B" w:rsidR="00CC53D4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14) nazwa projektu lub programu współfinansowanego ze środków Unii Europejskiej – jeżeli zamówienie   publiczne/umowa   ramowa   dotyczy   projektu lub   programu współfinansowanego ze środków Unii Europejskiej.</w:t>
      </w:r>
    </w:p>
    <w:p w14:paraId="33F4A777" w14:textId="770470D5" w:rsidR="00E12DC0" w:rsidRDefault="000E6BB0" w:rsidP="00E12DC0">
      <w:pPr>
        <w:spacing w:line="276" w:lineRule="auto"/>
        <w:jc w:val="both"/>
        <w:rPr>
          <w:b/>
          <w:bCs/>
        </w:rPr>
      </w:pPr>
      <w:r>
        <w:rPr>
          <w:b/>
          <w:bCs/>
        </w:rPr>
        <w:t>-</w:t>
      </w:r>
    </w:p>
    <w:p w14:paraId="493E6441" w14:textId="77777777" w:rsidR="00F4216B" w:rsidRPr="00E12DC0" w:rsidRDefault="00F4216B" w:rsidP="00E12DC0">
      <w:pPr>
        <w:spacing w:line="276" w:lineRule="auto"/>
        <w:jc w:val="both"/>
        <w:rPr>
          <w:b/>
          <w:bCs/>
        </w:rPr>
      </w:pPr>
    </w:p>
    <w:p w14:paraId="017A799F" w14:textId="028FA9C7" w:rsidR="008F7997" w:rsidRPr="00F4216B" w:rsidRDefault="00CC53D4" w:rsidP="008F7997">
      <w:pPr>
        <w:rPr>
          <w:b/>
          <w:bCs/>
          <w:color w:val="1F4E79" w:themeColor="accent5" w:themeShade="80"/>
          <w:sz w:val="20"/>
          <w:szCs w:val="20"/>
          <w:u w:val="single"/>
        </w:rPr>
      </w:pPr>
      <w:r w:rsidRPr="00F4216B">
        <w:rPr>
          <w:b/>
          <w:bCs/>
          <w:color w:val="1F4E79" w:themeColor="accent5" w:themeShade="80"/>
          <w:sz w:val="20"/>
          <w:szCs w:val="20"/>
          <w:u w:val="single"/>
        </w:rPr>
        <w:t xml:space="preserve">   </w:t>
      </w:r>
      <w:r w:rsidR="008F7997" w:rsidRPr="00F4216B">
        <w:rPr>
          <w:b/>
          <w:bCs/>
          <w:color w:val="1F4E79" w:themeColor="accent5" w:themeShade="80"/>
          <w:sz w:val="20"/>
          <w:szCs w:val="20"/>
          <w:u w:val="single"/>
        </w:rPr>
        <w:t xml:space="preserve"> 2. Zamawiający: </w:t>
      </w:r>
    </w:p>
    <w:p w14:paraId="152C8118" w14:textId="77777777" w:rsidR="007C65A3" w:rsidRDefault="007C65A3" w:rsidP="007C65A3">
      <w:pPr>
        <w:pStyle w:val="p"/>
        <w:spacing w:line="100" w:lineRule="atLeast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Adres strony internetowej (URL): bip.miastopuck.pl</w:t>
      </w:r>
    </w:p>
    <w:p w14:paraId="67612F69" w14:textId="77777777" w:rsidR="007C65A3" w:rsidRDefault="007C65A3" w:rsidP="007C65A3">
      <w:pPr>
        <w:pStyle w:val="p"/>
        <w:spacing w:line="100" w:lineRule="atLeast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profilu nabywcy: </w:t>
      </w:r>
      <w:hyperlink r:id="rId6" w:history="1">
        <w:r>
          <w:rPr>
            <w:rStyle w:val="Hipercze"/>
            <w:rFonts w:cs="Calibri"/>
          </w:rPr>
          <w:t>https://platformazakupowa.pl/puck</w:t>
        </w:r>
      </w:hyperlink>
    </w:p>
    <w:p w14:paraId="1664CA1B" w14:textId="1F956D48" w:rsidR="007C65A3" w:rsidRDefault="007C65A3" w:rsidP="007C65A3">
      <w:pPr>
        <w:pStyle w:val="p"/>
        <w:spacing w:line="100" w:lineRule="atLeast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(dedykowana platforma zakupowa do obsługi komunikacji w formie elektronicznej pomiędzy Zamawiającym a Wykonawcami oraz składania ofert).</w:t>
      </w:r>
    </w:p>
    <w:p w14:paraId="428E24CB" w14:textId="6D1E235C" w:rsidR="000E6BB0" w:rsidRDefault="000E6BB0" w:rsidP="007C65A3">
      <w:pPr>
        <w:pStyle w:val="p"/>
        <w:spacing w:line="100" w:lineRule="atLeast"/>
        <w:ind w:left="709"/>
        <w:jc w:val="both"/>
        <w:rPr>
          <w:rFonts w:ascii="Calibri" w:hAnsi="Calibri" w:cs="Calibri"/>
        </w:rPr>
      </w:pPr>
    </w:p>
    <w:p w14:paraId="21361A69" w14:textId="123F4060" w:rsidR="007C65A3" w:rsidRDefault="007C65A3" w:rsidP="007C65A3">
      <w:pPr>
        <w:pStyle w:val="p"/>
        <w:numPr>
          <w:ilvl w:val="0"/>
          <w:numId w:val="1"/>
        </w:numPr>
        <w:spacing w:line="100" w:lineRule="atLeast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Niniejsze postępowanie oznaczone jest znakiem: RGKiM.271.</w:t>
      </w:r>
      <w:r w:rsidR="000E6BB0">
        <w:rPr>
          <w:rFonts w:ascii="Calibri" w:hAnsi="Calibri" w:cs="Calibri"/>
        </w:rPr>
        <w:t>16</w:t>
      </w:r>
      <w:r>
        <w:rPr>
          <w:rFonts w:ascii="Calibri" w:hAnsi="Calibri" w:cs="Calibri"/>
        </w:rPr>
        <w:t>.2021.WJ.</w:t>
      </w:r>
    </w:p>
    <w:p w14:paraId="5C70EBF7" w14:textId="7319572B" w:rsidR="00171B59" w:rsidRDefault="00171B59" w:rsidP="008F7997">
      <w:pPr>
        <w:rPr>
          <w:color w:val="1F4E79" w:themeColor="accent5" w:themeShade="80"/>
          <w:sz w:val="20"/>
          <w:szCs w:val="20"/>
        </w:rPr>
      </w:pPr>
    </w:p>
    <w:p w14:paraId="2E3207CE" w14:textId="506234FD" w:rsidR="00171B59" w:rsidRDefault="00171B59" w:rsidP="008F7997">
      <w:pPr>
        <w:rPr>
          <w:color w:val="1F4E79" w:themeColor="accent5" w:themeShade="80"/>
          <w:sz w:val="20"/>
          <w:szCs w:val="20"/>
        </w:rPr>
      </w:pPr>
    </w:p>
    <w:p w14:paraId="5861B8BE" w14:textId="77777777" w:rsidR="00171B59" w:rsidRPr="00B561D1" w:rsidRDefault="00171B59" w:rsidP="008F7997">
      <w:pPr>
        <w:rPr>
          <w:color w:val="1F4E79" w:themeColor="accent5" w:themeShade="80"/>
          <w:sz w:val="20"/>
          <w:szCs w:val="20"/>
        </w:rPr>
      </w:pPr>
    </w:p>
    <w:p w14:paraId="1452FC4E" w14:textId="1A2EFE1A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1)nazwa (firma) zamawiającego, </w:t>
      </w:r>
      <w:r w:rsidRPr="007C65A3">
        <w:rPr>
          <w:strike/>
          <w:color w:val="1F4E79" w:themeColor="accent5" w:themeShade="80"/>
          <w:sz w:val="20"/>
          <w:szCs w:val="20"/>
        </w:rPr>
        <w:t>w tym, jeżeli dotyczy, oddział zamawiającego</w:t>
      </w:r>
      <w:r w:rsidRPr="00B561D1">
        <w:rPr>
          <w:color w:val="1F4E79" w:themeColor="accent5" w:themeShade="80"/>
          <w:sz w:val="20"/>
          <w:szCs w:val="20"/>
        </w:rPr>
        <w:t xml:space="preserve">; </w:t>
      </w:r>
    </w:p>
    <w:p w14:paraId="1B8CE8C8" w14:textId="7E50263C" w:rsidR="007C65A3" w:rsidRPr="007C65A3" w:rsidRDefault="007C65A3" w:rsidP="007C65A3">
      <w:pPr>
        <w:pStyle w:val="p"/>
        <w:spacing w:line="100" w:lineRule="atLeast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7C65A3">
        <w:rPr>
          <w:rFonts w:ascii="Times New Roman" w:hAnsi="Times New Roman" w:cs="Times New Roman"/>
          <w:b/>
          <w:bCs/>
          <w:sz w:val="20"/>
          <w:szCs w:val="20"/>
        </w:rPr>
        <w:t>Gmina Miasta Puck, NIP 5871566983, REGON  191675439</w:t>
      </w:r>
    </w:p>
    <w:p w14:paraId="17D6F94C" w14:textId="77777777" w:rsidR="007C65A3" w:rsidRPr="00B561D1" w:rsidRDefault="007C65A3" w:rsidP="008F7997">
      <w:pPr>
        <w:rPr>
          <w:color w:val="1F4E79" w:themeColor="accent5" w:themeShade="80"/>
          <w:sz w:val="20"/>
          <w:szCs w:val="20"/>
        </w:rPr>
      </w:pPr>
    </w:p>
    <w:p w14:paraId="523DB482" w14:textId="77777777" w:rsidR="008F7997" w:rsidRPr="00B561D1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krajowy numer identyfikacyjny (w przypadku polskich zamawiających – numer REGON lub NIP); </w:t>
      </w:r>
    </w:p>
    <w:p w14:paraId="2D9D600A" w14:textId="4F7FAF40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3)adres zamawiającego, w tym ulica, miejscowość, kod pocztowy, województwo, kraj; </w:t>
      </w:r>
    </w:p>
    <w:p w14:paraId="7DE2A2FC" w14:textId="63D7D896" w:rsidR="007C65A3" w:rsidRPr="007C65A3" w:rsidRDefault="007C65A3" w:rsidP="007C65A3">
      <w:pPr>
        <w:pStyle w:val="p"/>
        <w:spacing w:line="100" w:lineRule="atLeast"/>
        <w:ind w:left="709"/>
        <w:rPr>
          <w:rFonts w:ascii="Times New Roman" w:hAnsi="Times New Roman" w:cs="Times New Roman"/>
          <w:b/>
          <w:bCs/>
          <w:sz w:val="20"/>
          <w:szCs w:val="20"/>
        </w:rPr>
      </w:pPr>
      <w:r w:rsidRPr="007C65A3">
        <w:rPr>
          <w:rFonts w:ascii="Times New Roman" w:hAnsi="Times New Roman" w:cs="Times New Roman"/>
          <w:b/>
          <w:bCs/>
          <w:sz w:val="20"/>
          <w:szCs w:val="20"/>
        </w:rPr>
        <w:t xml:space="preserve">ul. 1 Maja 13 , 84-100 Puck, woj. pomorskie, Polska </w:t>
      </w:r>
    </w:p>
    <w:p w14:paraId="70730C1B" w14:textId="77777777" w:rsidR="007C65A3" w:rsidRPr="00B561D1" w:rsidRDefault="007C65A3" w:rsidP="008F7997">
      <w:pPr>
        <w:rPr>
          <w:color w:val="1F4E79" w:themeColor="accent5" w:themeShade="80"/>
          <w:sz w:val="20"/>
          <w:szCs w:val="20"/>
        </w:rPr>
      </w:pPr>
    </w:p>
    <w:p w14:paraId="570063BD" w14:textId="77777777" w:rsidR="003870BD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4)lokalizacja adresu zamawiającego określona zgodnie ze słownikiem klasyfikacji NUTS 3; </w:t>
      </w:r>
    </w:p>
    <w:p w14:paraId="31CD6CF1" w14:textId="08DBD6CC" w:rsidR="008F7997" w:rsidRPr="003870BD" w:rsidRDefault="003870BD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870B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</w:t>
      </w:r>
      <w:r w:rsidR="008F7997" w:rsidRPr="003870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870BD">
        <w:rPr>
          <w:rFonts w:ascii="Times New Roman" w:hAnsi="Times New Roman" w:cs="Times New Roman"/>
          <w:b/>
          <w:bCs/>
          <w:sz w:val="20"/>
          <w:szCs w:val="20"/>
        </w:rPr>
        <w:t>PL 634</w:t>
      </w:r>
    </w:p>
    <w:p w14:paraId="08B4C55F" w14:textId="43ABB253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5)numer telefonu lub faksu zamawiającego; </w:t>
      </w:r>
    </w:p>
    <w:p w14:paraId="2CE4EDA0" w14:textId="411FE88B" w:rsidR="007C65A3" w:rsidRPr="007C65A3" w:rsidRDefault="007C65A3" w:rsidP="007C65A3">
      <w:pPr>
        <w:pStyle w:val="p"/>
        <w:spacing w:line="100" w:lineRule="atLeast"/>
        <w:ind w:left="709"/>
        <w:rPr>
          <w:rFonts w:asciiTheme="minorHAnsi" w:eastAsiaTheme="minorHAnsi" w:hAnsiTheme="minorHAnsi" w:cstheme="minorBidi"/>
          <w:color w:val="1F4E79" w:themeColor="accent5" w:themeShade="80"/>
          <w:sz w:val="20"/>
          <w:szCs w:val="20"/>
          <w:lang w:eastAsia="en-US"/>
        </w:rPr>
      </w:pPr>
      <w:r w:rsidRPr="007C65A3">
        <w:rPr>
          <w:rFonts w:ascii="Times New Roman" w:hAnsi="Times New Roman" w:cs="Times New Roman"/>
          <w:b/>
          <w:bCs/>
          <w:sz w:val="20"/>
          <w:szCs w:val="20"/>
          <w:lang w:val="de-DE"/>
        </w:rPr>
        <w:t>tel. 58</w:t>
      </w:r>
      <w:r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</w:t>
      </w:r>
      <w:r w:rsidRPr="007C65A3">
        <w:rPr>
          <w:rFonts w:ascii="Times New Roman" w:hAnsi="Times New Roman" w:cs="Times New Roman"/>
          <w:b/>
          <w:bCs/>
          <w:sz w:val="20"/>
          <w:szCs w:val="20"/>
          <w:lang w:val="de-DE"/>
        </w:rPr>
        <w:t>6730500</w:t>
      </w:r>
      <w:r w:rsidRPr="007C65A3">
        <w:rPr>
          <w:rFonts w:asciiTheme="minorHAnsi" w:eastAsiaTheme="minorHAnsi" w:hAnsiTheme="minorHAnsi" w:cstheme="minorBidi"/>
          <w:color w:val="1F4E79" w:themeColor="accent5" w:themeShade="80"/>
          <w:sz w:val="20"/>
          <w:szCs w:val="20"/>
          <w:lang w:eastAsia="en-US"/>
        </w:rPr>
        <w:t xml:space="preserve"> </w:t>
      </w:r>
    </w:p>
    <w:p w14:paraId="6114E4D3" w14:textId="77777777" w:rsidR="007C65A3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6)adres poczty elektronicznej zamawiającego; </w:t>
      </w:r>
    </w:p>
    <w:p w14:paraId="14455B27" w14:textId="24B4CF1B" w:rsidR="008F7997" w:rsidRPr="007C65A3" w:rsidRDefault="007C65A3" w:rsidP="008F7997">
      <w:pPr>
        <w:rPr>
          <w:rFonts w:ascii="Times New Roman" w:hAnsi="Times New Roman" w:cs="Times New Roman"/>
          <w:b/>
          <w:bCs/>
          <w:color w:val="1F4E79" w:themeColor="accent5" w:themeShade="80"/>
          <w:sz w:val="20"/>
          <w:szCs w:val="20"/>
        </w:rPr>
      </w:pPr>
      <w:r w:rsidRPr="007C65A3">
        <w:rPr>
          <w:rFonts w:ascii="Times New Roman" w:hAnsi="Times New Roman" w:cs="Times New Roman"/>
          <w:b/>
          <w:bCs/>
          <w:color w:val="1F4E79" w:themeColor="accent5" w:themeShade="80"/>
          <w:sz w:val="20"/>
          <w:szCs w:val="20"/>
        </w:rPr>
        <w:t xml:space="preserve">               </w:t>
      </w:r>
      <w:proofErr w:type="spellStart"/>
      <w:r w:rsidRPr="007C65A3">
        <w:rPr>
          <w:rFonts w:ascii="Times New Roman" w:hAnsi="Times New Roman" w:cs="Times New Roman"/>
          <w:b/>
          <w:bCs/>
          <w:sz w:val="20"/>
          <w:szCs w:val="20"/>
          <w:lang w:val="de-DE"/>
        </w:rPr>
        <w:t>e-mail</w:t>
      </w:r>
      <w:proofErr w:type="spellEnd"/>
      <w:r w:rsidRPr="007C65A3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: </w:t>
      </w:r>
      <w:hyperlink r:id="rId7" w:history="1">
        <w:r w:rsidRPr="007C65A3">
          <w:rPr>
            <w:rStyle w:val="Hipercze"/>
            <w:rFonts w:ascii="Times New Roman" w:hAnsi="Times New Roman" w:cs="Times New Roman"/>
            <w:b/>
            <w:bCs/>
            <w:sz w:val="20"/>
            <w:szCs w:val="20"/>
            <w:lang w:val="de-DE"/>
          </w:rPr>
          <w:t>przetargi@miasto.puck.pl</w:t>
        </w:r>
      </w:hyperlink>
    </w:p>
    <w:p w14:paraId="390CF0BD" w14:textId="5F9BBF74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7)adres strony internetowej zamawiającego; </w:t>
      </w:r>
    </w:p>
    <w:p w14:paraId="750CBB73" w14:textId="1D597AD3" w:rsidR="0026639E" w:rsidRPr="00FF5413" w:rsidRDefault="0026639E" w:rsidP="008F7997">
      <w:pPr>
        <w:rPr>
          <w:b/>
          <w:bCs/>
          <w:color w:val="1F4E79" w:themeColor="accent5" w:themeShade="80"/>
          <w:sz w:val="28"/>
          <w:szCs w:val="28"/>
        </w:rPr>
      </w:pPr>
      <w:r w:rsidRPr="00FF5413">
        <w:rPr>
          <w:b/>
          <w:bCs/>
          <w:color w:val="1F4E79" w:themeColor="accent5" w:themeShade="80"/>
          <w:sz w:val="28"/>
          <w:szCs w:val="28"/>
        </w:rPr>
        <w:t xml:space="preserve">                    </w:t>
      </w:r>
      <w:r w:rsidR="00FF5413" w:rsidRPr="00FF5413">
        <w:rPr>
          <w:b/>
          <w:bCs/>
          <w:color w:val="1F4E79" w:themeColor="accent5" w:themeShade="80"/>
          <w:sz w:val="28"/>
          <w:szCs w:val="28"/>
        </w:rPr>
        <w:t>https://bip.miastopuck.pl/</w:t>
      </w:r>
    </w:p>
    <w:p w14:paraId="10BFE547" w14:textId="77777777" w:rsidR="007C65A3" w:rsidRPr="003870BD" w:rsidRDefault="007C65A3" w:rsidP="007C65A3">
      <w:pPr>
        <w:pStyle w:val="p"/>
        <w:spacing w:line="100" w:lineRule="atLeast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70BD">
        <w:rPr>
          <w:rFonts w:ascii="Times New Roman" w:hAnsi="Times New Roman" w:cs="Times New Roman"/>
          <w:b/>
          <w:bCs/>
          <w:sz w:val="20"/>
          <w:szCs w:val="20"/>
        </w:rPr>
        <w:t xml:space="preserve">Adres strony internetowej, na której udostępniane będą zmiany i wyjaśnienia treści specyfikacji warunków zamówienia (SWZ) oraz inne dokumenty zamówienia bezpośrednio związane z postępowaniem o udzielenie zamówienia: </w:t>
      </w:r>
      <w:hyperlink r:id="rId8" w:history="1">
        <w:r w:rsidRPr="003870BD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https://platformazakupowa.pl/puck</w:t>
        </w:r>
      </w:hyperlink>
    </w:p>
    <w:p w14:paraId="1E181661" w14:textId="3F23E5C4" w:rsidR="007C65A3" w:rsidRPr="003870BD" w:rsidRDefault="007C65A3" w:rsidP="008F7997">
      <w:pPr>
        <w:rPr>
          <w:rFonts w:ascii="Times New Roman" w:hAnsi="Times New Roman" w:cs="Times New Roman"/>
          <w:b/>
          <w:bCs/>
          <w:color w:val="1F4E79" w:themeColor="accent5" w:themeShade="80"/>
          <w:sz w:val="20"/>
          <w:szCs w:val="20"/>
        </w:rPr>
      </w:pPr>
    </w:p>
    <w:p w14:paraId="2DE6E4FA" w14:textId="77777777" w:rsidR="003870BD" w:rsidRPr="003870BD" w:rsidRDefault="003870BD" w:rsidP="003870BD">
      <w:pPr>
        <w:pStyle w:val="p"/>
        <w:spacing w:line="100" w:lineRule="atLeast"/>
        <w:ind w:left="709"/>
        <w:rPr>
          <w:rFonts w:ascii="Times New Roman" w:hAnsi="Times New Roman" w:cs="Times New Roman"/>
          <w:b/>
          <w:bCs/>
          <w:sz w:val="20"/>
          <w:szCs w:val="20"/>
        </w:rPr>
      </w:pPr>
      <w:r w:rsidRPr="003870BD">
        <w:rPr>
          <w:rFonts w:ascii="Times New Roman" w:hAnsi="Times New Roman" w:cs="Times New Roman"/>
          <w:b/>
          <w:bCs/>
          <w:sz w:val="20"/>
          <w:szCs w:val="20"/>
        </w:rPr>
        <w:t>Adres strony internetowej (URL): bip.miastopuck.pl</w:t>
      </w:r>
    </w:p>
    <w:p w14:paraId="0DEB1D05" w14:textId="77777777" w:rsidR="003870BD" w:rsidRPr="003870BD" w:rsidRDefault="003870BD" w:rsidP="003870BD">
      <w:pPr>
        <w:pStyle w:val="p"/>
        <w:spacing w:line="100" w:lineRule="atLeast"/>
        <w:ind w:left="709"/>
        <w:rPr>
          <w:rFonts w:ascii="Times New Roman" w:hAnsi="Times New Roman" w:cs="Times New Roman"/>
          <w:b/>
          <w:bCs/>
          <w:sz w:val="20"/>
          <w:szCs w:val="20"/>
        </w:rPr>
      </w:pPr>
      <w:r w:rsidRPr="003870BD">
        <w:rPr>
          <w:rFonts w:ascii="Times New Roman" w:hAnsi="Times New Roman" w:cs="Times New Roman"/>
          <w:b/>
          <w:bCs/>
          <w:sz w:val="20"/>
          <w:szCs w:val="20"/>
        </w:rPr>
        <w:t xml:space="preserve">Adres profilu nabywcy: </w:t>
      </w:r>
      <w:hyperlink r:id="rId9" w:history="1">
        <w:r w:rsidRPr="003870BD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https://platformazakupowa.pl/puck</w:t>
        </w:r>
      </w:hyperlink>
    </w:p>
    <w:p w14:paraId="0FC50643" w14:textId="793AE234" w:rsidR="003870BD" w:rsidRPr="003870BD" w:rsidRDefault="003870BD" w:rsidP="003870BD">
      <w:pPr>
        <w:pStyle w:val="p"/>
        <w:spacing w:line="100" w:lineRule="atLeast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70BD">
        <w:rPr>
          <w:rFonts w:ascii="Times New Roman" w:hAnsi="Times New Roman" w:cs="Times New Roman"/>
          <w:b/>
          <w:bCs/>
          <w:sz w:val="20"/>
          <w:szCs w:val="20"/>
        </w:rPr>
        <w:t>(dedykowana platforma zakupowa do obsługi komunikacji w formie elektronicznej pomiędzy Zamawiającym a Wykonawcami oraz składania ofert).</w:t>
      </w:r>
    </w:p>
    <w:p w14:paraId="6304D0B6" w14:textId="77777777" w:rsidR="003870BD" w:rsidRPr="003870BD" w:rsidRDefault="003870BD" w:rsidP="003870BD">
      <w:pPr>
        <w:pStyle w:val="p"/>
        <w:spacing w:line="100" w:lineRule="atLeast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F327607" w14:textId="5A1480BD" w:rsidR="003870BD" w:rsidRDefault="003870BD" w:rsidP="003870BD">
      <w:pPr>
        <w:pStyle w:val="p"/>
        <w:spacing w:line="100" w:lineRule="atLeast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870BD">
        <w:rPr>
          <w:rFonts w:ascii="Times New Roman" w:hAnsi="Times New Roman" w:cs="Times New Roman"/>
          <w:b/>
          <w:bCs/>
          <w:sz w:val="20"/>
          <w:szCs w:val="20"/>
        </w:rPr>
        <w:t>Niniejsze postępowanie oznaczone jest znakiem: RGKiM.271.</w:t>
      </w:r>
      <w:r w:rsidR="0026639E"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Pr="003870BD">
        <w:rPr>
          <w:rFonts w:ascii="Times New Roman" w:hAnsi="Times New Roman" w:cs="Times New Roman"/>
          <w:b/>
          <w:bCs/>
          <w:sz w:val="20"/>
          <w:szCs w:val="20"/>
        </w:rPr>
        <w:t>.2021.WJ.</w:t>
      </w:r>
    </w:p>
    <w:p w14:paraId="3A0774D9" w14:textId="77777777" w:rsidR="003870BD" w:rsidRPr="003870BD" w:rsidRDefault="003870BD" w:rsidP="003870BD">
      <w:pPr>
        <w:pStyle w:val="p"/>
        <w:spacing w:line="100" w:lineRule="atLeast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4EDF2E" w14:textId="546FC293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8)rodzaj zamawiającego określony zgodnie z ustawą; </w:t>
      </w:r>
    </w:p>
    <w:p w14:paraId="5E8873D1" w14:textId="7ADDC4E1" w:rsidR="007C65A3" w:rsidRPr="007C65A3" w:rsidRDefault="007C65A3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C65A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jednostka samorządu terytorialnego</w:t>
      </w:r>
    </w:p>
    <w:p w14:paraId="198CFC72" w14:textId="4F167491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9)przedmiot działalności zamawiającego; </w:t>
      </w:r>
    </w:p>
    <w:p w14:paraId="2B82AD94" w14:textId="51AB6A68" w:rsidR="007C65A3" w:rsidRPr="007C65A3" w:rsidRDefault="007C65A3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C65A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zgodnie z ustawą</w:t>
      </w:r>
    </w:p>
    <w:p w14:paraId="0D42DFEA" w14:textId="1A1A9C48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10) informacja, czy postępowanie przeprowadza zamawiający:</w:t>
      </w:r>
    </w:p>
    <w:p w14:paraId="3B3CF727" w14:textId="605FC23F" w:rsidR="008F7997" w:rsidRPr="00FF5413" w:rsidRDefault="006D43F6" w:rsidP="008F7997">
      <w:pPr>
        <w:rPr>
          <w:sz w:val="28"/>
          <w:szCs w:val="28"/>
          <w:u w:val="single"/>
        </w:rPr>
      </w:pPr>
      <w:r w:rsidRPr="00FF5413">
        <w:rPr>
          <w:sz w:val="28"/>
          <w:szCs w:val="28"/>
          <w:u w:val="single"/>
        </w:rPr>
        <w:tab/>
      </w:r>
      <w:r w:rsidR="008F7997" w:rsidRPr="00FF5413">
        <w:rPr>
          <w:sz w:val="28"/>
          <w:szCs w:val="28"/>
          <w:u w:val="single"/>
        </w:rPr>
        <w:t>a)  samodzielnie,</w:t>
      </w:r>
    </w:p>
    <w:p w14:paraId="029CD883" w14:textId="601A0653" w:rsidR="008F7997" w:rsidRPr="00B561D1" w:rsidRDefault="006D43F6" w:rsidP="008F7997">
      <w:pPr>
        <w:rPr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</w:t>
      </w:r>
      <w:r>
        <w:rPr>
          <w:color w:val="1F4E79" w:themeColor="accent5" w:themeShade="80"/>
          <w:sz w:val="20"/>
          <w:szCs w:val="20"/>
        </w:rPr>
        <w:tab/>
      </w:r>
      <w:r w:rsidR="008F7997" w:rsidRPr="00B561D1">
        <w:rPr>
          <w:color w:val="1F4E79" w:themeColor="accent5" w:themeShade="80"/>
          <w:sz w:val="20"/>
          <w:szCs w:val="20"/>
        </w:rPr>
        <w:t xml:space="preserve">b)  jako centralny zamawiający, </w:t>
      </w:r>
    </w:p>
    <w:p w14:paraId="4018B8BC" w14:textId="617197D6" w:rsidR="008F7997" w:rsidRPr="00B561D1" w:rsidRDefault="006D43F6" w:rsidP="008F7997">
      <w:pPr>
        <w:rPr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</w:t>
      </w:r>
      <w:r>
        <w:rPr>
          <w:color w:val="1F4E79" w:themeColor="accent5" w:themeShade="80"/>
          <w:sz w:val="20"/>
          <w:szCs w:val="20"/>
        </w:rPr>
        <w:tab/>
      </w:r>
      <w:r w:rsidR="008F7997" w:rsidRPr="00B561D1">
        <w:rPr>
          <w:color w:val="1F4E79" w:themeColor="accent5" w:themeShade="80"/>
          <w:sz w:val="20"/>
          <w:szCs w:val="20"/>
        </w:rPr>
        <w:t xml:space="preserve">c)  jako podmiot, któremu inny/inni zamawiający powierzył/powierzyli przeprowadzenie postępowania, </w:t>
      </w:r>
    </w:p>
    <w:p w14:paraId="6993E81A" w14:textId="5DDAC5FB" w:rsidR="008F7997" w:rsidRPr="00B561D1" w:rsidRDefault="006D43F6" w:rsidP="008F7997">
      <w:pPr>
        <w:rPr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</w:t>
      </w:r>
      <w:r>
        <w:rPr>
          <w:color w:val="1F4E79" w:themeColor="accent5" w:themeShade="80"/>
          <w:sz w:val="20"/>
          <w:szCs w:val="20"/>
        </w:rPr>
        <w:tab/>
      </w:r>
      <w:r w:rsidR="008F7997" w:rsidRPr="00B561D1">
        <w:rPr>
          <w:color w:val="1F4E79" w:themeColor="accent5" w:themeShade="80"/>
          <w:sz w:val="20"/>
          <w:szCs w:val="20"/>
        </w:rPr>
        <w:t xml:space="preserve">d)  jako zamawiający wspólnie z innym zamawiającym/innymi zamawiającymi; </w:t>
      </w:r>
    </w:p>
    <w:p w14:paraId="45117006" w14:textId="53B7AAC9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11) w  przypadku  gdy  postępowanie  przeprowadza  podmiot, któremu  zamawiający powierzył/powierzyli prowadzenie postępowania, dane dotyczące tego podmiotu, w tym nazwa  (firma),  krajowy  numer  identyfikacyjny  (w  przypadku  polskich  podmiotów  – numer REGON lub NIP), adres, numer telefonu lub faksu, adres poczty elektronicznej, adres strony internetowej; </w:t>
      </w:r>
    </w:p>
    <w:p w14:paraId="481FB5B0" w14:textId="6BC3813F" w:rsidR="003870BD" w:rsidRPr="003870BD" w:rsidRDefault="003870BD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</w:t>
      </w:r>
      <w:r w:rsidRPr="00171B59">
        <w:rPr>
          <w:rFonts w:ascii="Times New Roman" w:hAnsi="Times New Roman" w:cs="Times New Roman"/>
          <w:b/>
          <w:bCs/>
          <w:sz w:val="20"/>
          <w:szCs w:val="20"/>
        </w:rPr>
        <w:t xml:space="preserve">              Nie dotyczy </w:t>
      </w:r>
      <w:r>
        <w:rPr>
          <w:color w:val="1F4E79" w:themeColor="accent5" w:themeShade="80"/>
          <w:sz w:val="20"/>
          <w:szCs w:val="20"/>
        </w:rPr>
        <w:t xml:space="preserve"> </w:t>
      </w:r>
    </w:p>
    <w:p w14:paraId="24F2D5B9" w14:textId="25784E36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12) w  przypadku  przeprowadzania postępowania  wspólnie z innym  zamawiającym/innymi zamawiającymi: </w:t>
      </w:r>
    </w:p>
    <w:p w14:paraId="135D2631" w14:textId="6903ED8E" w:rsidR="00171B59" w:rsidRPr="00171B59" w:rsidRDefault="00171B59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71B5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Nie dotyczy </w:t>
      </w:r>
    </w:p>
    <w:p w14:paraId="40B45494" w14:textId="490376D6" w:rsidR="008F7997" w:rsidRPr="00B561D1" w:rsidRDefault="008F7997" w:rsidP="006D43F6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a)  dane  dotyczące  tych  zamawiających,  w  tym  nazwa  (firma),  krajowy  numer identyfikacyjny (w przypadku polskich zamawiających – numer REGON lub NIP), adres,  numer  telefonu  lub  faksu,  adres  poczty  elektronicznej,  adres  strony internetowej, </w:t>
      </w:r>
    </w:p>
    <w:p w14:paraId="2F01D627" w14:textId="77777777" w:rsidR="008F7997" w:rsidRPr="00B561D1" w:rsidRDefault="008F7997" w:rsidP="006D43F6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b)  podział obowiązków między zamawiającymi, w tym informacja, który zamawiający i w jakim zakresie odpowiada za przeprowadzenie postępowania, oraz czy zamówienie będzie udzielane przez  każdego z  zamawiających indywidualnie albo czy zostanie udzielone w imieniu i na rzecz pozostałych zamawiających, </w:t>
      </w:r>
    </w:p>
    <w:p w14:paraId="208E1E1F" w14:textId="455D97DD" w:rsidR="008F7997" w:rsidRDefault="008F7997" w:rsidP="006D43F6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lastRenderedPageBreak/>
        <w:t xml:space="preserve">c)  mające zastosowanie przepisy innego państwa członkowskiego Unii Europejskiej lub umowy  międzynarodowej  zawartej  między  Rzecząpospolitą  Polską  a  innymi państwami   członkowskimi   Unii   Europejskiej,   jeżeli   postępowanie   jest przeprowadzane  wspólnie  z  zamawiającymi  z  innych  państw  członkowskich  Unii Europejskiej.  </w:t>
      </w:r>
    </w:p>
    <w:p w14:paraId="3297C1D1" w14:textId="77777777" w:rsidR="00F4216B" w:rsidRPr="00B561D1" w:rsidRDefault="00F4216B" w:rsidP="006D43F6">
      <w:pPr>
        <w:ind w:firstLine="708"/>
        <w:rPr>
          <w:color w:val="1F4E79" w:themeColor="accent5" w:themeShade="80"/>
          <w:sz w:val="20"/>
          <w:szCs w:val="20"/>
        </w:rPr>
      </w:pPr>
    </w:p>
    <w:p w14:paraId="64DF40B0" w14:textId="77777777" w:rsidR="008F7997" w:rsidRPr="00B561D1" w:rsidRDefault="008F7997" w:rsidP="008F7997">
      <w:pPr>
        <w:rPr>
          <w:color w:val="1F4E79" w:themeColor="accent5" w:themeShade="80"/>
          <w:sz w:val="20"/>
          <w:szCs w:val="20"/>
        </w:rPr>
      </w:pPr>
      <w:r w:rsidRPr="00F4216B">
        <w:rPr>
          <w:b/>
          <w:bCs/>
          <w:color w:val="1F4E79" w:themeColor="accent5" w:themeShade="80"/>
          <w:sz w:val="20"/>
          <w:szCs w:val="20"/>
          <w:u w:val="single"/>
        </w:rPr>
        <w:t>3. Tryb udzielenia zamówienia</w:t>
      </w:r>
      <w:r w:rsidRPr="00B561D1">
        <w:rPr>
          <w:color w:val="1F4E79" w:themeColor="accent5" w:themeShade="80"/>
          <w:sz w:val="20"/>
          <w:szCs w:val="20"/>
        </w:rPr>
        <w:t xml:space="preserve"> </w:t>
      </w:r>
      <w:r w:rsidRPr="00171B59">
        <w:rPr>
          <w:strike/>
          <w:color w:val="1F4E79" w:themeColor="accent5" w:themeShade="80"/>
          <w:sz w:val="20"/>
          <w:szCs w:val="20"/>
        </w:rPr>
        <w:t>lub zawarcia umowy ramowej</w:t>
      </w:r>
      <w:r w:rsidRPr="00B561D1">
        <w:rPr>
          <w:color w:val="1F4E79" w:themeColor="accent5" w:themeShade="80"/>
          <w:sz w:val="20"/>
          <w:szCs w:val="20"/>
        </w:rPr>
        <w:t xml:space="preserve">: </w:t>
      </w:r>
    </w:p>
    <w:p w14:paraId="43ECFDDA" w14:textId="23679721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1)  informacja  o  trybie  udzielenia  zamówienia  oraz  o  podstawie  prawnej  udzielenia zamówienia, zgodnej z ustawą – jeżeli ogłoszenie dotyczy zamówienia publicznego; </w:t>
      </w:r>
    </w:p>
    <w:p w14:paraId="581D97CE" w14:textId="414C667A" w:rsidR="00171B59" w:rsidRPr="00171B59" w:rsidRDefault="00171B59" w:rsidP="008F7997">
      <w:pPr>
        <w:rPr>
          <w:rFonts w:ascii="Times New Roman" w:hAnsi="Times New Roman" w:cs="Times New Roman"/>
          <w:b/>
          <w:bCs/>
          <w:color w:val="1F4E79" w:themeColor="accent5" w:themeShade="8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Pr="00171B59">
        <w:rPr>
          <w:rFonts w:ascii="Times New Roman" w:hAnsi="Times New Roman" w:cs="Times New Roman"/>
          <w:b/>
          <w:bCs/>
          <w:sz w:val="20"/>
          <w:szCs w:val="20"/>
        </w:rPr>
        <w:t xml:space="preserve">zamówienie udzielane jest w trybie podstawowym na podstawie: - art. 275 pkt </w:t>
      </w:r>
      <w:r w:rsidR="00FF541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171B59">
        <w:rPr>
          <w:rFonts w:ascii="Times New Roman" w:hAnsi="Times New Roman" w:cs="Times New Roman"/>
          <w:b/>
          <w:bCs/>
          <w:sz w:val="20"/>
          <w:szCs w:val="20"/>
        </w:rPr>
        <w:t xml:space="preserve"> ustawy</w:t>
      </w:r>
    </w:p>
    <w:p w14:paraId="69D636E1" w14:textId="77777777" w:rsidR="00CC53D4" w:rsidRDefault="008F7997" w:rsidP="00CC53D4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2)  informacja o trybie zawarcia umowy ramowej oraz o podstawie prawnej zawarcia umowy ramowej, zgodnej z ustawą – jeżeli ogłoszenie dotyczy umowy ramowej.  </w:t>
      </w:r>
      <w:r w:rsidR="00CC53D4">
        <w:rPr>
          <w:color w:val="1F4E79" w:themeColor="accent5" w:themeShade="80"/>
          <w:sz w:val="20"/>
          <w:szCs w:val="20"/>
        </w:rPr>
        <w:t xml:space="preserve">  </w:t>
      </w:r>
    </w:p>
    <w:p w14:paraId="12B3FE96" w14:textId="75E17D8B" w:rsidR="008F7997" w:rsidRDefault="00CC53D4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669A37DA" w14:textId="77777777" w:rsidR="00F4216B" w:rsidRPr="00CC53D4" w:rsidRDefault="00F4216B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AA72726" w14:textId="77777777" w:rsidR="008F7997" w:rsidRPr="00F4216B" w:rsidRDefault="008F7997" w:rsidP="008F7997">
      <w:pPr>
        <w:rPr>
          <w:b/>
          <w:bCs/>
          <w:color w:val="1F4E79" w:themeColor="accent5" w:themeShade="80"/>
          <w:sz w:val="20"/>
          <w:szCs w:val="20"/>
          <w:u w:val="single"/>
        </w:rPr>
      </w:pPr>
      <w:r w:rsidRPr="00F4216B">
        <w:rPr>
          <w:b/>
          <w:bCs/>
          <w:color w:val="1F4E79" w:themeColor="accent5" w:themeShade="80"/>
          <w:sz w:val="20"/>
          <w:szCs w:val="20"/>
          <w:u w:val="single"/>
        </w:rPr>
        <w:t xml:space="preserve">4. Udostępnianie dokumentów zamówienia i komunikacja: </w:t>
      </w:r>
    </w:p>
    <w:p w14:paraId="4EA5F654" w14:textId="75D36A6F" w:rsidR="008F7997" w:rsidRPr="00B561D1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1)adres  strony  internetowej  prowadzonego  postępowania,  na  której  będą  udostępniane dokumenty zamówienia, w tym SWZ/opis potrzeb i wymagań, oraz ewentualne zmiany i wyjaśnienia ich treści; </w:t>
      </w:r>
    </w:p>
    <w:p w14:paraId="50671FC9" w14:textId="77777777" w:rsidR="008F7997" w:rsidRPr="00B561D1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jeżeli zamawiający nie może udostępnić części dokumentów zamówienia, w tym części SWZ/opisu potrzeb i wymagań, na stronie internetowej prowadzonego postępowania z powodu  jednej  z  sytuacji  określonej  w  art.  65  ust.  1  ustawy,  lub  ochrony  poufnego charakteru informacji w nich zawartych:</w:t>
      </w:r>
    </w:p>
    <w:p w14:paraId="3D71843C" w14:textId="77777777" w:rsidR="008F7997" w:rsidRPr="00B561D1" w:rsidRDefault="008F7997" w:rsidP="006D43F6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 a)  sposób dostępu do tej części,</w:t>
      </w:r>
    </w:p>
    <w:p w14:paraId="369914A6" w14:textId="46422D0C" w:rsidR="008F7997" w:rsidRDefault="008F7997" w:rsidP="006D43F6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 b)  wymagania związane z ochroną poufnego charakteru tych informacji; </w:t>
      </w:r>
    </w:p>
    <w:p w14:paraId="73C6FE99" w14:textId="49E5D42B" w:rsidR="003870BD" w:rsidRPr="003870BD" w:rsidRDefault="003870BD" w:rsidP="003870B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</w:t>
      </w:r>
      <w:r w:rsidRPr="00171B5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Nie dotyczy </w:t>
      </w:r>
    </w:p>
    <w:p w14:paraId="03A3D7C6" w14:textId="063A3CCD" w:rsidR="00CC53D4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3)informacja, czy wykonawcy będą obowiązani do składania wniosków o dopuszczenie do udziału w postępowaniu, ofert, oświadczenia, o którym mowa w art. 125 ust. 1 ustawy, podmiotowych środków dowodowych, przedmiotowych środków dowodowych, innych oświadczeń lub dokumentów wyłącznie przy użyciu środków komunikacji elektronicznej; </w:t>
      </w:r>
    </w:p>
    <w:p w14:paraId="033B37F4" w14:textId="4C424E37" w:rsidR="003870BD" w:rsidRPr="001E1915" w:rsidRDefault="003870BD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E191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 w:rsidR="001E1915" w:rsidRPr="001E191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Tak </w:t>
      </w:r>
    </w:p>
    <w:p w14:paraId="7EB4910B" w14:textId="6D07F51D" w:rsidR="00CC53D4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4)informacje  o  środkach  komunikacji  elektronicznej,  przy  użyciu których  zamawiający będzie komunikował się z wykonawcami, w tym adres strony internetowej służącej do elektronicznego składania wniosków o dopuszczenie do udziału w postępowaniu, ofert, oświadczenia,  o  którym  mowa  w  art.  125  ust.  1  ustawy,  podmiotowych  środków dowodowych,  przedmiotowych  środków  dowodowych,  innych   oświadczeń  lub dokumentów; </w:t>
      </w:r>
    </w:p>
    <w:p w14:paraId="4C685614" w14:textId="06E6DBA4" w:rsidR="005413EE" w:rsidRPr="005413EE" w:rsidRDefault="005413EE" w:rsidP="00F4216B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Komunikacja w postępowaniu o udzielenie zamówienia, w tym składanie ofert, wymiana informacji oraz przekazywanie dokumentów lub oświadczeń między zamawiającym a wykonawcą, z uwzględnieniem wyjątków określonych w ustawie </w:t>
      </w:r>
      <w:proofErr w:type="spellStart"/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 odbywa się przy użyciu środków komunikacji elektronicznej. Przez środki komunikacji elektronicznej rozumie się środki komunikacji elektronicznej zdefiniowane w ustawie z dnia 18 lipca 2002 r. o świadczeniu usług drogą elektroniczną (</w:t>
      </w:r>
      <w:proofErr w:type="spellStart"/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Dz. U. z 2020 r. poz. 344). </w:t>
      </w:r>
    </w:p>
    <w:p w14:paraId="77BA6C44" w14:textId="1957740F" w:rsidR="005413EE" w:rsidRPr="005413EE" w:rsidRDefault="005413EE" w:rsidP="00F4216B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Postępowanie prowadzone jest w języku polskim za pośrednictwem platformy zakupowej pod adresem: </w:t>
      </w:r>
      <w:hyperlink r:id="rId10" w:history="1">
        <w:r w:rsidRPr="005413EE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u w:val="single" w:color="FF0000"/>
            <w:lang w:eastAsia="pl-PL"/>
          </w:rPr>
          <w:t>https://platformazakupowa.pl/puck</w:t>
        </w:r>
      </w:hyperlink>
      <w:r w:rsidRPr="005413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oraz poczty elektronicznej. </w:t>
      </w:r>
    </w:p>
    <w:p w14:paraId="2B1D5149" w14:textId="2B0E4AE1" w:rsidR="005413EE" w:rsidRPr="005413EE" w:rsidRDefault="005413EE" w:rsidP="00F4216B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pl-PL"/>
        </w:rPr>
        <w:lastRenderedPageBreak/>
        <w:t xml:space="preserve">     </w:t>
      </w: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Ofertę, a także oświadczenie o jakim mowa w Rozdziale X ust. 1 SWZ składa się, pod rygorem nieważności, w formie elektronicznej, tj. w postaci elektronicznej opatrzonej podpisem zaufanym lub podpisem osobistym. </w:t>
      </w:r>
    </w:p>
    <w:p w14:paraId="1EC43051" w14:textId="77777777" w:rsidR="005413EE" w:rsidRPr="005413EE" w:rsidRDefault="005413EE" w:rsidP="005413EE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   W celu skrócenia czasu udzielenia odpowiedzi na pytania preferuje się, aby komunikacja między zamawiającym a wykonawcami, w tym wszelkie oświadczenia, wnioski, zawiadomienia oraz informacje, przekazywane za pośrednictwem </w:t>
      </w:r>
      <w:hyperlink r:id="rId11" w:history="1">
        <w:r w:rsidRPr="005413EE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u w:val="single" w:color="FF0000"/>
            <w:lang w:eastAsia="pl-PL"/>
          </w:rPr>
          <w:t>https://platformazakupowa.pl/puck</w:t>
        </w:r>
      </w:hyperlink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i formularza „Wyślij wiadomość do zamawiającego”.</w:t>
      </w:r>
    </w:p>
    <w:p w14:paraId="768C0E62" w14:textId="06D8B016" w:rsidR="005413EE" w:rsidRPr="005413EE" w:rsidRDefault="005413EE" w:rsidP="00F4216B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5413EE">
          <w:rPr>
            <w:rFonts w:ascii="Times New Roman" w:eastAsia="Lucida Sans Unicode" w:hAnsi="Times New Roman" w:cs="Times New Roman"/>
            <w:b/>
            <w:color w:val="FF0000"/>
            <w:kern w:val="3"/>
            <w:sz w:val="20"/>
            <w:szCs w:val="20"/>
            <w:u w:val="single" w:color="FF0000"/>
            <w:lang w:eastAsia="pl-PL"/>
          </w:rPr>
          <w:t>https://platformazakupowa.pl/puck</w:t>
        </w:r>
      </w:hyperlink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poprzez kliknięcie przycisku  „Wyślij wiadomość do zamawiającego” po których pojawi się komunikat, że wiadomość została wysłana do zamawiającego.</w:t>
      </w:r>
    </w:p>
    <w:p w14:paraId="7610BD56" w14:textId="5E5B735A" w:rsidR="005413EE" w:rsidRPr="005413EE" w:rsidRDefault="005413EE" w:rsidP="005413EE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Zamawiający będzie przekazywał wykonawcom informacje za pośrednictwem </w:t>
      </w:r>
      <w:hyperlink r:id="rId13" w:history="1">
        <w:r w:rsidRPr="005413EE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u w:val="single" w:color="FF0000"/>
            <w:lang w:eastAsia="pl-PL"/>
          </w:rPr>
          <w:t>https://platformazakupowa.pl/puck</w:t>
        </w:r>
      </w:hyperlink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4" w:history="1">
        <w:r w:rsidRPr="005413EE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u w:val="single" w:color="FF0000"/>
            <w:lang w:eastAsia="pl-PL"/>
          </w:rPr>
          <w:t>https://platformazakupowa.pl/puck</w:t>
        </w:r>
      </w:hyperlink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do konkretnego wykonawcy.</w:t>
      </w:r>
    </w:p>
    <w:p w14:paraId="7B3C7045" w14:textId="77777777" w:rsidR="005413EE" w:rsidRPr="005413EE" w:rsidRDefault="005413EE" w:rsidP="005413EE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Wykonawca jako podmiot profesjonalny ma obowiązek sprawdzania komunikatów i wiadomości bezpośrednio na </w:t>
      </w:r>
      <w:hyperlink r:id="rId15" w:history="1">
        <w:r w:rsidRPr="005413EE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u w:val="single" w:color="FF0000"/>
            <w:lang w:eastAsia="pl-PL"/>
          </w:rPr>
          <w:t>https://platformazakupowa.pl/puck</w:t>
        </w:r>
      </w:hyperlink>
      <w:r w:rsidRPr="005413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przesłanych przez zamawiającego, gdyż system powiadomień może ulec awarii lub powiadomienie może trafić do folderu SPAM.</w:t>
      </w:r>
    </w:p>
    <w:p w14:paraId="58ABF3C9" w14:textId="77777777" w:rsidR="005413EE" w:rsidRPr="005413EE" w:rsidRDefault="005413EE" w:rsidP="005413EE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  </w:t>
      </w:r>
      <w:bookmarkStart w:id="3" w:name="_Hlk67469716"/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Zamawiający, zgodnie</w:t>
      </w: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 67 ustawy </w:t>
      </w:r>
      <w:proofErr w:type="spellStart"/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oraz</w:t>
      </w: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Rozporządzeniem </w:t>
      </w:r>
      <w:r w:rsidRPr="005413EE">
        <w:rPr>
          <w:rFonts w:ascii="Times New Roman" w:eastAsia="Roboto" w:hAnsi="Times New Roman" w:cs="Times New Roman"/>
          <w:b/>
          <w:color w:val="202124"/>
          <w:sz w:val="20"/>
          <w:szCs w:val="20"/>
          <w:shd w:val="clear" w:color="auto" w:fill="F8F9FA"/>
          <w:lang w:eastAsia="pl-PL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, określa niezbędne wymagania sprzętowo - aplikacyjne umożliwiające pracę na </w:t>
      </w:r>
      <w:hyperlink r:id="rId16" w:history="1">
        <w:r w:rsidRPr="005413EE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u w:val="single" w:color="FF0000"/>
            <w:lang w:eastAsia="pl-PL"/>
          </w:rPr>
          <w:t>https://platformazakupowa.pl/puck</w:t>
        </w:r>
      </w:hyperlink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, tj.:</w:t>
      </w:r>
    </w:p>
    <w:p w14:paraId="57B45570" w14:textId="77777777" w:rsidR="005413EE" w:rsidRPr="005413EE" w:rsidRDefault="005413EE" w:rsidP="005413EE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stały dostęp do sieci Internet o gwarantowanej przepustowości nie mniejszej niż 512 </w:t>
      </w:r>
      <w:proofErr w:type="spellStart"/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kb</w:t>
      </w:r>
      <w:proofErr w:type="spellEnd"/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/s,</w:t>
      </w:r>
    </w:p>
    <w:p w14:paraId="3C3E8759" w14:textId="77777777" w:rsidR="005413EE" w:rsidRPr="005413EE" w:rsidRDefault="005413EE" w:rsidP="005413EE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5DB3D1F" w14:textId="77777777" w:rsidR="005413EE" w:rsidRPr="005413EE" w:rsidRDefault="005413EE" w:rsidP="005413EE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zainstalowana dowolna przeglądarka internetowa, w przypadku Internet Explorer minimalnie wersja 10 0.,</w:t>
      </w:r>
    </w:p>
    <w:p w14:paraId="06C4954C" w14:textId="77777777" w:rsidR="005413EE" w:rsidRPr="005413EE" w:rsidRDefault="005413EE" w:rsidP="005413EE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włączona obsługa JavaScript,</w:t>
      </w:r>
    </w:p>
    <w:p w14:paraId="3EA03F94" w14:textId="77777777" w:rsidR="005413EE" w:rsidRPr="005413EE" w:rsidRDefault="005413EE" w:rsidP="005413EE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zainstalowany program Adobe </w:t>
      </w:r>
      <w:proofErr w:type="spellStart"/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Acrobat</w:t>
      </w:r>
      <w:proofErr w:type="spellEnd"/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Reader lub inny obsługujący format plików .pdf,</w:t>
      </w:r>
    </w:p>
    <w:p w14:paraId="24B3E8BC" w14:textId="77777777" w:rsidR="005413EE" w:rsidRPr="005413EE" w:rsidRDefault="005413EE" w:rsidP="005413EE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Szyfrowanie na platformazakupowa.pl odbywa się za pomocą protokołu TLS 1.3.</w:t>
      </w:r>
    </w:p>
    <w:p w14:paraId="24F43137" w14:textId="77777777" w:rsidR="005413EE" w:rsidRPr="005413EE" w:rsidRDefault="005413EE" w:rsidP="005413EE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Oznaczenie czasu odbioru danych przez platformę zakupową stanowi datę oraz dokładny czas (</w:t>
      </w:r>
      <w:proofErr w:type="spellStart"/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hh:mm:ss</w:t>
      </w:r>
      <w:proofErr w:type="spellEnd"/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) generowany wg. czasu lokalnego serwera synchronizowanego z zegarem Głównego Urzędu Miar.</w:t>
      </w:r>
    </w:p>
    <w:bookmarkEnd w:id="3"/>
    <w:p w14:paraId="4710D84E" w14:textId="77777777" w:rsidR="005413EE" w:rsidRPr="005413EE" w:rsidRDefault="005413EE" w:rsidP="005413EE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Wykonawca, przystępując do niniejszego postępowania o udzielenie zamówienia publicznego:</w:t>
      </w:r>
    </w:p>
    <w:p w14:paraId="6C47138E" w14:textId="77777777" w:rsidR="005413EE" w:rsidRPr="005413EE" w:rsidRDefault="005413EE" w:rsidP="005413EE">
      <w:pPr>
        <w:widowControl w:val="0"/>
        <w:numPr>
          <w:ilvl w:val="1"/>
          <w:numId w:val="9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akceptuje warunki korzystania z </w:t>
      </w:r>
      <w:hyperlink r:id="rId17" w:history="1">
        <w:r w:rsidRPr="005413EE">
          <w:rPr>
            <w:rFonts w:ascii="Times New Roman" w:eastAsia="Lucida Sans Unicode" w:hAnsi="Times New Roman" w:cs="Times New Roman"/>
            <w:b/>
            <w:color w:val="FF0000"/>
            <w:kern w:val="3"/>
            <w:sz w:val="20"/>
            <w:szCs w:val="20"/>
            <w:u w:val="single" w:color="FF0000"/>
            <w:lang w:eastAsia="pl-PL"/>
          </w:rPr>
          <w:t>https://platformazakupowa.pl/puck</w:t>
        </w:r>
      </w:hyperlink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określone w Regulaminie zamieszczonym na stronie internetowej </w:t>
      </w:r>
      <w:hyperlink r:id="rId18" w:history="1">
        <w:r w:rsidRPr="005413EE">
          <w:rPr>
            <w:rFonts w:ascii="Times New Roman" w:eastAsia="Calibri" w:hAnsi="Times New Roman" w:cs="Times New Roman"/>
            <w:b/>
            <w:color w:val="FF0000"/>
            <w:kern w:val="3"/>
            <w:sz w:val="20"/>
            <w:szCs w:val="20"/>
            <w:u w:val="single" w:color="FF0000"/>
            <w:lang w:eastAsia="pl-PL"/>
          </w:rPr>
          <w:t>pod linkiem</w:t>
        </w:r>
      </w:hyperlink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  w zakładce „Regulamin" oraz uznaje go za wiążący,</w:t>
      </w:r>
    </w:p>
    <w:p w14:paraId="369371FE" w14:textId="5AC3082E" w:rsidR="005413EE" w:rsidRPr="005413EE" w:rsidRDefault="005413EE" w:rsidP="00F4216B">
      <w:pPr>
        <w:widowControl w:val="0"/>
        <w:numPr>
          <w:ilvl w:val="1"/>
          <w:numId w:val="9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 xml:space="preserve">zapoznał i stosuje się do Instrukcji składania ofert/wniosków dostępnej </w:t>
      </w:r>
      <w:hyperlink r:id="rId19" w:history="1">
        <w:r w:rsidRPr="005413EE">
          <w:rPr>
            <w:rFonts w:ascii="Times New Roman" w:eastAsia="Calibri" w:hAnsi="Times New Roman" w:cs="Times New Roman"/>
            <w:b/>
            <w:color w:val="1155CC"/>
            <w:kern w:val="3"/>
            <w:sz w:val="20"/>
            <w:szCs w:val="20"/>
            <w:u w:val="single" w:color="FF0000"/>
            <w:lang w:eastAsia="pl-PL"/>
          </w:rPr>
          <w:t>pod linkiem</w:t>
        </w:r>
      </w:hyperlink>
      <w:r w:rsidRPr="005413EE">
        <w:rPr>
          <w:rFonts w:ascii="Times New Roman" w:eastAsia="Calibri" w:hAnsi="Times New Roman" w:cs="Times New Roman"/>
          <w:b/>
          <w:kern w:val="3"/>
          <w:sz w:val="20"/>
          <w:szCs w:val="20"/>
          <w:lang w:eastAsia="pl-PL"/>
        </w:rPr>
        <w:t>.</w:t>
      </w:r>
    </w:p>
    <w:p w14:paraId="5188DD56" w14:textId="77777777" w:rsidR="005413EE" w:rsidRPr="005413EE" w:rsidRDefault="005413EE" w:rsidP="005413EE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Zamawiający nie ponosi odpowiedzialności za złożenie oferty w sposób niezgodny z Instrukcją korzystania z </w:t>
      </w:r>
      <w:hyperlink r:id="rId20" w:history="1">
        <w:r w:rsidRPr="005413EE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u w:val="single" w:color="FF0000"/>
            <w:lang w:eastAsia="pl-PL"/>
          </w:rPr>
          <w:t>https://platformazakupowa.pl/puck</w:t>
        </w:r>
      </w:hyperlink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br/>
        <w:t xml:space="preserve">Taka oferta zostanie uznana przez Zamawiającego za ofertę handlową i nie będzie brana pod uwagę </w:t>
      </w: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lastRenderedPageBreak/>
        <w:t>w przedmiotowym postępowaniu ponieważ nie został spełniony obowiązek narzucony w art. 221 Ustawy Prawo Zamówień Publicznych.</w:t>
      </w:r>
    </w:p>
    <w:p w14:paraId="0AA011B3" w14:textId="77777777" w:rsidR="005413EE" w:rsidRPr="005413EE" w:rsidRDefault="005413EE" w:rsidP="005413EE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  Zamawiający informuje, że instrukcje korzystania z </w:t>
      </w:r>
      <w:hyperlink r:id="rId21" w:history="1">
        <w:r w:rsidRPr="005413EE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u w:val="single" w:color="FF0000"/>
            <w:lang w:eastAsia="pl-PL"/>
          </w:rPr>
          <w:t>https://platformazakupowa.pl/puck</w:t>
        </w:r>
      </w:hyperlink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2" w:history="1">
        <w:r w:rsidRPr="005413EE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u w:val="single" w:color="FF0000"/>
            <w:lang w:eastAsia="pl-PL"/>
          </w:rPr>
          <w:t>https://platformazakupowa.pl/puck</w:t>
        </w:r>
      </w:hyperlink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znajdują się w zakładce „Instrukcje dla Wykonawców" na stronie internetowej pod adresem: </w:t>
      </w:r>
      <w:bookmarkStart w:id="4" w:name="_Hlk67391200"/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begin"/>
      </w: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instrText xml:space="preserve"> HYPERLINK "https://platformazakupowa.pl/strona/45-instrukcje" </w:instrText>
      </w: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separate"/>
      </w:r>
      <w:r w:rsidRPr="005413EE">
        <w:rPr>
          <w:rFonts w:ascii="Times New Roman" w:eastAsia="Calibri" w:hAnsi="Times New Roman" w:cs="Times New Roman"/>
          <w:b/>
          <w:color w:val="1155CC"/>
          <w:sz w:val="20"/>
          <w:szCs w:val="20"/>
          <w:u w:val="single" w:color="FF0000"/>
          <w:lang w:eastAsia="pl-PL"/>
        </w:rPr>
        <w:t>https://platformazakupowa.pl/strona/45-instrukcje</w:t>
      </w: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fldChar w:fldCharType="end"/>
      </w: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bookmarkEnd w:id="4"/>
    <w:p w14:paraId="39D3B142" w14:textId="77777777" w:rsidR="005413EE" w:rsidRPr="005413EE" w:rsidRDefault="005413EE" w:rsidP="005413EE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 </w:t>
      </w: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korespondencji kierowanej do Zamawiającego Wykonawcy powinni posługiwać się</w:t>
      </w:r>
      <w:r w:rsidRPr="005413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numerem przedmiotowego postępowania: RGKiM.271.7.2021.WJ.</w:t>
      </w:r>
    </w:p>
    <w:p w14:paraId="0E915171" w14:textId="51FEC7A8" w:rsidR="005413EE" w:rsidRPr="005413EE" w:rsidRDefault="005413EE" w:rsidP="00F4216B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  </w:t>
      </w: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 może zwrócić się do zamawiającego z wnioskiem o wyjaśnienie treści SWZ.</w:t>
      </w:r>
    </w:p>
    <w:p w14:paraId="052984F3" w14:textId="5BAEC711" w:rsidR="005413EE" w:rsidRPr="005413EE" w:rsidRDefault="005413EE" w:rsidP="00F4216B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Zamawiający jest obowiązany udzielić wyjaśnień niezwłocznie, jednak nie później niż na 2 dni przed upływem terminu składania ofert pod warunkiem że wniosek o wyjaśnienie treści SWZ wpłynął do zamawiającego nie później niż na 4 dni przed upływem terminu składania ofert. Jeżeli zamawiający nie udzieli wyjaśnień w terminie, o którym mowa poprzednim zdaniu, przedłuża termin składania ofert o czas niezbędny do zapoznania się wszystkich zainteresowanych wykonawców z wyjaśnieniami niezbędnymi do należytego przygotowania i złożenia ofert.  Przedłużenie terminu składania ofert nie wpływa na bieg terminu składania wniosku o wyjaśnienie treści SWZ. W przypadku gdy wniosek o wyjaśnienie treści SWZ nie wpłynął w terminie wskazanym w pierwszym zdaniu, Zamawiający nie ma obowiązku udzielania wyjaśnień SWZ oraz obowiązku przedłużenia terminu składania ofert.</w:t>
      </w:r>
    </w:p>
    <w:p w14:paraId="74F1BB14" w14:textId="1F3749A1" w:rsidR="005413EE" w:rsidRPr="005413EE" w:rsidRDefault="005413EE" w:rsidP="00F4216B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Przedłużenie terminu składania ofert, o których mowa w ust. 11, nie wpływa na bieg terminu składania wniosku o wyjaśnienie treści SWZ.</w:t>
      </w:r>
    </w:p>
    <w:p w14:paraId="78A2DC2F" w14:textId="77777777" w:rsidR="005413EE" w:rsidRPr="005413EE" w:rsidRDefault="005413EE" w:rsidP="005413EE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W uzasadnionych przypadkach Zamawiający może przed upływem terminu składania ofert zmienić treść SWZ.</w:t>
      </w:r>
    </w:p>
    <w:p w14:paraId="1AE5E2E6" w14:textId="77777777" w:rsidR="005413EE" w:rsidRPr="005413EE" w:rsidRDefault="005413EE" w:rsidP="005413EE">
      <w:pPr>
        <w:numPr>
          <w:ilvl w:val="1"/>
          <w:numId w:val="5"/>
        </w:numPr>
        <w:spacing w:before="240" w:after="0" w:line="276" w:lineRule="auto"/>
        <w:ind w:left="448" w:right="91" w:hanging="4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Osobą uprawnioną do porozumiewania się z Wykonawcami jest:</w:t>
      </w:r>
    </w:p>
    <w:p w14:paraId="003E53B8" w14:textId="77777777" w:rsidR="005413EE" w:rsidRPr="005413EE" w:rsidRDefault="005413EE" w:rsidP="005413EE">
      <w:pPr>
        <w:numPr>
          <w:ilvl w:val="0"/>
          <w:numId w:val="6"/>
        </w:numPr>
        <w:spacing w:after="0" w:line="276" w:lineRule="auto"/>
        <w:ind w:left="852" w:right="92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 zakresie proceduralnym:</w:t>
      </w:r>
    </w:p>
    <w:p w14:paraId="721E7C3A" w14:textId="11A364E5" w:rsidR="005413EE" w:rsidRPr="005413EE" w:rsidRDefault="005413EE" w:rsidP="005413EE">
      <w:pPr>
        <w:spacing w:after="0" w:line="276" w:lineRule="auto"/>
        <w:ind w:left="854" w:right="92"/>
        <w:jc w:val="both"/>
        <w:rPr>
          <w:rFonts w:ascii="Times New Roman" w:eastAsia="Times New Roman" w:hAnsi="Times New Roman" w:cs="Times New Roman"/>
          <w:b/>
          <w:strike/>
          <w:sz w:val="20"/>
          <w:szCs w:val="20"/>
          <w:lang w:eastAsia="pl-PL"/>
        </w:rPr>
      </w:pPr>
      <w:r w:rsidRPr="005413EE">
        <w:rPr>
          <w:rFonts w:ascii="Times New Roman" w:eastAsia="Times New Roman" w:hAnsi="Times New Roman" w:cs="Times New Roman"/>
          <w:b/>
          <w:caps/>
          <w:sz w:val="20"/>
          <w:szCs w:val="20"/>
          <w:lang w:eastAsia="pl-PL"/>
        </w:rPr>
        <w:t>Wiktor janicki</w:t>
      </w: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t    </w:t>
      </w:r>
    </w:p>
    <w:p w14:paraId="1690BABB" w14:textId="77777777" w:rsidR="005413EE" w:rsidRPr="005413EE" w:rsidRDefault="005413EE" w:rsidP="005413EE">
      <w:pPr>
        <w:numPr>
          <w:ilvl w:val="0"/>
          <w:numId w:val="6"/>
        </w:numPr>
        <w:spacing w:after="0" w:line="276" w:lineRule="auto"/>
        <w:ind w:left="852" w:right="92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 zakresie merytorycznym:</w:t>
      </w:r>
    </w:p>
    <w:p w14:paraId="49584AF6" w14:textId="78DD853B" w:rsidR="005413EE" w:rsidRPr="005413EE" w:rsidRDefault="00FF5413" w:rsidP="005413EE">
      <w:pPr>
        <w:spacing w:after="0" w:line="276" w:lineRule="auto"/>
        <w:ind w:left="854" w:right="92"/>
        <w:jc w:val="both"/>
        <w:rPr>
          <w:rFonts w:ascii="Times New Roman" w:eastAsia="Times New Roman" w:hAnsi="Times New Roman" w:cs="Times New Roman"/>
          <w:b/>
          <w:strike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pl-PL"/>
        </w:rPr>
        <w:t>Urszula  Knitter</w:t>
      </w:r>
      <w:r w:rsidR="005413EE" w:rsidRPr="005413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</w:p>
    <w:p w14:paraId="62DEBCBD" w14:textId="215383ED" w:rsidR="001E1915" w:rsidRDefault="001E1915" w:rsidP="008F7997">
      <w:pPr>
        <w:rPr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</w:t>
      </w:r>
    </w:p>
    <w:p w14:paraId="15E63CF7" w14:textId="2CFA708E" w:rsidR="00CC53D4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5)informacje  o  wymaganiach  technicznych  i  organizacyjnych  sporządzania,  wysyłania  i odbierania korespondencji elektronicznej, w tym informacje dotyczące wymogu użycia podpisu elektronicznego; </w:t>
      </w:r>
    </w:p>
    <w:p w14:paraId="0C48EB77" w14:textId="77777777" w:rsidR="005413EE" w:rsidRPr="005413EE" w:rsidRDefault="005413EE" w:rsidP="005413EE">
      <w:pPr>
        <w:spacing w:before="240" w:after="0" w:line="276" w:lineRule="auto"/>
        <w:ind w:left="448" w:right="9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Zamawiający, zgodnie</w:t>
      </w:r>
      <w:r w:rsidRPr="005413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67 ustawy </w:t>
      </w:r>
      <w:proofErr w:type="spellStart"/>
      <w:r w:rsidRPr="005413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5413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oraz</w:t>
      </w:r>
      <w:r w:rsidRPr="005413EE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 Rozporządzeniem </w:t>
      </w:r>
      <w:r w:rsidRPr="005413EE">
        <w:rPr>
          <w:rFonts w:ascii="Times New Roman" w:eastAsia="Roboto" w:hAnsi="Times New Roman" w:cs="Times New Roman"/>
          <w:b/>
          <w:bCs/>
          <w:color w:val="202124"/>
          <w:sz w:val="20"/>
          <w:szCs w:val="20"/>
          <w:shd w:val="clear" w:color="auto" w:fill="F8F9FA"/>
          <w:lang w:eastAsia="pl-PL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5413EE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, określa niezbędne wymagania sprzętowo - aplikacyjne umożliwiające pracę na </w:t>
      </w:r>
      <w:hyperlink r:id="rId23" w:history="1">
        <w:r w:rsidRPr="005413EE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u w:val="single" w:color="FF0000"/>
            <w:lang w:eastAsia="pl-PL"/>
          </w:rPr>
          <w:t>https://platformazakupowa.pl/puck</w:t>
        </w:r>
      </w:hyperlink>
      <w:r w:rsidRPr="005413EE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, tj.:</w:t>
      </w:r>
    </w:p>
    <w:p w14:paraId="647DDB57" w14:textId="77777777" w:rsidR="005413EE" w:rsidRPr="005413EE" w:rsidRDefault="005413EE" w:rsidP="005413EE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pl-PL"/>
        </w:rPr>
        <w:t xml:space="preserve">stały dostęp do sieci Internet o gwarantowanej przepustowości nie mniejszej niż 512 </w:t>
      </w:r>
      <w:proofErr w:type="spellStart"/>
      <w:r w:rsidRPr="005413EE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pl-PL"/>
        </w:rPr>
        <w:t>kb</w:t>
      </w:r>
      <w:proofErr w:type="spellEnd"/>
      <w:r w:rsidRPr="005413EE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pl-PL"/>
        </w:rPr>
        <w:t>/s,</w:t>
      </w:r>
    </w:p>
    <w:p w14:paraId="4B5491C4" w14:textId="77777777" w:rsidR="005413EE" w:rsidRPr="005413EE" w:rsidRDefault="005413EE" w:rsidP="005413EE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668DB08" w14:textId="77777777" w:rsidR="005413EE" w:rsidRPr="005413EE" w:rsidRDefault="005413EE" w:rsidP="005413EE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pl-PL"/>
        </w:rPr>
        <w:t>zainstalowana dowolna przeglądarka internetowa, w przypadku Internet Explorer minimalnie wersja 10 0.,</w:t>
      </w:r>
    </w:p>
    <w:p w14:paraId="7FA778AD" w14:textId="77777777" w:rsidR="005413EE" w:rsidRPr="005413EE" w:rsidRDefault="005413EE" w:rsidP="005413EE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pl-PL"/>
        </w:rPr>
        <w:t>włączona obsługa JavaScript,</w:t>
      </w:r>
    </w:p>
    <w:p w14:paraId="56CD7C95" w14:textId="77777777" w:rsidR="005413EE" w:rsidRPr="005413EE" w:rsidRDefault="005413EE" w:rsidP="005413EE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pl-PL"/>
        </w:rPr>
        <w:lastRenderedPageBreak/>
        <w:t xml:space="preserve">zainstalowany program Adobe </w:t>
      </w:r>
      <w:proofErr w:type="spellStart"/>
      <w:r w:rsidRPr="005413EE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pl-PL"/>
        </w:rPr>
        <w:t>Acrobat</w:t>
      </w:r>
      <w:proofErr w:type="spellEnd"/>
      <w:r w:rsidRPr="005413EE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pl-PL"/>
        </w:rPr>
        <w:t xml:space="preserve"> Reader lub inny obsługujący format plików .pdf,</w:t>
      </w:r>
    </w:p>
    <w:p w14:paraId="24314429" w14:textId="77777777" w:rsidR="005413EE" w:rsidRPr="005413EE" w:rsidRDefault="005413EE" w:rsidP="005413EE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pl-PL"/>
        </w:rPr>
        <w:t>Szyfrowanie na platformazakupowa.pl odbywa się za pomocą protokołu TLS 1.3.</w:t>
      </w:r>
    </w:p>
    <w:p w14:paraId="11109F2E" w14:textId="77777777" w:rsidR="005413EE" w:rsidRPr="005413EE" w:rsidRDefault="005413EE" w:rsidP="005413EE">
      <w:pPr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pl-PL"/>
        </w:rPr>
      </w:pPr>
      <w:r w:rsidRPr="005413EE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pl-PL"/>
        </w:rPr>
        <w:t>Oznaczenie czasu odbioru danych przez platformę zakupową stanowi datę oraz dokładny czas (</w:t>
      </w:r>
      <w:proofErr w:type="spellStart"/>
      <w:r w:rsidRPr="005413EE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pl-PL"/>
        </w:rPr>
        <w:t>hh:mm:ss</w:t>
      </w:r>
      <w:proofErr w:type="spellEnd"/>
      <w:r w:rsidRPr="005413EE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pl-PL"/>
        </w:rPr>
        <w:t>) generowany wg. czasu lokalnego serwera synchronizowanego z zegarem Głównego Urzędu Miar.</w:t>
      </w:r>
    </w:p>
    <w:p w14:paraId="1EBCD566" w14:textId="4D536D6A" w:rsidR="001E1915" w:rsidRPr="005413EE" w:rsidRDefault="001E1915" w:rsidP="008F7997">
      <w:pPr>
        <w:rPr>
          <w:rFonts w:ascii="Times New Roman" w:hAnsi="Times New Roman" w:cs="Times New Roman"/>
          <w:b/>
          <w:bCs/>
          <w:color w:val="1F4E79" w:themeColor="accent5" w:themeShade="80"/>
          <w:sz w:val="20"/>
          <w:szCs w:val="20"/>
        </w:rPr>
      </w:pPr>
    </w:p>
    <w:p w14:paraId="285FB906" w14:textId="77777777" w:rsidR="005413EE" w:rsidRPr="005413EE" w:rsidRDefault="005413EE" w:rsidP="005413EE">
      <w:pPr>
        <w:spacing w:after="0" w:line="276" w:lineRule="auto"/>
        <w:ind w:left="426" w:right="23"/>
        <w:jc w:val="both"/>
        <w:rPr>
          <w:rFonts w:ascii="Times New Roman" w:eastAsia="Verdana" w:hAnsi="Times New Roman" w:cs="Times New Roman"/>
          <w:b/>
          <w:bCs/>
          <w:sz w:val="20"/>
          <w:szCs w:val="20"/>
          <w:lang w:eastAsia="pl-PL"/>
        </w:rPr>
      </w:pPr>
      <w:r w:rsidRPr="005413EE">
        <w:rPr>
          <w:rFonts w:ascii="Times New Roman" w:eastAsia="Verdana" w:hAnsi="Times New Roman" w:cs="Times New Roman"/>
          <w:b/>
          <w:bCs/>
          <w:sz w:val="20"/>
          <w:szCs w:val="20"/>
          <w:lang w:eastAsia="pl-PL"/>
        </w:rPr>
        <w:t>Ofertę składa się pod rygorem nieważności w formie elektronicznej lub w postaci elektronicznej opatrzonej podpisem zaufanym lub podpisem osobistym.</w:t>
      </w:r>
    </w:p>
    <w:p w14:paraId="149960AA" w14:textId="5B1E1579" w:rsidR="001E1915" w:rsidRDefault="001E1915" w:rsidP="008F7997">
      <w:pPr>
        <w:rPr>
          <w:color w:val="1F4E79" w:themeColor="accent5" w:themeShade="80"/>
          <w:sz w:val="20"/>
          <w:szCs w:val="20"/>
        </w:rPr>
      </w:pPr>
    </w:p>
    <w:p w14:paraId="2C2ABA3F" w14:textId="7E37BCF4" w:rsidR="001E1915" w:rsidRDefault="001E1915" w:rsidP="008F7997">
      <w:pPr>
        <w:rPr>
          <w:color w:val="1F4E79" w:themeColor="accent5" w:themeShade="80"/>
          <w:sz w:val="20"/>
          <w:szCs w:val="20"/>
        </w:rPr>
      </w:pPr>
    </w:p>
    <w:p w14:paraId="3B58D414" w14:textId="59CCCB6C" w:rsidR="001E1915" w:rsidRDefault="001E1915" w:rsidP="008F7997">
      <w:pPr>
        <w:rPr>
          <w:color w:val="1F4E79" w:themeColor="accent5" w:themeShade="80"/>
          <w:sz w:val="20"/>
          <w:szCs w:val="20"/>
        </w:rPr>
      </w:pPr>
    </w:p>
    <w:p w14:paraId="20A4C501" w14:textId="6C2677E0" w:rsidR="001E1915" w:rsidRDefault="001E1915" w:rsidP="008F7997">
      <w:pPr>
        <w:rPr>
          <w:color w:val="1F4E79" w:themeColor="accent5" w:themeShade="80"/>
          <w:sz w:val="20"/>
          <w:szCs w:val="20"/>
        </w:rPr>
      </w:pPr>
    </w:p>
    <w:p w14:paraId="1AD1B547" w14:textId="7A2423A8" w:rsidR="001E1915" w:rsidRDefault="001E1915" w:rsidP="008F7997">
      <w:pPr>
        <w:rPr>
          <w:color w:val="1F4E79" w:themeColor="accent5" w:themeShade="80"/>
          <w:sz w:val="20"/>
          <w:szCs w:val="20"/>
        </w:rPr>
      </w:pPr>
    </w:p>
    <w:p w14:paraId="5778CD14" w14:textId="77777777" w:rsidR="001E1915" w:rsidRDefault="001E1915" w:rsidP="008F7997">
      <w:pPr>
        <w:rPr>
          <w:color w:val="1F4E79" w:themeColor="accent5" w:themeShade="80"/>
          <w:sz w:val="20"/>
          <w:szCs w:val="20"/>
        </w:rPr>
      </w:pPr>
    </w:p>
    <w:p w14:paraId="5EBC6A18" w14:textId="6C7A70C1" w:rsidR="008F7997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6)adres strony internetowej, na której są dostępne narzędzia, urządzenia lub formaty plików, które nie są ogólnie dostępne - jeżeli zamawiający wymaga ich na podstawie art. 66 ust. 1 ustawy; </w:t>
      </w:r>
    </w:p>
    <w:p w14:paraId="30449DE4" w14:textId="432716A1" w:rsidR="001E1915" w:rsidRPr="001E1915" w:rsidRDefault="001E1915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E191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Nie dotyczy</w:t>
      </w:r>
    </w:p>
    <w:p w14:paraId="0FD0AFF8" w14:textId="77777777" w:rsidR="005413EE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7)informacja, czy zamawiający wymaga sporządzenia i przedstawienia ofert przy użyciu narzędzi  elektronicznego  modelowania  danych  budowlanych  lub  innych  podobnych narzędzi, które nie są ogólnie dostępne – w przypadku, o którym mowa w art. 69 ust. 1 ustawy; </w:t>
      </w:r>
      <w:r w:rsidR="005413EE">
        <w:rPr>
          <w:color w:val="1F4E79" w:themeColor="accent5" w:themeShade="80"/>
          <w:sz w:val="20"/>
          <w:szCs w:val="20"/>
        </w:rPr>
        <w:t xml:space="preserve">        </w:t>
      </w:r>
    </w:p>
    <w:p w14:paraId="25EFA664" w14:textId="54DC5B7D" w:rsidR="006D43F6" w:rsidRPr="005413EE" w:rsidRDefault="005413EE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264C7B90" w14:textId="24AEB689" w:rsidR="006D43F6" w:rsidRPr="005413EE" w:rsidRDefault="008F7997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8)informacja  o  sposobie  dostępu  do  narzędzi  elektronicznego  modelowania  danych budowlanych lub innych podobnych narzędzi, w przypadku o którym mowa w art. 69 ust. 1 ustawy, jeżeli zamawiający ich wymaga; </w:t>
      </w:r>
      <w:r w:rsidR="005413EE">
        <w:rPr>
          <w:color w:val="1F4E79" w:themeColor="accent5" w:themeShade="80"/>
          <w:sz w:val="20"/>
          <w:szCs w:val="20"/>
        </w:rPr>
        <w:t xml:space="preserve">                            </w:t>
      </w:r>
      <w:r w:rsidR="005413EE"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7913B071" w14:textId="77777777" w:rsidR="005413EE" w:rsidRDefault="008F7997" w:rsidP="005413EE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9)informacje  dotyczące  wymogu  lub  dopuszczenia  złożenia  oferty  w  postaci  katalogu elektronicznego albo dołączenia katalogu do składanej oferty; </w:t>
      </w:r>
      <w:r w:rsidR="005413EE">
        <w:rPr>
          <w:color w:val="1F4E79" w:themeColor="accent5" w:themeShade="80"/>
          <w:sz w:val="20"/>
          <w:szCs w:val="20"/>
        </w:rPr>
        <w:t xml:space="preserve">                        </w:t>
      </w:r>
    </w:p>
    <w:p w14:paraId="2B2E29BD" w14:textId="4F3261F5" w:rsidR="006D43F6" w:rsidRPr="005413EE" w:rsidRDefault="005413EE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0DE22CA5" w14:textId="77777777" w:rsidR="005413EE" w:rsidRDefault="008F7997" w:rsidP="005413EE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10) w  przypadku  umowy  ramowej,  o  której  mowa  w  art.  315 ustawy,  informacja,  czy zamawiający  przewiduje  pobranie  ze  złożonych  katalogów  elektronicznych  danych potrzebnych do sporządzenia ofert dostosowanych do wymagań danego zamówienia; </w:t>
      </w:r>
      <w:r w:rsidR="005413EE">
        <w:rPr>
          <w:color w:val="1F4E79" w:themeColor="accent5" w:themeShade="80"/>
          <w:sz w:val="20"/>
          <w:szCs w:val="20"/>
        </w:rPr>
        <w:t xml:space="preserve">                       </w:t>
      </w:r>
    </w:p>
    <w:p w14:paraId="52A368F3" w14:textId="2C317515" w:rsidR="005413EE" w:rsidRPr="00F521DC" w:rsidRDefault="005413EE" w:rsidP="005413E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5E18119E" w14:textId="61FE1136" w:rsidR="006D43F6" w:rsidRDefault="006D43F6" w:rsidP="008F7997">
      <w:pPr>
        <w:rPr>
          <w:color w:val="1F4E79" w:themeColor="accent5" w:themeShade="80"/>
          <w:sz w:val="20"/>
          <w:szCs w:val="20"/>
        </w:rPr>
      </w:pPr>
    </w:p>
    <w:p w14:paraId="48E48683" w14:textId="77777777" w:rsidR="00F521DC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11) w przypadku odstąpienia w całości lub w części od wymogu użycia środków komunikacji elektronicznej: </w:t>
      </w:r>
      <w:r w:rsidR="00F521DC">
        <w:rPr>
          <w:color w:val="1F4E79" w:themeColor="accent5" w:themeShade="80"/>
          <w:sz w:val="20"/>
          <w:szCs w:val="20"/>
        </w:rPr>
        <w:t xml:space="preserve">           </w:t>
      </w:r>
    </w:p>
    <w:p w14:paraId="01245D86" w14:textId="0C3018BB" w:rsidR="00F521DC" w:rsidRPr="00F521DC" w:rsidRDefault="00F521DC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_Hlk67469916"/>
      <w:r>
        <w:rPr>
          <w:color w:val="1F4E79" w:themeColor="accent5" w:themeShade="80"/>
          <w:sz w:val="20"/>
          <w:szCs w:val="20"/>
        </w:rPr>
        <w:t xml:space="preserve">                          </w:t>
      </w:r>
      <w:r w:rsidR="005413EE">
        <w:rPr>
          <w:color w:val="1F4E79" w:themeColor="accent5" w:themeShade="80"/>
          <w:sz w:val="20"/>
          <w:szCs w:val="20"/>
        </w:rPr>
        <w:t xml:space="preserve">                </w:t>
      </w:r>
      <w:r>
        <w:rPr>
          <w:color w:val="1F4E79" w:themeColor="accent5" w:themeShade="8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bookmarkEnd w:id="5"/>
    <w:p w14:paraId="75B633A2" w14:textId="77777777" w:rsidR="00F521DC" w:rsidRDefault="008F7997" w:rsidP="00F521DC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a)  informacja o okoliczności z art. 65 ust. 1 ustawy, </w:t>
      </w:r>
    </w:p>
    <w:p w14:paraId="3B07B51B" w14:textId="6B2496B3" w:rsidR="006D43F6" w:rsidRDefault="008F7997" w:rsidP="00F521DC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b)  informacja o formie składania i sposobie przekazywania wniosku o dopuszczenie do udziału  w  postępowaniu,  oferty,  oświadczenia,  o  którym  mowa  w  art.  125  ust.  1 ustawy, podmiotowego środka dowodowego, przedmiotowego środka dowodowego, innych oświadczeń lub dokumentów, zgodnie z art. 65 ust. 2 i 3 ustawy; </w:t>
      </w:r>
    </w:p>
    <w:p w14:paraId="5192ECB1" w14:textId="5AE4D496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lastRenderedPageBreak/>
        <w:t xml:space="preserve">12) informacje o  języku  lub  językach,  w  jakich  mogą  być sporządzane  wnioski  o dopuszczenie do udziału w postępowaniu, oferty, oświadczenia, o których mowa w art. ust. 1 ustawy, podmiotowe środki dowodowe, przedmiotowe środki dowodowe, inne oświadczenia lub dokumenty oraz dokonywane niektóre czynności w postępowaniu; </w:t>
      </w:r>
    </w:p>
    <w:p w14:paraId="17BC6BE4" w14:textId="0C694CB6" w:rsidR="005413EE" w:rsidRPr="005413EE" w:rsidRDefault="005413EE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413E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j</w:t>
      </w:r>
      <w:r w:rsidRPr="005413EE">
        <w:rPr>
          <w:rFonts w:ascii="Times New Roman" w:hAnsi="Times New Roman" w:cs="Times New Roman"/>
          <w:b/>
          <w:bCs/>
          <w:sz w:val="20"/>
          <w:szCs w:val="20"/>
        </w:rPr>
        <w:t>ęzyk  polski</w:t>
      </w:r>
    </w:p>
    <w:p w14:paraId="51E144C1" w14:textId="77777777" w:rsidR="00F521DC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13) informacje wymagane na podstawie art. 13 ust. 1 i 3 ogólnego rozporządzenia o ochronie danych Parlamentu Europejskiego i Rady (UE) nr 2016/679 z dnia 27 kwietnia 2016 r. w sprawie ochrony osób fizycznych w związku z przetwarzaniem danych osobowych i w sprawie  swobodnego  przepływu  takich  danych  oraz  uchylenia  dyrektywy  95/46/WE (ogólne rozporządzenie o ochronie danych) (Dz. Urz. UE L 119 z 04.05.2016, str. 1, z </w:t>
      </w:r>
      <w:proofErr w:type="spellStart"/>
      <w:r w:rsidRPr="00B561D1">
        <w:rPr>
          <w:color w:val="1F4E79" w:themeColor="accent5" w:themeShade="80"/>
          <w:sz w:val="20"/>
          <w:szCs w:val="20"/>
        </w:rPr>
        <w:t>późn</w:t>
      </w:r>
      <w:proofErr w:type="spellEnd"/>
      <w:r w:rsidRPr="00B561D1">
        <w:rPr>
          <w:color w:val="1F4E79" w:themeColor="accent5" w:themeShade="80"/>
          <w:sz w:val="20"/>
          <w:szCs w:val="20"/>
        </w:rPr>
        <w:t xml:space="preserve">.  zm.),  jeżeli  zamawiający  realizuje  obowiązek informacyjny  w  ogłoszeniu  o zamówieniu; </w:t>
      </w:r>
    </w:p>
    <w:p w14:paraId="6A62554C" w14:textId="103EBCE5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14) informacja o  ograniczeniach  stosowania  przepisów  rozporządzenia  Parlamentu Europejskiego i Rady (UE) nr 2016/679 z dnia 27 kwietnia 2016 r. w sprawie ochrony osób  fizycznych  w  związku  z  przetwarzaniem  danych  osobowych  i  w  sprawie swobodnego  przepływu  takich  danych  oraz  uchylenia  dyrektywy  95/46/WE  (ogólne rozporządzenie  o  ochronie  danych),  jeżeli  zamawiający przewiduje  takie  ograniczenia zgodnie z art. 19 ust. 4 ustawy oraz jeżeli zamawiający realizuje obowiązek informacyjny w ogłoszeniu o zamówieniu. </w:t>
      </w:r>
    </w:p>
    <w:p w14:paraId="1BA17D65" w14:textId="77777777" w:rsidR="006D43F6" w:rsidRPr="00F4216B" w:rsidRDefault="008F7997" w:rsidP="008F7997">
      <w:pPr>
        <w:rPr>
          <w:b/>
          <w:bCs/>
          <w:color w:val="1F4E79" w:themeColor="accent5" w:themeShade="80"/>
          <w:sz w:val="20"/>
          <w:szCs w:val="20"/>
          <w:u w:val="single"/>
        </w:rPr>
      </w:pPr>
      <w:r w:rsidRPr="00F4216B">
        <w:rPr>
          <w:b/>
          <w:bCs/>
          <w:color w:val="1F4E79" w:themeColor="accent5" w:themeShade="80"/>
          <w:sz w:val="20"/>
          <w:szCs w:val="20"/>
          <w:u w:val="single"/>
        </w:rPr>
        <w:t xml:space="preserve">5.  Przedmiot zamówienia: </w:t>
      </w:r>
    </w:p>
    <w:p w14:paraId="57A61189" w14:textId="77777777" w:rsidR="00F521DC" w:rsidRDefault="008F7997" w:rsidP="00F521DC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1)informacja,  czy przed  wszczęciem  postępowania  przeprowadzono  wstępne konsultacje rynkowe; </w:t>
      </w:r>
      <w:r w:rsidR="00F521DC">
        <w:rPr>
          <w:color w:val="1F4E79" w:themeColor="accent5" w:themeShade="80"/>
          <w:sz w:val="20"/>
          <w:szCs w:val="20"/>
        </w:rPr>
        <w:t xml:space="preserve"> </w:t>
      </w:r>
    </w:p>
    <w:p w14:paraId="5FBAD85C" w14:textId="53A78016" w:rsidR="006D43F6" w:rsidRPr="004A44A5" w:rsidRDefault="00F521DC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4486A09A" w14:textId="1ECDD55F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2)numer referencyjny postępowania (jeżeli został nadany przez zamawiającego); </w:t>
      </w:r>
    </w:p>
    <w:p w14:paraId="597F6EA8" w14:textId="25E60BDF" w:rsidR="00F521DC" w:rsidRPr="004A44A5" w:rsidRDefault="00F521DC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4A44A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RGKiM.271.</w:t>
      </w:r>
      <w:r w:rsidR="00FF5413">
        <w:rPr>
          <w:rFonts w:ascii="Times New Roman" w:hAnsi="Times New Roman" w:cs="Times New Roman"/>
          <w:b/>
          <w:bCs/>
          <w:sz w:val="20"/>
          <w:szCs w:val="20"/>
        </w:rPr>
        <w:t>16</w:t>
      </w:r>
      <w:r>
        <w:rPr>
          <w:rFonts w:ascii="Times New Roman" w:hAnsi="Times New Roman" w:cs="Times New Roman"/>
          <w:b/>
          <w:bCs/>
          <w:sz w:val="20"/>
          <w:szCs w:val="20"/>
        </w:rPr>
        <w:t>.2021.WJ</w:t>
      </w:r>
    </w:p>
    <w:p w14:paraId="2E8B83B3" w14:textId="2F6BB874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3)informacja o rodzaju zamówienia; </w:t>
      </w:r>
    </w:p>
    <w:p w14:paraId="529015DA" w14:textId="559CA843" w:rsidR="004A44A5" w:rsidRPr="004A44A5" w:rsidRDefault="004A44A5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44A5">
        <w:rPr>
          <w:b/>
          <w:bCs/>
          <w:color w:val="1F4E79" w:themeColor="accent5" w:themeShade="80"/>
          <w:sz w:val="20"/>
          <w:szCs w:val="20"/>
        </w:rPr>
        <w:t xml:space="preserve">               </w:t>
      </w:r>
      <w:r w:rsidRPr="004A44A5">
        <w:rPr>
          <w:rFonts w:ascii="Times New Roman" w:hAnsi="Times New Roman" w:cs="Times New Roman"/>
          <w:b/>
          <w:bCs/>
          <w:sz w:val="20"/>
          <w:szCs w:val="20"/>
        </w:rPr>
        <w:t xml:space="preserve">zamówienie na </w:t>
      </w:r>
      <w:r w:rsidR="00FF5413">
        <w:rPr>
          <w:rFonts w:ascii="Times New Roman" w:hAnsi="Times New Roman" w:cs="Times New Roman"/>
          <w:b/>
          <w:bCs/>
          <w:sz w:val="20"/>
          <w:szCs w:val="20"/>
        </w:rPr>
        <w:t xml:space="preserve">usługi remontów i napraw, </w:t>
      </w:r>
      <w:r w:rsidRPr="004A44A5">
        <w:rPr>
          <w:rFonts w:ascii="Times New Roman" w:hAnsi="Times New Roman" w:cs="Times New Roman"/>
          <w:b/>
          <w:bCs/>
          <w:sz w:val="20"/>
          <w:szCs w:val="20"/>
        </w:rPr>
        <w:t xml:space="preserve"> trybie podstawowym o jakim stanowi art. 275 pkt </w:t>
      </w:r>
      <w:r w:rsidR="00FF541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A44A5">
        <w:rPr>
          <w:rFonts w:ascii="Times New Roman" w:hAnsi="Times New Roman" w:cs="Times New Roman"/>
          <w:b/>
          <w:bCs/>
          <w:sz w:val="20"/>
          <w:szCs w:val="20"/>
        </w:rPr>
        <w:t xml:space="preserve"> ustawy </w:t>
      </w:r>
      <w:proofErr w:type="spellStart"/>
      <w:r w:rsidRPr="004A44A5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</w:p>
    <w:p w14:paraId="652B3F71" w14:textId="77777777" w:rsidR="00F521DC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4)informacja, czy zamawiający udziela zamówienia w częściach, z których każda stanowi przedmiot odrębnego postępowania; </w:t>
      </w:r>
      <w:r w:rsidR="00F521DC">
        <w:rPr>
          <w:color w:val="1F4E79" w:themeColor="accent5" w:themeShade="80"/>
          <w:sz w:val="20"/>
          <w:szCs w:val="20"/>
        </w:rPr>
        <w:t xml:space="preserve"> </w:t>
      </w:r>
    </w:p>
    <w:p w14:paraId="341419EF" w14:textId="250C0AED" w:rsidR="006D43F6" w:rsidRPr="00F521DC" w:rsidRDefault="00F521DC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</w:t>
      </w:r>
      <w:r w:rsidR="00FF5413">
        <w:rPr>
          <w:rFonts w:ascii="Times New Roman" w:hAnsi="Times New Roman" w:cs="Times New Roman"/>
          <w:b/>
          <w:bCs/>
          <w:sz w:val="20"/>
          <w:szCs w:val="20"/>
        </w:rPr>
        <w:t>Tak</w:t>
      </w:r>
    </w:p>
    <w:p w14:paraId="59A2D997" w14:textId="1491A7B3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5)wartość zamówienia, a jeżeli zamawiający udziela zamówienia w częściach, z których każda  stanowi  przedmiot  odrębnego  postępowania  –  łączna  wartość  poszczególnych części zamówienia oraz wartość zamówienia stanowiącego przedmiot tego postępowania; w przypadku umowy ramowej – szacunkowa całkowita maksymalna wartość w całym okresie  obowiązywania  umowy  ramowej  (jeżeli  zamawiający  podaje  informacje  o wartości zamówienia); </w:t>
      </w:r>
    </w:p>
    <w:p w14:paraId="32DB4B5B" w14:textId="47D5134E" w:rsidR="00E36B70" w:rsidRPr="00E36B70" w:rsidRDefault="00E36B70" w:rsidP="008F799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36B70">
        <w:rPr>
          <w:b/>
          <w:bCs/>
          <w:sz w:val="20"/>
          <w:szCs w:val="20"/>
        </w:rPr>
        <w:t xml:space="preserve">                     </w:t>
      </w:r>
    </w:p>
    <w:p w14:paraId="3DD941B4" w14:textId="77777777" w:rsidR="00E36B70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6)  informacja, czy w ramach postępowania możliwe jest składanie ofert częściowych; </w:t>
      </w:r>
    </w:p>
    <w:p w14:paraId="63562F42" w14:textId="15F5DDFF" w:rsidR="004663A4" w:rsidRDefault="00E36B70" w:rsidP="004663A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 </w:t>
      </w:r>
      <w:r w:rsidR="00937FAA">
        <w:rPr>
          <w:rFonts w:ascii="Times New Roman" w:hAnsi="Times New Roman" w:cs="Times New Roman"/>
          <w:b/>
          <w:bCs/>
          <w:sz w:val="20"/>
          <w:szCs w:val="20"/>
        </w:rPr>
        <w:t>Tak</w:t>
      </w:r>
    </w:p>
    <w:p w14:paraId="62AD8578" w14:textId="14524A58" w:rsidR="004663A4" w:rsidRPr="00352CA3" w:rsidRDefault="004663A4" w:rsidP="004663A4">
      <w:pPr>
        <w:rPr>
          <w:rFonts w:ascii="Times New Roman" w:hAnsi="Times New Roman" w:cs="Times New Roman"/>
          <w:sz w:val="24"/>
          <w:szCs w:val="24"/>
        </w:rPr>
      </w:pPr>
      <w:r w:rsidRPr="0035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6" w:name="_Hlk75180769"/>
    </w:p>
    <w:bookmarkEnd w:id="6"/>
    <w:p w14:paraId="661A1D7B" w14:textId="35E636D8" w:rsidR="006D43F6" w:rsidRDefault="006D43F6" w:rsidP="008F7997">
      <w:pPr>
        <w:rPr>
          <w:color w:val="1F4E79" w:themeColor="accent5" w:themeShade="80"/>
          <w:sz w:val="20"/>
          <w:szCs w:val="20"/>
        </w:rPr>
      </w:pPr>
    </w:p>
    <w:p w14:paraId="0FDE3CEB" w14:textId="3E820937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7)  jeżeli zamawiający dopuścił składanie ofert częściowych: </w:t>
      </w:r>
    </w:p>
    <w:p w14:paraId="1DA84A3D" w14:textId="21D312B7" w:rsidR="004A44A5" w:rsidRDefault="004A44A5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</w:t>
      </w:r>
    </w:p>
    <w:p w14:paraId="299C13DA" w14:textId="77777777" w:rsidR="004663A4" w:rsidRPr="004A44A5" w:rsidRDefault="004663A4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D606F87" w14:textId="37A3541A" w:rsidR="006D43F6" w:rsidRDefault="008F7997" w:rsidP="006D43F6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a)  liczba oraz wartość poszczególnych części (jeżeli zamawiający podaje informacje o wartości zamówienia), </w:t>
      </w:r>
    </w:p>
    <w:p w14:paraId="123C1D40" w14:textId="119BCEB5" w:rsidR="006D43F6" w:rsidRPr="004537AD" w:rsidRDefault="008F7997" w:rsidP="006D43F6">
      <w:pPr>
        <w:ind w:firstLine="708"/>
        <w:rPr>
          <w:b/>
          <w:bCs/>
          <w:sz w:val="24"/>
          <w:szCs w:val="24"/>
        </w:rPr>
      </w:pPr>
      <w:r w:rsidRPr="00B561D1">
        <w:rPr>
          <w:color w:val="1F4E79" w:themeColor="accent5" w:themeShade="80"/>
          <w:sz w:val="20"/>
          <w:szCs w:val="20"/>
        </w:rPr>
        <w:t xml:space="preserve">b)  informacja, czy </w:t>
      </w:r>
      <w:bookmarkStart w:id="7" w:name="_Hlk85119384"/>
      <w:r w:rsidRPr="00B561D1">
        <w:rPr>
          <w:color w:val="1F4E79" w:themeColor="accent5" w:themeShade="80"/>
          <w:sz w:val="20"/>
          <w:szCs w:val="20"/>
        </w:rPr>
        <w:t>ofertę można składać w odniesieniu do jednej, kilku lub wszystkich części zamówienia</w:t>
      </w:r>
      <w:bookmarkEnd w:id="7"/>
      <w:r w:rsidR="004537AD" w:rsidRPr="004537AD">
        <w:rPr>
          <w:b/>
          <w:bCs/>
          <w:sz w:val="24"/>
          <w:szCs w:val="24"/>
        </w:rPr>
        <w:t>.  O</w:t>
      </w:r>
      <w:r w:rsidR="004537AD" w:rsidRPr="004537AD">
        <w:rPr>
          <w:b/>
          <w:bCs/>
          <w:sz w:val="24"/>
          <w:szCs w:val="24"/>
        </w:rPr>
        <w:t>fertę można składać w odniesieniu do jednej, kilku lub wszystkich części zamówienia</w:t>
      </w:r>
    </w:p>
    <w:p w14:paraId="2089598D" w14:textId="0233A48B" w:rsidR="006D43F6" w:rsidRDefault="008F7997" w:rsidP="006D43F6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c)informacja,  czy  zamawiający  ogranicza  liczbę  części zamówienia,  którą  można udzielić jednemu wykonawcy, wraz ze wskazaniem maksymalnej liczby części, jaka może być udzielona jednemu wykonawcy, </w:t>
      </w:r>
    </w:p>
    <w:p w14:paraId="304D5234" w14:textId="77777777" w:rsidR="004663A4" w:rsidRDefault="008F7997" w:rsidP="006D43F6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d)  informacje, o których mowa w pkt 8–19 dla każdej części; </w:t>
      </w:r>
    </w:p>
    <w:p w14:paraId="2E2F3C6C" w14:textId="0FCBDE5E" w:rsidR="004663A4" w:rsidRDefault="008F7997" w:rsidP="004663A4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8)krótki opis przedmiotu zamówienia (wielkość, zakres, rodzaj i ilość dostaw, usług lub robót budowlanych) – w przypadku trybu podstawowego, o którym mowa w art. 275 pkt 1 i 2 ustawy;</w:t>
      </w:r>
    </w:p>
    <w:p w14:paraId="2A4EADBD" w14:textId="77777777" w:rsidR="00C40C21" w:rsidRPr="00C40C21" w:rsidRDefault="00C40C21" w:rsidP="00C40C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wykonanie zamówienia pn.: Usługi remontów ulic, dróg  gruntowych, chodników, placów i parkingów na terenie miasta Puck.</w:t>
      </w:r>
    </w:p>
    <w:p w14:paraId="276BE4FB" w14:textId="77777777" w:rsidR="00C40C21" w:rsidRPr="00C40C21" w:rsidRDefault="00C40C21" w:rsidP="00C40C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Podział zadania na cztery części: </w:t>
      </w:r>
    </w:p>
    <w:p w14:paraId="713C494C" w14:textId="77777777" w:rsidR="00C40C21" w:rsidRPr="00C40C21" w:rsidRDefault="00C40C21" w:rsidP="00C40C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Część1: Remonty nawierzchni kamiennych</w:t>
      </w:r>
    </w:p>
    <w:p w14:paraId="30D4D9D4" w14:textId="77777777" w:rsidR="00C40C21" w:rsidRPr="00C40C21" w:rsidRDefault="00C40C21" w:rsidP="00C40C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Część 2: Naprawa dróg gruntowych</w:t>
      </w:r>
    </w:p>
    <w:p w14:paraId="70B55F2C" w14:textId="77777777" w:rsidR="00C40C21" w:rsidRPr="00C40C21" w:rsidRDefault="00C40C21" w:rsidP="00C40C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Część 3: Remonty nawierzchni bitumicznych</w:t>
      </w:r>
    </w:p>
    <w:p w14:paraId="79110DEC" w14:textId="77777777" w:rsidR="00C40C21" w:rsidRPr="00C40C21" w:rsidRDefault="00C40C21" w:rsidP="00C40C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Część 4: Remonty nawierzchni z elementów betonowych</w:t>
      </w:r>
    </w:p>
    <w:p w14:paraId="1E500927" w14:textId="77777777" w:rsidR="00C40C21" w:rsidRPr="00C40C21" w:rsidRDefault="00C40C21" w:rsidP="00C40C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>1. Zakres zamówienia został określony w Tabeli Elementów Rozliczeniowych, która stanowi</w:t>
      </w:r>
    </w:p>
    <w:p w14:paraId="7F7BDEBA" w14:textId="77777777" w:rsidR="00C40C21" w:rsidRPr="00C40C21" w:rsidRDefault="00C40C21" w:rsidP="00C40C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 dla każdej części załącznik nr 1.1, 1.2, 1.3 i 1.4 do Formularza ofertowego.</w:t>
      </w:r>
    </w:p>
    <w:p w14:paraId="4E1C834D" w14:textId="77777777" w:rsidR="00C40C21" w:rsidRPr="00C40C21" w:rsidRDefault="00C40C21" w:rsidP="00C40C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zobowiązuje się do wykonania przedmiotu zamówienia zgodnie z zasadami wiedzy technicznej i sztuki budowlanej, obowiązującymi przepisami i normami państwowymi i branżowymi.</w:t>
      </w:r>
    </w:p>
    <w:p w14:paraId="36E5F305" w14:textId="77777777" w:rsidR="00C40C21" w:rsidRPr="00C40C21" w:rsidRDefault="00C40C21" w:rsidP="00C40C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ilości robót wskazanych w tabeli są wielkościami szacunkowymi, przyjętymi w celu porównania ofert i wyboru oferty najkorzystniejszej. Zamawiający zastrzega, że ilości robót określonych w tabeli mogą ulec zmianie. W przypadku zmniejszenia ilościowego przedmiotu zamówienia, </w:t>
      </w:r>
    </w:p>
    <w:p w14:paraId="2EA8DCB0" w14:textId="77777777" w:rsidR="00C40C21" w:rsidRPr="00C40C21" w:rsidRDefault="00C40C21" w:rsidP="00C40C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nie przysługuje żadne roszczenie względem Zamawiającego, gdy środki     finansowe i ilościowe nie zostaną w pełni wykorzystane do upływu terminu realizacji umowy.</w:t>
      </w:r>
    </w:p>
    <w:p w14:paraId="1F27058F" w14:textId="77777777" w:rsidR="00C40C21" w:rsidRPr="00C40C21" w:rsidRDefault="00C40C21" w:rsidP="00C40C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Jednostkowe ceny ryczałtowe wskazane przez Wykonawcę w tabeli mogą podlegać waloryzacji według zapisów umowy.</w:t>
      </w:r>
    </w:p>
    <w:p w14:paraId="370D0C93" w14:textId="77777777" w:rsidR="00C40C21" w:rsidRPr="00C40C21" w:rsidRDefault="00C40C21" w:rsidP="00C40C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A84423" w14:textId="77777777" w:rsidR="00C40C21" w:rsidRPr="00C40C21" w:rsidRDefault="00C40C21" w:rsidP="00C40C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Uzupełnieniem opisu przedmiotu zamówienia jest wykaz dróg gminnych, dróg powiatowych i dróg wewnętrznych - zestawionych w tabeli pn. „EWIDENCJA DRÓG ZARZĄDZANYCH PRZEZ BURMISTRZA MIASTA PUCK  - </w:t>
      </w:r>
      <w:r w:rsidRPr="00C40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7a</w:t>
      </w: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do SWZ .</w:t>
      </w:r>
    </w:p>
    <w:p w14:paraId="1B1E63A3" w14:textId="77777777" w:rsidR="00C40C21" w:rsidRDefault="00C40C21" w:rsidP="004663A4">
      <w:pPr>
        <w:rPr>
          <w:color w:val="1F4E79" w:themeColor="accent5" w:themeShade="80"/>
          <w:sz w:val="20"/>
          <w:szCs w:val="20"/>
        </w:rPr>
      </w:pPr>
    </w:p>
    <w:p w14:paraId="0E4863AD" w14:textId="2157539C" w:rsidR="008F7997" w:rsidRPr="00B561D1" w:rsidRDefault="008F7997" w:rsidP="004663A4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 9)krótki opis potrzeb zamawiającego i podstawowe cechy charakterystyczne dostaw, robót budowlanych  lub  usług,  stanowiące  przedmiot  zamówienia  –  w  przypadku  trybu podstawowego, o którym mowa w art. 275 pkt 3 ustawy; </w:t>
      </w:r>
    </w:p>
    <w:p w14:paraId="64C6CFCC" w14:textId="3C41B6A2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10) określenie zapotrzebowania na innowacyjny produkt, usługę lub roboty budowlane – w przypadku partnerstwa innowacyjnego; </w:t>
      </w:r>
    </w:p>
    <w:p w14:paraId="40084150" w14:textId="2C0B6140" w:rsidR="004A44A5" w:rsidRPr="004A44A5" w:rsidRDefault="004A44A5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47EF11F8" w14:textId="22708443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lastRenderedPageBreak/>
        <w:t xml:space="preserve">11) główny kod CPV (Wspólny Słownik Zamówień); </w:t>
      </w:r>
    </w:p>
    <w:p w14:paraId="5B73872B" w14:textId="5D825F3C" w:rsidR="004537AD" w:rsidRPr="004537AD" w:rsidRDefault="004537AD" w:rsidP="00453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7AD">
        <w:rPr>
          <w:rFonts w:ascii="Times New Roman ,serif" w:eastAsia="Times New Roman" w:hAnsi="Times New Roman ,serif" w:cs="Times New Roman"/>
          <w:sz w:val="24"/>
          <w:szCs w:val="24"/>
          <w:lang w:eastAsia="pl-PL"/>
        </w:rPr>
        <w:t>  98000000-3   Inne usługi komunalne, socjalne i osobiste</w:t>
      </w:r>
      <w:r w:rsidRPr="00453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1C3EF2" w14:textId="27DD6DFB" w:rsidR="004A44A5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12) dodatkowy kod CPV (informacja podawana tyle razy, ile jest to konieczne); </w:t>
      </w:r>
    </w:p>
    <w:p w14:paraId="68A44FC4" w14:textId="73E3E4F1" w:rsidR="00E36B70" w:rsidRPr="00E36B70" w:rsidRDefault="00E36B70" w:rsidP="00E36B70">
      <w:pPr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36B7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537AD" w:rsidRPr="004537AD">
        <w:rPr>
          <w:rFonts w:ascii="Times New Roman" w:eastAsia="Times New Roman" w:hAnsi="Times New Roman" w:cs="Times New Roman"/>
          <w:sz w:val="24"/>
          <w:szCs w:val="24"/>
          <w:lang w:eastAsia="pl-PL"/>
        </w:rPr>
        <w:t>50000000-5    Usługi naprawcze i konserwacyjne</w:t>
      </w:r>
    </w:p>
    <w:p w14:paraId="74D10F6C" w14:textId="02950320" w:rsidR="00E36B70" w:rsidRDefault="00E36B70" w:rsidP="008F7997">
      <w:pPr>
        <w:rPr>
          <w:color w:val="1F4E79" w:themeColor="accent5" w:themeShade="80"/>
          <w:sz w:val="20"/>
          <w:szCs w:val="20"/>
        </w:rPr>
      </w:pPr>
    </w:p>
    <w:p w14:paraId="50CC8642" w14:textId="1A1CA4D1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13) okres realizacji zamówienia </w:t>
      </w:r>
      <w:r w:rsidRPr="00E36B70">
        <w:rPr>
          <w:strike/>
          <w:color w:val="1F4E79" w:themeColor="accent5" w:themeShade="80"/>
          <w:sz w:val="20"/>
          <w:szCs w:val="20"/>
        </w:rPr>
        <w:t>lub okres, na który zostanie zawarta umowa ramowa</w:t>
      </w:r>
      <w:r w:rsidRPr="00B561D1">
        <w:rPr>
          <w:color w:val="1F4E79" w:themeColor="accent5" w:themeShade="80"/>
          <w:sz w:val="20"/>
          <w:szCs w:val="20"/>
        </w:rPr>
        <w:t xml:space="preserve">; </w:t>
      </w:r>
    </w:p>
    <w:p w14:paraId="57EBA7C9" w14:textId="59BA0E24" w:rsidR="00E36B70" w:rsidRPr="00E36B70" w:rsidRDefault="00E36B70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36B7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="004537AD"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Pr="00E36B70">
        <w:rPr>
          <w:rFonts w:ascii="Times New Roman" w:hAnsi="Times New Roman" w:cs="Times New Roman"/>
          <w:b/>
          <w:bCs/>
          <w:sz w:val="20"/>
          <w:szCs w:val="20"/>
        </w:rPr>
        <w:t xml:space="preserve"> miesięcy</w:t>
      </w:r>
    </w:p>
    <w:p w14:paraId="0C14ED0E" w14:textId="19D6E5A4" w:rsidR="00E36B70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14) informacja, czy zamówienie obejmuje opcje; </w:t>
      </w:r>
    </w:p>
    <w:p w14:paraId="643476DA" w14:textId="4E2973B4" w:rsidR="00E36B70" w:rsidRDefault="00E36B70" w:rsidP="008F7997">
      <w:pPr>
        <w:rPr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0BE1A777" w14:textId="77777777" w:rsidR="00E36B70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15) jeżeli zamówienie obejmuje opcje, określenie rodzaju i maksymalnej wartości opcji oraz okoliczności skorzystania z opcji; </w:t>
      </w:r>
    </w:p>
    <w:p w14:paraId="2A3459DF" w14:textId="56ECCC2A" w:rsidR="00E36B70" w:rsidRDefault="00E36B70" w:rsidP="008F7997">
      <w:pPr>
        <w:rPr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0E30B796" w14:textId="77777777" w:rsidR="00E36B70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16) informacja, czy zamawiający przewiduje wznowienia; </w:t>
      </w:r>
    </w:p>
    <w:p w14:paraId="12D56993" w14:textId="2CBDF121" w:rsidR="006D43F6" w:rsidRDefault="00E36B70" w:rsidP="008F7997">
      <w:pPr>
        <w:rPr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3AFDA66D" w14:textId="77777777" w:rsidR="00E36B70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17) opis wznowienia – jeżeli zamawiający je przewiduje; </w:t>
      </w:r>
    </w:p>
    <w:p w14:paraId="3DB7CED0" w14:textId="6FB32628" w:rsidR="006D43F6" w:rsidRDefault="00E36B70" w:rsidP="008F7997">
      <w:pPr>
        <w:rPr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11312454" w14:textId="77777777" w:rsidR="00E36B70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18) informacja,  czy  zamawiający  przewiduje  udzielenie  w okresie  3  lat  od  udzielenia zamówienia podstawowego dotychczasowemu wykonawcy zamówienia polegającego na powtórzeniu podobnych usług lub robót budowlanych, na podstawie art. 214 ust. 1 pkt 7 w związku z art. 305 pkt 1 ustawy; </w:t>
      </w:r>
    </w:p>
    <w:p w14:paraId="5AAC8DB4" w14:textId="78B8EB54" w:rsidR="006D43F6" w:rsidRDefault="00E36B70" w:rsidP="008F7997">
      <w:pPr>
        <w:rPr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 </w:t>
      </w:r>
      <w:r w:rsidR="004537AD">
        <w:rPr>
          <w:rFonts w:ascii="Times New Roman" w:hAnsi="Times New Roman" w:cs="Times New Roman"/>
          <w:b/>
          <w:bCs/>
          <w:sz w:val="20"/>
          <w:szCs w:val="20"/>
        </w:rPr>
        <w:t>TAK</w:t>
      </w:r>
    </w:p>
    <w:p w14:paraId="6D7B4311" w14:textId="77777777" w:rsidR="00E36B70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19) przedmiot, wielkość lub zakres oraz warunki na jakich zostanie udzielone zamówienie dotychczasowemu wykonawcy usług lub robót budowlanych polegające na powtórzeniu podobnych  usług  lub  robót  budowlanych  –  jeżeli  zamawiający przewidział udzielenie takiego zamówienia; </w:t>
      </w:r>
    </w:p>
    <w:p w14:paraId="4CEFDDC9" w14:textId="7EE671FF" w:rsidR="006D43F6" w:rsidRDefault="00E36B70" w:rsidP="008F7997">
      <w:pPr>
        <w:rPr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2DD43E2E" w14:textId="4262374A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20) informacja, czy w odniesieniu do opisu przedmiotu zamówienia zamawiający: </w:t>
      </w:r>
    </w:p>
    <w:p w14:paraId="3C1A4677" w14:textId="462079A0" w:rsidR="006D43F6" w:rsidRDefault="008F7997" w:rsidP="00F521DC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a)  uwzględnił  wymagania  w  zakresie  dostępności  dla  osób  niepełnosprawnych  oraz projektowania z przeznaczeniem dla wszystkich użytkowników, zgodnie z art. 100 ust. 1 ustawy, </w:t>
      </w:r>
    </w:p>
    <w:p w14:paraId="66E6BCF9" w14:textId="41DF86F4" w:rsidR="008460CB" w:rsidRPr="006736D3" w:rsidRDefault="008460CB" w:rsidP="00F521DC">
      <w:pPr>
        <w:ind w:firstLine="708"/>
        <w:rPr>
          <w:b/>
          <w:bCs/>
          <w:sz w:val="20"/>
          <w:szCs w:val="20"/>
        </w:rPr>
      </w:pPr>
      <w:r w:rsidRPr="006736D3">
        <w:rPr>
          <w:b/>
          <w:bCs/>
          <w:sz w:val="20"/>
          <w:szCs w:val="20"/>
        </w:rPr>
        <w:t xml:space="preserve"> </w:t>
      </w:r>
      <w:r w:rsidR="006736D3" w:rsidRPr="006736D3">
        <w:rPr>
          <w:b/>
          <w:bCs/>
          <w:sz w:val="20"/>
          <w:szCs w:val="20"/>
        </w:rPr>
        <w:t>Tak</w:t>
      </w:r>
    </w:p>
    <w:p w14:paraId="0027F31E" w14:textId="77777777" w:rsidR="00E45256" w:rsidRDefault="008F7997" w:rsidP="008460CB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b)  określił wymagania dotyczące wydajności lub funkcjonalności, zgodnie z art. 101 ust. 1 pkt 1 ustawy, </w:t>
      </w:r>
    </w:p>
    <w:p w14:paraId="52CEB519" w14:textId="0C447DAE" w:rsidR="006D43F6" w:rsidRPr="006736D3" w:rsidRDefault="006736D3" w:rsidP="005B20EA">
      <w:pPr>
        <w:ind w:firstLine="708"/>
        <w:rPr>
          <w:b/>
          <w:bCs/>
          <w:sz w:val="20"/>
          <w:szCs w:val="20"/>
        </w:rPr>
      </w:pPr>
      <w:r w:rsidRPr="006736D3">
        <w:rPr>
          <w:b/>
          <w:bCs/>
          <w:sz w:val="20"/>
          <w:szCs w:val="20"/>
        </w:rPr>
        <w:t xml:space="preserve"> </w:t>
      </w:r>
      <w:r w:rsidR="004537AD">
        <w:rPr>
          <w:b/>
          <w:bCs/>
          <w:sz w:val="20"/>
          <w:szCs w:val="20"/>
        </w:rPr>
        <w:t>nie</w:t>
      </w:r>
    </w:p>
    <w:p w14:paraId="280C1E35" w14:textId="77777777" w:rsidR="00E45256" w:rsidRDefault="008F7997" w:rsidP="008460CB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c)  żąda określonej  etykiety lub  wskazuje mające zastosowanie wymagania określonej etykiety, zgodnie z art. 104 ustawy. </w:t>
      </w:r>
    </w:p>
    <w:p w14:paraId="182493E0" w14:textId="765AE7BB" w:rsidR="006736D3" w:rsidRPr="006736D3" w:rsidRDefault="004537AD" w:rsidP="006736D3">
      <w:pPr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nie</w:t>
      </w:r>
    </w:p>
    <w:p w14:paraId="14D0C096" w14:textId="61A2D22F" w:rsidR="006D43F6" w:rsidRDefault="006D43F6" w:rsidP="00F521DC">
      <w:pPr>
        <w:ind w:firstLine="708"/>
        <w:rPr>
          <w:color w:val="1F4E79" w:themeColor="accent5" w:themeShade="80"/>
          <w:sz w:val="20"/>
          <w:szCs w:val="20"/>
        </w:rPr>
      </w:pPr>
    </w:p>
    <w:p w14:paraId="66A42560" w14:textId="77777777" w:rsidR="006D43F6" w:rsidRPr="00F4216B" w:rsidRDefault="008F7997" w:rsidP="008F7997">
      <w:pPr>
        <w:rPr>
          <w:b/>
          <w:bCs/>
          <w:color w:val="1F4E79" w:themeColor="accent5" w:themeShade="80"/>
          <w:sz w:val="20"/>
          <w:szCs w:val="20"/>
          <w:u w:val="single"/>
        </w:rPr>
      </w:pPr>
      <w:r w:rsidRPr="00F4216B">
        <w:rPr>
          <w:b/>
          <w:bCs/>
          <w:color w:val="1F4E79" w:themeColor="accent5" w:themeShade="80"/>
          <w:sz w:val="20"/>
          <w:szCs w:val="20"/>
          <w:u w:val="single"/>
        </w:rPr>
        <w:t xml:space="preserve">6. Kwalifikacja podmiotowa wykonawców: </w:t>
      </w:r>
    </w:p>
    <w:p w14:paraId="6154E992" w14:textId="535B22CC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lastRenderedPageBreak/>
        <w:t xml:space="preserve">1)informacja, czy zamawiający oprócz obligatoryjnych podstaw wykluczenia wykonawcy określonych w art. 108 ust. 1 ustawy, przewiduje wykluczenie wykonawcy na podstawie art. 109 ust. 1 ustawy; </w:t>
      </w:r>
    </w:p>
    <w:p w14:paraId="6A52BF94" w14:textId="6F5973D1" w:rsidR="0013253E" w:rsidRPr="0013253E" w:rsidRDefault="0013253E" w:rsidP="0013253E">
      <w:pPr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Pr="008460CB">
        <w:rPr>
          <w:b/>
          <w:bCs/>
          <w:sz w:val="20"/>
          <w:szCs w:val="20"/>
        </w:rPr>
        <w:t>Tak</w:t>
      </w:r>
    </w:p>
    <w:p w14:paraId="152B7D78" w14:textId="55BD1A67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2)informacja o  podstawach wykluczenia, o których mowa w art. 109 ust. 1 ustawy – jeżeli zamawiający je przewiduje; </w:t>
      </w:r>
    </w:p>
    <w:p w14:paraId="38C4D4B1" w14:textId="7E13636C" w:rsidR="0013253E" w:rsidRDefault="0013253E" w:rsidP="0013253E">
      <w:pPr>
        <w:pStyle w:val="Teksttreci0"/>
        <w:shd w:val="clear" w:color="auto" w:fill="auto"/>
        <w:spacing w:before="240" w:line="276" w:lineRule="auto"/>
        <w:ind w:firstLine="0"/>
        <w:jc w:val="both"/>
        <w:rPr>
          <w:rFonts w:ascii="Calibri" w:hAnsi="Calibri" w:cs="Calibri"/>
          <w:b/>
          <w:bCs/>
          <w:sz w:val="20"/>
          <w:szCs w:val="20"/>
        </w:rPr>
      </w:pPr>
      <w:r w:rsidRPr="0013253E">
        <w:rPr>
          <w:rFonts w:ascii="Calibri" w:hAnsi="Calibri" w:cs="Calibri"/>
          <w:b/>
          <w:bCs/>
          <w:sz w:val="20"/>
          <w:szCs w:val="20"/>
        </w:rPr>
        <w:t xml:space="preserve">Zamawiający wykluczy wykonawcę z postępowania na podstawie art. 109 ust. 1 pkt 4 ustawy </w:t>
      </w:r>
      <w:proofErr w:type="spellStart"/>
      <w:r w:rsidRPr="0013253E">
        <w:rPr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13253E">
        <w:rPr>
          <w:rFonts w:ascii="Calibri" w:hAnsi="Calibri" w:cs="Calibri"/>
          <w:b/>
          <w:bCs/>
          <w:sz w:val="20"/>
          <w:szCs w:val="20"/>
        </w:rPr>
        <w:t xml:space="preserve"> tj. wykonawcę,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8DA31FA" w14:textId="77777777" w:rsidR="0013253E" w:rsidRPr="0013253E" w:rsidRDefault="0013253E" w:rsidP="0013253E">
      <w:pPr>
        <w:pStyle w:val="Teksttreci0"/>
        <w:shd w:val="clear" w:color="auto" w:fill="auto"/>
        <w:spacing w:before="240" w:line="276" w:lineRule="auto"/>
        <w:ind w:firstLine="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377307B8" w14:textId="2BF12DA3" w:rsidR="00F4216B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3)informacja, czy zamawiający określa warunki udziału w postępowaniu; </w:t>
      </w:r>
    </w:p>
    <w:p w14:paraId="73EB727B" w14:textId="223A424F" w:rsidR="00D004CE" w:rsidRPr="00D004CE" w:rsidRDefault="00D004CE" w:rsidP="00D004CE">
      <w:pPr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Pr="008460CB">
        <w:rPr>
          <w:b/>
          <w:bCs/>
          <w:sz w:val="20"/>
          <w:szCs w:val="20"/>
        </w:rPr>
        <w:t>Tak</w:t>
      </w:r>
    </w:p>
    <w:p w14:paraId="28E95446" w14:textId="300E9C01" w:rsidR="00F4216B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4)określenie  warunków  udziału  w  postępowaniu  wraz  z  ich  nazwą  i  opisem  –  jeżeli zamawiający je przewiduje; </w:t>
      </w:r>
    </w:p>
    <w:p w14:paraId="455CA435" w14:textId="34D8D0D9" w:rsidR="00C40C21" w:rsidRPr="00C40C21" w:rsidRDefault="00C40C21" w:rsidP="00C40C21">
      <w:pPr>
        <w:spacing w:after="0" w:line="276" w:lineRule="auto"/>
        <w:ind w:left="710"/>
        <w:jc w:val="both"/>
        <w:rPr>
          <w:rFonts w:ascii="Calibri" w:eastAsia="Times New Roman" w:hAnsi="Calibri" w:cs="Calibri"/>
          <w:lang w:eastAsia="pl-PL"/>
        </w:rPr>
      </w:pP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 warunków udziału w postępowaniu:</w:t>
      </w:r>
    </w:p>
    <w:p w14:paraId="0E14634B" w14:textId="77777777" w:rsidR="00C40C21" w:rsidRPr="00C40C21" w:rsidRDefault="00C40C21" w:rsidP="00C40C21">
      <w:pPr>
        <w:numPr>
          <w:ilvl w:val="1"/>
          <w:numId w:val="21"/>
        </w:numPr>
        <w:suppressAutoHyphens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informacji banku lub spółdzielczej kasy oszczędnościowo-kredytowej</w:t>
      </w:r>
      <w:r w:rsidRPr="00C40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potwierdzającej wysokość posiadanych środków finansowych lub zdolność kredytową wykonawcy, w okresie nie wcześniejszym niż 3 miesiące przed jej złożeniem;</w:t>
      </w:r>
    </w:p>
    <w:p w14:paraId="3F31E626" w14:textId="77777777" w:rsidR="00C40C21" w:rsidRPr="00C40C21" w:rsidRDefault="00C40C21" w:rsidP="00C40C21">
      <w:pPr>
        <w:numPr>
          <w:ilvl w:val="1"/>
          <w:numId w:val="21"/>
        </w:numPr>
        <w:suppressAutoHyphens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wykaz robót budowlanych wykonanych nie wcześniej niż w okresie ostatnich 5 lat</w:t>
      </w:r>
      <w:r w:rsidRPr="00C40C2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przed upływem terminu składania ofert, a jeżeli okres prowadzenia działalności jest krótszy – w tym okresie, wraz z podaniem ich rodzaju, wartości, daty i miejsca wykonania oraz podmiotów, na rzecz których roboty te zostały wykonane (zgodnie z treścią wskazaną w załączniku nr 5 do SWZ),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dokumenty,</w:t>
      </w:r>
    </w:p>
    <w:p w14:paraId="78571897" w14:textId="77777777" w:rsidR="00C40C21" w:rsidRPr="00C40C21" w:rsidRDefault="00C40C21" w:rsidP="00C40C21">
      <w:pPr>
        <w:numPr>
          <w:ilvl w:val="1"/>
          <w:numId w:val="21"/>
        </w:numPr>
        <w:suppressAutoHyphens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C21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wykaz osób</w:t>
      </w:r>
      <w:r w:rsidRPr="00C40C2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(zgodnie z treścią wskazaną w </w:t>
      </w:r>
      <w:r w:rsidRPr="00C40C21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Załącznikach nr 8 i nr 10</w:t>
      </w:r>
      <w:r w:rsidRPr="00C40C2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do SWZ).</w:t>
      </w:r>
    </w:p>
    <w:p w14:paraId="439B98F5" w14:textId="77777777" w:rsidR="00D004CE" w:rsidRDefault="00D004CE" w:rsidP="008F7997">
      <w:pPr>
        <w:rPr>
          <w:color w:val="1F4E79" w:themeColor="accent5" w:themeShade="80"/>
          <w:sz w:val="20"/>
          <w:szCs w:val="20"/>
        </w:rPr>
      </w:pPr>
    </w:p>
    <w:p w14:paraId="00949C9A" w14:textId="751809E4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5)informacja o obowiązku złożenia oświadczenia, o którym mowa w art. 125 ust. 1 ustawy; </w:t>
      </w:r>
    </w:p>
    <w:p w14:paraId="2289E9E4" w14:textId="1ED888C6" w:rsidR="0013253E" w:rsidRPr="00D004CE" w:rsidRDefault="0013253E" w:rsidP="00D004CE">
      <w:pPr>
        <w:pStyle w:val="Akapitzlist"/>
        <w:numPr>
          <w:ilvl w:val="0"/>
          <w:numId w:val="20"/>
        </w:numPr>
        <w:spacing w:before="240" w:after="0" w:line="276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D004CE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lastRenderedPageBreak/>
        <w:t>Do oferty Wykonawca zobowiązany jest dołączyć aktualne na dzień składania ofert oświadczenie o spełnianiu warunków udziału w postępowaniu oraz o braku podstaw do wykluczenia z postępowania – zgodnie z Załącznikiem nr 2 do SWZ;</w:t>
      </w:r>
    </w:p>
    <w:p w14:paraId="1FDE8208" w14:textId="4E2A0C4D" w:rsidR="0013253E" w:rsidRPr="00D004CE" w:rsidRDefault="0013253E" w:rsidP="00D004C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D004CE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362F3B35" w14:textId="1B57BE16" w:rsidR="0013253E" w:rsidRPr="00D004CE" w:rsidRDefault="0013253E" w:rsidP="00D004C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004CE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36406BAF" w14:textId="77777777" w:rsidR="0013253E" w:rsidRDefault="0013253E" w:rsidP="008F7997">
      <w:pPr>
        <w:rPr>
          <w:color w:val="1F4E79" w:themeColor="accent5" w:themeShade="80"/>
          <w:sz w:val="20"/>
          <w:szCs w:val="20"/>
        </w:rPr>
      </w:pPr>
    </w:p>
    <w:p w14:paraId="72465633" w14:textId="2A9C2734" w:rsidR="00F4216B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6)wykaz  podmiotowych  środków  dowodowych  na  potwierdzenie,  że  wykonawca  nie podlega wykluczeniu – jeżeli zamawiający będzie wymagał ich złożenia; </w:t>
      </w:r>
    </w:p>
    <w:p w14:paraId="2DA01812" w14:textId="77777777" w:rsidR="00321401" w:rsidRPr="00D004CE" w:rsidRDefault="00321401" w:rsidP="00321401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04CE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2)brak podstaw wykluczenia:</w:t>
      </w:r>
    </w:p>
    <w:p w14:paraId="6D032C72" w14:textId="77777777" w:rsidR="00C40C21" w:rsidRPr="00CF5520" w:rsidRDefault="00C40C21" w:rsidP="00C40C21">
      <w:pPr>
        <w:numPr>
          <w:ilvl w:val="0"/>
          <w:numId w:val="22"/>
        </w:numPr>
        <w:suppressAutoHyphens/>
        <w:spacing w:after="0" w:line="276" w:lineRule="auto"/>
        <w:ind w:left="1276"/>
        <w:jc w:val="both"/>
      </w:pPr>
      <w:r w:rsidRPr="00CF5520">
        <w:rPr>
          <w:rFonts w:eastAsia="Arial"/>
          <w:b/>
          <w:bCs/>
        </w:rPr>
        <w:t>informacja z Krajowego Rejestru Karnego</w:t>
      </w:r>
      <w:r w:rsidRPr="00CF5520">
        <w:rPr>
          <w:rFonts w:eastAsia="Arial"/>
        </w:rPr>
        <w:t xml:space="preserve"> w zakresie określonym w art. 108 ust. 1 pkt 1), 2) i 4) </w:t>
      </w:r>
      <w:proofErr w:type="spellStart"/>
      <w:r w:rsidRPr="00CF5520">
        <w:rPr>
          <w:rFonts w:eastAsia="Arial"/>
        </w:rPr>
        <w:t>Pzp</w:t>
      </w:r>
      <w:proofErr w:type="spellEnd"/>
      <w:r w:rsidRPr="00CF5520">
        <w:rPr>
          <w:rFonts w:eastAsia="Arial"/>
        </w:rPr>
        <w:t>, sporządzona nie wcześniej niż 6 miesięcy przed jej złożeniem;</w:t>
      </w:r>
    </w:p>
    <w:p w14:paraId="2DCD131E" w14:textId="6D34E260" w:rsidR="00C40C21" w:rsidRPr="00CF5520" w:rsidRDefault="00C40C21" w:rsidP="00C40C21">
      <w:pPr>
        <w:numPr>
          <w:ilvl w:val="0"/>
          <w:numId w:val="22"/>
        </w:numPr>
        <w:suppressAutoHyphens/>
        <w:spacing w:after="0" w:line="276" w:lineRule="auto"/>
        <w:ind w:left="1276"/>
        <w:jc w:val="both"/>
      </w:pPr>
      <w:r w:rsidRPr="00CF5520">
        <w:rPr>
          <w:rFonts w:eastAsia="Arial"/>
          <w:b/>
          <w:bCs/>
        </w:rPr>
        <w:t>oświadczenie Wykonawcy</w:t>
      </w:r>
      <w:r w:rsidRPr="00CF5520">
        <w:rPr>
          <w:rFonts w:eastAsia="Arial"/>
        </w:rPr>
        <w:t xml:space="preserve">, w zakresie art. 108 ust. 1 pkt 5 ustawy </w:t>
      </w:r>
      <w:proofErr w:type="spellStart"/>
      <w:r w:rsidRPr="00CF5520">
        <w:rPr>
          <w:rFonts w:eastAsia="Arial"/>
        </w:rPr>
        <w:t>Pzp</w:t>
      </w:r>
      <w:proofErr w:type="spellEnd"/>
      <w:r w:rsidRPr="00CF5520">
        <w:rPr>
          <w:rFonts w:eastAsia="Arial"/>
        </w:rPr>
        <w:t>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(</w:t>
      </w:r>
      <w:r w:rsidRPr="00CF5520">
        <w:rPr>
          <w:rFonts w:eastAsia="Arial"/>
          <w:b/>
          <w:bCs/>
        </w:rPr>
        <w:t xml:space="preserve">Załącznik </w:t>
      </w:r>
      <w:r w:rsidRPr="00CF5520">
        <w:rPr>
          <w:rFonts w:eastAsia="Arial"/>
        </w:rPr>
        <w:t xml:space="preserve"> do SWZ);</w:t>
      </w:r>
    </w:p>
    <w:p w14:paraId="4584AED7" w14:textId="75C6D750" w:rsidR="00321401" w:rsidRPr="008B6907" w:rsidRDefault="00C40C21" w:rsidP="008B6907">
      <w:pPr>
        <w:numPr>
          <w:ilvl w:val="0"/>
          <w:numId w:val="22"/>
        </w:numPr>
        <w:suppressAutoHyphens/>
        <w:spacing w:after="0" w:line="276" w:lineRule="auto"/>
        <w:ind w:left="1276" w:hanging="283"/>
        <w:jc w:val="both"/>
      </w:pPr>
      <w:r w:rsidRPr="00CF5520">
        <w:t xml:space="preserve">oświadczenie Wykonawcy, że nie podlega wykluczeniu oraz spełnia warunki udziału w postępowaniu. Przedmiotowe oświadczenie składa Wykonawca, którego oferta zostanie najwyżej oceniona, na wezwanie Zamawiającego. </w:t>
      </w:r>
    </w:p>
    <w:p w14:paraId="4FDE642D" w14:textId="77777777" w:rsidR="00321401" w:rsidRDefault="00321401" w:rsidP="008F7997">
      <w:pPr>
        <w:rPr>
          <w:color w:val="1F4E79" w:themeColor="accent5" w:themeShade="80"/>
          <w:sz w:val="20"/>
          <w:szCs w:val="20"/>
        </w:rPr>
      </w:pPr>
    </w:p>
    <w:p w14:paraId="51FD1A29" w14:textId="18604F2F" w:rsidR="00F4216B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7)wykaz podmiotowych środków dowodowych na potwierdzenie, że wykonawca spełnia warunki udziału w postępowaniu - jeżeli zamawiający będzie wymagał ich złożenia. </w:t>
      </w:r>
    </w:p>
    <w:p w14:paraId="3CEDE31A" w14:textId="77777777" w:rsidR="005925D4" w:rsidRPr="005925D4" w:rsidRDefault="005925D4" w:rsidP="005925D4">
      <w:pPr>
        <w:spacing w:after="0" w:line="276" w:lineRule="auto"/>
        <w:ind w:left="426" w:right="20"/>
        <w:jc w:val="both"/>
        <w:rPr>
          <w:rFonts w:ascii="Calibri" w:eastAsia="Verdana" w:hAnsi="Calibri" w:cs="Arial"/>
          <w:lang w:eastAsia="pl-PL"/>
        </w:rPr>
      </w:pPr>
      <w:r w:rsidRPr="005925D4">
        <w:rPr>
          <w:rFonts w:ascii="Calibri" w:eastAsia="Verdana" w:hAnsi="Calibri" w:cs="Arial"/>
          <w:lang w:eastAsia="pl-PL"/>
        </w:rPr>
        <w:t xml:space="preserve">O udzielenie zamówienia mogą ubiegać się Wykonawcy, którzy spełniają warunki dotyczące: </w:t>
      </w:r>
    </w:p>
    <w:p w14:paraId="3B4E5BB7" w14:textId="77777777" w:rsidR="005925D4" w:rsidRPr="005925D4" w:rsidRDefault="005925D4" w:rsidP="005925D4">
      <w:pPr>
        <w:spacing w:after="0" w:line="276" w:lineRule="auto"/>
        <w:ind w:left="868" w:right="20"/>
        <w:jc w:val="both"/>
        <w:rPr>
          <w:rFonts w:ascii="Calibri" w:eastAsia="Verdana" w:hAnsi="Calibri" w:cs="Arial"/>
          <w:lang w:eastAsia="pl-PL"/>
        </w:rPr>
      </w:pPr>
    </w:p>
    <w:p w14:paraId="67C982D6" w14:textId="77777777" w:rsidR="008B6907" w:rsidRPr="008B6907" w:rsidRDefault="008B6907" w:rsidP="008B6907">
      <w:pPr>
        <w:numPr>
          <w:ilvl w:val="0"/>
          <w:numId w:val="23"/>
        </w:numPr>
        <w:spacing w:after="0" w:line="276" w:lineRule="auto"/>
        <w:ind w:left="852" w:right="20" w:hanging="426"/>
        <w:jc w:val="both"/>
        <w:rPr>
          <w:rFonts w:ascii="Times New Roman" w:eastAsia="Verdana" w:hAnsi="Times New Roman" w:cs="Times New Roman"/>
          <w:lang w:eastAsia="pl-PL"/>
        </w:rPr>
      </w:pPr>
      <w:r w:rsidRPr="008B6907">
        <w:rPr>
          <w:rFonts w:ascii="Times New Roman" w:eastAsia="Verdana" w:hAnsi="Times New Roman" w:cs="Times New Roman"/>
          <w:b/>
          <w:lang w:eastAsia="pl-PL"/>
        </w:rPr>
        <w:t>sytuacji ekonomicznej lub finansowej:</w:t>
      </w:r>
    </w:p>
    <w:p w14:paraId="38AD3FCF" w14:textId="77777777" w:rsidR="008B6907" w:rsidRPr="008B6907" w:rsidRDefault="008B6907" w:rsidP="008B6907">
      <w:pPr>
        <w:numPr>
          <w:ilvl w:val="0"/>
          <w:numId w:val="27"/>
        </w:numPr>
        <w:spacing w:after="0" w:line="276" w:lineRule="auto"/>
        <w:ind w:right="20"/>
        <w:jc w:val="both"/>
        <w:rPr>
          <w:rFonts w:ascii="Times New Roman" w:eastAsia="Verdana" w:hAnsi="Times New Roman" w:cs="Times New Roman"/>
          <w:lang w:eastAsia="pl-PL"/>
        </w:rPr>
      </w:pPr>
      <w:r w:rsidRPr="008B6907">
        <w:rPr>
          <w:rFonts w:ascii="Times New Roman" w:eastAsia="Verdana" w:hAnsi="Times New Roman" w:cs="Times New Roman"/>
          <w:lang w:eastAsia="pl-PL"/>
        </w:rPr>
        <w:t xml:space="preserve">wykonawca spełni warunek, jeżeli  w złożonych na wezwanie dokumentach  wykaże, że posiada zdolność kredytową lub środki finansowe  w kwocie co najmniej 340 000,00 złotych (słownie: trzysta  czterdzieści tysięcy 00/100 złotych) na realizację czterech części. </w:t>
      </w:r>
    </w:p>
    <w:p w14:paraId="6975A989" w14:textId="77777777" w:rsidR="008B6907" w:rsidRPr="008B6907" w:rsidRDefault="008B6907" w:rsidP="008B6907">
      <w:pPr>
        <w:numPr>
          <w:ilvl w:val="0"/>
          <w:numId w:val="27"/>
        </w:numPr>
        <w:spacing w:after="0" w:line="240" w:lineRule="auto"/>
        <w:rPr>
          <w:rFonts w:ascii="Times New Roman" w:eastAsia="Verdana" w:hAnsi="Times New Roman" w:cs="Times New Roman"/>
          <w:lang w:eastAsia="pl-PL"/>
        </w:rPr>
      </w:pPr>
      <w:r w:rsidRPr="008B6907">
        <w:rPr>
          <w:rFonts w:ascii="Times New Roman" w:eastAsia="Verdana" w:hAnsi="Times New Roman" w:cs="Times New Roman"/>
          <w:lang w:eastAsia="pl-PL"/>
        </w:rPr>
        <w:t xml:space="preserve">wykonawca spełni warunek, jeżeli  w złożonych na wezwanie dokumentach  wykaże, że posiada zdolność kredytową lub środki finansowe:  </w:t>
      </w:r>
    </w:p>
    <w:p w14:paraId="61F5D598" w14:textId="77777777" w:rsidR="008B6907" w:rsidRPr="008B6907" w:rsidRDefault="008B6907" w:rsidP="008B6907">
      <w:pPr>
        <w:spacing w:after="0" w:line="240" w:lineRule="auto"/>
        <w:ind w:left="1176"/>
        <w:rPr>
          <w:rFonts w:ascii="Times New Roman" w:eastAsia="Verdana" w:hAnsi="Times New Roman" w:cs="Times New Roman"/>
          <w:lang w:eastAsia="pl-PL"/>
        </w:rPr>
      </w:pPr>
      <w:r w:rsidRPr="008B6907">
        <w:rPr>
          <w:rFonts w:ascii="Times New Roman" w:eastAsia="Verdana" w:hAnsi="Times New Roman" w:cs="Times New Roman"/>
          <w:lang w:eastAsia="pl-PL"/>
        </w:rPr>
        <w:t xml:space="preserve">- w kwocie co najmniej 30 000,00 złotych (słownie: trzydzieści tysięcy 00/100 złotych) na realizację </w:t>
      </w:r>
      <w:r w:rsidRPr="008B6907">
        <w:rPr>
          <w:rFonts w:ascii="Times New Roman" w:eastAsia="Verdana" w:hAnsi="Times New Roman" w:cs="Times New Roman"/>
          <w:b/>
          <w:bCs/>
          <w:lang w:eastAsia="pl-PL"/>
        </w:rPr>
        <w:t>I części;</w:t>
      </w:r>
      <w:r w:rsidRPr="008B6907">
        <w:rPr>
          <w:rFonts w:ascii="Times New Roman" w:eastAsia="Verdana" w:hAnsi="Times New Roman" w:cs="Times New Roman"/>
          <w:lang w:eastAsia="pl-PL"/>
        </w:rPr>
        <w:t xml:space="preserve"> </w:t>
      </w:r>
    </w:p>
    <w:p w14:paraId="2F10067B" w14:textId="77777777" w:rsidR="008B6907" w:rsidRPr="008B6907" w:rsidRDefault="008B6907" w:rsidP="008B6907">
      <w:pPr>
        <w:spacing w:after="0" w:line="240" w:lineRule="auto"/>
        <w:ind w:left="1176"/>
        <w:rPr>
          <w:rFonts w:ascii="Times New Roman" w:eastAsia="Verdana" w:hAnsi="Times New Roman" w:cs="Times New Roman"/>
          <w:lang w:eastAsia="pl-PL"/>
        </w:rPr>
      </w:pPr>
      <w:r w:rsidRPr="008B6907">
        <w:rPr>
          <w:rFonts w:ascii="Times New Roman" w:eastAsia="Verdana" w:hAnsi="Times New Roman" w:cs="Times New Roman"/>
          <w:lang w:eastAsia="pl-PL"/>
        </w:rPr>
        <w:t xml:space="preserve">- w kwocie co najmniej 50 000,00 złotych (słownie: pięćdziesiąt tysięcy 00/100 złotych) na realizację </w:t>
      </w:r>
      <w:r w:rsidRPr="008B6907">
        <w:rPr>
          <w:rFonts w:ascii="Times New Roman" w:eastAsia="Verdana" w:hAnsi="Times New Roman" w:cs="Times New Roman"/>
          <w:b/>
          <w:bCs/>
          <w:lang w:eastAsia="pl-PL"/>
        </w:rPr>
        <w:t>II części;</w:t>
      </w:r>
      <w:r w:rsidRPr="008B6907">
        <w:rPr>
          <w:rFonts w:ascii="Times New Roman" w:eastAsia="Verdana" w:hAnsi="Times New Roman" w:cs="Times New Roman"/>
          <w:lang w:eastAsia="pl-PL"/>
        </w:rPr>
        <w:t xml:space="preserve"> </w:t>
      </w:r>
    </w:p>
    <w:p w14:paraId="14D5637E" w14:textId="77777777" w:rsidR="008B6907" w:rsidRPr="008B6907" w:rsidRDefault="008B6907" w:rsidP="008B6907">
      <w:pPr>
        <w:spacing w:after="0" w:line="240" w:lineRule="auto"/>
        <w:ind w:left="1176"/>
        <w:rPr>
          <w:rFonts w:ascii="Times New Roman" w:eastAsia="Verdana" w:hAnsi="Times New Roman" w:cs="Times New Roman"/>
          <w:lang w:eastAsia="pl-PL"/>
        </w:rPr>
      </w:pPr>
      <w:r w:rsidRPr="008B6907">
        <w:rPr>
          <w:rFonts w:ascii="Times New Roman" w:eastAsia="Verdana" w:hAnsi="Times New Roman" w:cs="Times New Roman"/>
          <w:lang w:eastAsia="pl-PL"/>
        </w:rPr>
        <w:t xml:space="preserve">- w kwocie co najmniej 60 000,00 złotych (słownie: sześćdziesiąt tysięcy 00/100 złotych) na realizację </w:t>
      </w:r>
      <w:r w:rsidRPr="008B6907">
        <w:rPr>
          <w:rFonts w:ascii="Times New Roman" w:eastAsia="Verdana" w:hAnsi="Times New Roman" w:cs="Times New Roman"/>
          <w:b/>
          <w:bCs/>
          <w:lang w:eastAsia="pl-PL"/>
        </w:rPr>
        <w:t>III części;</w:t>
      </w:r>
      <w:r w:rsidRPr="008B6907">
        <w:rPr>
          <w:rFonts w:ascii="Times New Roman" w:eastAsia="Verdana" w:hAnsi="Times New Roman" w:cs="Times New Roman"/>
          <w:lang w:eastAsia="pl-PL"/>
        </w:rPr>
        <w:t xml:space="preserve"> </w:t>
      </w:r>
    </w:p>
    <w:p w14:paraId="5956A533" w14:textId="77777777" w:rsidR="008B6907" w:rsidRPr="008B6907" w:rsidRDefault="008B6907" w:rsidP="008B6907">
      <w:pPr>
        <w:spacing w:after="0" w:line="240" w:lineRule="auto"/>
        <w:ind w:left="1176"/>
        <w:rPr>
          <w:rFonts w:ascii="Times New Roman" w:eastAsia="Verdana" w:hAnsi="Times New Roman" w:cs="Times New Roman"/>
          <w:lang w:eastAsia="pl-PL"/>
        </w:rPr>
      </w:pPr>
      <w:r w:rsidRPr="008B6907">
        <w:rPr>
          <w:rFonts w:ascii="Times New Roman" w:eastAsia="Verdana" w:hAnsi="Times New Roman" w:cs="Times New Roman"/>
          <w:lang w:eastAsia="pl-PL"/>
        </w:rPr>
        <w:t xml:space="preserve">- w kwocie co najmniej 200 000,00 złotych (słownie: dwieście tysięcy 00/100 złotych) na realizację </w:t>
      </w:r>
      <w:r w:rsidRPr="008B6907">
        <w:rPr>
          <w:rFonts w:ascii="Times New Roman" w:eastAsia="Verdana" w:hAnsi="Times New Roman" w:cs="Times New Roman"/>
          <w:b/>
          <w:bCs/>
          <w:lang w:eastAsia="pl-PL"/>
        </w:rPr>
        <w:t>IV części.</w:t>
      </w:r>
      <w:r w:rsidRPr="008B6907">
        <w:rPr>
          <w:rFonts w:ascii="Times New Roman" w:eastAsia="Verdana" w:hAnsi="Times New Roman" w:cs="Times New Roman"/>
          <w:lang w:eastAsia="pl-PL"/>
        </w:rPr>
        <w:t xml:space="preserve"> </w:t>
      </w:r>
    </w:p>
    <w:p w14:paraId="6C0C79DB" w14:textId="77777777" w:rsidR="008B6907" w:rsidRPr="008B6907" w:rsidRDefault="008B6907" w:rsidP="008B6907">
      <w:pPr>
        <w:spacing w:after="0" w:line="276" w:lineRule="auto"/>
        <w:ind w:right="20"/>
        <w:jc w:val="both"/>
        <w:rPr>
          <w:rFonts w:ascii="Times New Roman" w:eastAsia="Verdana" w:hAnsi="Times New Roman" w:cs="Times New Roman"/>
          <w:lang w:eastAsia="pl-PL"/>
        </w:rPr>
      </w:pPr>
    </w:p>
    <w:p w14:paraId="35ABA8B7" w14:textId="77777777" w:rsidR="008B6907" w:rsidRPr="008B6907" w:rsidRDefault="008B6907" w:rsidP="008B6907">
      <w:pPr>
        <w:numPr>
          <w:ilvl w:val="0"/>
          <w:numId w:val="23"/>
        </w:numPr>
        <w:spacing w:after="0" w:line="276" w:lineRule="auto"/>
        <w:ind w:left="852" w:right="20" w:hanging="426"/>
        <w:jc w:val="both"/>
        <w:rPr>
          <w:rFonts w:ascii="Times New Roman" w:eastAsia="Verdana" w:hAnsi="Times New Roman" w:cs="Times New Roman"/>
          <w:bCs/>
          <w:lang w:eastAsia="pl-PL"/>
        </w:rPr>
      </w:pPr>
      <w:r w:rsidRPr="008B6907">
        <w:rPr>
          <w:rFonts w:ascii="Times New Roman" w:eastAsia="Verdana" w:hAnsi="Times New Roman" w:cs="Times New Roman"/>
          <w:b/>
          <w:lang w:eastAsia="pl-PL"/>
        </w:rPr>
        <w:lastRenderedPageBreak/>
        <w:tab/>
        <w:t xml:space="preserve">zdolności technicznej lub zawodowej: </w:t>
      </w:r>
      <w:r w:rsidRPr="008B6907">
        <w:rPr>
          <w:rFonts w:ascii="Times New Roman" w:eastAsia="Verdana" w:hAnsi="Times New Roman" w:cs="Times New Roman"/>
          <w:bCs/>
          <w:lang w:eastAsia="pl-PL"/>
        </w:rPr>
        <w:t>warunek zostanie spełniony, jeżeli w złożonych  dokumentach i oświadczeniach Wykonawca w celu potwierdzenia posiadania zdolności technicznej lub zawodowej  wykaże, że:</w:t>
      </w:r>
    </w:p>
    <w:p w14:paraId="15744C86" w14:textId="77777777" w:rsidR="008B6907" w:rsidRPr="008B6907" w:rsidRDefault="008B6907" w:rsidP="008B6907">
      <w:pPr>
        <w:spacing w:after="0" w:line="276" w:lineRule="auto"/>
        <w:ind w:left="852" w:right="20"/>
        <w:jc w:val="both"/>
        <w:rPr>
          <w:rFonts w:ascii="Times New Roman" w:eastAsia="Verdana" w:hAnsi="Times New Roman" w:cs="Times New Roman"/>
          <w:b/>
          <w:lang w:eastAsia="pl-PL"/>
        </w:rPr>
      </w:pPr>
    </w:p>
    <w:p w14:paraId="29A87491" w14:textId="77777777" w:rsidR="008B6907" w:rsidRPr="008B6907" w:rsidRDefault="008B6907" w:rsidP="008B6907">
      <w:pPr>
        <w:spacing w:after="0" w:line="276" w:lineRule="auto"/>
        <w:ind w:right="20"/>
        <w:jc w:val="both"/>
        <w:rPr>
          <w:rFonts w:ascii="Times New Roman" w:eastAsia="Verdana" w:hAnsi="Times New Roman" w:cs="Times New Roman"/>
          <w:b/>
          <w:u w:val="single"/>
          <w:lang w:eastAsia="pl-PL"/>
        </w:rPr>
      </w:pPr>
      <w:bookmarkStart w:id="8" w:name="_Hlk68007433"/>
      <w:bookmarkStart w:id="9" w:name="_Hlk68008092"/>
      <w:r w:rsidRPr="008B6907">
        <w:rPr>
          <w:rFonts w:ascii="Times New Roman" w:eastAsia="Verdana" w:hAnsi="Times New Roman" w:cs="Times New Roman"/>
          <w:b/>
          <w:lang w:eastAsia="pl-PL"/>
        </w:rPr>
        <w:t xml:space="preserve">       </w:t>
      </w:r>
      <w:r w:rsidRPr="008B6907">
        <w:rPr>
          <w:rFonts w:ascii="Times New Roman" w:eastAsia="Verdana" w:hAnsi="Times New Roman" w:cs="Times New Roman"/>
          <w:b/>
          <w:u w:val="single"/>
          <w:lang w:eastAsia="pl-PL"/>
        </w:rPr>
        <w:t xml:space="preserve"> Dla części I:</w:t>
      </w:r>
    </w:p>
    <w:p w14:paraId="3E8CA7E2" w14:textId="77777777" w:rsidR="008B6907" w:rsidRPr="008B6907" w:rsidRDefault="008B6907" w:rsidP="008B6907">
      <w:pPr>
        <w:spacing w:after="0" w:line="276" w:lineRule="auto"/>
        <w:ind w:left="852" w:right="20"/>
        <w:jc w:val="both"/>
        <w:rPr>
          <w:rFonts w:ascii="Times New Roman" w:eastAsia="Verdana" w:hAnsi="Times New Roman" w:cs="Times New Roman"/>
          <w:b/>
          <w:lang w:eastAsia="pl-PL"/>
        </w:rPr>
      </w:pPr>
    </w:p>
    <w:p w14:paraId="35114E56" w14:textId="77777777" w:rsidR="008B6907" w:rsidRPr="008B6907" w:rsidRDefault="008B6907" w:rsidP="008B6907">
      <w:pPr>
        <w:numPr>
          <w:ilvl w:val="1"/>
          <w:numId w:val="11"/>
        </w:numPr>
        <w:spacing w:after="0" w:line="276" w:lineRule="auto"/>
        <w:ind w:right="20"/>
        <w:jc w:val="both"/>
        <w:rPr>
          <w:rFonts w:ascii="Times New Roman" w:eastAsia="Verdana" w:hAnsi="Times New Roman" w:cs="Times New Roman"/>
          <w:b/>
          <w:lang w:eastAsia="pl-PL"/>
        </w:rPr>
      </w:pPr>
      <w:r w:rsidRPr="008B6907">
        <w:rPr>
          <w:rFonts w:ascii="Times New Roman" w:eastAsia="Verdana" w:hAnsi="Times New Roman" w:cs="Times New Roman"/>
          <w:lang w:eastAsia="pl-PL"/>
        </w:rPr>
        <w:t xml:space="preserve"> </w:t>
      </w:r>
      <w:r w:rsidRPr="008B6907">
        <w:rPr>
          <w:rFonts w:ascii="Times New Roman" w:eastAsia="Verdana" w:hAnsi="Times New Roman" w:cs="Times New Roman"/>
          <w:b/>
          <w:lang w:eastAsia="pl-PL"/>
        </w:rPr>
        <w:t>− wykonał w okresie ostatnich pięciu lat przed upływem terminu składania ofert, a jeżeli okres prowadzenia działalności jest krótszy – w tym okresie: co najmniej dwa zamówienia (potwierdzone dowodami, czy roboty te zostały wykonane w sposób należyty oraz wskazującymi czy wykonane zostały zgodnie z zasadami sztuki budowlanej i prawidłowo ukończone), polegające na wykonywaniu budowy lub remontów dróg o nawierzchni kamiennej, o wartości nie mniejszej niż 45 000,00 zł brutto każde;</w:t>
      </w:r>
    </w:p>
    <w:p w14:paraId="73F70CC9" w14:textId="77777777" w:rsidR="008B6907" w:rsidRPr="008B6907" w:rsidRDefault="008B6907" w:rsidP="008B6907">
      <w:pPr>
        <w:numPr>
          <w:ilvl w:val="1"/>
          <w:numId w:val="11"/>
        </w:numPr>
        <w:spacing w:after="0" w:line="276" w:lineRule="auto"/>
        <w:ind w:right="20"/>
        <w:jc w:val="both"/>
        <w:rPr>
          <w:rFonts w:ascii="Times New Roman" w:eastAsia="Verdana" w:hAnsi="Times New Roman" w:cs="Times New Roman"/>
          <w:b/>
          <w:lang w:eastAsia="pl-PL"/>
        </w:rPr>
      </w:pPr>
      <w:r w:rsidRPr="008B6907">
        <w:rPr>
          <w:rFonts w:ascii="Times New Roman" w:eastAsia="Verdana" w:hAnsi="Times New Roman" w:cs="Times New Roman"/>
          <w:b/>
          <w:lang w:eastAsia="pl-PL"/>
        </w:rPr>
        <w:t xml:space="preserve">− </w:t>
      </w:r>
      <w:bookmarkStart w:id="10" w:name="_Hlk85107076"/>
      <w:r w:rsidRPr="008B6907">
        <w:rPr>
          <w:rFonts w:ascii="Times New Roman" w:eastAsia="Verdana" w:hAnsi="Times New Roman" w:cs="Times New Roman"/>
          <w:b/>
          <w:lang w:eastAsia="pl-PL"/>
        </w:rPr>
        <w:t xml:space="preserve">skieruje jedną osobę, która będzie pełnić funkcję kierownika budowy posiadającą uprawnienia budowlane do kierowania robotami budowlanymi w specjalności drogowej </w:t>
      </w:r>
      <w:bookmarkEnd w:id="8"/>
      <w:r w:rsidRPr="008B6907">
        <w:rPr>
          <w:rFonts w:ascii="Times New Roman" w:eastAsia="Verdana" w:hAnsi="Times New Roman" w:cs="Times New Roman"/>
          <w:b/>
          <w:bCs/>
          <w:lang w:val="cs-CZ" w:eastAsia="pl-PL"/>
        </w:rPr>
        <w:t>minimum w ograniczonym zakresie</w:t>
      </w:r>
      <w:r w:rsidRPr="008B6907">
        <w:rPr>
          <w:rFonts w:ascii="Times New Roman" w:eastAsia="Verdana" w:hAnsi="Times New Roman" w:cs="Times New Roman"/>
          <w:b/>
          <w:lang w:eastAsia="pl-PL"/>
        </w:rPr>
        <w:t xml:space="preserve">, </w:t>
      </w:r>
      <w:r w:rsidRPr="008B6907">
        <w:rPr>
          <w:rFonts w:ascii="Times New Roman" w:eastAsia="Verdana" w:hAnsi="Times New Roman" w:cs="Times New Roman"/>
          <w:lang w:val="x-none" w:eastAsia="pl-PL"/>
        </w:rPr>
        <w:t>wydan</w:t>
      </w:r>
      <w:r w:rsidRPr="008B6907">
        <w:rPr>
          <w:rFonts w:ascii="Times New Roman" w:eastAsia="Verdana" w:hAnsi="Times New Roman" w:cs="Times New Roman"/>
          <w:lang w:eastAsia="pl-PL"/>
        </w:rPr>
        <w:t>ymi</w:t>
      </w:r>
      <w:r w:rsidRPr="008B6907">
        <w:rPr>
          <w:rFonts w:ascii="Times New Roman" w:eastAsia="Verdana" w:hAnsi="Times New Roman" w:cs="Times New Roman"/>
          <w:lang w:val="x-none" w:eastAsia="pl-PL"/>
        </w:rPr>
        <w:t xml:space="preserve"> na podstawie przepisów </w:t>
      </w:r>
      <w:bookmarkStart w:id="11" w:name="_Hlk64896430"/>
      <w:r w:rsidRPr="008B6907">
        <w:rPr>
          <w:rFonts w:ascii="Times New Roman" w:eastAsia="Verdana" w:hAnsi="Times New Roman" w:cs="Times New Roman"/>
          <w:lang w:val="x-none" w:eastAsia="pl-PL"/>
        </w:rPr>
        <w:t xml:space="preserve">ustawy z dnia 7 lipca 1994 r. – </w:t>
      </w:r>
      <w:bookmarkEnd w:id="11"/>
      <w:r w:rsidRPr="008B6907">
        <w:rPr>
          <w:rFonts w:ascii="Times New Roman" w:eastAsia="Verdana" w:hAnsi="Times New Roman" w:cs="Times New Roman"/>
          <w:i/>
          <w:iCs/>
          <w:lang w:val="cs-CZ" w:eastAsia="pl-PL"/>
        </w:rPr>
        <w:t xml:space="preserve">Prawo budowlane (tj. Dz. U. z 2020 r. poz. 1333; zm.: Dz. U. z 2020 r. poz.  2127, 2320; Dz. U. z 2021 r. poz. 11, 234, 282) </w:t>
      </w:r>
      <w:r w:rsidRPr="008B6907">
        <w:rPr>
          <w:rFonts w:ascii="Times New Roman" w:eastAsia="Verdana" w:hAnsi="Times New Roman" w:cs="Times New Roman"/>
          <w:lang w:val="x-none" w:eastAsia="pl-PL"/>
        </w:rPr>
        <w:t xml:space="preserve"> lub uprawnienia równoważne wydane na podstawie wcześniej obowiązujących przepisów prawa</w:t>
      </w:r>
      <w:r w:rsidRPr="008B6907">
        <w:rPr>
          <w:rFonts w:ascii="Times New Roman" w:eastAsia="Verdana" w:hAnsi="Times New Roman" w:cs="Times New Roman"/>
          <w:lang w:eastAsia="pl-PL"/>
        </w:rPr>
        <w:t>.</w:t>
      </w:r>
      <w:r w:rsidRPr="008B6907">
        <w:rPr>
          <w:rFonts w:ascii="Times New Roman" w:eastAsia="Verdana" w:hAnsi="Times New Roman" w:cs="Times New Roman"/>
          <w:lang w:val="cs-CZ" w:eastAsia="pl-PL"/>
        </w:rPr>
        <w:t xml:space="preserve"> </w:t>
      </w:r>
      <w:bookmarkEnd w:id="9"/>
    </w:p>
    <w:bookmarkEnd w:id="10"/>
    <w:p w14:paraId="67B26929" w14:textId="77777777" w:rsidR="008B6907" w:rsidRPr="008B6907" w:rsidRDefault="008B6907" w:rsidP="008B6907">
      <w:pPr>
        <w:spacing w:after="0" w:line="276" w:lineRule="auto"/>
        <w:ind w:left="852" w:right="20"/>
        <w:jc w:val="both"/>
        <w:rPr>
          <w:rFonts w:ascii="Times New Roman" w:eastAsia="Verdana" w:hAnsi="Times New Roman" w:cs="Times New Roman"/>
          <w:lang w:val="cs-CZ" w:eastAsia="pl-PL"/>
        </w:rPr>
      </w:pPr>
    </w:p>
    <w:p w14:paraId="42794AB2" w14:textId="77777777" w:rsidR="008B6907" w:rsidRPr="008B6907" w:rsidRDefault="008B6907" w:rsidP="008B6907">
      <w:pPr>
        <w:spacing w:after="0" w:line="276" w:lineRule="auto"/>
        <w:ind w:right="20"/>
        <w:jc w:val="both"/>
        <w:rPr>
          <w:rFonts w:ascii="Times New Roman" w:eastAsia="Verdana" w:hAnsi="Times New Roman" w:cs="Times New Roman"/>
          <w:b/>
          <w:u w:val="single"/>
          <w:lang w:eastAsia="pl-PL"/>
        </w:rPr>
      </w:pPr>
      <w:bookmarkStart w:id="12" w:name="_Hlk68007780"/>
      <w:r w:rsidRPr="008B6907">
        <w:rPr>
          <w:rFonts w:ascii="Times New Roman" w:eastAsia="Verdana" w:hAnsi="Times New Roman" w:cs="Times New Roman"/>
          <w:b/>
          <w:lang w:eastAsia="pl-PL"/>
        </w:rPr>
        <w:t xml:space="preserve">         </w:t>
      </w:r>
      <w:r w:rsidRPr="008B6907">
        <w:rPr>
          <w:rFonts w:ascii="Times New Roman" w:eastAsia="Verdana" w:hAnsi="Times New Roman" w:cs="Times New Roman"/>
          <w:b/>
          <w:u w:val="single"/>
          <w:lang w:eastAsia="pl-PL"/>
        </w:rPr>
        <w:t>Dla części II:</w:t>
      </w:r>
    </w:p>
    <w:p w14:paraId="423371B8" w14:textId="77777777" w:rsidR="008B6907" w:rsidRPr="008B6907" w:rsidRDefault="008B6907" w:rsidP="008B6907">
      <w:pPr>
        <w:spacing w:after="0" w:line="276" w:lineRule="auto"/>
        <w:ind w:left="852" w:right="20"/>
        <w:jc w:val="both"/>
        <w:rPr>
          <w:rFonts w:ascii="Times New Roman" w:eastAsia="Verdana" w:hAnsi="Times New Roman" w:cs="Times New Roman"/>
          <w:b/>
          <w:lang w:eastAsia="pl-PL"/>
        </w:rPr>
      </w:pPr>
    </w:p>
    <w:p w14:paraId="4A9E7EA1" w14:textId="77777777" w:rsidR="008B6907" w:rsidRPr="008B6907" w:rsidRDefault="008B6907" w:rsidP="008B6907">
      <w:pPr>
        <w:numPr>
          <w:ilvl w:val="0"/>
          <w:numId w:val="24"/>
        </w:numPr>
        <w:spacing w:after="0" w:line="276" w:lineRule="auto"/>
        <w:ind w:right="20"/>
        <w:jc w:val="both"/>
        <w:rPr>
          <w:rFonts w:ascii="Times New Roman" w:eastAsia="Verdana" w:hAnsi="Times New Roman" w:cs="Times New Roman"/>
          <w:b/>
          <w:lang w:eastAsia="pl-PL"/>
        </w:rPr>
      </w:pPr>
      <w:r w:rsidRPr="008B6907">
        <w:rPr>
          <w:rFonts w:ascii="Times New Roman" w:eastAsia="Verdana" w:hAnsi="Times New Roman" w:cs="Times New Roman"/>
          <w:lang w:eastAsia="pl-PL"/>
        </w:rPr>
        <w:t xml:space="preserve"> </w:t>
      </w:r>
      <w:r w:rsidRPr="008B6907">
        <w:rPr>
          <w:rFonts w:ascii="Times New Roman" w:eastAsia="Verdana" w:hAnsi="Times New Roman" w:cs="Times New Roman"/>
          <w:b/>
          <w:lang w:eastAsia="pl-PL"/>
        </w:rPr>
        <w:t>− wykonał w okresie ostatnich pięciu lat przed upływem terminu składania ofert, a jeżeli okres prowadzenia działalności jest krótszy – w tym okresie: co najmniej dwa zamówienia (potwierdzone dowodami, czy roboty te zostały wykonane w sposób należyty oraz wskazującymi czy wykonane zostały zgodnie z zasadami sztuki budowlanej i prawidłowo ukończone), polegające na wykonywaniu budowy lub remontów nawierzchni gruntowych, o wartości nie mniejszej niż 55 000,00 zł brutto każde;</w:t>
      </w:r>
    </w:p>
    <w:p w14:paraId="3D6CB7B6" w14:textId="77777777" w:rsidR="008B6907" w:rsidRPr="008B6907" w:rsidRDefault="008B6907" w:rsidP="008B6907">
      <w:pPr>
        <w:numPr>
          <w:ilvl w:val="0"/>
          <w:numId w:val="24"/>
        </w:numPr>
        <w:shd w:val="clear" w:color="auto" w:fill="FFFFFF"/>
        <w:spacing w:after="0" w:line="276" w:lineRule="auto"/>
        <w:ind w:right="20"/>
        <w:jc w:val="both"/>
        <w:rPr>
          <w:rFonts w:ascii="Times New Roman" w:eastAsia="Verdana" w:hAnsi="Times New Roman" w:cs="Times New Roman"/>
          <w:b/>
          <w:lang w:eastAsia="pl-PL"/>
        </w:rPr>
      </w:pPr>
      <w:r w:rsidRPr="008B6907">
        <w:rPr>
          <w:rFonts w:ascii="Times New Roman" w:eastAsia="Verdana" w:hAnsi="Times New Roman" w:cs="Times New Roman"/>
          <w:b/>
          <w:lang w:eastAsia="pl-PL"/>
        </w:rPr>
        <w:t>− dysponuje lub będzie dysponował narzędziami i urządzeniami technicznymi tj. co najmniej:</w:t>
      </w:r>
    </w:p>
    <w:p w14:paraId="0ED09710" w14:textId="77777777" w:rsidR="008B6907" w:rsidRPr="008B6907" w:rsidRDefault="008B6907" w:rsidP="008B6907">
      <w:pPr>
        <w:shd w:val="clear" w:color="auto" w:fill="FFFFFF"/>
        <w:spacing w:after="0" w:line="276" w:lineRule="auto"/>
        <w:ind w:left="852" w:right="20" w:hanging="1700"/>
        <w:jc w:val="both"/>
        <w:rPr>
          <w:rFonts w:ascii="Times New Roman" w:eastAsia="Verdana" w:hAnsi="Times New Roman" w:cs="Times New Roman"/>
          <w:lang w:val="cs-CZ" w:eastAsia="pl-PL"/>
        </w:rPr>
      </w:pPr>
      <w:r w:rsidRPr="008B6907">
        <w:rPr>
          <w:rFonts w:ascii="Times New Roman" w:eastAsia="Verdana" w:hAnsi="Times New Roman" w:cs="Times New Roman"/>
          <w:lang w:val="cs-CZ" w:eastAsia="pl-PL"/>
        </w:rPr>
        <w:t xml:space="preserve">                                             jedną równiarką o mocy 75 KM    oraz</w:t>
      </w:r>
    </w:p>
    <w:p w14:paraId="73400166" w14:textId="77777777" w:rsidR="008B6907" w:rsidRPr="008B6907" w:rsidRDefault="008B6907" w:rsidP="008B6907">
      <w:pPr>
        <w:spacing w:after="0" w:line="276" w:lineRule="auto"/>
        <w:ind w:left="852" w:right="20"/>
        <w:jc w:val="both"/>
        <w:rPr>
          <w:rFonts w:ascii="Times New Roman" w:eastAsia="Verdana" w:hAnsi="Times New Roman" w:cs="Times New Roman"/>
          <w:lang w:val="cs-CZ" w:eastAsia="pl-PL"/>
        </w:rPr>
      </w:pPr>
      <w:r w:rsidRPr="008B6907">
        <w:rPr>
          <w:rFonts w:ascii="Times New Roman" w:eastAsia="Verdana" w:hAnsi="Times New Roman" w:cs="Times New Roman"/>
          <w:lang w:val="cs-CZ" w:eastAsia="pl-PL"/>
        </w:rPr>
        <w:t xml:space="preserve">           jednym walcem wibracyjnym min. 7,5 T</w:t>
      </w:r>
    </w:p>
    <w:bookmarkEnd w:id="12"/>
    <w:p w14:paraId="798295EB" w14:textId="77777777" w:rsidR="008B6907" w:rsidRPr="008B6907" w:rsidRDefault="008B6907" w:rsidP="008B6907">
      <w:pPr>
        <w:numPr>
          <w:ilvl w:val="0"/>
          <w:numId w:val="24"/>
        </w:numPr>
        <w:spacing w:after="0" w:line="276" w:lineRule="auto"/>
        <w:ind w:right="20"/>
        <w:jc w:val="both"/>
        <w:rPr>
          <w:rFonts w:ascii="Times New Roman" w:eastAsia="Verdana" w:hAnsi="Times New Roman" w:cs="Times New Roman"/>
          <w:b/>
          <w:lang w:eastAsia="pl-PL"/>
        </w:rPr>
      </w:pPr>
      <w:r w:rsidRPr="008B6907">
        <w:rPr>
          <w:rFonts w:ascii="Times New Roman" w:eastAsia="Verdana" w:hAnsi="Times New Roman" w:cs="Times New Roman"/>
          <w:b/>
          <w:lang w:eastAsia="pl-PL"/>
        </w:rPr>
        <w:t xml:space="preserve">skieruje jedną osobę, która będzie pełnić funkcję kierownika budowy posiadającą uprawnienia budowlane do kierowania robotami budowlanymi w specjalności drogowej </w:t>
      </w:r>
      <w:r w:rsidRPr="008B6907">
        <w:rPr>
          <w:rFonts w:ascii="Times New Roman" w:eastAsia="Verdana" w:hAnsi="Times New Roman" w:cs="Times New Roman"/>
          <w:b/>
          <w:bCs/>
          <w:lang w:val="cs-CZ" w:eastAsia="pl-PL"/>
        </w:rPr>
        <w:t>minimum w ograniczonym zakresie</w:t>
      </w:r>
      <w:r w:rsidRPr="008B6907">
        <w:rPr>
          <w:rFonts w:ascii="Times New Roman" w:eastAsia="Verdana" w:hAnsi="Times New Roman" w:cs="Times New Roman"/>
          <w:b/>
          <w:lang w:eastAsia="pl-PL"/>
        </w:rPr>
        <w:t xml:space="preserve">, </w:t>
      </w:r>
      <w:r w:rsidRPr="008B6907">
        <w:rPr>
          <w:rFonts w:ascii="Times New Roman" w:eastAsia="Verdana" w:hAnsi="Times New Roman" w:cs="Times New Roman"/>
          <w:lang w:val="x-none" w:eastAsia="pl-PL"/>
        </w:rPr>
        <w:t>wydan</w:t>
      </w:r>
      <w:r w:rsidRPr="008B6907">
        <w:rPr>
          <w:rFonts w:ascii="Times New Roman" w:eastAsia="Verdana" w:hAnsi="Times New Roman" w:cs="Times New Roman"/>
          <w:lang w:eastAsia="pl-PL"/>
        </w:rPr>
        <w:t>ymi</w:t>
      </w:r>
      <w:r w:rsidRPr="008B6907">
        <w:rPr>
          <w:rFonts w:ascii="Times New Roman" w:eastAsia="Verdana" w:hAnsi="Times New Roman" w:cs="Times New Roman"/>
          <w:lang w:val="x-none" w:eastAsia="pl-PL"/>
        </w:rPr>
        <w:t xml:space="preserve"> na podstawie przepisów ustawy z dnia 7 lipca 1994 r. – </w:t>
      </w:r>
      <w:r w:rsidRPr="008B6907">
        <w:rPr>
          <w:rFonts w:ascii="Times New Roman" w:eastAsia="Verdana" w:hAnsi="Times New Roman" w:cs="Times New Roman"/>
          <w:i/>
          <w:iCs/>
          <w:lang w:val="cs-CZ" w:eastAsia="pl-PL"/>
        </w:rPr>
        <w:t xml:space="preserve">Prawo budowlane (tj. Dz. U. z 2020 r. poz. 1333; zm.: Dz. U. z 2020 r. poz.  2127, 2320; Dz. U. z 2021 r. poz. 11, 234, 282) </w:t>
      </w:r>
      <w:r w:rsidRPr="008B6907">
        <w:rPr>
          <w:rFonts w:ascii="Times New Roman" w:eastAsia="Verdana" w:hAnsi="Times New Roman" w:cs="Times New Roman"/>
          <w:lang w:val="x-none" w:eastAsia="pl-PL"/>
        </w:rPr>
        <w:t xml:space="preserve"> lub uprawnienia równoważne wydane na podstawie wcześniej obowiązujących przepisów prawa</w:t>
      </w:r>
      <w:r w:rsidRPr="008B6907">
        <w:rPr>
          <w:rFonts w:ascii="Times New Roman" w:eastAsia="Verdana" w:hAnsi="Times New Roman" w:cs="Times New Roman"/>
          <w:lang w:eastAsia="pl-PL"/>
        </w:rPr>
        <w:t>.</w:t>
      </w:r>
      <w:r w:rsidRPr="008B6907">
        <w:rPr>
          <w:rFonts w:ascii="Times New Roman" w:eastAsia="Verdana" w:hAnsi="Times New Roman" w:cs="Times New Roman"/>
          <w:lang w:val="cs-CZ" w:eastAsia="pl-PL"/>
        </w:rPr>
        <w:t xml:space="preserve"> </w:t>
      </w:r>
    </w:p>
    <w:p w14:paraId="21BE5FEB" w14:textId="77777777" w:rsidR="008B6907" w:rsidRPr="008B6907" w:rsidRDefault="008B6907" w:rsidP="008B6907">
      <w:pPr>
        <w:spacing w:after="0" w:line="276" w:lineRule="auto"/>
        <w:ind w:left="852" w:right="20"/>
        <w:jc w:val="both"/>
        <w:rPr>
          <w:rFonts w:ascii="Times New Roman" w:eastAsia="Verdana" w:hAnsi="Times New Roman" w:cs="Times New Roman"/>
          <w:lang w:val="cs-CZ" w:eastAsia="pl-PL"/>
        </w:rPr>
      </w:pPr>
    </w:p>
    <w:p w14:paraId="1F72847A" w14:textId="77777777" w:rsidR="008B6907" w:rsidRPr="008B6907" w:rsidRDefault="008B6907" w:rsidP="008B6907">
      <w:pPr>
        <w:spacing w:after="0" w:line="276" w:lineRule="auto"/>
        <w:ind w:right="20"/>
        <w:jc w:val="both"/>
        <w:rPr>
          <w:rFonts w:ascii="Times New Roman" w:eastAsia="Verdana" w:hAnsi="Times New Roman" w:cs="Times New Roman"/>
          <w:b/>
          <w:u w:val="single"/>
          <w:lang w:eastAsia="pl-PL"/>
        </w:rPr>
      </w:pPr>
      <w:r w:rsidRPr="008B6907">
        <w:rPr>
          <w:rFonts w:ascii="Times New Roman" w:eastAsia="Verdana" w:hAnsi="Times New Roman" w:cs="Times New Roman"/>
          <w:b/>
          <w:lang w:eastAsia="pl-PL"/>
        </w:rPr>
        <w:t xml:space="preserve">          </w:t>
      </w:r>
      <w:r w:rsidRPr="008B6907">
        <w:rPr>
          <w:rFonts w:ascii="Times New Roman" w:eastAsia="Verdana" w:hAnsi="Times New Roman" w:cs="Times New Roman"/>
          <w:b/>
          <w:u w:val="single"/>
          <w:lang w:eastAsia="pl-PL"/>
        </w:rPr>
        <w:t xml:space="preserve"> Dla części III:</w:t>
      </w:r>
    </w:p>
    <w:p w14:paraId="07510874" w14:textId="77777777" w:rsidR="008B6907" w:rsidRPr="008B6907" w:rsidRDefault="008B6907" w:rsidP="008B6907">
      <w:pPr>
        <w:spacing w:after="0" w:line="276" w:lineRule="auto"/>
        <w:ind w:left="852" w:right="20"/>
        <w:jc w:val="both"/>
        <w:rPr>
          <w:rFonts w:ascii="Times New Roman" w:eastAsia="Verdana" w:hAnsi="Times New Roman" w:cs="Times New Roman"/>
          <w:b/>
          <w:lang w:eastAsia="pl-PL"/>
        </w:rPr>
      </w:pPr>
    </w:p>
    <w:p w14:paraId="4ABDEC3C" w14:textId="77777777" w:rsidR="008B6907" w:rsidRPr="008B6907" w:rsidRDefault="008B6907" w:rsidP="008B6907">
      <w:pPr>
        <w:numPr>
          <w:ilvl w:val="0"/>
          <w:numId w:val="25"/>
        </w:numPr>
        <w:spacing w:after="0" w:line="276" w:lineRule="auto"/>
        <w:ind w:right="20"/>
        <w:jc w:val="both"/>
        <w:rPr>
          <w:rFonts w:ascii="Times New Roman" w:eastAsia="Verdana" w:hAnsi="Times New Roman" w:cs="Times New Roman"/>
          <w:b/>
          <w:lang w:eastAsia="pl-PL"/>
        </w:rPr>
      </w:pPr>
      <w:r w:rsidRPr="008B6907">
        <w:rPr>
          <w:rFonts w:ascii="Times New Roman" w:eastAsia="Verdana" w:hAnsi="Times New Roman" w:cs="Times New Roman"/>
          <w:lang w:eastAsia="pl-PL"/>
        </w:rPr>
        <w:t xml:space="preserve"> </w:t>
      </w:r>
      <w:r w:rsidRPr="008B6907">
        <w:rPr>
          <w:rFonts w:ascii="Times New Roman" w:eastAsia="Verdana" w:hAnsi="Times New Roman" w:cs="Times New Roman"/>
          <w:b/>
          <w:lang w:eastAsia="pl-PL"/>
        </w:rPr>
        <w:t xml:space="preserve">− wykonał w okresie ostatnich pięciu lat przed upływem terminu składania ofert, a jeżeli okres prowadzenia działalności jest krótszy – w tym okresie: co najmniej dwa zamówienia (potwierdzone dowodami, czy roboty te zostały wykonane w sposób należyty oraz wskazującymi czy wykonane zostały zgodnie z zasadami sztuki budowlanej i prawidłowo ukończone), polegające na wykonywaniu budowy lub </w:t>
      </w:r>
      <w:r w:rsidRPr="008B6907">
        <w:rPr>
          <w:rFonts w:ascii="Times New Roman" w:eastAsia="Verdana" w:hAnsi="Times New Roman" w:cs="Times New Roman"/>
          <w:b/>
          <w:lang w:eastAsia="pl-PL"/>
        </w:rPr>
        <w:lastRenderedPageBreak/>
        <w:t>remontów dróg o nawierzchni bitumicznej, o wartości nie mniejszej niż 40 000,00 zł brutto każde;</w:t>
      </w:r>
    </w:p>
    <w:p w14:paraId="731C8612" w14:textId="77777777" w:rsidR="008B6907" w:rsidRPr="008B6907" w:rsidRDefault="008B6907" w:rsidP="008B6907">
      <w:pPr>
        <w:numPr>
          <w:ilvl w:val="0"/>
          <w:numId w:val="25"/>
        </w:numPr>
        <w:shd w:val="clear" w:color="auto" w:fill="FFFFFF"/>
        <w:spacing w:after="0" w:line="276" w:lineRule="auto"/>
        <w:ind w:right="20"/>
        <w:jc w:val="both"/>
        <w:rPr>
          <w:rFonts w:ascii="Times New Roman" w:eastAsia="Verdana" w:hAnsi="Times New Roman" w:cs="Times New Roman"/>
          <w:b/>
          <w:lang w:eastAsia="pl-PL"/>
        </w:rPr>
      </w:pPr>
      <w:r w:rsidRPr="008B6907">
        <w:rPr>
          <w:rFonts w:ascii="Times New Roman" w:eastAsia="Verdana" w:hAnsi="Times New Roman" w:cs="Times New Roman"/>
          <w:b/>
          <w:lang w:eastAsia="pl-PL"/>
        </w:rPr>
        <w:t>− dysponuje lub będzie dysponował narzędziami i urządzeniami technicznymi tj. co najmniej:</w:t>
      </w:r>
    </w:p>
    <w:p w14:paraId="28505D4C" w14:textId="77777777" w:rsidR="008B6907" w:rsidRPr="008B6907" w:rsidRDefault="008B6907" w:rsidP="008B6907">
      <w:pPr>
        <w:shd w:val="clear" w:color="auto" w:fill="FFFFFF"/>
        <w:spacing w:after="0" w:line="276" w:lineRule="auto"/>
        <w:ind w:left="852" w:right="20" w:hanging="1700"/>
        <w:jc w:val="both"/>
        <w:rPr>
          <w:rFonts w:ascii="Times New Roman" w:eastAsia="Verdana" w:hAnsi="Times New Roman" w:cs="Times New Roman"/>
          <w:lang w:val="cs-CZ" w:eastAsia="pl-PL"/>
        </w:rPr>
      </w:pPr>
      <w:r w:rsidRPr="008B6907">
        <w:rPr>
          <w:rFonts w:ascii="Times New Roman" w:eastAsia="Verdana" w:hAnsi="Times New Roman" w:cs="Times New Roman"/>
          <w:lang w:val="cs-CZ" w:eastAsia="pl-PL"/>
        </w:rPr>
        <w:t xml:space="preserve">                                             jednym recyklerem   oraz</w:t>
      </w:r>
    </w:p>
    <w:p w14:paraId="2E17F0B8" w14:textId="77777777" w:rsidR="008B6907" w:rsidRPr="008B6907" w:rsidRDefault="008B6907" w:rsidP="008B6907">
      <w:pPr>
        <w:shd w:val="clear" w:color="auto" w:fill="FFFFFF"/>
        <w:spacing w:after="0" w:line="276" w:lineRule="auto"/>
        <w:ind w:left="852" w:right="20" w:hanging="1700"/>
        <w:jc w:val="both"/>
        <w:rPr>
          <w:rFonts w:ascii="Times New Roman" w:eastAsia="Verdana" w:hAnsi="Times New Roman" w:cs="Times New Roman"/>
          <w:lang w:val="cs-CZ" w:eastAsia="pl-PL"/>
        </w:rPr>
      </w:pPr>
      <w:r w:rsidRPr="008B6907">
        <w:rPr>
          <w:rFonts w:ascii="Times New Roman" w:eastAsia="Verdana" w:hAnsi="Times New Roman" w:cs="Times New Roman"/>
          <w:lang w:val="cs-CZ" w:eastAsia="pl-PL"/>
        </w:rPr>
        <w:t xml:space="preserve">                                             jedną frezarką</w:t>
      </w:r>
    </w:p>
    <w:p w14:paraId="677AA0F4" w14:textId="77777777" w:rsidR="008B6907" w:rsidRPr="008B6907" w:rsidRDefault="008B6907" w:rsidP="008B6907">
      <w:pPr>
        <w:numPr>
          <w:ilvl w:val="0"/>
          <w:numId w:val="25"/>
        </w:numPr>
        <w:spacing w:after="0" w:line="276" w:lineRule="auto"/>
        <w:ind w:right="20"/>
        <w:jc w:val="both"/>
        <w:rPr>
          <w:rFonts w:ascii="Times New Roman" w:eastAsia="Verdana" w:hAnsi="Times New Roman" w:cs="Times New Roman"/>
          <w:b/>
          <w:lang w:eastAsia="pl-PL"/>
        </w:rPr>
      </w:pPr>
      <w:r w:rsidRPr="008B6907">
        <w:rPr>
          <w:rFonts w:ascii="Times New Roman" w:eastAsia="Verdana" w:hAnsi="Times New Roman" w:cs="Times New Roman"/>
          <w:b/>
          <w:lang w:eastAsia="pl-PL"/>
        </w:rPr>
        <w:t xml:space="preserve">skieruje jedną osobę, która będzie pełnić funkcję kierownika budowy posiadającą uprawnienia budowlane do kierowania robotami budowlanymi w specjalności drogowej </w:t>
      </w:r>
      <w:r w:rsidRPr="008B6907">
        <w:rPr>
          <w:rFonts w:ascii="Times New Roman" w:eastAsia="Verdana" w:hAnsi="Times New Roman" w:cs="Times New Roman"/>
          <w:b/>
          <w:bCs/>
          <w:lang w:val="cs-CZ" w:eastAsia="pl-PL"/>
        </w:rPr>
        <w:t>minimum w ograniczonym zakresie</w:t>
      </w:r>
      <w:r w:rsidRPr="008B6907">
        <w:rPr>
          <w:rFonts w:ascii="Times New Roman" w:eastAsia="Verdana" w:hAnsi="Times New Roman" w:cs="Times New Roman"/>
          <w:b/>
          <w:lang w:eastAsia="pl-PL"/>
        </w:rPr>
        <w:t xml:space="preserve">, </w:t>
      </w:r>
      <w:r w:rsidRPr="008B6907">
        <w:rPr>
          <w:rFonts w:ascii="Times New Roman" w:eastAsia="Verdana" w:hAnsi="Times New Roman" w:cs="Times New Roman"/>
          <w:lang w:val="x-none" w:eastAsia="pl-PL"/>
        </w:rPr>
        <w:t>wydan</w:t>
      </w:r>
      <w:r w:rsidRPr="008B6907">
        <w:rPr>
          <w:rFonts w:ascii="Times New Roman" w:eastAsia="Verdana" w:hAnsi="Times New Roman" w:cs="Times New Roman"/>
          <w:lang w:eastAsia="pl-PL"/>
        </w:rPr>
        <w:t>ymi</w:t>
      </w:r>
      <w:r w:rsidRPr="008B6907">
        <w:rPr>
          <w:rFonts w:ascii="Times New Roman" w:eastAsia="Verdana" w:hAnsi="Times New Roman" w:cs="Times New Roman"/>
          <w:lang w:val="x-none" w:eastAsia="pl-PL"/>
        </w:rPr>
        <w:t xml:space="preserve"> na podstawie przepisów ustawy z dnia 7 lipca 1994 r. – </w:t>
      </w:r>
      <w:r w:rsidRPr="008B6907">
        <w:rPr>
          <w:rFonts w:ascii="Times New Roman" w:eastAsia="Verdana" w:hAnsi="Times New Roman" w:cs="Times New Roman"/>
          <w:i/>
          <w:iCs/>
          <w:lang w:val="cs-CZ" w:eastAsia="pl-PL"/>
        </w:rPr>
        <w:t xml:space="preserve">Prawo budowlane (tj. Dz. U. z 2020 r. poz. 1333; zm.: Dz. U. z 2020 r. poz.  2127, 2320; Dz. U. z 2021 r. poz. 11, 234, 282) </w:t>
      </w:r>
      <w:r w:rsidRPr="008B6907">
        <w:rPr>
          <w:rFonts w:ascii="Times New Roman" w:eastAsia="Verdana" w:hAnsi="Times New Roman" w:cs="Times New Roman"/>
          <w:lang w:val="x-none" w:eastAsia="pl-PL"/>
        </w:rPr>
        <w:t xml:space="preserve"> lub uprawnienia równoważne wydane na podstawie wcześniej obowiązujących przepisów prawa</w:t>
      </w:r>
      <w:r w:rsidRPr="008B6907">
        <w:rPr>
          <w:rFonts w:ascii="Times New Roman" w:eastAsia="Verdana" w:hAnsi="Times New Roman" w:cs="Times New Roman"/>
          <w:lang w:eastAsia="pl-PL"/>
        </w:rPr>
        <w:t>.</w:t>
      </w:r>
      <w:r w:rsidRPr="008B6907">
        <w:rPr>
          <w:rFonts w:ascii="Times New Roman" w:eastAsia="Verdana" w:hAnsi="Times New Roman" w:cs="Times New Roman"/>
          <w:lang w:val="cs-CZ" w:eastAsia="pl-PL"/>
        </w:rPr>
        <w:t xml:space="preserve"> </w:t>
      </w:r>
    </w:p>
    <w:p w14:paraId="667D8FDF" w14:textId="77777777" w:rsidR="008B6907" w:rsidRPr="008B6907" w:rsidRDefault="008B6907" w:rsidP="008B6907">
      <w:pPr>
        <w:spacing w:after="0" w:line="276" w:lineRule="auto"/>
        <w:ind w:left="852" w:right="20"/>
        <w:jc w:val="both"/>
        <w:rPr>
          <w:rFonts w:ascii="Times New Roman" w:eastAsia="Verdana" w:hAnsi="Times New Roman" w:cs="Times New Roman"/>
          <w:lang w:val="cs-CZ" w:eastAsia="pl-PL"/>
        </w:rPr>
      </w:pPr>
    </w:p>
    <w:p w14:paraId="7A05590A" w14:textId="77777777" w:rsidR="008B6907" w:rsidRPr="008B6907" w:rsidRDefault="008B6907" w:rsidP="008B6907">
      <w:pPr>
        <w:spacing w:after="0" w:line="276" w:lineRule="auto"/>
        <w:ind w:right="20"/>
        <w:jc w:val="both"/>
        <w:rPr>
          <w:rFonts w:ascii="Times New Roman" w:eastAsia="Verdana" w:hAnsi="Times New Roman" w:cs="Times New Roman"/>
          <w:b/>
          <w:u w:val="single"/>
          <w:lang w:eastAsia="pl-PL"/>
        </w:rPr>
      </w:pPr>
      <w:r w:rsidRPr="008B6907">
        <w:rPr>
          <w:rFonts w:ascii="Times New Roman" w:eastAsia="Verdana" w:hAnsi="Times New Roman" w:cs="Times New Roman"/>
          <w:b/>
          <w:lang w:eastAsia="pl-PL"/>
        </w:rPr>
        <w:t xml:space="preserve">          </w:t>
      </w:r>
      <w:r w:rsidRPr="008B6907">
        <w:rPr>
          <w:rFonts w:ascii="Times New Roman" w:eastAsia="Verdana" w:hAnsi="Times New Roman" w:cs="Times New Roman"/>
          <w:b/>
          <w:u w:val="single"/>
          <w:lang w:eastAsia="pl-PL"/>
        </w:rPr>
        <w:t>Dla części IV:</w:t>
      </w:r>
    </w:p>
    <w:p w14:paraId="3A35DE94" w14:textId="77777777" w:rsidR="008B6907" w:rsidRPr="008B6907" w:rsidRDefault="008B6907" w:rsidP="008B6907">
      <w:pPr>
        <w:spacing w:after="0" w:line="276" w:lineRule="auto"/>
        <w:ind w:left="852" w:right="20"/>
        <w:jc w:val="both"/>
        <w:rPr>
          <w:rFonts w:ascii="Times New Roman" w:eastAsia="Verdana" w:hAnsi="Times New Roman" w:cs="Times New Roman"/>
          <w:b/>
          <w:lang w:eastAsia="pl-PL"/>
        </w:rPr>
      </w:pPr>
    </w:p>
    <w:p w14:paraId="3FA896AD" w14:textId="77777777" w:rsidR="008B6907" w:rsidRPr="008B6907" w:rsidRDefault="008B6907" w:rsidP="008B6907">
      <w:pPr>
        <w:numPr>
          <w:ilvl w:val="0"/>
          <w:numId w:val="26"/>
        </w:numPr>
        <w:spacing w:after="0" w:line="276" w:lineRule="auto"/>
        <w:ind w:right="20"/>
        <w:jc w:val="both"/>
        <w:rPr>
          <w:rFonts w:ascii="Times New Roman" w:eastAsia="Verdana" w:hAnsi="Times New Roman" w:cs="Times New Roman"/>
          <w:b/>
          <w:lang w:eastAsia="pl-PL"/>
        </w:rPr>
      </w:pPr>
      <w:r w:rsidRPr="008B6907">
        <w:rPr>
          <w:rFonts w:ascii="Times New Roman" w:eastAsia="Verdana" w:hAnsi="Times New Roman" w:cs="Times New Roman"/>
          <w:lang w:eastAsia="pl-PL"/>
        </w:rPr>
        <w:t xml:space="preserve"> </w:t>
      </w:r>
      <w:r w:rsidRPr="008B6907">
        <w:rPr>
          <w:rFonts w:ascii="Times New Roman" w:eastAsia="Verdana" w:hAnsi="Times New Roman" w:cs="Times New Roman"/>
          <w:b/>
          <w:lang w:eastAsia="pl-PL"/>
        </w:rPr>
        <w:t>− wykonał w okresie ostatnich pięciu lat przed upływem terminu składania ofert, a jeżeli okres prowadzenia działalności jest krótszy – w tym okresie: co najmniej dwa zamówienia (potwierdzone dowodami, czy roboty te zostały wykonane w sposób należyty oraz wskazującymi czy wykonane zostały zgodnie z zasadami sztuki budowlanej i prawidłowo ukończone), polegające na wykonywaniu budowy lub remontów dróg o nawierzchni betonowej, o wartości nie mniejszej niż 180.000,00 zł brutto każde;</w:t>
      </w:r>
    </w:p>
    <w:p w14:paraId="41A94C8E" w14:textId="77777777" w:rsidR="008B6907" w:rsidRPr="008B6907" w:rsidRDefault="008B6907" w:rsidP="008B6907">
      <w:pPr>
        <w:numPr>
          <w:ilvl w:val="0"/>
          <w:numId w:val="26"/>
        </w:numPr>
        <w:spacing w:after="0" w:line="276" w:lineRule="auto"/>
        <w:ind w:right="20"/>
        <w:jc w:val="both"/>
        <w:rPr>
          <w:rFonts w:ascii="Times New Roman" w:eastAsia="Verdana" w:hAnsi="Times New Roman" w:cs="Times New Roman"/>
          <w:b/>
          <w:lang w:eastAsia="pl-PL"/>
        </w:rPr>
      </w:pPr>
      <w:r w:rsidRPr="008B6907">
        <w:rPr>
          <w:rFonts w:ascii="Times New Roman" w:eastAsia="Verdana" w:hAnsi="Times New Roman" w:cs="Times New Roman"/>
          <w:b/>
          <w:lang w:eastAsia="pl-PL"/>
        </w:rPr>
        <w:t xml:space="preserve"> − skieruje jedną osobę, która będzie pełnić funkcję kierownika robót posiadającą uprawnienia budowlane do kierowania robotami budowlanymi w specjalności drogowej </w:t>
      </w:r>
      <w:r w:rsidRPr="008B6907">
        <w:rPr>
          <w:rFonts w:ascii="Times New Roman" w:eastAsia="Verdana" w:hAnsi="Times New Roman" w:cs="Times New Roman"/>
          <w:b/>
          <w:bCs/>
          <w:lang w:val="cs-CZ" w:eastAsia="pl-PL"/>
        </w:rPr>
        <w:t>minimum w ograniczonym zakresie</w:t>
      </w:r>
      <w:r w:rsidRPr="008B6907">
        <w:rPr>
          <w:rFonts w:ascii="Times New Roman" w:eastAsia="Verdana" w:hAnsi="Times New Roman" w:cs="Times New Roman"/>
          <w:b/>
          <w:lang w:eastAsia="pl-PL"/>
        </w:rPr>
        <w:t>,</w:t>
      </w:r>
      <w:r w:rsidRPr="008B6907">
        <w:rPr>
          <w:rFonts w:ascii="Times New Roman" w:eastAsia="Verdana" w:hAnsi="Times New Roman" w:cs="Times New Roman"/>
          <w:lang w:val="cs-CZ" w:eastAsia="pl-PL"/>
        </w:rPr>
        <w:t xml:space="preserve"> </w:t>
      </w:r>
      <w:r w:rsidRPr="008B6907">
        <w:rPr>
          <w:rFonts w:ascii="Times New Roman" w:eastAsia="Verdana" w:hAnsi="Times New Roman" w:cs="Times New Roman"/>
          <w:lang w:val="x-none" w:eastAsia="pl-PL"/>
        </w:rPr>
        <w:t>wydan</w:t>
      </w:r>
      <w:r w:rsidRPr="008B6907">
        <w:rPr>
          <w:rFonts w:ascii="Times New Roman" w:eastAsia="Verdana" w:hAnsi="Times New Roman" w:cs="Times New Roman"/>
          <w:lang w:eastAsia="pl-PL"/>
        </w:rPr>
        <w:t>ymi</w:t>
      </w:r>
      <w:r w:rsidRPr="008B6907">
        <w:rPr>
          <w:rFonts w:ascii="Times New Roman" w:eastAsia="Verdana" w:hAnsi="Times New Roman" w:cs="Times New Roman"/>
          <w:lang w:val="x-none" w:eastAsia="pl-PL"/>
        </w:rPr>
        <w:t xml:space="preserve"> na podstawie przepisów ustawy z dnia 7 lipca 1994 r. – </w:t>
      </w:r>
      <w:r w:rsidRPr="008B6907">
        <w:rPr>
          <w:rFonts w:ascii="Times New Roman" w:eastAsia="Verdana" w:hAnsi="Times New Roman" w:cs="Times New Roman"/>
          <w:i/>
          <w:iCs/>
          <w:lang w:val="cs-CZ" w:eastAsia="pl-PL"/>
        </w:rPr>
        <w:t xml:space="preserve">Prawo budowlane (tj. Dz. U. z 2020 r. poz. 1333; zm.: Dz. U. z 2020 r. poz.  2127, 2320; Dz. U. z 2021 r. poz. 11, 234, 282) </w:t>
      </w:r>
      <w:r w:rsidRPr="008B6907">
        <w:rPr>
          <w:rFonts w:ascii="Times New Roman" w:eastAsia="Verdana" w:hAnsi="Times New Roman" w:cs="Times New Roman"/>
          <w:lang w:val="x-none" w:eastAsia="pl-PL"/>
        </w:rPr>
        <w:t xml:space="preserve"> lub uprawnienia równoważne wydane na podstawie wcześniej obowiązujących przepisów prawa</w:t>
      </w:r>
      <w:r w:rsidRPr="008B6907">
        <w:rPr>
          <w:rFonts w:ascii="Times New Roman" w:eastAsia="Verdana" w:hAnsi="Times New Roman" w:cs="Times New Roman"/>
          <w:lang w:eastAsia="pl-PL"/>
        </w:rPr>
        <w:t>.</w:t>
      </w:r>
    </w:p>
    <w:p w14:paraId="16EAB808" w14:textId="77777777" w:rsidR="008B6907" w:rsidRPr="008B6907" w:rsidRDefault="008B6907" w:rsidP="008B6907">
      <w:pPr>
        <w:spacing w:after="0" w:line="276" w:lineRule="auto"/>
        <w:ind w:left="884" w:right="20"/>
        <w:jc w:val="both"/>
        <w:rPr>
          <w:rFonts w:ascii="Times New Roman" w:eastAsia="Verdana" w:hAnsi="Times New Roman" w:cs="Times New Roman"/>
          <w:b/>
          <w:lang w:eastAsia="pl-PL"/>
        </w:rPr>
      </w:pPr>
    </w:p>
    <w:p w14:paraId="45A2D995" w14:textId="77777777" w:rsidR="008B6907" w:rsidRPr="008B6907" w:rsidRDefault="008B6907" w:rsidP="008B6907">
      <w:pPr>
        <w:spacing w:after="0" w:line="276" w:lineRule="auto"/>
        <w:ind w:left="228" w:right="20" w:firstLine="57"/>
        <w:jc w:val="both"/>
        <w:rPr>
          <w:rFonts w:ascii="Times New Roman" w:eastAsia="Verdana" w:hAnsi="Times New Roman" w:cs="Times New Roman"/>
          <w:lang w:eastAsia="pl-PL"/>
        </w:rPr>
      </w:pPr>
      <w:r w:rsidRPr="008B6907">
        <w:rPr>
          <w:rFonts w:ascii="Times New Roman" w:eastAsia="Verdana" w:hAnsi="Times New Roman" w:cs="Times New Roman"/>
          <w:b/>
          <w:bCs/>
          <w:lang w:eastAsia="pl-PL"/>
        </w:rPr>
        <w:t xml:space="preserve">UWAGA! </w:t>
      </w:r>
      <w:r w:rsidRPr="008B6907">
        <w:rPr>
          <w:rFonts w:ascii="Times New Roman" w:eastAsia="Verdana" w:hAnsi="Times New Roman" w:cs="Times New Roman"/>
          <w:lang w:eastAsia="pl-PL"/>
        </w:rPr>
        <w:t>Wykonawcy, którzy złożą ofertę na kilka części zamówienia mogą wskazać tą samą</w:t>
      </w:r>
      <w:r w:rsidRPr="008B6907">
        <w:rPr>
          <w:rFonts w:ascii="Times New Roman" w:eastAsia="Verdana" w:hAnsi="Times New Roman" w:cs="Times New Roman"/>
          <w:lang w:eastAsia="pl-PL"/>
        </w:rPr>
        <w:br/>
        <w:t>osobę pełniącą funkcję kierownika robót dla kilku części.</w:t>
      </w:r>
    </w:p>
    <w:p w14:paraId="07B3EE3F" w14:textId="77777777" w:rsidR="00321401" w:rsidRDefault="00321401" w:rsidP="008F7997">
      <w:pPr>
        <w:rPr>
          <w:color w:val="1F4E79" w:themeColor="accent5" w:themeShade="80"/>
          <w:sz w:val="20"/>
          <w:szCs w:val="20"/>
        </w:rPr>
      </w:pPr>
    </w:p>
    <w:p w14:paraId="5849D358" w14:textId="0F65DDDD" w:rsidR="006D43F6" w:rsidRPr="00F4216B" w:rsidRDefault="008F7997" w:rsidP="008F7997">
      <w:pPr>
        <w:rPr>
          <w:b/>
          <w:bCs/>
          <w:color w:val="1F4E79" w:themeColor="accent5" w:themeShade="80"/>
          <w:sz w:val="20"/>
          <w:szCs w:val="20"/>
          <w:u w:val="single"/>
        </w:rPr>
      </w:pPr>
      <w:r w:rsidRPr="00F4216B">
        <w:rPr>
          <w:b/>
          <w:bCs/>
          <w:color w:val="1F4E79" w:themeColor="accent5" w:themeShade="80"/>
          <w:sz w:val="20"/>
          <w:szCs w:val="20"/>
          <w:u w:val="single"/>
        </w:rPr>
        <w:t xml:space="preserve">7. Przedmiotowe środki dowodowe: </w:t>
      </w:r>
    </w:p>
    <w:p w14:paraId="6A8D293C" w14:textId="4E49A533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1)wykaz przedmiotowych środków dowodowych – jeżeli zamawiający będzie wymagał ich złożenia; </w:t>
      </w:r>
    </w:p>
    <w:p w14:paraId="7A537F57" w14:textId="5A0D7768" w:rsidR="006736D3" w:rsidRPr="006736D3" w:rsidRDefault="006736D3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736D3">
        <w:rPr>
          <w:rFonts w:ascii="Times New Roman" w:hAnsi="Times New Roman" w:cs="Times New Roman"/>
          <w:b/>
          <w:bCs/>
          <w:sz w:val="20"/>
          <w:szCs w:val="20"/>
        </w:rPr>
        <w:t xml:space="preserve">      Świadectwa jakości na materiały budowlane</w:t>
      </w:r>
    </w:p>
    <w:p w14:paraId="24DE5654" w14:textId="2405C8EA" w:rsidR="00C92E2C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2)informacja,  czy  zamawiający  przewiduje  uzupełnienie przedmiotowych  środków dowodowych po złożeniu oferty zgodnie z art. 107 ust. 2 i 3 ustawy (jeżeli dotyczy);  </w:t>
      </w:r>
    </w:p>
    <w:p w14:paraId="0CF99180" w14:textId="3B08CB9C" w:rsidR="00C92E2C" w:rsidRPr="00C92E2C" w:rsidRDefault="00C92E2C" w:rsidP="008F7997">
      <w:pPr>
        <w:rPr>
          <w:b/>
          <w:bCs/>
          <w:sz w:val="20"/>
          <w:szCs w:val="20"/>
        </w:rPr>
      </w:pPr>
      <w:r w:rsidRPr="00C92E2C">
        <w:rPr>
          <w:b/>
          <w:bCs/>
          <w:sz w:val="20"/>
          <w:szCs w:val="20"/>
        </w:rPr>
        <w:t xml:space="preserve">                            Tak</w:t>
      </w:r>
    </w:p>
    <w:p w14:paraId="015A5CBA" w14:textId="7AD6F870" w:rsidR="006D43F6" w:rsidRDefault="00C92E2C" w:rsidP="008F7997">
      <w:pPr>
        <w:rPr>
          <w:color w:val="1F4E79" w:themeColor="accent5" w:themeShade="80"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>3)</w:t>
      </w:r>
      <w:r w:rsidR="008F7997" w:rsidRPr="00B561D1">
        <w:rPr>
          <w:color w:val="1F4E79" w:themeColor="accent5" w:themeShade="80"/>
          <w:sz w:val="20"/>
          <w:szCs w:val="20"/>
        </w:rPr>
        <w:t xml:space="preserve">jeżeli  zamawiający  przewiduje  uzupełnienie  przedmiotowych  środków  dowodowych, wskazanie środków podlegających uzupełnieniu (jeżeli dotyczy); </w:t>
      </w:r>
    </w:p>
    <w:p w14:paraId="1AF32C5A" w14:textId="517348A3" w:rsidR="006736D3" w:rsidRPr="006736D3" w:rsidRDefault="006736D3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736D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Tak </w:t>
      </w:r>
    </w:p>
    <w:p w14:paraId="04B99D24" w14:textId="4E5B99CA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4)  wykaz innych wymaganych oświadczeń lub dokumentów (jeżeli zamawiający przewiduje ich złożenie). </w:t>
      </w:r>
    </w:p>
    <w:p w14:paraId="2A196154" w14:textId="77777777" w:rsidR="006D43F6" w:rsidRPr="00F4216B" w:rsidRDefault="008F7997" w:rsidP="008F7997">
      <w:pPr>
        <w:rPr>
          <w:b/>
          <w:bCs/>
          <w:color w:val="1F4E79" w:themeColor="accent5" w:themeShade="80"/>
          <w:sz w:val="20"/>
          <w:szCs w:val="20"/>
          <w:u w:val="single"/>
        </w:rPr>
      </w:pPr>
      <w:r w:rsidRPr="00F4216B">
        <w:rPr>
          <w:b/>
          <w:bCs/>
          <w:color w:val="1F4E79" w:themeColor="accent5" w:themeShade="80"/>
          <w:sz w:val="20"/>
          <w:szCs w:val="20"/>
          <w:u w:val="single"/>
        </w:rPr>
        <w:t xml:space="preserve">8. Inne warunki zamówienia: </w:t>
      </w:r>
    </w:p>
    <w:p w14:paraId="11E5792A" w14:textId="673237A5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1)  informacja, czy oferty wariantowe są dopuszczone albo wymagane; </w:t>
      </w:r>
    </w:p>
    <w:p w14:paraId="0C8D9201" w14:textId="5B4BA729" w:rsidR="00BE5996" w:rsidRPr="00E45256" w:rsidRDefault="00E45256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</w:t>
      </w:r>
      <w:r w:rsidR="00BE5996" w:rsidRPr="00BE5996"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739ABFA2" w14:textId="77777777" w:rsidR="00E45256" w:rsidRDefault="008F7997" w:rsidP="00BE5996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2)  informacja,  czy  złożenia  oferty  wariantowej  wymaga się  albo  dopuszcza  tylko  z jednoczesnym złożeniem oferty podstawowej albo zamiast oferty podstawowej; </w:t>
      </w:r>
    </w:p>
    <w:p w14:paraId="61184989" w14:textId="3F1F4E46" w:rsidR="006D43F6" w:rsidRPr="00E45256" w:rsidRDefault="00E45256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="00BE5996" w:rsidRPr="00BE5996"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460DD41A" w14:textId="77777777" w:rsidR="00E45256" w:rsidRDefault="008F7997" w:rsidP="00BE5996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3)  informacja,  czy  zamawiający  przewiduje  wybór  najkorzystniejszej  oferty  z zastosowaniem aukcji elektronicznej; </w:t>
      </w:r>
    </w:p>
    <w:p w14:paraId="6DB0F53C" w14:textId="737B099C" w:rsidR="006D43F6" w:rsidRPr="00E45256" w:rsidRDefault="00E45256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="00BE5996" w:rsidRPr="00BE5996"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20AECCD1" w14:textId="77777777" w:rsidR="00BE5996" w:rsidRDefault="008F7997" w:rsidP="00BE5996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4)  informacje, o których mowa w art. 230 ustawy, oraz adres internetowy aukcji – jeżeli zamawiający przewiduje aukcję elektroniczną; </w:t>
      </w:r>
    </w:p>
    <w:p w14:paraId="0C1C5AC9" w14:textId="07FD17EF" w:rsidR="006D43F6" w:rsidRPr="00BE5996" w:rsidRDefault="00BE5996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Pr="00BE5996"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76887F60" w14:textId="77777777" w:rsidR="00BE5996" w:rsidRDefault="008F7997" w:rsidP="00BE5996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5)informacje dotyczące wadium (jeżeli zamawiający przewiduje wniesienie wadium); </w:t>
      </w:r>
    </w:p>
    <w:p w14:paraId="432290AE" w14:textId="0A39D179" w:rsidR="006D43F6" w:rsidRPr="00BE5996" w:rsidRDefault="00BE5996" w:rsidP="008F7997">
      <w:pPr>
        <w:rPr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       </w:t>
      </w:r>
      <w:r w:rsidRPr="008460CB">
        <w:rPr>
          <w:b/>
          <w:bCs/>
          <w:sz w:val="20"/>
          <w:szCs w:val="20"/>
        </w:rPr>
        <w:t>Tak</w:t>
      </w:r>
    </w:p>
    <w:p w14:paraId="6BF8F4B1" w14:textId="3E663AD4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6)informacja,  czy  zamawiający  będzie  wymagał  zabezpieczenia  należytego  wykonania umowy; </w:t>
      </w:r>
    </w:p>
    <w:p w14:paraId="72EBA41D" w14:textId="702AFAE9" w:rsidR="008460CB" w:rsidRPr="008460CB" w:rsidRDefault="008460CB" w:rsidP="008F7997">
      <w:pPr>
        <w:rPr>
          <w:b/>
          <w:bCs/>
          <w:sz w:val="20"/>
          <w:szCs w:val="20"/>
        </w:rPr>
      </w:pPr>
      <w:bookmarkStart w:id="13" w:name="_Hlk67473355"/>
      <w:r w:rsidRPr="008460CB">
        <w:rPr>
          <w:b/>
          <w:bCs/>
          <w:sz w:val="20"/>
          <w:szCs w:val="20"/>
        </w:rPr>
        <w:t xml:space="preserve">                               </w:t>
      </w:r>
      <w:r w:rsidR="00BE5996">
        <w:rPr>
          <w:b/>
          <w:bCs/>
          <w:sz w:val="20"/>
          <w:szCs w:val="20"/>
        </w:rPr>
        <w:t xml:space="preserve">   </w:t>
      </w:r>
      <w:r w:rsidR="00937FAA">
        <w:rPr>
          <w:b/>
          <w:bCs/>
          <w:sz w:val="20"/>
          <w:szCs w:val="20"/>
        </w:rPr>
        <w:t>NIE</w:t>
      </w:r>
    </w:p>
    <w:bookmarkEnd w:id="13"/>
    <w:p w14:paraId="79FCF151" w14:textId="7E62D25B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7)wymagania dotyczące składania oferty przez wykonawców wspólnie ubiegających się o udzielenie  zamówienia  wraz  z  opisem  tych  wymagań  (jeżeli  zamawiający przewiduje takie wymagania); </w:t>
      </w:r>
    </w:p>
    <w:p w14:paraId="026B46F6" w14:textId="77777777" w:rsidR="008460CB" w:rsidRPr="008460CB" w:rsidRDefault="008460CB" w:rsidP="008460CB">
      <w:pPr>
        <w:numPr>
          <w:ilvl w:val="0"/>
          <w:numId w:val="13"/>
        </w:numPr>
        <w:spacing w:before="24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460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14:paraId="688E0A02" w14:textId="58B813B5" w:rsidR="008460CB" w:rsidRPr="008460CB" w:rsidRDefault="008460CB" w:rsidP="008460CB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460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W przypadku Wykonawców wspólnie ubiegających się o udzielenie zamówienia, oświadczenia, o których mowa </w:t>
      </w:r>
      <w:r w:rsidR="00237C0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</w:t>
      </w:r>
      <w:r w:rsidRPr="008460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SWZ, składa każdy z wykonawców. Oświadczenia te potwierdzają brak podstaw wykluczenia oraz spełnianie warunków udziału w zakresie, w jakim każdy z wykonawców wykazuje spełnianie warunków udziału w postępowaniu.</w:t>
      </w:r>
    </w:p>
    <w:p w14:paraId="2C22D9DF" w14:textId="47BEEE7A" w:rsidR="008460CB" w:rsidRPr="008460CB" w:rsidRDefault="008460CB" w:rsidP="008460CB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460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Wykonawcy wspólnie ubiegający się o udzielenie zamówienia dołączają do oferty oświadczenie, z którego wynika, które </w:t>
      </w:r>
      <w:r w:rsidRPr="008460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/usługi</w:t>
      </w:r>
      <w:r w:rsidRPr="008460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wykonają poszczególni wykonawcy. Wzór oświadczenia stanowi Załącznik  do SWZ.</w:t>
      </w:r>
    </w:p>
    <w:p w14:paraId="500D0877" w14:textId="77777777" w:rsidR="008460CB" w:rsidRPr="008460CB" w:rsidRDefault="008460CB" w:rsidP="008460CB">
      <w:pPr>
        <w:numPr>
          <w:ilvl w:val="0"/>
          <w:numId w:val="13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460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>Oświadczenia i dokumenty potwierdzające brak podstaw do wykluczenia z postępowania składa każdy z Wykonawców wspólnie ubiegających się o zamówienie.</w:t>
      </w:r>
    </w:p>
    <w:p w14:paraId="67357E14" w14:textId="381AF1D4" w:rsidR="008460CB" w:rsidRPr="008460CB" w:rsidRDefault="008460CB" w:rsidP="008F7997">
      <w:pPr>
        <w:rPr>
          <w:rFonts w:ascii="Times New Roman" w:hAnsi="Times New Roman" w:cs="Times New Roman"/>
          <w:b/>
          <w:bCs/>
          <w:color w:val="1F4E79" w:themeColor="accent5" w:themeShade="80"/>
          <w:sz w:val="20"/>
          <w:szCs w:val="20"/>
        </w:rPr>
      </w:pPr>
      <w:r w:rsidRPr="008460CB">
        <w:rPr>
          <w:rFonts w:ascii="Times New Roman" w:hAnsi="Times New Roman" w:cs="Times New Roman"/>
          <w:b/>
          <w:bCs/>
          <w:color w:val="1F4E79" w:themeColor="accent5" w:themeShade="80"/>
          <w:sz w:val="20"/>
          <w:szCs w:val="20"/>
        </w:rPr>
        <w:t>--------------------------</w:t>
      </w:r>
    </w:p>
    <w:p w14:paraId="07852A55" w14:textId="77777777" w:rsidR="008460CB" w:rsidRPr="008460CB" w:rsidRDefault="008460CB" w:rsidP="008460CB">
      <w:pPr>
        <w:numPr>
          <w:ilvl w:val="0"/>
          <w:numId w:val="11"/>
        </w:numPr>
        <w:spacing w:after="0" w:line="276" w:lineRule="auto"/>
        <w:ind w:left="448" w:hanging="44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460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Zamawiający, w stosunku do Wykonawców wspólnie ubiegających się o udzielenie zamówienia, w odniesieniu do warunku dotyczącego zdolności technicznej lub zawodowej – dopuszcza łączne spełnianie warunku przez Wykonawców. </w:t>
      </w:r>
    </w:p>
    <w:p w14:paraId="020664EC" w14:textId="77777777" w:rsidR="008460CB" w:rsidRDefault="008460CB" w:rsidP="008F7997">
      <w:pPr>
        <w:rPr>
          <w:color w:val="1F4E79" w:themeColor="accent5" w:themeShade="80"/>
          <w:sz w:val="20"/>
          <w:szCs w:val="20"/>
        </w:rPr>
      </w:pPr>
    </w:p>
    <w:p w14:paraId="71F06B94" w14:textId="6166C3E0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8)informacja, czy zamawiający dopuszcza możliwość unieważnienia postępowania, jeżeli środki  publiczne,  które  zamierzał  przeznaczyć  na  sfinansowanie  całości  lub  części zamówienia, nie zostały mu przyznane. </w:t>
      </w:r>
    </w:p>
    <w:p w14:paraId="3E755565" w14:textId="32AF55B3" w:rsidR="008460CB" w:rsidRPr="008460CB" w:rsidRDefault="008460CB" w:rsidP="008F7997">
      <w:pPr>
        <w:rPr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      </w:t>
      </w:r>
      <w:r w:rsidRPr="008460CB">
        <w:rPr>
          <w:b/>
          <w:bCs/>
          <w:sz w:val="20"/>
          <w:szCs w:val="20"/>
        </w:rPr>
        <w:t xml:space="preserve">   Tak</w:t>
      </w:r>
    </w:p>
    <w:p w14:paraId="02440AB8" w14:textId="77777777" w:rsidR="006D43F6" w:rsidRPr="001E1F39" w:rsidRDefault="008F7997" w:rsidP="008F7997">
      <w:pPr>
        <w:rPr>
          <w:b/>
          <w:bCs/>
          <w:color w:val="1F4E79" w:themeColor="accent5" w:themeShade="80"/>
          <w:sz w:val="20"/>
          <w:szCs w:val="20"/>
          <w:u w:val="single"/>
        </w:rPr>
      </w:pPr>
      <w:r w:rsidRPr="001E1F39">
        <w:rPr>
          <w:b/>
          <w:bCs/>
          <w:color w:val="1F4E79" w:themeColor="accent5" w:themeShade="80"/>
          <w:sz w:val="20"/>
          <w:szCs w:val="20"/>
          <w:u w:val="single"/>
        </w:rPr>
        <w:t xml:space="preserve">9. Projektowane postanowienia umowy: </w:t>
      </w:r>
    </w:p>
    <w:p w14:paraId="2B4B9105" w14:textId="77777777" w:rsidR="002A213F" w:rsidRDefault="008F7997" w:rsidP="002A213F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1)  informacja,  czy  zamawiający  przewiduje  możliwość  udzielenia  zaliczek  na  poczet wykonania zamówienia; </w:t>
      </w:r>
      <w:r w:rsidR="002A213F">
        <w:rPr>
          <w:color w:val="1F4E79" w:themeColor="accent5" w:themeShade="80"/>
          <w:sz w:val="20"/>
          <w:szCs w:val="20"/>
        </w:rPr>
        <w:t xml:space="preserve">  </w:t>
      </w:r>
    </w:p>
    <w:p w14:paraId="6DDACD37" w14:textId="3EB2AA0B" w:rsidR="006D43F6" w:rsidRPr="002A213F" w:rsidRDefault="002A213F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BE5996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03ABED7C" w14:textId="77777777" w:rsidR="002A213F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lastRenderedPageBreak/>
        <w:t xml:space="preserve">2)  informacje  na  temat  zaliczek  na  poczet  wykonania  zamówienia  –  jeżeli  zamawiający przewiduje taką możliwość; </w:t>
      </w:r>
      <w:r w:rsidR="002A213F">
        <w:rPr>
          <w:color w:val="1F4E79" w:themeColor="accent5" w:themeShade="80"/>
          <w:sz w:val="20"/>
          <w:szCs w:val="20"/>
        </w:rPr>
        <w:t xml:space="preserve">  </w:t>
      </w:r>
    </w:p>
    <w:p w14:paraId="56C6D483" w14:textId="0B243A8B" w:rsidR="006D43F6" w:rsidRPr="002A213F" w:rsidRDefault="002A213F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61CF24FE" w14:textId="065B1332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3)informacja, czy zamawiający przewiduje zmiany umowy; </w:t>
      </w:r>
    </w:p>
    <w:p w14:paraId="6EFC1F61" w14:textId="7C2B71BD" w:rsidR="000B37CF" w:rsidRPr="001504D9" w:rsidRDefault="000B37CF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14" w:name="_Hlk67475718"/>
      <w:r w:rsidRPr="001504D9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1504D9" w:rsidRPr="001504D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Tak</w:t>
      </w:r>
    </w:p>
    <w:bookmarkEnd w:id="14"/>
    <w:p w14:paraId="225ADB00" w14:textId="63AA7273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4)  jeżeli zamawiający przewiduje zmiany umowy, </w:t>
      </w:r>
      <w:bookmarkStart w:id="15" w:name="_Hlk67492927"/>
      <w:r w:rsidRPr="00B561D1">
        <w:rPr>
          <w:color w:val="1F4E79" w:themeColor="accent5" w:themeShade="80"/>
          <w:sz w:val="20"/>
          <w:szCs w:val="20"/>
        </w:rPr>
        <w:t>określenie rodzaju i zakresu zmian oraz warunków ich wprowadzeni</w:t>
      </w:r>
      <w:bookmarkEnd w:id="15"/>
      <w:r w:rsidRPr="00B561D1">
        <w:rPr>
          <w:color w:val="1F4E79" w:themeColor="accent5" w:themeShade="80"/>
          <w:sz w:val="20"/>
          <w:szCs w:val="20"/>
        </w:rPr>
        <w:t xml:space="preserve">a; </w:t>
      </w:r>
    </w:p>
    <w:p w14:paraId="4185F015" w14:textId="2D455D04" w:rsidR="000B37CF" w:rsidRPr="00E45256" w:rsidRDefault="001504D9" w:rsidP="009C36EE">
      <w:pPr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1504D9">
        <w:rPr>
          <w:rFonts w:ascii="Times New Roman" w:hAnsi="Times New Roman" w:cs="Times New Roman"/>
          <w:b/>
          <w:bCs/>
          <w:sz w:val="20"/>
          <w:szCs w:val="20"/>
        </w:rPr>
        <w:t>określenie rodzaju i zakresu zmian oraz warunków ich wprowadzenia zostały opisane we wzorze umowy</w:t>
      </w:r>
      <w:r w:rsidR="009C36EE">
        <w:rPr>
          <w:rFonts w:ascii="Times New Roman" w:hAnsi="Times New Roman" w:cs="Times New Roman"/>
          <w:b/>
          <w:bCs/>
          <w:sz w:val="20"/>
          <w:szCs w:val="20"/>
        </w:rPr>
        <w:t xml:space="preserve"> ( </w:t>
      </w:r>
      <w:r w:rsidR="009C36EE" w:rsidRPr="009C36EE">
        <w:rPr>
          <w:rFonts w:ascii="Times New Roman" w:hAnsi="Times New Roman" w:cs="Times New Roman"/>
          <w:b/>
          <w:bCs/>
          <w:sz w:val="20"/>
          <w:szCs w:val="20"/>
        </w:rPr>
        <w:t>§ 15 – Dopuszczalne przypadki zmian postanowień zawartej umowy</w:t>
      </w:r>
      <w:r w:rsidR="009C36EE">
        <w:rPr>
          <w:rFonts w:ascii="Times New Roman" w:hAnsi="Times New Roman" w:cs="Times New Roman"/>
          <w:b/>
          <w:bCs/>
          <w:sz w:val="20"/>
          <w:szCs w:val="20"/>
        </w:rPr>
        <w:t xml:space="preserve"> ) </w:t>
      </w:r>
      <w:r w:rsidRPr="001504D9">
        <w:rPr>
          <w:rFonts w:ascii="Times New Roman" w:hAnsi="Times New Roman" w:cs="Times New Roman"/>
          <w:b/>
          <w:bCs/>
          <w:sz w:val="20"/>
          <w:szCs w:val="20"/>
        </w:rPr>
        <w:t xml:space="preserve"> stanowiącym Załącznik nr 6 do SWZ.</w:t>
      </w:r>
      <w:r w:rsidR="00E45256" w:rsidRPr="00E4525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</w:p>
    <w:p w14:paraId="45753B6C" w14:textId="77777777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5)  informacja, czy zamawiający przewidział wymagania związane z realizacją zamówienia (jeżeli dotyczy): </w:t>
      </w:r>
    </w:p>
    <w:p w14:paraId="43C86375" w14:textId="77777777" w:rsidR="00BE5996" w:rsidRDefault="008F7997" w:rsidP="00BE5996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a)  w zakresie zatrudnienia na podstawie stosunku pracy, w okolicznościach, o których mowa w art. 95 ustawy, </w:t>
      </w:r>
    </w:p>
    <w:p w14:paraId="5C1F5E82" w14:textId="0544C955" w:rsidR="006D43F6" w:rsidRPr="00BE5996" w:rsidRDefault="00BE5996" w:rsidP="00BE5996">
      <w:pPr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</w:t>
      </w:r>
      <w:r w:rsidR="00E4525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</w:t>
      </w:r>
      <w:r w:rsidRPr="008460CB">
        <w:rPr>
          <w:b/>
          <w:bCs/>
          <w:sz w:val="20"/>
          <w:szCs w:val="20"/>
        </w:rPr>
        <w:t>Tak</w:t>
      </w:r>
    </w:p>
    <w:p w14:paraId="7B7597C5" w14:textId="77777777" w:rsidR="00BE5996" w:rsidRDefault="008F7997" w:rsidP="00BE5996">
      <w:pPr>
        <w:ind w:firstLine="708"/>
        <w:rPr>
          <w:color w:val="C0000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b)  obejmujące  aspekty  społeczne,  środowiskowe  lub  innowacyjne,  zgodnie  z  art.  96 ustawy, </w:t>
      </w:r>
      <w:r w:rsidR="000B37CF" w:rsidRPr="000B37CF">
        <w:rPr>
          <w:color w:val="C00000"/>
          <w:sz w:val="20"/>
          <w:szCs w:val="20"/>
        </w:rPr>
        <w:t xml:space="preserve">    </w:t>
      </w:r>
      <w:r w:rsidR="00BE5996">
        <w:rPr>
          <w:color w:val="C00000"/>
          <w:sz w:val="20"/>
          <w:szCs w:val="20"/>
        </w:rPr>
        <w:t xml:space="preserve">     </w:t>
      </w:r>
    </w:p>
    <w:p w14:paraId="2513DEE7" w14:textId="640DECDD" w:rsidR="000B37CF" w:rsidRPr="00E45256" w:rsidRDefault="00BE5996" w:rsidP="00E45256">
      <w:pPr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Pr="00BE5996">
        <w:rPr>
          <w:rFonts w:ascii="Times New Roman" w:hAnsi="Times New Roman" w:cs="Times New Roman"/>
          <w:b/>
          <w:bCs/>
          <w:sz w:val="20"/>
          <w:szCs w:val="20"/>
        </w:rPr>
        <w:t>Nie</w:t>
      </w:r>
    </w:p>
    <w:p w14:paraId="0BAC2CBD" w14:textId="4DF250AD" w:rsidR="000B37CF" w:rsidRPr="000B37CF" w:rsidRDefault="008F7997" w:rsidP="00BE5996">
      <w:pPr>
        <w:ind w:firstLine="708"/>
        <w:rPr>
          <w:color w:val="C0000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c)  w  zakresie  żądania  określonej  etykiety  lub  wskazania  mającego  zastosowanie wymagania określonej etykiety, zgodnie z art. 104 ustawy. </w:t>
      </w:r>
    </w:p>
    <w:p w14:paraId="628CC02C" w14:textId="0F2D574D" w:rsidR="006D43F6" w:rsidRPr="00E45256" w:rsidRDefault="00E45256" w:rsidP="00E45256">
      <w:pPr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Pr="00BE5996">
        <w:rPr>
          <w:rFonts w:ascii="Times New Roman" w:hAnsi="Times New Roman" w:cs="Times New Roman"/>
          <w:b/>
          <w:bCs/>
          <w:sz w:val="20"/>
          <w:szCs w:val="20"/>
        </w:rPr>
        <w:t>Nie</w:t>
      </w:r>
    </w:p>
    <w:p w14:paraId="60EB9ECD" w14:textId="77777777" w:rsidR="006D43F6" w:rsidRPr="001E1F39" w:rsidRDefault="008F7997" w:rsidP="001E1F39">
      <w:pPr>
        <w:ind w:left="708" w:firstLine="708"/>
        <w:rPr>
          <w:b/>
          <w:bCs/>
          <w:color w:val="1F4E79" w:themeColor="accent5" w:themeShade="80"/>
          <w:sz w:val="24"/>
          <w:szCs w:val="24"/>
        </w:rPr>
      </w:pPr>
      <w:r w:rsidRPr="001E1F39">
        <w:rPr>
          <w:b/>
          <w:bCs/>
          <w:color w:val="1F4E79" w:themeColor="accent5" w:themeShade="80"/>
          <w:sz w:val="24"/>
          <w:szCs w:val="24"/>
        </w:rPr>
        <w:t xml:space="preserve">II.  Zakres  informacji  zawartych  w  ogłoszeniu  o  zamówieniu  w  zależności  od  trybu udzielenia zamówienia oraz w przypadku postępowania o zawarcie umowy ramowej </w:t>
      </w:r>
    </w:p>
    <w:p w14:paraId="1797B063" w14:textId="77777777" w:rsidR="002A213F" w:rsidRPr="001E1F39" w:rsidRDefault="008F7997" w:rsidP="008F7997">
      <w:pPr>
        <w:rPr>
          <w:b/>
          <w:bCs/>
          <w:color w:val="1F4E79" w:themeColor="accent5" w:themeShade="80"/>
          <w:sz w:val="20"/>
          <w:szCs w:val="20"/>
          <w:u w:val="single"/>
        </w:rPr>
      </w:pPr>
      <w:r w:rsidRPr="001E1F39">
        <w:rPr>
          <w:b/>
          <w:bCs/>
          <w:color w:val="1F4E79" w:themeColor="accent5" w:themeShade="80"/>
          <w:sz w:val="20"/>
          <w:szCs w:val="20"/>
          <w:u w:val="single"/>
        </w:rPr>
        <w:t xml:space="preserve">1. Tryb podstawowy: </w:t>
      </w:r>
    </w:p>
    <w:p w14:paraId="63E6FC92" w14:textId="3E996174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1)  termin i miejsce składania ofert;</w:t>
      </w:r>
    </w:p>
    <w:p w14:paraId="1D3C6846" w14:textId="2C1EFAD7" w:rsidR="001E1F39" w:rsidRPr="001E1F39" w:rsidRDefault="001E1F39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E1F39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937FAA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Pr="001E1F3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37FAA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1E1F39">
        <w:rPr>
          <w:rFonts w:ascii="Times New Roman" w:hAnsi="Times New Roman" w:cs="Times New Roman"/>
          <w:b/>
          <w:bCs/>
          <w:sz w:val="20"/>
          <w:szCs w:val="20"/>
        </w:rPr>
        <w:t xml:space="preserve"> 2021 r.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 godz. 10.00 </w:t>
      </w:r>
      <w:r w:rsidRPr="001E1F39">
        <w:rPr>
          <w:rFonts w:ascii="Times New Roman" w:hAnsi="Times New Roman" w:cs="Times New Roman"/>
          <w:b/>
          <w:bCs/>
          <w:sz w:val="20"/>
          <w:szCs w:val="20"/>
        </w:rPr>
        <w:t xml:space="preserve">    Urząd </w:t>
      </w:r>
      <w:r w:rsidR="000B37CF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1E1F39">
        <w:rPr>
          <w:rFonts w:ascii="Times New Roman" w:hAnsi="Times New Roman" w:cs="Times New Roman"/>
          <w:b/>
          <w:bCs/>
          <w:sz w:val="20"/>
          <w:szCs w:val="20"/>
        </w:rPr>
        <w:t>iasta Puck</w:t>
      </w:r>
      <w:r w:rsidR="00E23DE2">
        <w:rPr>
          <w:rFonts w:ascii="Times New Roman" w:hAnsi="Times New Roman" w:cs="Times New Roman"/>
          <w:b/>
          <w:bCs/>
          <w:sz w:val="20"/>
          <w:szCs w:val="20"/>
        </w:rPr>
        <w:t xml:space="preserve"> za pomocą Platformy Zakupowej</w:t>
      </w:r>
    </w:p>
    <w:p w14:paraId="2061B744" w14:textId="76B7927D" w:rsidR="006D43F6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2)  termin otwarcia ofert;</w:t>
      </w:r>
    </w:p>
    <w:p w14:paraId="7B7BCF46" w14:textId="3DF9142C" w:rsidR="001E1F39" w:rsidRPr="00E23DE2" w:rsidRDefault="001E1F39" w:rsidP="008F7997">
      <w:pPr>
        <w:rPr>
          <w:b/>
          <w:bCs/>
          <w:sz w:val="20"/>
          <w:szCs w:val="20"/>
        </w:rPr>
      </w:pPr>
      <w:r w:rsidRPr="001E1F39">
        <w:rPr>
          <w:b/>
          <w:bCs/>
          <w:sz w:val="20"/>
          <w:szCs w:val="20"/>
        </w:rPr>
        <w:t xml:space="preserve">                            </w:t>
      </w:r>
      <w:r w:rsidR="00937FAA">
        <w:rPr>
          <w:b/>
          <w:bCs/>
          <w:sz w:val="20"/>
          <w:szCs w:val="20"/>
        </w:rPr>
        <w:t>22</w:t>
      </w:r>
      <w:r w:rsidRPr="001E1F39">
        <w:rPr>
          <w:b/>
          <w:bCs/>
          <w:sz w:val="20"/>
          <w:szCs w:val="20"/>
        </w:rPr>
        <w:t>.</w:t>
      </w:r>
      <w:r w:rsidR="00237C04">
        <w:rPr>
          <w:b/>
          <w:bCs/>
          <w:sz w:val="20"/>
          <w:szCs w:val="20"/>
        </w:rPr>
        <w:t>1</w:t>
      </w:r>
      <w:r w:rsidRPr="001E1F39">
        <w:rPr>
          <w:b/>
          <w:bCs/>
          <w:sz w:val="20"/>
          <w:szCs w:val="20"/>
        </w:rPr>
        <w:t xml:space="preserve">0 2021 r.        </w:t>
      </w:r>
      <w:r>
        <w:rPr>
          <w:b/>
          <w:bCs/>
          <w:sz w:val="20"/>
          <w:szCs w:val="20"/>
        </w:rPr>
        <w:t>godz.10.</w:t>
      </w:r>
      <w:r w:rsidR="00237C04">
        <w:rPr>
          <w:b/>
          <w:bCs/>
          <w:sz w:val="20"/>
          <w:szCs w:val="20"/>
        </w:rPr>
        <w:t>30</w:t>
      </w:r>
    </w:p>
    <w:p w14:paraId="3BF2F89D" w14:textId="2F746C0B" w:rsidR="008F7997" w:rsidRPr="00B561D1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3)  w przypadku trybu podstawowego, o którym mowa w art. 275 pkt 1 i 2 ustawy:</w:t>
      </w:r>
    </w:p>
    <w:p w14:paraId="0EF8482A" w14:textId="1AA93213" w:rsidR="006D43F6" w:rsidRDefault="008F7997" w:rsidP="006D43F6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a)termin związania ofertą, </w:t>
      </w:r>
    </w:p>
    <w:p w14:paraId="67F2C207" w14:textId="016B6724" w:rsidR="001E1F39" w:rsidRPr="001E1F39" w:rsidRDefault="00237C04" w:rsidP="006D43F6">
      <w:pPr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1E1F39" w:rsidRPr="001E1F39">
        <w:rPr>
          <w:rFonts w:ascii="Times New Roman" w:hAnsi="Times New Roman" w:cs="Times New Roman"/>
          <w:b/>
          <w:bCs/>
          <w:sz w:val="20"/>
          <w:szCs w:val="20"/>
        </w:rPr>
        <w:t xml:space="preserve">30 dni 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E1F39" w:rsidRPr="001E1F39">
        <w:rPr>
          <w:rFonts w:ascii="Times New Roman" w:hAnsi="Times New Roman" w:cs="Times New Roman"/>
          <w:b/>
          <w:bCs/>
          <w:sz w:val="20"/>
          <w:szCs w:val="20"/>
        </w:rPr>
        <w:t xml:space="preserve">  od dnia  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="001E1F39" w:rsidRPr="001E1F39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E1F39" w:rsidRPr="001E1F39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E1F39" w:rsidRPr="001E1F39">
        <w:rPr>
          <w:rFonts w:ascii="Times New Roman" w:hAnsi="Times New Roman" w:cs="Times New Roman"/>
          <w:b/>
          <w:bCs/>
          <w:sz w:val="20"/>
          <w:szCs w:val="20"/>
        </w:rPr>
        <w:t xml:space="preserve"> 2021 r.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 21.11.2021 r. </w:t>
      </w:r>
    </w:p>
    <w:p w14:paraId="7A667298" w14:textId="49C20DC2" w:rsidR="006D43F6" w:rsidRDefault="008F7997" w:rsidP="006D43F6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b)nazwa kryteriów oceny ofert; jeżeli zamawiający dopuszcza możliwość składania ofert częściowych, informacje podaje się dla każdej części (w przypadku gdy kryteria oceny ofert są różne dla każdej z części), </w:t>
      </w:r>
    </w:p>
    <w:p w14:paraId="24DF055D" w14:textId="47C9F012" w:rsidR="00237C04" w:rsidRDefault="000B37CF" w:rsidP="003D5911">
      <w:pPr>
        <w:tabs>
          <w:tab w:val="num" w:pos="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13A4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 wyborze oferty najkorzystniejszej zamawiający będzie kierował się następującymi kryteriami, z przypisaniem im odpowiednio wag</w:t>
      </w:r>
      <w:r w:rsidR="003D5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, szczegółowo opisanymi w </w:t>
      </w:r>
    </w:p>
    <w:p w14:paraId="66B4F898" w14:textId="602D2E79" w:rsidR="00237C04" w:rsidRPr="00CF5520" w:rsidRDefault="003D5911" w:rsidP="003D5911">
      <w:pPr>
        <w:pStyle w:val="Teksttreci40"/>
        <w:shd w:val="clear" w:color="auto" w:fill="auto"/>
        <w:tabs>
          <w:tab w:val="left" w:pos="426"/>
        </w:tabs>
        <w:spacing w:before="360" w:after="40" w:line="276" w:lineRule="auto"/>
        <w:ind w:left="556" w:right="23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XVIII.</w:t>
      </w:r>
      <w:r w:rsidR="00237C04" w:rsidRPr="00CF5520">
        <w:rPr>
          <w:rFonts w:ascii="Times New Roman" w:hAnsi="Times New Roman" w:cs="Times New Roman"/>
          <w:b/>
          <w:sz w:val="22"/>
          <w:szCs w:val="22"/>
        </w:rPr>
        <w:tab/>
        <w:t>OPIS KRYTERIÓW OCENY OFERT, WRAZ Z PODANIEM WAG TYCH KRYTERIÓW I SPOSOBU OCENY OFERT</w:t>
      </w:r>
    </w:p>
    <w:p w14:paraId="412BAD30" w14:textId="77777777" w:rsidR="00237C04" w:rsidRPr="00313A44" w:rsidRDefault="00237C04" w:rsidP="000B37CF">
      <w:pPr>
        <w:tabs>
          <w:tab w:val="num" w:pos="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7ADF98D" w14:textId="4D92DA12" w:rsidR="006D43F6" w:rsidRDefault="008F7997" w:rsidP="006D43F6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lastRenderedPageBreak/>
        <w:t xml:space="preserve">c)  informacja, czy w odniesieniu do kryteriów oceny ofert zamawiający: – określa aspekty społeczne, środowiskowe lub innowacyjne zgodnie z art. 242 ust. 2 ustawy, –  żąda  określonej  etykiety  lub  wskazuje  mające  zastosowanie  wymagania określonej etykiety, zgodnie z art. 104 ustawy, – w ramach kryterium kosztu stosuje rachunek kosztów cyklu życia zgodnie z art. 245 ustawy, </w:t>
      </w:r>
    </w:p>
    <w:p w14:paraId="15C4BE3B" w14:textId="5E2FCC49" w:rsidR="000B37CF" w:rsidRPr="000B37CF" w:rsidRDefault="000B37CF" w:rsidP="006D43F6">
      <w:pPr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0B37CF">
        <w:rPr>
          <w:rFonts w:ascii="Times New Roman" w:hAnsi="Times New Roman" w:cs="Times New Roman"/>
          <w:b/>
          <w:bCs/>
          <w:sz w:val="20"/>
          <w:szCs w:val="20"/>
        </w:rPr>
        <w:t xml:space="preserve">Nie dotyczy </w:t>
      </w:r>
    </w:p>
    <w:p w14:paraId="3CE0F7FB" w14:textId="7D17B29E" w:rsidR="006D43F6" w:rsidRDefault="008F7997" w:rsidP="006D43F6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d)sposób  oceny  ofert  (informacja  fakultatywna);  jeżeli  zamawiający  dopuszcza możliwość składania ofert częściowych, informacje podaje się dla każdej części (w przypadku gdy sposoby oceny ofert są różne dla każdej z części), e)określenie wagi, jaką przypisuje się każdemu z kryteriów, z wyjątkiem sytuacji, gdy najkorzystniejszą ofertę określa się wyłącznie na podstawie ceny; jeżeli zamawiający dopuszcza możliwość składania ofert częściowych, informacje podaje się dla każdej części (w przypadku gdy określenie wag jest różne dla każdej części); </w:t>
      </w:r>
    </w:p>
    <w:p w14:paraId="62ECF750" w14:textId="3D372CAE" w:rsidR="000B37CF" w:rsidRPr="000B37CF" w:rsidRDefault="000B37CF" w:rsidP="000B37CF">
      <w:pPr>
        <w:tabs>
          <w:tab w:val="num" w:pos="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B37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Sposób obliczania punktów dla poszczególnych kryteriów: </w:t>
      </w:r>
    </w:p>
    <w:p w14:paraId="6ED4DC8E" w14:textId="77777777" w:rsidR="003D5911" w:rsidRDefault="003D5911" w:rsidP="003D5911">
      <w:pPr>
        <w:tabs>
          <w:tab w:val="num" w:pos="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szczegółowo opisanymi w </w:t>
      </w:r>
    </w:p>
    <w:p w14:paraId="771E27B9" w14:textId="77777777" w:rsidR="003D5911" w:rsidRPr="00CF5520" w:rsidRDefault="003D5911" w:rsidP="003D5911">
      <w:pPr>
        <w:pStyle w:val="Teksttreci40"/>
        <w:shd w:val="clear" w:color="auto" w:fill="auto"/>
        <w:tabs>
          <w:tab w:val="left" w:pos="426"/>
        </w:tabs>
        <w:spacing w:before="360" w:after="40" w:line="276" w:lineRule="auto"/>
        <w:ind w:left="556" w:right="23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XVIII.</w:t>
      </w:r>
      <w:r w:rsidRPr="00CF5520">
        <w:rPr>
          <w:rFonts w:ascii="Times New Roman" w:hAnsi="Times New Roman" w:cs="Times New Roman"/>
          <w:b/>
          <w:sz w:val="22"/>
          <w:szCs w:val="22"/>
        </w:rPr>
        <w:tab/>
        <w:t>OPIS KRYTERIÓW OCENY OFERT, WRAZ Z PODANIEM WAG TYCH KRYTERIÓW I SPOSOBU OCENY OFERT</w:t>
      </w:r>
    </w:p>
    <w:p w14:paraId="1877AA82" w14:textId="77777777" w:rsidR="002A213F" w:rsidRDefault="008F7997" w:rsidP="002A213F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4)w przypadku trybu podstawowego, o którym mowa w art. 275 pkt 2 ustawy, informacja, czy zamawiający przewiduje wybór najkorzystniejszej oferty z możliwością prowadzenia negocjacji;  jeżeli  zamawiający  dopuszcza  możliwość składania  ofert  częściowych, informacje podaje się dla każdej części; </w:t>
      </w:r>
      <w:r w:rsidR="002A213F">
        <w:rPr>
          <w:color w:val="1F4E79" w:themeColor="accent5" w:themeShade="80"/>
          <w:sz w:val="20"/>
          <w:szCs w:val="20"/>
        </w:rPr>
        <w:t xml:space="preserve"> </w:t>
      </w:r>
    </w:p>
    <w:p w14:paraId="27996FE1" w14:textId="19639CDA" w:rsidR="006D43F6" w:rsidRPr="002A213F" w:rsidRDefault="002A213F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15BB3622" w14:textId="77777777" w:rsidR="002A213F" w:rsidRDefault="008F7997" w:rsidP="002A213F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5)  w przypadku trybu podstawowego, o którym mowa w art. 275 pkt 2 i 3 ustawy, jeżeli zamawiający zamierza  ograniczyć  liczbę  wykonawców, których  zaprosi  do  negocjacji ofert: </w:t>
      </w:r>
      <w:r w:rsidR="002A213F">
        <w:rPr>
          <w:color w:val="1F4E79" w:themeColor="accent5" w:themeShade="80"/>
          <w:sz w:val="20"/>
          <w:szCs w:val="20"/>
        </w:rPr>
        <w:t xml:space="preserve">  </w:t>
      </w:r>
    </w:p>
    <w:p w14:paraId="63BF008D" w14:textId="19A8D187" w:rsidR="006D43F6" w:rsidRDefault="008F7997" w:rsidP="002A213F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a)  maksymalna liczba wykonawców, którzy zostaną zaproszeni do negocjacji</w:t>
      </w:r>
      <w:r w:rsidR="003D5911">
        <w:rPr>
          <w:color w:val="1F4E79" w:themeColor="accent5" w:themeShade="80"/>
          <w:sz w:val="20"/>
          <w:szCs w:val="20"/>
        </w:rPr>
        <w:t xml:space="preserve"> </w:t>
      </w:r>
      <w:r w:rsidR="003D5911" w:rsidRPr="003D5911">
        <w:rPr>
          <w:b/>
          <w:bCs/>
          <w:sz w:val="24"/>
          <w:szCs w:val="24"/>
        </w:rPr>
        <w:t>-  3</w:t>
      </w:r>
      <w:r w:rsidR="003D5911" w:rsidRPr="003D5911">
        <w:rPr>
          <w:sz w:val="20"/>
          <w:szCs w:val="20"/>
        </w:rPr>
        <w:t xml:space="preserve"> </w:t>
      </w:r>
      <w:r w:rsidRPr="00B561D1">
        <w:rPr>
          <w:color w:val="1F4E79" w:themeColor="accent5" w:themeShade="80"/>
          <w:sz w:val="20"/>
          <w:szCs w:val="20"/>
        </w:rPr>
        <w:t xml:space="preserve">, </w:t>
      </w:r>
    </w:p>
    <w:p w14:paraId="0E9271E8" w14:textId="23287FE4" w:rsidR="006D43F6" w:rsidRDefault="008F7997" w:rsidP="002A213F">
      <w:pPr>
        <w:ind w:firstLine="708"/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>b)  kryteria oceny ofert, które zamawiający zamierza stosować w celu ograniczenia liczby wykonawców;</w:t>
      </w:r>
    </w:p>
    <w:p w14:paraId="44C16C80" w14:textId="7D79396B" w:rsidR="002A213F" w:rsidRDefault="008F7997" w:rsidP="008F7997">
      <w:pPr>
        <w:rPr>
          <w:color w:val="1F4E79" w:themeColor="accent5" w:themeShade="80"/>
          <w:sz w:val="20"/>
          <w:szCs w:val="20"/>
        </w:rPr>
      </w:pPr>
      <w:r w:rsidRPr="00B561D1">
        <w:rPr>
          <w:color w:val="1F4E79" w:themeColor="accent5" w:themeShade="80"/>
          <w:sz w:val="20"/>
          <w:szCs w:val="20"/>
        </w:rPr>
        <w:t xml:space="preserve"> 6)  w przypadku trybu podstawowego, o którym mowa w art. 275 pkt 3 ustawy: </w:t>
      </w:r>
    </w:p>
    <w:p w14:paraId="2E9CBB61" w14:textId="2D396B3F" w:rsidR="002A213F" w:rsidRPr="002A213F" w:rsidRDefault="002A213F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1F4E79" w:themeColor="accent5" w:themeShade="80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</w:p>
    <w:p w14:paraId="7338756D" w14:textId="7D686F1C" w:rsidR="008F7997" w:rsidRPr="00E23DE2" w:rsidRDefault="008F7997" w:rsidP="008F7997">
      <w:pPr>
        <w:rPr>
          <w:rFonts w:ascii="Times New Roman" w:hAnsi="Times New Roman" w:cs="Times New Roman"/>
          <w:b/>
          <w:bCs/>
          <w:color w:val="1F4E79" w:themeColor="accent5" w:themeShade="80"/>
          <w:sz w:val="20"/>
          <w:szCs w:val="20"/>
          <w:u w:val="single"/>
        </w:rPr>
      </w:pPr>
      <w:r w:rsidRPr="00E23DE2">
        <w:rPr>
          <w:rFonts w:ascii="Times New Roman" w:hAnsi="Times New Roman" w:cs="Times New Roman"/>
          <w:b/>
          <w:bCs/>
          <w:color w:val="1F4E79" w:themeColor="accent5" w:themeShade="80"/>
          <w:sz w:val="20"/>
          <w:szCs w:val="20"/>
          <w:u w:val="single"/>
        </w:rPr>
        <w:t xml:space="preserve">2. Partnerstwo innowacyjne: </w:t>
      </w:r>
    </w:p>
    <w:p w14:paraId="2A7B7DA9" w14:textId="57F66EB4" w:rsidR="002A213F" w:rsidRPr="002A213F" w:rsidRDefault="002A213F" w:rsidP="008F7997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16" w:name="_Hlk67464372"/>
      <w:r>
        <w:rPr>
          <w:color w:val="1F4E79" w:themeColor="accent5" w:themeShade="8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>Nie dotyczy</w:t>
      </w:r>
      <w:bookmarkEnd w:id="16"/>
    </w:p>
    <w:sectPr w:rsidR="002A213F" w:rsidRPr="002A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b w:val="0"/>
      </w:rPr>
    </w:lvl>
  </w:abstractNum>
  <w:abstractNum w:abstractNumId="1" w15:restartNumberingAfterBreak="0">
    <w:nsid w:val="0000000F"/>
    <w:multiLevelType w:val="multilevel"/>
    <w:tmpl w:val="4754C986"/>
    <w:name w:val="WWNum14"/>
    <w:lvl w:ilvl="0">
      <w:start w:val="1"/>
      <w:numFmt w:val="decimal"/>
      <w:lvlText w:val="%1.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2" w15:restartNumberingAfterBreak="0">
    <w:nsid w:val="0000001C"/>
    <w:multiLevelType w:val="multilevel"/>
    <w:tmpl w:val="33FCCF0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FC0EDF"/>
    <w:multiLevelType w:val="hybridMultilevel"/>
    <w:tmpl w:val="52CE3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199D"/>
    <w:multiLevelType w:val="hybridMultilevel"/>
    <w:tmpl w:val="C980A888"/>
    <w:lvl w:ilvl="0" w:tplc="04150017">
      <w:start w:val="1"/>
      <w:numFmt w:val="lowerLetter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 w15:restartNumberingAfterBreak="0">
    <w:nsid w:val="21836070"/>
    <w:multiLevelType w:val="hybridMultilevel"/>
    <w:tmpl w:val="AD668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B19B8"/>
    <w:multiLevelType w:val="hybridMultilevel"/>
    <w:tmpl w:val="AD668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B529F"/>
    <w:multiLevelType w:val="hybridMultilevel"/>
    <w:tmpl w:val="2BAE312E"/>
    <w:lvl w:ilvl="0" w:tplc="358E156C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92336"/>
    <w:multiLevelType w:val="multilevel"/>
    <w:tmpl w:val="03B2321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strike w:val="0"/>
        <w:dstrike w:val="0"/>
        <w:u w:val="none" w:color="000000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2" w15:restartNumberingAfterBreak="0">
    <w:nsid w:val="35500A0C"/>
    <w:multiLevelType w:val="multilevel"/>
    <w:tmpl w:val="03B23218"/>
    <w:numStyleLink w:val="WWNum4"/>
  </w:abstractNum>
  <w:abstractNum w:abstractNumId="13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A8F16B4"/>
    <w:multiLevelType w:val="hybridMultilevel"/>
    <w:tmpl w:val="73063CF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D585CD2"/>
    <w:multiLevelType w:val="hybridMultilevel"/>
    <w:tmpl w:val="60ECC920"/>
    <w:lvl w:ilvl="0" w:tplc="04150017">
      <w:start w:val="1"/>
      <w:numFmt w:val="lowerLetter"/>
      <w:lvlText w:val="%1)"/>
      <w:lvlJc w:val="left"/>
      <w:pPr>
        <w:ind w:left="884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024BBB"/>
    <w:multiLevelType w:val="hybridMultilevel"/>
    <w:tmpl w:val="4E20ACC2"/>
    <w:lvl w:ilvl="0" w:tplc="9C608654">
      <w:start w:val="1"/>
      <w:numFmt w:val="lowerLetter"/>
      <w:lvlText w:val="%1)"/>
      <w:lvlJc w:val="left"/>
      <w:pPr>
        <w:ind w:left="884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67D1"/>
    <w:multiLevelType w:val="multilevel"/>
    <w:tmpl w:val="03B23218"/>
    <w:numStyleLink w:val="WWNum4"/>
  </w:abstractNum>
  <w:abstractNum w:abstractNumId="19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0" w15:restartNumberingAfterBreak="0">
    <w:nsid w:val="67D2374C"/>
    <w:multiLevelType w:val="hybridMultilevel"/>
    <w:tmpl w:val="464E6B2E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4B988B02">
      <w:start w:val="20"/>
      <w:numFmt w:val="decimal"/>
      <w:lvlText w:val="%5"/>
      <w:lvlJc w:val="left"/>
      <w:pPr>
        <w:ind w:left="304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1" w15:restartNumberingAfterBreak="0">
    <w:nsid w:val="73DD3E79"/>
    <w:multiLevelType w:val="hybridMultilevel"/>
    <w:tmpl w:val="46966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A5641"/>
    <w:multiLevelType w:val="hybridMultilevel"/>
    <w:tmpl w:val="2004A378"/>
    <w:lvl w:ilvl="0" w:tplc="9C608654">
      <w:start w:val="1"/>
      <w:numFmt w:val="lowerLetter"/>
      <w:lvlText w:val="%1)"/>
      <w:lvlJc w:val="left"/>
      <w:pPr>
        <w:ind w:left="884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1C0B68"/>
    <w:multiLevelType w:val="hybridMultilevel"/>
    <w:tmpl w:val="2BDCDEA0"/>
    <w:lvl w:ilvl="0" w:tplc="3BB4D2D8">
      <w:start w:val="1"/>
      <w:numFmt w:val="lowerLetter"/>
      <w:lvlText w:val="%1)"/>
      <w:lvlJc w:val="left"/>
      <w:pPr>
        <w:tabs>
          <w:tab w:val="num" w:pos="410"/>
        </w:tabs>
        <w:ind w:left="41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num w:numId="1">
    <w:abstractNumId w:val="21"/>
  </w:num>
  <w:num w:numId="2">
    <w:abstractNumId w:val="21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1"/>
  </w:num>
  <w:num w:numId="8">
    <w:abstractNumId w:val="18"/>
  </w:num>
  <w:num w:numId="9">
    <w:abstractNumId w:val="12"/>
  </w:num>
  <w:num w:numId="10">
    <w:abstractNumId w:val="19"/>
  </w:num>
  <w:num w:numId="11">
    <w:abstractNumId w:val="20"/>
  </w:num>
  <w:num w:numId="12">
    <w:abstractNumId w:val="10"/>
  </w:num>
  <w:num w:numId="13">
    <w:abstractNumId w:val="2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4"/>
  </w:num>
  <w:num w:numId="20">
    <w:abstractNumId w:val="1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</w:num>
  <w:num w:numId="23">
    <w:abstractNumId w:val="16"/>
  </w:num>
  <w:num w:numId="24">
    <w:abstractNumId w:val="22"/>
  </w:num>
  <w:num w:numId="25">
    <w:abstractNumId w:val="17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41"/>
    <w:rsid w:val="00011341"/>
    <w:rsid w:val="000B37CF"/>
    <w:rsid w:val="000E6BB0"/>
    <w:rsid w:val="0013253E"/>
    <w:rsid w:val="001504D9"/>
    <w:rsid w:val="00171B59"/>
    <w:rsid w:val="001E1915"/>
    <w:rsid w:val="001E1F39"/>
    <w:rsid w:val="00237C04"/>
    <w:rsid w:val="0026639E"/>
    <w:rsid w:val="002A213F"/>
    <w:rsid w:val="00313A44"/>
    <w:rsid w:val="00321401"/>
    <w:rsid w:val="00352CA3"/>
    <w:rsid w:val="003870BD"/>
    <w:rsid w:val="003D5911"/>
    <w:rsid w:val="004537AD"/>
    <w:rsid w:val="004663A4"/>
    <w:rsid w:val="004A44A5"/>
    <w:rsid w:val="005413EE"/>
    <w:rsid w:val="005925D4"/>
    <w:rsid w:val="005B20EA"/>
    <w:rsid w:val="006736D3"/>
    <w:rsid w:val="00680651"/>
    <w:rsid w:val="006C1FD0"/>
    <w:rsid w:val="006D43F6"/>
    <w:rsid w:val="007846C4"/>
    <w:rsid w:val="007C47D9"/>
    <w:rsid w:val="007C65A3"/>
    <w:rsid w:val="00815F08"/>
    <w:rsid w:val="008460CB"/>
    <w:rsid w:val="008B6907"/>
    <w:rsid w:val="008F7997"/>
    <w:rsid w:val="009253BA"/>
    <w:rsid w:val="00937FAA"/>
    <w:rsid w:val="009C36EE"/>
    <w:rsid w:val="00A1428F"/>
    <w:rsid w:val="00A81EAF"/>
    <w:rsid w:val="00AD047A"/>
    <w:rsid w:val="00AD286C"/>
    <w:rsid w:val="00AE307D"/>
    <w:rsid w:val="00B20858"/>
    <w:rsid w:val="00B561D1"/>
    <w:rsid w:val="00B804AF"/>
    <w:rsid w:val="00BE5996"/>
    <w:rsid w:val="00C40C21"/>
    <w:rsid w:val="00C453FC"/>
    <w:rsid w:val="00C869D4"/>
    <w:rsid w:val="00C92E2C"/>
    <w:rsid w:val="00CC53D4"/>
    <w:rsid w:val="00D004CE"/>
    <w:rsid w:val="00E12DC0"/>
    <w:rsid w:val="00E23DE2"/>
    <w:rsid w:val="00E36B70"/>
    <w:rsid w:val="00E45256"/>
    <w:rsid w:val="00F4216B"/>
    <w:rsid w:val="00F521DC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CDC7"/>
  <w15:chartTrackingRefBased/>
  <w15:docId w15:val="{7FDE5CC8-5ABC-46CB-97E5-B628B213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6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561D1"/>
    <w:rPr>
      <w:color w:val="0000FF"/>
      <w:u w:val="single"/>
    </w:rPr>
  </w:style>
  <w:style w:type="paragraph" w:customStyle="1" w:styleId="p">
    <w:name w:val="p"/>
    <w:rsid w:val="007C65A3"/>
    <w:pPr>
      <w:suppressAutoHyphens/>
      <w:spacing w:after="0" w:line="276" w:lineRule="auto"/>
    </w:pPr>
    <w:rPr>
      <w:rFonts w:ascii="Arial Narrow" w:eastAsia="Arial Narrow" w:hAnsi="Arial Narrow" w:cs="Arial Narrow"/>
      <w:lang w:eastAsia="ar-SA"/>
    </w:rPr>
  </w:style>
  <w:style w:type="numbering" w:customStyle="1" w:styleId="WWNum4">
    <w:name w:val="WWNum4"/>
    <w:rsid w:val="005413EE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F4216B"/>
    <w:pPr>
      <w:ind w:left="720"/>
      <w:contextualSpacing/>
    </w:pPr>
  </w:style>
  <w:style w:type="character" w:customStyle="1" w:styleId="Teksttreci">
    <w:name w:val="Tekst treści_"/>
    <w:link w:val="Teksttreci0"/>
    <w:rsid w:val="0013253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253E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0E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treci4">
    <w:name w:val="Tekst treści (4)_"/>
    <w:link w:val="Teksttreci40"/>
    <w:rsid w:val="00237C0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7C04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uck" TargetMode="External"/><Relationship Id="rId13" Type="http://schemas.openxmlformats.org/officeDocument/2006/relationships/hyperlink" Target="https://platformazakupowa.pl/puck" TargetMode="External"/><Relationship Id="rId18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puck" TargetMode="External"/><Relationship Id="rId7" Type="http://schemas.openxmlformats.org/officeDocument/2006/relationships/hyperlink" Target="mailto:przetargi@miasto.puck.pl" TargetMode="External"/><Relationship Id="rId12" Type="http://schemas.openxmlformats.org/officeDocument/2006/relationships/hyperlink" Target="https://platformazakupowa.pl/puck" TargetMode="External"/><Relationship Id="rId17" Type="http://schemas.openxmlformats.org/officeDocument/2006/relationships/hyperlink" Target="https://platformazakupowa.pl/puc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uck" TargetMode="External"/><Relationship Id="rId20" Type="http://schemas.openxmlformats.org/officeDocument/2006/relationships/hyperlink" Target="https://platformazakupowa.pl/puc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uck" TargetMode="External"/><Relationship Id="rId11" Type="http://schemas.openxmlformats.org/officeDocument/2006/relationships/hyperlink" Target="https://platformazakupowa.pl/puc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00002439" TargetMode="External"/><Relationship Id="rId15" Type="http://schemas.openxmlformats.org/officeDocument/2006/relationships/hyperlink" Target="https://platformazakupowa.pl/puck" TargetMode="External"/><Relationship Id="rId23" Type="http://schemas.openxmlformats.org/officeDocument/2006/relationships/hyperlink" Target="https://platformazakupowa.pl/puck" TargetMode="External"/><Relationship Id="rId10" Type="http://schemas.openxmlformats.org/officeDocument/2006/relationships/hyperlink" Target="https://platformazakupowa.pl/puck" TargetMode="External"/><Relationship Id="rId19" Type="http://schemas.openxmlformats.org/officeDocument/2006/relationships/hyperlink" Target="https://drive.google.com/file/d/1Kd1DttbBeiNWt4q4slS4t76lZVKPbkyD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uck" TargetMode="External"/><Relationship Id="rId14" Type="http://schemas.openxmlformats.org/officeDocument/2006/relationships/hyperlink" Target="https://platformazakupowa.pl/puck" TargetMode="External"/><Relationship Id="rId22" Type="http://schemas.openxmlformats.org/officeDocument/2006/relationships/hyperlink" Target="https://platformazakupowa.pl/puc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6538</Words>
  <Characters>39231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WJ. Janicki</dc:creator>
  <cp:keywords/>
  <dc:description/>
  <cp:lastModifiedBy>Wiktor WJ. Janicki</cp:lastModifiedBy>
  <cp:revision>3</cp:revision>
  <dcterms:created xsi:type="dcterms:W3CDTF">2021-10-14T13:15:00Z</dcterms:created>
  <dcterms:modified xsi:type="dcterms:W3CDTF">2021-10-14T14:06:00Z</dcterms:modified>
</cp:coreProperties>
</file>