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5C65A1B6" w:rsidR="008F1792" w:rsidRPr="009C29C4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A-ZP.381.</w:t>
      </w:r>
      <w:r w:rsidR="00B04236">
        <w:rPr>
          <w:rFonts w:ascii="Times New Roman" w:eastAsia="Times New Roman" w:hAnsi="Times New Roman"/>
          <w:b/>
          <w:sz w:val="24"/>
          <w:szCs w:val="24"/>
          <w:lang w:eastAsia="pl-PL"/>
        </w:rPr>
        <w:t>21</w:t>
      </w:r>
      <w:r w:rsidR="00D65767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2023</w:t>
      </w:r>
      <w:r w:rsidR="00D65767">
        <w:rPr>
          <w:rFonts w:ascii="Times New Roman" w:eastAsia="Times New Roman" w:hAnsi="Times New Roman"/>
          <w:b/>
          <w:sz w:val="24"/>
          <w:szCs w:val="24"/>
          <w:lang w:eastAsia="pl-PL"/>
        </w:rPr>
        <w:t>.AKZ</w:t>
      </w:r>
      <w:r w:rsidR="00BF4179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     </w:t>
      </w:r>
    </w:p>
    <w:p w14:paraId="35AE035A" w14:textId="46FF35E2" w:rsidR="00CF6D75" w:rsidRPr="009C29C4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</w:t>
      </w:r>
      <w:r w:rsidR="001F23A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4 </w:t>
      </w:r>
      <w:r w:rsidR="00CF6D75" w:rsidRPr="001F23A4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do SWZ</w:t>
      </w:r>
    </w:p>
    <w:p w14:paraId="262DFB9D" w14:textId="77777777" w:rsidR="00EF035D" w:rsidRPr="009C29C4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20DBEB1C" w14:textId="6775D6DD" w:rsidR="00B04236" w:rsidRDefault="00E17A11" w:rsidP="00230176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420A75DB" w14:textId="0E157D10" w:rsidR="00B04236" w:rsidRDefault="000844A4" w:rsidP="000844A4">
      <w:pPr>
        <w:spacing w:after="0" w:line="240" w:lineRule="auto"/>
        <w:jc w:val="both"/>
        <w:rPr>
          <w:rFonts w:ascii="Times New Roman" w:eastAsia="Times New Roman" w:hAnsi="Times New Roman"/>
          <w:b/>
          <w:bCs/>
          <w:lang w:eastAsia="pl-PL"/>
        </w:rPr>
      </w:pPr>
      <w:r w:rsidRPr="000844A4">
        <w:rPr>
          <w:rFonts w:ascii="Times New Roman" w:eastAsia="Times New Roman" w:hAnsi="Times New Roman"/>
          <w:b/>
          <w:bCs/>
          <w:lang w:eastAsia="pl-PL"/>
        </w:rPr>
        <w:t xml:space="preserve">Usługa realizacji specjalistycznych szkoleń w zakresie IT dla pracowników Uniwersytetu Szczecińskiego w celu podnoszenia kompetencji zarządczych kadr uczelni w ramach projektu </w:t>
      </w:r>
      <w:r w:rsidRPr="000844A4">
        <w:rPr>
          <w:rFonts w:ascii="Times New Roman" w:eastAsia="Times New Roman" w:hAnsi="Times New Roman"/>
          <w:b/>
          <w:bCs/>
          <w:i/>
          <w:iCs/>
          <w:lang w:eastAsia="pl-PL"/>
        </w:rPr>
        <w:t xml:space="preserve">UNIWERSYTET 2.0 – STREFA KARIERY, </w:t>
      </w:r>
      <w:r w:rsidRPr="000844A4">
        <w:rPr>
          <w:rFonts w:ascii="Times New Roman" w:eastAsia="Times New Roman" w:hAnsi="Times New Roman"/>
          <w:b/>
          <w:bCs/>
          <w:lang w:eastAsia="pl-PL"/>
        </w:rPr>
        <w:t>nr umowy: POWR.03.05.00-00-Z064/17-00 współfinansowanego ze środków Unii Europejskiej w ramach Europejskiego Funduszu Społecznego.</w:t>
      </w:r>
    </w:p>
    <w:p w14:paraId="696B8762" w14:textId="77777777" w:rsidR="000844A4" w:rsidRPr="000844A4" w:rsidRDefault="000844A4" w:rsidP="000844A4">
      <w:pPr>
        <w:spacing w:after="0" w:line="240" w:lineRule="auto"/>
        <w:jc w:val="both"/>
        <w:rPr>
          <w:rFonts w:ascii="Times New Roman" w:eastAsia="Times New Roman" w:hAnsi="Times New Roman"/>
          <w:b/>
          <w:bCs/>
          <w:lang w:eastAsia="pl-PL"/>
        </w:rPr>
      </w:pPr>
    </w:p>
    <w:p w14:paraId="5CD584ED" w14:textId="4DB737AF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45885437" w14:textId="4251090D" w:rsidR="00EF035D" w:rsidRPr="009C29C4" w:rsidRDefault="00EF035D" w:rsidP="006A0E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9C29C4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9C29C4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9C29C4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9C29C4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 ofertą, iż nie podlegam wykluczeniu z postępowania na podstawie  art. 108 ust. 1 pkt 1-6 PZP pozostają aktualne na dzień złożenia niniejszego oświadczenia;</w:t>
      </w:r>
    </w:p>
    <w:p w14:paraId="42380614" w14:textId="6699F2CF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sz w:val="24"/>
          <w:szCs w:val="24"/>
          <w:lang w:eastAsia="pl-PL"/>
        </w:rPr>
        <w:t xml:space="preserve">Oświadczam, że informacje przedstawione we wstępnym oświadczeniu złożonym wraz z ofertą, iż nie podlegam wykluczeniu z postępowania na podstawie  art. 109 </w:t>
      </w: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9C29C4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 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9C29C4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9C29C4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9C29C4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9C29C4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9C29C4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0A253" w14:textId="77777777" w:rsidR="000844A4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2987F8" w14:textId="2B23EBFA" w:rsidR="00CB194B" w:rsidRPr="008F1792" w:rsidRDefault="00230176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>
      <w:rPr>
        <w:rFonts w:eastAsia="Times New Roman"/>
        <w:b/>
        <w:noProof/>
        <w:sz w:val="16"/>
        <w:szCs w:val="16"/>
        <w:lang w:eastAsia="pl-PL"/>
      </w:rPr>
      <w:drawing>
        <wp:anchor distT="0" distB="0" distL="114300" distR="114300" simplePos="0" relativeHeight="251659264" behindDoc="0" locked="0" layoutInCell="1" allowOverlap="0" wp14:anchorId="7C762742" wp14:editId="7CCF4E7A">
          <wp:simplePos x="0" y="0"/>
          <wp:positionH relativeFrom="page">
            <wp:posOffset>899795</wp:posOffset>
          </wp:positionH>
          <wp:positionV relativeFrom="page">
            <wp:posOffset>1096645</wp:posOffset>
          </wp:positionV>
          <wp:extent cx="5734050" cy="733425"/>
          <wp:effectExtent l="0" t="0" r="0" b="0"/>
          <wp:wrapTopAndBottom/>
          <wp:docPr id="2" name="Obraz 2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844A4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25"/>
    <w:rsid w:val="001B4DF1"/>
    <w:rsid w:val="001B5C61"/>
    <w:rsid w:val="001C40AA"/>
    <w:rsid w:val="001C63F8"/>
    <w:rsid w:val="001D4EA9"/>
    <w:rsid w:val="001F23A4"/>
    <w:rsid w:val="001F4FE4"/>
    <w:rsid w:val="00206AFA"/>
    <w:rsid w:val="00210BCF"/>
    <w:rsid w:val="002132EE"/>
    <w:rsid w:val="002215C6"/>
    <w:rsid w:val="0022601F"/>
    <w:rsid w:val="00230176"/>
    <w:rsid w:val="00230C64"/>
    <w:rsid w:val="002569B6"/>
    <w:rsid w:val="00267C4C"/>
    <w:rsid w:val="00273112"/>
    <w:rsid w:val="0027371C"/>
    <w:rsid w:val="002743E3"/>
    <w:rsid w:val="00287667"/>
    <w:rsid w:val="00291751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3F6F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5F56A0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A0E8A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C29C4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4236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194B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65767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256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Karska-Zdziebko</cp:lastModifiedBy>
  <cp:revision>16</cp:revision>
  <cp:lastPrinted>2021-02-01T10:14:00Z</cp:lastPrinted>
  <dcterms:created xsi:type="dcterms:W3CDTF">2023-01-12T07:49:00Z</dcterms:created>
  <dcterms:modified xsi:type="dcterms:W3CDTF">2023-03-10T10:34:00Z</dcterms:modified>
</cp:coreProperties>
</file>