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813994" w:rsidRDefault="00813994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227645">
        <w:rPr>
          <w:rFonts w:ascii="Times New Roman" w:eastAsia="Times New Roman" w:hAnsi="Times New Roman" w:cs="Times New Roman"/>
          <w:b/>
          <w:bCs/>
          <w:lang w:eastAsia="x-none"/>
        </w:rPr>
        <w:t>6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813994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Pr="00813994">
        <w:rPr>
          <w:rFonts w:ascii="Times New Roman" w:eastAsia="Times New Roman" w:hAnsi="Times New Roman" w:cs="Times New Roman"/>
          <w:b/>
          <w:bCs/>
          <w:lang w:eastAsia="x-none"/>
        </w:rPr>
        <w:t>.</w:t>
      </w:r>
      <w:r w:rsidRPr="00227645">
        <w:rPr>
          <w:rFonts w:ascii="Times New Roman" w:eastAsia="Times New Roman" w:hAnsi="Times New Roman" w:cs="Times New Roman"/>
          <w:b/>
          <w:bCs/>
          <w:lang w:eastAsia="x-none"/>
        </w:rPr>
        <w:t>271.2.</w:t>
      </w:r>
      <w:r w:rsidR="00980F62">
        <w:rPr>
          <w:rFonts w:ascii="Times New Roman" w:eastAsia="Times New Roman" w:hAnsi="Times New Roman" w:cs="Times New Roman"/>
          <w:b/>
          <w:bCs/>
          <w:lang w:eastAsia="x-none"/>
        </w:rPr>
        <w:t>103</w:t>
      </w:r>
      <w:r w:rsidR="00227645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9B0009" w:rsidRPr="00227645">
        <w:rPr>
          <w:rFonts w:ascii="Times New Roman" w:eastAsia="Times New Roman" w:hAnsi="Times New Roman" w:cs="Times New Roman"/>
          <w:b/>
          <w:bCs/>
          <w:lang w:eastAsia="x-none"/>
        </w:rPr>
        <w:t xml:space="preserve"> z dnia </w:t>
      </w:r>
      <w:r w:rsidRPr="00227645"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980F62">
        <w:rPr>
          <w:rFonts w:ascii="Times New Roman" w:eastAsia="Times New Roman" w:hAnsi="Times New Roman" w:cs="Times New Roman"/>
          <w:b/>
          <w:bCs/>
          <w:lang w:eastAsia="x-none"/>
        </w:rPr>
        <w:t xml:space="preserve">   .12</w:t>
      </w:r>
      <w:bookmarkStart w:id="0" w:name="_GoBack"/>
      <w:bookmarkEnd w:id="0"/>
      <w:r w:rsidR="00227645">
        <w:rPr>
          <w:rFonts w:ascii="Times New Roman" w:eastAsia="Times New Roman" w:hAnsi="Times New Roman" w:cs="Times New Roman"/>
          <w:b/>
          <w:bCs/>
          <w:lang w:eastAsia="x-none"/>
        </w:rPr>
        <w:t>.2024</w:t>
      </w:r>
      <w:r w:rsidR="009B0009" w:rsidRPr="00227645">
        <w:rPr>
          <w:rFonts w:ascii="Times New Roman" w:eastAsia="Times New Roman" w:hAnsi="Times New Roman" w:cs="Times New Roman"/>
          <w:b/>
          <w:bCs/>
          <w:lang w:eastAsia="x-none"/>
        </w:rPr>
        <w:t xml:space="preserve"> r.</w:t>
      </w:r>
      <w:r w:rsidR="009B0009" w:rsidRPr="00813994">
        <w:rPr>
          <w:rFonts w:ascii="Times New Roman" w:eastAsia="Times New Roman" w:hAnsi="Times New Roman" w:cs="Times New Roman"/>
          <w:b/>
          <w:bCs/>
          <w:lang w:eastAsia="x-none"/>
        </w:rPr>
        <w:t xml:space="preserve">   </w:t>
      </w:r>
    </w:p>
    <w:p w:rsidR="009B0009" w:rsidRPr="00813994" w:rsidRDefault="00813994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 </w:t>
      </w:r>
    </w:p>
    <w:p w:rsidR="00227645" w:rsidRDefault="00227645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645" w:rsidRDefault="00227645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7645" w:rsidRDefault="00227645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994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813994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813994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7FF3" w:rsidRPr="00237FF3" w:rsidRDefault="009B0009" w:rsidP="00237FF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13994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7A43AD">
        <w:rPr>
          <w:rFonts w:ascii="Times New Roman" w:eastAsia="Times New Roman" w:hAnsi="Times New Roman" w:cs="Times New Roman"/>
          <w:lang w:eastAsia="pl-PL"/>
        </w:rPr>
        <w:t>wykonanie dokumentacji projektowo-kosztorysowej</w:t>
      </w:r>
      <w:r w:rsidR="00DE7F05" w:rsidRPr="00DE7F05">
        <w:rPr>
          <w:rFonts w:ascii="Times New Roman" w:eastAsia="Times New Roman" w:hAnsi="Times New Roman" w:cs="Times New Roman"/>
          <w:lang w:eastAsia="pl-PL"/>
        </w:rPr>
        <w:t xml:space="preserve"> dla </w:t>
      </w:r>
      <w:r w:rsidR="00227645">
        <w:rPr>
          <w:rFonts w:ascii="Times New Roman" w:eastAsia="Times New Roman" w:hAnsi="Times New Roman" w:cs="Times New Roman"/>
          <w:lang w:eastAsia="pl-PL"/>
        </w:rPr>
        <w:t xml:space="preserve">zadania </w:t>
      </w:r>
      <w:proofErr w:type="spellStart"/>
      <w:r w:rsidR="00227645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="00227645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37FF3">
        <w:rPr>
          <w:rFonts w:ascii="Arial" w:hAnsi="Arial" w:cs="Arial"/>
        </w:rPr>
        <w:t>„</w:t>
      </w:r>
      <w:r w:rsidR="00237FF3" w:rsidRPr="00237FF3">
        <w:rPr>
          <w:rFonts w:ascii="Times New Roman" w:hAnsi="Times New Roman" w:cs="Times New Roman"/>
        </w:rPr>
        <w:t xml:space="preserve">Teren do ćwiczeń na os. Glinki – </w:t>
      </w:r>
      <w:proofErr w:type="spellStart"/>
      <w:r w:rsidR="00237FF3" w:rsidRPr="00237FF3">
        <w:rPr>
          <w:rFonts w:ascii="Times New Roman" w:hAnsi="Times New Roman" w:cs="Times New Roman"/>
        </w:rPr>
        <w:t>Rupienica</w:t>
      </w:r>
      <w:proofErr w:type="spellEnd"/>
      <w:r w:rsidR="00237FF3" w:rsidRPr="00237FF3">
        <w:rPr>
          <w:rFonts w:ascii="Times New Roman" w:hAnsi="Times New Roman" w:cs="Times New Roman"/>
        </w:rPr>
        <w:t xml:space="preserve"> w Bydgoszczy (Program BBO)”,</w:t>
      </w: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994" w:rsidRPr="00813994" w:rsidRDefault="00813994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813994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13994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813994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813994">
        <w:rPr>
          <w:rFonts w:ascii="Times New Roman" w:eastAsia="Calibri" w:hAnsi="Times New Roman" w:cs="Times New Roman"/>
          <w:b/>
          <w:bCs/>
        </w:rPr>
        <w:br/>
      </w:r>
      <w:r w:rsidRPr="00813994">
        <w:rPr>
          <w:rFonts w:ascii="Times New Roman" w:eastAsia="Calibri" w:hAnsi="Times New Roman" w:cs="Times New Roman"/>
          <w:b/>
          <w:bCs/>
        </w:rPr>
        <w:t>na podst</w:t>
      </w:r>
      <w:r w:rsidR="000E3FA6" w:rsidRPr="00813994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813994">
        <w:rPr>
          <w:rFonts w:ascii="Times New Roman" w:eastAsia="Calibri" w:hAnsi="Times New Roman" w:cs="Times New Roman"/>
          <w:b/>
          <w:bCs/>
        </w:rPr>
        <w:t xml:space="preserve">unkcie </w:t>
      </w:r>
      <w:r w:rsidR="000E3FA6" w:rsidRPr="00813994">
        <w:rPr>
          <w:rFonts w:ascii="Times New Roman" w:eastAsia="Calibri" w:hAnsi="Times New Roman" w:cs="Times New Roman"/>
          <w:b/>
          <w:bCs/>
        </w:rPr>
        <w:t>1</w:t>
      </w:r>
      <w:r w:rsidR="00813994" w:rsidRPr="00813994">
        <w:rPr>
          <w:rFonts w:ascii="Times New Roman" w:eastAsia="Calibri" w:hAnsi="Times New Roman" w:cs="Times New Roman"/>
          <w:b/>
          <w:bCs/>
        </w:rPr>
        <w:t>2</w:t>
      </w:r>
      <w:r w:rsidR="00596A9E" w:rsidRPr="00813994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DE7F05">
        <w:rPr>
          <w:rFonts w:ascii="Times New Roman" w:eastAsia="Times New Roman" w:hAnsi="Times New Roman" w:cs="Times New Roman"/>
          <w:lang w:eastAsia="pl-PL"/>
        </w:rPr>
        <w:t>. 12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227645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980F62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227645"/>
    <w:rsid w:val="00237FF3"/>
    <w:rsid w:val="00244EA5"/>
    <w:rsid w:val="00596A9E"/>
    <w:rsid w:val="007A43AD"/>
    <w:rsid w:val="00813994"/>
    <w:rsid w:val="008527DC"/>
    <w:rsid w:val="00882ABF"/>
    <w:rsid w:val="00980F62"/>
    <w:rsid w:val="009B0009"/>
    <w:rsid w:val="009D304E"/>
    <w:rsid w:val="00A86930"/>
    <w:rsid w:val="00AC20C8"/>
    <w:rsid w:val="00C044F6"/>
    <w:rsid w:val="00C26EE3"/>
    <w:rsid w:val="00C4331C"/>
    <w:rsid w:val="00CD5C96"/>
    <w:rsid w:val="00D13629"/>
    <w:rsid w:val="00DA7BF7"/>
    <w:rsid w:val="00DE7F05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28BA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Monika Hahn</cp:lastModifiedBy>
  <cp:revision>3</cp:revision>
  <cp:lastPrinted>2023-10-30T09:25:00Z</cp:lastPrinted>
  <dcterms:created xsi:type="dcterms:W3CDTF">2024-10-23T12:25:00Z</dcterms:created>
  <dcterms:modified xsi:type="dcterms:W3CDTF">2024-12-20T09:43:00Z</dcterms:modified>
</cp:coreProperties>
</file>