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6C" w:rsidRDefault="00F7116D" w:rsidP="008667E4">
      <w:pPr>
        <w:spacing w:after="0" w:line="240" w:lineRule="auto"/>
        <w:jc w:val="right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Załącznik nr </w:t>
      </w:r>
      <w:r w:rsidR="007F3B1F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</w:p>
    <w:p w:rsidR="0045476C" w:rsidRDefault="00F7116D" w:rsidP="008667E4">
      <w:pPr>
        <w:spacing w:after="0" w:line="240" w:lineRule="auto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Zgodnie z art. 13 Rozporządzenia Parlamentu Europejskiego i Rady (UE) 2016/679 z dnia</w:t>
      </w:r>
      <w:r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 informuję Pana/Panią o tym, w jaki sposób Komendant Wojewódzki Policji w Łodzi przetwarza Pana/Pani dane osobowe:</w:t>
      </w:r>
    </w:p>
    <w:p w:rsidR="0045476C" w:rsidRDefault="0045476C" w:rsidP="008667E4">
      <w:pPr>
        <w:spacing w:after="0" w:line="240" w:lineRule="auto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Administratorem Danych Osobowych (ADO) jest Komendant Wojewódzk</w:t>
      </w:r>
      <w:r w:rsidR="008667E4">
        <w:rPr>
          <w:rFonts w:ascii="Arial" w:hAnsi="Arial" w:cs="Arial"/>
          <w:color w:val="000000"/>
          <w:sz w:val="18"/>
          <w:szCs w:val="18"/>
        </w:rPr>
        <w:t xml:space="preserve">i Policji w Łodzi </w:t>
      </w:r>
      <w:r>
        <w:rPr>
          <w:rFonts w:ascii="Arial" w:hAnsi="Arial" w:cs="Arial"/>
          <w:color w:val="000000"/>
          <w:sz w:val="18"/>
          <w:szCs w:val="18"/>
        </w:rPr>
        <w:t xml:space="preserve">z siedzibą </w:t>
      </w:r>
      <w:r w:rsidR="008667E4"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 w:cs="Arial"/>
          <w:color w:val="000000"/>
          <w:sz w:val="18"/>
          <w:szCs w:val="18"/>
        </w:rPr>
        <w:t xml:space="preserve">przy ul. Lutomierskiej 108/112 w Łodzi, kod 91-048. </w:t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kontaktowe Inspektora Ochrony Danych (IOD) – e-mail: </w:t>
      </w:r>
      <w:hyperlink r:id="rId8">
        <w:r>
          <w:rPr>
            <w:rStyle w:val="Hipercze"/>
            <w:rFonts w:ascii="Arial" w:hAnsi="Arial" w:cs="Arial"/>
            <w:sz w:val="18"/>
            <w:szCs w:val="18"/>
          </w:rPr>
          <w:t>iod@ld.policja.gov.pl</w:t>
        </w:r>
      </w:hyperlink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zwane dalej „danymi”, przetwarzane są:</w:t>
      </w:r>
    </w:p>
    <w:p w:rsidR="0045476C" w:rsidRDefault="00F7116D" w:rsidP="008667E4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 podstawie  art. 6 ust. 1 lit. c RODO, w celu wykonania obowiązku prawnego ciążącego </w:t>
      </w:r>
      <w:r w:rsidR="008667E4">
        <w:rPr>
          <w:rFonts w:ascii="Arial" w:hAnsi="Arial" w:cs="Arial"/>
          <w:color w:val="000000"/>
          <w:sz w:val="18"/>
          <w:szCs w:val="18"/>
        </w:rPr>
        <w:t xml:space="preserve">                           </w:t>
      </w:r>
      <w:r>
        <w:rPr>
          <w:rFonts w:ascii="Arial" w:hAnsi="Arial" w:cs="Arial"/>
          <w:color w:val="000000"/>
          <w:sz w:val="18"/>
          <w:szCs w:val="18"/>
        </w:rPr>
        <w:t>na Administratorze, tj. realizacji postępowania o udzielenie zamówienia publicznego</w:t>
      </w:r>
      <w:r w:rsidR="007F3B1F">
        <w:rPr>
          <w:rFonts w:ascii="Arial" w:hAnsi="Arial" w:cs="Arial"/>
          <w:color w:val="000000"/>
          <w:sz w:val="18"/>
          <w:szCs w:val="18"/>
        </w:rPr>
        <w:t xml:space="preserve"> </w:t>
      </w:r>
      <w:r w:rsidR="007F3B1F" w:rsidRPr="007F3B1F">
        <w:rPr>
          <w:rFonts w:ascii="Arial" w:hAnsi="Arial" w:cs="Arial"/>
          <w:b/>
          <w:color w:val="000000"/>
          <w:sz w:val="18"/>
          <w:szCs w:val="18"/>
        </w:rPr>
        <w:t>na dostawę druków</w:t>
      </w:r>
      <w:r w:rsidR="007F3B1F">
        <w:rPr>
          <w:rFonts w:ascii="Arial" w:hAnsi="Arial" w:cs="Arial"/>
          <w:b/>
          <w:bCs/>
          <w:color w:val="000000"/>
          <w:sz w:val="18"/>
          <w:szCs w:val="18"/>
        </w:rPr>
        <w:t xml:space="preserve"> powszechnego użytku oraz druków wewnętrznych</w:t>
      </w:r>
      <w:r w:rsidR="00F13E51">
        <w:rPr>
          <w:rFonts w:ascii="Arial" w:hAnsi="Arial" w:cs="Arial"/>
          <w:b/>
          <w:bCs/>
          <w:color w:val="000000"/>
          <w:sz w:val="18"/>
          <w:szCs w:val="18"/>
        </w:rPr>
        <w:t>, n</w:t>
      </w:r>
      <w:r>
        <w:rPr>
          <w:rFonts w:ascii="Arial" w:hAnsi="Arial" w:cs="Arial"/>
          <w:b/>
          <w:color w:val="000000"/>
          <w:sz w:val="18"/>
          <w:szCs w:val="18"/>
        </w:rPr>
        <w:t xml:space="preserve">r sprawy </w:t>
      </w:r>
      <w:r w:rsidRPr="00472E5A">
        <w:rPr>
          <w:rFonts w:ascii="Arial" w:hAnsi="Arial" w:cs="Arial"/>
          <w:b/>
          <w:color w:val="000000"/>
          <w:sz w:val="18"/>
          <w:szCs w:val="18"/>
        </w:rPr>
        <w:t>Kz-II.238</w:t>
      </w:r>
      <w:r w:rsidR="008667E4" w:rsidRPr="00472E5A">
        <w:rPr>
          <w:rFonts w:ascii="Arial" w:hAnsi="Arial" w:cs="Arial"/>
          <w:b/>
          <w:color w:val="000000"/>
          <w:sz w:val="18"/>
          <w:szCs w:val="18"/>
        </w:rPr>
        <w:t>0</w:t>
      </w:r>
      <w:r w:rsidR="00472E5A">
        <w:rPr>
          <w:rFonts w:ascii="Arial" w:hAnsi="Arial" w:cs="Arial"/>
          <w:b/>
          <w:color w:val="000000"/>
          <w:sz w:val="18"/>
          <w:szCs w:val="18"/>
        </w:rPr>
        <w:t>.</w:t>
      </w:r>
      <w:bookmarkStart w:id="0" w:name="_GoBack"/>
      <w:bookmarkEnd w:id="0"/>
      <w:r w:rsidR="007F3B1F">
        <w:rPr>
          <w:rFonts w:ascii="Arial" w:hAnsi="Arial" w:cs="Arial"/>
          <w:b/>
          <w:color w:val="000000"/>
          <w:sz w:val="18"/>
          <w:szCs w:val="18"/>
        </w:rPr>
        <w:t>634</w:t>
      </w:r>
      <w:r w:rsidRPr="00472E5A">
        <w:rPr>
          <w:rFonts w:ascii="Arial" w:hAnsi="Arial" w:cs="Arial"/>
          <w:b/>
          <w:color w:val="000000"/>
          <w:sz w:val="18"/>
          <w:szCs w:val="18"/>
        </w:rPr>
        <w:t>.202</w:t>
      </w:r>
      <w:r w:rsidR="008667E4" w:rsidRPr="00472E5A">
        <w:rPr>
          <w:rFonts w:ascii="Arial" w:hAnsi="Arial" w:cs="Arial"/>
          <w:b/>
          <w:color w:val="000000"/>
          <w:sz w:val="18"/>
          <w:szCs w:val="18"/>
        </w:rPr>
        <w:t>5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prowadzonego w oparciu o ustawę z dnia 11 września 2019 roku Prawo zamówień publicznych (dalej ustawa PZP),  z wyłączenia na podstawie art. 2 ust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uPzp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45476C" w:rsidRDefault="00F7116D" w:rsidP="008667E4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wyboru Pana/Pani oferty na podstawie art. 6 ust. 1 lit. b  RODO, w celu wykonania umowy zawartej z Komendantem Wojewódzkim Policji bądź jego przedstawicielem prawnym lub podjęcie działań na Pana/Pani żądanie przed jej zawarciem.</w:t>
      </w:r>
    </w:p>
    <w:p w:rsidR="0045476C" w:rsidRDefault="00F7116D" w:rsidP="008667E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textAlignment w:val="top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podania przez Panią/Pana danych osobowych bezpośrednio Pani/Pana dotyczących jest wymogiem określonym w przepisach ustawy PZP, związanym z udziałem w postępowaniu</w:t>
      </w:r>
      <w:r>
        <w:rPr>
          <w:rFonts w:ascii="Arial" w:hAnsi="Arial" w:cs="Arial"/>
          <w:sz w:val="18"/>
          <w:szCs w:val="18"/>
        </w:rPr>
        <w:br/>
        <w:t>o udzielenie zamówienia publicznego; konsekwencje niepodania określonych danych wynikają</w:t>
      </w:r>
      <w:r>
        <w:rPr>
          <w:rFonts w:ascii="Arial" w:hAnsi="Arial" w:cs="Arial"/>
          <w:sz w:val="18"/>
          <w:szCs w:val="18"/>
        </w:rPr>
        <w:br/>
        <w:t>z ustawy PZP.</w:t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Odbiorcami Pani/Pana danych osobowych będą osoby lub podmioty, którym udostępniona zostanie dokumentacja postępowania zgodnie z art. 18 oraz art. 74 ustawy PZP, oraz inne jednostki Policji w celu                     i zakresie koniecznym do realizacji umowy.</w:t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jc w:val="both"/>
        <w:textAlignment w:val="top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związku z przetwarzaniem Pana/Pani danych osobowych, przysługuje Panu/Pani prawo do: </w:t>
      </w:r>
    </w:p>
    <w:p w:rsidR="0045476C" w:rsidRDefault="00F7116D" w:rsidP="008667E4">
      <w:pPr>
        <w:numPr>
          <w:ilvl w:val="0"/>
          <w:numId w:val="2"/>
        </w:numPr>
        <w:spacing w:after="0" w:line="240" w:lineRule="auto"/>
        <w:jc w:val="both"/>
        <w:textAlignment w:val="top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treści danych, na podstawie art. 15 RODO z zastrzeżeniem, że udostępniane dane osobowe nie mogą ujawniać informacji niejawnych, ani naruszać tajemnic prawnie chronionych, do których zachowania zobowiązany jest  Komendant Wojewódzki Policji w Łodzi;</w:t>
      </w:r>
    </w:p>
    <w:p w:rsidR="0045476C" w:rsidRDefault="00F7116D" w:rsidP="008667E4">
      <w:pPr>
        <w:numPr>
          <w:ilvl w:val="0"/>
          <w:numId w:val="2"/>
        </w:numPr>
        <w:spacing w:after="0" w:line="240" w:lineRule="auto"/>
        <w:textAlignment w:val="top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sprostowania danych, na podstawie art. 16 RODO;</w:t>
      </w:r>
    </w:p>
    <w:p w:rsidR="0045476C" w:rsidRDefault="00F7116D" w:rsidP="008667E4">
      <w:pPr>
        <w:numPr>
          <w:ilvl w:val="0"/>
          <w:numId w:val="2"/>
        </w:numPr>
        <w:spacing w:after="0" w:line="240" w:lineRule="auto"/>
        <w:jc w:val="both"/>
        <w:textAlignment w:val="top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ograniczenia przetwarzania danych, na podstawie art. 18 RODO - j</w:t>
      </w:r>
      <w:r>
        <w:rPr>
          <w:rFonts w:ascii="Arial" w:hAnsi="Arial" w:cs="Arial"/>
          <w:color w:val="000000"/>
          <w:sz w:val="18"/>
          <w:szCs w:val="18"/>
        </w:rPr>
        <w:t>eżeli  kwestionuje Pan/Pani prawidłowość przetwarzanych danych, uważa, że są przetwarzane niezgodnie z prawem, bądź sprzeciwia się ich przetwarzaniu.</w:t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 przypadku uznania, że przetwarzanie przez Komendanta Wojewódzkiego Policji w Łodzi Pana/Pani danych osobowych narusza przepisy </w:t>
      </w:r>
      <w:r>
        <w:rPr>
          <w:rFonts w:ascii="Arial" w:hAnsi="Arial" w:cs="Arial"/>
          <w:sz w:val="18"/>
          <w:szCs w:val="18"/>
        </w:rPr>
        <w:t xml:space="preserve">RODO, przysługuje </w:t>
      </w:r>
      <w:r>
        <w:rPr>
          <w:rFonts w:ascii="Arial" w:hAnsi="Arial" w:cs="Arial"/>
          <w:color w:val="000000"/>
          <w:sz w:val="18"/>
          <w:szCs w:val="18"/>
        </w:rPr>
        <w:t>Panu/Pani prawo do wniesienia skargi do Prezesa Urzędu Ochrony Danych Osobowych.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Pana/Pani dane osobowe będą przechowywane zgodnie z art. 78 ust. 1 ustawy PZP przez okres 4 lat                     od dnia zakończenia postępowania o udzielenie zamówienia, a w przypadku wybrania Pani/Pana oferty                         i podpisania umowy, jeżeli okres trwania umowy przekracza 4 lata, przez cały czas obowiązywania umowy,                a po tym czasie przez okres wynikający z przepisów ustawy o narodowym zasobie archiwalnym i archiwach. Sposób kwalifikowania spraw oraz czas ich przechowywania określa Jednolity Rzeczowy Wykaz Akt Policji stanowiący załącznik do Zarządzenia nr 10 Komendanta Głównego Policji z dnia 15 maja 2020 roku.</w:t>
      </w:r>
    </w:p>
    <w:p w:rsidR="0045476C" w:rsidRDefault="00F7116D" w:rsidP="008667E4">
      <w:pPr>
        <w:numPr>
          <w:ilvl w:val="0"/>
          <w:numId w:val="1"/>
        </w:numPr>
        <w:spacing w:after="0" w:line="240" w:lineRule="auto"/>
        <w:ind w:left="347" w:hanging="349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nie podlegają  zautomatyzowanemu podejmowaniu decyzji, w tym profilowaniu.</w:t>
      </w:r>
    </w:p>
    <w:p w:rsidR="0045476C" w:rsidRDefault="00F7116D" w:rsidP="008667E4">
      <w:pPr>
        <w:spacing w:after="0" w:line="240" w:lineRule="auto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Oświadczam, że:</w:t>
      </w:r>
    </w:p>
    <w:p w:rsidR="0045476C" w:rsidRDefault="00F7116D" w:rsidP="008667E4">
      <w:pPr>
        <w:spacing w:after="0" w:line="240" w:lineRule="auto"/>
        <w:ind w:left="426" w:hanging="426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</w:t>
      </w:r>
      <w:r>
        <w:rPr>
          <w:rFonts w:ascii="Arial" w:hAnsi="Arial" w:cs="Arial"/>
          <w:color w:val="000000"/>
          <w:sz w:val="18"/>
          <w:szCs w:val="18"/>
        </w:rPr>
        <w:tab/>
        <w:t>dane osobowe przekazane w ofercie oraz załącznikach są przetwarzane i udostępnione Zamawiającemu zgodnie z art. 28 Rozporządzenia Parlamentu Europejskiego i Rady (UE) 2016/679</w:t>
      </w:r>
    </w:p>
    <w:p w:rsidR="0045476C" w:rsidRDefault="00F7116D" w:rsidP="008667E4">
      <w:pPr>
        <w:spacing w:after="0" w:line="240" w:lineRule="auto"/>
        <w:ind w:left="426" w:hanging="426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</w:t>
      </w:r>
      <w:r>
        <w:rPr>
          <w:rFonts w:ascii="Arial" w:hAnsi="Arial" w:cs="Arial"/>
          <w:color w:val="000000"/>
          <w:sz w:val="18"/>
          <w:szCs w:val="18"/>
        </w:rPr>
        <w:tab/>
        <w:t xml:space="preserve">wypełniłem obowiązki informacyjne przewidziane w art. 13 lub art. 14 RODO wobec osób fizycznych,               od których dane osobowe bezpośrednio lub pośrednio pozyskałem w celu ubiegania się o udzielenie zamówienia publicznego w niniejszym postępowaniu </w:t>
      </w:r>
    </w:p>
    <w:p w:rsidR="0045476C" w:rsidRDefault="00F7116D" w:rsidP="008667E4">
      <w:pPr>
        <w:spacing w:after="0" w:line="240" w:lineRule="auto"/>
        <w:ind w:left="426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/W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wykreślenie/</w:t>
      </w:r>
    </w:p>
    <w:p w:rsidR="0045476C" w:rsidRDefault="00F7116D" w:rsidP="008667E4">
      <w:pPr>
        <w:spacing w:after="0" w:line="240" w:lineRule="auto"/>
        <w:ind w:left="426" w:hanging="426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</w:t>
      </w:r>
      <w:r>
        <w:rPr>
          <w:rFonts w:ascii="Arial" w:hAnsi="Arial" w:cs="Arial"/>
          <w:color w:val="000000"/>
          <w:sz w:val="18"/>
          <w:szCs w:val="18"/>
        </w:rPr>
        <w:tab/>
        <w:t>przyjmuje do wiadomości i akceptuje zapisy klauzuli informacyjnej</w:t>
      </w:r>
    </w:p>
    <w:p w:rsidR="0045476C" w:rsidRDefault="0045476C">
      <w:pPr>
        <w:spacing w:after="0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8667E4" w:rsidRDefault="008667E4" w:rsidP="008667E4">
      <w:pPr>
        <w:pStyle w:val="Default"/>
        <w:ind w:left="424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667E4" w:rsidRDefault="008667E4" w:rsidP="008667E4">
      <w:pPr>
        <w:pStyle w:val="Default"/>
        <w:ind w:left="4248"/>
        <w:rPr>
          <w:sz w:val="18"/>
          <w:szCs w:val="18"/>
        </w:rPr>
      </w:pPr>
    </w:p>
    <w:p w:rsidR="008667E4" w:rsidRDefault="008667E4" w:rsidP="008667E4">
      <w:pPr>
        <w:pStyle w:val="Default"/>
        <w:ind w:left="4248"/>
        <w:rPr>
          <w:sz w:val="18"/>
          <w:szCs w:val="18"/>
        </w:rPr>
      </w:pPr>
    </w:p>
    <w:p w:rsidR="008667E4" w:rsidRDefault="008667E4" w:rsidP="008667E4">
      <w:pPr>
        <w:pStyle w:val="Default"/>
        <w:ind w:left="4248"/>
        <w:rPr>
          <w:sz w:val="18"/>
          <w:szCs w:val="18"/>
        </w:rPr>
      </w:pPr>
    </w:p>
    <w:p w:rsidR="008667E4" w:rsidRDefault="008667E4" w:rsidP="008667E4">
      <w:pPr>
        <w:pStyle w:val="Default"/>
        <w:ind w:left="4248"/>
        <w:rPr>
          <w:sz w:val="18"/>
          <w:szCs w:val="18"/>
        </w:rPr>
      </w:pPr>
    </w:p>
    <w:p w:rsidR="008667E4" w:rsidRPr="00596F77" w:rsidRDefault="008667E4" w:rsidP="008667E4">
      <w:pPr>
        <w:pStyle w:val="Default"/>
        <w:ind w:left="4248"/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 w:rsidRPr="00596F77">
        <w:rPr>
          <w:i/>
          <w:iCs/>
          <w:sz w:val="16"/>
          <w:szCs w:val="16"/>
        </w:rPr>
        <w:t>( pieczęć i podpis/y osób/osoby uprawnionej/</w:t>
      </w:r>
      <w:proofErr w:type="spellStart"/>
      <w:r w:rsidRPr="00596F77">
        <w:rPr>
          <w:i/>
          <w:iCs/>
          <w:sz w:val="16"/>
          <w:szCs w:val="16"/>
        </w:rPr>
        <w:t>ych</w:t>
      </w:r>
      <w:proofErr w:type="spellEnd"/>
      <w:r w:rsidRPr="00596F77">
        <w:rPr>
          <w:i/>
          <w:iCs/>
          <w:sz w:val="16"/>
          <w:szCs w:val="16"/>
        </w:rPr>
        <w:t xml:space="preserve"> </w:t>
      </w:r>
    </w:p>
    <w:p w:rsidR="008667E4" w:rsidRPr="00596F77" w:rsidRDefault="008667E4" w:rsidP="008667E4">
      <w:pPr>
        <w:pBdr>
          <w:top w:val="nil"/>
          <w:left w:val="nil"/>
          <w:bottom w:val="nil"/>
          <w:right w:val="nil"/>
          <w:between w:val="nil"/>
        </w:pBdr>
        <w:spacing w:after="0"/>
        <w:ind w:left="4248"/>
        <w:contextualSpacing/>
        <w:textDirection w:val="btLr"/>
        <w:textAlignment w:val="top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</w:t>
      </w:r>
      <w:r w:rsidRPr="00596F77">
        <w:rPr>
          <w:rFonts w:ascii="Arial" w:hAnsi="Arial" w:cs="Arial"/>
          <w:i/>
          <w:iCs/>
          <w:sz w:val="16"/>
          <w:szCs w:val="16"/>
        </w:rPr>
        <w:t>do reprezentowania Wykonawcy)</w:t>
      </w:r>
    </w:p>
    <w:p w:rsidR="0045476C" w:rsidRDefault="008667E4">
      <w:pPr>
        <w:spacing w:after="0"/>
        <w:contextualSpacing/>
        <w:jc w:val="both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</w:p>
    <w:sectPr w:rsidR="0045476C" w:rsidSect="00D235D5">
      <w:footerReference w:type="default" r:id="rId9"/>
      <w:pgSz w:w="11906" w:h="16838"/>
      <w:pgMar w:top="127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57B" w:rsidRDefault="00F7116D">
      <w:pPr>
        <w:spacing w:after="0" w:line="240" w:lineRule="auto"/>
      </w:pPr>
      <w:r>
        <w:separator/>
      </w:r>
    </w:p>
  </w:endnote>
  <w:endnote w:type="continuationSeparator" w:id="0">
    <w:p w:rsidR="0062457B" w:rsidRDefault="00F7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6C" w:rsidRDefault="00F7116D">
    <w:pPr>
      <w:pStyle w:val="Stopka"/>
      <w:tabs>
        <w:tab w:val="left" w:pos="1380"/>
        <w:tab w:val="right" w:pos="8930"/>
      </w:tabs>
    </w:pPr>
    <w:r>
      <w:tab/>
    </w:r>
  </w:p>
  <w:p w:rsidR="0045476C" w:rsidRDefault="00F7116D">
    <w:pPr>
      <w:pStyle w:val="Stopka"/>
      <w:tabs>
        <w:tab w:val="left" w:pos="1380"/>
        <w:tab w:val="right" w:pos="8930"/>
      </w:tabs>
      <w:jc w:val="center"/>
      <w:rPr>
        <w:rFonts w:ascii="Times New Roman" w:eastAsia="Times New Roman" w:hAnsi="Times New Roman" w:cs="Times New Roman"/>
        <w:sz w:val="20"/>
        <w:szCs w:val="20"/>
        <w:lang w:val="en-US" w:eastAsia="pl-PL"/>
      </w:rPr>
    </w:pPr>
    <w:r>
      <w:rPr>
        <w:lang w:val="en-US"/>
      </w:rP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57B" w:rsidRDefault="00F7116D">
      <w:pPr>
        <w:spacing w:after="0" w:line="240" w:lineRule="auto"/>
      </w:pPr>
      <w:r>
        <w:separator/>
      </w:r>
    </w:p>
  </w:footnote>
  <w:footnote w:type="continuationSeparator" w:id="0">
    <w:p w:rsidR="0062457B" w:rsidRDefault="00F7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012E"/>
    <w:multiLevelType w:val="multilevel"/>
    <w:tmpl w:val="6B8EA8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>
    <w:nsid w:val="500504CC"/>
    <w:multiLevelType w:val="multilevel"/>
    <w:tmpl w:val="E3EA3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18"/>
        <w:szCs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>
    <w:nsid w:val="5E732C72"/>
    <w:multiLevelType w:val="multilevel"/>
    <w:tmpl w:val="9898A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76C"/>
    <w:rsid w:val="0045476C"/>
    <w:rsid w:val="00472E5A"/>
    <w:rsid w:val="0062457B"/>
    <w:rsid w:val="006A3DD2"/>
    <w:rsid w:val="007F3B1F"/>
    <w:rsid w:val="008667E4"/>
    <w:rsid w:val="00992A7A"/>
    <w:rsid w:val="00D235D5"/>
    <w:rsid w:val="00D478C6"/>
    <w:rsid w:val="00F13E51"/>
    <w:rsid w:val="00F7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3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44A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444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444AF"/>
    <w:rPr>
      <w:rFonts w:ascii="Calibri" w:eastAsia="Calibri" w:hAnsi="Calibri" w:cs="Calibri"/>
      <w:sz w:val="20"/>
      <w:szCs w:val="20"/>
      <w:vertAlign w:val="sub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44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18E6"/>
    <w:rPr>
      <w:color w:val="0000FF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2E36"/>
    <w:rPr>
      <w:rFonts w:ascii="Calibri" w:eastAsia="Calibri" w:hAnsi="Calibri" w:cs="Calibri"/>
      <w:b/>
      <w:bCs/>
      <w:sz w:val="20"/>
      <w:szCs w:val="20"/>
      <w:vertAlign w:val="sub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D309F"/>
  </w:style>
  <w:style w:type="character" w:customStyle="1" w:styleId="StopkaZnak">
    <w:name w:val="Stopka Znak"/>
    <w:basedOn w:val="Domylnaczcionkaakapitu"/>
    <w:link w:val="Stopka"/>
    <w:uiPriority w:val="99"/>
    <w:qFormat/>
    <w:rsid w:val="007D309F"/>
  </w:style>
  <w:style w:type="paragraph" w:styleId="Nagwek">
    <w:name w:val="header"/>
    <w:basedOn w:val="Normalny"/>
    <w:next w:val="Tekstpodstawowy"/>
    <w:link w:val="NagwekZnak"/>
    <w:uiPriority w:val="99"/>
    <w:unhideWhenUsed/>
    <w:rsid w:val="007D309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D235D5"/>
    <w:pPr>
      <w:spacing w:after="140"/>
    </w:pPr>
  </w:style>
  <w:style w:type="paragraph" w:styleId="Lista">
    <w:name w:val="List"/>
    <w:basedOn w:val="Tekstpodstawowy"/>
    <w:rsid w:val="00D235D5"/>
    <w:rPr>
      <w:rFonts w:cs="Arial"/>
    </w:rPr>
  </w:style>
  <w:style w:type="paragraph" w:styleId="Legenda">
    <w:name w:val="caption"/>
    <w:basedOn w:val="Normalny"/>
    <w:qFormat/>
    <w:rsid w:val="00D235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35D5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444AF"/>
    <w:pPr>
      <w:spacing w:after="160" w:line="240" w:lineRule="auto"/>
      <w:ind w:left="-1" w:hanging="1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44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A2E36"/>
    <w:pPr>
      <w:suppressAutoHyphens w:val="0"/>
      <w:spacing w:after="200"/>
      <w:ind w:left="0" w:firstLine="0"/>
      <w:textAlignment w:val="auto"/>
      <w:outlineLvl w:val="9"/>
    </w:pPr>
    <w:rPr>
      <w:rFonts w:asciiTheme="minorHAnsi" w:eastAsiaTheme="minorHAnsi" w:hAnsiTheme="minorHAnsi" w:cstheme="minorBidi"/>
      <w:b/>
      <w:bCs/>
    </w:rPr>
  </w:style>
  <w:style w:type="paragraph" w:styleId="Akapitzlist">
    <w:name w:val="List Paragraph"/>
    <w:basedOn w:val="Normalny"/>
    <w:uiPriority w:val="34"/>
    <w:qFormat/>
    <w:rsid w:val="001101B4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D235D5"/>
  </w:style>
  <w:style w:type="paragraph" w:styleId="Stopka">
    <w:name w:val="footer"/>
    <w:basedOn w:val="Normalny"/>
    <w:link w:val="StopkaZnak"/>
    <w:uiPriority w:val="99"/>
    <w:unhideWhenUsed/>
    <w:rsid w:val="007D309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D235D5"/>
  </w:style>
  <w:style w:type="paragraph" w:customStyle="1" w:styleId="Default">
    <w:name w:val="Default"/>
    <w:rsid w:val="008667E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d.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42B2A-3B54-419B-B823-116C648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Ciechański</dc:creator>
  <dc:description/>
  <cp:lastModifiedBy>A51100</cp:lastModifiedBy>
  <cp:revision>67</cp:revision>
  <cp:lastPrinted>2024-08-16T09:23:00Z</cp:lastPrinted>
  <dcterms:created xsi:type="dcterms:W3CDTF">2018-05-24T07:40:00Z</dcterms:created>
  <dcterms:modified xsi:type="dcterms:W3CDTF">2025-12-16T10:23:00Z</dcterms:modified>
  <dc:language>pl-PL</dc:language>
</cp:coreProperties>
</file>