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A2139" w14:textId="77777777" w:rsidR="006B42B5" w:rsidRPr="009960A7" w:rsidRDefault="006B42B5" w:rsidP="006B42B5">
      <w:pPr>
        <w:spacing w:before="0"/>
        <w:jc w:val="right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4E895F73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071F8D28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960A7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72088D" w:rsidRPr="009960A7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6076EADB" w14:textId="5064B62C" w:rsidR="00670A98" w:rsidRPr="009960A7" w:rsidRDefault="00670A98" w:rsidP="00670A98">
      <w:pPr>
        <w:suppressAutoHyphens/>
        <w:spacing w:before="24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b/>
          <w:bCs/>
          <w:sz w:val="22"/>
          <w:lang w:eastAsia="zh-CN"/>
        </w:rPr>
        <w:t xml:space="preserve">składane na podstawie art. 126 ust. 1 </w:t>
      </w:r>
      <w:r w:rsidRPr="009960A7">
        <w:rPr>
          <w:rFonts w:ascii="Times New Roman" w:hAnsi="Times New Roman"/>
          <w:sz w:val="22"/>
          <w:lang w:eastAsia="zh-CN"/>
        </w:rPr>
        <w:br/>
        <w:t>ustawy z dnia 11 września 2019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 xml:space="preserve">r. - Prawo zamówień publicznych </w:t>
      </w:r>
      <w:r w:rsidRPr="009960A7">
        <w:rPr>
          <w:rFonts w:ascii="Times New Roman" w:hAnsi="Times New Roman"/>
          <w:sz w:val="22"/>
          <w:lang w:eastAsia="zh-CN"/>
        </w:rPr>
        <w:br/>
      </w:r>
      <w:r w:rsidR="008C0F83">
        <w:rPr>
          <w:rFonts w:ascii="Times New Roman" w:hAnsi="Times New Roman"/>
          <w:sz w:val="22"/>
          <w:lang w:eastAsia="zh-CN"/>
        </w:rPr>
        <w:t>(</w:t>
      </w:r>
      <w:r w:rsidR="00774DD6">
        <w:rPr>
          <w:rFonts w:ascii="Times New Roman" w:hAnsi="Times New Roman"/>
          <w:sz w:val="22"/>
          <w:lang w:eastAsia="zh-CN"/>
        </w:rPr>
        <w:t xml:space="preserve">t.j. </w:t>
      </w:r>
      <w:r w:rsidR="009C7716" w:rsidRPr="009C7716">
        <w:rPr>
          <w:rFonts w:ascii="Times New Roman" w:hAnsi="Times New Roman"/>
          <w:sz w:val="22"/>
          <w:lang w:eastAsia="en-US"/>
        </w:rPr>
        <w:t>Dz. U. z 202</w:t>
      </w:r>
      <w:r w:rsidR="00537521">
        <w:rPr>
          <w:rFonts w:ascii="Times New Roman" w:hAnsi="Times New Roman"/>
          <w:sz w:val="22"/>
          <w:lang w:eastAsia="en-US"/>
        </w:rPr>
        <w:t>3</w:t>
      </w:r>
      <w:r w:rsidR="009C7716" w:rsidRPr="009C7716">
        <w:rPr>
          <w:rFonts w:ascii="Times New Roman" w:hAnsi="Times New Roman"/>
          <w:sz w:val="22"/>
          <w:lang w:eastAsia="en-US"/>
        </w:rPr>
        <w:t xml:space="preserve"> r., poz. 1</w:t>
      </w:r>
      <w:r w:rsidR="00537521">
        <w:rPr>
          <w:rFonts w:ascii="Times New Roman" w:hAnsi="Times New Roman"/>
          <w:sz w:val="22"/>
          <w:lang w:eastAsia="en-US"/>
        </w:rPr>
        <w:t>605</w:t>
      </w:r>
      <w:r w:rsidRPr="009C7716">
        <w:rPr>
          <w:rFonts w:ascii="Times New Roman" w:hAnsi="Times New Roman"/>
          <w:sz w:val="22"/>
          <w:lang w:eastAsia="zh-CN"/>
        </w:rPr>
        <w:t>) w związku</w:t>
      </w:r>
      <w:r w:rsidRPr="009960A7">
        <w:rPr>
          <w:rFonts w:ascii="Times New Roman" w:hAnsi="Times New Roman"/>
          <w:sz w:val="22"/>
          <w:lang w:eastAsia="zh-CN"/>
        </w:rPr>
        <w:t xml:space="preserve"> z § 2 ust. 1 pkt. 7 </w:t>
      </w:r>
    </w:p>
    <w:p w14:paraId="4D1CBDA8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sz w:val="22"/>
          <w:lang w:eastAsia="zh-CN"/>
        </w:rPr>
        <w:t>Rozporządzenia Ministra Rozwoju, Pracy i Technologii z dnia 23 grudnia 2020 r. (Dz.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>U</w:t>
      </w:r>
      <w:r w:rsidR="00D54A8B" w:rsidRPr="009960A7">
        <w:rPr>
          <w:rFonts w:ascii="Times New Roman" w:hAnsi="Times New Roman"/>
          <w:sz w:val="22"/>
          <w:lang w:eastAsia="zh-CN"/>
        </w:rPr>
        <w:t>.</w:t>
      </w:r>
      <w:r w:rsidRPr="009960A7">
        <w:rPr>
          <w:rFonts w:ascii="Times New Roman" w:hAnsi="Times New Roman"/>
          <w:sz w:val="22"/>
          <w:lang w:eastAsia="zh-CN"/>
        </w:rPr>
        <w:t xml:space="preserve"> poz. 2415)</w:t>
      </w:r>
    </w:p>
    <w:p w14:paraId="62A4B7A9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6426C23B" w14:textId="77777777" w:rsidR="0036081B" w:rsidRPr="009960A7" w:rsidRDefault="0036081B" w:rsidP="0072088D">
      <w:pPr>
        <w:spacing w:before="200"/>
        <w:rPr>
          <w:rFonts w:ascii="Times New Roman" w:hAnsi="Times New Roman"/>
          <w:b/>
          <w:sz w:val="22"/>
        </w:rPr>
      </w:pPr>
      <w:bookmarkStart w:id="2" w:name="_Hlk66960212"/>
      <w:r w:rsidRPr="009960A7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36081B" w:rsidRPr="009960A7" w14:paraId="70421B21" w14:textId="77777777" w:rsidTr="00670A98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F64A98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 xml:space="preserve">Nazwa Wykonawcy </w:t>
            </w:r>
            <w:r w:rsidR="0072088D" w:rsidRPr="009960A7">
              <w:rPr>
                <w:rFonts w:ascii="Times New Roman" w:hAnsi="Times New Roman"/>
                <w:bCs/>
                <w:sz w:val="22"/>
                <w:lang w:eastAsia="en-US"/>
              </w:rPr>
              <w:t>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98780B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36081B" w:rsidRPr="009960A7" w14:paraId="689C6B71" w14:textId="77777777" w:rsidTr="00670A98">
        <w:trPr>
          <w:cantSplit/>
          <w:trHeight w:val="41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B8BA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753D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53D2B66D" w14:textId="77777777" w:rsidR="0036081B" w:rsidRPr="009960A7" w:rsidRDefault="0072088D" w:rsidP="0072088D">
      <w:pPr>
        <w:tabs>
          <w:tab w:val="left" w:pos="8647"/>
        </w:tabs>
        <w:suppressAutoHyphens/>
        <w:spacing w:before="0"/>
        <w:ind w:right="284"/>
        <w:rPr>
          <w:rFonts w:ascii="Times New Roman" w:hAnsi="Times New Roman"/>
          <w:i/>
          <w:iCs/>
          <w:color w:val="0070C0"/>
          <w:sz w:val="18"/>
          <w:szCs w:val="18"/>
        </w:rPr>
      </w:pPr>
      <w:r w:rsidRPr="009960A7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t>w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 przypadku podmiotów występujących wspólnie (np. konsorcjum, spółka cywila) oświadczenie powinien złożyć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</w:t>
      </w:r>
      <w:r w:rsidR="00670A98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>p</w:t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odmiot oddzielnie 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</w:t>
      </w:r>
      <w:r w:rsidR="00775DAE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 itd.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).</w:t>
      </w:r>
    </w:p>
    <w:p w14:paraId="55AD4E69" w14:textId="455234AE" w:rsidR="00972CEC" w:rsidRPr="00537521" w:rsidRDefault="0036081B" w:rsidP="00134BE9">
      <w:pPr>
        <w:widowControl w:val="0"/>
        <w:suppressAutoHyphens/>
        <w:spacing w:before="240"/>
        <w:rPr>
          <w:rFonts w:ascii="Times New Roman" w:hAnsi="Times New Roman"/>
          <w:bCs/>
          <w:color w:val="000000"/>
          <w:sz w:val="24"/>
          <w:szCs w:val="24"/>
          <w:u w:val="single"/>
          <w:lang w:eastAsia="zh-CN"/>
        </w:rPr>
      </w:pPr>
      <w:bookmarkStart w:id="3" w:name="_Hlk66960386"/>
      <w:bookmarkEnd w:id="2"/>
      <w:r w:rsidRPr="00537521">
        <w:rPr>
          <w:rFonts w:ascii="Times New Roman" w:hAnsi="Times New Roman"/>
          <w:sz w:val="24"/>
          <w:szCs w:val="24"/>
          <w:lang w:eastAsia="zh-CN"/>
        </w:rPr>
        <w:t xml:space="preserve">W związku z ubieganiem się o udzielenie zamówienia </w:t>
      </w:r>
      <w:r w:rsidRPr="00537521">
        <w:rPr>
          <w:rFonts w:ascii="Times New Roman" w:hAnsi="Times New Roman"/>
          <w:bCs/>
          <w:sz w:val="24"/>
          <w:szCs w:val="24"/>
        </w:rPr>
        <w:t>pn.:</w:t>
      </w:r>
      <w:r w:rsidR="005C1363" w:rsidRPr="005375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41BCC" w:rsidRPr="00CB2408">
        <w:rPr>
          <w:rFonts w:ascii="Times New Roman" w:hAnsi="Times New Roman"/>
          <w:b/>
          <w:sz w:val="24"/>
          <w:szCs w:val="24"/>
          <w:lang w:eastAsia="en-US"/>
        </w:rPr>
        <w:t>Utwardzenie nawierzchni dróg gminnych kruszywem w 2024 roku</w:t>
      </w:r>
    </w:p>
    <w:bookmarkEnd w:id="3"/>
    <w:p w14:paraId="74A5F1AD" w14:textId="77777777" w:rsidR="0036081B" w:rsidRPr="00537521" w:rsidRDefault="00B20DC2" w:rsidP="008077CC">
      <w:pPr>
        <w:tabs>
          <w:tab w:val="left" w:pos="3312"/>
        </w:tabs>
        <w:suppressAutoHyphens/>
        <w:spacing w:before="240"/>
        <w:rPr>
          <w:rFonts w:ascii="Times New Roman" w:hAnsi="Times New Roman"/>
          <w:b/>
          <w:sz w:val="24"/>
          <w:szCs w:val="24"/>
          <w:lang w:eastAsia="zh-CN"/>
        </w:rPr>
      </w:pPr>
      <w:r w:rsidRPr="00537521">
        <w:rPr>
          <w:rFonts w:ascii="Times New Roman" w:hAnsi="Times New Roman"/>
          <w:b/>
          <w:bCs/>
          <w:sz w:val="24"/>
          <w:szCs w:val="24"/>
          <w:lang w:eastAsia="zh-CN"/>
        </w:rPr>
        <w:t>O</w:t>
      </w:r>
      <w:r w:rsidR="0036081B" w:rsidRPr="00537521">
        <w:rPr>
          <w:rFonts w:ascii="Times New Roman" w:hAnsi="Times New Roman"/>
          <w:b/>
          <w:bCs/>
          <w:sz w:val="24"/>
          <w:szCs w:val="24"/>
          <w:lang w:eastAsia="zh-CN"/>
        </w:rPr>
        <w:t>świadczam,</w:t>
      </w:r>
      <w:r w:rsidR="0036081B" w:rsidRPr="00537521">
        <w:rPr>
          <w:rFonts w:ascii="Times New Roman" w:hAnsi="Times New Roman"/>
          <w:sz w:val="24"/>
          <w:szCs w:val="24"/>
          <w:lang w:eastAsia="zh-CN"/>
        </w:rPr>
        <w:t xml:space="preserve"> że </w:t>
      </w:r>
      <w:r w:rsidR="0036081B" w:rsidRPr="00537521">
        <w:rPr>
          <w:rFonts w:ascii="Times New Roman" w:hAnsi="Times New Roman"/>
          <w:bCs/>
          <w:sz w:val="24"/>
          <w:szCs w:val="24"/>
          <w:lang w:eastAsia="zh-CN"/>
        </w:rPr>
        <w:t>informacje zawarte w oświadczeniu, o którym mowa w art. 125 ust. 1 ustawy Pzp</w:t>
      </w:r>
      <w:r w:rsidR="00775DAE" w:rsidRPr="00537521">
        <w:rPr>
          <w:rFonts w:ascii="Times New Roman" w:hAnsi="Times New Roman"/>
          <w:bCs/>
          <w:sz w:val="24"/>
          <w:szCs w:val="24"/>
          <w:lang w:eastAsia="zh-CN"/>
        </w:rPr>
        <w:t>,</w:t>
      </w:r>
      <w:r w:rsidR="0036081B" w:rsidRPr="00537521">
        <w:rPr>
          <w:rFonts w:ascii="Times New Roman" w:hAnsi="Times New Roman"/>
          <w:bCs/>
          <w:sz w:val="24"/>
          <w:szCs w:val="24"/>
          <w:lang w:eastAsia="zh-CN"/>
        </w:rPr>
        <w:t xml:space="preserve"> w zakresie podstaw wykluczenia z postępowania wskazanych przez </w:t>
      </w:r>
      <w:r w:rsidR="0072088D" w:rsidRPr="00537521">
        <w:rPr>
          <w:rFonts w:ascii="Times New Roman" w:hAnsi="Times New Roman"/>
          <w:bCs/>
          <w:sz w:val="24"/>
          <w:szCs w:val="24"/>
          <w:lang w:eastAsia="zh-CN"/>
        </w:rPr>
        <w:t>Z</w:t>
      </w:r>
      <w:r w:rsidR="0036081B" w:rsidRPr="00537521">
        <w:rPr>
          <w:rFonts w:ascii="Times New Roman" w:hAnsi="Times New Roman"/>
          <w:bCs/>
          <w:sz w:val="24"/>
          <w:szCs w:val="24"/>
          <w:lang w:eastAsia="zh-CN"/>
        </w:rPr>
        <w:t>amawiającego, o których mowa w:</w:t>
      </w:r>
    </w:p>
    <w:p w14:paraId="1D356A64" w14:textId="77777777" w:rsidR="00775DAE" w:rsidRPr="00537521" w:rsidRDefault="00775DAE" w:rsidP="00B20DC2">
      <w:pPr>
        <w:numPr>
          <w:ilvl w:val="0"/>
          <w:numId w:val="2"/>
        </w:numPr>
        <w:ind w:left="567" w:hanging="357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 xml:space="preserve">art. 108 ust. 1 pkt 3 wyżej cytowanej ustawy, </w:t>
      </w:r>
    </w:p>
    <w:p w14:paraId="253F5193" w14:textId="77777777" w:rsidR="00775DAE" w:rsidRPr="00537521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 xml:space="preserve">art. 108 ust. 1 pkt 4 wyżej cytowanej ustawy, </w:t>
      </w:r>
    </w:p>
    <w:p w14:paraId="092946AD" w14:textId="77777777" w:rsidR="00775DAE" w:rsidRPr="00537521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 xml:space="preserve">art. 108 ust. 1 pkt 5 wyżej cytowanej ustawy, </w:t>
      </w:r>
    </w:p>
    <w:p w14:paraId="0F891F43" w14:textId="77777777" w:rsidR="00775DAE" w:rsidRPr="00537521" w:rsidRDefault="00775DAE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108 ust. 1 pkt 6 wyżej cytowanej ustawy,</w:t>
      </w:r>
    </w:p>
    <w:p w14:paraId="1A80FA99" w14:textId="77777777" w:rsidR="00475410" w:rsidRPr="00537521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109 ust. 1 pkt 1 wyżej cytowanej ustawy,</w:t>
      </w:r>
    </w:p>
    <w:p w14:paraId="611A8E54" w14:textId="77777777" w:rsidR="00475410" w:rsidRPr="00537521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109 ust. 1 pkt 2 wyżej cytowanej ustawy,</w:t>
      </w:r>
    </w:p>
    <w:p w14:paraId="52D3290C" w14:textId="77777777" w:rsidR="00475410" w:rsidRPr="00537521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109 ust. 1 pkt 3 wyżej cytowanej ustawy,</w:t>
      </w:r>
    </w:p>
    <w:p w14:paraId="09DA86DB" w14:textId="77777777" w:rsidR="00475410" w:rsidRPr="00537521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109 ust. 1 pkt 4 wyżej cytowanej ustawy,</w:t>
      </w:r>
    </w:p>
    <w:p w14:paraId="1F743CB4" w14:textId="77777777" w:rsidR="008077CC" w:rsidRPr="00537521" w:rsidRDefault="008077CC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49498142" w14:textId="77777777" w:rsidR="0085547F" w:rsidRPr="00537521" w:rsidRDefault="0085547F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</w:t>
      </w:r>
    </w:p>
    <w:p w14:paraId="23F09FD6" w14:textId="77777777" w:rsidR="0036081B" w:rsidRPr="00537521" w:rsidRDefault="0036081B" w:rsidP="0072088D">
      <w:pPr>
        <w:tabs>
          <w:tab w:val="left" w:pos="3312"/>
        </w:tabs>
        <w:suppressAutoHyphens/>
        <w:spacing w:before="20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537521">
        <w:rPr>
          <w:rFonts w:ascii="Times New Roman" w:hAnsi="Times New Roman"/>
          <w:b/>
          <w:bCs/>
          <w:sz w:val="24"/>
          <w:szCs w:val="24"/>
          <w:lang w:eastAsia="zh-CN"/>
        </w:rPr>
        <w:t>są nadal aktualne.</w:t>
      </w:r>
    </w:p>
    <w:p w14:paraId="6130ACEE" w14:textId="77777777" w:rsidR="007A22F7" w:rsidRPr="00537521" w:rsidRDefault="007A22F7" w:rsidP="00775DAE">
      <w:pPr>
        <w:spacing w:before="0"/>
        <w:rPr>
          <w:rFonts w:ascii="Times New Roman" w:hAnsi="Times New Roman"/>
          <w:sz w:val="24"/>
          <w:szCs w:val="24"/>
        </w:rPr>
      </w:pPr>
    </w:p>
    <w:bookmarkEnd w:id="0"/>
    <w:bookmarkEnd w:id="1"/>
    <w:p w14:paraId="23671EA6" w14:textId="77777777" w:rsidR="00387AAB" w:rsidRDefault="00387AAB" w:rsidP="00387AAB">
      <w:pPr>
        <w:suppressAutoHyphens/>
        <w:spacing w:before="0"/>
        <w:jc w:val="left"/>
        <w:rPr>
          <w:rFonts w:asciiTheme="minorHAnsi" w:hAnsiTheme="minorHAnsi" w:cstheme="minorHAnsi"/>
          <w:b/>
          <w:i/>
          <w:sz w:val="22"/>
        </w:rPr>
      </w:pPr>
    </w:p>
    <w:p w14:paraId="460F8744" w14:textId="77777777" w:rsidR="00E927EC" w:rsidRPr="00B44D2F" w:rsidRDefault="00E927EC" w:rsidP="00E927EC">
      <w:pPr>
        <w:spacing w:line="360" w:lineRule="auto"/>
        <w:rPr>
          <w:sz w:val="21"/>
          <w:szCs w:val="21"/>
        </w:rPr>
      </w:pPr>
      <w:bookmarkStart w:id="4" w:name="_Hlk106099376"/>
    </w:p>
    <w:p w14:paraId="5CC5280C" w14:textId="77777777" w:rsidR="00E927EC" w:rsidRPr="00B44D2F" w:rsidRDefault="00E927EC" w:rsidP="00E927EC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129E473A" w14:textId="77777777" w:rsidR="00E927EC" w:rsidRPr="00B44D2F" w:rsidRDefault="00E927EC" w:rsidP="00E927EC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5D1F4101" w14:textId="77777777" w:rsidR="00E927EC" w:rsidRPr="00B44D2F" w:rsidRDefault="00E927EC" w:rsidP="00E927EC">
      <w:pPr>
        <w:spacing w:after="60"/>
        <w:rPr>
          <w:b/>
          <w:bCs/>
          <w:i/>
          <w:iCs/>
          <w:sz w:val="22"/>
        </w:rPr>
      </w:pPr>
    </w:p>
    <w:p w14:paraId="0CF59E53" w14:textId="2F25FDE6" w:rsidR="0056322A" w:rsidRPr="009960A7" w:rsidRDefault="00387AAB" w:rsidP="00537521">
      <w:pPr>
        <w:suppressAutoHyphens/>
        <w:spacing w:before="240"/>
        <w:ind w:left="1134" w:hanging="1134"/>
        <w:rPr>
          <w:rFonts w:ascii="Times New Roman" w:hAnsi="Times New Roman"/>
        </w:rPr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4"/>
    </w:p>
    <w:sectPr w:rsidR="0056322A" w:rsidRPr="009960A7" w:rsidSect="00876EC1">
      <w:headerReference w:type="default" r:id="rId7"/>
      <w:footerReference w:type="default" r:id="rId8"/>
      <w:pgSz w:w="11906" w:h="16838"/>
      <w:pgMar w:top="1134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3A598" w14:textId="77777777" w:rsidR="00876EC1" w:rsidRDefault="00876EC1" w:rsidP="00EB002A">
      <w:pPr>
        <w:spacing w:before="0"/>
      </w:pPr>
      <w:r>
        <w:separator/>
      </w:r>
    </w:p>
  </w:endnote>
  <w:endnote w:type="continuationSeparator" w:id="0">
    <w:p w14:paraId="1BF69392" w14:textId="77777777" w:rsidR="00876EC1" w:rsidRDefault="00876EC1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7F8C" w14:textId="77777777" w:rsidR="006B42B5" w:rsidRPr="006B42B5" w:rsidRDefault="006B42B5" w:rsidP="006B42B5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cs="Calibri"/>
        <w:i/>
        <w:iCs/>
        <w:szCs w:val="20"/>
      </w:rPr>
    </w:pPr>
  </w:p>
  <w:p w14:paraId="2220FD52" w14:textId="77777777" w:rsidR="006B42B5" w:rsidRDefault="006B42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10B0B" w14:textId="77777777" w:rsidR="00876EC1" w:rsidRDefault="00876EC1" w:rsidP="00EB002A">
      <w:pPr>
        <w:spacing w:before="0"/>
      </w:pPr>
      <w:r>
        <w:separator/>
      </w:r>
    </w:p>
  </w:footnote>
  <w:footnote w:type="continuationSeparator" w:id="0">
    <w:p w14:paraId="6C2BA969" w14:textId="77777777" w:rsidR="00876EC1" w:rsidRDefault="00876EC1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8C97E" w14:textId="5CA58215" w:rsidR="005A1224" w:rsidRPr="005A1224" w:rsidRDefault="005A1224" w:rsidP="005A1224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rFonts w:ascii="Times New Roman" w:hAnsi="Times New Roman"/>
        <w:bCs/>
        <w:i/>
        <w:iCs/>
        <w:sz w:val="24"/>
        <w:szCs w:val="24"/>
        <w:lang w:eastAsia="zh-CN"/>
      </w:rPr>
    </w:pPr>
    <w:bookmarkStart w:id="5" w:name="_Hlk66345731"/>
    <w:bookmarkStart w:id="6" w:name="_Toc508707907"/>
    <w:r w:rsidRPr="005A1224">
      <w:rPr>
        <w:rFonts w:ascii="Times New Roman" w:hAnsi="Times New Roman"/>
        <w:bCs/>
        <w:i/>
        <w:iCs/>
        <w:sz w:val="24"/>
        <w:szCs w:val="24"/>
      </w:rPr>
      <w:t xml:space="preserve">Załącznik nr 7 do SWZ </w:t>
    </w:r>
    <w:bookmarkEnd w:id="5"/>
    <w:bookmarkEnd w:id="6"/>
  </w:p>
  <w:p w14:paraId="2E305B87" w14:textId="57A5FF87" w:rsidR="00EB002A" w:rsidRPr="005A1224" w:rsidRDefault="00EB002A" w:rsidP="005A1224">
    <w:pPr>
      <w:pStyle w:val="Nagwek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1632127741">
    <w:abstractNumId w:val="0"/>
  </w:num>
  <w:num w:numId="2" w16cid:durableId="52063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6D19"/>
    <w:rsid w:val="00076603"/>
    <w:rsid w:val="000970B4"/>
    <w:rsid w:val="000A2FCB"/>
    <w:rsid w:val="000C3D79"/>
    <w:rsid w:val="000E71D1"/>
    <w:rsid w:val="00113A5E"/>
    <w:rsid w:val="00113D81"/>
    <w:rsid w:val="00134BE9"/>
    <w:rsid w:val="0013606C"/>
    <w:rsid w:val="00183893"/>
    <w:rsid w:val="00193256"/>
    <w:rsid w:val="001E5AB3"/>
    <w:rsid w:val="00213286"/>
    <w:rsid w:val="00215986"/>
    <w:rsid w:val="002212D7"/>
    <w:rsid w:val="00231550"/>
    <w:rsid w:val="002413F7"/>
    <w:rsid w:val="00250490"/>
    <w:rsid w:val="0025382D"/>
    <w:rsid w:val="00260DC4"/>
    <w:rsid w:val="00271899"/>
    <w:rsid w:val="002B07AF"/>
    <w:rsid w:val="002B1EEE"/>
    <w:rsid w:val="002C234D"/>
    <w:rsid w:val="002D5EC2"/>
    <w:rsid w:val="002F027F"/>
    <w:rsid w:val="002F47BB"/>
    <w:rsid w:val="0031176D"/>
    <w:rsid w:val="00317D4A"/>
    <w:rsid w:val="00325FAB"/>
    <w:rsid w:val="0034783B"/>
    <w:rsid w:val="0036081B"/>
    <w:rsid w:val="003609A6"/>
    <w:rsid w:val="00371EC7"/>
    <w:rsid w:val="00375116"/>
    <w:rsid w:val="0038172C"/>
    <w:rsid w:val="0038717C"/>
    <w:rsid w:val="003872D7"/>
    <w:rsid w:val="00387AAB"/>
    <w:rsid w:val="003E3CA7"/>
    <w:rsid w:val="003E6CDF"/>
    <w:rsid w:val="00422BBF"/>
    <w:rsid w:val="00475410"/>
    <w:rsid w:val="004902EB"/>
    <w:rsid w:val="004C47B1"/>
    <w:rsid w:val="004D191B"/>
    <w:rsid w:val="004D528B"/>
    <w:rsid w:val="005356C9"/>
    <w:rsid w:val="00537521"/>
    <w:rsid w:val="00542B1D"/>
    <w:rsid w:val="0054314E"/>
    <w:rsid w:val="0056322A"/>
    <w:rsid w:val="005726BD"/>
    <w:rsid w:val="005754A2"/>
    <w:rsid w:val="005906D6"/>
    <w:rsid w:val="005A1224"/>
    <w:rsid w:val="005A5473"/>
    <w:rsid w:val="005C1363"/>
    <w:rsid w:val="005F0EAF"/>
    <w:rsid w:val="005F3DFC"/>
    <w:rsid w:val="005F6EC8"/>
    <w:rsid w:val="005F7D21"/>
    <w:rsid w:val="0060387E"/>
    <w:rsid w:val="006065E0"/>
    <w:rsid w:val="006106D1"/>
    <w:rsid w:val="00615B78"/>
    <w:rsid w:val="006223FF"/>
    <w:rsid w:val="006551F5"/>
    <w:rsid w:val="00667F02"/>
    <w:rsid w:val="00670A98"/>
    <w:rsid w:val="00676F1B"/>
    <w:rsid w:val="006949F8"/>
    <w:rsid w:val="006A0832"/>
    <w:rsid w:val="006B42B5"/>
    <w:rsid w:val="006C0EF5"/>
    <w:rsid w:val="006C1035"/>
    <w:rsid w:val="006E00AD"/>
    <w:rsid w:val="0072088D"/>
    <w:rsid w:val="00734927"/>
    <w:rsid w:val="00774DD6"/>
    <w:rsid w:val="00775DAE"/>
    <w:rsid w:val="007A22F7"/>
    <w:rsid w:val="007A4501"/>
    <w:rsid w:val="007C46AC"/>
    <w:rsid w:val="007D7E77"/>
    <w:rsid w:val="008077CC"/>
    <w:rsid w:val="008310AA"/>
    <w:rsid w:val="00832C83"/>
    <w:rsid w:val="008353AE"/>
    <w:rsid w:val="00846353"/>
    <w:rsid w:val="008470C9"/>
    <w:rsid w:val="0085506B"/>
    <w:rsid w:val="0085547F"/>
    <w:rsid w:val="00874C59"/>
    <w:rsid w:val="00876EC1"/>
    <w:rsid w:val="00881172"/>
    <w:rsid w:val="00894A6A"/>
    <w:rsid w:val="00894B73"/>
    <w:rsid w:val="0089615E"/>
    <w:rsid w:val="008B17E1"/>
    <w:rsid w:val="008B2B2E"/>
    <w:rsid w:val="008C0F83"/>
    <w:rsid w:val="0091346F"/>
    <w:rsid w:val="0091403B"/>
    <w:rsid w:val="00941BCC"/>
    <w:rsid w:val="0094682F"/>
    <w:rsid w:val="0095423A"/>
    <w:rsid w:val="00960376"/>
    <w:rsid w:val="009677B4"/>
    <w:rsid w:val="00972CEC"/>
    <w:rsid w:val="009762BD"/>
    <w:rsid w:val="00983D52"/>
    <w:rsid w:val="009916AD"/>
    <w:rsid w:val="00991B56"/>
    <w:rsid w:val="009960A7"/>
    <w:rsid w:val="009C7716"/>
    <w:rsid w:val="009D328C"/>
    <w:rsid w:val="00A27761"/>
    <w:rsid w:val="00A76313"/>
    <w:rsid w:val="00A77DD7"/>
    <w:rsid w:val="00A956B8"/>
    <w:rsid w:val="00AA1E13"/>
    <w:rsid w:val="00AD496D"/>
    <w:rsid w:val="00AF6B60"/>
    <w:rsid w:val="00B20DC2"/>
    <w:rsid w:val="00B35D02"/>
    <w:rsid w:val="00B37D9A"/>
    <w:rsid w:val="00B5281C"/>
    <w:rsid w:val="00B5393E"/>
    <w:rsid w:val="00B76B87"/>
    <w:rsid w:val="00B770B3"/>
    <w:rsid w:val="00B95698"/>
    <w:rsid w:val="00BA2B65"/>
    <w:rsid w:val="00BC6703"/>
    <w:rsid w:val="00BD1C01"/>
    <w:rsid w:val="00BD72D1"/>
    <w:rsid w:val="00C14FDC"/>
    <w:rsid w:val="00C1722C"/>
    <w:rsid w:val="00C45AB0"/>
    <w:rsid w:val="00C73771"/>
    <w:rsid w:val="00CE1C4B"/>
    <w:rsid w:val="00CE64BE"/>
    <w:rsid w:val="00D10F71"/>
    <w:rsid w:val="00D426B9"/>
    <w:rsid w:val="00D54A8B"/>
    <w:rsid w:val="00D85653"/>
    <w:rsid w:val="00D93AB9"/>
    <w:rsid w:val="00DA0B0C"/>
    <w:rsid w:val="00DB2C46"/>
    <w:rsid w:val="00E05A41"/>
    <w:rsid w:val="00E5318F"/>
    <w:rsid w:val="00E57E05"/>
    <w:rsid w:val="00E927EC"/>
    <w:rsid w:val="00EB002A"/>
    <w:rsid w:val="00ED5951"/>
    <w:rsid w:val="00F14800"/>
    <w:rsid w:val="00F64BAD"/>
    <w:rsid w:val="00F8671C"/>
    <w:rsid w:val="00FC5F30"/>
    <w:rsid w:val="00FE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6A582"/>
  <w15:docId w15:val="{70D01F55-EFFE-4A28-B317-E278D7A9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7</cp:revision>
  <cp:lastPrinted>2022-12-05T14:46:00Z</cp:lastPrinted>
  <dcterms:created xsi:type="dcterms:W3CDTF">2022-12-08T09:09:00Z</dcterms:created>
  <dcterms:modified xsi:type="dcterms:W3CDTF">2024-02-08T14:52:00Z</dcterms:modified>
</cp:coreProperties>
</file>