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44" w:rsidRDefault="00205244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105"/>
        <w:gridCol w:w="6095"/>
        <w:gridCol w:w="637"/>
      </w:tblGrid>
      <w:tr w:rsidR="00205244" w:rsidRPr="00183D67" w:rsidTr="00CB077A">
        <w:trPr>
          <w:trHeight w:val="30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5244" w:rsidRPr="00183D67" w:rsidRDefault="00205244" w:rsidP="00205244">
            <w:pPr>
              <w:spacing w:after="0"/>
              <w:ind w:firstLine="6"/>
            </w:pPr>
            <w:r w:rsidRPr="00183D67">
              <w:rPr>
                <w:rFonts w:ascii="Arial" w:hAnsi="Arial" w:cs="Arial"/>
                <w:b/>
                <w:sz w:val="20"/>
                <w:szCs w:val="20"/>
              </w:rPr>
              <w:t xml:space="preserve">Zadanie nr 2 - </w:t>
            </w:r>
            <w:r w:rsidRPr="00183D67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>urządzenia do odczytu elektronicznych podzespołów samochodowych z wyświetlaczem Launch X-431 Pro.</w:t>
            </w:r>
          </w:p>
        </w:tc>
      </w:tr>
      <w:tr w:rsidR="00205244" w:rsidRPr="00B469A7" w:rsidTr="00CB077A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</w:tr>
      <w:tr w:rsidR="00205244" w:rsidRPr="00183D67" w:rsidTr="00CB077A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4" w:rsidRPr="00183D67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5363A2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3A2">
              <w:rPr>
                <w:rFonts w:ascii="Arial" w:hAnsi="Arial" w:cs="Arial"/>
                <w:sz w:val="20"/>
                <w:szCs w:val="20"/>
              </w:rPr>
              <w:t>Tester diagnostyczny Launch X431 PRO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205244" w:rsidRDefault="00205244" w:rsidP="00CB077A">
            <w:pPr>
              <w:pStyle w:val="Nagwek5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20524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Funkcje diagnostyczne: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Odczyt kodów błędów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Identyfikacja jednostki sterującej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Odczyt bieżących parametrów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Możliwość przedstawienia parametrów bieżących w postaci graficznej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Testy członów wykonawczych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spacing w:before="24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6F78C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Wyposażenie: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DBScar II 16 pin OBD2;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główna (tablet);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Walizka;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Bezpiecznik;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Przedłużka OBD;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z klipsami do zasilania;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do adapterów;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 diagnostyczne: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Bmw 20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 38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Daewoo 12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22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17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Subaru 9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Kia 20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Honda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Mazda 17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VAG OBD1 2+2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Ssangyong 14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 Sprinter 14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Fiat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uniwersalny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Nissan 14 i 16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Mitsubishi Hyundai 12 i 16 pin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183D67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kpl.</w:t>
            </w:r>
          </w:p>
        </w:tc>
      </w:tr>
      <w:tr w:rsidR="00205244" w:rsidRPr="00205244" w:rsidTr="00CB077A">
        <w:trPr>
          <w:trHeight w:val="30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4" w:rsidRPr="00205244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Wykonawca zapewni dostęp do bezpłatnych aktualizacji (min. 12 miesięcy)</w:t>
            </w:r>
            <w:r w:rsidR="002B5E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zapewni przeprowadzenie szkolenia w zakresie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 urządzenia oraz wsparcie techniczne w trakcie eksploatacji.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płatności – przelew 30 dni;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– 30 dni;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– min. 24 miesiące;</w:t>
            </w:r>
          </w:p>
        </w:tc>
      </w:tr>
    </w:tbl>
    <w:p w:rsidR="007E2EC9" w:rsidRDefault="007E2EC9"/>
    <w:sectPr w:rsidR="007E2EC9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1D6"/>
    <w:multiLevelType w:val="multilevel"/>
    <w:tmpl w:val="376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719"/>
    <w:multiLevelType w:val="multilevel"/>
    <w:tmpl w:val="535C5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116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172E27"/>
    <w:multiLevelType w:val="multilevel"/>
    <w:tmpl w:val="700E5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38B5"/>
    <w:multiLevelType w:val="hybridMultilevel"/>
    <w:tmpl w:val="4DEE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E72"/>
    <w:multiLevelType w:val="multilevel"/>
    <w:tmpl w:val="7E062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051B98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905FC9"/>
    <w:multiLevelType w:val="hybridMultilevel"/>
    <w:tmpl w:val="08BA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1F2A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5C26F0B"/>
    <w:multiLevelType w:val="hybridMultilevel"/>
    <w:tmpl w:val="6846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20CD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C9F4569"/>
    <w:multiLevelType w:val="hybridMultilevel"/>
    <w:tmpl w:val="08BA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67CF"/>
    <w:multiLevelType w:val="hybridMultilevel"/>
    <w:tmpl w:val="8E02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9C2"/>
    <w:multiLevelType w:val="hybridMultilevel"/>
    <w:tmpl w:val="FF4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80AC4"/>
    <w:multiLevelType w:val="multilevel"/>
    <w:tmpl w:val="FA9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B7653"/>
    <w:multiLevelType w:val="hybridMultilevel"/>
    <w:tmpl w:val="5C383D6E"/>
    <w:lvl w:ilvl="0" w:tplc="32427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75650"/>
    <w:multiLevelType w:val="multilevel"/>
    <w:tmpl w:val="0E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A7"/>
    <w:rsid w:val="0002241A"/>
    <w:rsid w:val="00183D67"/>
    <w:rsid w:val="00205244"/>
    <w:rsid w:val="002B08AB"/>
    <w:rsid w:val="002B5E4E"/>
    <w:rsid w:val="00342CD5"/>
    <w:rsid w:val="003A58D0"/>
    <w:rsid w:val="003D6F83"/>
    <w:rsid w:val="004019ED"/>
    <w:rsid w:val="004A3BED"/>
    <w:rsid w:val="005363A2"/>
    <w:rsid w:val="006476B8"/>
    <w:rsid w:val="006F78CE"/>
    <w:rsid w:val="007E2EC9"/>
    <w:rsid w:val="0083070E"/>
    <w:rsid w:val="00892C98"/>
    <w:rsid w:val="008F50A0"/>
    <w:rsid w:val="00A817A8"/>
    <w:rsid w:val="00B469A7"/>
    <w:rsid w:val="00C25C5B"/>
    <w:rsid w:val="00E413CC"/>
    <w:rsid w:val="00E720FD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4">
    <w:name w:val="heading 4"/>
    <w:basedOn w:val="Normalny"/>
    <w:link w:val="Nagwek4Znak"/>
    <w:uiPriority w:val="9"/>
    <w:qFormat/>
    <w:rsid w:val="00022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78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2C98"/>
    <w:rPr>
      <w:i/>
      <w:iCs/>
    </w:rPr>
  </w:style>
  <w:style w:type="paragraph" w:styleId="Akapitzlist">
    <w:name w:val="List Paragraph"/>
    <w:basedOn w:val="Normalny"/>
    <w:uiPriority w:val="34"/>
    <w:qFormat/>
    <w:rsid w:val="004A3B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24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78C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Michał Nowak</cp:lastModifiedBy>
  <cp:revision>13</cp:revision>
  <dcterms:created xsi:type="dcterms:W3CDTF">2018-03-21T08:13:00Z</dcterms:created>
  <dcterms:modified xsi:type="dcterms:W3CDTF">2018-04-12T12:24:00Z</dcterms:modified>
</cp:coreProperties>
</file>