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73B6" w14:textId="7348422D" w:rsidR="00321F11" w:rsidRPr="00321F11" w:rsidRDefault="00321F11" w:rsidP="00321F11">
      <w:pPr>
        <w:suppressAutoHyphens w:val="0"/>
        <w:spacing w:after="160" w:line="256" w:lineRule="auto"/>
        <w:ind w:right="-567"/>
        <w:rPr>
          <w:rFonts w:ascii="Arial" w:eastAsia="Calibri" w:hAnsi="Arial" w:cs="Arial"/>
          <w:lang w:eastAsia="en-US"/>
        </w:rPr>
      </w:pPr>
      <w:r w:rsidRPr="00321F11">
        <w:rPr>
          <w:rFonts w:ascii="Arial" w:eastAsia="Calibri" w:hAnsi="Arial" w:cs="Arial"/>
          <w:lang w:eastAsia="en-US"/>
        </w:rPr>
        <w:t xml:space="preserve">Nr sprawy </w:t>
      </w:r>
      <w:r w:rsidRPr="00321F11">
        <w:rPr>
          <w:rFonts w:ascii="Arial" w:eastAsia="Calibri" w:hAnsi="Arial" w:cs="Arial"/>
          <w:lang w:eastAsia="en-US"/>
        </w:rPr>
        <w:t>25</w:t>
      </w:r>
      <w:r w:rsidRPr="00321F11">
        <w:rPr>
          <w:rFonts w:ascii="Arial" w:eastAsia="Calibri" w:hAnsi="Arial" w:cs="Arial"/>
          <w:lang w:eastAsia="en-US"/>
        </w:rPr>
        <w:t>/2023/TP</w:t>
      </w:r>
      <w:r w:rsidRPr="00321F11">
        <w:rPr>
          <w:rFonts w:ascii="Arial" w:eastAsia="Calibri" w:hAnsi="Arial" w:cs="Arial"/>
          <w:lang w:eastAsia="en-US"/>
        </w:rPr>
        <w:tab/>
      </w:r>
      <w:r w:rsidRPr="00321F11">
        <w:rPr>
          <w:rFonts w:ascii="Arial" w:eastAsia="Calibri" w:hAnsi="Arial" w:cs="Arial"/>
          <w:lang w:eastAsia="en-US"/>
        </w:rPr>
        <w:tab/>
      </w:r>
      <w:r w:rsidRPr="00321F11">
        <w:rPr>
          <w:rFonts w:ascii="Arial" w:eastAsia="Calibri" w:hAnsi="Arial" w:cs="Arial"/>
          <w:lang w:eastAsia="en-US"/>
        </w:rPr>
        <w:tab/>
      </w:r>
      <w:r w:rsidRPr="00321F11">
        <w:rPr>
          <w:rFonts w:ascii="Arial" w:eastAsia="Calibri" w:hAnsi="Arial" w:cs="Arial"/>
          <w:lang w:eastAsia="en-US"/>
        </w:rPr>
        <w:tab/>
      </w:r>
      <w:r w:rsidRPr="00321F11">
        <w:rPr>
          <w:rFonts w:ascii="Arial" w:eastAsia="Calibri" w:hAnsi="Arial" w:cs="Arial"/>
          <w:lang w:eastAsia="en-US"/>
        </w:rPr>
        <w:tab/>
      </w:r>
      <w:r w:rsidRPr="00321F11">
        <w:rPr>
          <w:rFonts w:ascii="Arial" w:eastAsia="Calibri" w:hAnsi="Arial" w:cs="Arial"/>
          <w:lang w:eastAsia="en-US"/>
        </w:rPr>
        <w:tab/>
      </w:r>
      <w:r w:rsidRPr="00321F11">
        <w:rPr>
          <w:rFonts w:ascii="Arial" w:eastAsia="Calibri" w:hAnsi="Arial" w:cs="Arial"/>
          <w:lang w:eastAsia="en-US"/>
        </w:rPr>
        <w:tab/>
        <w:t xml:space="preserve">                   </w:t>
      </w:r>
      <w:r w:rsidRPr="00321F11">
        <w:rPr>
          <w:rFonts w:ascii="Arial" w:eastAsia="Calibri" w:hAnsi="Arial" w:cs="Arial"/>
          <w:b/>
          <w:bCs/>
          <w:lang w:eastAsia="en-US"/>
        </w:rPr>
        <w:t>Załącznik nr 3 do SWZ</w:t>
      </w:r>
    </w:p>
    <w:p w14:paraId="4641FCC1" w14:textId="77777777" w:rsidR="00321F11" w:rsidRPr="00321F11" w:rsidRDefault="00321F11" w:rsidP="00321F11">
      <w:pPr>
        <w:suppressAutoHyphens w:val="0"/>
        <w:spacing w:after="160" w:line="256" w:lineRule="auto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321F11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Opis przedmiotu zamówienia (dalej „OPZ”)</w:t>
      </w:r>
    </w:p>
    <w:p w14:paraId="422C4BAE" w14:textId="78C87B90" w:rsidR="009938EF" w:rsidRPr="00321F11" w:rsidRDefault="00321F11" w:rsidP="00321F11">
      <w:pPr>
        <w:keepNext/>
        <w:suppressAutoHyphens w:val="0"/>
        <w:spacing w:line="360" w:lineRule="auto"/>
        <w:jc w:val="center"/>
        <w:outlineLvl w:val="4"/>
        <w:rPr>
          <w:rFonts w:ascii="Arial" w:hAnsi="Arial" w:cs="Arial"/>
          <w:b/>
          <w:u w:val="single"/>
          <w:lang w:eastAsia="pl-PL"/>
        </w:rPr>
      </w:pPr>
      <w:r w:rsidRPr="00321F11">
        <w:rPr>
          <w:rFonts w:ascii="Arial" w:hAnsi="Arial" w:cs="Arial"/>
          <w:lang w:eastAsia="pl-PL"/>
        </w:rPr>
        <w:t>dot. postępowania pn.:</w:t>
      </w:r>
      <w:r w:rsidRPr="00321F11">
        <w:rPr>
          <w:rFonts w:ascii="Arial" w:hAnsi="Arial" w:cs="Arial"/>
        </w:rPr>
        <w:t xml:space="preserve"> </w:t>
      </w:r>
      <w:r w:rsidRPr="00321F11">
        <w:rPr>
          <w:rFonts w:ascii="Arial" w:hAnsi="Arial" w:cs="Arial"/>
          <w:b/>
          <w:bCs/>
          <w:lang w:eastAsia="pl-PL"/>
        </w:rPr>
        <w:t>DZIERŻAWĘ SYSTEMU PŁATNEGO PARKOWANIA</w:t>
      </w:r>
    </w:p>
    <w:p w14:paraId="38603677" w14:textId="77777777" w:rsidR="009938EF" w:rsidRPr="00321F11" w:rsidRDefault="009938EF" w:rsidP="00F03159">
      <w:pPr>
        <w:keepNext/>
        <w:suppressAutoHyphens w:val="0"/>
        <w:spacing w:line="360" w:lineRule="auto"/>
        <w:jc w:val="center"/>
        <w:outlineLvl w:val="4"/>
        <w:rPr>
          <w:rFonts w:ascii="Arial" w:hAnsi="Arial" w:cs="Arial"/>
          <w:b/>
          <w:u w:val="single"/>
          <w:lang w:eastAsia="pl-PL"/>
        </w:rPr>
      </w:pPr>
    </w:p>
    <w:p w14:paraId="5B120AE7" w14:textId="62036821" w:rsidR="00397DE9" w:rsidRPr="00321F11" w:rsidRDefault="00A26AFC" w:rsidP="00321F11">
      <w:pPr>
        <w:spacing w:line="360" w:lineRule="auto"/>
        <w:contextualSpacing/>
        <w:jc w:val="both"/>
        <w:rPr>
          <w:rFonts w:ascii="Arial" w:hAnsi="Arial" w:cs="Arial"/>
          <w:lang w:eastAsia="ar-SA"/>
        </w:rPr>
      </w:pPr>
      <w:r w:rsidRPr="00321F11">
        <w:rPr>
          <w:rFonts w:ascii="Arial" w:hAnsi="Arial" w:cs="Arial"/>
          <w:b/>
        </w:rPr>
        <w:t>Przedmiotem zamówienia</w:t>
      </w:r>
      <w:r w:rsidRPr="00321F11">
        <w:rPr>
          <w:rFonts w:ascii="Arial" w:hAnsi="Arial" w:cs="Arial"/>
        </w:rPr>
        <w:t xml:space="preserve"> </w:t>
      </w:r>
      <w:r w:rsidR="00BF39D1" w:rsidRPr="00321F11">
        <w:rPr>
          <w:rFonts w:ascii="Arial" w:hAnsi="Arial" w:cs="Arial"/>
        </w:rPr>
        <w:t xml:space="preserve"> </w:t>
      </w:r>
      <w:r w:rsidRPr="00321F11">
        <w:rPr>
          <w:rFonts w:ascii="Arial" w:hAnsi="Arial" w:cs="Arial"/>
        </w:rPr>
        <w:t>dzierżaw</w:t>
      </w:r>
      <w:r w:rsidR="004F5BE9" w:rsidRPr="00321F11">
        <w:rPr>
          <w:rFonts w:ascii="Arial" w:hAnsi="Arial" w:cs="Arial"/>
        </w:rPr>
        <w:t>a</w:t>
      </w:r>
      <w:r w:rsidRPr="00321F11">
        <w:rPr>
          <w:rFonts w:ascii="Arial" w:hAnsi="Arial" w:cs="Arial"/>
        </w:rPr>
        <w:t xml:space="preserve"> </w:t>
      </w:r>
      <w:r w:rsidR="004F5BE9" w:rsidRPr="00321F11">
        <w:rPr>
          <w:rFonts w:ascii="Arial" w:hAnsi="Arial" w:cs="Arial"/>
        </w:rPr>
        <w:t>systemu płatnego parkowania</w:t>
      </w:r>
      <w:r w:rsidRPr="00321F11">
        <w:rPr>
          <w:rFonts w:ascii="Arial" w:hAnsi="Arial" w:cs="Arial"/>
        </w:rPr>
        <w:t xml:space="preserve"> w Wojewódzkim Szpitalu Dziecięcym w Bydgoszczy, </w:t>
      </w:r>
      <w:r w:rsidRPr="00321F11">
        <w:rPr>
          <w:rFonts w:ascii="Arial" w:hAnsi="Arial" w:cs="Arial"/>
          <w:lang w:eastAsia="ar-SA"/>
        </w:rPr>
        <w:t xml:space="preserve">spełniającego wymogi określone </w:t>
      </w:r>
      <w:r w:rsidR="009938EF" w:rsidRPr="00321F11">
        <w:rPr>
          <w:rFonts w:ascii="Arial" w:hAnsi="Arial" w:cs="Arial"/>
          <w:lang w:eastAsia="ar-SA"/>
        </w:rPr>
        <w:t>w OPZ</w:t>
      </w:r>
      <w:r w:rsidR="004E54E4" w:rsidRPr="00321F11">
        <w:rPr>
          <w:rFonts w:ascii="Arial" w:hAnsi="Arial" w:cs="Arial"/>
          <w:lang w:eastAsia="ar-SA"/>
        </w:rPr>
        <w:t xml:space="preserve"> i specyfikacji technicznej</w:t>
      </w:r>
      <w:r w:rsidR="009938EF" w:rsidRPr="00321F11">
        <w:rPr>
          <w:rFonts w:ascii="Arial" w:hAnsi="Arial" w:cs="Arial"/>
          <w:lang w:eastAsia="ar-SA"/>
        </w:rPr>
        <w:t>.</w:t>
      </w:r>
    </w:p>
    <w:p w14:paraId="6450F68D" w14:textId="77777777" w:rsidR="00B0168E" w:rsidRPr="00321F11" w:rsidRDefault="00B0168E" w:rsidP="00B0168E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ar-SA"/>
        </w:rPr>
      </w:pPr>
    </w:p>
    <w:p w14:paraId="18311CBD" w14:textId="776956A1" w:rsidR="009938EF" w:rsidRPr="00321F11" w:rsidRDefault="00831249" w:rsidP="00321F11">
      <w:pPr>
        <w:pStyle w:val="Akapitzlist"/>
        <w:numPr>
          <w:ilvl w:val="0"/>
          <w:numId w:val="43"/>
        </w:numPr>
        <w:spacing w:after="0" w:line="360" w:lineRule="auto"/>
        <w:ind w:left="284" w:hanging="284"/>
        <w:rPr>
          <w:rFonts w:ascii="Arial" w:hAnsi="Arial" w:cs="Arial"/>
          <w:b/>
          <w:sz w:val="20"/>
          <w:szCs w:val="20"/>
          <w:lang w:eastAsia="ar-SA"/>
        </w:rPr>
      </w:pPr>
      <w:r w:rsidRPr="00321F11">
        <w:rPr>
          <w:rFonts w:ascii="Arial" w:hAnsi="Arial" w:cs="Arial"/>
          <w:b/>
          <w:sz w:val="20"/>
          <w:szCs w:val="20"/>
          <w:lang w:eastAsia="ar-SA"/>
        </w:rPr>
        <w:t>Zakres przedmiotowy</w:t>
      </w:r>
      <w:r w:rsidR="009938EF" w:rsidRPr="00321F11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3F3EB3" w:rsidRPr="00321F11">
        <w:rPr>
          <w:rFonts w:ascii="Arial" w:hAnsi="Arial" w:cs="Arial"/>
          <w:b/>
          <w:sz w:val="20"/>
          <w:szCs w:val="20"/>
          <w:lang w:eastAsia="ar-SA"/>
        </w:rPr>
        <w:t xml:space="preserve">dzierżawy i obsługi </w:t>
      </w:r>
      <w:r w:rsidR="009938EF" w:rsidRPr="00321F11">
        <w:rPr>
          <w:rFonts w:ascii="Arial" w:hAnsi="Arial" w:cs="Arial"/>
          <w:b/>
          <w:sz w:val="20"/>
          <w:szCs w:val="20"/>
          <w:lang w:eastAsia="ar-SA"/>
        </w:rPr>
        <w:t>systemu parkingowego:</w:t>
      </w:r>
    </w:p>
    <w:p w14:paraId="7C9BB4B1" w14:textId="7A251630" w:rsidR="00A26AFC" w:rsidRPr="00321F11" w:rsidRDefault="009938EF" w:rsidP="00397DE9">
      <w:pPr>
        <w:pStyle w:val="Akapitzlist"/>
        <w:numPr>
          <w:ilvl w:val="0"/>
          <w:numId w:val="24"/>
        </w:numPr>
        <w:spacing w:after="0" w:line="360" w:lineRule="auto"/>
        <w:ind w:left="850" w:hanging="425"/>
        <w:jc w:val="both"/>
        <w:rPr>
          <w:rFonts w:ascii="Arial" w:hAnsi="Arial" w:cs="Arial"/>
          <w:strike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D</w:t>
      </w:r>
      <w:r w:rsidR="00A26AFC" w:rsidRPr="00321F11">
        <w:rPr>
          <w:rFonts w:ascii="Arial" w:hAnsi="Arial" w:cs="Arial"/>
          <w:sz w:val="20"/>
          <w:szCs w:val="20"/>
        </w:rPr>
        <w:t>zierżaw</w:t>
      </w:r>
      <w:r w:rsidRPr="00321F11">
        <w:rPr>
          <w:rFonts w:ascii="Arial" w:hAnsi="Arial" w:cs="Arial"/>
          <w:sz w:val="20"/>
          <w:szCs w:val="20"/>
        </w:rPr>
        <w:t>a</w:t>
      </w:r>
      <w:r w:rsidR="00A26AFC" w:rsidRPr="00321F11">
        <w:rPr>
          <w:rFonts w:ascii="Arial" w:hAnsi="Arial" w:cs="Arial"/>
          <w:sz w:val="20"/>
          <w:szCs w:val="20"/>
        </w:rPr>
        <w:t xml:space="preserve"> </w:t>
      </w:r>
      <w:r w:rsidR="00BF39D1" w:rsidRPr="00321F11">
        <w:rPr>
          <w:rFonts w:ascii="Arial" w:hAnsi="Arial" w:cs="Arial"/>
          <w:sz w:val="20"/>
          <w:szCs w:val="20"/>
        </w:rPr>
        <w:t>3</w:t>
      </w:r>
      <w:r w:rsidR="00A26AFC" w:rsidRPr="00321F11">
        <w:rPr>
          <w:rFonts w:ascii="Arial" w:hAnsi="Arial" w:cs="Arial"/>
          <w:sz w:val="20"/>
          <w:szCs w:val="20"/>
        </w:rPr>
        <w:t xml:space="preserve"> sztuk nowych, sprawnych technicznie urządzeń do pobierania opłat parkingowych (</w:t>
      </w:r>
      <w:r w:rsidR="00BF39D1" w:rsidRPr="00321F11">
        <w:rPr>
          <w:rFonts w:ascii="Arial" w:hAnsi="Arial" w:cs="Arial"/>
          <w:sz w:val="20"/>
          <w:szCs w:val="20"/>
        </w:rPr>
        <w:t xml:space="preserve">kas </w:t>
      </w:r>
      <w:r w:rsidR="00A662F7" w:rsidRPr="00321F11">
        <w:rPr>
          <w:rFonts w:ascii="Arial" w:hAnsi="Arial" w:cs="Arial"/>
          <w:sz w:val="20"/>
          <w:szCs w:val="20"/>
        </w:rPr>
        <w:t>automatycznych</w:t>
      </w:r>
      <w:r w:rsidR="00A26AFC" w:rsidRPr="00321F11">
        <w:rPr>
          <w:rFonts w:ascii="Arial" w:hAnsi="Arial" w:cs="Arial"/>
          <w:sz w:val="20"/>
          <w:szCs w:val="20"/>
        </w:rPr>
        <w:t>) na terenie parkingu</w:t>
      </w:r>
      <w:r w:rsidR="003D6005" w:rsidRPr="00321F11">
        <w:rPr>
          <w:rFonts w:ascii="Arial" w:hAnsi="Arial" w:cs="Arial"/>
          <w:sz w:val="20"/>
          <w:szCs w:val="20"/>
        </w:rPr>
        <w:t>.</w:t>
      </w:r>
    </w:p>
    <w:p w14:paraId="7C6FF4FD" w14:textId="1968B2B0" w:rsidR="00A26AFC" w:rsidRPr="00321F11" w:rsidRDefault="009938EF" w:rsidP="00397DE9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D</w:t>
      </w:r>
      <w:r w:rsidR="00A26AFC" w:rsidRPr="00321F11">
        <w:rPr>
          <w:rFonts w:ascii="Arial" w:hAnsi="Arial" w:cs="Arial"/>
          <w:sz w:val="20"/>
          <w:szCs w:val="20"/>
        </w:rPr>
        <w:t>zierżaw</w:t>
      </w:r>
      <w:r w:rsidRPr="00321F11">
        <w:rPr>
          <w:rFonts w:ascii="Arial" w:hAnsi="Arial" w:cs="Arial"/>
          <w:sz w:val="20"/>
          <w:szCs w:val="20"/>
        </w:rPr>
        <w:t>a</w:t>
      </w:r>
      <w:r w:rsidR="00A26AFC" w:rsidRPr="00321F11">
        <w:rPr>
          <w:rFonts w:ascii="Arial" w:hAnsi="Arial" w:cs="Arial"/>
          <w:sz w:val="20"/>
          <w:szCs w:val="20"/>
        </w:rPr>
        <w:t xml:space="preserve"> urządzeń kontroli dostępu dla pojazdów na terenie parkingu: </w:t>
      </w:r>
      <w:r w:rsidR="001B10F1" w:rsidRPr="00321F11">
        <w:rPr>
          <w:rFonts w:ascii="Arial" w:hAnsi="Arial" w:cs="Arial"/>
          <w:sz w:val="20"/>
          <w:szCs w:val="20"/>
        </w:rPr>
        <w:t>4 sztuk nowych szlabanów:</w:t>
      </w:r>
      <w:r w:rsidR="00A26AFC" w:rsidRPr="00321F11">
        <w:rPr>
          <w:rFonts w:ascii="Arial" w:hAnsi="Arial" w:cs="Arial"/>
          <w:sz w:val="20"/>
          <w:szCs w:val="20"/>
        </w:rPr>
        <w:t xml:space="preserve"> </w:t>
      </w:r>
      <w:r w:rsidR="001B10F1" w:rsidRPr="00321F11">
        <w:rPr>
          <w:rFonts w:ascii="Arial" w:hAnsi="Arial" w:cs="Arial"/>
          <w:sz w:val="20"/>
          <w:szCs w:val="20"/>
        </w:rPr>
        <w:t>podwójnego na w</w:t>
      </w:r>
      <w:r w:rsidR="00052386" w:rsidRPr="00321F11">
        <w:rPr>
          <w:rFonts w:ascii="Arial" w:hAnsi="Arial" w:cs="Arial"/>
          <w:sz w:val="20"/>
          <w:szCs w:val="20"/>
        </w:rPr>
        <w:t>y</w:t>
      </w:r>
      <w:r w:rsidR="001B10F1" w:rsidRPr="00321F11">
        <w:rPr>
          <w:rFonts w:ascii="Arial" w:hAnsi="Arial" w:cs="Arial"/>
          <w:sz w:val="20"/>
          <w:szCs w:val="20"/>
        </w:rPr>
        <w:t xml:space="preserve">jeździe </w:t>
      </w:r>
      <w:r w:rsidR="00E22FC3" w:rsidRPr="00321F11">
        <w:rPr>
          <w:rFonts w:ascii="Arial" w:hAnsi="Arial" w:cs="Arial"/>
          <w:sz w:val="20"/>
          <w:szCs w:val="20"/>
        </w:rPr>
        <w:t>na</w:t>
      </w:r>
      <w:r w:rsidR="001B10F1" w:rsidRPr="00321F11">
        <w:rPr>
          <w:rFonts w:ascii="Arial" w:hAnsi="Arial" w:cs="Arial"/>
          <w:sz w:val="20"/>
          <w:szCs w:val="20"/>
        </w:rPr>
        <w:t xml:space="preserve"> parking oraz </w:t>
      </w:r>
      <w:r w:rsidR="007C4C05" w:rsidRPr="00321F11">
        <w:rPr>
          <w:rFonts w:ascii="Arial" w:hAnsi="Arial" w:cs="Arial"/>
          <w:sz w:val="20"/>
          <w:szCs w:val="20"/>
        </w:rPr>
        <w:t xml:space="preserve">1 </w:t>
      </w:r>
      <w:r w:rsidR="00A26AFC" w:rsidRPr="00321F11">
        <w:rPr>
          <w:rFonts w:ascii="Arial" w:hAnsi="Arial" w:cs="Arial"/>
          <w:sz w:val="20"/>
          <w:szCs w:val="20"/>
        </w:rPr>
        <w:t>na wjeździe</w:t>
      </w:r>
      <w:r w:rsidR="001B10F1" w:rsidRPr="00321F11">
        <w:rPr>
          <w:rFonts w:ascii="Arial" w:hAnsi="Arial" w:cs="Arial"/>
          <w:sz w:val="20"/>
          <w:szCs w:val="20"/>
        </w:rPr>
        <w:t xml:space="preserve"> i szlabanu w miejscu parkowania dla klientów abonamentowych</w:t>
      </w:r>
      <w:r w:rsidR="00A26AFC" w:rsidRPr="00321F11">
        <w:rPr>
          <w:rFonts w:ascii="Arial" w:hAnsi="Arial" w:cs="Arial"/>
          <w:sz w:val="20"/>
          <w:szCs w:val="20"/>
        </w:rPr>
        <w:t xml:space="preserve"> </w:t>
      </w:r>
      <w:r w:rsidR="007C4C05" w:rsidRPr="00321F11">
        <w:rPr>
          <w:rFonts w:ascii="Arial" w:hAnsi="Arial" w:cs="Arial"/>
          <w:sz w:val="20"/>
          <w:szCs w:val="20"/>
        </w:rPr>
        <w:t>(dodatkowo wyposażonych w system płatności bezgotówkowej)</w:t>
      </w:r>
      <w:r w:rsidR="00FF00E2" w:rsidRPr="00321F11">
        <w:rPr>
          <w:rFonts w:ascii="Arial" w:hAnsi="Arial" w:cs="Arial"/>
          <w:sz w:val="20"/>
          <w:szCs w:val="20"/>
        </w:rPr>
        <w:t>. Szlabany muszą zostać wyposażone w sterownik systemu S.O.S. umożliwiającego wjazd na teren pojazdom uprzywilejowanym po uruchomieniu sygnału dźwiękowego</w:t>
      </w:r>
      <w:r w:rsidR="00F52094" w:rsidRPr="00321F11">
        <w:rPr>
          <w:rFonts w:ascii="Arial" w:hAnsi="Arial" w:cs="Arial"/>
          <w:sz w:val="20"/>
          <w:szCs w:val="20"/>
        </w:rPr>
        <w:t>.</w:t>
      </w:r>
    </w:p>
    <w:p w14:paraId="43E9BE58" w14:textId="3EA2C4D1" w:rsidR="00A26AFC" w:rsidRPr="00321F11" w:rsidRDefault="009938EF" w:rsidP="00397DE9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D</w:t>
      </w:r>
      <w:r w:rsidR="00A26AFC" w:rsidRPr="00321F11">
        <w:rPr>
          <w:rFonts w:ascii="Arial" w:hAnsi="Arial" w:cs="Arial"/>
          <w:sz w:val="20"/>
          <w:szCs w:val="20"/>
        </w:rPr>
        <w:t>zierżaw</w:t>
      </w:r>
      <w:r w:rsidRPr="00321F11">
        <w:rPr>
          <w:rFonts w:ascii="Arial" w:hAnsi="Arial" w:cs="Arial"/>
          <w:sz w:val="20"/>
          <w:szCs w:val="20"/>
        </w:rPr>
        <w:t>a</w:t>
      </w:r>
      <w:r w:rsidR="00A26AFC" w:rsidRPr="00321F11">
        <w:rPr>
          <w:rFonts w:ascii="Arial" w:hAnsi="Arial" w:cs="Arial"/>
          <w:sz w:val="20"/>
          <w:szCs w:val="20"/>
        </w:rPr>
        <w:t xml:space="preserve"> </w:t>
      </w:r>
      <w:r w:rsidR="00C40873" w:rsidRPr="00321F11">
        <w:rPr>
          <w:rFonts w:ascii="Arial" w:hAnsi="Arial" w:cs="Arial"/>
          <w:sz w:val="20"/>
          <w:szCs w:val="20"/>
        </w:rPr>
        <w:t>4</w:t>
      </w:r>
      <w:r w:rsidR="00A26AFC" w:rsidRPr="00321F11">
        <w:rPr>
          <w:rFonts w:ascii="Arial" w:hAnsi="Arial" w:cs="Arial"/>
          <w:sz w:val="20"/>
          <w:szCs w:val="20"/>
        </w:rPr>
        <w:t xml:space="preserve"> sztuk nowych kamer monitoringu pozwalających na monitorowanie obszaru wjazdu oraz wyjazdu</w:t>
      </w:r>
      <w:r w:rsidR="00F52094" w:rsidRPr="00321F11">
        <w:rPr>
          <w:rFonts w:ascii="Arial" w:hAnsi="Arial" w:cs="Arial"/>
          <w:sz w:val="20"/>
          <w:szCs w:val="20"/>
        </w:rPr>
        <w:t>.</w:t>
      </w:r>
    </w:p>
    <w:p w14:paraId="1485118B" w14:textId="77777777" w:rsidR="00321F11" w:rsidRPr="00321F11" w:rsidRDefault="009938EF" w:rsidP="00321F11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D</w:t>
      </w:r>
      <w:r w:rsidR="00234F23" w:rsidRPr="00321F11">
        <w:rPr>
          <w:rFonts w:ascii="Arial" w:hAnsi="Arial" w:cs="Arial"/>
          <w:sz w:val="20"/>
          <w:szCs w:val="20"/>
        </w:rPr>
        <w:t>zierżaw</w:t>
      </w:r>
      <w:r w:rsidRPr="00321F11">
        <w:rPr>
          <w:rFonts w:ascii="Arial" w:hAnsi="Arial" w:cs="Arial"/>
          <w:sz w:val="20"/>
          <w:szCs w:val="20"/>
        </w:rPr>
        <w:t>a</w:t>
      </w:r>
      <w:r w:rsidR="00234F23" w:rsidRPr="00321F11">
        <w:rPr>
          <w:rFonts w:ascii="Arial" w:hAnsi="Arial" w:cs="Arial"/>
          <w:sz w:val="20"/>
          <w:szCs w:val="20"/>
        </w:rPr>
        <w:t xml:space="preserve"> dwóch ekranów LED przy szlaban</w:t>
      </w:r>
      <w:r w:rsidR="001B10F1" w:rsidRPr="00321F11">
        <w:rPr>
          <w:rFonts w:ascii="Arial" w:hAnsi="Arial" w:cs="Arial"/>
          <w:sz w:val="20"/>
          <w:szCs w:val="20"/>
        </w:rPr>
        <w:t xml:space="preserve">ie wjazdowym i wyjazdowym wyposażonych dodatkowo w interkom pozwalających na komunikację głosową z pracownikiem ochrony </w:t>
      </w:r>
      <w:r w:rsidR="00F52094" w:rsidRPr="00321F11">
        <w:rPr>
          <w:rFonts w:ascii="Arial" w:hAnsi="Arial" w:cs="Arial"/>
          <w:sz w:val="20"/>
          <w:szCs w:val="20"/>
        </w:rPr>
        <w:br/>
      </w:r>
      <w:r w:rsidR="001B10F1" w:rsidRPr="00321F11">
        <w:rPr>
          <w:rFonts w:ascii="Arial" w:hAnsi="Arial" w:cs="Arial"/>
          <w:sz w:val="20"/>
          <w:szCs w:val="20"/>
        </w:rPr>
        <w:t xml:space="preserve">i operatorem centrum monitoringu 24/7. </w:t>
      </w:r>
      <w:r w:rsidR="00831249" w:rsidRPr="00321F11">
        <w:rPr>
          <w:rFonts w:ascii="Arial" w:hAnsi="Arial" w:cs="Arial"/>
          <w:sz w:val="20"/>
          <w:szCs w:val="20"/>
        </w:rPr>
        <w:t>Ekrany muszą zostać tak zainstalowane</w:t>
      </w:r>
      <w:r w:rsidR="001B10F1" w:rsidRPr="00321F11">
        <w:rPr>
          <w:rFonts w:ascii="Arial" w:hAnsi="Arial" w:cs="Arial"/>
          <w:sz w:val="20"/>
          <w:szCs w:val="20"/>
        </w:rPr>
        <w:t xml:space="preserve">, aby kierowca mógł wygodnie </w:t>
      </w:r>
      <w:r w:rsidR="00831249" w:rsidRPr="00321F11">
        <w:rPr>
          <w:rFonts w:ascii="Arial" w:hAnsi="Arial" w:cs="Arial"/>
          <w:sz w:val="20"/>
          <w:szCs w:val="20"/>
        </w:rPr>
        <w:t xml:space="preserve">z nich </w:t>
      </w:r>
      <w:r w:rsidR="001B10F1" w:rsidRPr="00321F11">
        <w:rPr>
          <w:rFonts w:ascii="Arial" w:hAnsi="Arial" w:cs="Arial"/>
          <w:sz w:val="20"/>
          <w:szCs w:val="20"/>
        </w:rPr>
        <w:t>korzy</w:t>
      </w:r>
      <w:r w:rsidR="00FF00E2" w:rsidRPr="00321F11">
        <w:rPr>
          <w:rFonts w:ascii="Arial" w:hAnsi="Arial" w:cs="Arial"/>
          <w:sz w:val="20"/>
          <w:szCs w:val="20"/>
        </w:rPr>
        <w:t>stać bez wysiadania z samochodu</w:t>
      </w:r>
      <w:r w:rsidR="00F52094" w:rsidRPr="00321F11">
        <w:rPr>
          <w:rFonts w:ascii="Arial" w:hAnsi="Arial" w:cs="Arial"/>
          <w:sz w:val="20"/>
          <w:szCs w:val="20"/>
        </w:rPr>
        <w:t>.</w:t>
      </w:r>
    </w:p>
    <w:p w14:paraId="141047C4" w14:textId="77777777" w:rsidR="00321F11" w:rsidRPr="00321F11" w:rsidRDefault="009938EF" w:rsidP="00321F11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Dzierżawa</w:t>
      </w:r>
      <w:r w:rsidR="00A26AFC" w:rsidRPr="00321F11">
        <w:rPr>
          <w:rFonts w:ascii="Arial" w:hAnsi="Arial" w:cs="Arial"/>
          <w:sz w:val="20"/>
          <w:szCs w:val="20"/>
        </w:rPr>
        <w:t xml:space="preserve"> </w:t>
      </w:r>
      <w:r w:rsidR="00D44F25" w:rsidRPr="00321F11">
        <w:rPr>
          <w:rFonts w:ascii="Arial" w:hAnsi="Arial" w:cs="Arial"/>
          <w:sz w:val="20"/>
          <w:szCs w:val="20"/>
        </w:rPr>
        <w:t>oprogramowania</w:t>
      </w:r>
      <w:r w:rsidR="00A26AFC" w:rsidRPr="00321F11">
        <w:rPr>
          <w:rFonts w:ascii="Arial" w:hAnsi="Arial" w:cs="Arial"/>
          <w:sz w:val="20"/>
          <w:szCs w:val="20"/>
        </w:rPr>
        <w:t xml:space="preserve"> </w:t>
      </w:r>
      <w:r w:rsidR="001B10F1" w:rsidRPr="00321F11">
        <w:rPr>
          <w:rFonts w:ascii="Arial" w:hAnsi="Arial" w:cs="Arial"/>
          <w:sz w:val="20"/>
          <w:szCs w:val="20"/>
        </w:rPr>
        <w:t xml:space="preserve">z systemem komputerowym i serwerem </w:t>
      </w:r>
      <w:r w:rsidR="00180C5D" w:rsidRPr="00321F11">
        <w:rPr>
          <w:rFonts w:ascii="Arial" w:hAnsi="Arial" w:cs="Arial"/>
          <w:sz w:val="20"/>
          <w:szCs w:val="20"/>
        </w:rPr>
        <w:t xml:space="preserve">do </w:t>
      </w:r>
      <w:r w:rsidR="00A26AFC" w:rsidRPr="00321F11">
        <w:rPr>
          <w:rFonts w:ascii="Arial" w:hAnsi="Arial" w:cs="Arial"/>
          <w:sz w:val="20"/>
          <w:szCs w:val="20"/>
        </w:rPr>
        <w:t>zarz</w:t>
      </w:r>
      <w:r w:rsidR="00BF39D1" w:rsidRPr="00321F11">
        <w:rPr>
          <w:rFonts w:ascii="Arial" w:hAnsi="Arial" w:cs="Arial"/>
          <w:sz w:val="20"/>
          <w:szCs w:val="20"/>
        </w:rPr>
        <w:t>ądza</w:t>
      </w:r>
      <w:r w:rsidR="00180C5D" w:rsidRPr="00321F11">
        <w:rPr>
          <w:rFonts w:ascii="Arial" w:hAnsi="Arial" w:cs="Arial"/>
          <w:sz w:val="20"/>
          <w:szCs w:val="20"/>
        </w:rPr>
        <w:t>nia</w:t>
      </w:r>
      <w:r w:rsidR="00BF39D1" w:rsidRPr="00321F11">
        <w:rPr>
          <w:rFonts w:ascii="Arial" w:hAnsi="Arial" w:cs="Arial"/>
          <w:sz w:val="20"/>
          <w:szCs w:val="20"/>
        </w:rPr>
        <w:t xml:space="preserve"> </w:t>
      </w:r>
      <w:r w:rsidR="00D44F25" w:rsidRPr="00321F11">
        <w:rPr>
          <w:rFonts w:ascii="Arial" w:hAnsi="Arial" w:cs="Arial"/>
          <w:sz w:val="20"/>
          <w:szCs w:val="20"/>
        </w:rPr>
        <w:t>parkingiem</w:t>
      </w:r>
      <w:r w:rsidR="00F52094" w:rsidRPr="00321F11">
        <w:rPr>
          <w:rFonts w:ascii="Arial" w:hAnsi="Arial" w:cs="Arial"/>
          <w:sz w:val="20"/>
          <w:szCs w:val="20"/>
        </w:rPr>
        <w:t>.</w:t>
      </w:r>
    </w:p>
    <w:p w14:paraId="5745FFFD" w14:textId="32321B8B" w:rsidR="00321F11" w:rsidRPr="00321F11" w:rsidRDefault="00AD1E4A" w:rsidP="00321F11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Przeszkolenie pracowników wyznaczonych przez Zamawiającego (minimum 5</w:t>
      </w:r>
      <w:r w:rsidR="00321F11" w:rsidRPr="00321F11">
        <w:rPr>
          <w:rFonts w:ascii="Arial" w:hAnsi="Arial" w:cs="Arial"/>
          <w:sz w:val="20"/>
          <w:szCs w:val="20"/>
        </w:rPr>
        <w:t xml:space="preserve"> osób</w:t>
      </w:r>
      <w:r w:rsidRPr="00321F11">
        <w:rPr>
          <w:rFonts w:ascii="Arial" w:hAnsi="Arial" w:cs="Arial"/>
          <w:sz w:val="20"/>
          <w:szCs w:val="20"/>
        </w:rPr>
        <w:t>, maksymalnie 10</w:t>
      </w:r>
      <w:r w:rsidR="00321F11" w:rsidRPr="00321F11">
        <w:rPr>
          <w:rFonts w:ascii="Arial" w:hAnsi="Arial" w:cs="Arial"/>
          <w:sz w:val="20"/>
          <w:szCs w:val="20"/>
        </w:rPr>
        <w:t xml:space="preserve"> osób</w:t>
      </w:r>
      <w:r w:rsidRPr="00321F11">
        <w:rPr>
          <w:rFonts w:ascii="Arial" w:hAnsi="Arial" w:cs="Arial"/>
          <w:sz w:val="20"/>
          <w:szCs w:val="20"/>
        </w:rPr>
        <w:t xml:space="preserve">) z obsługi systemu do zarządzania parkingiem. </w:t>
      </w:r>
    </w:p>
    <w:p w14:paraId="754E9552" w14:textId="17FCC609" w:rsidR="00AD1E4A" w:rsidRPr="00321F11" w:rsidRDefault="00AD1E4A" w:rsidP="00321F11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Przeszkolenie maksimum 15 pracowników wyznaczonych przez Zamawiającego z budowy i obsługi urządzeń, zaznajomić i wyjaśnić zasady funkcjonowania poszczególnych podzespołów.</w:t>
      </w:r>
    </w:p>
    <w:p w14:paraId="10451684" w14:textId="2E8E7D1A" w:rsidR="00765168" w:rsidRPr="00321F11" w:rsidRDefault="00D44F25" w:rsidP="00397DE9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S</w:t>
      </w:r>
      <w:r w:rsidR="00A26AFC" w:rsidRPr="00321F11">
        <w:rPr>
          <w:rFonts w:ascii="Arial" w:hAnsi="Arial" w:cs="Arial"/>
          <w:sz w:val="20"/>
          <w:szCs w:val="20"/>
        </w:rPr>
        <w:t>erwisowanie zainstalowanych urządzeń przez cały okres trwania umowy</w:t>
      </w:r>
      <w:r w:rsidR="008523E2" w:rsidRPr="00321F11">
        <w:rPr>
          <w:rFonts w:ascii="Arial" w:hAnsi="Arial" w:cs="Arial"/>
          <w:sz w:val="20"/>
          <w:szCs w:val="20"/>
        </w:rPr>
        <w:t>.</w:t>
      </w:r>
    </w:p>
    <w:p w14:paraId="0CC5A05E" w14:textId="6FB04A30" w:rsidR="00765168" w:rsidRPr="00321F11" w:rsidRDefault="00D44F25" w:rsidP="00397DE9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D</w:t>
      </w:r>
      <w:r w:rsidR="00A26AFC" w:rsidRPr="00321F11">
        <w:rPr>
          <w:rFonts w:ascii="Arial" w:hAnsi="Arial" w:cs="Arial"/>
          <w:sz w:val="20"/>
          <w:szCs w:val="20"/>
        </w:rPr>
        <w:t>ostawa materiałów eksploatacyjnych do urządzeń do pobierania opłat parkingowych (</w:t>
      </w:r>
      <w:r w:rsidR="00BF39D1" w:rsidRPr="00321F11">
        <w:rPr>
          <w:rFonts w:ascii="Arial" w:hAnsi="Arial" w:cs="Arial"/>
          <w:sz w:val="20"/>
          <w:szCs w:val="20"/>
        </w:rPr>
        <w:t xml:space="preserve">kas </w:t>
      </w:r>
      <w:r w:rsidRPr="00321F11">
        <w:rPr>
          <w:rFonts w:ascii="Arial" w:hAnsi="Arial" w:cs="Arial"/>
          <w:sz w:val="20"/>
          <w:szCs w:val="20"/>
        </w:rPr>
        <w:t>automatycznych</w:t>
      </w:r>
      <w:r w:rsidR="00A26AFC" w:rsidRPr="00321F11">
        <w:rPr>
          <w:rFonts w:ascii="Arial" w:hAnsi="Arial" w:cs="Arial"/>
          <w:sz w:val="20"/>
          <w:szCs w:val="20"/>
        </w:rPr>
        <w:t>) przez cały okres trwania umowy</w:t>
      </w:r>
      <w:r w:rsidR="008523E2" w:rsidRPr="00321F11">
        <w:rPr>
          <w:rFonts w:ascii="Arial" w:hAnsi="Arial" w:cs="Arial"/>
          <w:sz w:val="20"/>
          <w:szCs w:val="20"/>
        </w:rPr>
        <w:t>.</w:t>
      </w:r>
    </w:p>
    <w:p w14:paraId="6A63251C" w14:textId="7EBC0D19" w:rsidR="00765168" w:rsidRPr="00321F11" w:rsidRDefault="00C40873" w:rsidP="00397DE9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Z</w:t>
      </w:r>
      <w:r w:rsidR="00A26AFC" w:rsidRPr="00321F11">
        <w:rPr>
          <w:rFonts w:ascii="Arial" w:hAnsi="Arial" w:cs="Arial"/>
          <w:sz w:val="20"/>
          <w:szCs w:val="20"/>
        </w:rPr>
        <w:t>dalny nadzór nad urządzeniami</w:t>
      </w:r>
      <w:r w:rsidR="008523E2" w:rsidRPr="00321F11">
        <w:rPr>
          <w:rFonts w:ascii="Arial" w:hAnsi="Arial" w:cs="Arial"/>
          <w:sz w:val="20"/>
          <w:szCs w:val="20"/>
        </w:rPr>
        <w:t>.</w:t>
      </w:r>
    </w:p>
    <w:p w14:paraId="3B4ACCB9" w14:textId="5F275062" w:rsidR="00765168" w:rsidRPr="00321F11" w:rsidRDefault="00C40873" w:rsidP="00397DE9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D</w:t>
      </w:r>
      <w:r w:rsidR="00A26AFC" w:rsidRPr="00321F11">
        <w:rPr>
          <w:rFonts w:ascii="Arial" w:hAnsi="Arial" w:cs="Arial"/>
          <w:sz w:val="20"/>
          <w:szCs w:val="20"/>
        </w:rPr>
        <w:t xml:space="preserve">ostarczenie 5 sztuk pilotów </w:t>
      </w:r>
      <w:r w:rsidR="00BF39D1" w:rsidRPr="00321F11">
        <w:rPr>
          <w:rFonts w:ascii="Arial" w:hAnsi="Arial" w:cs="Arial"/>
          <w:sz w:val="20"/>
          <w:szCs w:val="20"/>
        </w:rPr>
        <w:t xml:space="preserve">oraz </w:t>
      </w:r>
      <w:r w:rsidR="00436A67" w:rsidRPr="00321F11">
        <w:rPr>
          <w:rFonts w:ascii="Arial" w:hAnsi="Arial" w:cs="Arial"/>
          <w:sz w:val="20"/>
          <w:szCs w:val="20"/>
        </w:rPr>
        <w:t xml:space="preserve">5 szt. </w:t>
      </w:r>
      <w:r w:rsidR="00BF39D1" w:rsidRPr="00321F11">
        <w:rPr>
          <w:rFonts w:ascii="Arial" w:hAnsi="Arial" w:cs="Arial"/>
          <w:sz w:val="20"/>
          <w:szCs w:val="20"/>
        </w:rPr>
        <w:t xml:space="preserve">kluczyków awaryjnych </w:t>
      </w:r>
      <w:r w:rsidR="00A26AFC" w:rsidRPr="00321F11">
        <w:rPr>
          <w:rFonts w:ascii="Arial" w:hAnsi="Arial" w:cs="Arial"/>
          <w:sz w:val="20"/>
          <w:szCs w:val="20"/>
        </w:rPr>
        <w:t>do szlabanów</w:t>
      </w:r>
      <w:r w:rsidR="008523E2" w:rsidRPr="00321F11">
        <w:rPr>
          <w:rFonts w:ascii="Arial" w:hAnsi="Arial" w:cs="Arial"/>
          <w:sz w:val="20"/>
          <w:szCs w:val="20"/>
        </w:rPr>
        <w:t>.</w:t>
      </w:r>
    </w:p>
    <w:p w14:paraId="0101DC25" w14:textId="2990B4FC" w:rsidR="00765168" w:rsidRPr="00321F11" w:rsidRDefault="00D44F25" w:rsidP="00397DE9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D</w:t>
      </w:r>
      <w:r w:rsidR="00A26AFC" w:rsidRPr="00321F11">
        <w:rPr>
          <w:rFonts w:ascii="Arial" w:hAnsi="Arial" w:cs="Arial"/>
          <w:sz w:val="20"/>
          <w:szCs w:val="20"/>
        </w:rPr>
        <w:t xml:space="preserve">emontaż </w:t>
      </w:r>
      <w:r w:rsidRPr="00321F11">
        <w:rPr>
          <w:rFonts w:ascii="Arial" w:hAnsi="Arial" w:cs="Arial"/>
          <w:sz w:val="20"/>
          <w:szCs w:val="20"/>
        </w:rPr>
        <w:t xml:space="preserve">systemu </w:t>
      </w:r>
      <w:r w:rsidR="00A26AFC" w:rsidRPr="00321F11">
        <w:rPr>
          <w:rFonts w:ascii="Arial" w:hAnsi="Arial" w:cs="Arial"/>
          <w:sz w:val="20"/>
          <w:szCs w:val="20"/>
        </w:rPr>
        <w:t>urządzeń do pobierania opłat parkingowych wraz ze znakami informacyjnymi</w:t>
      </w:r>
      <w:r w:rsidR="008523E2" w:rsidRPr="00321F11">
        <w:rPr>
          <w:rFonts w:ascii="Arial" w:hAnsi="Arial" w:cs="Arial"/>
          <w:sz w:val="20"/>
          <w:szCs w:val="20"/>
        </w:rPr>
        <w:t xml:space="preserve"> </w:t>
      </w:r>
      <w:r w:rsidR="00A26AFC" w:rsidRPr="00321F11">
        <w:rPr>
          <w:rFonts w:ascii="Arial" w:hAnsi="Arial" w:cs="Arial"/>
          <w:sz w:val="20"/>
          <w:szCs w:val="20"/>
        </w:rPr>
        <w:t>– w terminie do 14 dni od dnia zakończenia umowy</w:t>
      </w:r>
      <w:r w:rsidR="008523E2" w:rsidRPr="00321F11">
        <w:rPr>
          <w:rFonts w:ascii="Arial" w:hAnsi="Arial" w:cs="Arial"/>
          <w:sz w:val="20"/>
          <w:szCs w:val="20"/>
        </w:rPr>
        <w:t>.</w:t>
      </w:r>
    </w:p>
    <w:p w14:paraId="1B3E0155" w14:textId="3F671FD2" w:rsidR="00A26AFC" w:rsidRPr="00321F11" w:rsidRDefault="00C40873" w:rsidP="00397DE9">
      <w:pPr>
        <w:pStyle w:val="Akapitzlist"/>
        <w:numPr>
          <w:ilvl w:val="0"/>
          <w:numId w:val="24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P</w:t>
      </w:r>
      <w:r w:rsidR="00A26AFC" w:rsidRPr="00321F11">
        <w:rPr>
          <w:rFonts w:ascii="Arial" w:hAnsi="Arial" w:cs="Arial"/>
          <w:sz w:val="20"/>
          <w:szCs w:val="20"/>
        </w:rPr>
        <w:t>onoszenie wszystkich kosztów związanych ze zmianą opłat za parkowanie w trakcie trwania umowy (np. koszty zmiany tablic i programów urządzeń do pomiaru czasu parkowania i inne).</w:t>
      </w:r>
    </w:p>
    <w:p w14:paraId="772B6EDA" w14:textId="77777777" w:rsidR="00831249" w:rsidRPr="00321F11" w:rsidRDefault="00831249" w:rsidP="00F03159">
      <w:pPr>
        <w:pStyle w:val="Akapitzlist"/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E978985" w14:textId="0AD8A98B" w:rsidR="008563CD" w:rsidRPr="00321F11" w:rsidRDefault="00831249" w:rsidP="00F03159">
      <w:pPr>
        <w:pStyle w:val="Akapitzlist"/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b/>
          <w:sz w:val="20"/>
          <w:szCs w:val="20"/>
        </w:rPr>
        <w:lastRenderedPageBreak/>
        <w:t>Opis funkcjonalny systemu:</w:t>
      </w:r>
      <w:r w:rsidR="00D44F25" w:rsidRPr="00321F11">
        <w:rPr>
          <w:rFonts w:ascii="Arial" w:hAnsi="Arial" w:cs="Arial"/>
          <w:b/>
          <w:sz w:val="20"/>
          <w:szCs w:val="20"/>
        </w:rPr>
        <w:t xml:space="preserve"> </w:t>
      </w:r>
    </w:p>
    <w:p w14:paraId="34C5D7FF" w14:textId="5ACBFC36" w:rsidR="00A26AFC" w:rsidRPr="00321F11" w:rsidRDefault="00A26AFC" w:rsidP="00F03159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321F11">
        <w:rPr>
          <w:rFonts w:ascii="Arial" w:hAnsi="Arial" w:cs="Arial"/>
          <w:b/>
          <w:sz w:val="20"/>
          <w:szCs w:val="20"/>
        </w:rPr>
        <w:t>Informacje o parkingu:</w:t>
      </w:r>
    </w:p>
    <w:p w14:paraId="24FC1B5E" w14:textId="0639E9C8" w:rsidR="00A26AFC" w:rsidRPr="00321F11" w:rsidRDefault="00A26AFC" w:rsidP="00F03159">
      <w:pPr>
        <w:pStyle w:val="Akapitzlist"/>
        <w:numPr>
          <w:ilvl w:val="0"/>
          <w:numId w:val="26"/>
        </w:numPr>
        <w:suppressAutoHyphens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Ilość miejsc: 150</w:t>
      </w:r>
      <w:r w:rsidR="00052386" w:rsidRPr="00321F11">
        <w:rPr>
          <w:rFonts w:ascii="Arial" w:hAnsi="Arial" w:cs="Arial"/>
          <w:sz w:val="20"/>
          <w:szCs w:val="20"/>
        </w:rPr>
        <w:t xml:space="preserve"> (84 miejsca abonamentowe, 66 miejsc rotacyjnych)</w:t>
      </w:r>
    </w:p>
    <w:p w14:paraId="76B2B4CB" w14:textId="77777777" w:rsidR="00A26AFC" w:rsidRPr="00321F11" w:rsidRDefault="00A26AFC" w:rsidP="00F03159">
      <w:pPr>
        <w:pStyle w:val="Akapitzlist"/>
        <w:numPr>
          <w:ilvl w:val="0"/>
          <w:numId w:val="26"/>
        </w:numPr>
        <w:suppressAutoHyphens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Ilość wjazdów: 1</w:t>
      </w:r>
    </w:p>
    <w:p w14:paraId="06DAB0C8" w14:textId="49AF79C7" w:rsidR="008563CD" w:rsidRPr="00321F11" w:rsidRDefault="00A26AFC" w:rsidP="00F03159">
      <w:pPr>
        <w:pStyle w:val="Akapitzlist"/>
        <w:numPr>
          <w:ilvl w:val="0"/>
          <w:numId w:val="26"/>
        </w:numPr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Ilość wyjazdów: 1</w:t>
      </w:r>
    </w:p>
    <w:p w14:paraId="59880989" w14:textId="7B30DAE5" w:rsidR="00A26AFC" w:rsidRPr="00321F11" w:rsidRDefault="00A26AFC" w:rsidP="00321F1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1F11">
        <w:rPr>
          <w:rFonts w:ascii="Arial" w:hAnsi="Arial" w:cs="Arial"/>
          <w:b/>
          <w:sz w:val="20"/>
          <w:szCs w:val="20"/>
        </w:rPr>
        <w:t>Klienci parkingu:</w:t>
      </w:r>
    </w:p>
    <w:p w14:paraId="53E8B572" w14:textId="1238B5C7" w:rsidR="00765168" w:rsidRPr="00321F11" w:rsidRDefault="003C4AEF" w:rsidP="00F03159">
      <w:pPr>
        <w:pStyle w:val="Akapitzlist"/>
        <w:numPr>
          <w:ilvl w:val="0"/>
          <w:numId w:val="27"/>
        </w:numPr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A</w:t>
      </w:r>
      <w:r w:rsidR="008563CD" w:rsidRPr="00321F11">
        <w:rPr>
          <w:rFonts w:ascii="Arial" w:hAnsi="Arial" w:cs="Arial"/>
          <w:sz w:val="20"/>
          <w:szCs w:val="20"/>
        </w:rPr>
        <w:t xml:space="preserve">bonamenty dla pracowników - </w:t>
      </w:r>
      <w:r w:rsidR="008563CD" w:rsidRPr="00321F11">
        <w:rPr>
          <w:rFonts w:ascii="Arial" w:hAnsi="Arial" w:cs="Arial"/>
          <w:sz w:val="20"/>
          <w:szCs w:val="20"/>
          <w:u w:val="single"/>
        </w:rPr>
        <w:t>klienci abonamentowi</w:t>
      </w:r>
      <w:r w:rsidR="008563CD" w:rsidRPr="00321F11">
        <w:rPr>
          <w:rFonts w:ascii="Arial" w:hAnsi="Arial" w:cs="Arial"/>
          <w:sz w:val="20"/>
          <w:szCs w:val="20"/>
        </w:rPr>
        <w:t xml:space="preserve"> identyfikowani są na podstawie numeru  rejestracyjnego pojazdu. Po poprawnej weryfikacji w systemie następuje otwarcie szlabanu. Zasada ta dotyczy zarówno wjazdu jak i wyjazdu z parkingu. Klientów abonamentowych nie dotyczy brak możliwości wjazdu na teren parkingu w przypadku liczby „0” pokazywanej na wyświetlaczu.</w:t>
      </w:r>
    </w:p>
    <w:p w14:paraId="1E290F8B" w14:textId="368A3CBA" w:rsidR="00765168" w:rsidRPr="00321F11" w:rsidRDefault="003C4AEF" w:rsidP="00F03159">
      <w:pPr>
        <w:pStyle w:val="Akapitzlist"/>
        <w:numPr>
          <w:ilvl w:val="0"/>
          <w:numId w:val="27"/>
        </w:numPr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B</w:t>
      </w:r>
      <w:r w:rsidR="00031FF5" w:rsidRPr="00321F11">
        <w:rPr>
          <w:rFonts w:ascii="Arial" w:hAnsi="Arial" w:cs="Arial"/>
          <w:sz w:val="20"/>
          <w:szCs w:val="20"/>
        </w:rPr>
        <w:t xml:space="preserve">ilety czasowe dla pacjentów - </w:t>
      </w:r>
      <w:r w:rsidR="00031FF5" w:rsidRPr="00321F11">
        <w:rPr>
          <w:rFonts w:ascii="Arial" w:hAnsi="Arial" w:cs="Arial"/>
          <w:sz w:val="20"/>
          <w:szCs w:val="20"/>
          <w:u w:val="single"/>
        </w:rPr>
        <w:t>klienci rotacyjni</w:t>
      </w:r>
      <w:r w:rsidR="00031FF5" w:rsidRPr="00321F11">
        <w:rPr>
          <w:rFonts w:ascii="Arial" w:hAnsi="Arial" w:cs="Arial"/>
          <w:sz w:val="20"/>
          <w:szCs w:val="20"/>
        </w:rPr>
        <w:t xml:space="preserve"> - w przypadku dostępności miejsc - </w:t>
      </w:r>
      <w:r w:rsidR="00321F11">
        <w:rPr>
          <w:rFonts w:ascii="Arial" w:hAnsi="Arial" w:cs="Arial"/>
          <w:sz w:val="20"/>
          <w:szCs w:val="20"/>
        </w:rPr>
        <w:br/>
      </w:r>
      <w:r w:rsidR="00031FF5" w:rsidRPr="00321F11">
        <w:rPr>
          <w:rFonts w:ascii="Arial" w:hAnsi="Arial" w:cs="Arial"/>
          <w:sz w:val="20"/>
          <w:szCs w:val="20"/>
        </w:rPr>
        <w:t xml:space="preserve">po podjechaniu do szlabanu wjazdowego następuje odczyt numeru rejestracyjnego pojazdu przez kamerę LPR. Po prawidłowej weryfikacji numeru rejestracyjnego następuje otwarcie szlabanu i naliczany jest czas postoju. Przed wyjazdem następuje płatność </w:t>
      </w:r>
      <w:r w:rsidR="008523E2" w:rsidRPr="00321F11">
        <w:rPr>
          <w:rFonts w:ascii="Arial" w:hAnsi="Arial" w:cs="Arial"/>
          <w:sz w:val="20"/>
          <w:szCs w:val="20"/>
        </w:rPr>
        <w:br/>
      </w:r>
      <w:r w:rsidR="00031FF5" w:rsidRPr="00321F11">
        <w:rPr>
          <w:rFonts w:ascii="Arial" w:hAnsi="Arial" w:cs="Arial"/>
          <w:sz w:val="20"/>
          <w:szCs w:val="20"/>
        </w:rPr>
        <w:t>w kasie automatycznej, w której kierowca wpisuje numer rejestracyjny zaparkowanego pojazdu i dokonuje opłaty w kwocie naliczonej przez system zgodnie z taryfą. Płatność następuje za pomocą monet, banknotów  lub karty płatniczej. Po wniesieniu opłaty kierowca ma określony w systemie czas na opuszczenie parkingu. Przed szlabanem wyjazdowym następuje weryfikacja nr rejestracyjnego i po potwierdzen</w:t>
      </w:r>
      <w:r w:rsidR="00D5732D" w:rsidRPr="00321F11">
        <w:rPr>
          <w:rFonts w:ascii="Arial" w:hAnsi="Arial" w:cs="Arial"/>
          <w:sz w:val="20"/>
          <w:szCs w:val="20"/>
        </w:rPr>
        <w:t xml:space="preserve">iu przez system </w:t>
      </w:r>
      <w:r w:rsidR="004E54E4" w:rsidRPr="00321F11">
        <w:rPr>
          <w:rFonts w:ascii="Arial" w:hAnsi="Arial" w:cs="Arial"/>
          <w:sz w:val="20"/>
          <w:szCs w:val="20"/>
        </w:rPr>
        <w:t>braku konieczności wniesienia opłaty</w:t>
      </w:r>
      <w:r w:rsidR="00D5732D" w:rsidRPr="00321F11">
        <w:rPr>
          <w:rFonts w:ascii="Arial" w:hAnsi="Arial" w:cs="Arial"/>
          <w:sz w:val="20"/>
          <w:szCs w:val="20"/>
        </w:rPr>
        <w:t xml:space="preserve"> lub ważności opłaty </w:t>
      </w:r>
      <w:r w:rsidR="00031FF5" w:rsidRPr="00321F11">
        <w:rPr>
          <w:rFonts w:ascii="Arial" w:hAnsi="Arial" w:cs="Arial"/>
          <w:sz w:val="20"/>
          <w:szCs w:val="20"/>
        </w:rPr>
        <w:t>następuje otwarcie szlabanu.</w:t>
      </w:r>
      <w:r w:rsidR="008523E2" w:rsidRPr="00321F11">
        <w:rPr>
          <w:rFonts w:ascii="Arial" w:hAnsi="Arial" w:cs="Arial"/>
          <w:sz w:val="20"/>
          <w:szCs w:val="20"/>
        </w:rPr>
        <w:t xml:space="preserve"> </w:t>
      </w:r>
    </w:p>
    <w:p w14:paraId="72F43B87" w14:textId="46B27BCA" w:rsidR="00031FF5" w:rsidRPr="00321F11" w:rsidRDefault="003C4AEF" w:rsidP="00F03159">
      <w:pPr>
        <w:pStyle w:val="Akapitzlist"/>
        <w:numPr>
          <w:ilvl w:val="0"/>
          <w:numId w:val="27"/>
        </w:numPr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B</w:t>
      </w:r>
      <w:r w:rsidR="00A26AFC" w:rsidRPr="00321F11">
        <w:rPr>
          <w:rFonts w:ascii="Arial" w:hAnsi="Arial" w:cs="Arial"/>
          <w:sz w:val="20"/>
          <w:szCs w:val="20"/>
        </w:rPr>
        <w:t xml:space="preserve">ezpłatne wjazdy dla </w:t>
      </w:r>
      <w:r w:rsidR="007C4C05" w:rsidRPr="00321F11">
        <w:rPr>
          <w:rFonts w:ascii="Arial" w:hAnsi="Arial" w:cs="Arial"/>
          <w:sz w:val="20"/>
          <w:szCs w:val="20"/>
        </w:rPr>
        <w:t>pojazdów uprzywilejowanych</w:t>
      </w:r>
      <w:r w:rsidR="00FA123D" w:rsidRPr="00321F11">
        <w:rPr>
          <w:rFonts w:ascii="Arial" w:hAnsi="Arial" w:cs="Arial"/>
          <w:sz w:val="20"/>
          <w:szCs w:val="20"/>
        </w:rPr>
        <w:t xml:space="preserve"> i zdefiniowanych dostawców</w:t>
      </w:r>
      <w:r w:rsidR="00031FF5" w:rsidRPr="00321F11">
        <w:rPr>
          <w:rFonts w:ascii="Arial" w:hAnsi="Arial" w:cs="Arial"/>
          <w:sz w:val="20"/>
          <w:szCs w:val="20"/>
        </w:rPr>
        <w:t xml:space="preserve"> - </w:t>
      </w:r>
      <w:r w:rsidR="00E302A3" w:rsidRPr="00321F11">
        <w:rPr>
          <w:rFonts w:ascii="Arial" w:hAnsi="Arial" w:cs="Arial"/>
          <w:sz w:val="20"/>
          <w:szCs w:val="20"/>
          <w:u w:val="single"/>
        </w:rPr>
        <w:t>k</w:t>
      </w:r>
      <w:r w:rsidR="00031FF5" w:rsidRPr="00321F11">
        <w:rPr>
          <w:rFonts w:ascii="Arial" w:hAnsi="Arial" w:cs="Arial"/>
          <w:sz w:val="20"/>
          <w:szCs w:val="20"/>
          <w:u w:val="single"/>
        </w:rPr>
        <w:t>aretki i inne pojazdy uprzywilejowane</w:t>
      </w:r>
      <w:r w:rsidR="00031FF5" w:rsidRPr="00321F11">
        <w:rPr>
          <w:rFonts w:ascii="Arial" w:hAnsi="Arial" w:cs="Arial"/>
          <w:sz w:val="20"/>
          <w:szCs w:val="20"/>
        </w:rPr>
        <w:t xml:space="preserve"> są wpuszczane i wypuszczane zdalnie </w:t>
      </w:r>
      <w:r w:rsidR="00FF00E2" w:rsidRPr="00321F11">
        <w:rPr>
          <w:rFonts w:ascii="Arial" w:hAnsi="Arial" w:cs="Arial"/>
          <w:sz w:val="20"/>
          <w:szCs w:val="20"/>
        </w:rPr>
        <w:t xml:space="preserve">przez system S.O.S. po uruchomieniu sygnału dźwiękowego lub </w:t>
      </w:r>
      <w:r w:rsidR="00031FF5" w:rsidRPr="00321F11">
        <w:rPr>
          <w:rFonts w:ascii="Arial" w:hAnsi="Arial" w:cs="Arial"/>
          <w:sz w:val="20"/>
          <w:szCs w:val="20"/>
        </w:rPr>
        <w:t xml:space="preserve">przez obsługę parkingu (za pomocą pilota </w:t>
      </w:r>
      <w:r w:rsidR="00FF00E2" w:rsidRPr="00321F11">
        <w:rPr>
          <w:rFonts w:ascii="Arial" w:hAnsi="Arial" w:cs="Arial"/>
          <w:sz w:val="20"/>
          <w:szCs w:val="20"/>
        </w:rPr>
        <w:t>albo</w:t>
      </w:r>
      <w:r w:rsidR="00031FF5" w:rsidRPr="00321F11">
        <w:rPr>
          <w:rFonts w:ascii="Arial" w:hAnsi="Arial" w:cs="Arial"/>
          <w:sz w:val="20"/>
          <w:szCs w:val="20"/>
        </w:rPr>
        <w:t xml:space="preserve"> z pomieszczenia ochrony przy wyjeździe za pomocą dostarczonej przez Wy</w:t>
      </w:r>
      <w:r w:rsidR="00FF00E2" w:rsidRPr="00321F11">
        <w:rPr>
          <w:rFonts w:ascii="Arial" w:hAnsi="Arial" w:cs="Arial"/>
          <w:sz w:val="20"/>
          <w:szCs w:val="20"/>
        </w:rPr>
        <w:t>konawcę aplikacji zarządzającej).</w:t>
      </w:r>
      <w:r w:rsidR="00031FF5" w:rsidRPr="00321F11">
        <w:rPr>
          <w:rFonts w:ascii="Arial" w:hAnsi="Arial" w:cs="Arial"/>
          <w:sz w:val="20"/>
          <w:szCs w:val="20"/>
        </w:rPr>
        <w:t xml:space="preserve"> Karetki i  inne pojazdy uprzywilejowane mogą zostać dopisane do bazy danych n</w:t>
      </w:r>
      <w:r w:rsidR="00E302A3" w:rsidRPr="00321F11">
        <w:rPr>
          <w:rFonts w:ascii="Arial" w:hAnsi="Arial" w:cs="Arial"/>
          <w:sz w:val="20"/>
          <w:szCs w:val="20"/>
        </w:rPr>
        <w:t>ume</w:t>
      </w:r>
      <w:r w:rsidR="00031FF5" w:rsidRPr="00321F11">
        <w:rPr>
          <w:rFonts w:ascii="Arial" w:hAnsi="Arial" w:cs="Arial"/>
          <w:sz w:val="20"/>
          <w:szCs w:val="20"/>
        </w:rPr>
        <w:t>r</w:t>
      </w:r>
      <w:r w:rsidR="00E302A3" w:rsidRPr="00321F11">
        <w:rPr>
          <w:rFonts w:ascii="Arial" w:hAnsi="Arial" w:cs="Arial"/>
          <w:sz w:val="20"/>
          <w:szCs w:val="20"/>
        </w:rPr>
        <w:t>ów</w:t>
      </w:r>
      <w:r w:rsidR="00031FF5" w:rsidRPr="00321F11">
        <w:rPr>
          <w:rFonts w:ascii="Arial" w:hAnsi="Arial" w:cs="Arial"/>
          <w:sz w:val="20"/>
          <w:szCs w:val="20"/>
        </w:rPr>
        <w:t xml:space="preserve"> rejestracyjnych i obsługiwane przez system automatycznie na zasadach klientów abonamentowych, jednak bez konieczności uiszczania opłaty.</w:t>
      </w:r>
    </w:p>
    <w:p w14:paraId="7C4D186B" w14:textId="77777777" w:rsidR="00031FF5" w:rsidRPr="00321F11" w:rsidRDefault="00031FF5" w:rsidP="00F03159">
      <w:pPr>
        <w:spacing w:line="360" w:lineRule="auto"/>
        <w:ind w:left="284"/>
        <w:jc w:val="both"/>
        <w:rPr>
          <w:rFonts w:ascii="Arial" w:hAnsi="Arial" w:cs="Arial"/>
        </w:rPr>
      </w:pPr>
    </w:p>
    <w:p w14:paraId="23D604CC" w14:textId="3103CEFB" w:rsidR="00765168" w:rsidRPr="00321F11" w:rsidRDefault="00031FF5" w:rsidP="00321F1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1F11">
        <w:rPr>
          <w:rFonts w:ascii="Arial" w:hAnsi="Arial" w:cs="Arial"/>
          <w:b/>
          <w:sz w:val="20"/>
          <w:szCs w:val="20"/>
        </w:rPr>
        <w:t>Oznakowanie</w:t>
      </w:r>
    </w:p>
    <w:p w14:paraId="1F4492DF" w14:textId="754E4157" w:rsidR="00031FF5" w:rsidRPr="00321F11" w:rsidRDefault="00031FF5" w:rsidP="00A4556B">
      <w:pPr>
        <w:pStyle w:val="Nagwek2"/>
        <w:spacing w:before="0" w:beforeAutospacing="0" w:after="0" w:afterAutospacing="0" w:line="360" w:lineRule="auto"/>
        <w:ind w:left="284"/>
        <w:jc w:val="both"/>
        <w:rPr>
          <w:rFonts w:ascii="Arial" w:hAnsi="Arial" w:cs="Arial"/>
          <w:b w:val="0"/>
          <w:sz w:val="20"/>
          <w:szCs w:val="20"/>
        </w:rPr>
      </w:pPr>
      <w:r w:rsidRPr="00321F11">
        <w:rPr>
          <w:rFonts w:ascii="Arial" w:hAnsi="Arial" w:cs="Arial"/>
          <w:b w:val="0"/>
          <w:sz w:val="20"/>
          <w:szCs w:val="20"/>
        </w:rPr>
        <w:t xml:space="preserve">W ramach zadania Wykonawca zobligowany jest do wykonania </w:t>
      </w:r>
      <w:r w:rsidR="00A4556B" w:rsidRPr="00321F11">
        <w:rPr>
          <w:rFonts w:ascii="Arial" w:hAnsi="Arial" w:cs="Arial"/>
          <w:b w:val="0"/>
          <w:sz w:val="20"/>
          <w:szCs w:val="20"/>
        </w:rPr>
        <w:t xml:space="preserve">w ciągu 14 dni od podpisania umowy kompletnego oznakowania </w:t>
      </w:r>
      <w:r w:rsidRPr="00321F11">
        <w:rPr>
          <w:rFonts w:ascii="Arial" w:hAnsi="Arial" w:cs="Arial"/>
          <w:b w:val="0"/>
          <w:sz w:val="20"/>
          <w:szCs w:val="20"/>
        </w:rPr>
        <w:t>pionowego parkingu</w:t>
      </w:r>
      <w:r w:rsidR="00A4556B" w:rsidRPr="00321F11">
        <w:rPr>
          <w:rFonts w:ascii="Arial" w:hAnsi="Arial" w:cs="Arial"/>
          <w:b w:val="0"/>
          <w:sz w:val="20"/>
          <w:szCs w:val="20"/>
        </w:rPr>
        <w:t xml:space="preserve"> zgodnie z rozporządzeniem Ministra Infrastruktury z dnia 3 lipca 2003 r. w sprawie szczegółowych warunków technicznych dla znaków </w:t>
      </w:r>
      <w:r w:rsidR="00BB1BA6" w:rsidRPr="00321F11">
        <w:rPr>
          <w:rFonts w:ascii="Arial" w:hAnsi="Arial" w:cs="Arial"/>
          <w:b w:val="0"/>
          <w:sz w:val="20"/>
          <w:szCs w:val="20"/>
        </w:rPr>
        <w:br/>
      </w:r>
      <w:r w:rsidR="00A4556B" w:rsidRPr="00321F11">
        <w:rPr>
          <w:rFonts w:ascii="Arial" w:hAnsi="Arial" w:cs="Arial"/>
          <w:b w:val="0"/>
          <w:sz w:val="20"/>
          <w:szCs w:val="20"/>
        </w:rPr>
        <w:t xml:space="preserve">i sygnałów drogowych oraz urządzeń bezpieczeństwa ruchu drogowego i warunków </w:t>
      </w:r>
      <w:r w:rsidR="00BB1BA6" w:rsidRPr="00321F11">
        <w:rPr>
          <w:rFonts w:ascii="Arial" w:hAnsi="Arial" w:cs="Arial"/>
          <w:b w:val="0"/>
          <w:sz w:val="20"/>
          <w:szCs w:val="20"/>
        </w:rPr>
        <w:br/>
      </w:r>
      <w:r w:rsidR="00A4556B" w:rsidRPr="00321F11">
        <w:rPr>
          <w:rFonts w:ascii="Arial" w:hAnsi="Arial" w:cs="Arial"/>
          <w:b w:val="0"/>
          <w:sz w:val="20"/>
          <w:szCs w:val="20"/>
        </w:rPr>
        <w:t>ich umieszczania na drogach</w:t>
      </w:r>
      <w:r w:rsidR="00BB1BA6" w:rsidRPr="00321F11">
        <w:rPr>
          <w:rFonts w:ascii="Arial" w:hAnsi="Arial" w:cs="Arial"/>
          <w:b w:val="0"/>
          <w:sz w:val="20"/>
          <w:szCs w:val="20"/>
        </w:rPr>
        <w:t xml:space="preserve"> (</w:t>
      </w:r>
      <w:r w:rsidR="003C4AEF" w:rsidRPr="00321F11">
        <w:rPr>
          <w:rFonts w:ascii="Arial" w:hAnsi="Arial" w:cs="Arial"/>
          <w:b w:val="0"/>
          <w:sz w:val="20"/>
          <w:szCs w:val="20"/>
        </w:rPr>
        <w:t>Dz.U. z 2022 r., poz. 2377</w:t>
      </w:r>
      <w:r w:rsidR="00BB1BA6" w:rsidRPr="00321F11">
        <w:rPr>
          <w:rFonts w:ascii="Arial" w:hAnsi="Arial" w:cs="Arial"/>
          <w:b w:val="0"/>
          <w:sz w:val="20"/>
          <w:szCs w:val="20"/>
        </w:rPr>
        <w:t>)</w:t>
      </w:r>
      <w:r w:rsidR="00A4556B" w:rsidRPr="00321F11">
        <w:rPr>
          <w:rFonts w:ascii="Arial" w:hAnsi="Arial" w:cs="Arial"/>
          <w:b w:val="0"/>
          <w:sz w:val="20"/>
          <w:szCs w:val="20"/>
        </w:rPr>
        <w:t xml:space="preserve">. Wykonawca wykona również </w:t>
      </w:r>
      <w:r w:rsidRPr="00321F11">
        <w:rPr>
          <w:rFonts w:ascii="Arial" w:hAnsi="Arial" w:cs="Arial"/>
          <w:b w:val="0"/>
          <w:sz w:val="20"/>
          <w:szCs w:val="20"/>
        </w:rPr>
        <w:t>regulamin</w:t>
      </w:r>
      <w:r w:rsidR="00A4556B" w:rsidRPr="00321F11">
        <w:rPr>
          <w:rFonts w:ascii="Arial" w:hAnsi="Arial" w:cs="Arial"/>
          <w:b w:val="0"/>
          <w:sz w:val="20"/>
          <w:szCs w:val="20"/>
        </w:rPr>
        <w:t xml:space="preserve"> z cennikiem parkingu</w:t>
      </w:r>
      <w:r w:rsidRPr="00321F11">
        <w:rPr>
          <w:rFonts w:ascii="Arial" w:hAnsi="Arial" w:cs="Arial"/>
          <w:b w:val="0"/>
          <w:sz w:val="20"/>
          <w:szCs w:val="20"/>
        </w:rPr>
        <w:t>. Projekt oznakowania i regulaminu wymaga akceptacji Zamawiającego.</w:t>
      </w:r>
    </w:p>
    <w:p w14:paraId="48E67CCE" w14:textId="77777777" w:rsidR="00031FF5" w:rsidRPr="00321F11" w:rsidRDefault="00031FF5" w:rsidP="00F03159">
      <w:pPr>
        <w:spacing w:line="360" w:lineRule="auto"/>
        <w:ind w:left="360"/>
        <w:jc w:val="both"/>
        <w:rPr>
          <w:rFonts w:ascii="Arial" w:hAnsi="Arial" w:cs="Arial"/>
        </w:rPr>
      </w:pPr>
    </w:p>
    <w:p w14:paraId="257E497F" w14:textId="77777777" w:rsidR="00321F11" w:rsidRDefault="00321F11">
      <w:pPr>
        <w:suppressAutoHyphens w:val="0"/>
        <w:spacing w:after="160" w:line="259" w:lineRule="auto"/>
        <w:rPr>
          <w:rFonts w:ascii="Arial" w:eastAsia="Calibri" w:hAnsi="Arial" w:cs="Arial"/>
          <w:b/>
          <w:lang w:eastAsia="en-US"/>
        </w:rPr>
      </w:pPr>
      <w:r>
        <w:rPr>
          <w:rFonts w:ascii="Arial" w:hAnsi="Arial" w:cs="Arial"/>
          <w:b/>
        </w:rPr>
        <w:br w:type="page"/>
      </w:r>
    </w:p>
    <w:p w14:paraId="7E21D8AE" w14:textId="70486CAE" w:rsidR="00A26AFC" w:rsidRPr="00321F11" w:rsidRDefault="00A26AFC" w:rsidP="00321F1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1F11">
        <w:rPr>
          <w:rFonts w:ascii="Arial" w:hAnsi="Arial" w:cs="Arial"/>
          <w:b/>
          <w:sz w:val="20"/>
          <w:szCs w:val="20"/>
        </w:rPr>
        <w:lastRenderedPageBreak/>
        <w:t>Kontrola dostępu:</w:t>
      </w:r>
    </w:p>
    <w:p w14:paraId="7382936E" w14:textId="78D65165" w:rsidR="00A26AFC" w:rsidRPr="00321F11" w:rsidRDefault="00A26AFC" w:rsidP="00F03159">
      <w:pPr>
        <w:spacing w:line="360" w:lineRule="auto"/>
        <w:ind w:left="360"/>
        <w:jc w:val="both"/>
        <w:rPr>
          <w:rFonts w:ascii="Arial" w:hAnsi="Arial" w:cs="Arial"/>
        </w:rPr>
      </w:pPr>
      <w:r w:rsidRPr="00321F11">
        <w:rPr>
          <w:rFonts w:ascii="Arial" w:hAnsi="Arial" w:cs="Arial"/>
        </w:rPr>
        <w:t>Identyfikacja pojazdów następuje za pomocą kamer LPR (</w:t>
      </w:r>
      <w:r w:rsidR="007C4C05" w:rsidRPr="00321F11">
        <w:rPr>
          <w:rFonts w:ascii="Arial" w:hAnsi="Arial" w:cs="Arial"/>
        </w:rPr>
        <w:t>4</w:t>
      </w:r>
      <w:r w:rsidRPr="00321F11">
        <w:rPr>
          <w:rFonts w:ascii="Arial" w:hAnsi="Arial" w:cs="Arial"/>
        </w:rPr>
        <w:t xml:space="preserve"> sztuki). Jedna kamera zainstalowana musi być od strony wjazdu przy pierwszym szlabanie</w:t>
      </w:r>
      <w:r w:rsidR="00D5732D" w:rsidRPr="00321F11">
        <w:rPr>
          <w:rFonts w:ascii="Arial" w:hAnsi="Arial" w:cs="Arial"/>
        </w:rPr>
        <w:t xml:space="preserve"> (drugi szlaban na wjeździe </w:t>
      </w:r>
      <w:r w:rsidR="00BF09E9" w:rsidRPr="00321F11">
        <w:rPr>
          <w:rFonts w:ascii="Arial" w:hAnsi="Arial" w:cs="Arial"/>
        </w:rPr>
        <w:t>sterowany zdalnie przez pracowników ochrony i otwierany dla dużych pojazdów jak np. cysterna</w:t>
      </w:r>
      <w:r w:rsidRPr="00321F11">
        <w:rPr>
          <w:rFonts w:ascii="Arial" w:hAnsi="Arial" w:cs="Arial"/>
        </w:rPr>
        <w:t>,</w:t>
      </w:r>
      <w:r w:rsidR="00BF09E9" w:rsidRPr="00321F11">
        <w:rPr>
          <w:rFonts w:ascii="Arial" w:hAnsi="Arial" w:cs="Arial"/>
        </w:rPr>
        <w:t xml:space="preserve"> itp.).</w:t>
      </w:r>
      <w:r w:rsidRPr="00321F11">
        <w:rPr>
          <w:rFonts w:ascii="Arial" w:hAnsi="Arial" w:cs="Arial"/>
        </w:rPr>
        <w:t xml:space="preserve"> </w:t>
      </w:r>
      <w:r w:rsidR="00BF09E9" w:rsidRPr="00321F11">
        <w:rPr>
          <w:rFonts w:ascii="Arial" w:hAnsi="Arial" w:cs="Arial"/>
        </w:rPr>
        <w:t>D</w:t>
      </w:r>
      <w:r w:rsidRPr="00321F11">
        <w:rPr>
          <w:rFonts w:ascii="Arial" w:hAnsi="Arial" w:cs="Arial"/>
        </w:rPr>
        <w:t xml:space="preserve">ruga </w:t>
      </w:r>
      <w:r w:rsidR="00BF09E9" w:rsidRPr="00321F11">
        <w:rPr>
          <w:rFonts w:ascii="Arial" w:hAnsi="Arial" w:cs="Arial"/>
        </w:rPr>
        <w:t xml:space="preserve">kamera </w:t>
      </w:r>
      <w:r w:rsidRPr="00321F11">
        <w:rPr>
          <w:rFonts w:ascii="Arial" w:hAnsi="Arial" w:cs="Arial"/>
        </w:rPr>
        <w:t xml:space="preserve">od strony wyjazdu przy </w:t>
      </w:r>
      <w:r w:rsidR="00BF09E9" w:rsidRPr="00321F11">
        <w:rPr>
          <w:rFonts w:ascii="Arial" w:hAnsi="Arial" w:cs="Arial"/>
        </w:rPr>
        <w:t>trzecim</w:t>
      </w:r>
      <w:r w:rsidRPr="00321F11">
        <w:rPr>
          <w:rFonts w:ascii="Arial" w:hAnsi="Arial" w:cs="Arial"/>
        </w:rPr>
        <w:t xml:space="preserve"> szlabanie. </w:t>
      </w:r>
      <w:r w:rsidR="00D5732D" w:rsidRPr="00321F11">
        <w:rPr>
          <w:rFonts w:ascii="Arial" w:hAnsi="Arial" w:cs="Arial"/>
        </w:rPr>
        <w:t xml:space="preserve">Dostęp </w:t>
      </w:r>
      <w:r w:rsidR="004E54E4" w:rsidRPr="00321F11">
        <w:rPr>
          <w:rFonts w:ascii="Arial" w:hAnsi="Arial" w:cs="Arial"/>
        </w:rPr>
        <w:t>so strefy abonamentowej</w:t>
      </w:r>
      <w:r w:rsidR="00D5732D" w:rsidRPr="00321F11">
        <w:rPr>
          <w:rFonts w:ascii="Arial" w:hAnsi="Arial" w:cs="Arial"/>
        </w:rPr>
        <w:t xml:space="preserve"> sankcjonowany przez </w:t>
      </w:r>
      <w:r w:rsidR="00BF09E9" w:rsidRPr="00321F11">
        <w:rPr>
          <w:rFonts w:ascii="Arial" w:hAnsi="Arial" w:cs="Arial"/>
        </w:rPr>
        <w:t>czwarty</w:t>
      </w:r>
      <w:r w:rsidR="00D5732D" w:rsidRPr="00321F11">
        <w:rPr>
          <w:rFonts w:ascii="Arial" w:hAnsi="Arial" w:cs="Arial"/>
        </w:rPr>
        <w:t xml:space="preserve"> szlaban</w:t>
      </w:r>
      <w:r w:rsidR="00BF09E9" w:rsidRPr="00321F11">
        <w:rPr>
          <w:rFonts w:ascii="Arial" w:hAnsi="Arial" w:cs="Arial"/>
        </w:rPr>
        <w:t xml:space="preserve"> przy którym znajdują się 2 </w:t>
      </w:r>
      <w:r w:rsidR="004E54E4" w:rsidRPr="00321F11">
        <w:rPr>
          <w:rFonts w:ascii="Arial" w:hAnsi="Arial" w:cs="Arial"/>
        </w:rPr>
        <w:t xml:space="preserve">kamery </w:t>
      </w:r>
      <w:r w:rsidRPr="00321F11">
        <w:rPr>
          <w:rFonts w:ascii="Arial" w:hAnsi="Arial" w:cs="Arial"/>
        </w:rPr>
        <w:t>dla identyfikacji klientów abonamentowych</w:t>
      </w:r>
      <w:r w:rsidR="00D5732D" w:rsidRPr="00321F11">
        <w:rPr>
          <w:rFonts w:ascii="Arial" w:hAnsi="Arial" w:cs="Arial"/>
        </w:rPr>
        <w:t xml:space="preserve"> przy wjeździe i wyjeździe</w:t>
      </w:r>
      <w:r w:rsidR="00180C5D" w:rsidRPr="00321F11">
        <w:rPr>
          <w:rFonts w:ascii="Arial" w:hAnsi="Arial" w:cs="Arial"/>
        </w:rPr>
        <w:t xml:space="preserve">. </w:t>
      </w:r>
      <w:r w:rsidRPr="00321F11">
        <w:rPr>
          <w:rFonts w:ascii="Arial" w:hAnsi="Arial" w:cs="Arial"/>
        </w:rPr>
        <w:t xml:space="preserve">Przy szlabanie wjazdowym wyświetlacz informujący </w:t>
      </w:r>
      <w:r w:rsidR="00321F11">
        <w:rPr>
          <w:rFonts w:ascii="Arial" w:hAnsi="Arial" w:cs="Arial"/>
        </w:rPr>
        <w:br/>
      </w:r>
      <w:r w:rsidRPr="00321F11">
        <w:rPr>
          <w:rFonts w:ascii="Arial" w:hAnsi="Arial" w:cs="Arial"/>
        </w:rPr>
        <w:t>o ilości wolnych miejsc rotacyjnych (na zielono wyświetlane wartości ≥1, na czerwono „0”). Szlabany z modułem radiowym pozwalającym na otwieranie przez ochronę za pomocą pilota</w:t>
      </w:r>
      <w:r w:rsidR="00FF00E2" w:rsidRPr="00321F11">
        <w:rPr>
          <w:rFonts w:ascii="Arial" w:hAnsi="Arial" w:cs="Arial"/>
        </w:rPr>
        <w:t xml:space="preserve"> oraz sterownikiem systemu S.O.S.</w:t>
      </w:r>
      <w:r w:rsidRPr="00321F11">
        <w:rPr>
          <w:rFonts w:ascii="Arial" w:hAnsi="Arial" w:cs="Arial"/>
        </w:rPr>
        <w:t xml:space="preserve"> (</w:t>
      </w:r>
      <w:r w:rsidR="007C4C05" w:rsidRPr="00321F11">
        <w:rPr>
          <w:rFonts w:ascii="Arial" w:hAnsi="Arial" w:cs="Arial"/>
        </w:rPr>
        <w:t>dla przejazdu pojazdów uprzywilejowanych</w:t>
      </w:r>
      <w:r w:rsidRPr="00321F11">
        <w:rPr>
          <w:rFonts w:ascii="Arial" w:hAnsi="Arial" w:cs="Arial"/>
        </w:rPr>
        <w:t>).</w:t>
      </w:r>
    </w:p>
    <w:p w14:paraId="735EC57D" w14:textId="77777777" w:rsidR="00A26AFC" w:rsidRPr="00321F11" w:rsidRDefault="00A26AFC" w:rsidP="00F03159">
      <w:pPr>
        <w:spacing w:line="360" w:lineRule="auto"/>
        <w:jc w:val="both"/>
        <w:rPr>
          <w:rFonts w:ascii="Arial" w:hAnsi="Arial" w:cs="Arial"/>
        </w:rPr>
      </w:pPr>
    </w:p>
    <w:p w14:paraId="15CB4738" w14:textId="4DB48D98" w:rsidR="00A26AFC" w:rsidRPr="00321F11" w:rsidRDefault="00A26AFC" w:rsidP="00321F1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1F11">
        <w:rPr>
          <w:rFonts w:ascii="Arial" w:hAnsi="Arial" w:cs="Arial"/>
          <w:b/>
          <w:sz w:val="20"/>
          <w:szCs w:val="20"/>
        </w:rPr>
        <w:t xml:space="preserve">Komunikacja z </w:t>
      </w:r>
      <w:r w:rsidR="003C4AEF" w:rsidRPr="00321F11">
        <w:rPr>
          <w:rFonts w:ascii="Arial" w:hAnsi="Arial" w:cs="Arial"/>
          <w:b/>
          <w:sz w:val="20"/>
          <w:szCs w:val="20"/>
        </w:rPr>
        <w:t>Centrum Monitoringu Wykonawcy</w:t>
      </w:r>
    </w:p>
    <w:p w14:paraId="405BB4E3" w14:textId="34CFEB86" w:rsidR="00A26AFC" w:rsidRPr="00321F11" w:rsidRDefault="00A26AFC" w:rsidP="003D6005">
      <w:pPr>
        <w:spacing w:line="360" w:lineRule="auto"/>
        <w:ind w:left="284"/>
        <w:jc w:val="both"/>
        <w:rPr>
          <w:rFonts w:ascii="Arial" w:hAnsi="Arial" w:cs="Arial"/>
        </w:rPr>
      </w:pPr>
      <w:r w:rsidRPr="00321F11">
        <w:rPr>
          <w:rFonts w:ascii="Arial" w:hAnsi="Arial" w:cs="Arial"/>
        </w:rPr>
        <w:t xml:space="preserve">Przy każdym szlabanie zainstalowany ma być </w:t>
      </w:r>
      <w:r w:rsidR="00831249" w:rsidRPr="00321F11">
        <w:rPr>
          <w:rFonts w:ascii="Arial" w:hAnsi="Arial" w:cs="Arial"/>
        </w:rPr>
        <w:t xml:space="preserve">ekran LED z </w:t>
      </w:r>
      <w:r w:rsidRPr="00321F11">
        <w:rPr>
          <w:rFonts w:ascii="Arial" w:hAnsi="Arial" w:cs="Arial"/>
        </w:rPr>
        <w:t>interkom</w:t>
      </w:r>
      <w:r w:rsidR="00831249" w:rsidRPr="00321F11">
        <w:rPr>
          <w:rFonts w:ascii="Arial" w:hAnsi="Arial" w:cs="Arial"/>
        </w:rPr>
        <w:t>em</w:t>
      </w:r>
      <w:r w:rsidRPr="00321F11">
        <w:rPr>
          <w:rFonts w:ascii="Arial" w:hAnsi="Arial" w:cs="Arial"/>
        </w:rPr>
        <w:t xml:space="preserve"> pozwalający</w:t>
      </w:r>
      <w:r w:rsidR="00831249" w:rsidRPr="00321F11">
        <w:rPr>
          <w:rFonts w:ascii="Arial" w:hAnsi="Arial" w:cs="Arial"/>
        </w:rPr>
        <w:t>m</w:t>
      </w:r>
      <w:r w:rsidRPr="00321F11">
        <w:rPr>
          <w:rFonts w:ascii="Arial" w:hAnsi="Arial" w:cs="Arial"/>
        </w:rPr>
        <w:t xml:space="preserve"> na komunikację głosową </w:t>
      </w:r>
      <w:r w:rsidR="004F5BE9" w:rsidRPr="00321F11">
        <w:rPr>
          <w:rFonts w:ascii="Arial" w:hAnsi="Arial" w:cs="Arial"/>
        </w:rPr>
        <w:t>z zewnętrznym</w:t>
      </w:r>
      <w:r w:rsidR="007C4C05" w:rsidRPr="00321F11">
        <w:rPr>
          <w:rFonts w:ascii="Arial" w:hAnsi="Arial" w:cs="Arial"/>
        </w:rPr>
        <w:t xml:space="preserve"> </w:t>
      </w:r>
      <w:r w:rsidRPr="00321F11">
        <w:rPr>
          <w:rFonts w:ascii="Arial" w:hAnsi="Arial" w:cs="Arial"/>
        </w:rPr>
        <w:t>operator</w:t>
      </w:r>
      <w:r w:rsidR="004F5BE9" w:rsidRPr="00321F11">
        <w:rPr>
          <w:rFonts w:ascii="Arial" w:hAnsi="Arial" w:cs="Arial"/>
        </w:rPr>
        <w:t>em</w:t>
      </w:r>
      <w:r w:rsidRPr="00321F11">
        <w:rPr>
          <w:rFonts w:ascii="Arial" w:hAnsi="Arial" w:cs="Arial"/>
        </w:rPr>
        <w:t xml:space="preserve"> Centrum Monitoringu Wykonawcy działającego 24h/7. Operator Centrum Monitoringu ma uprawnienia do awaryjnego, zdalnego otwarcia szlabanu (</w:t>
      </w:r>
      <w:r w:rsidR="007C4C05" w:rsidRPr="00321F11">
        <w:rPr>
          <w:rFonts w:ascii="Arial" w:hAnsi="Arial" w:cs="Arial"/>
        </w:rPr>
        <w:t>pojazdy uprzywilejowane</w:t>
      </w:r>
      <w:r w:rsidRPr="00321F11">
        <w:rPr>
          <w:rFonts w:ascii="Arial" w:hAnsi="Arial" w:cs="Arial"/>
        </w:rPr>
        <w:t xml:space="preserve">). Interkomy mają być wyposażone w dwa przyciski wywołania połączenia na wysokościach pozwalających na wygodne skorzystanie bez wysiadania z pojazdu, zarówno dla samochodów </w:t>
      </w:r>
      <w:r w:rsidR="007C4C05" w:rsidRPr="00321F11">
        <w:rPr>
          <w:rFonts w:ascii="Arial" w:hAnsi="Arial" w:cs="Arial"/>
        </w:rPr>
        <w:t>osobowych</w:t>
      </w:r>
      <w:r w:rsidRPr="00321F11">
        <w:rPr>
          <w:rFonts w:ascii="Arial" w:hAnsi="Arial" w:cs="Arial"/>
        </w:rPr>
        <w:t>, jak i dostawczych, karetek i ciężarowych.</w:t>
      </w:r>
    </w:p>
    <w:p w14:paraId="7C6AC2BB" w14:textId="77777777" w:rsidR="00321F11" w:rsidRPr="00321F11" w:rsidRDefault="00321F11" w:rsidP="00F03159">
      <w:pPr>
        <w:spacing w:line="360" w:lineRule="auto"/>
        <w:jc w:val="both"/>
        <w:rPr>
          <w:rFonts w:ascii="Arial" w:hAnsi="Arial" w:cs="Arial"/>
        </w:rPr>
      </w:pPr>
    </w:p>
    <w:p w14:paraId="0A72CCC5" w14:textId="055FA1CA" w:rsidR="00E302A3" w:rsidRPr="00321F11" w:rsidRDefault="00E302A3" w:rsidP="00321F1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1F11">
        <w:rPr>
          <w:rFonts w:ascii="Arial" w:hAnsi="Arial" w:cs="Arial"/>
          <w:b/>
          <w:sz w:val="20"/>
          <w:szCs w:val="20"/>
        </w:rPr>
        <w:t>Płatności:</w:t>
      </w:r>
    </w:p>
    <w:p w14:paraId="7D8F2A59" w14:textId="6500D57E" w:rsidR="00E302A3" w:rsidRPr="00321F11" w:rsidRDefault="003C4AEF" w:rsidP="00F03159">
      <w:pPr>
        <w:pStyle w:val="Akapitzlist"/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hAnsi="Arial" w:cs="Arial"/>
          <w:b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P</w:t>
      </w:r>
      <w:r w:rsidR="00E302A3" w:rsidRPr="00321F11">
        <w:rPr>
          <w:rFonts w:ascii="Arial" w:hAnsi="Arial" w:cs="Arial"/>
          <w:sz w:val="20"/>
          <w:szCs w:val="20"/>
        </w:rPr>
        <w:t>łatności za</w:t>
      </w:r>
      <w:r w:rsidR="00A26AFC" w:rsidRPr="00321F11">
        <w:rPr>
          <w:rFonts w:ascii="Arial" w:hAnsi="Arial" w:cs="Arial"/>
          <w:sz w:val="20"/>
          <w:szCs w:val="20"/>
        </w:rPr>
        <w:t xml:space="preserve"> bilety czasowe mają być realizowane </w:t>
      </w:r>
      <w:r w:rsidR="00E302A3" w:rsidRPr="00321F11">
        <w:rPr>
          <w:rFonts w:ascii="Arial" w:hAnsi="Arial" w:cs="Arial"/>
          <w:sz w:val="20"/>
          <w:szCs w:val="20"/>
        </w:rPr>
        <w:t xml:space="preserve">za pomocą monet, banknotów oraz kart płatniczych </w:t>
      </w:r>
      <w:r w:rsidR="00A26AFC" w:rsidRPr="00321F11">
        <w:rPr>
          <w:rFonts w:ascii="Arial" w:hAnsi="Arial" w:cs="Arial"/>
          <w:sz w:val="20"/>
          <w:szCs w:val="20"/>
        </w:rPr>
        <w:t xml:space="preserve">w </w:t>
      </w:r>
      <w:r w:rsidR="007C4C05" w:rsidRPr="00321F11">
        <w:rPr>
          <w:rFonts w:ascii="Arial" w:hAnsi="Arial" w:cs="Arial"/>
          <w:sz w:val="20"/>
          <w:szCs w:val="20"/>
        </w:rPr>
        <w:t>trzech</w:t>
      </w:r>
      <w:r w:rsidR="00A26AFC" w:rsidRPr="00321F11">
        <w:rPr>
          <w:rFonts w:ascii="Arial" w:hAnsi="Arial" w:cs="Arial"/>
          <w:sz w:val="20"/>
          <w:szCs w:val="20"/>
        </w:rPr>
        <w:t xml:space="preserve"> </w:t>
      </w:r>
      <w:r w:rsidR="007C4C05" w:rsidRPr="00321F11">
        <w:rPr>
          <w:rFonts w:ascii="Arial" w:hAnsi="Arial" w:cs="Arial"/>
          <w:sz w:val="20"/>
          <w:szCs w:val="20"/>
        </w:rPr>
        <w:t>kasach automatycznych</w:t>
      </w:r>
      <w:r w:rsidR="00A26AFC" w:rsidRPr="00321F11">
        <w:rPr>
          <w:rFonts w:ascii="Arial" w:hAnsi="Arial" w:cs="Arial"/>
          <w:sz w:val="20"/>
          <w:szCs w:val="20"/>
        </w:rPr>
        <w:t xml:space="preserve"> wyposażonych w kolorowy wyświetlacz </w:t>
      </w:r>
      <w:r w:rsidRPr="00321F11">
        <w:rPr>
          <w:rFonts w:ascii="Arial" w:hAnsi="Arial" w:cs="Arial"/>
          <w:sz w:val="20"/>
          <w:szCs w:val="20"/>
        </w:rPr>
        <w:br/>
      </w:r>
      <w:r w:rsidR="00A26AFC" w:rsidRPr="00321F11">
        <w:rPr>
          <w:rFonts w:ascii="Arial" w:hAnsi="Arial" w:cs="Arial"/>
          <w:sz w:val="20"/>
          <w:szCs w:val="20"/>
        </w:rPr>
        <w:t>z panelem dotykowym</w:t>
      </w:r>
      <w:r w:rsidRPr="00321F11">
        <w:rPr>
          <w:rFonts w:ascii="Arial" w:hAnsi="Arial" w:cs="Arial"/>
          <w:sz w:val="20"/>
          <w:szCs w:val="20"/>
        </w:rPr>
        <w:t>.</w:t>
      </w:r>
    </w:p>
    <w:p w14:paraId="20D0B222" w14:textId="77777777" w:rsidR="003C4AEF" w:rsidRPr="00321F11" w:rsidRDefault="003C4AEF" w:rsidP="00F03159">
      <w:pPr>
        <w:pStyle w:val="Akapitzlist"/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hAnsi="Arial" w:cs="Arial"/>
          <w:b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P</w:t>
      </w:r>
      <w:r w:rsidR="00E302A3" w:rsidRPr="00321F11">
        <w:rPr>
          <w:rFonts w:ascii="Arial" w:hAnsi="Arial" w:cs="Arial"/>
          <w:sz w:val="20"/>
          <w:szCs w:val="20"/>
        </w:rPr>
        <w:t>łatności za bilety abonamentowe dokonywane będą bezpośrednio na wskazane konto bankowe przelewem tradycyjnym</w:t>
      </w:r>
      <w:r w:rsidRPr="00321F11">
        <w:rPr>
          <w:rFonts w:ascii="Arial" w:hAnsi="Arial" w:cs="Arial"/>
          <w:sz w:val="20"/>
          <w:szCs w:val="20"/>
        </w:rPr>
        <w:t>.</w:t>
      </w:r>
    </w:p>
    <w:p w14:paraId="642B0B82" w14:textId="716FEA1A" w:rsidR="00E302A3" w:rsidRPr="00321F11" w:rsidRDefault="00FB14A7" w:rsidP="004F5BE9">
      <w:pPr>
        <w:pStyle w:val="Akapitzlist"/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hAnsi="Arial" w:cs="Arial"/>
          <w:bCs/>
          <w:sz w:val="20"/>
          <w:szCs w:val="20"/>
        </w:rPr>
      </w:pPr>
      <w:r w:rsidRPr="00321F11">
        <w:rPr>
          <w:rFonts w:ascii="Arial" w:hAnsi="Arial" w:cs="Arial"/>
          <w:bCs/>
          <w:sz w:val="20"/>
          <w:szCs w:val="20"/>
        </w:rPr>
        <w:t>w przypadku parkowania pojazdu do 30 minut system po odczytaniu numeru rejestracyjnego dokona otwarcia szlabanu. W taki wypadku nie ma konieczności dokonywania żadnych czynności przez klienta w kasie automatycznej</w:t>
      </w:r>
      <w:r w:rsidR="00E22FC3" w:rsidRPr="00321F11">
        <w:rPr>
          <w:rFonts w:ascii="Arial" w:hAnsi="Arial" w:cs="Arial"/>
          <w:bCs/>
          <w:sz w:val="20"/>
          <w:szCs w:val="20"/>
        </w:rPr>
        <w:t>.</w:t>
      </w:r>
    </w:p>
    <w:p w14:paraId="62655C15" w14:textId="77777777" w:rsidR="00E302A3" w:rsidRPr="00321F11" w:rsidRDefault="00E302A3" w:rsidP="00F03159">
      <w:pPr>
        <w:pStyle w:val="Akapitzlist"/>
        <w:suppressAutoHyphens/>
        <w:spacing w:after="0" w:line="360" w:lineRule="auto"/>
        <w:ind w:left="1364"/>
        <w:jc w:val="both"/>
        <w:rPr>
          <w:rFonts w:ascii="Arial" w:hAnsi="Arial" w:cs="Arial"/>
          <w:b/>
          <w:sz w:val="20"/>
          <w:szCs w:val="20"/>
        </w:rPr>
      </w:pPr>
    </w:p>
    <w:p w14:paraId="7DA217B5" w14:textId="5FC3FE17" w:rsidR="00E302A3" w:rsidRPr="00321F11" w:rsidRDefault="00E302A3" w:rsidP="00321F11">
      <w:pPr>
        <w:pStyle w:val="Akapitzlist"/>
        <w:numPr>
          <w:ilvl w:val="0"/>
          <w:numId w:val="21"/>
        </w:num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1F11">
        <w:rPr>
          <w:rFonts w:ascii="Arial" w:hAnsi="Arial" w:cs="Arial"/>
          <w:b/>
          <w:sz w:val="20"/>
          <w:szCs w:val="20"/>
        </w:rPr>
        <w:t xml:space="preserve"> </w:t>
      </w:r>
      <w:r w:rsidR="003C4AEF" w:rsidRPr="00321F11">
        <w:rPr>
          <w:rFonts w:ascii="Arial" w:hAnsi="Arial" w:cs="Arial"/>
          <w:b/>
          <w:sz w:val="20"/>
          <w:szCs w:val="20"/>
        </w:rPr>
        <w:t>M</w:t>
      </w:r>
      <w:r w:rsidRPr="00321F11">
        <w:rPr>
          <w:rFonts w:ascii="Arial" w:hAnsi="Arial" w:cs="Arial"/>
          <w:b/>
          <w:sz w:val="20"/>
          <w:szCs w:val="20"/>
        </w:rPr>
        <w:t>ontaż urządzeń do pobierania opłat parkingowych (kas automatycznych) oraz monitoringu wideo:</w:t>
      </w:r>
    </w:p>
    <w:p w14:paraId="6039AAE7" w14:textId="50FD7BBD" w:rsidR="00A26AFC" w:rsidRPr="00321F11" w:rsidRDefault="00E302A3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Wykonawca dokona montażu i uruchomienia wszystkich urządzeń </w:t>
      </w:r>
      <w:r w:rsidR="00765168" w:rsidRPr="00321F11">
        <w:rPr>
          <w:rFonts w:ascii="Arial" w:eastAsia="Arial" w:hAnsi="Arial" w:cs="Arial"/>
          <w:sz w:val="20"/>
          <w:szCs w:val="20"/>
          <w:lang w:eastAsia="pl-PL"/>
        </w:rPr>
        <w:t xml:space="preserve">systemu parkingowego 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przy użyciu własnych narzędzi, urządzeń i sprzętu – wolnych od wad fizycznych i prawnych, odpowiadających co do jakości wymogom wyrobów dopuszczonych do obrotu i stosowania w budownictwie, posiadających aktualne atesty i certyfikaty pozwalające na ich stosowanie. Materiały użyte do wykonania zamówienia muszą być dopuszczone do obrotu w krajach UE, zgodnie z ustawą z dnia 16 kwietnia 2004 r. o wyrobach budowlanych </w:t>
      </w:r>
      <w:r w:rsidR="00321F11">
        <w:rPr>
          <w:rFonts w:ascii="Arial" w:eastAsia="Arial" w:hAnsi="Arial" w:cs="Arial"/>
          <w:sz w:val="20"/>
          <w:szCs w:val="20"/>
          <w:lang w:eastAsia="pl-PL"/>
        </w:rPr>
        <w:br/>
      </w:r>
      <w:r w:rsidRPr="00321F11">
        <w:rPr>
          <w:rFonts w:ascii="Arial" w:eastAsia="Arial" w:hAnsi="Arial" w:cs="Arial"/>
          <w:sz w:val="20"/>
          <w:szCs w:val="20"/>
          <w:lang w:eastAsia="pl-PL"/>
        </w:rPr>
        <w:t>(tj. Dz. U. 20</w:t>
      </w:r>
      <w:r w:rsidR="00297FBA" w:rsidRPr="00321F11">
        <w:rPr>
          <w:rFonts w:ascii="Arial" w:eastAsia="Arial" w:hAnsi="Arial" w:cs="Arial"/>
          <w:sz w:val="20"/>
          <w:szCs w:val="20"/>
          <w:lang w:eastAsia="pl-PL"/>
        </w:rPr>
        <w:t>21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 poz. </w:t>
      </w:r>
      <w:r w:rsidR="00297FBA" w:rsidRPr="00321F11">
        <w:rPr>
          <w:rFonts w:ascii="Arial" w:eastAsia="Arial" w:hAnsi="Arial" w:cs="Arial"/>
          <w:sz w:val="20"/>
          <w:szCs w:val="20"/>
          <w:lang w:eastAsia="pl-PL"/>
        </w:rPr>
        <w:t>1213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 ze zm.) wraz z aktami wykonawczymi i do powszechnego stosowania w budownictwie</w:t>
      </w:r>
      <w:r w:rsidR="003C4AEF" w:rsidRPr="00321F11">
        <w:rPr>
          <w:rFonts w:ascii="Arial" w:hAnsi="Arial" w:cs="Arial"/>
          <w:sz w:val="20"/>
          <w:szCs w:val="20"/>
        </w:rPr>
        <w:t>.</w:t>
      </w:r>
    </w:p>
    <w:p w14:paraId="14277864" w14:textId="150A13D5" w:rsidR="00B5457C" w:rsidRPr="00321F11" w:rsidRDefault="00E302A3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321F11">
        <w:rPr>
          <w:rFonts w:ascii="Arial" w:eastAsia="Arial" w:hAnsi="Arial" w:cs="Arial"/>
          <w:sz w:val="20"/>
          <w:szCs w:val="20"/>
          <w:lang w:eastAsia="pl-PL"/>
        </w:rPr>
        <w:lastRenderedPageBreak/>
        <w:t>Wykonawca w ramach wynagrodzenia dokona montażu urządzeń do pobierania opłat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parkingowych (kas automatycznych) poprzez wykonanie fundamentów z materiałów własnych Wykonawcy, zgodnie z zasadami sztuki budowlanej oraz trwałe przytwierdzenie do nich urządzeń do pobierania opłat w sposób uniemożliwiający mechaniczne ich oderwanie od podłoża, gwarantujące jego nienaruszalność. Dostarczone urządzenia </w:t>
      </w:r>
      <w:r w:rsidR="00321F11">
        <w:rPr>
          <w:rFonts w:ascii="Arial" w:eastAsia="Arial" w:hAnsi="Arial" w:cs="Arial"/>
          <w:sz w:val="20"/>
          <w:szCs w:val="20"/>
          <w:lang w:eastAsia="pl-PL"/>
        </w:rPr>
        <w:br/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do pobierania opłat parkingowych (kasy automatyczne) będą nowe i będą znajdowały się </w:t>
      </w:r>
      <w:r w:rsidR="00321F11">
        <w:rPr>
          <w:rFonts w:ascii="Arial" w:eastAsia="Arial" w:hAnsi="Arial" w:cs="Arial"/>
          <w:sz w:val="20"/>
          <w:szCs w:val="20"/>
          <w:lang w:eastAsia="pl-PL"/>
        </w:rPr>
        <w:br/>
      </w:r>
      <w:r w:rsidRPr="00321F11">
        <w:rPr>
          <w:rFonts w:ascii="Arial" w:eastAsia="Arial" w:hAnsi="Arial" w:cs="Arial"/>
          <w:sz w:val="20"/>
          <w:szCs w:val="20"/>
          <w:lang w:eastAsia="pl-PL"/>
        </w:rPr>
        <w:t>w seryjnej produkcji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t>.</w:t>
      </w:r>
    </w:p>
    <w:p w14:paraId="3DB38A95" w14:textId="61C6E9DC" w:rsidR="00B5457C" w:rsidRPr="00321F11" w:rsidRDefault="00E302A3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321F11">
        <w:rPr>
          <w:rFonts w:ascii="Arial" w:eastAsia="Arial" w:hAnsi="Arial" w:cs="Arial"/>
          <w:sz w:val="20"/>
          <w:szCs w:val="20"/>
          <w:lang w:eastAsia="pl-PL"/>
        </w:rPr>
        <w:t>Wykonawca zapewni specjalistyczne kierownictwo i montaż dla dostarczonych przez s</w:t>
      </w:r>
      <w:r w:rsidR="004E54E4" w:rsidRPr="00321F11">
        <w:rPr>
          <w:rFonts w:ascii="Arial" w:eastAsia="Arial" w:hAnsi="Arial" w:cs="Arial"/>
          <w:sz w:val="20"/>
          <w:szCs w:val="20"/>
          <w:lang w:eastAsia="pl-PL"/>
        </w:rPr>
        <w:t>iebie urządzeń.</w:t>
      </w:r>
    </w:p>
    <w:p w14:paraId="78246C64" w14:textId="77777777" w:rsidR="00B5457C" w:rsidRPr="00321F11" w:rsidRDefault="00E302A3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321F11">
        <w:rPr>
          <w:rFonts w:ascii="Arial" w:eastAsia="Arial" w:hAnsi="Arial" w:cs="Arial"/>
          <w:sz w:val="20"/>
          <w:szCs w:val="20"/>
          <w:lang w:eastAsia="pl-PL"/>
        </w:rPr>
        <w:t>Wykonawca dokona montażu i uruchomienia urządzeń zgodnie z przepisami BHP i p.poż.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oraz 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t xml:space="preserve">przy 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>ograniczeni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t>u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 uciążliwości prowadz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t>onych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 prac montażowych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t xml:space="preserve">. </w:t>
      </w:r>
    </w:p>
    <w:p w14:paraId="3EC92EBA" w14:textId="3EA7804F" w:rsidR="00B5457C" w:rsidRPr="00321F11" w:rsidRDefault="00B5457C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Wykonawca zapewni </w:t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>w miejscu montażu urządzeń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 (</w:t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>w granicach przekazanych przez Zamawiającego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) </w:t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>czystoś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>ć</w:t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 xml:space="preserve"> i należyt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>y</w:t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 xml:space="preserve"> stan porządkow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y oraz </w:t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>usu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nie </w:t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>zanieczyszcze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>nia</w:t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321F11">
        <w:rPr>
          <w:rFonts w:ascii="Arial" w:eastAsia="Arial" w:hAnsi="Arial" w:cs="Arial"/>
          <w:sz w:val="20"/>
          <w:szCs w:val="20"/>
          <w:lang w:eastAsia="pl-PL"/>
        </w:rPr>
        <w:br/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 xml:space="preserve">z miejsc montażu </w:t>
      </w:r>
      <w:r w:rsidR="00EE0BC2" w:rsidRPr="00321F11">
        <w:rPr>
          <w:rFonts w:ascii="Arial" w:eastAsia="Arial" w:hAnsi="Arial" w:cs="Arial"/>
          <w:sz w:val="20"/>
          <w:szCs w:val="20"/>
          <w:lang w:eastAsia="pl-PL"/>
        </w:rPr>
        <w:t>w związku</w:t>
      </w:r>
      <w:r w:rsidR="00E302A3" w:rsidRPr="00321F11">
        <w:rPr>
          <w:rFonts w:ascii="Arial" w:eastAsia="Arial" w:hAnsi="Arial" w:cs="Arial"/>
          <w:sz w:val="20"/>
          <w:szCs w:val="20"/>
          <w:lang w:eastAsia="pl-PL"/>
        </w:rPr>
        <w:t xml:space="preserve"> z realizacją przedmiotowego zamówienia na własny koszt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>.</w:t>
      </w:r>
    </w:p>
    <w:p w14:paraId="4AFF2553" w14:textId="77777777" w:rsidR="00B5457C" w:rsidRPr="00321F11" w:rsidRDefault="00E302A3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321F11">
        <w:rPr>
          <w:rFonts w:ascii="Arial" w:eastAsia="Arial" w:hAnsi="Arial" w:cs="Arial"/>
          <w:sz w:val="20"/>
          <w:szCs w:val="20"/>
          <w:lang w:eastAsia="pl-PL"/>
        </w:rPr>
        <w:t>Wykonawca ponosi pełną odpowiedzialności za szkody powstałe i wynikające z jego własnych działań i zaniechań, jak również z działań i zaniechań jego pracowników oraz osób trzecich, którym realizację przedmiotu umowy powierza, lub którymi przy realizacji przedmiotu umowy się posługuje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t>.</w:t>
      </w:r>
    </w:p>
    <w:p w14:paraId="15349ABE" w14:textId="601DA5E8" w:rsidR="00B5457C" w:rsidRPr="00321F11" w:rsidRDefault="00E302A3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321F11">
        <w:rPr>
          <w:rFonts w:ascii="Arial" w:eastAsia="Arial" w:hAnsi="Arial" w:cs="Arial"/>
          <w:sz w:val="20"/>
          <w:szCs w:val="20"/>
          <w:lang w:eastAsia="pl-PL"/>
        </w:rPr>
        <w:t>Wykonawca dokona należytego zabezpieczenia miejsca montażu przed dostępem osób niepowołanych oraz zapewnieni ochron</w:t>
      </w:r>
      <w:r w:rsidR="00EE0BC2" w:rsidRPr="00321F11">
        <w:rPr>
          <w:rFonts w:ascii="Arial" w:eastAsia="Arial" w:hAnsi="Arial" w:cs="Arial"/>
          <w:sz w:val="20"/>
          <w:szCs w:val="20"/>
          <w:lang w:eastAsia="pl-PL"/>
        </w:rPr>
        <w:t>ę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 i doz</w:t>
      </w:r>
      <w:r w:rsidR="00BF09E9" w:rsidRPr="00321F11">
        <w:rPr>
          <w:rFonts w:ascii="Arial" w:eastAsia="Arial" w:hAnsi="Arial" w:cs="Arial"/>
          <w:sz w:val="20"/>
          <w:szCs w:val="20"/>
          <w:lang w:eastAsia="pl-PL"/>
        </w:rPr>
        <w:t>ó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>r mienia, urządzeń i materiałów z</w:t>
      </w:r>
      <w:r w:rsidR="004E54E4" w:rsidRPr="00321F11">
        <w:rPr>
          <w:rFonts w:ascii="Arial" w:eastAsia="Arial" w:hAnsi="Arial" w:cs="Arial"/>
          <w:sz w:val="20"/>
          <w:szCs w:val="20"/>
          <w:lang w:eastAsia="pl-PL"/>
        </w:rPr>
        <w:t>najdujących się na tym terenie.</w:t>
      </w:r>
    </w:p>
    <w:p w14:paraId="79AF9781" w14:textId="528C0F2C" w:rsidR="00A26AFC" w:rsidRPr="00321F11" w:rsidRDefault="00E302A3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Wykonawca dokona uporządkowania terenu po zakończeniu montażu urządzeń, 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br/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i </w:t>
      </w:r>
      <w:r w:rsidR="004935D0" w:rsidRPr="00321F11">
        <w:rPr>
          <w:rFonts w:ascii="Arial" w:eastAsia="Arial" w:hAnsi="Arial" w:cs="Arial"/>
          <w:sz w:val="20"/>
          <w:szCs w:val="20"/>
          <w:lang w:eastAsia="pl-PL"/>
        </w:rPr>
        <w:t xml:space="preserve">dokonana 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>przekazania ich Zamawiającemu w stanie umożliwiającym pełną eksploatację</w:t>
      </w:r>
      <w:r w:rsidR="00B5457C" w:rsidRPr="00321F11">
        <w:rPr>
          <w:rFonts w:ascii="Arial" w:eastAsia="Arial" w:hAnsi="Arial" w:cs="Arial"/>
          <w:sz w:val="20"/>
          <w:szCs w:val="20"/>
          <w:lang w:eastAsia="pl-PL"/>
        </w:rPr>
        <w:t>.</w:t>
      </w:r>
    </w:p>
    <w:p w14:paraId="605427E6" w14:textId="77777777" w:rsidR="00A26AFC" w:rsidRPr="00321F11" w:rsidRDefault="00A26AFC" w:rsidP="00321F11">
      <w:pPr>
        <w:pStyle w:val="Akapitzlist"/>
        <w:numPr>
          <w:ilvl w:val="0"/>
          <w:numId w:val="45"/>
        </w:numPr>
        <w:suppressAutoHyphens/>
        <w:spacing w:after="0" w:line="360" w:lineRule="auto"/>
        <w:ind w:left="993" w:hanging="284"/>
        <w:jc w:val="both"/>
        <w:rPr>
          <w:rFonts w:ascii="Arial" w:hAnsi="Arial" w:cs="Arial"/>
          <w:vanish/>
          <w:sz w:val="20"/>
          <w:szCs w:val="20"/>
        </w:rPr>
      </w:pPr>
    </w:p>
    <w:p w14:paraId="178B7C19" w14:textId="77777777" w:rsidR="00A26AFC" w:rsidRPr="00321F11" w:rsidRDefault="00A26AFC" w:rsidP="00321F11">
      <w:pPr>
        <w:pStyle w:val="Akapitzlist"/>
        <w:numPr>
          <w:ilvl w:val="0"/>
          <w:numId w:val="45"/>
        </w:numPr>
        <w:suppressAutoHyphens/>
        <w:spacing w:after="0" w:line="360" w:lineRule="auto"/>
        <w:ind w:left="993" w:hanging="284"/>
        <w:jc w:val="both"/>
        <w:rPr>
          <w:rFonts w:ascii="Arial" w:hAnsi="Arial" w:cs="Arial"/>
          <w:vanish/>
          <w:sz w:val="20"/>
          <w:szCs w:val="20"/>
        </w:rPr>
      </w:pPr>
    </w:p>
    <w:p w14:paraId="5D2480E1" w14:textId="77777777" w:rsidR="00A26AFC" w:rsidRPr="00321F11" w:rsidRDefault="00A26AFC" w:rsidP="00321F11">
      <w:pPr>
        <w:pStyle w:val="Akapitzlist"/>
        <w:numPr>
          <w:ilvl w:val="0"/>
          <w:numId w:val="45"/>
        </w:numPr>
        <w:suppressAutoHyphens/>
        <w:spacing w:after="0" w:line="360" w:lineRule="auto"/>
        <w:ind w:left="993" w:hanging="284"/>
        <w:jc w:val="both"/>
        <w:rPr>
          <w:rFonts w:ascii="Arial" w:hAnsi="Arial" w:cs="Arial"/>
          <w:vanish/>
          <w:sz w:val="20"/>
          <w:szCs w:val="20"/>
        </w:rPr>
      </w:pPr>
    </w:p>
    <w:p w14:paraId="5C71219C" w14:textId="77777777" w:rsidR="00A26AFC" w:rsidRPr="00321F11" w:rsidRDefault="00A26AFC" w:rsidP="00321F11">
      <w:pPr>
        <w:pStyle w:val="Akapitzlist"/>
        <w:numPr>
          <w:ilvl w:val="0"/>
          <w:numId w:val="45"/>
        </w:numPr>
        <w:suppressAutoHyphens/>
        <w:spacing w:after="0" w:line="360" w:lineRule="auto"/>
        <w:ind w:left="993" w:hanging="284"/>
        <w:jc w:val="both"/>
        <w:rPr>
          <w:rFonts w:ascii="Arial" w:hAnsi="Arial" w:cs="Arial"/>
          <w:vanish/>
          <w:sz w:val="20"/>
          <w:szCs w:val="20"/>
        </w:rPr>
      </w:pPr>
    </w:p>
    <w:p w14:paraId="7B2350C2" w14:textId="77777777" w:rsidR="00A26AFC" w:rsidRPr="00321F11" w:rsidRDefault="00A26AFC" w:rsidP="00321F11">
      <w:pPr>
        <w:pStyle w:val="Akapitzlist"/>
        <w:numPr>
          <w:ilvl w:val="0"/>
          <w:numId w:val="45"/>
        </w:numPr>
        <w:suppressAutoHyphens/>
        <w:spacing w:after="0" w:line="360" w:lineRule="auto"/>
        <w:ind w:left="993" w:hanging="284"/>
        <w:jc w:val="both"/>
        <w:rPr>
          <w:rFonts w:ascii="Arial" w:hAnsi="Arial" w:cs="Arial"/>
          <w:vanish/>
          <w:sz w:val="20"/>
          <w:szCs w:val="20"/>
        </w:rPr>
      </w:pPr>
    </w:p>
    <w:p w14:paraId="14DE22AF" w14:textId="77777777" w:rsidR="00A26AFC" w:rsidRPr="00321F11" w:rsidRDefault="00A26AFC" w:rsidP="00321F11">
      <w:pPr>
        <w:pStyle w:val="Akapitzlist"/>
        <w:numPr>
          <w:ilvl w:val="0"/>
          <w:numId w:val="45"/>
        </w:numPr>
        <w:suppressAutoHyphens/>
        <w:spacing w:after="0" w:line="360" w:lineRule="auto"/>
        <w:ind w:left="993" w:hanging="284"/>
        <w:jc w:val="both"/>
        <w:rPr>
          <w:rFonts w:ascii="Arial" w:hAnsi="Arial" w:cs="Arial"/>
          <w:vanish/>
          <w:sz w:val="20"/>
          <w:szCs w:val="20"/>
        </w:rPr>
      </w:pPr>
    </w:p>
    <w:p w14:paraId="28E53EF6" w14:textId="77777777" w:rsidR="00A26AFC" w:rsidRPr="00321F11" w:rsidRDefault="00A26AFC" w:rsidP="00321F11">
      <w:pPr>
        <w:pStyle w:val="Akapitzlist"/>
        <w:numPr>
          <w:ilvl w:val="0"/>
          <w:numId w:val="45"/>
        </w:numPr>
        <w:suppressAutoHyphens/>
        <w:spacing w:after="0" w:line="360" w:lineRule="auto"/>
        <w:ind w:left="993" w:hanging="284"/>
        <w:jc w:val="both"/>
        <w:rPr>
          <w:rFonts w:ascii="Arial" w:hAnsi="Arial" w:cs="Arial"/>
          <w:vanish/>
          <w:sz w:val="20"/>
          <w:szCs w:val="20"/>
        </w:rPr>
      </w:pPr>
    </w:p>
    <w:p w14:paraId="5AE5D148" w14:textId="3AF23DCD" w:rsidR="00765168" w:rsidRPr="00321F11" w:rsidRDefault="00A26AFC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321F11">
        <w:rPr>
          <w:rFonts w:ascii="Arial" w:eastAsia="Arial" w:hAnsi="Arial" w:cs="Arial"/>
          <w:sz w:val="20"/>
          <w:szCs w:val="20"/>
          <w:lang w:eastAsia="pl-PL"/>
        </w:rPr>
        <w:t>W zakresie demontażu urządzeń do</w:t>
      </w:r>
      <w:r w:rsidR="009938EF" w:rsidRPr="00321F11">
        <w:rPr>
          <w:rFonts w:ascii="Arial" w:eastAsia="Arial" w:hAnsi="Arial" w:cs="Arial"/>
          <w:sz w:val="20"/>
          <w:szCs w:val="20"/>
          <w:lang w:eastAsia="pl-PL"/>
        </w:rPr>
        <w:t xml:space="preserve"> obsługi systemu parkingowego</w:t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 Wykonawca zobowiązuje się do przestrzegania zasad, zapisów specyfikacji oraz umownych, jak </w:t>
      </w:r>
      <w:r w:rsidR="00321F11">
        <w:rPr>
          <w:rFonts w:ascii="Arial" w:eastAsia="Arial" w:hAnsi="Arial" w:cs="Arial"/>
          <w:sz w:val="20"/>
          <w:szCs w:val="20"/>
          <w:lang w:eastAsia="pl-PL"/>
        </w:rPr>
        <w:br/>
      </w:r>
      <w:r w:rsidRPr="00321F11">
        <w:rPr>
          <w:rFonts w:ascii="Arial" w:eastAsia="Arial" w:hAnsi="Arial" w:cs="Arial"/>
          <w:sz w:val="20"/>
          <w:szCs w:val="20"/>
          <w:lang w:eastAsia="pl-PL"/>
        </w:rPr>
        <w:t xml:space="preserve">w przypadku montażu przedmiotowych urządzeń. </w:t>
      </w:r>
    </w:p>
    <w:p w14:paraId="0DB7305A" w14:textId="49038741" w:rsidR="00765168" w:rsidRPr="00321F11" w:rsidRDefault="00765168" w:rsidP="00321F11">
      <w:pPr>
        <w:pStyle w:val="Akapitzlist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321F11">
        <w:rPr>
          <w:rFonts w:ascii="Arial" w:hAnsi="Arial" w:cs="Arial"/>
          <w:sz w:val="20"/>
          <w:szCs w:val="20"/>
        </w:rPr>
        <w:t>Szczegółowy opis wymagań technicznych urządzeń systemu parkingowego stanowi zał</w:t>
      </w:r>
      <w:r w:rsidR="00321F11">
        <w:rPr>
          <w:rFonts w:ascii="Arial" w:hAnsi="Arial" w:cs="Arial"/>
          <w:sz w:val="20"/>
          <w:szCs w:val="20"/>
        </w:rPr>
        <w:t xml:space="preserve">ącznik </w:t>
      </w:r>
      <w:r w:rsidRPr="00321F11">
        <w:rPr>
          <w:rFonts w:ascii="Arial" w:hAnsi="Arial" w:cs="Arial"/>
          <w:sz w:val="20"/>
          <w:szCs w:val="20"/>
        </w:rPr>
        <w:t xml:space="preserve">nr </w:t>
      </w:r>
      <w:r w:rsidR="00321F11">
        <w:rPr>
          <w:rFonts w:ascii="Arial" w:hAnsi="Arial" w:cs="Arial"/>
          <w:sz w:val="20"/>
          <w:szCs w:val="20"/>
        </w:rPr>
        <w:t>3</w:t>
      </w:r>
      <w:r w:rsidRPr="00321F11">
        <w:rPr>
          <w:rFonts w:ascii="Arial" w:hAnsi="Arial" w:cs="Arial"/>
          <w:sz w:val="20"/>
          <w:szCs w:val="20"/>
        </w:rPr>
        <w:t xml:space="preserve"> do </w:t>
      </w:r>
      <w:r w:rsidR="00321F11">
        <w:rPr>
          <w:rFonts w:ascii="Arial" w:hAnsi="Arial" w:cs="Arial"/>
          <w:sz w:val="20"/>
          <w:szCs w:val="20"/>
        </w:rPr>
        <w:t>SWZ</w:t>
      </w:r>
      <w:r w:rsidR="00B5457C" w:rsidRPr="00321F11">
        <w:rPr>
          <w:rFonts w:ascii="Arial" w:hAnsi="Arial" w:cs="Arial"/>
          <w:sz w:val="20"/>
          <w:szCs w:val="20"/>
        </w:rPr>
        <w:t>.</w:t>
      </w:r>
    </w:p>
    <w:p w14:paraId="38A1FDAB" w14:textId="77777777" w:rsidR="00A26AFC" w:rsidRPr="00321F11" w:rsidRDefault="00A26AFC" w:rsidP="00F03159">
      <w:pPr>
        <w:pStyle w:val="Akapitzlist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79880699" w14:textId="5B73A91A" w:rsidR="0046674B" w:rsidRPr="00321F11" w:rsidRDefault="0046674B" w:rsidP="0046674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trike/>
          <w:sz w:val="20"/>
          <w:szCs w:val="20"/>
        </w:rPr>
      </w:pPr>
    </w:p>
    <w:p w14:paraId="33FEB66B" w14:textId="77777777" w:rsidR="00BC3474" w:rsidRPr="00321F11" w:rsidRDefault="00BC3474" w:rsidP="000627D8">
      <w:pPr>
        <w:spacing w:line="360" w:lineRule="auto"/>
        <w:jc w:val="both"/>
        <w:rPr>
          <w:rFonts w:ascii="Arial" w:hAnsi="Arial" w:cs="Arial"/>
          <w:strike/>
        </w:rPr>
      </w:pPr>
    </w:p>
    <w:sectPr w:rsidR="00BC3474" w:rsidRPr="00321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" w15:restartNumberingAfterBreak="0">
    <w:nsid w:val="006F6112"/>
    <w:multiLevelType w:val="hybridMultilevel"/>
    <w:tmpl w:val="31584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343B2"/>
    <w:multiLevelType w:val="hybridMultilevel"/>
    <w:tmpl w:val="7D9067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1CD4245"/>
    <w:multiLevelType w:val="hybridMultilevel"/>
    <w:tmpl w:val="EC26F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A4F56"/>
    <w:multiLevelType w:val="hybridMultilevel"/>
    <w:tmpl w:val="97C4AC5E"/>
    <w:lvl w:ilvl="0" w:tplc="04150017">
      <w:start w:val="1"/>
      <w:numFmt w:val="lowerLetter"/>
      <w:lvlText w:val="%1)"/>
      <w:lvlJc w:val="left"/>
      <w:pPr>
        <w:ind w:left="1102" w:hanging="360"/>
      </w:p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 w15:restartNumberingAfterBreak="0">
    <w:nsid w:val="06FF03D7"/>
    <w:multiLevelType w:val="multilevel"/>
    <w:tmpl w:val="8F4CC3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363D6"/>
    <w:multiLevelType w:val="hybridMultilevel"/>
    <w:tmpl w:val="AC4E9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D76BF"/>
    <w:multiLevelType w:val="hybridMultilevel"/>
    <w:tmpl w:val="9C4C89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9758DC"/>
    <w:multiLevelType w:val="hybridMultilevel"/>
    <w:tmpl w:val="25988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1115B"/>
    <w:multiLevelType w:val="hybridMultilevel"/>
    <w:tmpl w:val="AC76A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170A4"/>
    <w:multiLevelType w:val="hybridMultilevel"/>
    <w:tmpl w:val="43A227FA"/>
    <w:lvl w:ilvl="0" w:tplc="04150019">
      <w:start w:val="1"/>
      <w:numFmt w:val="lowerLetter"/>
      <w:lvlText w:val="%1."/>
      <w:lvlJc w:val="left"/>
      <w:pPr>
        <w:ind w:left="1102" w:hanging="360"/>
      </w:p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1" w15:restartNumberingAfterBreak="0">
    <w:nsid w:val="241F62CF"/>
    <w:multiLevelType w:val="hybridMultilevel"/>
    <w:tmpl w:val="FBE04C4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AC2229"/>
    <w:multiLevelType w:val="hybridMultilevel"/>
    <w:tmpl w:val="9790EBD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5EF086C"/>
    <w:multiLevelType w:val="hybridMultilevel"/>
    <w:tmpl w:val="364416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97E98"/>
    <w:multiLevelType w:val="hybridMultilevel"/>
    <w:tmpl w:val="07F455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90"/>
    <w:multiLevelType w:val="hybridMultilevel"/>
    <w:tmpl w:val="EE725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A4A1C"/>
    <w:multiLevelType w:val="hybridMultilevel"/>
    <w:tmpl w:val="8F4CC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A60E4"/>
    <w:multiLevelType w:val="hybridMultilevel"/>
    <w:tmpl w:val="CC045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A4EC7"/>
    <w:multiLevelType w:val="hybridMultilevel"/>
    <w:tmpl w:val="C0E6E0C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3B501D1E"/>
    <w:multiLevelType w:val="hybridMultilevel"/>
    <w:tmpl w:val="68CA7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363C8C"/>
    <w:multiLevelType w:val="hybridMultilevel"/>
    <w:tmpl w:val="E99ECFE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41D41C81"/>
    <w:multiLevelType w:val="hybridMultilevel"/>
    <w:tmpl w:val="E0500FC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22" w15:restartNumberingAfterBreak="0">
    <w:nsid w:val="422F3CDA"/>
    <w:multiLevelType w:val="hybridMultilevel"/>
    <w:tmpl w:val="07F455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D139C"/>
    <w:multiLevelType w:val="hybridMultilevel"/>
    <w:tmpl w:val="16A08112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4" w15:restartNumberingAfterBreak="0">
    <w:nsid w:val="4CA4748F"/>
    <w:multiLevelType w:val="multilevel"/>
    <w:tmpl w:val="B9AC8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0EC33DE"/>
    <w:multiLevelType w:val="hybridMultilevel"/>
    <w:tmpl w:val="38208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67C8E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31D36"/>
    <w:multiLevelType w:val="hybridMultilevel"/>
    <w:tmpl w:val="DC727A1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938BE"/>
    <w:multiLevelType w:val="hybridMultilevel"/>
    <w:tmpl w:val="E3CC9D2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94E5C41"/>
    <w:multiLevelType w:val="hybridMultilevel"/>
    <w:tmpl w:val="7250FDA8"/>
    <w:lvl w:ilvl="0" w:tplc="BC28DC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5204C"/>
    <w:multiLevelType w:val="hybridMultilevel"/>
    <w:tmpl w:val="8F8C5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1479E"/>
    <w:multiLevelType w:val="hybridMultilevel"/>
    <w:tmpl w:val="59C0AA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BB07E0"/>
    <w:multiLevelType w:val="multilevel"/>
    <w:tmpl w:val="7D803E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0BC4D32"/>
    <w:multiLevelType w:val="multilevel"/>
    <w:tmpl w:val="B9AC8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4CB1DA5"/>
    <w:multiLevelType w:val="hybridMultilevel"/>
    <w:tmpl w:val="5C3A8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F666B3E">
      <w:start w:val="1"/>
      <w:numFmt w:val="lowerLetter"/>
      <w:lvlText w:val="%3)"/>
      <w:lvlJc w:val="left"/>
      <w:pPr>
        <w:ind w:left="2340" w:hanging="360"/>
      </w:pPr>
    </w:lvl>
    <w:lvl w:ilvl="3" w:tplc="B49099C2">
      <w:start w:val="6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07615"/>
    <w:multiLevelType w:val="hybridMultilevel"/>
    <w:tmpl w:val="6DB40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416DD"/>
    <w:multiLevelType w:val="hybridMultilevel"/>
    <w:tmpl w:val="B71417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3202D"/>
    <w:multiLevelType w:val="hybridMultilevel"/>
    <w:tmpl w:val="25988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82FAE"/>
    <w:multiLevelType w:val="hybridMultilevel"/>
    <w:tmpl w:val="75DA8A3A"/>
    <w:lvl w:ilvl="0" w:tplc="4014BD86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AD5735"/>
    <w:multiLevelType w:val="hybridMultilevel"/>
    <w:tmpl w:val="C86ED400"/>
    <w:lvl w:ilvl="0" w:tplc="B0E618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B165B"/>
    <w:multiLevelType w:val="hybridMultilevel"/>
    <w:tmpl w:val="1184392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2C3713"/>
    <w:multiLevelType w:val="hybridMultilevel"/>
    <w:tmpl w:val="32E4AE22"/>
    <w:lvl w:ilvl="0" w:tplc="0415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1" w15:restartNumberingAfterBreak="0">
    <w:nsid w:val="76863AD5"/>
    <w:multiLevelType w:val="multilevel"/>
    <w:tmpl w:val="B9AC8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DD7BCC"/>
    <w:multiLevelType w:val="hybridMultilevel"/>
    <w:tmpl w:val="4D9CA7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B7204EF"/>
    <w:multiLevelType w:val="hybridMultilevel"/>
    <w:tmpl w:val="00E0E6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8B09CC"/>
    <w:multiLevelType w:val="hybridMultilevel"/>
    <w:tmpl w:val="9E4661EC"/>
    <w:lvl w:ilvl="0" w:tplc="DE38C734">
      <w:start w:val="1"/>
      <w:numFmt w:val="lowerLetter"/>
      <w:lvlText w:val="%1)"/>
      <w:lvlJc w:val="left"/>
      <w:pPr>
        <w:ind w:left="4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365181811">
    <w:abstractNumId w:val="42"/>
  </w:num>
  <w:num w:numId="2" w16cid:durableId="264533825">
    <w:abstractNumId w:val="27"/>
  </w:num>
  <w:num w:numId="3" w16cid:durableId="647897633">
    <w:abstractNumId w:val="24"/>
  </w:num>
  <w:num w:numId="4" w16cid:durableId="1052075669">
    <w:abstractNumId w:val="18"/>
  </w:num>
  <w:num w:numId="5" w16cid:durableId="824318677">
    <w:abstractNumId w:val="31"/>
  </w:num>
  <w:num w:numId="6" w16cid:durableId="1367752299">
    <w:abstractNumId w:val="0"/>
  </w:num>
  <w:num w:numId="7" w16cid:durableId="13526068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0481316">
    <w:abstractNumId w:val="26"/>
  </w:num>
  <w:num w:numId="9" w16cid:durableId="204608561">
    <w:abstractNumId w:val="32"/>
  </w:num>
  <w:num w:numId="10" w16cid:durableId="274141508">
    <w:abstractNumId w:val="35"/>
  </w:num>
  <w:num w:numId="11" w16cid:durableId="708527476">
    <w:abstractNumId w:val="19"/>
  </w:num>
  <w:num w:numId="12" w16cid:durableId="986277989">
    <w:abstractNumId w:val="13"/>
  </w:num>
  <w:num w:numId="13" w16cid:durableId="1316102082">
    <w:abstractNumId w:val="34"/>
  </w:num>
  <w:num w:numId="14" w16cid:durableId="461772011">
    <w:abstractNumId w:val="20"/>
  </w:num>
  <w:num w:numId="15" w16cid:durableId="983311515">
    <w:abstractNumId w:val="23"/>
  </w:num>
  <w:num w:numId="16" w16cid:durableId="390344996">
    <w:abstractNumId w:val="3"/>
  </w:num>
  <w:num w:numId="17" w16cid:durableId="228344967">
    <w:abstractNumId w:val="40"/>
  </w:num>
  <w:num w:numId="18" w16cid:durableId="1971008340">
    <w:abstractNumId w:val="41"/>
  </w:num>
  <w:num w:numId="19" w16cid:durableId="976565704">
    <w:abstractNumId w:val="16"/>
  </w:num>
  <w:num w:numId="20" w16cid:durableId="1462184637">
    <w:abstractNumId w:val="5"/>
  </w:num>
  <w:num w:numId="21" w16cid:durableId="823013524">
    <w:abstractNumId w:val="1"/>
  </w:num>
  <w:num w:numId="22" w16cid:durableId="1078475271">
    <w:abstractNumId w:val="6"/>
  </w:num>
  <w:num w:numId="23" w16cid:durableId="934746568">
    <w:abstractNumId w:val="29"/>
  </w:num>
  <w:num w:numId="24" w16cid:durableId="1744597945">
    <w:abstractNumId w:val="37"/>
  </w:num>
  <w:num w:numId="25" w16cid:durableId="733158446">
    <w:abstractNumId w:val="7"/>
  </w:num>
  <w:num w:numId="26" w16cid:durableId="732656762">
    <w:abstractNumId w:val="39"/>
  </w:num>
  <w:num w:numId="27" w16cid:durableId="1848984864">
    <w:abstractNumId w:val="11"/>
  </w:num>
  <w:num w:numId="28" w16cid:durableId="1010913837">
    <w:abstractNumId w:val="36"/>
  </w:num>
  <w:num w:numId="29" w16cid:durableId="1925843261">
    <w:abstractNumId w:val="15"/>
  </w:num>
  <w:num w:numId="30" w16cid:durableId="967008163">
    <w:abstractNumId w:val="8"/>
  </w:num>
  <w:num w:numId="31" w16cid:durableId="1040470131">
    <w:abstractNumId w:val="25"/>
  </w:num>
  <w:num w:numId="32" w16cid:durableId="1891500828">
    <w:abstractNumId w:val="44"/>
  </w:num>
  <w:num w:numId="33" w16cid:durableId="228197783">
    <w:abstractNumId w:val="2"/>
  </w:num>
  <w:num w:numId="34" w16cid:durableId="1545285351">
    <w:abstractNumId w:val="10"/>
  </w:num>
  <w:num w:numId="35" w16cid:durableId="459298296">
    <w:abstractNumId w:val="4"/>
  </w:num>
  <w:num w:numId="36" w16cid:durableId="1520585625">
    <w:abstractNumId w:val="14"/>
  </w:num>
  <w:num w:numId="37" w16cid:durableId="1569656986">
    <w:abstractNumId w:val="22"/>
  </w:num>
  <w:num w:numId="38" w16cid:durableId="607857549">
    <w:abstractNumId w:val="21"/>
  </w:num>
  <w:num w:numId="39" w16cid:durableId="1291941444">
    <w:abstractNumId w:val="12"/>
  </w:num>
  <w:num w:numId="40" w16cid:durableId="1509756937">
    <w:abstractNumId w:val="38"/>
  </w:num>
  <w:num w:numId="41" w16cid:durableId="1814640154">
    <w:abstractNumId w:val="9"/>
  </w:num>
  <w:num w:numId="42" w16cid:durableId="263390004">
    <w:abstractNumId w:val="43"/>
  </w:num>
  <w:num w:numId="43" w16cid:durableId="2026662771">
    <w:abstractNumId w:val="28"/>
  </w:num>
  <w:num w:numId="44" w16cid:durableId="29720563">
    <w:abstractNumId w:val="30"/>
  </w:num>
  <w:num w:numId="45" w16cid:durableId="2668120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516"/>
    <w:rsid w:val="0002740D"/>
    <w:rsid w:val="00031FF5"/>
    <w:rsid w:val="00052386"/>
    <w:rsid w:val="000627D8"/>
    <w:rsid w:val="000963F1"/>
    <w:rsid w:val="001173F9"/>
    <w:rsid w:val="00124CD3"/>
    <w:rsid w:val="00180C5D"/>
    <w:rsid w:val="001B10F1"/>
    <w:rsid w:val="001D2596"/>
    <w:rsid w:val="001F2516"/>
    <w:rsid w:val="002025BD"/>
    <w:rsid w:val="00226E3E"/>
    <w:rsid w:val="00226FA4"/>
    <w:rsid w:val="00234F23"/>
    <w:rsid w:val="00297FBA"/>
    <w:rsid w:val="00321F11"/>
    <w:rsid w:val="00397DE9"/>
    <w:rsid w:val="003C4AEF"/>
    <w:rsid w:val="003D6005"/>
    <w:rsid w:val="003F3EB3"/>
    <w:rsid w:val="00436A67"/>
    <w:rsid w:val="0046674B"/>
    <w:rsid w:val="004935D0"/>
    <w:rsid w:val="004B2753"/>
    <w:rsid w:val="004E54E4"/>
    <w:rsid w:val="004F5BE9"/>
    <w:rsid w:val="00555209"/>
    <w:rsid w:val="00602432"/>
    <w:rsid w:val="006B0AA9"/>
    <w:rsid w:val="007172FF"/>
    <w:rsid w:val="00765168"/>
    <w:rsid w:val="007835D4"/>
    <w:rsid w:val="007838BF"/>
    <w:rsid w:val="007C4C05"/>
    <w:rsid w:val="007E5947"/>
    <w:rsid w:val="00831249"/>
    <w:rsid w:val="0084055B"/>
    <w:rsid w:val="008523E2"/>
    <w:rsid w:val="008563CD"/>
    <w:rsid w:val="0086632C"/>
    <w:rsid w:val="0087693F"/>
    <w:rsid w:val="008A6555"/>
    <w:rsid w:val="008C3430"/>
    <w:rsid w:val="00901D16"/>
    <w:rsid w:val="00961F8C"/>
    <w:rsid w:val="00986B98"/>
    <w:rsid w:val="009938EF"/>
    <w:rsid w:val="0099777C"/>
    <w:rsid w:val="00A26AFC"/>
    <w:rsid w:val="00A4556B"/>
    <w:rsid w:val="00A662F7"/>
    <w:rsid w:val="00A9537C"/>
    <w:rsid w:val="00AD1E4A"/>
    <w:rsid w:val="00AE018A"/>
    <w:rsid w:val="00AE1FF2"/>
    <w:rsid w:val="00B0168E"/>
    <w:rsid w:val="00B20B91"/>
    <w:rsid w:val="00B351AF"/>
    <w:rsid w:val="00B5457C"/>
    <w:rsid w:val="00BB1BA6"/>
    <w:rsid w:val="00BC3474"/>
    <w:rsid w:val="00BF09E9"/>
    <w:rsid w:val="00BF39D1"/>
    <w:rsid w:val="00C40873"/>
    <w:rsid w:val="00C9548E"/>
    <w:rsid w:val="00CC7518"/>
    <w:rsid w:val="00CF3B53"/>
    <w:rsid w:val="00D06905"/>
    <w:rsid w:val="00D44F25"/>
    <w:rsid w:val="00D5732D"/>
    <w:rsid w:val="00D867C4"/>
    <w:rsid w:val="00DA22E4"/>
    <w:rsid w:val="00DE0692"/>
    <w:rsid w:val="00E03970"/>
    <w:rsid w:val="00E22FC3"/>
    <w:rsid w:val="00E27CE6"/>
    <w:rsid w:val="00E302A3"/>
    <w:rsid w:val="00E34409"/>
    <w:rsid w:val="00E52B75"/>
    <w:rsid w:val="00E85A6B"/>
    <w:rsid w:val="00EC173A"/>
    <w:rsid w:val="00EE0BC2"/>
    <w:rsid w:val="00F00B3C"/>
    <w:rsid w:val="00F03159"/>
    <w:rsid w:val="00F52094"/>
    <w:rsid w:val="00FA123D"/>
    <w:rsid w:val="00FB14A7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DA98"/>
  <w15:docId w15:val="{617A69EF-C4A8-4A44-ACAC-7163BB6E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A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B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4556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26AFC"/>
    <w:pPr>
      <w:tabs>
        <w:tab w:val="left" w:pos="284"/>
      </w:tabs>
      <w:ind w:left="284" w:hanging="284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6AFC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26AF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A26AF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A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AFC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A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A6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A6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A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A6B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A4556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A4556B"/>
  </w:style>
  <w:style w:type="character" w:customStyle="1" w:styleId="Nagwek1Znak">
    <w:name w:val="Nagłówek 1 Znak"/>
    <w:basedOn w:val="Domylnaczcionkaakapitu"/>
    <w:link w:val="Nagwek1"/>
    <w:uiPriority w:val="9"/>
    <w:rsid w:val="00BB1B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4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342B-A36A-4496-AB1A-18256846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1349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Magda</cp:lastModifiedBy>
  <cp:revision>3</cp:revision>
  <cp:lastPrinted>2023-09-18T12:50:00Z</cp:lastPrinted>
  <dcterms:created xsi:type="dcterms:W3CDTF">2023-09-19T07:34:00Z</dcterms:created>
  <dcterms:modified xsi:type="dcterms:W3CDTF">2023-09-19T08:14:00Z</dcterms:modified>
</cp:coreProperties>
</file>