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41" w:rightFromText="141" w:vertAnchor="text" w:horzAnchor="margin" w:tblpXSpec="center" w:tblpY="-2288"/>
        <w:tblW w:w="11058" w:type="dxa"/>
        <w:tblBorders>
          <w:bottom w:val="single" w:sz="4" w:space="0" w:color="auto"/>
          <w:insideH w:val="single" w:sz="4" w:space="0" w:color="auto"/>
        </w:tblBorders>
        <w:tblLayout w:type="fixed"/>
        <w:tblLook w:val="01E0" w:firstRow="1" w:lastRow="1" w:firstColumn="1" w:lastColumn="1" w:noHBand="0" w:noVBand="0"/>
      </w:tblPr>
      <w:tblGrid>
        <w:gridCol w:w="3227"/>
        <w:gridCol w:w="6237"/>
        <w:gridCol w:w="1594"/>
      </w:tblGrid>
      <w:tr w:rsidR="00C94BB7" w:rsidRPr="00CB5105" w14:paraId="6D322173" w14:textId="77777777" w:rsidTr="00F6350E">
        <w:trPr>
          <w:trHeight w:val="722"/>
        </w:trPr>
        <w:tc>
          <w:tcPr>
            <w:tcW w:w="3227" w:type="dxa"/>
          </w:tcPr>
          <w:p w14:paraId="1597BB87"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p>
          <w:p w14:paraId="7901E070"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p>
          <w:p w14:paraId="580C23F2" w14:textId="4C94A170"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r w:rsidRPr="00CB5105">
              <w:rPr>
                <w:rFonts w:asciiTheme="minorBidi" w:eastAsia="Times New Roman" w:hAnsiTheme="minorBidi"/>
                <w:noProof/>
                <w:lang w:eastAsia="pl-PL"/>
              </w:rPr>
              <w:drawing>
                <wp:inline distT="0" distB="0" distL="0" distR="0" wp14:anchorId="51410AE8" wp14:editId="345DC581">
                  <wp:extent cx="1743075" cy="695325"/>
                  <wp:effectExtent l="0" t="0" r="9525" b="9525"/>
                  <wp:docPr id="837499811"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43075" cy="695325"/>
                          </a:xfrm>
                          <a:prstGeom prst="rect">
                            <a:avLst/>
                          </a:prstGeom>
                          <a:noFill/>
                          <a:ln>
                            <a:noFill/>
                          </a:ln>
                        </pic:spPr>
                      </pic:pic>
                    </a:graphicData>
                  </a:graphic>
                </wp:inline>
              </w:drawing>
            </w:r>
          </w:p>
        </w:tc>
        <w:tc>
          <w:tcPr>
            <w:tcW w:w="6237" w:type="dxa"/>
          </w:tcPr>
          <w:p w14:paraId="64CBCD1C"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p>
          <w:p w14:paraId="79888EF9" w14:textId="6AB74A21"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r w:rsidRPr="00CB5105">
              <w:rPr>
                <w:rFonts w:asciiTheme="minorBidi" w:eastAsia="Times New Roman" w:hAnsiTheme="minorBidi"/>
                <w:noProof/>
                <w:lang w:eastAsia="pl-PL"/>
              </w:rPr>
              <mc:AlternateContent>
                <mc:Choice Requires="wps">
                  <w:drawing>
                    <wp:inline distT="0" distB="0" distL="0" distR="0" wp14:anchorId="474C48BD" wp14:editId="3A1FA2DA">
                      <wp:extent cx="2019300" cy="228600"/>
                      <wp:effectExtent l="9525" t="9525" r="28575" b="28575"/>
                      <wp:docPr id="1075736671"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019300" cy="228600"/>
                              </a:xfrm>
                              <a:prstGeom prst="rect">
                                <a:avLst/>
                              </a:prstGeom>
                            </wps:spPr>
                            <wps:txbx>
                              <w:txbxContent>
                                <w:p w14:paraId="6EA6E59F" w14:textId="77777777" w:rsidR="00C94BB7" w:rsidRPr="00C94BB7" w:rsidRDefault="00C94BB7" w:rsidP="00C94BB7">
                                  <w:pPr>
                                    <w:jc w:val="center"/>
                                    <w:rPr>
                                      <w:rFonts w:asciiTheme="minorBidi" w:hAnsiTheme="minorBidi"/>
                                      <w:i/>
                                      <w:iCs/>
                                      <w:color w:val="FFCD2D"/>
                                      <w14:shadow w14:blurRad="0" w14:dist="35941" w14:dir="2700000" w14:sx="100000" w14:sy="100000" w14:kx="0" w14:ky="0" w14:algn="ctr">
                                        <w14:srgbClr w14:val="868686">
                                          <w14:alpha w14:val="50000"/>
                                        </w14:srgbClr>
                                      </w14:shadow>
                                      <w14:textOutline w14:w="9525" w14:cap="flat" w14:cmpd="sng" w14:algn="ctr">
                                        <w14:solidFill>
                                          <w14:srgbClr w14:val="272727"/>
                                        </w14:solidFill>
                                        <w14:prstDash w14:val="solid"/>
                                        <w14:round/>
                                      </w14:textOutline>
                                    </w:rPr>
                                  </w:pPr>
                                  <w:r w:rsidRPr="00C94BB7">
                                    <w:rPr>
                                      <w:rFonts w:asciiTheme="minorBidi" w:hAnsiTheme="minorBidi"/>
                                      <w:i/>
                                      <w:iCs/>
                                      <w:color w:val="FFCD2D"/>
                                      <w14:shadow w14:blurRad="0" w14:dist="35941" w14:dir="2700000" w14:sx="100000" w14:sy="100000" w14:kx="0" w14:ky="0" w14:algn="ctr">
                                        <w14:srgbClr w14:val="868686">
                                          <w14:alpha w14:val="50000"/>
                                        </w14:srgbClr>
                                      </w14:shadow>
                                      <w14:textOutline w14:w="9525" w14:cap="flat" w14:cmpd="sng" w14:algn="ctr">
                                        <w14:solidFill>
                                          <w14:srgbClr w14:val="272727"/>
                                        </w14:solidFill>
                                        <w14:prstDash w14:val="solid"/>
                                        <w14:round/>
                                      </w14:textOutline>
                                    </w:rPr>
                                    <w:t>Gmina Szemud</w:t>
                                  </w:r>
                                </w:p>
                              </w:txbxContent>
                            </wps:txbx>
                            <wps:bodyPr wrap="square" numCol="1" fromWordArt="1">
                              <a:prstTxWarp prst="textPlain">
                                <a:avLst>
                                  <a:gd name="adj" fmla="val 50000"/>
                                </a:avLst>
                              </a:prstTxWarp>
                              <a:spAutoFit/>
                            </wps:bodyPr>
                          </wps:wsp>
                        </a:graphicData>
                      </a:graphic>
                    </wp:inline>
                  </w:drawing>
                </mc:Choice>
                <mc:Fallback>
                  <w:pict>
                    <v:shapetype w14:anchorId="474C48BD" id="_x0000_t202" coordsize="21600,21600" o:spt="202" path="m,l,21600r21600,l21600,xe">
                      <v:stroke joinstyle="miter"/>
                      <v:path gradientshapeok="t" o:connecttype="rect"/>
                    </v:shapetype>
                    <v:shape id="Pole tekstowe 7" o:spid="_x0000_s1026" type="#_x0000_t202" style="width:159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" filled="f" stroked="f">
                      <o:lock v:ext="edit" shapetype="t"/>
                      <v:textbox style="mso-fit-shape-to-text:t">
                        <w:txbxContent>
                          <w:p w14:paraId="6EA6E59F" w14:textId="77777777" w:rsidR="00C94BB7" w:rsidRPr="00C94BB7" w:rsidRDefault="00C94BB7" w:rsidP="00C94BB7">
                            <w:pPr>
                              <w:jc w:val="center"/>
                              <w:rPr>
                                <w:rFonts w:asciiTheme="minorBidi" w:hAnsiTheme="minorBidi"/>
                                <w:i/>
                                <w:iCs/>
                                <w:color w:val="FFCD2D"/>
                                <w14:shadow w14:blurRad="0" w14:dist="35941" w14:dir="2700000" w14:sx="100000" w14:sy="100000" w14:kx="0" w14:ky="0" w14:algn="ctr">
                                  <w14:srgbClr w14:val="868686">
                                    <w14:alpha w14:val="50000"/>
                                  </w14:srgbClr>
                                </w14:shadow>
                                <w14:textOutline w14:w="9525" w14:cap="flat" w14:cmpd="sng" w14:algn="ctr">
                                  <w14:solidFill>
                                    <w14:srgbClr w14:val="272727"/>
                                  </w14:solidFill>
                                  <w14:prstDash w14:val="solid"/>
                                  <w14:round/>
                                </w14:textOutline>
                              </w:rPr>
                            </w:pPr>
                            <w:r w:rsidRPr="00C94BB7">
                              <w:rPr>
                                <w:rFonts w:asciiTheme="minorBidi" w:hAnsiTheme="minorBidi"/>
                                <w:i/>
                                <w:iCs/>
                                <w:color w:val="FFCD2D"/>
                                <w14:shadow w14:blurRad="0" w14:dist="35941" w14:dir="2700000" w14:sx="100000" w14:sy="100000" w14:kx="0" w14:ky="0" w14:algn="ctr">
                                  <w14:srgbClr w14:val="868686">
                                    <w14:alpha w14:val="50000"/>
                                  </w14:srgbClr>
                                </w14:shadow>
                                <w14:textOutline w14:w="9525" w14:cap="flat" w14:cmpd="sng" w14:algn="ctr">
                                  <w14:solidFill>
                                    <w14:srgbClr w14:val="272727"/>
                                  </w14:solidFill>
                                  <w14:prstDash w14:val="solid"/>
                                  <w14:round/>
                                </w14:textOutline>
                              </w:rPr>
                              <w:t>Gmina Szemud</w:t>
                            </w:r>
                          </w:p>
                        </w:txbxContent>
                      </v:textbox>
                      <w10:anchorlock/>
                    </v:shape>
                  </w:pict>
                </mc:Fallback>
              </mc:AlternateContent>
            </w:r>
          </w:p>
          <w:p w14:paraId="06E1E491" w14:textId="77777777" w:rsidR="00C94BB7" w:rsidRPr="00CB5105" w:rsidRDefault="00C94BB7" w:rsidP="00C94BB7">
            <w:pPr>
              <w:widowControl w:val="0"/>
              <w:tabs>
                <w:tab w:val="left" w:pos="426"/>
                <w:tab w:val="left" w:pos="9356"/>
              </w:tabs>
              <w:autoSpaceDE w:val="0"/>
              <w:autoSpaceDN w:val="0"/>
              <w:adjustRightInd w:val="0"/>
              <w:spacing w:after="0" w:line="240" w:lineRule="auto"/>
              <w:ind w:right="384"/>
              <w:jc w:val="center"/>
              <w:rPr>
                <w:rFonts w:asciiTheme="minorBidi" w:eastAsia="Times New Roman" w:hAnsiTheme="minorBidi"/>
                <w:b/>
                <w:lang w:eastAsia="pl-PL"/>
              </w:rPr>
            </w:pPr>
            <w:r w:rsidRPr="00CB5105">
              <w:rPr>
                <w:rFonts w:asciiTheme="minorBidi" w:eastAsia="Times New Roman" w:hAnsiTheme="minorBidi"/>
                <w:b/>
                <w:lang w:eastAsia="pl-PL"/>
              </w:rPr>
              <w:t>Referat Zamówień Publicznych i Inwestycji</w:t>
            </w:r>
          </w:p>
          <w:p w14:paraId="230A36C4" w14:textId="741743CF"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r w:rsidRPr="00CB5105">
              <w:rPr>
                <w:rFonts w:asciiTheme="minorBidi" w:eastAsia="Times New Roman" w:hAnsiTheme="minorBidi"/>
                <w:lang w:eastAsia="pl-PL"/>
              </w:rPr>
              <w:t xml:space="preserve">84 – 217 Szemud, ul. Samorządowa </w:t>
            </w:r>
            <w:proofErr w:type="gramStart"/>
            <w:r w:rsidRPr="00CB5105">
              <w:rPr>
                <w:rFonts w:asciiTheme="minorBidi" w:eastAsia="Times New Roman" w:hAnsiTheme="minorBidi"/>
                <w:lang w:eastAsia="pl-PL"/>
              </w:rPr>
              <w:t>1,</w:t>
            </w:r>
            <w:proofErr w:type="gramEnd"/>
            <w:r w:rsidRPr="00CB5105">
              <w:rPr>
                <w:rFonts w:asciiTheme="minorBidi" w:eastAsia="Times New Roman" w:hAnsiTheme="minorBidi"/>
                <w:lang w:eastAsia="pl-PL"/>
              </w:rPr>
              <w:t xml:space="preserve"> (58) 739-78-41</w:t>
            </w:r>
          </w:p>
          <w:p w14:paraId="59E3B77F" w14:textId="54B3902A" w:rsidR="00C94BB7" w:rsidRPr="00CB5105" w:rsidRDefault="00C94BB7" w:rsidP="00C94BB7">
            <w:pPr>
              <w:widowControl w:val="0"/>
              <w:tabs>
                <w:tab w:val="left" w:pos="426"/>
                <w:tab w:val="left" w:pos="1755"/>
                <w:tab w:val="left" w:pos="9356"/>
              </w:tabs>
              <w:autoSpaceDE w:val="0"/>
              <w:autoSpaceDN w:val="0"/>
              <w:adjustRightInd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 xml:space="preserve">                 </w:t>
            </w:r>
            <w:r w:rsidRPr="00CB5105">
              <w:rPr>
                <w:rFonts w:asciiTheme="minorBidi" w:eastAsia="Times New Roman" w:hAnsiTheme="minorBidi"/>
                <w:noProof/>
                <w:lang w:val="en-US" w:eastAsia="pl-PL"/>
              </w:rPr>
              <w:drawing>
                <wp:inline distT="0" distB="0" distL="0" distR="0" wp14:anchorId="548F480F" wp14:editId="0A03F3FB">
                  <wp:extent cx="171450" cy="114300"/>
                  <wp:effectExtent l="0" t="0" r="0" b="0"/>
                  <wp:docPr id="708622770"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450" cy="114300"/>
                          </a:xfrm>
                          <a:prstGeom prst="rect">
                            <a:avLst/>
                          </a:prstGeom>
                          <a:noFill/>
                          <a:ln>
                            <a:noFill/>
                          </a:ln>
                        </pic:spPr>
                      </pic:pic>
                    </a:graphicData>
                  </a:graphic>
                </wp:inline>
              </w:drawing>
            </w:r>
            <w:r w:rsidRPr="00CB5105">
              <w:rPr>
                <w:rFonts w:asciiTheme="minorBidi" w:eastAsia="Times New Roman" w:hAnsiTheme="minorBidi"/>
                <w:lang w:eastAsia="pl-PL"/>
              </w:rPr>
              <w:t xml:space="preserve">  zp@szemud.pl   www.szemud.pl</w:t>
            </w:r>
          </w:p>
        </w:tc>
        <w:tc>
          <w:tcPr>
            <w:tcW w:w="1594" w:type="dxa"/>
          </w:tcPr>
          <w:p w14:paraId="1003691E"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p>
          <w:p w14:paraId="6DE45F8A" w14:textId="7BBFB3F9"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r w:rsidRPr="00CB5105">
              <w:rPr>
                <w:rFonts w:asciiTheme="minorBidi" w:eastAsia="Times New Roman" w:hAnsiTheme="minorBidi"/>
                <w:noProof/>
                <w:lang w:eastAsia="pl-PL"/>
              </w:rPr>
              <w:drawing>
                <wp:inline distT="0" distB="0" distL="0" distR="0" wp14:anchorId="17CC59A5" wp14:editId="09A259DA">
                  <wp:extent cx="685800" cy="981075"/>
                  <wp:effectExtent l="0" t="0" r="0" b="9525"/>
                  <wp:docPr id="40756223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85800" cy="981075"/>
                          </a:xfrm>
                          <a:prstGeom prst="rect">
                            <a:avLst/>
                          </a:prstGeom>
                          <a:noFill/>
                          <a:ln>
                            <a:noFill/>
                          </a:ln>
                        </pic:spPr>
                      </pic:pic>
                    </a:graphicData>
                  </a:graphic>
                </wp:inline>
              </w:drawing>
            </w:r>
          </w:p>
        </w:tc>
      </w:tr>
    </w:tbl>
    <w:p w14:paraId="1D9ACC11" w14:textId="77777777" w:rsidR="00C94BB7" w:rsidRPr="00CB5105" w:rsidRDefault="00C94BB7" w:rsidP="00C94BB7">
      <w:pPr>
        <w:tabs>
          <w:tab w:val="left" w:pos="426"/>
          <w:tab w:val="left" w:pos="9356"/>
        </w:tabs>
        <w:autoSpaceDN w:val="0"/>
        <w:adjustRightInd w:val="0"/>
        <w:spacing w:after="0" w:line="240" w:lineRule="auto"/>
        <w:ind w:right="384"/>
        <w:rPr>
          <w:rFonts w:asciiTheme="minorBidi" w:eastAsia="Times New Roman" w:hAnsiTheme="minorBidi"/>
          <w:b/>
          <w:bCs/>
          <w:lang w:eastAsia="pl-PL"/>
        </w:rPr>
      </w:pPr>
    </w:p>
    <w:p w14:paraId="56936970" w14:textId="7A31BB84" w:rsidR="00C94BB7" w:rsidRPr="00CB5105" w:rsidRDefault="00C94BB7" w:rsidP="00C94BB7">
      <w:pPr>
        <w:tabs>
          <w:tab w:val="left" w:pos="426"/>
          <w:tab w:val="left" w:pos="9356"/>
        </w:tabs>
        <w:autoSpaceDN w:val="0"/>
        <w:adjustRightInd w:val="0"/>
        <w:spacing w:after="0" w:line="240" w:lineRule="auto"/>
        <w:ind w:right="384"/>
        <w:rPr>
          <w:rFonts w:asciiTheme="minorBidi" w:eastAsia="Times New Roman" w:hAnsiTheme="minorBidi"/>
          <w:b/>
          <w:bCs/>
          <w:lang w:eastAsia="pl-PL"/>
        </w:rPr>
      </w:pPr>
      <w:proofErr w:type="gramStart"/>
      <w:r w:rsidRPr="00CB5105">
        <w:rPr>
          <w:rFonts w:asciiTheme="minorBidi" w:eastAsia="Times New Roman" w:hAnsiTheme="minorBidi"/>
          <w:b/>
          <w:bCs/>
          <w:lang w:eastAsia="pl-PL"/>
        </w:rPr>
        <w:t xml:space="preserve">Zatwierdzam:   </w:t>
      </w:r>
      <w:proofErr w:type="gramEnd"/>
      <w:r w:rsidRPr="00CB5105">
        <w:rPr>
          <w:rFonts w:asciiTheme="minorBidi" w:eastAsia="Times New Roman" w:hAnsiTheme="minorBidi"/>
          <w:b/>
          <w:bCs/>
          <w:lang w:eastAsia="pl-PL"/>
        </w:rPr>
        <w:t xml:space="preserve">                                                                     </w:t>
      </w:r>
      <w:r w:rsidRPr="00CB5105">
        <w:rPr>
          <w:rFonts w:asciiTheme="minorBidi" w:eastAsia="Times New Roman" w:hAnsiTheme="minorBidi"/>
          <w:lang w:eastAsia="pl-PL"/>
        </w:rPr>
        <w:t xml:space="preserve">  </w:t>
      </w:r>
      <w:r w:rsidRPr="00CB5105">
        <w:rPr>
          <w:rFonts w:asciiTheme="minorBidi" w:eastAsia="Times New Roman" w:hAnsiTheme="minorBidi"/>
          <w:b/>
          <w:bCs/>
          <w:lang w:eastAsia="pl-PL"/>
        </w:rPr>
        <w:t xml:space="preserve">Szemud, dnia </w:t>
      </w:r>
      <w:r w:rsidR="002051D1">
        <w:rPr>
          <w:rFonts w:asciiTheme="minorBidi" w:eastAsia="Times New Roman" w:hAnsiTheme="minorBidi"/>
          <w:b/>
          <w:bCs/>
          <w:lang w:eastAsia="pl-PL"/>
        </w:rPr>
        <w:t>26</w:t>
      </w:r>
      <w:r w:rsidRPr="00CB5105">
        <w:rPr>
          <w:rFonts w:asciiTheme="minorBidi" w:eastAsia="Times New Roman" w:hAnsiTheme="minorBidi"/>
          <w:b/>
          <w:bCs/>
          <w:lang w:eastAsia="pl-PL"/>
        </w:rPr>
        <w:t>.03.2025 r.</w:t>
      </w:r>
    </w:p>
    <w:p w14:paraId="0166E9E2" w14:textId="77777777" w:rsidR="00C94BB7" w:rsidRPr="00CB5105" w:rsidRDefault="00C94BB7" w:rsidP="00C94BB7">
      <w:pPr>
        <w:tabs>
          <w:tab w:val="left" w:pos="426"/>
          <w:tab w:val="center" w:pos="5256"/>
          <w:tab w:val="left" w:pos="9356"/>
          <w:tab w:val="right" w:pos="9792"/>
        </w:tabs>
        <w:autoSpaceDN w:val="0"/>
        <w:adjustRightInd w:val="0"/>
        <w:spacing w:after="0" w:line="240" w:lineRule="auto"/>
        <w:ind w:right="384"/>
        <w:rPr>
          <w:rFonts w:asciiTheme="minorBidi" w:eastAsia="Times New Roman" w:hAnsiTheme="minorBidi"/>
          <w:b/>
          <w:bCs/>
          <w:lang w:eastAsia="pl-PL"/>
        </w:rPr>
      </w:pPr>
    </w:p>
    <w:p w14:paraId="6427233E" w14:textId="77777777" w:rsidR="00C94BB7" w:rsidRPr="00CB5105" w:rsidRDefault="00C94BB7" w:rsidP="00C94BB7">
      <w:pPr>
        <w:tabs>
          <w:tab w:val="left" w:pos="426"/>
          <w:tab w:val="center" w:pos="5256"/>
          <w:tab w:val="left" w:pos="9356"/>
          <w:tab w:val="right" w:pos="9792"/>
        </w:tabs>
        <w:autoSpaceDN w:val="0"/>
        <w:adjustRightInd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w:t>
      </w:r>
    </w:p>
    <w:p w14:paraId="4C7FFECE" w14:textId="054ABD87" w:rsidR="00C94BB7" w:rsidRPr="00CB5105" w:rsidRDefault="00C94BB7" w:rsidP="00C94BB7">
      <w:pPr>
        <w:tabs>
          <w:tab w:val="left" w:pos="426"/>
          <w:tab w:val="center" w:pos="5256"/>
          <w:tab w:val="left" w:pos="9356"/>
          <w:tab w:val="right" w:pos="9792"/>
        </w:tabs>
        <w:autoSpaceDN w:val="0"/>
        <w:adjustRightInd w:val="0"/>
        <w:spacing w:after="0" w:line="240" w:lineRule="auto"/>
        <w:ind w:right="384"/>
        <w:rPr>
          <w:rFonts w:asciiTheme="minorBidi" w:eastAsia="Times New Roman" w:hAnsiTheme="minorBidi"/>
          <w:b/>
          <w:bCs/>
          <w:lang w:eastAsia="pl-PL"/>
        </w:rPr>
      </w:pPr>
      <w:r w:rsidRPr="00CB5105">
        <w:rPr>
          <w:rFonts w:asciiTheme="minorBidi" w:eastAsia="Times New Roman" w:hAnsiTheme="minorBidi"/>
          <w:b/>
          <w:bCs/>
          <w:lang w:eastAsia="pl-PL"/>
        </w:rPr>
        <w:t xml:space="preserve">      ZP/3/</w:t>
      </w:r>
      <w:r w:rsidR="002051D1">
        <w:rPr>
          <w:rFonts w:asciiTheme="minorBidi" w:eastAsia="Times New Roman" w:hAnsiTheme="minorBidi"/>
          <w:b/>
          <w:bCs/>
          <w:lang w:eastAsia="pl-PL"/>
        </w:rPr>
        <w:t>1</w:t>
      </w:r>
      <w:r w:rsidR="00265B2C">
        <w:rPr>
          <w:rFonts w:asciiTheme="minorBidi" w:eastAsia="Times New Roman" w:hAnsiTheme="minorBidi"/>
          <w:b/>
          <w:bCs/>
          <w:lang w:eastAsia="pl-PL"/>
        </w:rPr>
        <w:t>5</w:t>
      </w:r>
      <w:r w:rsidRPr="00CB5105">
        <w:rPr>
          <w:rFonts w:asciiTheme="minorBidi" w:eastAsia="Times New Roman" w:hAnsiTheme="minorBidi"/>
          <w:b/>
          <w:bCs/>
          <w:lang w:eastAsia="pl-PL"/>
        </w:rPr>
        <w:t>/2025</w:t>
      </w:r>
    </w:p>
    <w:p w14:paraId="655EFEBF" w14:textId="77777777" w:rsidR="00C94BB7" w:rsidRPr="00CB5105" w:rsidRDefault="00C94BB7" w:rsidP="00C94BB7">
      <w:pPr>
        <w:tabs>
          <w:tab w:val="left" w:pos="426"/>
          <w:tab w:val="left" w:pos="9356"/>
        </w:tabs>
        <w:autoSpaceDE w:val="0"/>
        <w:spacing w:after="0" w:line="240" w:lineRule="auto"/>
        <w:ind w:right="384"/>
        <w:jc w:val="center"/>
        <w:rPr>
          <w:rFonts w:asciiTheme="minorBidi" w:eastAsia="Times New Roman" w:hAnsiTheme="minorBidi"/>
          <w:b/>
          <w:bCs/>
          <w:lang w:eastAsia="pl-PL"/>
        </w:rPr>
      </w:pPr>
      <w:r w:rsidRPr="00CB5105">
        <w:rPr>
          <w:rFonts w:asciiTheme="minorBidi" w:eastAsia="Times New Roman" w:hAnsiTheme="minorBidi"/>
          <w:b/>
          <w:bCs/>
          <w:lang w:eastAsia="pl-PL"/>
        </w:rPr>
        <w:t>SPECYFIKACJA</w:t>
      </w:r>
    </w:p>
    <w:p w14:paraId="085FE465"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b/>
          <w:u w:val="single"/>
          <w:lang w:eastAsia="pl-PL"/>
        </w:rPr>
      </w:pPr>
      <w:r w:rsidRPr="00CB5105">
        <w:rPr>
          <w:rFonts w:asciiTheme="minorBidi" w:eastAsia="Times New Roman" w:hAnsiTheme="minorBidi"/>
          <w:b/>
          <w:bCs/>
          <w:lang w:eastAsia="pl-PL"/>
        </w:rPr>
        <w:t>WARUNKÓW ZAMÓWIENIA</w:t>
      </w:r>
    </w:p>
    <w:p w14:paraId="49371B70" w14:textId="62247293" w:rsidR="00632083" w:rsidRPr="00CB5105" w:rsidRDefault="00632083" w:rsidP="00632083">
      <w:pPr>
        <w:widowControl w:val="0"/>
        <w:tabs>
          <w:tab w:val="left" w:pos="2612"/>
        </w:tabs>
        <w:suppressAutoHyphens/>
        <w:autoSpaceDN w:val="0"/>
        <w:spacing w:after="0" w:line="240" w:lineRule="auto"/>
        <w:jc w:val="center"/>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na zadanie pod nazwą:</w:t>
      </w:r>
    </w:p>
    <w:p w14:paraId="61C9A598"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lang w:eastAsia="pl-PL"/>
        </w:rPr>
      </w:pPr>
    </w:p>
    <w:p w14:paraId="0FE2AD2F" w14:textId="4F724E4E" w:rsidR="00C94BB7" w:rsidRPr="00265B2C" w:rsidRDefault="00FC78D7" w:rsidP="00265B2C">
      <w:pPr>
        <w:widowControl w:val="0"/>
        <w:tabs>
          <w:tab w:val="left" w:pos="426"/>
          <w:tab w:val="left" w:pos="708"/>
          <w:tab w:val="left" w:pos="9356"/>
        </w:tabs>
        <w:autoSpaceDN w:val="0"/>
        <w:adjustRightInd w:val="0"/>
        <w:spacing w:after="0" w:line="240" w:lineRule="auto"/>
        <w:ind w:right="384"/>
        <w:contextualSpacing/>
        <w:jc w:val="center"/>
        <w:rPr>
          <w:rFonts w:asciiTheme="minorBidi" w:hAnsiTheme="minorBidi"/>
          <w:b/>
          <w:bCs/>
        </w:rPr>
      </w:pPr>
      <w:bookmarkStart w:id="0" w:name="_Hlk101345133"/>
      <w:r w:rsidRPr="00265B2C">
        <w:rPr>
          <w:rFonts w:asciiTheme="minorBidi" w:hAnsiTheme="minorBidi"/>
          <w:b/>
          <w:bCs/>
        </w:rPr>
        <w:t>„</w:t>
      </w:r>
      <w:bookmarkStart w:id="1" w:name="_Hlk193374789"/>
      <w:r w:rsidR="00265B2C" w:rsidRPr="00265B2C">
        <w:rPr>
          <w:rFonts w:asciiTheme="minorBidi" w:hAnsiTheme="minorBidi"/>
          <w:b/>
          <w:bCs/>
        </w:rPr>
        <w:t>Zagospodarowanie odpadów komunalnych pochodzących z nieruchomości zamieszkałych w Sektorze II Gminy Szemud oraz z Punktu Selektywnej Zbiórki Odpadów Komunalnych zlokalizowanego w Szemudzie’’</w:t>
      </w:r>
      <w:bookmarkEnd w:id="1"/>
    </w:p>
    <w:bookmarkEnd w:id="0"/>
    <w:p w14:paraId="061AAC4F"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b/>
          <w:lang w:val="x-none" w:eastAsia="x-none"/>
        </w:rPr>
      </w:pPr>
    </w:p>
    <w:p w14:paraId="48510A12" w14:textId="403CD2D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bCs/>
          <w:lang w:val="x-none" w:eastAsia="x-none"/>
        </w:rPr>
      </w:pPr>
      <w:r w:rsidRPr="00CB5105">
        <w:rPr>
          <w:rFonts w:asciiTheme="minorBidi" w:eastAsia="Times New Roman" w:hAnsiTheme="minorBidi"/>
          <w:bCs/>
          <w:lang w:val="x-none" w:eastAsia="x-none"/>
        </w:rPr>
        <w:t xml:space="preserve">Postępowanie zostanie przeprowadzone na podstawie ustawy z dnia 11 września 2019 r. Prawo zamówień publicznych </w:t>
      </w:r>
      <w:r w:rsidR="00FC78D7" w:rsidRPr="00CB5105">
        <w:rPr>
          <w:rFonts w:asciiTheme="minorBidi" w:eastAsia="Times New Roman" w:hAnsiTheme="minorBidi"/>
          <w:bCs/>
          <w:lang w:val="x-none" w:eastAsia="x-none"/>
        </w:rPr>
        <w:t>(</w:t>
      </w:r>
      <w:proofErr w:type="spellStart"/>
      <w:r w:rsidR="00FC78D7" w:rsidRPr="00CB5105">
        <w:rPr>
          <w:rFonts w:asciiTheme="minorBidi" w:eastAsia="Times New Roman" w:hAnsiTheme="minorBidi"/>
          <w:bCs/>
          <w:lang w:val="x-none" w:eastAsia="x-none"/>
        </w:rPr>
        <w:t>t.j</w:t>
      </w:r>
      <w:proofErr w:type="spellEnd"/>
      <w:r w:rsidR="00FC78D7" w:rsidRPr="00CB5105">
        <w:rPr>
          <w:rFonts w:asciiTheme="minorBidi" w:eastAsia="Times New Roman" w:hAnsiTheme="minorBidi"/>
          <w:bCs/>
          <w:lang w:val="x-none" w:eastAsia="x-none"/>
        </w:rPr>
        <w:t xml:space="preserve">. Dz. U. z 2024 r. poz. 1320) </w:t>
      </w:r>
      <w:r w:rsidRPr="00CB5105">
        <w:rPr>
          <w:rFonts w:asciiTheme="minorBidi" w:eastAsia="Times New Roman" w:hAnsiTheme="minorBidi"/>
          <w:bCs/>
          <w:lang w:val="x-none" w:eastAsia="x-none"/>
        </w:rPr>
        <w:t xml:space="preserve">(zwanej dalej </w:t>
      </w:r>
      <w:proofErr w:type="spellStart"/>
      <w:r w:rsidRPr="00CB5105">
        <w:rPr>
          <w:rFonts w:asciiTheme="minorBidi" w:eastAsia="Times New Roman" w:hAnsiTheme="minorBidi"/>
          <w:bCs/>
          <w:lang w:val="x-none" w:eastAsia="x-none"/>
        </w:rPr>
        <w:t>Pzp</w:t>
      </w:r>
      <w:proofErr w:type="spellEnd"/>
      <w:r w:rsidRPr="00CB5105">
        <w:rPr>
          <w:rFonts w:asciiTheme="minorBidi" w:eastAsia="Times New Roman" w:hAnsiTheme="minorBidi"/>
          <w:bCs/>
          <w:lang w:val="x-none" w:eastAsia="x-none"/>
        </w:rPr>
        <w:t>) oraz przepisów wykonawczych wydanych na jej podstawie</w:t>
      </w:r>
    </w:p>
    <w:p w14:paraId="51E22185" w14:textId="77777777" w:rsidR="00C94BB7" w:rsidRPr="00CB5105" w:rsidRDefault="00C94BB7" w:rsidP="00C94BB7">
      <w:pPr>
        <w:tabs>
          <w:tab w:val="left" w:pos="426"/>
          <w:tab w:val="left" w:pos="9356"/>
        </w:tabs>
        <w:spacing w:after="0" w:line="240" w:lineRule="auto"/>
        <w:ind w:right="384"/>
        <w:jc w:val="center"/>
        <w:rPr>
          <w:rFonts w:asciiTheme="minorBidi" w:eastAsia="Times New Roman" w:hAnsiTheme="minorBidi"/>
          <w:bCs/>
          <w:lang w:val="x-none" w:eastAsia="x-none"/>
        </w:rPr>
      </w:pPr>
    </w:p>
    <w:p w14:paraId="6B2CCD05"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b/>
          <w:bCs/>
          <w:u w:val="single"/>
          <w:lang w:eastAsia="pl-PL"/>
        </w:rPr>
      </w:pPr>
      <w:r w:rsidRPr="00CB5105">
        <w:rPr>
          <w:rFonts w:asciiTheme="minorBidi" w:eastAsia="Times New Roman" w:hAnsiTheme="minorBidi"/>
          <w:b/>
          <w:bCs/>
          <w:u w:val="single"/>
          <w:lang w:eastAsia="pl-PL"/>
        </w:rPr>
        <w:t>SPIS TREŚCI:</w:t>
      </w:r>
    </w:p>
    <w:p w14:paraId="30C233A0"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b/>
          <w:bCs/>
          <w:u w:val="single"/>
          <w:lang w:eastAsia="pl-PL"/>
        </w:rPr>
      </w:pPr>
    </w:p>
    <w:tbl>
      <w:tblPr>
        <w:tblW w:w="9955" w:type="dxa"/>
        <w:tblLook w:val="04A0" w:firstRow="1" w:lastRow="0" w:firstColumn="1" w:lastColumn="0" w:noHBand="0" w:noVBand="1"/>
      </w:tblPr>
      <w:tblGrid>
        <w:gridCol w:w="754"/>
        <w:gridCol w:w="8295"/>
        <w:gridCol w:w="906"/>
      </w:tblGrid>
      <w:tr w:rsidR="00C94BB7" w:rsidRPr="00CB5105" w14:paraId="534E70BD" w14:textId="77777777" w:rsidTr="00632083">
        <w:tc>
          <w:tcPr>
            <w:tcW w:w="754" w:type="dxa"/>
            <w:shd w:val="clear" w:color="auto" w:fill="auto"/>
          </w:tcPr>
          <w:p w14:paraId="225C1A8B"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I.</w:t>
            </w:r>
          </w:p>
        </w:tc>
        <w:tc>
          <w:tcPr>
            <w:tcW w:w="8295" w:type="dxa"/>
            <w:shd w:val="clear" w:color="auto" w:fill="auto"/>
          </w:tcPr>
          <w:p w14:paraId="42731BFD"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INFORMACJE OGÓLNE……………………………………………………………</w:t>
            </w:r>
            <w:proofErr w:type="gramStart"/>
            <w:r w:rsidRPr="00CB5105">
              <w:rPr>
                <w:rFonts w:asciiTheme="minorBidi" w:eastAsia="Times New Roman" w:hAnsiTheme="minorBidi"/>
                <w:lang w:eastAsia="pl-PL"/>
              </w:rPr>
              <w:t>…….</w:t>
            </w:r>
            <w:proofErr w:type="gramEnd"/>
          </w:p>
        </w:tc>
        <w:tc>
          <w:tcPr>
            <w:tcW w:w="906" w:type="dxa"/>
            <w:shd w:val="clear" w:color="auto" w:fill="auto"/>
          </w:tcPr>
          <w:p w14:paraId="55059C6A"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2.</w:t>
            </w:r>
          </w:p>
        </w:tc>
      </w:tr>
      <w:tr w:rsidR="00C94BB7" w:rsidRPr="00CB5105" w14:paraId="25519EC4" w14:textId="77777777" w:rsidTr="00632083">
        <w:tc>
          <w:tcPr>
            <w:tcW w:w="754" w:type="dxa"/>
            <w:shd w:val="clear" w:color="auto" w:fill="auto"/>
          </w:tcPr>
          <w:p w14:paraId="0347E186"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II.</w:t>
            </w:r>
          </w:p>
        </w:tc>
        <w:tc>
          <w:tcPr>
            <w:tcW w:w="8295" w:type="dxa"/>
            <w:shd w:val="clear" w:color="auto" w:fill="auto"/>
          </w:tcPr>
          <w:p w14:paraId="77A38381"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OPIS PRZEDMIOTU ZAMÓWIENIA………………………………………………</w:t>
            </w:r>
            <w:proofErr w:type="gramStart"/>
            <w:r w:rsidRPr="00CB5105">
              <w:rPr>
                <w:rFonts w:asciiTheme="minorBidi" w:eastAsia="Times New Roman" w:hAnsiTheme="minorBidi"/>
                <w:lang w:eastAsia="pl-PL"/>
              </w:rPr>
              <w:t>…….</w:t>
            </w:r>
            <w:proofErr w:type="gramEnd"/>
          </w:p>
        </w:tc>
        <w:tc>
          <w:tcPr>
            <w:tcW w:w="906" w:type="dxa"/>
            <w:shd w:val="clear" w:color="auto" w:fill="auto"/>
          </w:tcPr>
          <w:p w14:paraId="56F8E40D"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3.</w:t>
            </w:r>
          </w:p>
        </w:tc>
      </w:tr>
      <w:tr w:rsidR="00C94BB7" w:rsidRPr="00CB5105" w14:paraId="2A7E2368" w14:textId="77777777" w:rsidTr="00632083">
        <w:tc>
          <w:tcPr>
            <w:tcW w:w="754" w:type="dxa"/>
            <w:shd w:val="clear" w:color="auto" w:fill="auto"/>
          </w:tcPr>
          <w:p w14:paraId="47448917"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III.</w:t>
            </w:r>
          </w:p>
        </w:tc>
        <w:tc>
          <w:tcPr>
            <w:tcW w:w="8295" w:type="dxa"/>
            <w:shd w:val="clear" w:color="auto" w:fill="auto"/>
          </w:tcPr>
          <w:p w14:paraId="2B4C0090"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TERMIN WYKONANIA PRZEDMIOTU ZAMÓWIENIA…………………………</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1DBE598C"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4.</w:t>
            </w:r>
          </w:p>
        </w:tc>
      </w:tr>
      <w:tr w:rsidR="00C94BB7" w:rsidRPr="00CB5105" w14:paraId="3F34B3D7" w14:textId="77777777" w:rsidTr="00632083">
        <w:tc>
          <w:tcPr>
            <w:tcW w:w="754" w:type="dxa"/>
            <w:shd w:val="clear" w:color="auto" w:fill="auto"/>
          </w:tcPr>
          <w:p w14:paraId="44211490"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IV</w:t>
            </w:r>
          </w:p>
        </w:tc>
        <w:tc>
          <w:tcPr>
            <w:tcW w:w="8295" w:type="dxa"/>
            <w:shd w:val="clear" w:color="auto" w:fill="auto"/>
          </w:tcPr>
          <w:p w14:paraId="441EB29A" w14:textId="77777777" w:rsidR="00C94BB7" w:rsidRPr="00CB5105" w:rsidRDefault="00C94BB7" w:rsidP="00CB5105">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WARUNKI UDZIAŁU W POST</w:t>
            </w:r>
            <w:r w:rsidRPr="00CB5105">
              <w:rPr>
                <w:rFonts w:asciiTheme="minorBidi" w:eastAsia="TimesNewRoman" w:hAnsiTheme="minorBidi"/>
                <w:lang w:eastAsia="pl-PL"/>
              </w:rPr>
              <w:t>Ę</w:t>
            </w:r>
            <w:r w:rsidRPr="00CB5105">
              <w:rPr>
                <w:rFonts w:asciiTheme="minorBidi" w:eastAsia="Times New Roman" w:hAnsiTheme="minorBidi"/>
                <w:lang w:eastAsia="pl-PL"/>
              </w:rPr>
              <w:t>POWANIU………………………………………</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68B69310"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4.</w:t>
            </w:r>
          </w:p>
        </w:tc>
      </w:tr>
      <w:tr w:rsidR="00C94BB7" w:rsidRPr="00CB5105" w14:paraId="666619BD" w14:textId="77777777" w:rsidTr="00632083">
        <w:tc>
          <w:tcPr>
            <w:tcW w:w="754" w:type="dxa"/>
            <w:shd w:val="clear" w:color="auto" w:fill="auto"/>
          </w:tcPr>
          <w:p w14:paraId="63E40F94"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V.</w:t>
            </w:r>
          </w:p>
        </w:tc>
        <w:tc>
          <w:tcPr>
            <w:tcW w:w="8295" w:type="dxa"/>
            <w:shd w:val="clear" w:color="auto" w:fill="auto"/>
          </w:tcPr>
          <w:p w14:paraId="3F367DC1"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WYKAZ OŚWIADCZEŃ LUB DOKUMENTÓW, POTWIERDZAJĄCYCH SPEŁNIANIE WARUNKÓW UDZIAŁU W POSTEPOWANIU ORAZ BRAK PODSTAW WYKLUCZENIA……………………………………………………………...</w:t>
            </w:r>
          </w:p>
        </w:tc>
        <w:tc>
          <w:tcPr>
            <w:tcW w:w="906" w:type="dxa"/>
            <w:shd w:val="clear" w:color="auto" w:fill="auto"/>
          </w:tcPr>
          <w:p w14:paraId="2883188D"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p>
          <w:p w14:paraId="48519EFB"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p>
          <w:p w14:paraId="7E4CE124"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7.</w:t>
            </w:r>
          </w:p>
        </w:tc>
      </w:tr>
      <w:tr w:rsidR="00C94BB7" w:rsidRPr="00CB5105" w14:paraId="0E2DAB9F" w14:textId="77777777" w:rsidTr="00632083">
        <w:tc>
          <w:tcPr>
            <w:tcW w:w="754" w:type="dxa"/>
            <w:shd w:val="clear" w:color="auto" w:fill="auto"/>
          </w:tcPr>
          <w:p w14:paraId="75F644A5"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VI.</w:t>
            </w:r>
          </w:p>
        </w:tc>
        <w:tc>
          <w:tcPr>
            <w:tcW w:w="8295" w:type="dxa"/>
            <w:shd w:val="clear" w:color="auto" w:fill="auto"/>
          </w:tcPr>
          <w:p w14:paraId="03B457BF"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WYMAGANIA DOTYCZ</w:t>
            </w:r>
            <w:r w:rsidRPr="00CB5105">
              <w:rPr>
                <w:rFonts w:asciiTheme="minorBidi" w:eastAsia="TimesNewRoman" w:hAnsiTheme="minorBidi"/>
                <w:lang w:eastAsia="pl-PL"/>
              </w:rPr>
              <w:t>Ą</w:t>
            </w:r>
            <w:r w:rsidRPr="00CB5105">
              <w:rPr>
                <w:rFonts w:asciiTheme="minorBidi" w:eastAsia="Times New Roman" w:hAnsiTheme="minorBidi"/>
                <w:lang w:eastAsia="pl-PL"/>
              </w:rPr>
              <w:t>CE OFERTY……………………………………………</w:t>
            </w:r>
            <w:proofErr w:type="gramStart"/>
            <w:r w:rsidRPr="00CB5105">
              <w:rPr>
                <w:rFonts w:asciiTheme="minorBidi" w:eastAsia="Times New Roman" w:hAnsiTheme="minorBidi"/>
                <w:lang w:eastAsia="pl-PL"/>
              </w:rPr>
              <w:t>…….</w:t>
            </w:r>
            <w:proofErr w:type="gramEnd"/>
          </w:p>
        </w:tc>
        <w:tc>
          <w:tcPr>
            <w:tcW w:w="906" w:type="dxa"/>
            <w:shd w:val="clear" w:color="auto" w:fill="auto"/>
          </w:tcPr>
          <w:p w14:paraId="3896D9C8"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10.</w:t>
            </w:r>
          </w:p>
        </w:tc>
      </w:tr>
      <w:tr w:rsidR="00C94BB7" w:rsidRPr="00CB5105" w14:paraId="15EC6BAE" w14:textId="77777777" w:rsidTr="00632083">
        <w:tc>
          <w:tcPr>
            <w:tcW w:w="754" w:type="dxa"/>
            <w:shd w:val="clear" w:color="auto" w:fill="auto"/>
          </w:tcPr>
          <w:p w14:paraId="091D9DB3"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VII.</w:t>
            </w:r>
          </w:p>
        </w:tc>
        <w:tc>
          <w:tcPr>
            <w:tcW w:w="8295" w:type="dxa"/>
            <w:shd w:val="clear" w:color="auto" w:fill="auto"/>
          </w:tcPr>
          <w:p w14:paraId="50379293"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 xml:space="preserve">WYKONAWCY WSPÓLNIE UBIEGAJĄCY SIĘ O UDZIELENIE </w:t>
            </w:r>
            <w:proofErr w:type="gramStart"/>
            <w:r w:rsidRPr="00CB5105">
              <w:rPr>
                <w:rFonts w:asciiTheme="minorBidi" w:eastAsia="Times New Roman" w:hAnsiTheme="minorBidi"/>
                <w:lang w:eastAsia="pl-PL"/>
              </w:rPr>
              <w:t>ZAMÓWIENIA….</w:t>
            </w:r>
            <w:proofErr w:type="gramEnd"/>
            <w:r w:rsidRPr="00CB5105">
              <w:rPr>
                <w:rFonts w:asciiTheme="minorBidi" w:eastAsia="Times New Roman" w:hAnsiTheme="minorBidi"/>
                <w:lang w:eastAsia="pl-PL"/>
              </w:rPr>
              <w:t>.</w:t>
            </w:r>
          </w:p>
        </w:tc>
        <w:tc>
          <w:tcPr>
            <w:tcW w:w="906" w:type="dxa"/>
            <w:shd w:val="clear" w:color="auto" w:fill="auto"/>
          </w:tcPr>
          <w:p w14:paraId="7EFEF43B"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12.</w:t>
            </w:r>
          </w:p>
        </w:tc>
      </w:tr>
      <w:tr w:rsidR="00C94BB7" w:rsidRPr="00CB5105" w14:paraId="3CC94295" w14:textId="77777777" w:rsidTr="00632083">
        <w:tc>
          <w:tcPr>
            <w:tcW w:w="754" w:type="dxa"/>
            <w:shd w:val="clear" w:color="auto" w:fill="auto"/>
          </w:tcPr>
          <w:p w14:paraId="29EBA996"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VIII.</w:t>
            </w:r>
          </w:p>
        </w:tc>
        <w:tc>
          <w:tcPr>
            <w:tcW w:w="8295" w:type="dxa"/>
            <w:shd w:val="clear" w:color="auto" w:fill="auto"/>
          </w:tcPr>
          <w:p w14:paraId="50D59BE2"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CENA OFERTY………………………………………………………………………</w:t>
            </w:r>
            <w:proofErr w:type="gramStart"/>
            <w:r w:rsidRPr="00CB5105">
              <w:rPr>
                <w:rFonts w:asciiTheme="minorBidi" w:eastAsia="Times New Roman" w:hAnsiTheme="minorBidi"/>
                <w:lang w:eastAsia="pl-PL"/>
              </w:rPr>
              <w:t>…….</w:t>
            </w:r>
            <w:proofErr w:type="gramEnd"/>
          </w:p>
        </w:tc>
        <w:tc>
          <w:tcPr>
            <w:tcW w:w="906" w:type="dxa"/>
            <w:shd w:val="clear" w:color="auto" w:fill="auto"/>
          </w:tcPr>
          <w:p w14:paraId="2DCA1661"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12.</w:t>
            </w:r>
          </w:p>
        </w:tc>
      </w:tr>
      <w:tr w:rsidR="00C94BB7" w:rsidRPr="00CB5105" w14:paraId="499534D8" w14:textId="77777777" w:rsidTr="00632083">
        <w:tc>
          <w:tcPr>
            <w:tcW w:w="754" w:type="dxa"/>
            <w:shd w:val="clear" w:color="auto" w:fill="auto"/>
          </w:tcPr>
          <w:p w14:paraId="100C2294"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IX.</w:t>
            </w:r>
          </w:p>
        </w:tc>
        <w:tc>
          <w:tcPr>
            <w:tcW w:w="8295" w:type="dxa"/>
            <w:shd w:val="clear" w:color="auto" w:fill="auto"/>
          </w:tcPr>
          <w:p w14:paraId="3C973014"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MODYFIKACJE I WYJA</w:t>
            </w:r>
            <w:r w:rsidRPr="00CB5105">
              <w:rPr>
                <w:rFonts w:asciiTheme="minorBidi" w:eastAsia="TimesNewRoman" w:hAnsiTheme="minorBidi"/>
                <w:lang w:eastAsia="pl-PL"/>
              </w:rPr>
              <w:t>Ś</w:t>
            </w:r>
            <w:r w:rsidRPr="00CB5105">
              <w:rPr>
                <w:rFonts w:asciiTheme="minorBidi" w:eastAsia="Times New Roman" w:hAnsiTheme="minorBidi"/>
                <w:lang w:eastAsia="pl-PL"/>
              </w:rPr>
              <w:t>NIENIA TRE</w:t>
            </w:r>
            <w:r w:rsidRPr="00CB5105">
              <w:rPr>
                <w:rFonts w:asciiTheme="minorBidi" w:eastAsia="TimesNewRoman" w:hAnsiTheme="minorBidi"/>
                <w:lang w:eastAsia="pl-PL"/>
              </w:rPr>
              <w:t>Ś</w:t>
            </w:r>
            <w:r w:rsidRPr="00CB5105">
              <w:rPr>
                <w:rFonts w:asciiTheme="minorBidi" w:eastAsia="Times New Roman" w:hAnsiTheme="minorBidi"/>
                <w:lang w:eastAsia="pl-PL"/>
              </w:rPr>
              <w:t>CI SWZ…………………………………</w:t>
            </w:r>
            <w:proofErr w:type="gramStart"/>
            <w:r w:rsidRPr="00CB5105">
              <w:rPr>
                <w:rFonts w:asciiTheme="minorBidi" w:eastAsia="Times New Roman" w:hAnsiTheme="minorBidi"/>
                <w:lang w:eastAsia="pl-PL"/>
              </w:rPr>
              <w:t>…….</w:t>
            </w:r>
            <w:proofErr w:type="gramEnd"/>
          </w:p>
        </w:tc>
        <w:tc>
          <w:tcPr>
            <w:tcW w:w="906" w:type="dxa"/>
            <w:shd w:val="clear" w:color="auto" w:fill="auto"/>
          </w:tcPr>
          <w:p w14:paraId="0F1C3E78"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13.</w:t>
            </w:r>
          </w:p>
        </w:tc>
      </w:tr>
      <w:tr w:rsidR="00C94BB7" w:rsidRPr="00CB5105" w14:paraId="02E21A1B" w14:textId="77777777" w:rsidTr="00632083">
        <w:tc>
          <w:tcPr>
            <w:tcW w:w="754" w:type="dxa"/>
            <w:shd w:val="clear" w:color="auto" w:fill="auto"/>
          </w:tcPr>
          <w:p w14:paraId="7C192598"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w:t>
            </w:r>
          </w:p>
        </w:tc>
        <w:tc>
          <w:tcPr>
            <w:tcW w:w="8295" w:type="dxa"/>
            <w:shd w:val="clear" w:color="auto" w:fill="auto"/>
          </w:tcPr>
          <w:p w14:paraId="6BC44455"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SKŁADANIE OFERTY………………………………………………………………</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637E647E"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13.</w:t>
            </w:r>
          </w:p>
        </w:tc>
      </w:tr>
      <w:tr w:rsidR="00C94BB7" w:rsidRPr="00CB5105" w14:paraId="0CB378D5" w14:textId="77777777" w:rsidTr="00632083">
        <w:tc>
          <w:tcPr>
            <w:tcW w:w="754" w:type="dxa"/>
            <w:shd w:val="clear" w:color="auto" w:fill="auto"/>
          </w:tcPr>
          <w:p w14:paraId="3710399A"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XI.</w:t>
            </w:r>
          </w:p>
        </w:tc>
        <w:tc>
          <w:tcPr>
            <w:tcW w:w="8295" w:type="dxa"/>
            <w:shd w:val="clear" w:color="auto" w:fill="auto"/>
          </w:tcPr>
          <w:p w14:paraId="047EA0D8"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WADIUM………………………………………………………………………………</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08ED250F"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14.</w:t>
            </w:r>
          </w:p>
        </w:tc>
      </w:tr>
      <w:tr w:rsidR="00C94BB7" w:rsidRPr="00CB5105" w14:paraId="1167F624" w14:textId="77777777" w:rsidTr="00632083">
        <w:tc>
          <w:tcPr>
            <w:tcW w:w="754" w:type="dxa"/>
            <w:shd w:val="clear" w:color="auto" w:fill="auto"/>
          </w:tcPr>
          <w:p w14:paraId="5C2F48B0"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XII.</w:t>
            </w:r>
          </w:p>
        </w:tc>
        <w:tc>
          <w:tcPr>
            <w:tcW w:w="8295" w:type="dxa"/>
            <w:shd w:val="clear" w:color="auto" w:fill="auto"/>
          </w:tcPr>
          <w:p w14:paraId="1D046274" w14:textId="59C82E2D"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OTWARCIE OFERT…………………………………………………………………</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4C41BFCD"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15.</w:t>
            </w:r>
          </w:p>
        </w:tc>
      </w:tr>
      <w:tr w:rsidR="00C94BB7" w:rsidRPr="00CB5105" w14:paraId="44D00612" w14:textId="77777777" w:rsidTr="00632083">
        <w:tc>
          <w:tcPr>
            <w:tcW w:w="754" w:type="dxa"/>
            <w:shd w:val="clear" w:color="auto" w:fill="auto"/>
          </w:tcPr>
          <w:p w14:paraId="5C5A6E4F"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XIII.</w:t>
            </w:r>
          </w:p>
        </w:tc>
        <w:tc>
          <w:tcPr>
            <w:tcW w:w="8295" w:type="dxa"/>
            <w:shd w:val="clear" w:color="auto" w:fill="auto"/>
          </w:tcPr>
          <w:p w14:paraId="1446C57D"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KRYTERIA I ZASADY OCENY OFERTY…………………………………………</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7A12F864"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15.</w:t>
            </w:r>
          </w:p>
        </w:tc>
      </w:tr>
      <w:tr w:rsidR="00C94BB7" w:rsidRPr="00CB5105" w14:paraId="22D3CBA9" w14:textId="77777777" w:rsidTr="00632083">
        <w:tc>
          <w:tcPr>
            <w:tcW w:w="754" w:type="dxa"/>
            <w:shd w:val="clear" w:color="auto" w:fill="auto"/>
          </w:tcPr>
          <w:p w14:paraId="7B85B02F"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XIV.</w:t>
            </w:r>
          </w:p>
        </w:tc>
        <w:tc>
          <w:tcPr>
            <w:tcW w:w="8295" w:type="dxa"/>
            <w:shd w:val="clear" w:color="auto" w:fill="auto"/>
          </w:tcPr>
          <w:p w14:paraId="52C4FE7F"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KOREKTA OMYŁEK PISARSKICH I RACHUNKOWYCH………………………</w:t>
            </w:r>
            <w:proofErr w:type="gramStart"/>
            <w:r w:rsidRPr="00CB5105">
              <w:rPr>
                <w:rFonts w:asciiTheme="minorBidi" w:eastAsia="Times New Roman" w:hAnsiTheme="minorBidi"/>
                <w:lang w:eastAsia="pl-PL"/>
              </w:rPr>
              <w:t>…….</w:t>
            </w:r>
            <w:proofErr w:type="gramEnd"/>
          </w:p>
        </w:tc>
        <w:tc>
          <w:tcPr>
            <w:tcW w:w="906" w:type="dxa"/>
            <w:shd w:val="clear" w:color="auto" w:fill="auto"/>
          </w:tcPr>
          <w:p w14:paraId="6A643F0D"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16.</w:t>
            </w:r>
          </w:p>
        </w:tc>
      </w:tr>
      <w:tr w:rsidR="00C94BB7" w:rsidRPr="00CB5105" w14:paraId="2A650EA3" w14:textId="77777777" w:rsidTr="00632083">
        <w:tc>
          <w:tcPr>
            <w:tcW w:w="754" w:type="dxa"/>
            <w:shd w:val="clear" w:color="auto" w:fill="auto"/>
          </w:tcPr>
          <w:p w14:paraId="3238E87D"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XV.</w:t>
            </w:r>
          </w:p>
        </w:tc>
        <w:tc>
          <w:tcPr>
            <w:tcW w:w="8295" w:type="dxa"/>
            <w:shd w:val="clear" w:color="auto" w:fill="auto"/>
          </w:tcPr>
          <w:p w14:paraId="4C3BD1EF"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WYNIKI PRZEPROWADZONEGO POST</w:t>
            </w:r>
            <w:r w:rsidRPr="00CB5105">
              <w:rPr>
                <w:rFonts w:asciiTheme="minorBidi" w:eastAsia="TimesNewRoman" w:hAnsiTheme="minorBidi"/>
                <w:lang w:eastAsia="pl-PL"/>
              </w:rPr>
              <w:t>Ę</w:t>
            </w:r>
            <w:r w:rsidRPr="00CB5105">
              <w:rPr>
                <w:rFonts w:asciiTheme="minorBidi" w:eastAsia="Times New Roman" w:hAnsiTheme="minorBidi"/>
                <w:lang w:eastAsia="pl-PL"/>
              </w:rPr>
              <w:t>POWANIA………………………………</w:t>
            </w:r>
          </w:p>
        </w:tc>
        <w:tc>
          <w:tcPr>
            <w:tcW w:w="906" w:type="dxa"/>
            <w:shd w:val="clear" w:color="auto" w:fill="auto"/>
          </w:tcPr>
          <w:p w14:paraId="2DF1A574"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16.</w:t>
            </w:r>
          </w:p>
        </w:tc>
      </w:tr>
      <w:tr w:rsidR="00C94BB7" w:rsidRPr="00CB5105" w14:paraId="1A72632E" w14:textId="77777777" w:rsidTr="00632083">
        <w:tc>
          <w:tcPr>
            <w:tcW w:w="754" w:type="dxa"/>
            <w:shd w:val="clear" w:color="auto" w:fill="auto"/>
          </w:tcPr>
          <w:p w14:paraId="01EF3F3D"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XVI.</w:t>
            </w:r>
          </w:p>
        </w:tc>
        <w:tc>
          <w:tcPr>
            <w:tcW w:w="8295" w:type="dxa"/>
            <w:shd w:val="clear" w:color="auto" w:fill="auto"/>
          </w:tcPr>
          <w:p w14:paraId="5259A73B"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WARUNKI ZAWARCIA UMOWY…………………………………………………………</w:t>
            </w:r>
          </w:p>
        </w:tc>
        <w:tc>
          <w:tcPr>
            <w:tcW w:w="906" w:type="dxa"/>
            <w:shd w:val="clear" w:color="auto" w:fill="auto"/>
          </w:tcPr>
          <w:p w14:paraId="54715262"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17.</w:t>
            </w:r>
          </w:p>
        </w:tc>
      </w:tr>
      <w:tr w:rsidR="00C94BB7" w:rsidRPr="00CB5105" w14:paraId="65CD9097" w14:textId="77777777" w:rsidTr="00632083">
        <w:tc>
          <w:tcPr>
            <w:tcW w:w="754" w:type="dxa"/>
            <w:shd w:val="clear" w:color="auto" w:fill="auto"/>
          </w:tcPr>
          <w:p w14:paraId="31538C91"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XVII.</w:t>
            </w:r>
          </w:p>
        </w:tc>
        <w:tc>
          <w:tcPr>
            <w:tcW w:w="8295" w:type="dxa"/>
            <w:shd w:val="clear" w:color="auto" w:fill="auto"/>
          </w:tcPr>
          <w:p w14:paraId="6D445AA2"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ZMIANA POSTANOWIEŃ ZAWARTEJ UMOWY…………………………………</w:t>
            </w:r>
            <w:proofErr w:type="gramStart"/>
            <w:r w:rsidRPr="00CB5105">
              <w:rPr>
                <w:rFonts w:asciiTheme="minorBidi" w:eastAsia="Times New Roman" w:hAnsiTheme="minorBidi"/>
                <w:lang w:eastAsia="pl-PL"/>
              </w:rPr>
              <w:t>…….</w:t>
            </w:r>
            <w:proofErr w:type="gramEnd"/>
          </w:p>
        </w:tc>
        <w:tc>
          <w:tcPr>
            <w:tcW w:w="906" w:type="dxa"/>
            <w:shd w:val="clear" w:color="auto" w:fill="auto"/>
          </w:tcPr>
          <w:p w14:paraId="7255EF63"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18.</w:t>
            </w:r>
          </w:p>
        </w:tc>
      </w:tr>
      <w:tr w:rsidR="00C94BB7" w:rsidRPr="00CB5105" w14:paraId="446416FA" w14:textId="77777777" w:rsidTr="00632083">
        <w:tc>
          <w:tcPr>
            <w:tcW w:w="754" w:type="dxa"/>
            <w:shd w:val="clear" w:color="auto" w:fill="auto"/>
          </w:tcPr>
          <w:p w14:paraId="1A30D2CA"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XVIII.</w:t>
            </w:r>
          </w:p>
        </w:tc>
        <w:tc>
          <w:tcPr>
            <w:tcW w:w="8295" w:type="dxa"/>
            <w:shd w:val="clear" w:color="auto" w:fill="auto"/>
          </w:tcPr>
          <w:p w14:paraId="5E13525E"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 xml:space="preserve">POUCZENIE O </w:t>
            </w:r>
            <w:r w:rsidRPr="00CB5105">
              <w:rPr>
                <w:rFonts w:asciiTheme="minorBidi" w:eastAsia="TimesNewRoman" w:hAnsiTheme="minorBidi"/>
                <w:lang w:eastAsia="pl-PL"/>
              </w:rPr>
              <w:t>Ś</w:t>
            </w:r>
            <w:r w:rsidRPr="00CB5105">
              <w:rPr>
                <w:rFonts w:asciiTheme="minorBidi" w:eastAsia="Times New Roman" w:hAnsiTheme="minorBidi"/>
                <w:lang w:eastAsia="pl-PL"/>
              </w:rPr>
              <w:t>RODKACH ODWOŁAWCZYCH………………………………</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264BC8D3"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18</w:t>
            </w:r>
          </w:p>
        </w:tc>
      </w:tr>
      <w:tr w:rsidR="00C94BB7" w:rsidRPr="00CB5105" w14:paraId="141AAFC8" w14:textId="77777777" w:rsidTr="00632083">
        <w:tc>
          <w:tcPr>
            <w:tcW w:w="754" w:type="dxa"/>
            <w:shd w:val="clear" w:color="auto" w:fill="auto"/>
          </w:tcPr>
          <w:p w14:paraId="4ED243DE"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XIX.</w:t>
            </w:r>
          </w:p>
        </w:tc>
        <w:tc>
          <w:tcPr>
            <w:tcW w:w="8295" w:type="dxa"/>
            <w:shd w:val="clear" w:color="auto" w:fill="auto"/>
          </w:tcPr>
          <w:p w14:paraId="73828DB0"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POSTANOWIENIA KOŃCOWE……………………………………………………</w:t>
            </w:r>
            <w:proofErr w:type="gramStart"/>
            <w:r w:rsidRPr="00CB5105">
              <w:rPr>
                <w:rFonts w:asciiTheme="minorBidi" w:eastAsia="Times New Roman" w:hAnsiTheme="minorBidi"/>
                <w:lang w:eastAsia="pl-PL"/>
              </w:rPr>
              <w:t>…….</w:t>
            </w:r>
            <w:proofErr w:type="gramEnd"/>
            <w:r w:rsidRPr="00CB5105">
              <w:rPr>
                <w:rFonts w:asciiTheme="minorBidi" w:eastAsia="Times New Roman" w:hAnsiTheme="minorBidi"/>
                <w:lang w:eastAsia="pl-PL"/>
              </w:rPr>
              <w:t>.</w:t>
            </w:r>
          </w:p>
        </w:tc>
        <w:tc>
          <w:tcPr>
            <w:tcW w:w="906" w:type="dxa"/>
            <w:shd w:val="clear" w:color="auto" w:fill="auto"/>
          </w:tcPr>
          <w:p w14:paraId="7282844F"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18.</w:t>
            </w:r>
          </w:p>
        </w:tc>
      </w:tr>
      <w:tr w:rsidR="00C94BB7" w:rsidRPr="00CB5105" w14:paraId="6E12AAE9" w14:textId="77777777" w:rsidTr="00632083">
        <w:tc>
          <w:tcPr>
            <w:tcW w:w="754" w:type="dxa"/>
            <w:shd w:val="clear" w:color="auto" w:fill="auto"/>
          </w:tcPr>
          <w:p w14:paraId="5ED6407B"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XX.</w:t>
            </w:r>
          </w:p>
        </w:tc>
        <w:tc>
          <w:tcPr>
            <w:tcW w:w="8295" w:type="dxa"/>
            <w:shd w:val="clear" w:color="auto" w:fill="auto"/>
          </w:tcPr>
          <w:p w14:paraId="5C748AB2" w14:textId="2B0667DB"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OBOWIĄZEK INFORMACYJNY WOBEC WYKONAWCY WYNIKAJĄCY Z ART. 13 RODO………………………………………………………………………………</w:t>
            </w:r>
            <w:proofErr w:type="gramStart"/>
            <w:r w:rsidRPr="00CB5105">
              <w:rPr>
                <w:rFonts w:asciiTheme="minorBidi" w:eastAsia="Times New Roman" w:hAnsiTheme="minorBidi"/>
                <w:lang w:eastAsia="pl-PL"/>
              </w:rPr>
              <w:t>…….</w:t>
            </w:r>
            <w:proofErr w:type="gramEnd"/>
          </w:p>
        </w:tc>
        <w:tc>
          <w:tcPr>
            <w:tcW w:w="906" w:type="dxa"/>
            <w:shd w:val="clear" w:color="auto" w:fill="auto"/>
          </w:tcPr>
          <w:p w14:paraId="7DF9AA99"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19.</w:t>
            </w:r>
          </w:p>
        </w:tc>
      </w:tr>
      <w:tr w:rsidR="00C94BB7" w:rsidRPr="00CB5105" w14:paraId="7DF80C1A" w14:textId="77777777" w:rsidTr="00632083">
        <w:tc>
          <w:tcPr>
            <w:tcW w:w="754" w:type="dxa"/>
            <w:shd w:val="clear" w:color="auto" w:fill="auto"/>
          </w:tcPr>
          <w:p w14:paraId="5D33AC3F"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XXI.</w:t>
            </w:r>
          </w:p>
        </w:tc>
        <w:tc>
          <w:tcPr>
            <w:tcW w:w="8295" w:type="dxa"/>
            <w:shd w:val="clear" w:color="auto" w:fill="auto"/>
          </w:tcPr>
          <w:p w14:paraId="2263D39E" w14:textId="77777777" w:rsidR="00C94BB7" w:rsidRPr="00CB5105" w:rsidRDefault="00C94BB7" w:rsidP="00C94BB7">
            <w:pPr>
              <w:tabs>
                <w:tab w:val="left" w:pos="9356"/>
              </w:tabs>
              <w:autoSpaceDE w:val="0"/>
              <w:spacing w:after="0" w:line="240" w:lineRule="auto"/>
              <w:ind w:right="-78"/>
              <w:rPr>
                <w:rFonts w:asciiTheme="minorBidi" w:eastAsia="Times New Roman" w:hAnsiTheme="minorBidi"/>
                <w:lang w:eastAsia="pl-PL"/>
              </w:rPr>
            </w:pPr>
            <w:r w:rsidRPr="00CB5105">
              <w:rPr>
                <w:rFonts w:asciiTheme="minorBidi" w:eastAsia="Times New Roman" w:hAnsiTheme="minorBidi"/>
                <w:lang w:eastAsia="pl-PL"/>
              </w:rPr>
              <w:t>WYKAZ ZAŁĄCZNIKÓW DO SWZ…………………………………………………</w:t>
            </w:r>
            <w:proofErr w:type="gramStart"/>
            <w:r w:rsidRPr="00CB5105">
              <w:rPr>
                <w:rFonts w:asciiTheme="minorBidi" w:eastAsia="Times New Roman" w:hAnsiTheme="minorBidi"/>
                <w:lang w:eastAsia="pl-PL"/>
              </w:rPr>
              <w:t>…….</w:t>
            </w:r>
            <w:proofErr w:type="gramEnd"/>
          </w:p>
        </w:tc>
        <w:tc>
          <w:tcPr>
            <w:tcW w:w="906" w:type="dxa"/>
            <w:shd w:val="clear" w:color="auto" w:fill="auto"/>
          </w:tcPr>
          <w:p w14:paraId="6ABA08FF"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lang w:eastAsia="pl-PL"/>
              </w:rPr>
            </w:pPr>
            <w:r w:rsidRPr="00CB5105">
              <w:rPr>
                <w:rFonts w:asciiTheme="minorBidi" w:eastAsia="Times New Roman" w:hAnsiTheme="minorBidi"/>
                <w:lang w:eastAsia="pl-PL"/>
              </w:rPr>
              <w:t>20.</w:t>
            </w:r>
          </w:p>
        </w:tc>
      </w:tr>
    </w:tbl>
    <w:p w14:paraId="2FF5501C" w14:textId="77777777" w:rsidR="00C94BB7" w:rsidRPr="00CB5105" w:rsidRDefault="00C94BB7" w:rsidP="00C94BB7">
      <w:pPr>
        <w:tabs>
          <w:tab w:val="left" w:pos="426"/>
          <w:tab w:val="left" w:pos="9356"/>
        </w:tabs>
        <w:autoSpaceDE w:val="0"/>
        <w:spacing w:after="0" w:line="240" w:lineRule="auto"/>
        <w:ind w:right="384"/>
        <w:rPr>
          <w:rFonts w:asciiTheme="minorBidi" w:eastAsia="Times New Roman" w:hAnsiTheme="minorBidi"/>
          <w:b/>
          <w:bCs/>
          <w:u w:val="single"/>
          <w:lang w:eastAsia="pl-PL"/>
        </w:rPr>
      </w:pPr>
    </w:p>
    <w:p w14:paraId="6930F4D5" w14:textId="77777777" w:rsidR="001C6362" w:rsidRPr="00CB5105" w:rsidRDefault="001C6362" w:rsidP="001C6362">
      <w:pPr>
        <w:autoSpaceDN w:val="0"/>
        <w:adjustRightInd w:val="0"/>
        <w:spacing w:after="0" w:line="240" w:lineRule="auto"/>
        <w:jc w:val="both"/>
        <w:rPr>
          <w:rFonts w:asciiTheme="minorBidi" w:eastAsia="Times New Roman" w:hAnsiTheme="minorBidi"/>
          <w:iCs/>
          <w:lang w:eastAsia="pl-PL"/>
        </w:rPr>
      </w:pPr>
      <w:r w:rsidRPr="00CB5105">
        <w:rPr>
          <w:rFonts w:asciiTheme="minorBidi" w:eastAsia="Times New Roman" w:hAnsiTheme="minorBidi"/>
          <w:iCs/>
          <w:lang w:eastAsia="pl-PL"/>
        </w:rPr>
        <w:t>Zamawiający oczekuje, że wykonawcy zapoznają się dokładnie z treścią wszystkich dokumentów postępowania. Wykonawca ponosi ryzyko nieterminowego dostarczenia wszystkich wymaganych informacji i dokumentów, przedłożenia oferty nie w pełni odpowiadającej pod każdym względem zbiorowi dokumentów przetargowych.</w:t>
      </w:r>
    </w:p>
    <w:p w14:paraId="4E064E13" w14:textId="77777777" w:rsidR="00632083" w:rsidRPr="00CB5105" w:rsidRDefault="00632083" w:rsidP="001C6362">
      <w:pPr>
        <w:autoSpaceDN w:val="0"/>
        <w:adjustRightInd w:val="0"/>
        <w:spacing w:after="0" w:line="240" w:lineRule="auto"/>
        <w:jc w:val="both"/>
        <w:rPr>
          <w:rFonts w:asciiTheme="minorBidi" w:eastAsia="Times New Roman" w:hAnsiTheme="minorBidi"/>
          <w:iCs/>
          <w:lang w:eastAsia="pl-PL"/>
        </w:rPr>
      </w:pPr>
    </w:p>
    <w:p w14:paraId="379EF826" w14:textId="4CA07321" w:rsidR="00E4173D" w:rsidRDefault="001C6362" w:rsidP="001C6362">
      <w:pPr>
        <w:autoSpaceDN w:val="0"/>
        <w:adjustRightInd w:val="0"/>
        <w:spacing w:after="0" w:line="240" w:lineRule="auto"/>
        <w:jc w:val="both"/>
        <w:rPr>
          <w:rFonts w:asciiTheme="minorBidi" w:hAnsiTheme="minorBidi"/>
          <w:bCs/>
          <w:iCs/>
          <w:lang w:val="pl"/>
        </w:rPr>
      </w:pPr>
      <w:r w:rsidRPr="00CB5105">
        <w:rPr>
          <w:rFonts w:asciiTheme="minorBidi" w:eastAsia="Times New Roman" w:hAnsiTheme="minorBidi"/>
          <w:iCs/>
          <w:lang w:eastAsia="pl-PL"/>
        </w:rPr>
        <w:t xml:space="preserve">Postępowanie prowadzone jest przy użyciu środków komunikacji elektronicznej. Składanie ofert następuje za pośrednictwem Platformy zakupowej dostępnej pod </w:t>
      </w:r>
      <w:proofErr w:type="gramStart"/>
      <w:r w:rsidRPr="00CB5105">
        <w:rPr>
          <w:rFonts w:asciiTheme="minorBidi" w:eastAsia="Times New Roman" w:hAnsiTheme="minorBidi"/>
          <w:iCs/>
          <w:lang w:eastAsia="pl-PL"/>
        </w:rPr>
        <w:t xml:space="preserve">adresem: </w:t>
      </w:r>
      <w:r w:rsidR="00831439" w:rsidRPr="00CB5105">
        <w:rPr>
          <w:rFonts w:asciiTheme="minorBidi" w:hAnsiTheme="minorBidi"/>
          <w:bCs/>
          <w:iCs/>
          <w:lang w:val="pl"/>
        </w:rPr>
        <w:t xml:space="preserve">  </w:t>
      </w:r>
      <w:proofErr w:type="gramEnd"/>
      <w:r w:rsidR="00E4173D">
        <w:rPr>
          <w:rFonts w:asciiTheme="minorBidi" w:hAnsiTheme="minorBidi"/>
          <w:bCs/>
          <w:iCs/>
          <w:lang w:val="pl"/>
        </w:rPr>
        <w:fldChar w:fldCharType="begin"/>
      </w:r>
      <w:r w:rsidR="00E4173D">
        <w:rPr>
          <w:rFonts w:asciiTheme="minorBidi" w:hAnsiTheme="minorBidi"/>
          <w:bCs/>
          <w:iCs/>
          <w:lang w:val="pl"/>
        </w:rPr>
        <w:instrText>HYPERLINK "</w:instrText>
      </w:r>
      <w:r w:rsidR="00E4173D" w:rsidRPr="00E4173D">
        <w:rPr>
          <w:rFonts w:asciiTheme="minorBidi" w:hAnsiTheme="minorBidi"/>
          <w:bCs/>
          <w:iCs/>
          <w:lang w:val="pl"/>
        </w:rPr>
        <w:instrText>https://platformazakupowa.pl/transakcja/1084620</w:instrText>
      </w:r>
      <w:r w:rsidR="00E4173D">
        <w:rPr>
          <w:rFonts w:asciiTheme="minorBidi" w:hAnsiTheme="minorBidi"/>
          <w:bCs/>
          <w:iCs/>
          <w:lang w:val="pl"/>
        </w:rPr>
        <w:instrText>"</w:instrText>
      </w:r>
      <w:r w:rsidR="00E4173D">
        <w:rPr>
          <w:rFonts w:asciiTheme="minorBidi" w:hAnsiTheme="minorBidi"/>
          <w:bCs/>
          <w:iCs/>
          <w:lang w:val="pl"/>
        </w:rPr>
      </w:r>
      <w:r w:rsidR="00E4173D">
        <w:rPr>
          <w:rFonts w:asciiTheme="minorBidi" w:hAnsiTheme="minorBidi"/>
          <w:bCs/>
          <w:iCs/>
          <w:lang w:val="pl"/>
        </w:rPr>
        <w:fldChar w:fldCharType="separate"/>
      </w:r>
      <w:r w:rsidR="00E4173D" w:rsidRPr="00EF177A">
        <w:rPr>
          <w:rStyle w:val="Hipercze"/>
          <w:rFonts w:asciiTheme="minorBidi" w:hAnsiTheme="minorBidi"/>
          <w:bCs/>
          <w:iCs/>
          <w:lang w:val="pl"/>
        </w:rPr>
        <w:t>https://platformazakupowa.pl/transakcja/1084620</w:t>
      </w:r>
      <w:r w:rsidR="00E4173D">
        <w:rPr>
          <w:rFonts w:asciiTheme="minorBidi" w:hAnsiTheme="minorBidi"/>
          <w:bCs/>
          <w:iCs/>
          <w:lang w:val="pl"/>
        </w:rPr>
        <w:fldChar w:fldCharType="end"/>
      </w:r>
    </w:p>
    <w:p w14:paraId="67D3F362" w14:textId="1F6D224E" w:rsidR="001C6362" w:rsidRDefault="001C6362" w:rsidP="001C6362">
      <w:pPr>
        <w:autoSpaceDN w:val="0"/>
        <w:adjustRightInd w:val="0"/>
        <w:spacing w:after="0" w:line="240" w:lineRule="auto"/>
        <w:jc w:val="both"/>
        <w:rPr>
          <w:rFonts w:asciiTheme="minorBidi" w:hAnsiTheme="minorBidi"/>
        </w:rPr>
      </w:pPr>
    </w:p>
    <w:p w14:paraId="782A4B39" w14:textId="77777777" w:rsidR="00CB5105" w:rsidRDefault="00CB5105" w:rsidP="00CB5105">
      <w:pPr>
        <w:autoSpaceDN w:val="0"/>
        <w:adjustRightInd w:val="0"/>
        <w:spacing w:after="0" w:line="240" w:lineRule="auto"/>
        <w:jc w:val="both"/>
        <w:rPr>
          <w:rFonts w:asciiTheme="minorBidi" w:eastAsia="Times New Roman" w:hAnsiTheme="minorBidi"/>
          <w:iCs/>
          <w:lang w:eastAsia="pl-PL"/>
        </w:rPr>
      </w:pPr>
    </w:p>
    <w:p w14:paraId="779F6F4A" w14:textId="77777777" w:rsidR="00FD4802" w:rsidRDefault="00FD4802" w:rsidP="00CB5105">
      <w:pPr>
        <w:autoSpaceDN w:val="0"/>
        <w:adjustRightInd w:val="0"/>
        <w:spacing w:after="0" w:line="240" w:lineRule="auto"/>
        <w:jc w:val="both"/>
        <w:rPr>
          <w:rFonts w:asciiTheme="minorBidi" w:eastAsia="Times New Roman" w:hAnsiTheme="minorBidi"/>
          <w:iCs/>
          <w:lang w:eastAsia="pl-PL"/>
        </w:rPr>
      </w:pPr>
    </w:p>
    <w:p w14:paraId="7642DDD2" w14:textId="77777777" w:rsidR="00003718" w:rsidRPr="00CB5105" w:rsidRDefault="00003718" w:rsidP="00CB5105">
      <w:pPr>
        <w:autoSpaceDN w:val="0"/>
        <w:adjustRightInd w:val="0"/>
        <w:spacing w:after="0" w:line="240" w:lineRule="auto"/>
        <w:jc w:val="both"/>
        <w:rPr>
          <w:rFonts w:asciiTheme="minorBidi" w:eastAsia="Times New Roman" w:hAnsiTheme="minorBidi"/>
          <w:iCs/>
          <w:lang w:eastAsia="pl-PL"/>
        </w:rPr>
      </w:pPr>
    </w:p>
    <w:p w14:paraId="1C472E2A" w14:textId="5B78700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 xml:space="preserve">Zamawiający </w:t>
      </w:r>
    </w:p>
    <w:p w14:paraId="07995907" w14:textId="1D1F6A69" w:rsidR="00403997" w:rsidRPr="00CB5105" w:rsidRDefault="00632083" w:rsidP="00403997">
      <w:pPr>
        <w:widowControl w:val="0"/>
        <w:suppressAutoHyphens/>
        <w:autoSpaceDN w:val="0"/>
        <w:spacing w:after="0" w:line="360" w:lineRule="auto"/>
        <w:ind w:left="284" w:hanging="284"/>
        <w:textAlignment w:val="baseline"/>
        <w:rPr>
          <w:rFonts w:asciiTheme="minorBidi" w:eastAsia="Arial Unicode MS" w:hAnsiTheme="minorBidi"/>
          <w:b/>
          <w:kern w:val="3"/>
          <w:lang w:eastAsia="pl-PL"/>
        </w:rPr>
      </w:pPr>
      <w:bookmarkStart w:id="2" w:name="_Hlk173853855"/>
      <w:bookmarkStart w:id="3" w:name="_Hlk173856631"/>
      <w:r w:rsidRPr="00CB5105">
        <w:rPr>
          <w:rFonts w:asciiTheme="minorBidi" w:eastAsia="Arial Unicode MS" w:hAnsiTheme="minorBidi"/>
          <w:bCs/>
          <w:kern w:val="3"/>
          <w:lang w:eastAsia="pl-PL"/>
        </w:rPr>
        <w:t>1.</w:t>
      </w:r>
      <w:r w:rsidRPr="00CB5105">
        <w:rPr>
          <w:rFonts w:asciiTheme="minorBidi" w:eastAsia="Arial Unicode MS" w:hAnsiTheme="minorBidi"/>
          <w:b/>
          <w:kern w:val="3"/>
          <w:lang w:eastAsia="pl-PL"/>
        </w:rPr>
        <w:tab/>
      </w:r>
      <w:r w:rsidR="00403997" w:rsidRPr="00CB5105">
        <w:rPr>
          <w:rFonts w:asciiTheme="minorBidi" w:eastAsia="Times New Roman" w:hAnsiTheme="minorBidi"/>
          <w:lang w:eastAsia="pl-PL"/>
        </w:rPr>
        <w:t xml:space="preserve">Nazwa zamawiającego </w:t>
      </w:r>
      <w:r w:rsidR="00403997" w:rsidRPr="00CB5105">
        <w:rPr>
          <w:rFonts w:asciiTheme="minorBidi" w:eastAsia="Times New Roman" w:hAnsiTheme="minorBidi"/>
          <w:lang w:eastAsia="pl-PL"/>
        </w:rPr>
        <w:tab/>
      </w:r>
      <w:r w:rsidR="00403997" w:rsidRPr="00CB5105">
        <w:rPr>
          <w:rFonts w:asciiTheme="minorBidi" w:eastAsia="Times New Roman" w:hAnsiTheme="minorBidi"/>
          <w:lang w:eastAsia="pl-PL"/>
        </w:rPr>
        <w:tab/>
      </w:r>
      <w:r w:rsidR="00403997" w:rsidRPr="00CB5105">
        <w:rPr>
          <w:rFonts w:asciiTheme="minorBidi" w:eastAsia="Arial Unicode MS" w:hAnsiTheme="minorBidi"/>
          <w:b/>
          <w:kern w:val="3"/>
          <w:lang w:eastAsia="pl-PL"/>
        </w:rPr>
        <w:t>Gmina Szemud</w:t>
      </w:r>
    </w:p>
    <w:p w14:paraId="2FC6CD83" w14:textId="59420EC4" w:rsidR="00403997" w:rsidRPr="00CB5105" w:rsidRDefault="00403997" w:rsidP="00403997">
      <w:pPr>
        <w:widowControl w:val="0"/>
        <w:suppressAutoHyphens/>
        <w:autoSpaceDN w:val="0"/>
        <w:spacing w:after="0" w:line="360" w:lineRule="auto"/>
        <w:ind w:left="284"/>
        <w:textAlignment w:val="baseline"/>
        <w:rPr>
          <w:rFonts w:asciiTheme="minorBidi" w:eastAsia="Arial Unicode MS" w:hAnsiTheme="minorBidi"/>
          <w:bCs/>
          <w:kern w:val="3"/>
          <w:lang w:eastAsia="pl-PL"/>
        </w:rPr>
      </w:pPr>
      <w:r w:rsidRPr="00CB5105">
        <w:rPr>
          <w:rFonts w:asciiTheme="minorBidi" w:eastAsia="Times New Roman" w:hAnsiTheme="minorBidi"/>
          <w:lang w:eastAsia="pl-PL"/>
        </w:rPr>
        <w:t xml:space="preserve">Adres zamawiającego </w:t>
      </w:r>
      <w:r w:rsidRPr="00CB5105">
        <w:rPr>
          <w:rFonts w:asciiTheme="minorBidi" w:eastAsia="Times New Roman" w:hAnsiTheme="minorBidi"/>
          <w:lang w:eastAsia="pl-PL"/>
        </w:rPr>
        <w:tab/>
      </w:r>
      <w:r w:rsidRPr="00CB5105">
        <w:rPr>
          <w:rFonts w:asciiTheme="minorBidi" w:eastAsia="Times New Roman" w:hAnsiTheme="minorBidi"/>
          <w:lang w:eastAsia="pl-PL"/>
        </w:rPr>
        <w:tab/>
      </w:r>
      <w:r w:rsidRPr="00CB5105">
        <w:rPr>
          <w:rFonts w:asciiTheme="minorBidi" w:eastAsia="Arial Unicode MS" w:hAnsiTheme="minorBidi"/>
          <w:bCs/>
          <w:kern w:val="3"/>
          <w:lang w:eastAsia="pl-PL"/>
        </w:rPr>
        <w:t>ul. Samorządowa 1</w:t>
      </w:r>
    </w:p>
    <w:p w14:paraId="679FE553" w14:textId="563D6020" w:rsidR="00403997" w:rsidRPr="00CB5105" w:rsidRDefault="00403997" w:rsidP="00403997">
      <w:pPr>
        <w:widowControl w:val="0"/>
        <w:suppressAutoHyphens/>
        <w:autoSpaceDN w:val="0"/>
        <w:spacing w:after="0" w:line="360" w:lineRule="auto"/>
        <w:ind w:left="284"/>
        <w:textAlignment w:val="baseline"/>
        <w:rPr>
          <w:rFonts w:asciiTheme="minorBidi" w:eastAsia="Arial Unicode MS" w:hAnsiTheme="minorBidi"/>
          <w:bCs/>
          <w:kern w:val="3"/>
          <w:lang w:eastAsia="pl-PL"/>
        </w:rPr>
      </w:pPr>
      <w:r w:rsidRPr="00CB5105">
        <w:rPr>
          <w:rFonts w:asciiTheme="minorBidi" w:eastAsia="Times New Roman" w:hAnsiTheme="minorBidi"/>
          <w:lang w:eastAsia="pl-PL"/>
        </w:rPr>
        <w:t xml:space="preserve">Kod Miejscowość </w:t>
      </w:r>
      <w:r w:rsidRPr="00CB5105">
        <w:rPr>
          <w:rFonts w:asciiTheme="minorBidi" w:eastAsia="Times New Roman" w:hAnsiTheme="minorBidi"/>
          <w:lang w:eastAsia="pl-PL"/>
        </w:rPr>
        <w:tab/>
      </w:r>
      <w:r w:rsidRPr="00CB5105">
        <w:rPr>
          <w:rFonts w:asciiTheme="minorBidi" w:eastAsia="Times New Roman" w:hAnsiTheme="minorBidi"/>
          <w:lang w:eastAsia="pl-PL"/>
        </w:rPr>
        <w:tab/>
      </w:r>
      <w:r w:rsidRPr="00CB5105">
        <w:rPr>
          <w:rFonts w:asciiTheme="minorBidi" w:eastAsia="Times New Roman" w:hAnsiTheme="minorBidi"/>
          <w:lang w:eastAsia="pl-PL"/>
        </w:rPr>
        <w:tab/>
      </w:r>
      <w:r w:rsidRPr="00CB5105">
        <w:rPr>
          <w:rFonts w:asciiTheme="minorBidi" w:eastAsia="Arial Unicode MS" w:hAnsiTheme="minorBidi"/>
          <w:bCs/>
          <w:kern w:val="3"/>
          <w:lang w:eastAsia="pl-PL"/>
        </w:rPr>
        <w:t>84-217 Szemud</w:t>
      </w:r>
    </w:p>
    <w:p w14:paraId="533143F7" w14:textId="45E5E9BA" w:rsidR="00403997" w:rsidRPr="00B157F2" w:rsidRDefault="00403997" w:rsidP="00403997">
      <w:pPr>
        <w:widowControl w:val="0"/>
        <w:suppressAutoHyphens/>
        <w:autoSpaceDN w:val="0"/>
        <w:spacing w:after="0" w:line="360" w:lineRule="auto"/>
        <w:ind w:left="284"/>
        <w:jc w:val="both"/>
        <w:textAlignment w:val="baseline"/>
        <w:rPr>
          <w:rStyle w:val="Hipercze"/>
          <w:rFonts w:asciiTheme="minorBidi" w:eastAsia="Arial Unicode MS" w:hAnsiTheme="minorBidi"/>
          <w:kern w:val="3"/>
          <w:lang w:eastAsia="pl-PL"/>
        </w:rPr>
      </w:pPr>
      <w:r w:rsidRPr="00CB5105">
        <w:rPr>
          <w:rFonts w:asciiTheme="minorBidi" w:eastAsia="Times New Roman" w:hAnsiTheme="minorBidi"/>
          <w:lang w:eastAsia="pl-PL"/>
        </w:rPr>
        <w:t xml:space="preserve">adres strony internetowej </w:t>
      </w:r>
      <w:r w:rsidRPr="00CB5105">
        <w:rPr>
          <w:rFonts w:asciiTheme="minorBidi" w:eastAsia="Times New Roman" w:hAnsiTheme="minorBidi"/>
          <w:lang w:eastAsia="pl-PL"/>
        </w:rPr>
        <w:tab/>
      </w:r>
      <w:r w:rsidRPr="00CB5105">
        <w:rPr>
          <w:rFonts w:asciiTheme="minorBidi" w:eastAsia="Times New Roman" w:hAnsiTheme="minorBidi"/>
          <w:lang w:eastAsia="pl-PL"/>
        </w:rPr>
        <w:tab/>
      </w:r>
      <w:hyperlink r:id="rId11" w:history="1">
        <w:r w:rsidRPr="00CB5105">
          <w:rPr>
            <w:rStyle w:val="Hipercze"/>
            <w:rFonts w:asciiTheme="minorBidi" w:eastAsia="Times New Roman" w:hAnsiTheme="minorBidi"/>
            <w:bCs/>
            <w:lang w:eastAsia="pl-PL"/>
          </w:rPr>
          <w:t>www.szemud.pl</w:t>
        </w:r>
      </w:hyperlink>
      <w:r w:rsidRPr="00CB5105">
        <w:rPr>
          <w:rFonts w:asciiTheme="minorBidi" w:eastAsia="Times New Roman" w:hAnsiTheme="minorBidi"/>
          <w:bCs/>
          <w:lang w:eastAsia="pl-PL"/>
        </w:rPr>
        <w:t xml:space="preserve"> </w:t>
      </w:r>
      <w:r w:rsidRPr="00CB5105">
        <w:rPr>
          <w:rFonts w:asciiTheme="minorBidi" w:eastAsia="Times New Roman" w:hAnsiTheme="minorBidi"/>
          <w:bCs/>
          <w:lang w:eastAsia="pl-PL"/>
        </w:rPr>
        <w:cr/>
      </w:r>
      <w:r w:rsidRPr="00CB5105">
        <w:rPr>
          <w:rFonts w:asciiTheme="minorBidi" w:eastAsia="Times New Roman" w:hAnsiTheme="minorBidi"/>
          <w:lang w:eastAsia="pl-PL"/>
        </w:rPr>
        <w:t xml:space="preserve">adres poczty elektronicznej </w:t>
      </w:r>
      <w:r w:rsidRPr="00CB5105">
        <w:rPr>
          <w:rFonts w:asciiTheme="minorBidi" w:eastAsia="Times New Roman" w:hAnsiTheme="minorBidi"/>
          <w:lang w:eastAsia="pl-PL"/>
        </w:rPr>
        <w:tab/>
      </w:r>
      <w:r w:rsidRPr="00B157F2">
        <w:rPr>
          <w:rStyle w:val="Hipercze"/>
          <w:rFonts w:asciiTheme="minorBidi" w:eastAsia="Arial Unicode MS" w:hAnsiTheme="minorBidi"/>
          <w:kern w:val="3"/>
          <w:lang w:eastAsia="pl-PL"/>
        </w:rPr>
        <w:t xml:space="preserve">e-mail: </w:t>
      </w:r>
      <w:hyperlink r:id="rId12" w:history="1">
        <w:r w:rsidRPr="00B157F2">
          <w:rPr>
            <w:rStyle w:val="Hipercze"/>
            <w:rFonts w:asciiTheme="minorBidi" w:eastAsia="Arial Unicode MS" w:hAnsiTheme="minorBidi"/>
            <w:kern w:val="3"/>
            <w:lang w:eastAsia="pl-PL"/>
          </w:rPr>
          <w:t>zp@szemud.pl</w:t>
        </w:r>
      </w:hyperlink>
      <w:r w:rsidRPr="00B157F2">
        <w:rPr>
          <w:rStyle w:val="Hipercze"/>
          <w:rFonts w:asciiTheme="minorBidi" w:eastAsia="Arial Unicode MS" w:hAnsiTheme="minorBidi"/>
          <w:kern w:val="3"/>
          <w:lang w:eastAsia="pl-PL"/>
        </w:rPr>
        <w:t xml:space="preserve"> </w:t>
      </w:r>
    </w:p>
    <w:p w14:paraId="495B676F" w14:textId="25761C80" w:rsidR="00403997" w:rsidRPr="00CB5105" w:rsidRDefault="00403997" w:rsidP="00403997">
      <w:pPr>
        <w:widowControl w:val="0"/>
        <w:suppressAutoHyphens/>
        <w:autoSpaceDN w:val="0"/>
        <w:spacing w:after="0" w:line="360" w:lineRule="auto"/>
        <w:ind w:left="284"/>
        <w:textAlignment w:val="baseline"/>
        <w:rPr>
          <w:rFonts w:asciiTheme="minorBidi" w:eastAsia="Arial Unicode MS" w:hAnsiTheme="minorBidi"/>
          <w:bCs/>
          <w:kern w:val="3"/>
          <w:lang w:eastAsia="pl-PL"/>
        </w:rPr>
      </w:pPr>
      <w:r w:rsidRPr="00CB5105">
        <w:rPr>
          <w:rFonts w:asciiTheme="minorBidi" w:eastAsia="Arial Unicode MS" w:hAnsiTheme="minorBidi"/>
          <w:bCs/>
          <w:kern w:val="3"/>
          <w:lang w:eastAsia="pl-PL"/>
        </w:rPr>
        <w:t xml:space="preserve">NIP </w:t>
      </w:r>
      <w:r w:rsidRPr="00CB5105">
        <w:rPr>
          <w:rFonts w:asciiTheme="minorBidi" w:eastAsia="Arial Unicode MS" w:hAnsiTheme="minorBidi"/>
          <w:bCs/>
          <w:kern w:val="3"/>
          <w:lang w:eastAsia="pl-PL"/>
        </w:rPr>
        <w:tab/>
      </w:r>
      <w:r w:rsidRPr="00CB5105">
        <w:rPr>
          <w:rFonts w:asciiTheme="minorBidi" w:eastAsia="Arial Unicode MS" w:hAnsiTheme="minorBidi"/>
          <w:bCs/>
          <w:kern w:val="3"/>
          <w:lang w:eastAsia="pl-PL"/>
        </w:rPr>
        <w:tab/>
      </w:r>
      <w:r w:rsidRPr="00CB5105">
        <w:rPr>
          <w:rFonts w:asciiTheme="minorBidi" w:eastAsia="Arial Unicode MS" w:hAnsiTheme="minorBidi"/>
          <w:bCs/>
          <w:kern w:val="3"/>
          <w:lang w:eastAsia="pl-PL"/>
        </w:rPr>
        <w:tab/>
      </w:r>
      <w:r w:rsidRPr="00CB5105">
        <w:rPr>
          <w:rFonts w:asciiTheme="minorBidi" w:eastAsia="Arial Unicode MS" w:hAnsiTheme="minorBidi"/>
          <w:bCs/>
          <w:kern w:val="3"/>
          <w:lang w:eastAsia="pl-PL"/>
        </w:rPr>
        <w:tab/>
      </w:r>
      <w:r w:rsidRPr="00CB5105">
        <w:rPr>
          <w:rFonts w:asciiTheme="minorBidi" w:eastAsia="Arial Unicode MS" w:hAnsiTheme="minorBidi"/>
          <w:bCs/>
          <w:kern w:val="3"/>
          <w:lang w:eastAsia="pl-PL"/>
        </w:rPr>
        <w:tab/>
        <w:t>588-23-88-864</w:t>
      </w:r>
    </w:p>
    <w:p w14:paraId="529BE5AA" w14:textId="30772EAA" w:rsidR="00403997" w:rsidRPr="00CB5105" w:rsidRDefault="00403997" w:rsidP="00403997">
      <w:pPr>
        <w:widowControl w:val="0"/>
        <w:suppressAutoHyphens/>
        <w:autoSpaceDN w:val="0"/>
        <w:spacing w:after="0" w:line="360" w:lineRule="auto"/>
        <w:ind w:left="284"/>
        <w:jc w:val="both"/>
        <w:textAlignment w:val="baseline"/>
        <w:rPr>
          <w:rFonts w:asciiTheme="minorBidi" w:eastAsia="Arial Unicode MS" w:hAnsiTheme="minorBidi"/>
          <w:bCs/>
          <w:kern w:val="3"/>
          <w:lang w:eastAsia="pl-PL"/>
        </w:rPr>
      </w:pPr>
      <w:r w:rsidRPr="00CB5105">
        <w:rPr>
          <w:rFonts w:asciiTheme="minorBidi" w:eastAsia="Arial Unicode MS" w:hAnsiTheme="minorBidi"/>
          <w:bCs/>
          <w:kern w:val="3"/>
          <w:lang w:eastAsia="pl-PL"/>
        </w:rPr>
        <w:t xml:space="preserve">REGON </w:t>
      </w:r>
      <w:r w:rsidRPr="00CB5105">
        <w:rPr>
          <w:rFonts w:asciiTheme="minorBidi" w:eastAsia="Arial Unicode MS" w:hAnsiTheme="minorBidi"/>
          <w:bCs/>
          <w:kern w:val="3"/>
          <w:lang w:eastAsia="pl-PL"/>
        </w:rPr>
        <w:tab/>
      </w:r>
      <w:r w:rsidRPr="00CB5105">
        <w:rPr>
          <w:rFonts w:asciiTheme="minorBidi" w:eastAsia="Arial Unicode MS" w:hAnsiTheme="minorBidi"/>
          <w:bCs/>
          <w:kern w:val="3"/>
          <w:lang w:eastAsia="pl-PL"/>
        </w:rPr>
        <w:tab/>
      </w:r>
      <w:r w:rsidRPr="00CB5105">
        <w:rPr>
          <w:rFonts w:asciiTheme="minorBidi" w:eastAsia="Arial Unicode MS" w:hAnsiTheme="minorBidi"/>
          <w:bCs/>
          <w:kern w:val="3"/>
          <w:lang w:eastAsia="pl-PL"/>
        </w:rPr>
        <w:tab/>
      </w:r>
      <w:r w:rsidRPr="00CB5105">
        <w:rPr>
          <w:rFonts w:asciiTheme="minorBidi" w:eastAsia="Arial Unicode MS" w:hAnsiTheme="minorBidi"/>
          <w:bCs/>
          <w:kern w:val="3"/>
          <w:lang w:eastAsia="pl-PL"/>
        </w:rPr>
        <w:tab/>
        <w:t>191675422</w:t>
      </w:r>
    </w:p>
    <w:p w14:paraId="4031422A" w14:textId="6745FCC8" w:rsidR="00403997" w:rsidRPr="00CB5105" w:rsidRDefault="00403997" w:rsidP="00403997">
      <w:pPr>
        <w:tabs>
          <w:tab w:val="left" w:pos="851"/>
        </w:tabs>
        <w:autoSpaceDE w:val="0"/>
        <w:autoSpaceDN w:val="0"/>
        <w:adjustRightInd w:val="0"/>
        <w:spacing w:after="0" w:line="288" w:lineRule="auto"/>
        <w:ind w:left="-426" w:firstLine="709"/>
        <w:jc w:val="both"/>
        <w:rPr>
          <w:rFonts w:asciiTheme="minorBidi" w:eastAsia="Times New Roman" w:hAnsiTheme="minorBidi"/>
          <w:bCs/>
          <w:lang w:eastAsia="pl-PL"/>
        </w:rPr>
      </w:pPr>
      <w:r w:rsidRPr="00CB5105">
        <w:rPr>
          <w:rFonts w:asciiTheme="minorBidi" w:eastAsia="Times New Roman" w:hAnsiTheme="minorBidi"/>
          <w:lang w:eastAsia="pl-PL"/>
        </w:rPr>
        <w:t>Godziny urzędowania:</w:t>
      </w:r>
      <w:r w:rsidRPr="00CB5105">
        <w:rPr>
          <w:rFonts w:asciiTheme="minorBidi" w:eastAsia="Times New Roman" w:hAnsiTheme="minorBidi"/>
          <w:lang w:eastAsia="pl-PL"/>
        </w:rPr>
        <w:tab/>
      </w:r>
      <w:r w:rsidRPr="00CB5105">
        <w:rPr>
          <w:rFonts w:asciiTheme="minorBidi" w:eastAsia="Times New Roman" w:hAnsiTheme="minorBidi"/>
          <w:lang w:eastAsia="pl-PL"/>
        </w:rPr>
        <w:tab/>
      </w:r>
      <w:r w:rsidRPr="00CB5105">
        <w:rPr>
          <w:rFonts w:asciiTheme="minorBidi" w:eastAsia="Times New Roman" w:hAnsiTheme="minorBidi"/>
          <w:bCs/>
          <w:lang w:eastAsia="pl-PL"/>
        </w:rPr>
        <w:t>w poniedziałek w godz. 07:30 – 17:00</w:t>
      </w:r>
    </w:p>
    <w:p w14:paraId="7F4A5E6A" w14:textId="1E064FB4" w:rsidR="00403997" w:rsidRPr="00CB5105" w:rsidRDefault="00403997" w:rsidP="00403997">
      <w:pPr>
        <w:tabs>
          <w:tab w:val="left" w:pos="851"/>
        </w:tabs>
        <w:autoSpaceDE w:val="0"/>
        <w:autoSpaceDN w:val="0"/>
        <w:adjustRightInd w:val="0"/>
        <w:spacing w:after="0" w:line="288" w:lineRule="auto"/>
        <w:jc w:val="both"/>
        <w:rPr>
          <w:rFonts w:asciiTheme="minorBidi" w:eastAsia="Times New Roman" w:hAnsiTheme="minorBidi"/>
          <w:bCs/>
          <w:lang w:eastAsia="pl-PL"/>
        </w:rPr>
      </w:pPr>
      <w:r w:rsidRPr="00CB5105">
        <w:rPr>
          <w:rFonts w:asciiTheme="minorBidi" w:eastAsia="Times New Roman" w:hAnsiTheme="minorBidi"/>
          <w:bCs/>
          <w:lang w:eastAsia="pl-PL"/>
        </w:rPr>
        <w:tab/>
        <w:t xml:space="preserve">                                       </w:t>
      </w:r>
      <w:r w:rsidRPr="00CB5105">
        <w:rPr>
          <w:rFonts w:asciiTheme="minorBidi" w:eastAsia="Times New Roman" w:hAnsiTheme="minorBidi"/>
          <w:bCs/>
          <w:lang w:eastAsia="pl-PL"/>
        </w:rPr>
        <w:tab/>
        <w:t xml:space="preserve">od wtorku do czwartku godz. 7:30 – 15:30, </w:t>
      </w:r>
    </w:p>
    <w:p w14:paraId="6314FA06" w14:textId="732C60EA" w:rsidR="00403997" w:rsidRPr="00CB5105" w:rsidRDefault="00403997" w:rsidP="00403997">
      <w:pPr>
        <w:tabs>
          <w:tab w:val="left" w:pos="851"/>
        </w:tabs>
        <w:autoSpaceDE w:val="0"/>
        <w:autoSpaceDN w:val="0"/>
        <w:adjustRightInd w:val="0"/>
        <w:spacing w:after="0" w:line="288" w:lineRule="auto"/>
        <w:ind w:left="2127" w:firstLine="709"/>
        <w:jc w:val="both"/>
        <w:rPr>
          <w:rFonts w:asciiTheme="minorBidi" w:eastAsia="Times New Roman" w:hAnsiTheme="minorBidi"/>
          <w:bCs/>
          <w:lang w:eastAsia="pl-PL"/>
        </w:rPr>
      </w:pPr>
      <w:r w:rsidRPr="00CB5105">
        <w:rPr>
          <w:rFonts w:asciiTheme="minorBidi" w:eastAsia="Times New Roman" w:hAnsiTheme="minorBidi"/>
          <w:bCs/>
          <w:lang w:eastAsia="pl-PL"/>
        </w:rPr>
        <w:tab/>
        <w:t>w piątek w godz. 07:30 – 14:00</w:t>
      </w:r>
    </w:p>
    <w:bookmarkEnd w:id="2"/>
    <w:bookmarkEnd w:id="3"/>
    <w:p w14:paraId="5D00062D" w14:textId="77777777" w:rsidR="001C6362" w:rsidRPr="00B157F2" w:rsidRDefault="001C6362" w:rsidP="001C6362">
      <w:pPr>
        <w:widowControl w:val="0"/>
        <w:suppressAutoHyphens/>
        <w:autoSpaceDN w:val="0"/>
        <w:spacing w:after="0" w:line="240" w:lineRule="auto"/>
        <w:ind w:left="284"/>
        <w:jc w:val="both"/>
        <w:textAlignment w:val="baseline"/>
        <w:rPr>
          <w:rStyle w:val="Hipercze"/>
          <w:rFonts w:asciiTheme="minorBidi" w:eastAsia="Arial Unicode MS" w:hAnsiTheme="minorBidi"/>
          <w:kern w:val="3"/>
          <w:lang w:eastAsia="pl-PL"/>
        </w:rPr>
      </w:pPr>
    </w:p>
    <w:p w14:paraId="64F9C4D6" w14:textId="77777777" w:rsidR="001C6362" w:rsidRPr="00CB5105" w:rsidRDefault="001C6362" w:rsidP="001C6362">
      <w:pPr>
        <w:widowControl w:val="0"/>
        <w:tabs>
          <w:tab w:val="left" w:pos="0"/>
        </w:tabs>
        <w:suppressAutoHyphens/>
        <w:autoSpaceDN w:val="0"/>
        <w:spacing w:after="0" w:line="240" w:lineRule="auto"/>
        <w:jc w:val="both"/>
        <w:textAlignment w:val="baseline"/>
        <w:rPr>
          <w:rFonts w:asciiTheme="minorBidi" w:eastAsia="Arial Unicode MS" w:hAnsiTheme="minorBidi"/>
          <w:kern w:val="3"/>
          <w:lang w:eastAsia="pl-PL"/>
        </w:rPr>
      </w:pPr>
      <w:r w:rsidRPr="00CB5105">
        <w:rPr>
          <w:rFonts w:asciiTheme="minorBidi" w:hAnsiTheme="minorBidi"/>
          <w:b/>
        </w:rPr>
        <w:t>Adres strony internetowej, na której jest prowadzone postępowanie i na której będą dostępne wszelkie dokumenty związane z prowadzoną procedurą:</w:t>
      </w:r>
    </w:p>
    <w:p w14:paraId="2B847D9C" w14:textId="197DDDBE" w:rsidR="00E4173D" w:rsidRDefault="001C6362" w:rsidP="001C6362">
      <w:pPr>
        <w:widowControl w:val="0"/>
        <w:autoSpaceDE w:val="0"/>
        <w:autoSpaceDN w:val="0"/>
        <w:adjustRightInd w:val="0"/>
        <w:spacing w:after="0" w:line="240" w:lineRule="auto"/>
        <w:jc w:val="both"/>
        <w:rPr>
          <w:rFonts w:asciiTheme="minorBidi" w:hAnsiTheme="minorBidi"/>
          <w:bCs/>
          <w:iCs/>
          <w:lang w:val="pl"/>
        </w:rPr>
      </w:pPr>
      <w:r w:rsidRPr="00CB5105">
        <w:rPr>
          <w:rFonts w:asciiTheme="minorBidi" w:hAnsiTheme="minorBidi"/>
          <w:b/>
          <w:iCs/>
          <w:lang w:val="pl"/>
        </w:rPr>
        <w:t xml:space="preserve"> </w:t>
      </w:r>
      <w:r w:rsidRPr="00CB5105">
        <w:rPr>
          <w:rFonts w:asciiTheme="minorBidi" w:hAnsiTheme="minorBidi"/>
          <w:bCs/>
          <w:iCs/>
          <w:lang w:val="pl"/>
        </w:rPr>
        <w:t xml:space="preserve">     </w:t>
      </w:r>
      <w:bookmarkStart w:id="4" w:name="_Hlk173853701"/>
      <w:r w:rsidR="00E4173D">
        <w:rPr>
          <w:rFonts w:asciiTheme="minorBidi" w:hAnsiTheme="minorBidi"/>
          <w:bCs/>
          <w:iCs/>
          <w:lang w:val="pl"/>
        </w:rPr>
        <w:fldChar w:fldCharType="begin"/>
      </w:r>
      <w:r w:rsidR="00E4173D">
        <w:rPr>
          <w:rFonts w:asciiTheme="minorBidi" w:hAnsiTheme="minorBidi"/>
          <w:bCs/>
          <w:iCs/>
          <w:lang w:val="pl"/>
        </w:rPr>
        <w:instrText>HYPERLINK "</w:instrText>
      </w:r>
      <w:r w:rsidR="00E4173D" w:rsidRPr="00E4173D">
        <w:rPr>
          <w:rFonts w:asciiTheme="minorBidi" w:hAnsiTheme="minorBidi"/>
          <w:bCs/>
          <w:iCs/>
          <w:lang w:val="pl"/>
        </w:rPr>
        <w:instrText>https://platformazakupowa.pl/transakcja/1084620</w:instrText>
      </w:r>
      <w:r w:rsidR="00E4173D">
        <w:rPr>
          <w:rFonts w:asciiTheme="minorBidi" w:hAnsiTheme="minorBidi"/>
          <w:bCs/>
          <w:iCs/>
          <w:lang w:val="pl"/>
        </w:rPr>
        <w:instrText>"</w:instrText>
      </w:r>
      <w:r w:rsidR="00E4173D">
        <w:rPr>
          <w:rFonts w:asciiTheme="minorBidi" w:hAnsiTheme="minorBidi"/>
          <w:bCs/>
          <w:iCs/>
          <w:lang w:val="pl"/>
        </w:rPr>
      </w:r>
      <w:r w:rsidR="00E4173D">
        <w:rPr>
          <w:rFonts w:asciiTheme="minorBidi" w:hAnsiTheme="minorBidi"/>
          <w:bCs/>
          <w:iCs/>
          <w:lang w:val="pl"/>
        </w:rPr>
        <w:fldChar w:fldCharType="separate"/>
      </w:r>
      <w:r w:rsidR="00E4173D" w:rsidRPr="00EF177A">
        <w:rPr>
          <w:rStyle w:val="Hipercze"/>
          <w:rFonts w:asciiTheme="minorBidi" w:hAnsiTheme="minorBidi"/>
          <w:bCs/>
          <w:iCs/>
          <w:lang w:val="pl"/>
        </w:rPr>
        <w:t>https://platformazakupowa.pl/transakcja/1084620</w:t>
      </w:r>
      <w:r w:rsidR="00E4173D">
        <w:rPr>
          <w:rFonts w:asciiTheme="minorBidi" w:hAnsiTheme="minorBidi"/>
          <w:bCs/>
          <w:iCs/>
          <w:lang w:val="pl"/>
        </w:rPr>
        <w:fldChar w:fldCharType="end"/>
      </w:r>
    </w:p>
    <w:p w14:paraId="47847894" w14:textId="77777777" w:rsidR="00820FAE" w:rsidRPr="00CB5105" w:rsidRDefault="00820FAE" w:rsidP="001C6362">
      <w:pPr>
        <w:widowControl w:val="0"/>
        <w:autoSpaceDE w:val="0"/>
        <w:autoSpaceDN w:val="0"/>
        <w:adjustRightInd w:val="0"/>
        <w:spacing w:after="0" w:line="240" w:lineRule="auto"/>
        <w:jc w:val="both"/>
        <w:rPr>
          <w:rFonts w:asciiTheme="minorBidi" w:hAnsiTheme="minorBidi"/>
          <w:b/>
          <w:iCs/>
          <w:lang w:val="pl"/>
        </w:rPr>
      </w:pPr>
    </w:p>
    <w:bookmarkEnd w:id="4"/>
    <w:p w14:paraId="121F2688" w14:textId="47CB6413" w:rsidR="001C6362" w:rsidRPr="00CB5105" w:rsidRDefault="001C6362" w:rsidP="001C6362">
      <w:pPr>
        <w:widowControl w:val="0"/>
        <w:autoSpaceDE w:val="0"/>
        <w:autoSpaceDN w:val="0"/>
        <w:adjustRightInd w:val="0"/>
        <w:spacing w:after="0" w:line="240" w:lineRule="auto"/>
        <w:jc w:val="both"/>
        <w:rPr>
          <w:rFonts w:asciiTheme="minorBidi" w:hAnsiTheme="minorBidi"/>
          <w:b/>
          <w:iCs/>
          <w:lang w:val="pl"/>
        </w:rPr>
      </w:pPr>
      <w:r w:rsidRPr="00CB5105">
        <w:rPr>
          <w:rFonts w:asciiTheme="minorBidi" w:hAnsiTheme="minorBidi"/>
          <w:b/>
          <w:iCs/>
          <w:lang w:val="pl"/>
        </w:rPr>
        <w:t xml:space="preserve">Uwaga! </w:t>
      </w:r>
      <w:r w:rsidRPr="00CB5105">
        <w:rPr>
          <w:rFonts w:asciiTheme="minorBidi" w:hAnsiTheme="minorBidi"/>
          <w:iCs/>
          <w:lang w:val="pl"/>
        </w:rPr>
        <w:t xml:space="preserve">Zamawiający przypomina, że w toku postępowania zgodnie z art. 61 ust. 2 ustawy </w:t>
      </w:r>
      <w:proofErr w:type="spellStart"/>
      <w:r w:rsidRPr="00CB5105">
        <w:rPr>
          <w:rFonts w:asciiTheme="minorBidi" w:hAnsiTheme="minorBidi"/>
          <w:iCs/>
          <w:lang w:val="pl"/>
        </w:rPr>
        <w:t>Pzp</w:t>
      </w:r>
      <w:proofErr w:type="spellEnd"/>
      <w:r w:rsidRPr="00CB5105">
        <w:rPr>
          <w:rFonts w:asciiTheme="minorBidi" w:hAnsiTheme="minorBidi"/>
          <w:iCs/>
          <w:lang w:val="pl"/>
        </w:rPr>
        <w:t xml:space="preserve"> komunikacja ustna dopuszczalna jest jedynie w odniesieniu do informacji, które nie są istotne. Zasady dotyczące sposobu komunikowania się zostały przez Zamawiającego umieszczone </w:t>
      </w:r>
      <w:r w:rsidRPr="00CB5105">
        <w:rPr>
          <w:rFonts w:asciiTheme="minorBidi" w:hAnsiTheme="minorBidi"/>
          <w:b/>
          <w:iCs/>
          <w:lang w:val="pl"/>
        </w:rPr>
        <w:t>w rozdziale X</w:t>
      </w:r>
      <w:r w:rsidR="00895BD1" w:rsidRPr="00CB5105">
        <w:rPr>
          <w:rFonts w:asciiTheme="minorBidi" w:hAnsiTheme="minorBidi"/>
          <w:b/>
          <w:iCs/>
          <w:lang w:val="pl"/>
        </w:rPr>
        <w:t>V</w:t>
      </w:r>
      <w:r w:rsidRPr="00CB5105">
        <w:rPr>
          <w:rFonts w:asciiTheme="minorBidi" w:hAnsiTheme="minorBidi"/>
          <w:b/>
          <w:iCs/>
          <w:lang w:val="pl"/>
        </w:rPr>
        <w:t>I.</w:t>
      </w:r>
    </w:p>
    <w:p w14:paraId="7072B9D5" w14:textId="77777777" w:rsidR="00632083" w:rsidRPr="00CB5105" w:rsidRDefault="001C6362" w:rsidP="00632083">
      <w:pPr>
        <w:widowControl w:val="0"/>
        <w:autoSpaceDE w:val="0"/>
        <w:autoSpaceDN w:val="0"/>
        <w:adjustRightInd w:val="0"/>
        <w:spacing w:after="0" w:line="240" w:lineRule="auto"/>
        <w:jc w:val="both"/>
        <w:rPr>
          <w:rFonts w:asciiTheme="minorBidi" w:hAnsiTheme="minorBidi"/>
          <w:iCs/>
          <w:lang w:val="pl"/>
        </w:rPr>
      </w:pPr>
      <w:r w:rsidRPr="00CB5105">
        <w:rPr>
          <w:rFonts w:asciiTheme="minorBidi" w:hAnsiTheme="minorBidi"/>
          <w:b/>
          <w:iCs/>
          <w:lang w:val="pl"/>
        </w:rPr>
        <w:t xml:space="preserve">Uwaga! </w:t>
      </w:r>
      <w:r w:rsidRPr="00CB5105">
        <w:rPr>
          <w:rFonts w:asciiTheme="minorBidi" w:hAnsiTheme="minorBidi"/>
          <w:iCs/>
          <w:lang w:val="pl"/>
        </w:rPr>
        <w:t xml:space="preserve">W przypadku gdy wniosek o wgląd w protokół, o którym mowa w art. 74 ust. 1 ustawy </w:t>
      </w:r>
      <w:proofErr w:type="spellStart"/>
      <w:r w:rsidRPr="00CB5105">
        <w:rPr>
          <w:rFonts w:asciiTheme="minorBidi" w:hAnsiTheme="minorBidi"/>
          <w:iCs/>
          <w:lang w:val="pl"/>
        </w:rPr>
        <w:t>Pzp</w:t>
      </w:r>
      <w:proofErr w:type="spellEnd"/>
      <w:r w:rsidRPr="00CB5105">
        <w:rPr>
          <w:rFonts w:asciiTheme="minorBidi" w:hAnsiTheme="minorBidi"/>
          <w:iCs/>
          <w:lang w:val="pl"/>
        </w:rPr>
        <w:t xml:space="preserve"> wpłynie 30 minut przed końcem godzin pracy, odpowiedź zostanie udzielona dnia następnego (roboczego).</w:t>
      </w:r>
    </w:p>
    <w:p w14:paraId="275B18C2" w14:textId="77777777" w:rsidR="00632083" w:rsidRPr="00CB5105" w:rsidRDefault="00632083" w:rsidP="00632083">
      <w:pPr>
        <w:widowControl w:val="0"/>
        <w:autoSpaceDE w:val="0"/>
        <w:autoSpaceDN w:val="0"/>
        <w:adjustRightInd w:val="0"/>
        <w:spacing w:after="0" w:line="240" w:lineRule="auto"/>
        <w:jc w:val="both"/>
        <w:rPr>
          <w:rFonts w:asciiTheme="minorBidi" w:hAnsiTheme="minorBidi"/>
          <w:iCs/>
          <w:lang w:val="pl"/>
        </w:rPr>
      </w:pPr>
    </w:p>
    <w:p w14:paraId="34A5AAB3" w14:textId="0B41314C" w:rsidR="00632083" w:rsidRPr="00A0496E" w:rsidRDefault="00632083" w:rsidP="00E4173D">
      <w:pPr>
        <w:pStyle w:val="Akapitzlist"/>
        <w:numPr>
          <w:ilvl w:val="0"/>
          <w:numId w:val="20"/>
        </w:numPr>
        <w:suppressAutoHyphens/>
        <w:spacing w:after="0" w:line="360" w:lineRule="auto"/>
        <w:ind w:left="284" w:hanging="284"/>
        <w:rPr>
          <w:rFonts w:asciiTheme="minorBidi" w:eastAsia="Times New Roman" w:hAnsiTheme="minorBidi" w:cstheme="minorBidi"/>
          <w:b/>
          <w:bCs/>
          <w:sz w:val="20"/>
          <w:szCs w:val="20"/>
          <w:shd w:val="clear" w:color="auto" w:fill="FFFFFF"/>
          <w:lang w:eastAsia="ar-SA"/>
        </w:rPr>
      </w:pPr>
      <w:r w:rsidRPr="00A0496E">
        <w:rPr>
          <w:rFonts w:asciiTheme="minorBidi" w:eastAsia="Times New Roman" w:hAnsiTheme="minorBidi" w:cstheme="minorBidi"/>
          <w:bCs/>
          <w:sz w:val="20"/>
          <w:szCs w:val="20"/>
          <w:shd w:val="clear" w:color="auto" w:fill="FFFFFF"/>
          <w:lang w:eastAsia="ar-SA"/>
        </w:rPr>
        <w:t>Identyfikator postępowania e-Zamówienia:</w:t>
      </w:r>
      <w:r w:rsidRPr="00A0496E">
        <w:rPr>
          <w:rFonts w:asciiTheme="minorBidi" w:eastAsia="Times New Roman" w:hAnsiTheme="minorBidi" w:cstheme="minorBidi"/>
          <w:b/>
          <w:sz w:val="20"/>
          <w:szCs w:val="20"/>
          <w:shd w:val="clear" w:color="auto" w:fill="FFFFFF"/>
          <w:lang w:eastAsia="ar-SA"/>
        </w:rPr>
        <w:t xml:space="preserve"> </w:t>
      </w:r>
      <w:r w:rsidR="00087E9D" w:rsidRPr="00A0496E">
        <w:rPr>
          <w:rFonts w:asciiTheme="minorBidi" w:hAnsiTheme="minorBidi" w:cstheme="minorBidi"/>
          <w:sz w:val="20"/>
          <w:szCs w:val="20"/>
        </w:rPr>
        <w:t>ocds-148610-8ce422df-1315-4c8c-8ed3-84e7bc76cfef</w:t>
      </w:r>
    </w:p>
    <w:p w14:paraId="2B0BAB02" w14:textId="548129C1" w:rsidR="00A0496E" w:rsidRPr="00A0496E" w:rsidRDefault="00A0496E" w:rsidP="00A0496E">
      <w:pPr>
        <w:pStyle w:val="Akapitzlist"/>
        <w:numPr>
          <w:ilvl w:val="0"/>
          <w:numId w:val="20"/>
        </w:numPr>
        <w:suppressAutoHyphens/>
        <w:spacing w:after="0" w:line="360" w:lineRule="auto"/>
        <w:ind w:left="284" w:hanging="284"/>
        <w:rPr>
          <w:rFonts w:asciiTheme="minorBidi" w:eastAsia="Times New Roman" w:hAnsiTheme="minorBidi" w:cstheme="minorBidi"/>
          <w:b/>
          <w:bCs/>
          <w:sz w:val="20"/>
          <w:szCs w:val="20"/>
          <w:shd w:val="clear" w:color="auto" w:fill="FFFFFF"/>
          <w:lang w:eastAsia="ar-SA"/>
        </w:rPr>
      </w:pPr>
      <w:r w:rsidRPr="00A0496E">
        <w:rPr>
          <w:rFonts w:asciiTheme="minorBidi" w:eastAsia="Times New Roman" w:hAnsiTheme="minorBidi" w:cstheme="minorBidi"/>
          <w:sz w:val="20"/>
          <w:szCs w:val="20"/>
          <w:lang w:eastAsia="pl-PL" w:bidi="he-IL"/>
        </w:rPr>
        <w:t xml:space="preserve">Identyfikator procedury: 3d35accf-9d5e-4ec3-840e-8454c6621cac </w:t>
      </w:r>
    </w:p>
    <w:p w14:paraId="06246303" w14:textId="3B8ED2B6" w:rsidR="00632083" w:rsidRPr="00A0496E" w:rsidRDefault="00632083" w:rsidP="00E4173D">
      <w:pPr>
        <w:pStyle w:val="Akapitzlist"/>
        <w:numPr>
          <w:ilvl w:val="0"/>
          <w:numId w:val="20"/>
        </w:numPr>
        <w:suppressAutoHyphens/>
        <w:spacing w:after="0" w:line="360" w:lineRule="auto"/>
        <w:ind w:left="284" w:hanging="284"/>
        <w:rPr>
          <w:rFonts w:asciiTheme="minorBidi" w:eastAsia="Times New Roman" w:hAnsiTheme="minorBidi" w:cstheme="minorBidi"/>
          <w:b/>
          <w:bCs/>
          <w:sz w:val="20"/>
          <w:szCs w:val="20"/>
          <w:shd w:val="clear" w:color="auto" w:fill="FFFFFF"/>
          <w:lang w:eastAsia="ar-SA"/>
        </w:rPr>
      </w:pPr>
      <w:r w:rsidRPr="00A0496E">
        <w:rPr>
          <w:rFonts w:asciiTheme="minorBidi" w:eastAsia="Times New Roman" w:hAnsiTheme="minorBidi" w:cstheme="minorBidi"/>
          <w:sz w:val="20"/>
          <w:szCs w:val="20"/>
          <w:shd w:val="clear" w:color="auto" w:fill="FFFFFF"/>
          <w:lang w:eastAsia="ar-SA"/>
        </w:rPr>
        <w:t xml:space="preserve">Numer ogłoszenia </w:t>
      </w:r>
      <w:r w:rsidR="002051D1" w:rsidRPr="00A0496E">
        <w:rPr>
          <w:rFonts w:asciiTheme="minorBidi" w:eastAsia="Times New Roman" w:hAnsiTheme="minorBidi" w:cstheme="minorBidi"/>
          <w:sz w:val="20"/>
          <w:szCs w:val="20"/>
          <w:shd w:val="clear" w:color="auto" w:fill="FFFFFF"/>
          <w:lang w:eastAsia="ar-SA"/>
        </w:rPr>
        <w:t>SIMAP2</w:t>
      </w:r>
      <w:r w:rsidRPr="00A0496E">
        <w:rPr>
          <w:rFonts w:asciiTheme="minorBidi" w:eastAsia="Times New Roman" w:hAnsiTheme="minorBidi" w:cstheme="minorBidi"/>
          <w:sz w:val="20"/>
          <w:szCs w:val="20"/>
          <w:shd w:val="clear" w:color="auto" w:fill="FFFFFF"/>
          <w:lang w:eastAsia="ar-SA"/>
        </w:rPr>
        <w:t xml:space="preserve"> </w:t>
      </w:r>
      <w:r w:rsidR="00A0496E" w:rsidRPr="00A0496E">
        <w:rPr>
          <w:rStyle w:val="data"/>
          <w:rFonts w:asciiTheme="minorBidi" w:hAnsiTheme="minorBidi" w:cstheme="minorBidi"/>
          <w:sz w:val="20"/>
          <w:szCs w:val="20"/>
        </w:rPr>
        <w:t>203811-2025</w:t>
      </w:r>
      <w:r w:rsidR="00A0496E" w:rsidRPr="00A0496E">
        <w:rPr>
          <w:rStyle w:val="data"/>
          <w:rFonts w:asciiTheme="minorBidi" w:hAnsiTheme="minorBidi" w:cstheme="minorBidi"/>
          <w:sz w:val="20"/>
          <w:szCs w:val="20"/>
        </w:rPr>
        <w:t xml:space="preserve">; </w:t>
      </w:r>
      <w:r w:rsidR="00A0496E" w:rsidRPr="00A0496E">
        <w:rPr>
          <w:rStyle w:val="label"/>
          <w:rFonts w:asciiTheme="minorBidi" w:hAnsiTheme="minorBidi" w:cstheme="minorBidi"/>
          <w:sz w:val="20"/>
          <w:szCs w:val="20"/>
        </w:rPr>
        <w:t>Dz.U. S</w:t>
      </w:r>
      <w:r w:rsidR="00A0496E" w:rsidRPr="00A0496E">
        <w:rPr>
          <w:rFonts w:asciiTheme="minorBidi" w:hAnsiTheme="minorBidi" w:cstheme="minorBidi"/>
          <w:sz w:val="20"/>
          <w:szCs w:val="20"/>
        </w:rPr>
        <w:t>: </w:t>
      </w:r>
      <w:r w:rsidR="00A0496E" w:rsidRPr="00A0496E">
        <w:rPr>
          <w:rStyle w:val="data"/>
          <w:rFonts w:asciiTheme="minorBidi" w:hAnsiTheme="minorBidi" w:cstheme="minorBidi"/>
          <w:sz w:val="20"/>
          <w:szCs w:val="20"/>
        </w:rPr>
        <w:t>63/2025</w:t>
      </w:r>
    </w:p>
    <w:p w14:paraId="75AD473E" w14:textId="77777777" w:rsidR="001C6362" w:rsidRPr="00CB5105" w:rsidRDefault="001C6362" w:rsidP="001C6362">
      <w:pPr>
        <w:widowControl w:val="0"/>
        <w:suppressAutoHyphens/>
        <w:autoSpaceDN w:val="0"/>
        <w:spacing w:after="0" w:line="240" w:lineRule="auto"/>
        <w:ind w:left="284"/>
        <w:jc w:val="both"/>
        <w:textAlignment w:val="baseline"/>
        <w:rPr>
          <w:rFonts w:asciiTheme="minorBidi" w:eastAsia="Arial Unicode MS" w:hAnsiTheme="minorBidi"/>
          <w:kern w:val="3"/>
          <w:lang w:val="pl" w:eastAsia="pl-PL"/>
        </w:rPr>
      </w:pPr>
    </w:p>
    <w:p w14:paraId="1392FB21"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 xml:space="preserve">Tryb udzielenie zamówienia </w:t>
      </w:r>
    </w:p>
    <w:p w14:paraId="08B8E028" w14:textId="77777777" w:rsidR="001C6362" w:rsidRPr="00CB5105" w:rsidRDefault="001C6362" w:rsidP="001C6362">
      <w:pPr>
        <w:widowControl w:val="0"/>
        <w:suppressAutoHyphens/>
        <w:autoSpaceDN w:val="0"/>
        <w:spacing w:after="0" w:line="240" w:lineRule="auto"/>
        <w:ind w:left="567" w:hanging="283"/>
        <w:jc w:val="both"/>
        <w:textAlignment w:val="baseline"/>
        <w:rPr>
          <w:rFonts w:asciiTheme="minorBidi" w:hAnsiTheme="minorBidi"/>
        </w:rPr>
      </w:pPr>
      <w:r w:rsidRPr="00CB5105">
        <w:rPr>
          <w:rFonts w:asciiTheme="minorBidi" w:eastAsia="Arial Unicode MS" w:hAnsiTheme="minorBidi"/>
          <w:kern w:val="3"/>
          <w:lang w:eastAsia="pl-PL"/>
        </w:rPr>
        <w:t xml:space="preserve">1. </w:t>
      </w:r>
      <w:r w:rsidRPr="00CB5105">
        <w:rPr>
          <w:rFonts w:asciiTheme="minorBidi" w:hAnsiTheme="minorBidi"/>
        </w:rPr>
        <w:t xml:space="preserve">Postępowanie o udzielenie zamówienia publicznego prowadzone jest w </w:t>
      </w:r>
      <w:r w:rsidRPr="00CB5105">
        <w:rPr>
          <w:rFonts w:asciiTheme="minorBidi" w:hAnsiTheme="minorBidi"/>
          <w:b/>
          <w:bCs/>
        </w:rPr>
        <w:t xml:space="preserve">trybie przetargu nieograniczonego, </w:t>
      </w:r>
      <w:r w:rsidRPr="00CB5105">
        <w:rPr>
          <w:rFonts w:asciiTheme="minorBidi" w:hAnsiTheme="minorBidi"/>
          <w:bCs/>
        </w:rPr>
        <w:t>uregulowanego w Dziale II Rozdziale 3 Oddziale 2 ustawy oraz aktów wykonawczych wydanych na jej podstawie.</w:t>
      </w:r>
    </w:p>
    <w:p w14:paraId="377C16BA" w14:textId="77777777" w:rsidR="001C6362" w:rsidRPr="00CB5105" w:rsidRDefault="001C6362" w:rsidP="001C6362">
      <w:pPr>
        <w:widowControl w:val="0"/>
        <w:suppressAutoHyphens/>
        <w:autoSpaceDN w:val="0"/>
        <w:spacing w:after="0" w:line="240" w:lineRule="auto"/>
        <w:ind w:left="567" w:hanging="283"/>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2. </w:t>
      </w:r>
      <w:r w:rsidRPr="00CB5105">
        <w:rPr>
          <w:rFonts w:asciiTheme="minorBidi" w:hAnsiTheme="minorBidi"/>
        </w:rPr>
        <w:t>Wartość zamówienia jest większa od progów unijnych określonych w art. 3 ust. 1.</w:t>
      </w:r>
    </w:p>
    <w:p w14:paraId="2E80C041" w14:textId="15387A55" w:rsidR="001C6362" w:rsidRPr="00CB5105" w:rsidRDefault="001C6362" w:rsidP="001C6362">
      <w:pPr>
        <w:widowControl w:val="0"/>
        <w:suppressAutoHyphens/>
        <w:autoSpaceDN w:val="0"/>
        <w:spacing w:after="0" w:line="240" w:lineRule="auto"/>
        <w:ind w:left="567" w:hanging="283"/>
        <w:jc w:val="both"/>
        <w:textAlignment w:val="baseline"/>
        <w:rPr>
          <w:rFonts w:asciiTheme="minorBidi" w:hAnsiTheme="minorBidi"/>
        </w:rPr>
      </w:pPr>
      <w:r w:rsidRPr="00CB5105">
        <w:rPr>
          <w:rFonts w:asciiTheme="minorBidi" w:eastAsia="Arial Unicode MS" w:hAnsiTheme="minorBidi"/>
          <w:kern w:val="3"/>
          <w:lang w:eastAsia="pl-PL"/>
        </w:rPr>
        <w:t xml:space="preserve">3. </w:t>
      </w:r>
      <w:r w:rsidRPr="00CB5105">
        <w:rPr>
          <w:rFonts w:asciiTheme="minorBidi" w:hAnsiTheme="minorBidi"/>
        </w:rPr>
        <w:t xml:space="preserve">Do czynności podejmowanych przez Zamawiającego i Wykonawców stosuje się przepisy ustawy z dnia 23 kwietnia 1964r. – Kodeks cywilny </w:t>
      </w:r>
      <w:r w:rsidR="009F0369" w:rsidRPr="00CB5105">
        <w:rPr>
          <w:rFonts w:asciiTheme="minorBidi" w:hAnsiTheme="minorBidi"/>
        </w:rPr>
        <w:t>(</w:t>
      </w:r>
      <w:proofErr w:type="spellStart"/>
      <w:r w:rsidR="009F0369" w:rsidRPr="00CB5105">
        <w:rPr>
          <w:rFonts w:asciiTheme="minorBidi" w:hAnsiTheme="minorBidi"/>
        </w:rPr>
        <w:t>t.j</w:t>
      </w:r>
      <w:proofErr w:type="spellEnd"/>
      <w:r w:rsidR="009F0369" w:rsidRPr="00CB5105">
        <w:rPr>
          <w:rFonts w:asciiTheme="minorBidi" w:hAnsiTheme="minorBidi"/>
        </w:rPr>
        <w:t>. Dz. U. z 2024 r. poz. 1061)</w:t>
      </w:r>
      <w:proofErr w:type="gramStart"/>
      <w:r w:rsidR="009F0369" w:rsidRPr="00CB5105">
        <w:rPr>
          <w:rFonts w:asciiTheme="minorBidi" w:hAnsiTheme="minorBidi"/>
        </w:rPr>
        <w:t xml:space="preserve">, </w:t>
      </w:r>
      <w:r w:rsidRPr="00CB5105">
        <w:rPr>
          <w:rFonts w:asciiTheme="minorBidi" w:hAnsiTheme="minorBidi"/>
        </w:rPr>
        <w:t>,</w:t>
      </w:r>
      <w:proofErr w:type="gramEnd"/>
      <w:r w:rsidRPr="00CB5105">
        <w:rPr>
          <w:rFonts w:asciiTheme="minorBidi" w:hAnsiTheme="minorBidi"/>
        </w:rPr>
        <w:t xml:space="preserve"> jeżeli przepisy ustawy nie stanowią inaczej.</w:t>
      </w:r>
    </w:p>
    <w:p w14:paraId="1C5C398F" w14:textId="10475392" w:rsidR="001C6362" w:rsidRPr="00CB5105" w:rsidRDefault="001C6362" w:rsidP="001C6362">
      <w:pPr>
        <w:widowControl w:val="0"/>
        <w:suppressAutoHyphens/>
        <w:autoSpaceDN w:val="0"/>
        <w:spacing w:after="0" w:line="240" w:lineRule="auto"/>
        <w:ind w:left="567" w:hanging="283"/>
        <w:jc w:val="both"/>
        <w:textAlignment w:val="baseline"/>
        <w:rPr>
          <w:rFonts w:asciiTheme="minorBidi" w:hAnsiTheme="minorBidi"/>
        </w:rPr>
      </w:pPr>
      <w:r w:rsidRPr="00CB5105">
        <w:rPr>
          <w:rFonts w:asciiTheme="minorBidi" w:hAnsiTheme="minorBidi"/>
        </w:rPr>
        <w:t xml:space="preserve">4. Postępowanie oznaczone jest znakiem </w:t>
      </w:r>
      <w:r w:rsidR="00632083" w:rsidRPr="00CB5105">
        <w:rPr>
          <w:rFonts w:asciiTheme="minorBidi" w:eastAsia="Times New Roman" w:hAnsiTheme="minorBidi"/>
          <w:b/>
          <w:bCs/>
          <w:color w:val="000000"/>
          <w:lang w:eastAsia="pl-PL"/>
        </w:rPr>
        <w:t>ZP/3/</w:t>
      </w:r>
      <w:r w:rsidR="002051D1">
        <w:rPr>
          <w:rFonts w:asciiTheme="minorBidi" w:eastAsia="Times New Roman" w:hAnsiTheme="minorBidi"/>
          <w:b/>
          <w:bCs/>
          <w:color w:val="000000"/>
          <w:lang w:eastAsia="pl-PL"/>
        </w:rPr>
        <w:t>1</w:t>
      </w:r>
      <w:r w:rsidR="00265B2C">
        <w:rPr>
          <w:rFonts w:asciiTheme="minorBidi" w:eastAsia="Times New Roman" w:hAnsiTheme="minorBidi"/>
          <w:b/>
          <w:bCs/>
          <w:color w:val="000000"/>
          <w:lang w:eastAsia="pl-PL"/>
        </w:rPr>
        <w:t>5</w:t>
      </w:r>
      <w:r w:rsidR="00632083" w:rsidRPr="00CB5105">
        <w:rPr>
          <w:rFonts w:asciiTheme="minorBidi" w:eastAsia="Times New Roman" w:hAnsiTheme="minorBidi"/>
          <w:b/>
          <w:bCs/>
          <w:color w:val="000000"/>
          <w:lang w:eastAsia="pl-PL"/>
        </w:rPr>
        <w:t>/2025</w:t>
      </w:r>
      <w:r w:rsidRPr="00CB5105">
        <w:rPr>
          <w:rFonts w:asciiTheme="minorBidi" w:hAnsiTheme="minorBidi"/>
        </w:rPr>
        <w:t xml:space="preserve"> Wykonawcy winni we wszelkich kontaktach z Zamawiającym powoływać się na wyżej podane oznaczenie.</w:t>
      </w:r>
    </w:p>
    <w:p w14:paraId="1918E26B" w14:textId="77777777" w:rsidR="001C6362" w:rsidRPr="00CB5105" w:rsidRDefault="001C6362" w:rsidP="001C6362">
      <w:pPr>
        <w:widowControl w:val="0"/>
        <w:suppressAutoHyphens/>
        <w:autoSpaceDN w:val="0"/>
        <w:spacing w:after="0" w:line="240" w:lineRule="auto"/>
        <w:ind w:left="567" w:hanging="283"/>
        <w:jc w:val="both"/>
        <w:textAlignment w:val="baseline"/>
        <w:rPr>
          <w:rFonts w:asciiTheme="minorBidi" w:hAnsiTheme="minorBidi"/>
        </w:rPr>
      </w:pPr>
      <w:r w:rsidRPr="00CB5105">
        <w:rPr>
          <w:rFonts w:asciiTheme="minorBidi" w:hAnsiTheme="minorBidi"/>
        </w:rPr>
        <w:t>5. Zamawiający zastosuje w niniejszym postępowaniu postanowienia art. 139 ust 1 ustawy PZP. W związku z powyższym, Zamawiający najpierw dokona badania i oceny ofert, a następnie dokona kwalifikacji podmiotowej Wykonawcy, którego oferta została najwyżej oceniona, w zakresie braku podstaw wykluczenia oraz spełniania warunków udziału w postępowaniu. W takim przypadku, Wykonawca nie jest obowiązany do złożenia wraz z ofertą oświadczenia (JEDZ) które będzie składane na żądanie Zamawiającego, wyłącznie przez tego Wykonawcę, którego oferta została najwyżej oceniona.</w:t>
      </w:r>
    </w:p>
    <w:p w14:paraId="6AB2D093" w14:textId="77777777" w:rsidR="001C6362" w:rsidRPr="00CB5105" w:rsidRDefault="001C6362" w:rsidP="001C6362">
      <w:pPr>
        <w:widowControl w:val="0"/>
        <w:suppressAutoHyphens/>
        <w:autoSpaceDN w:val="0"/>
        <w:spacing w:after="0" w:line="240" w:lineRule="auto"/>
        <w:ind w:left="567" w:hanging="283"/>
        <w:jc w:val="both"/>
        <w:textAlignment w:val="baseline"/>
        <w:rPr>
          <w:rFonts w:asciiTheme="minorBidi" w:hAnsiTheme="minorBidi"/>
        </w:rPr>
      </w:pPr>
      <w:r w:rsidRPr="00CB5105">
        <w:rPr>
          <w:rFonts w:asciiTheme="minorBidi" w:hAnsiTheme="minorBidi"/>
        </w:rPr>
        <w:t>6. Do postępowania stosuje się przepisy dotyczące zamawiania dostaw.</w:t>
      </w:r>
    </w:p>
    <w:p w14:paraId="68F88FF6" w14:textId="77777777" w:rsidR="001C6362" w:rsidRPr="00CB5105" w:rsidRDefault="001C6362" w:rsidP="001C6362">
      <w:pPr>
        <w:widowControl w:val="0"/>
        <w:suppressAutoHyphens/>
        <w:autoSpaceDN w:val="0"/>
        <w:spacing w:after="0" w:line="240" w:lineRule="auto"/>
        <w:ind w:left="567" w:hanging="283"/>
        <w:jc w:val="both"/>
        <w:textAlignment w:val="baseline"/>
        <w:rPr>
          <w:rFonts w:asciiTheme="minorBidi" w:hAnsiTheme="minorBidi"/>
        </w:rPr>
      </w:pPr>
    </w:p>
    <w:p w14:paraId="22B7B42C"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Opis przedmiotu zamówienia.</w:t>
      </w:r>
    </w:p>
    <w:p w14:paraId="72772714" w14:textId="6F3A5F41" w:rsidR="00265B2C" w:rsidRPr="00265B2C" w:rsidRDefault="001C6362" w:rsidP="00265B2C">
      <w:pPr>
        <w:pStyle w:val="Standard"/>
        <w:ind w:left="567" w:hanging="283"/>
        <w:rPr>
          <w:rFonts w:asciiTheme="minorBidi" w:eastAsia="Arial" w:hAnsiTheme="minorBidi" w:cstheme="minorBidi"/>
          <w:sz w:val="22"/>
          <w:szCs w:val="22"/>
        </w:rPr>
      </w:pPr>
      <w:r w:rsidRPr="00CB5105">
        <w:rPr>
          <w:rFonts w:asciiTheme="minorBidi" w:hAnsiTheme="minorBidi" w:cstheme="minorBidi"/>
          <w:sz w:val="22"/>
          <w:szCs w:val="22"/>
        </w:rPr>
        <w:t>1.</w:t>
      </w:r>
      <w:r w:rsidRPr="00CB5105">
        <w:rPr>
          <w:rFonts w:asciiTheme="minorBidi" w:eastAsia="Arial" w:hAnsiTheme="minorBidi" w:cstheme="minorBidi"/>
          <w:sz w:val="22"/>
          <w:szCs w:val="22"/>
        </w:rPr>
        <w:t xml:space="preserve"> </w:t>
      </w:r>
      <w:r w:rsidR="00265B2C" w:rsidRPr="00265B2C">
        <w:rPr>
          <w:rFonts w:asciiTheme="minorBidi" w:eastAsia="Arial" w:hAnsiTheme="minorBidi" w:cstheme="minorBidi"/>
          <w:sz w:val="22"/>
          <w:szCs w:val="22"/>
        </w:rPr>
        <w:t>Przedmiotem zamówienia jest ,,</w:t>
      </w:r>
      <w:r w:rsidR="00265B2C" w:rsidRPr="00265B2C">
        <w:rPr>
          <w:rFonts w:asciiTheme="minorBidi" w:eastAsia="Arial" w:hAnsiTheme="minorBidi" w:cstheme="minorBidi"/>
          <w:b/>
          <w:bCs/>
          <w:sz w:val="22"/>
          <w:szCs w:val="22"/>
        </w:rPr>
        <w:t xml:space="preserve">Zagospodarowanie odpadów komunalnych pochodzących z nieruchomości zamieszkałych w Sektorze II Gminy Szemud oraz z Punktu Selektywnej Zbiórki Odpadów Komunalnych zlokalizowanego w </w:t>
      </w:r>
      <w:r w:rsidR="00265B2C" w:rsidRPr="00265B2C">
        <w:rPr>
          <w:rFonts w:asciiTheme="minorBidi" w:eastAsia="Arial" w:hAnsiTheme="minorBidi" w:cstheme="minorBidi"/>
          <w:b/>
          <w:bCs/>
          <w:sz w:val="22"/>
          <w:szCs w:val="22"/>
        </w:rPr>
        <w:lastRenderedPageBreak/>
        <w:t>Szemudzie’’. Zagospodarowanie dotyczy odpadów uprzednio odebranych bezpośrednio z nieruchomości zamieszkałych przywiezionych do stacji przeładunkowej oraz przyjętych z PSZOK-u</w:t>
      </w:r>
      <w:r w:rsidR="00265B2C" w:rsidRPr="00265B2C">
        <w:rPr>
          <w:rFonts w:asciiTheme="minorBidi" w:eastAsia="Arial" w:hAnsiTheme="minorBidi" w:cstheme="minorBidi"/>
          <w:sz w:val="22"/>
          <w:szCs w:val="22"/>
        </w:rPr>
        <w:t>.</w:t>
      </w:r>
    </w:p>
    <w:p w14:paraId="602330C3" w14:textId="3B5A1EFB" w:rsidR="00265B2C" w:rsidRPr="00265B2C" w:rsidRDefault="00265B2C" w:rsidP="00265B2C">
      <w:pPr>
        <w:pStyle w:val="Standard"/>
        <w:ind w:left="567" w:hanging="283"/>
        <w:rPr>
          <w:rFonts w:asciiTheme="minorBidi" w:eastAsia="Arial" w:hAnsiTheme="minorBidi" w:cstheme="minorBidi"/>
          <w:sz w:val="22"/>
          <w:szCs w:val="22"/>
        </w:rPr>
      </w:pPr>
      <w:r>
        <w:rPr>
          <w:rFonts w:asciiTheme="minorBidi" w:eastAsia="Arial" w:hAnsiTheme="minorBidi" w:cstheme="minorBidi"/>
          <w:sz w:val="22"/>
          <w:szCs w:val="22"/>
        </w:rPr>
        <w:t xml:space="preserve">    </w:t>
      </w:r>
      <w:r w:rsidRPr="00265B2C">
        <w:rPr>
          <w:rFonts w:asciiTheme="minorBidi" w:eastAsia="Arial" w:hAnsiTheme="minorBidi" w:cstheme="minorBidi"/>
          <w:sz w:val="22"/>
          <w:szCs w:val="22"/>
        </w:rPr>
        <w:t>Zadaniem Wykonawcy będzie zagospodarowanie odpadów komunalnych odebranych od właścicieli nieruchomości zamieszkałych z terenu Gminy Szemud oraz z Punktów Selektywnej Zbiórki Odpadów Komunalnych.</w:t>
      </w:r>
    </w:p>
    <w:p w14:paraId="4112847A" w14:textId="625197D3" w:rsidR="00265B2C" w:rsidRPr="00265B2C" w:rsidRDefault="00265B2C" w:rsidP="00265B2C">
      <w:pPr>
        <w:pStyle w:val="Standard"/>
        <w:ind w:left="567" w:hanging="283"/>
        <w:rPr>
          <w:rFonts w:asciiTheme="minorBidi" w:eastAsia="Arial" w:hAnsiTheme="minorBidi" w:cstheme="minorBidi"/>
          <w:sz w:val="22"/>
          <w:szCs w:val="22"/>
        </w:rPr>
      </w:pPr>
      <w:r>
        <w:rPr>
          <w:rFonts w:asciiTheme="minorBidi" w:eastAsia="Arial" w:hAnsiTheme="minorBidi" w:cstheme="minorBidi"/>
          <w:sz w:val="22"/>
          <w:szCs w:val="22"/>
        </w:rPr>
        <w:t xml:space="preserve">2. </w:t>
      </w:r>
      <w:r w:rsidRPr="00265B2C">
        <w:rPr>
          <w:rFonts w:asciiTheme="minorBidi" w:eastAsia="Arial" w:hAnsiTheme="minorBidi" w:cstheme="minorBidi"/>
          <w:b/>
          <w:bCs/>
          <w:sz w:val="22"/>
          <w:szCs w:val="22"/>
        </w:rPr>
        <w:t>Sektor II,</w:t>
      </w:r>
      <w:r w:rsidRPr="00265B2C">
        <w:rPr>
          <w:rFonts w:asciiTheme="minorBidi" w:eastAsia="Arial" w:hAnsiTheme="minorBidi" w:cstheme="minorBidi"/>
          <w:sz w:val="22"/>
          <w:szCs w:val="22"/>
        </w:rPr>
        <w:t xml:space="preserve"> obejmuję teren zachodni gminy tj.: miejscowość Kamień, Kieleńska Huta, Leśno, Kowalewo, Jeleńska Huta, Szemudzka Huta, Szemud, Grabowiec, Przetoczyno, Donimierz, Głazica, Łebieńska Huta, Częstkowo, Łebno, Będargowo, Zęblewo wraz z odbiorem i zagospodarowanie odpadów z Punktu Selektywnej Zbiórki Odpadów Komunalnych w miejscowości Szemud</w:t>
      </w:r>
    </w:p>
    <w:p w14:paraId="73B27F4A" w14:textId="77777777" w:rsidR="00265B2C" w:rsidRDefault="00265B2C" w:rsidP="00265B2C">
      <w:pPr>
        <w:pStyle w:val="Standard"/>
        <w:ind w:left="567" w:hanging="283"/>
        <w:jc w:val="both"/>
        <w:rPr>
          <w:rFonts w:asciiTheme="minorBidi" w:eastAsia="Arial" w:hAnsiTheme="minorBidi" w:cstheme="minorBidi"/>
          <w:sz w:val="22"/>
          <w:szCs w:val="22"/>
        </w:rPr>
      </w:pPr>
      <w:r w:rsidRPr="00265B2C">
        <w:rPr>
          <w:rFonts w:asciiTheme="minorBidi" w:eastAsia="Arial" w:hAnsiTheme="minorBidi" w:cstheme="minorBidi"/>
          <w:sz w:val="22"/>
          <w:szCs w:val="22"/>
        </w:rPr>
        <w:t xml:space="preserve">Powierzchnia sektora II – </w:t>
      </w:r>
      <w:r w:rsidRPr="00265B2C">
        <w:rPr>
          <w:rFonts w:asciiTheme="minorBidi" w:eastAsia="Arial" w:hAnsiTheme="minorBidi" w:cstheme="minorBidi"/>
          <w:b/>
          <w:bCs/>
          <w:sz w:val="22"/>
          <w:szCs w:val="22"/>
        </w:rPr>
        <w:t>12893,46</w:t>
      </w:r>
      <w:r w:rsidRPr="00265B2C">
        <w:rPr>
          <w:rFonts w:asciiTheme="minorBidi" w:eastAsia="Arial" w:hAnsiTheme="minorBidi" w:cstheme="minorBidi"/>
          <w:sz w:val="22"/>
          <w:szCs w:val="22"/>
        </w:rPr>
        <w:t xml:space="preserve"> ha</w:t>
      </w:r>
    </w:p>
    <w:p w14:paraId="588C7D9A" w14:textId="281B474A" w:rsidR="001C6362" w:rsidRPr="00CB5105" w:rsidRDefault="001C6362" w:rsidP="00D131EC">
      <w:pPr>
        <w:autoSpaceDE w:val="0"/>
        <w:adjustRightInd w:val="0"/>
        <w:spacing w:after="0" w:line="240" w:lineRule="auto"/>
        <w:ind w:left="567" w:hanging="284"/>
        <w:jc w:val="both"/>
        <w:rPr>
          <w:rFonts w:asciiTheme="minorBidi" w:hAnsiTheme="minorBidi"/>
        </w:rPr>
      </w:pPr>
      <w:r w:rsidRPr="00CB5105">
        <w:rPr>
          <w:rFonts w:asciiTheme="minorBidi" w:hAnsiTheme="minorBidi"/>
        </w:rPr>
        <w:t xml:space="preserve">3. Szczegółowy </w:t>
      </w:r>
      <w:r w:rsidRPr="00CB5105">
        <w:rPr>
          <w:rFonts w:asciiTheme="minorBidi" w:hAnsiTheme="minorBidi"/>
          <w:bCs/>
        </w:rPr>
        <w:t>opis przedmiotu zamówienia</w:t>
      </w:r>
      <w:r w:rsidR="00B3569A" w:rsidRPr="00CB5105">
        <w:rPr>
          <w:rFonts w:asciiTheme="minorBidi" w:hAnsiTheme="minorBidi"/>
          <w:bCs/>
        </w:rPr>
        <w:t>,</w:t>
      </w:r>
      <w:r w:rsidRPr="00CB5105">
        <w:rPr>
          <w:rFonts w:asciiTheme="minorBidi" w:hAnsiTheme="minorBidi"/>
          <w:bCs/>
        </w:rPr>
        <w:t xml:space="preserve"> w tym opis techniczny</w:t>
      </w:r>
      <w:r w:rsidRPr="00CB5105">
        <w:rPr>
          <w:rFonts w:asciiTheme="minorBidi" w:hAnsiTheme="minorBidi"/>
        </w:rPr>
        <w:t xml:space="preserve"> określony został w </w:t>
      </w:r>
      <w:r w:rsidRPr="00CB5105">
        <w:rPr>
          <w:rFonts w:asciiTheme="minorBidi" w:hAnsiTheme="minorBidi"/>
          <w:b/>
        </w:rPr>
        <w:t>załączniku nr 2 do SWZ</w:t>
      </w:r>
      <w:r w:rsidRPr="00CB5105">
        <w:rPr>
          <w:rFonts w:asciiTheme="minorBidi" w:hAnsiTheme="minorBidi"/>
        </w:rPr>
        <w:t>.</w:t>
      </w:r>
    </w:p>
    <w:p w14:paraId="0F79614F" w14:textId="66804063" w:rsidR="001C6362" w:rsidRPr="00CB5105" w:rsidRDefault="00BC35C6" w:rsidP="001C6362">
      <w:pPr>
        <w:autoSpaceDE w:val="0"/>
        <w:autoSpaceDN w:val="0"/>
        <w:adjustRightInd w:val="0"/>
        <w:spacing w:after="0" w:line="240" w:lineRule="auto"/>
        <w:ind w:left="567" w:hanging="284"/>
        <w:jc w:val="both"/>
        <w:rPr>
          <w:rFonts w:asciiTheme="minorBidi" w:hAnsiTheme="minorBidi"/>
        </w:rPr>
      </w:pPr>
      <w:r w:rsidRPr="00CB5105">
        <w:rPr>
          <w:rFonts w:asciiTheme="minorBidi" w:hAnsiTheme="minorBidi"/>
        </w:rPr>
        <w:t>4</w:t>
      </w:r>
      <w:r w:rsidR="001C6362" w:rsidRPr="00CB5105">
        <w:rPr>
          <w:rFonts w:asciiTheme="minorBidi" w:hAnsiTheme="minorBidi"/>
        </w:rPr>
        <w:t>. Przedmiot zamówienia określony za pomocą nazw i kodów Wspólnego Słownika Zamówień Publicznych (CPV):</w:t>
      </w:r>
    </w:p>
    <w:p w14:paraId="49462A2B" w14:textId="77777777" w:rsidR="00D131EC" w:rsidRPr="00CB5105" w:rsidRDefault="00D131EC" w:rsidP="00265B2C">
      <w:pPr>
        <w:suppressAutoHyphens/>
        <w:autoSpaceDN w:val="0"/>
        <w:bidi/>
        <w:spacing w:after="0" w:line="360" w:lineRule="auto"/>
        <w:jc w:val="both"/>
        <w:textAlignment w:val="baseline"/>
        <w:rPr>
          <w:rFonts w:asciiTheme="minorBidi" w:eastAsia="Calibri" w:hAnsiTheme="minorBidi"/>
          <w:b/>
          <w:bCs/>
          <w:lang w:eastAsia="ar-SA"/>
        </w:rPr>
      </w:pPr>
    </w:p>
    <w:p w14:paraId="0026526F" w14:textId="05B780D1" w:rsidR="00D131EC" w:rsidRPr="00D131EC" w:rsidRDefault="00D131EC" w:rsidP="00D131EC">
      <w:pPr>
        <w:suppressAutoHyphens/>
        <w:autoSpaceDN w:val="0"/>
        <w:spacing w:after="0" w:line="360" w:lineRule="auto"/>
        <w:jc w:val="both"/>
        <w:textAlignment w:val="baseline"/>
        <w:rPr>
          <w:rFonts w:asciiTheme="minorBidi" w:eastAsia="Times New Roman" w:hAnsiTheme="minorBidi"/>
          <w:lang w:eastAsia="ar-SA"/>
        </w:rPr>
      </w:pPr>
      <w:r w:rsidRPr="00D131EC">
        <w:rPr>
          <w:rFonts w:asciiTheme="minorBidi" w:eastAsia="Calibri" w:hAnsiTheme="minorBidi"/>
          <w:b/>
          <w:bCs/>
          <w:lang w:eastAsia="ar-SA"/>
        </w:rPr>
        <w:t>90500000-2</w:t>
      </w:r>
      <w:r w:rsidRPr="00D131EC">
        <w:rPr>
          <w:rFonts w:asciiTheme="minorBidi" w:eastAsia="Calibri" w:hAnsiTheme="minorBidi"/>
          <w:bCs/>
          <w:lang w:eastAsia="ar-SA"/>
        </w:rPr>
        <w:t xml:space="preserve"> us</w:t>
      </w:r>
      <w:r w:rsidRPr="00D131EC">
        <w:rPr>
          <w:rFonts w:asciiTheme="minorBidi" w:eastAsia="Times New Roman" w:hAnsiTheme="minorBidi"/>
          <w:lang w:eastAsia="ar-SA"/>
        </w:rPr>
        <w:t>ługi związane z odpadami</w:t>
      </w:r>
    </w:p>
    <w:p w14:paraId="593514DC" w14:textId="62738B54" w:rsidR="00D131EC" w:rsidRPr="00D131EC" w:rsidRDefault="00D131EC" w:rsidP="00D131EC">
      <w:pPr>
        <w:suppressAutoHyphens/>
        <w:autoSpaceDN w:val="0"/>
        <w:spacing w:after="0" w:line="360" w:lineRule="auto"/>
        <w:jc w:val="both"/>
        <w:textAlignment w:val="baseline"/>
        <w:rPr>
          <w:rFonts w:asciiTheme="minorBidi" w:eastAsia="Times New Roman" w:hAnsiTheme="minorBidi"/>
          <w:lang w:eastAsia="ar-SA"/>
        </w:rPr>
      </w:pPr>
      <w:r w:rsidRPr="00D131EC">
        <w:rPr>
          <w:rFonts w:asciiTheme="minorBidi" w:eastAsia="Times New Roman" w:hAnsiTheme="minorBidi"/>
          <w:b/>
          <w:bCs/>
          <w:lang w:eastAsia="ar-SA"/>
        </w:rPr>
        <w:t>90510000-5</w:t>
      </w:r>
      <w:r w:rsidRPr="00D131EC">
        <w:rPr>
          <w:rFonts w:asciiTheme="minorBidi" w:eastAsia="Times New Roman" w:hAnsiTheme="minorBidi"/>
          <w:lang w:eastAsia="ar-SA"/>
        </w:rPr>
        <w:t xml:space="preserve"> usuwanie i obróbka odpadów</w:t>
      </w:r>
    </w:p>
    <w:p w14:paraId="646E2007" w14:textId="13CF5B26" w:rsidR="00D131EC" w:rsidRPr="00D131EC" w:rsidRDefault="00D131EC" w:rsidP="00D131EC">
      <w:pPr>
        <w:suppressAutoHyphens/>
        <w:autoSpaceDN w:val="0"/>
        <w:spacing w:after="0" w:line="360" w:lineRule="auto"/>
        <w:jc w:val="both"/>
        <w:textAlignment w:val="baseline"/>
        <w:rPr>
          <w:rFonts w:asciiTheme="minorBidi" w:eastAsia="Times New Roman" w:hAnsiTheme="minorBidi"/>
          <w:lang w:eastAsia="ar-SA"/>
        </w:rPr>
      </w:pPr>
      <w:r w:rsidRPr="00D131EC">
        <w:rPr>
          <w:rFonts w:asciiTheme="minorBidi" w:eastAsia="Times New Roman" w:hAnsiTheme="minorBidi"/>
          <w:b/>
          <w:bCs/>
          <w:lang w:eastAsia="ar-SA"/>
        </w:rPr>
        <w:t>90514000-3</w:t>
      </w:r>
      <w:r w:rsidRPr="00D131EC">
        <w:rPr>
          <w:rFonts w:asciiTheme="minorBidi" w:eastAsia="Times New Roman" w:hAnsiTheme="minorBidi"/>
          <w:lang w:eastAsia="ar-SA"/>
        </w:rPr>
        <w:t xml:space="preserve"> usługi recyklingu odpadów</w:t>
      </w:r>
    </w:p>
    <w:p w14:paraId="6FCF882D" w14:textId="452DC86B" w:rsidR="00D131EC" w:rsidRPr="00D131EC" w:rsidRDefault="00D131EC" w:rsidP="00D131EC">
      <w:pPr>
        <w:suppressAutoHyphens/>
        <w:autoSpaceDN w:val="0"/>
        <w:spacing w:after="0" w:line="360" w:lineRule="auto"/>
        <w:jc w:val="both"/>
        <w:textAlignment w:val="baseline"/>
        <w:rPr>
          <w:rFonts w:asciiTheme="minorBidi" w:eastAsia="Times New Roman" w:hAnsiTheme="minorBidi"/>
          <w:lang w:eastAsia="ar-SA"/>
        </w:rPr>
      </w:pPr>
      <w:r w:rsidRPr="00D131EC">
        <w:rPr>
          <w:rFonts w:asciiTheme="minorBidi" w:eastAsia="Calibri" w:hAnsiTheme="minorBidi"/>
          <w:b/>
          <w:bCs/>
          <w:lang w:eastAsia="ar-SA"/>
        </w:rPr>
        <w:t>90533000-2</w:t>
      </w:r>
      <w:r w:rsidRPr="00D131EC">
        <w:rPr>
          <w:rFonts w:asciiTheme="minorBidi" w:eastAsia="Calibri" w:hAnsiTheme="minorBidi"/>
          <w:bCs/>
          <w:lang w:eastAsia="ar-SA"/>
        </w:rPr>
        <w:t xml:space="preserve"> usługi gospodarki odpadami</w:t>
      </w:r>
    </w:p>
    <w:p w14:paraId="3C1E5B98" w14:textId="77777777" w:rsidR="001C6362" w:rsidRPr="00CB5105" w:rsidRDefault="001C6362" w:rsidP="001C6362">
      <w:pPr>
        <w:widowControl w:val="0"/>
        <w:suppressAutoHyphens/>
        <w:autoSpaceDN w:val="0"/>
        <w:spacing w:after="0" w:line="240" w:lineRule="auto"/>
        <w:ind w:left="567"/>
        <w:jc w:val="both"/>
        <w:textAlignment w:val="baseline"/>
        <w:rPr>
          <w:rFonts w:asciiTheme="minorBidi" w:hAnsiTheme="minorBidi"/>
        </w:rPr>
      </w:pPr>
    </w:p>
    <w:p w14:paraId="73ACABA2"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Opis części zamówienia, jeżeli zamawiający dopuszcza składanie ofert częściowych.</w:t>
      </w:r>
    </w:p>
    <w:p w14:paraId="46A089E1" w14:textId="7C605A3F" w:rsidR="00403997" w:rsidRPr="00CB5105" w:rsidRDefault="00403997" w:rsidP="00403997">
      <w:pPr>
        <w:pStyle w:val="Akapitzlist"/>
        <w:spacing w:after="0" w:line="288" w:lineRule="auto"/>
        <w:ind w:left="0"/>
        <w:jc w:val="both"/>
        <w:rPr>
          <w:rFonts w:asciiTheme="minorBidi" w:hAnsiTheme="minorBidi" w:cstheme="minorBidi"/>
        </w:rPr>
      </w:pPr>
      <w:r w:rsidRPr="00CB5105">
        <w:rPr>
          <w:rFonts w:asciiTheme="minorBidi" w:hAnsiTheme="minorBidi" w:cstheme="minorBidi"/>
        </w:rPr>
        <w:t>Zamawiający</w:t>
      </w:r>
      <w:r w:rsidR="00CB5105" w:rsidRPr="00CB5105">
        <w:rPr>
          <w:rFonts w:asciiTheme="minorBidi" w:hAnsiTheme="minorBidi" w:cstheme="minorBidi"/>
        </w:rPr>
        <w:t xml:space="preserve"> nie</w:t>
      </w:r>
      <w:r w:rsidRPr="00CB5105">
        <w:rPr>
          <w:rFonts w:asciiTheme="minorBidi" w:hAnsiTheme="minorBidi" w:cstheme="minorBidi"/>
        </w:rPr>
        <w:t xml:space="preserve"> dopuszcza możliwość składania ofert częściowych. </w:t>
      </w:r>
    </w:p>
    <w:p w14:paraId="38049BD5" w14:textId="77777777" w:rsidR="00CB5105" w:rsidRPr="00CB5105" w:rsidRDefault="00CB5105" w:rsidP="00403997">
      <w:pPr>
        <w:pStyle w:val="Akapitzlist"/>
        <w:spacing w:after="0" w:line="288" w:lineRule="auto"/>
        <w:ind w:left="0"/>
        <w:jc w:val="both"/>
        <w:rPr>
          <w:rFonts w:asciiTheme="minorBidi" w:hAnsiTheme="minorBidi" w:cstheme="minorBidi"/>
        </w:rPr>
      </w:pPr>
    </w:p>
    <w:p w14:paraId="0FE1C7CE"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Informacje dotyczące ofert wariantowych, w tym informacje o sposobie przedstawiania ofert wariantowych oraz minimalne warunki, jakim muszą odpowiadać oferty wariantowe, jeżeli zamawiający wymaga lub dopuszcza ich składanie.</w:t>
      </w:r>
    </w:p>
    <w:p w14:paraId="63BADB10" w14:textId="77777777" w:rsidR="001C6362" w:rsidRPr="00CB5105" w:rsidRDefault="001C6362" w:rsidP="001C6362">
      <w:pPr>
        <w:widowControl w:val="0"/>
        <w:suppressAutoHyphens/>
        <w:autoSpaceDN w:val="0"/>
        <w:spacing w:after="0" w:line="240" w:lineRule="auto"/>
        <w:ind w:left="284"/>
        <w:jc w:val="both"/>
        <w:textAlignment w:val="baseline"/>
        <w:rPr>
          <w:rFonts w:asciiTheme="minorBidi" w:eastAsia="Arial Unicode MS" w:hAnsiTheme="minorBidi"/>
          <w:kern w:val="3"/>
          <w:lang w:eastAsia="pl-PL"/>
        </w:rPr>
      </w:pPr>
      <w:r w:rsidRPr="00CB5105">
        <w:rPr>
          <w:rFonts w:asciiTheme="minorBidi" w:eastAsia="Arial Unicode MS" w:hAnsiTheme="minorBidi"/>
          <w:bCs/>
          <w:kern w:val="3"/>
          <w:lang w:eastAsia="pl-PL"/>
        </w:rPr>
        <w:t>Zamawiający nie dopuszcza złożenia ofert wariantowych</w:t>
      </w:r>
      <w:r w:rsidRPr="00CB5105">
        <w:rPr>
          <w:rFonts w:asciiTheme="minorBidi" w:eastAsia="Arial Unicode MS" w:hAnsiTheme="minorBidi"/>
          <w:kern w:val="3"/>
          <w:lang w:eastAsia="pl-PL"/>
        </w:rPr>
        <w:t>.</w:t>
      </w:r>
    </w:p>
    <w:p w14:paraId="1272DB9E" w14:textId="77777777" w:rsidR="001C6362" w:rsidRPr="00CB5105" w:rsidRDefault="001C6362" w:rsidP="001C6362">
      <w:pPr>
        <w:widowControl w:val="0"/>
        <w:suppressAutoHyphens/>
        <w:autoSpaceDN w:val="0"/>
        <w:spacing w:after="0" w:line="240" w:lineRule="auto"/>
        <w:jc w:val="both"/>
        <w:textAlignment w:val="baseline"/>
        <w:rPr>
          <w:rFonts w:asciiTheme="minorBidi" w:eastAsia="Arial Unicode MS" w:hAnsiTheme="minorBidi"/>
          <w:kern w:val="3"/>
          <w:lang w:eastAsia="pl-PL"/>
        </w:rPr>
      </w:pPr>
    </w:p>
    <w:p w14:paraId="5B5FF7F7"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Informacja o przewidywanych zamówieniach, o których mowa w art. 214 ust. 1 pkt 7 PZP, jeżeli zamawiający przewiduje udzielenie takich zamówień.</w:t>
      </w:r>
    </w:p>
    <w:p w14:paraId="5E6DE8CD" w14:textId="77777777" w:rsidR="00655F77" w:rsidRPr="00C17445" w:rsidRDefault="00655F77" w:rsidP="00B157F2">
      <w:pPr>
        <w:spacing w:after="0"/>
        <w:ind w:left="284" w:hanging="284"/>
        <w:jc w:val="both"/>
        <w:rPr>
          <w:rFonts w:ascii="Arial" w:hAnsi="Arial" w:cs="Arial"/>
        </w:rPr>
      </w:pPr>
      <w:r w:rsidRPr="00C17445">
        <w:rPr>
          <w:rFonts w:ascii="Arial" w:hAnsi="Arial" w:cs="Arial"/>
        </w:rPr>
        <w:t>- Zamawiający przewiduje możliwość udzielenia w trybie z wolnej ręki zamówienia, o którym mowa w art. 214 ust 1 pkt. 7</w:t>
      </w:r>
      <w:r w:rsidRPr="00C17445">
        <w:rPr>
          <w:rFonts w:ascii="Arial" w:hAnsi="Arial" w:cs="Arial"/>
          <w:bCs/>
        </w:rPr>
        <w:t xml:space="preserve"> </w:t>
      </w:r>
      <w:r w:rsidRPr="00C17445">
        <w:rPr>
          <w:rFonts w:ascii="Arial" w:hAnsi="Arial" w:cs="Arial"/>
        </w:rPr>
        <w:t>ustawy Prawo zamówień publicznych, do wysokości 50 % wartości zamówienia podstawowego. Zamówienie to zostanie udzielone na okres ok. 6 miesięcy, będzie polegało na powtórzeniu usług szczegółowo określonych w opisie przedmiotu zamówienia podstawowego. Wykonawca będzie musiał wykazać spełnianie warunków udziału w postępowaniu analogicznych, jak w zamówieniu podstawowym, z ewentualną modyfikacja wynikającą z zakresu zamówienia powtórzonego.</w:t>
      </w:r>
    </w:p>
    <w:p w14:paraId="3988DAE9" w14:textId="6753C6FE" w:rsidR="00655F77" w:rsidRPr="00C17445" w:rsidRDefault="00655F77" w:rsidP="00B157F2">
      <w:pPr>
        <w:spacing w:after="0"/>
        <w:ind w:left="284" w:hanging="284"/>
        <w:jc w:val="both"/>
        <w:rPr>
          <w:rFonts w:ascii="Arial" w:hAnsi="Arial" w:cs="Arial"/>
        </w:rPr>
      </w:pPr>
      <w:r w:rsidRPr="00C17445">
        <w:rPr>
          <w:rFonts w:ascii="Arial" w:hAnsi="Arial" w:cs="Arial"/>
        </w:rPr>
        <w:t xml:space="preserve">- Udzielenie zamówienia z wolnej ręki zostanie poprzedzone negocjacjami. Zamówienie z wolnej ręki zostanie udzielone na warunkach wynikających ze wzoru umowy, zawartego w załącznik nr 4 do SWZ. </w:t>
      </w:r>
    </w:p>
    <w:p w14:paraId="5242FFB3" w14:textId="77777777" w:rsidR="00655F77" w:rsidRPr="00C17445" w:rsidRDefault="00655F77" w:rsidP="00B157F2">
      <w:pPr>
        <w:spacing w:after="0"/>
        <w:ind w:left="284" w:hanging="284"/>
        <w:jc w:val="both"/>
        <w:rPr>
          <w:rFonts w:ascii="Arial" w:hAnsi="Arial" w:cs="Arial"/>
        </w:rPr>
      </w:pPr>
      <w:r w:rsidRPr="00C17445">
        <w:rPr>
          <w:rFonts w:ascii="Arial" w:hAnsi="Arial" w:cs="Arial"/>
        </w:rPr>
        <w:t>- Zamówienie polegające na powtórzeniu podobnych usług zostało przewidziane w ogłoszeniu o zamówienie podstawowe, jest zgodne z jego przedmiotem, a całkowita wartość tego zamówienia została uwzględniona przy obliczaniu wartości zamówienia podstawowego.</w:t>
      </w:r>
    </w:p>
    <w:p w14:paraId="2C45C0E0"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Czy przewiduje się zawarcie umowy ramowej.</w:t>
      </w:r>
    </w:p>
    <w:p w14:paraId="0B05206E" w14:textId="77777777" w:rsidR="001C6362" w:rsidRPr="00CB5105" w:rsidRDefault="001C6362" w:rsidP="001C6362">
      <w:pPr>
        <w:widowControl w:val="0"/>
        <w:suppressAutoHyphens/>
        <w:autoSpaceDN w:val="0"/>
        <w:spacing w:after="0" w:line="240" w:lineRule="auto"/>
        <w:ind w:left="284"/>
        <w:jc w:val="both"/>
        <w:textAlignment w:val="baseline"/>
        <w:rPr>
          <w:rFonts w:asciiTheme="minorBidi" w:eastAsia="Arial Unicode MS" w:hAnsiTheme="minorBidi"/>
          <w:kern w:val="3"/>
          <w:lang w:eastAsia="pl-PL"/>
        </w:rPr>
      </w:pPr>
      <w:r w:rsidRPr="00CB5105">
        <w:rPr>
          <w:rFonts w:asciiTheme="minorBidi" w:eastAsia="Arial Unicode MS" w:hAnsiTheme="minorBidi"/>
          <w:bCs/>
          <w:kern w:val="3"/>
          <w:lang w:eastAsia="pl-PL"/>
        </w:rPr>
        <w:t>Zamawiający nie przewiduje zawarcia umowy ramowej</w:t>
      </w:r>
      <w:r w:rsidRPr="00CB5105">
        <w:rPr>
          <w:rFonts w:asciiTheme="minorBidi" w:eastAsia="Arial Unicode MS" w:hAnsiTheme="minorBidi"/>
          <w:kern w:val="3"/>
          <w:lang w:eastAsia="pl-PL"/>
        </w:rPr>
        <w:t>.</w:t>
      </w:r>
    </w:p>
    <w:p w14:paraId="5EB9C146" w14:textId="77777777" w:rsidR="001C6362" w:rsidRPr="00CB5105" w:rsidRDefault="001C6362" w:rsidP="001C6362">
      <w:pPr>
        <w:widowControl w:val="0"/>
        <w:suppressAutoHyphens/>
        <w:autoSpaceDN w:val="0"/>
        <w:spacing w:after="0" w:line="240" w:lineRule="auto"/>
        <w:jc w:val="both"/>
        <w:textAlignment w:val="baseline"/>
        <w:rPr>
          <w:rFonts w:asciiTheme="minorBidi" w:eastAsia="Arial Unicode MS" w:hAnsiTheme="minorBidi"/>
          <w:kern w:val="3"/>
          <w:lang w:eastAsia="pl-PL"/>
        </w:rPr>
      </w:pPr>
    </w:p>
    <w:p w14:paraId="173885CE"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Czy przewiduje się zastosowanie aukcji elektronicznej.</w:t>
      </w:r>
    </w:p>
    <w:p w14:paraId="6E71EE79" w14:textId="77777777" w:rsidR="001C6362" w:rsidRPr="00CB5105" w:rsidRDefault="001C6362" w:rsidP="001C6362">
      <w:pPr>
        <w:widowControl w:val="0"/>
        <w:tabs>
          <w:tab w:val="left" w:pos="426"/>
        </w:tabs>
        <w:suppressAutoHyphens/>
        <w:autoSpaceDN w:val="0"/>
        <w:spacing w:after="0" w:line="240" w:lineRule="auto"/>
        <w:ind w:left="284"/>
        <w:jc w:val="both"/>
        <w:textAlignment w:val="baseline"/>
        <w:rPr>
          <w:rFonts w:asciiTheme="minorBidi" w:eastAsia="Arial Unicode MS" w:hAnsiTheme="minorBidi"/>
          <w:kern w:val="3"/>
          <w:lang w:eastAsia="pl-PL"/>
        </w:rPr>
      </w:pPr>
      <w:r w:rsidRPr="00CB5105">
        <w:rPr>
          <w:rFonts w:asciiTheme="minorBidi" w:eastAsia="Arial Unicode MS" w:hAnsiTheme="minorBidi"/>
          <w:bCs/>
          <w:kern w:val="3"/>
          <w:lang w:eastAsia="pl-PL"/>
        </w:rPr>
        <w:t>Zamawiający nie przewiduje wyboru najkorzystniejszej oferty z zastosowaniem aukcji elektronicznej</w:t>
      </w:r>
      <w:r w:rsidRPr="00CB5105">
        <w:rPr>
          <w:rFonts w:asciiTheme="minorBidi" w:eastAsia="Arial Unicode MS" w:hAnsiTheme="minorBidi"/>
          <w:kern w:val="3"/>
          <w:lang w:eastAsia="pl-PL"/>
        </w:rPr>
        <w:t>.</w:t>
      </w:r>
    </w:p>
    <w:p w14:paraId="23D69278" w14:textId="77777777" w:rsidR="001C6362" w:rsidRPr="00CB5105" w:rsidRDefault="001C6362" w:rsidP="001C6362">
      <w:pPr>
        <w:widowControl w:val="0"/>
        <w:suppressAutoHyphens/>
        <w:autoSpaceDN w:val="0"/>
        <w:spacing w:after="0" w:line="240" w:lineRule="auto"/>
        <w:jc w:val="both"/>
        <w:textAlignment w:val="baseline"/>
        <w:rPr>
          <w:rFonts w:asciiTheme="minorBidi" w:eastAsia="Arial Unicode MS" w:hAnsiTheme="minorBidi"/>
          <w:kern w:val="3"/>
          <w:lang w:eastAsia="pl-PL"/>
        </w:rPr>
      </w:pPr>
    </w:p>
    <w:p w14:paraId="79BDB878"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Termin wykonania zamówienia:</w:t>
      </w:r>
    </w:p>
    <w:p w14:paraId="7E5ABA3E" w14:textId="6F6C655C" w:rsidR="001C6362" w:rsidRPr="00CB5105" w:rsidRDefault="001C6362" w:rsidP="001C6362">
      <w:pPr>
        <w:widowControl w:val="0"/>
        <w:suppressAutoHyphens/>
        <w:autoSpaceDN w:val="0"/>
        <w:spacing w:after="0" w:line="240" w:lineRule="auto"/>
        <w:ind w:left="284"/>
        <w:jc w:val="both"/>
        <w:textAlignment w:val="baseline"/>
        <w:rPr>
          <w:rFonts w:asciiTheme="minorBidi" w:hAnsiTheme="minorBidi"/>
          <w:b/>
        </w:rPr>
      </w:pPr>
      <w:r w:rsidRPr="00CB5105">
        <w:rPr>
          <w:rFonts w:asciiTheme="minorBidi" w:hAnsiTheme="minorBidi"/>
        </w:rPr>
        <w:lastRenderedPageBreak/>
        <w:t>Termin realizacji zamówienia:</w:t>
      </w:r>
      <w:r w:rsidRPr="00CB5105">
        <w:rPr>
          <w:rFonts w:asciiTheme="minorBidi" w:hAnsiTheme="minorBidi"/>
          <w:b/>
        </w:rPr>
        <w:t xml:space="preserve"> od </w:t>
      </w:r>
      <w:r w:rsidR="00CB5105" w:rsidRPr="00CB5105">
        <w:rPr>
          <w:rFonts w:asciiTheme="minorBidi" w:hAnsiTheme="minorBidi"/>
          <w:b/>
        </w:rPr>
        <w:t>01.07.2025 r. do 30.06.2028 r</w:t>
      </w:r>
      <w:r w:rsidRPr="00CB5105">
        <w:rPr>
          <w:rFonts w:asciiTheme="minorBidi" w:hAnsiTheme="minorBidi"/>
          <w:b/>
        </w:rPr>
        <w:t>.</w:t>
      </w:r>
    </w:p>
    <w:p w14:paraId="79A7D707" w14:textId="77777777" w:rsidR="001C6362" w:rsidRPr="00CB5105" w:rsidRDefault="001C6362" w:rsidP="001C6362">
      <w:pPr>
        <w:widowControl w:val="0"/>
        <w:suppressAutoHyphens/>
        <w:autoSpaceDN w:val="0"/>
        <w:spacing w:after="0" w:line="240" w:lineRule="auto"/>
        <w:ind w:left="284"/>
        <w:jc w:val="both"/>
        <w:textAlignment w:val="baseline"/>
        <w:rPr>
          <w:rFonts w:asciiTheme="minorBidi" w:hAnsiTheme="minorBidi"/>
          <w:b/>
        </w:rPr>
      </w:pPr>
    </w:p>
    <w:p w14:paraId="36F12726"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Podstawy wykluczenia z postępowania</w:t>
      </w:r>
    </w:p>
    <w:p w14:paraId="5C779D2B" w14:textId="77777777" w:rsidR="001C6362" w:rsidRPr="00CB5105" w:rsidRDefault="001C6362" w:rsidP="00491408">
      <w:pPr>
        <w:spacing w:after="0" w:line="240" w:lineRule="auto"/>
        <w:ind w:left="284" w:hanging="284"/>
        <w:rPr>
          <w:rFonts w:asciiTheme="minorBidi" w:hAnsiTheme="minorBidi"/>
        </w:rPr>
      </w:pPr>
      <w:r w:rsidRPr="00CB5105">
        <w:rPr>
          <w:rFonts w:asciiTheme="minorBidi" w:hAnsiTheme="minorBidi"/>
        </w:rPr>
        <w:t>1. Z postępowania o udzielenie zamówienia Zamawiający zgodnie z art. 108 ust 1 ustawy PZP wykluczy wykonawcę:</w:t>
      </w:r>
    </w:p>
    <w:p w14:paraId="73D55595" w14:textId="77777777" w:rsidR="001C6362" w:rsidRPr="00CB5105" w:rsidRDefault="001C6362" w:rsidP="00E4173D">
      <w:pPr>
        <w:numPr>
          <w:ilvl w:val="1"/>
          <w:numId w:val="11"/>
        </w:numPr>
        <w:tabs>
          <w:tab w:val="left" w:pos="709"/>
        </w:tabs>
        <w:spacing w:after="0" w:line="240" w:lineRule="auto"/>
        <w:ind w:left="284" w:hanging="284"/>
        <w:rPr>
          <w:rFonts w:asciiTheme="minorBidi" w:hAnsiTheme="minorBidi"/>
        </w:rPr>
      </w:pPr>
      <w:r w:rsidRPr="00CB5105">
        <w:rPr>
          <w:rFonts w:asciiTheme="minorBidi" w:hAnsiTheme="minorBidi"/>
        </w:rPr>
        <w:t>będącego osobą fizyczną, którego prawomocnie skazano za przestępstwo:</w:t>
      </w:r>
    </w:p>
    <w:p w14:paraId="5A412299"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 xml:space="preserve">udziału w zorganizowanej grupie przestępczej albo związku mającym na celu popełnienie przestępstwa lub przestępstwa skarbowego, o którym mowa w </w:t>
      </w:r>
      <w:r w:rsidRPr="00CB5105">
        <w:rPr>
          <w:rFonts w:asciiTheme="minorBidi" w:eastAsia="MS Gothic" w:hAnsiTheme="minorBidi"/>
        </w:rPr>
        <w:t>art. 258</w:t>
      </w:r>
      <w:r w:rsidRPr="00CB5105">
        <w:rPr>
          <w:rFonts w:asciiTheme="minorBidi" w:hAnsiTheme="minorBidi"/>
        </w:rPr>
        <w:t xml:space="preserve"> Kodeksu karnego,</w:t>
      </w:r>
    </w:p>
    <w:p w14:paraId="0FD92FF6"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 xml:space="preserve">handlu ludźmi, o którym mowa w </w:t>
      </w:r>
      <w:r w:rsidRPr="00CB5105">
        <w:rPr>
          <w:rFonts w:asciiTheme="minorBidi" w:eastAsia="MS Gothic" w:hAnsiTheme="minorBidi"/>
        </w:rPr>
        <w:t>art. 189a</w:t>
      </w:r>
      <w:r w:rsidRPr="00CB5105">
        <w:rPr>
          <w:rFonts w:asciiTheme="minorBidi" w:hAnsiTheme="minorBidi"/>
        </w:rPr>
        <w:t xml:space="preserve"> Kodeksu karnego,</w:t>
      </w:r>
    </w:p>
    <w:p w14:paraId="1A11A4D2"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o którym mowa w art. 228-230a, art. 250a Kodeksu karnego, w art. 46-48 ustawy z dnia 25 czerwca 2010 r. o sporcie (Dz. U. z 2023 r. poz. 2048 ze zm.) lub w art. 54 ust. 1-4 ustawy z dnia 12 maja 2011 r. o refundacji leków, środków spożywczych specjalnego przeznaczenia żywieniowego oraz wyrobów medycznych (Dz. U. z 2023 r. poz. 826 ze zm.),</w:t>
      </w:r>
    </w:p>
    <w:p w14:paraId="31ECC576"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 xml:space="preserve">finansowania przestępstwa o charakterze terrorystycznym, o którym mowa w </w:t>
      </w:r>
      <w:r w:rsidRPr="00CB5105">
        <w:rPr>
          <w:rFonts w:asciiTheme="minorBidi" w:eastAsia="MS Gothic" w:hAnsiTheme="minorBidi"/>
        </w:rPr>
        <w:t>art. 165a</w:t>
      </w:r>
      <w:r w:rsidRPr="00CB5105">
        <w:rPr>
          <w:rFonts w:asciiTheme="minorBidi" w:hAnsiTheme="minorBidi"/>
        </w:rPr>
        <w:t xml:space="preserve"> Kodeksu karnego, lub przestępstwo udaremniania lub utrudniania stwierdzenia przestępnego pochodzenia pieniędzy lub ukrywania ich pochodzenia, o którym mowa w </w:t>
      </w:r>
      <w:r w:rsidRPr="00CB5105">
        <w:rPr>
          <w:rFonts w:asciiTheme="minorBidi" w:eastAsia="MS Gothic" w:hAnsiTheme="minorBidi"/>
        </w:rPr>
        <w:t>art. 299</w:t>
      </w:r>
      <w:r w:rsidRPr="00CB5105">
        <w:rPr>
          <w:rFonts w:asciiTheme="minorBidi" w:hAnsiTheme="minorBidi"/>
        </w:rPr>
        <w:t xml:space="preserve"> Kodeksu karnego,</w:t>
      </w:r>
    </w:p>
    <w:p w14:paraId="63600A0B"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 xml:space="preserve">o charakterze terrorystycznym, o którym mowa w </w:t>
      </w:r>
      <w:r w:rsidRPr="00CB5105">
        <w:rPr>
          <w:rFonts w:asciiTheme="minorBidi" w:eastAsia="MS Gothic" w:hAnsiTheme="minorBidi"/>
        </w:rPr>
        <w:t>art. 115 § 20</w:t>
      </w:r>
      <w:r w:rsidRPr="00CB5105">
        <w:rPr>
          <w:rFonts w:asciiTheme="minorBidi" w:hAnsiTheme="minorBidi"/>
        </w:rPr>
        <w:t xml:space="preserve"> Kodeksu karnego, lub mające na celu popełnienie tego przestępstwa,</w:t>
      </w:r>
    </w:p>
    <w:p w14:paraId="766E4174"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 xml:space="preserve">powierzenia wykonywania pracy małoletniemu cudzoziemcowi, o którym mowa w </w:t>
      </w:r>
      <w:r w:rsidRPr="00CB5105">
        <w:rPr>
          <w:rFonts w:asciiTheme="minorBidi" w:eastAsia="MS Gothic" w:hAnsiTheme="minorBidi"/>
        </w:rPr>
        <w:t>art. 9 ust. 2</w:t>
      </w:r>
      <w:r w:rsidRPr="00CB5105">
        <w:rPr>
          <w:rFonts w:asciiTheme="minorBidi" w:hAnsiTheme="minorBidi"/>
        </w:rPr>
        <w:t xml:space="preserve"> ustawy z dnia 15 czerwca 2012 r. o skutkach powierzania wykonywania pracy cudzoziemcom przebywającym wbrew przepisom na terytorium Rzeczypospolitej Polskiej (Dz. U. z 2021 r. poz. 1745),</w:t>
      </w:r>
    </w:p>
    <w:p w14:paraId="7ED1E9D6"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 xml:space="preserve">przeciwko obrotowi gospodarczemu, o których mowa w </w:t>
      </w:r>
      <w:r w:rsidRPr="00CB5105">
        <w:rPr>
          <w:rFonts w:asciiTheme="minorBidi" w:eastAsia="MS Gothic" w:hAnsiTheme="minorBidi"/>
        </w:rPr>
        <w:t>art. 296-307</w:t>
      </w:r>
      <w:r w:rsidRPr="00CB5105">
        <w:rPr>
          <w:rFonts w:asciiTheme="minorBidi" w:hAnsiTheme="minorBidi"/>
        </w:rPr>
        <w:t xml:space="preserve"> Kodeksu karnego, przestępstwo oszustwa, o którym mowa w </w:t>
      </w:r>
      <w:r w:rsidRPr="00CB5105">
        <w:rPr>
          <w:rFonts w:asciiTheme="minorBidi" w:eastAsia="MS Gothic" w:hAnsiTheme="minorBidi"/>
        </w:rPr>
        <w:t>art. 286</w:t>
      </w:r>
      <w:r w:rsidRPr="00CB5105">
        <w:rPr>
          <w:rFonts w:asciiTheme="minorBidi" w:hAnsiTheme="minorBidi"/>
        </w:rPr>
        <w:t xml:space="preserve"> Kodeksu karnego, przestępstwo przeciwko wiarygodności dokumentów, o których mowa w </w:t>
      </w:r>
      <w:r w:rsidRPr="00CB5105">
        <w:rPr>
          <w:rFonts w:asciiTheme="minorBidi" w:eastAsia="MS Gothic" w:hAnsiTheme="minorBidi"/>
        </w:rPr>
        <w:t>art. 270-277d</w:t>
      </w:r>
      <w:r w:rsidRPr="00CB5105">
        <w:rPr>
          <w:rFonts w:asciiTheme="minorBidi" w:hAnsiTheme="minorBidi"/>
        </w:rPr>
        <w:t xml:space="preserve"> Kodeksu karnego, lub przestępstwo skarbowe,</w:t>
      </w:r>
    </w:p>
    <w:p w14:paraId="5604A9C2" w14:textId="77777777" w:rsidR="001C6362" w:rsidRPr="00CB5105" w:rsidRDefault="001C6362" w:rsidP="00E4173D">
      <w:pPr>
        <w:numPr>
          <w:ilvl w:val="2"/>
          <w:numId w:val="12"/>
        </w:numPr>
        <w:spacing w:after="0" w:line="240" w:lineRule="auto"/>
        <w:ind w:left="284" w:hanging="284"/>
        <w:jc w:val="both"/>
        <w:rPr>
          <w:rFonts w:asciiTheme="minorBidi" w:hAnsiTheme="minorBidi"/>
        </w:rPr>
      </w:pPr>
      <w:r w:rsidRPr="00CB5105">
        <w:rPr>
          <w:rFonts w:asciiTheme="minorBidi" w:hAnsiTheme="minorBidi"/>
        </w:rPr>
        <w:t>o którym mowa w art. 9 ust. 1 i 3 lub art. 10 ustawy z dnia 15 czerwca 2012 r. o skutkach powierzania wykonywania pracy cudzoziemcom przebywającym wbrew przepisom na terytorium Rzeczypospolitej Polskiej</w:t>
      </w:r>
    </w:p>
    <w:p w14:paraId="0BF14A6D" w14:textId="77777777" w:rsidR="001C6362" w:rsidRPr="00CB5105" w:rsidRDefault="001C6362" w:rsidP="00E4173D">
      <w:pPr>
        <w:numPr>
          <w:ilvl w:val="0"/>
          <w:numId w:val="13"/>
        </w:numPr>
        <w:spacing w:after="0" w:line="240" w:lineRule="auto"/>
        <w:ind w:left="284" w:hanging="284"/>
        <w:jc w:val="both"/>
        <w:rPr>
          <w:rFonts w:asciiTheme="minorBidi" w:hAnsiTheme="minorBidi"/>
        </w:rPr>
      </w:pPr>
      <w:r w:rsidRPr="00CB5105">
        <w:rPr>
          <w:rFonts w:asciiTheme="minorBidi" w:hAnsiTheme="minorBidi"/>
        </w:rPr>
        <w:t>lub za odpowiedni czyn zabroniony określony w przepisach prawa obcego;</w:t>
      </w:r>
    </w:p>
    <w:p w14:paraId="42C0EDFF" w14:textId="77777777" w:rsidR="001C6362" w:rsidRPr="00CB5105" w:rsidRDefault="001C6362" w:rsidP="00E4173D">
      <w:pPr>
        <w:numPr>
          <w:ilvl w:val="0"/>
          <w:numId w:val="14"/>
        </w:numPr>
        <w:tabs>
          <w:tab w:val="left" w:pos="851"/>
        </w:tabs>
        <w:spacing w:after="0" w:line="240" w:lineRule="auto"/>
        <w:ind w:left="284" w:hanging="284"/>
        <w:jc w:val="both"/>
        <w:rPr>
          <w:rFonts w:asciiTheme="minorBidi" w:hAnsiTheme="minorBidi"/>
        </w:rPr>
      </w:pPr>
      <w:r w:rsidRPr="00CB5105">
        <w:rPr>
          <w:rFonts w:asciiTheme="minorBidi" w:hAnsiTheme="minorBidi"/>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E772487" w14:textId="77777777" w:rsidR="001C6362" w:rsidRPr="00CB5105" w:rsidRDefault="001C6362" w:rsidP="00E4173D">
      <w:pPr>
        <w:numPr>
          <w:ilvl w:val="0"/>
          <w:numId w:val="14"/>
        </w:numPr>
        <w:tabs>
          <w:tab w:val="left" w:pos="851"/>
        </w:tabs>
        <w:spacing w:after="0" w:line="240" w:lineRule="auto"/>
        <w:ind w:left="284" w:hanging="284"/>
        <w:jc w:val="both"/>
        <w:rPr>
          <w:rFonts w:asciiTheme="minorBidi" w:hAnsiTheme="minorBidi"/>
        </w:rPr>
      </w:pPr>
      <w:r w:rsidRPr="00CB5105">
        <w:rPr>
          <w:rFonts w:asciiTheme="minorBidi" w:hAnsiTheme="minorBidi"/>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3BC14787" w14:textId="77777777" w:rsidR="001C6362" w:rsidRPr="00CB5105" w:rsidRDefault="001C6362" w:rsidP="00E4173D">
      <w:pPr>
        <w:numPr>
          <w:ilvl w:val="0"/>
          <w:numId w:val="14"/>
        </w:numPr>
        <w:tabs>
          <w:tab w:val="left" w:pos="851"/>
        </w:tabs>
        <w:spacing w:after="0" w:line="240" w:lineRule="auto"/>
        <w:ind w:left="284" w:hanging="284"/>
        <w:jc w:val="both"/>
        <w:rPr>
          <w:rFonts w:asciiTheme="minorBidi" w:hAnsiTheme="minorBidi"/>
        </w:rPr>
      </w:pPr>
      <w:r w:rsidRPr="00CB5105">
        <w:rPr>
          <w:rFonts w:asciiTheme="minorBidi" w:hAnsiTheme="minorBidi"/>
        </w:rPr>
        <w:t>wobec którego orzeczono zakaz ubiegania się o zamówienia publiczne;</w:t>
      </w:r>
    </w:p>
    <w:p w14:paraId="00E1E2E2" w14:textId="77777777" w:rsidR="001C6362" w:rsidRPr="00CB5105" w:rsidRDefault="001C6362" w:rsidP="00E4173D">
      <w:pPr>
        <w:numPr>
          <w:ilvl w:val="0"/>
          <w:numId w:val="14"/>
        </w:numPr>
        <w:tabs>
          <w:tab w:val="left" w:pos="851"/>
        </w:tabs>
        <w:spacing w:after="0" w:line="240" w:lineRule="auto"/>
        <w:ind w:left="284" w:hanging="284"/>
        <w:jc w:val="both"/>
        <w:rPr>
          <w:rFonts w:asciiTheme="minorBidi" w:hAnsiTheme="minorBidi"/>
        </w:rPr>
      </w:pPr>
      <w:r w:rsidRPr="00CB5105">
        <w:rPr>
          <w:rFonts w:asciiTheme="minorBidi" w:hAnsiTheme="minorBidi"/>
        </w:rPr>
        <w:t xml:space="preserve">jeżeli zamawiający może stwierdzić, na podstawie wiarygodnych przesłanek, że wykonawca zawarł z innymi wykonawcami porozumienie mające na celu zakłócenie konkurencji, w </w:t>
      </w:r>
      <w:proofErr w:type="gramStart"/>
      <w:r w:rsidRPr="00CB5105">
        <w:rPr>
          <w:rFonts w:asciiTheme="minorBidi" w:hAnsiTheme="minorBidi"/>
        </w:rPr>
        <w:t>szczególności</w:t>
      </w:r>
      <w:proofErr w:type="gramEnd"/>
      <w:r w:rsidRPr="00CB5105">
        <w:rPr>
          <w:rFonts w:asciiTheme="minorBidi" w:hAnsiTheme="minorBidi"/>
        </w:rPr>
        <w:t xml:space="preserve"> jeżeli należąc do tej samej grupy kapitałowej w rozumieniu </w:t>
      </w:r>
      <w:r w:rsidRPr="00CB5105">
        <w:rPr>
          <w:rFonts w:asciiTheme="minorBidi" w:eastAsia="MS Gothic" w:hAnsiTheme="minorBidi"/>
        </w:rPr>
        <w:t>ustawy</w:t>
      </w:r>
      <w:r w:rsidRPr="00CB5105">
        <w:rPr>
          <w:rFonts w:asciiTheme="minorBidi" w:hAnsiTheme="minorBidi"/>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74C9AD99" w14:textId="77777777" w:rsidR="001C6362" w:rsidRPr="00CB5105" w:rsidRDefault="001C6362" w:rsidP="00E4173D">
      <w:pPr>
        <w:numPr>
          <w:ilvl w:val="0"/>
          <w:numId w:val="14"/>
        </w:numPr>
        <w:tabs>
          <w:tab w:val="left" w:pos="851"/>
        </w:tabs>
        <w:spacing w:after="0" w:line="240" w:lineRule="auto"/>
        <w:ind w:left="284" w:hanging="284"/>
        <w:jc w:val="both"/>
        <w:rPr>
          <w:rFonts w:asciiTheme="minorBidi" w:hAnsiTheme="minorBidi"/>
        </w:rPr>
      </w:pPr>
      <w:r w:rsidRPr="00CB5105">
        <w:rPr>
          <w:rFonts w:asciiTheme="minorBidi" w:hAnsiTheme="minorBidi"/>
        </w:rPr>
        <w:t xml:space="preserve">jeżeli, w przypadkach, o których mowa w art. 85 ust. 1, doszło do zakłócenia konkurencji wynikającego z wcześniejszego zaangażowania tego wykonawcy lub podmiotu, który należy z wykonawcą do tej samej grupy kapitałowej w rozumieniu </w:t>
      </w:r>
      <w:r w:rsidRPr="00CB5105">
        <w:rPr>
          <w:rFonts w:asciiTheme="minorBidi" w:eastAsia="MS Gothic" w:hAnsiTheme="minorBidi"/>
        </w:rPr>
        <w:t>ustawy</w:t>
      </w:r>
      <w:r w:rsidRPr="00CB5105">
        <w:rPr>
          <w:rFonts w:asciiTheme="minorBidi" w:hAnsiTheme="minorBid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7815BAF2"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2. Zamawiający z postępowania o udzielenie zamówienia zgodnie z art. 109 ust 1 pkt 4, 5, 7 </w:t>
      </w:r>
      <w:r w:rsidRPr="00CB5105">
        <w:rPr>
          <w:rFonts w:asciiTheme="minorBidi" w:eastAsia="Arial Unicode MS" w:hAnsiTheme="minorBidi"/>
          <w:kern w:val="3"/>
          <w:lang w:eastAsia="pl-PL"/>
        </w:rPr>
        <w:lastRenderedPageBreak/>
        <w:t>ustawy PZP wykluczy również Wykonawcę:</w:t>
      </w:r>
    </w:p>
    <w:p w14:paraId="74B1BEBC"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1) w </w:t>
      </w:r>
      <w:proofErr w:type="gramStart"/>
      <w:r w:rsidRPr="00CB5105">
        <w:rPr>
          <w:rFonts w:asciiTheme="minorBidi" w:eastAsia="Arial Unicode MS" w:hAnsiTheme="minorBidi"/>
          <w:kern w:val="3"/>
          <w:lang w:eastAsia="pl-PL"/>
        </w:rPr>
        <w:t>stosunku</w:t>
      </w:r>
      <w:proofErr w:type="gramEnd"/>
      <w:r w:rsidRPr="00CB5105">
        <w:rPr>
          <w:rFonts w:asciiTheme="minorBidi" w:eastAsia="Arial Unicode MS" w:hAnsiTheme="minorBidi"/>
          <w:kern w:val="3"/>
          <w:lang w:eastAsia="pl-PL"/>
        </w:rPr>
        <w:t xml:space="preserve">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w:t>
      </w:r>
    </w:p>
    <w:p w14:paraId="61EF36FE"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2) który w sposób zawiniony poważnie naruszył obowiązki zawodowe, co podważa jego uczciwość, w </w:t>
      </w:r>
      <w:proofErr w:type="gramStart"/>
      <w:r w:rsidRPr="00CB5105">
        <w:rPr>
          <w:rFonts w:asciiTheme="minorBidi" w:eastAsia="Arial Unicode MS" w:hAnsiTheme="minorBidi"/>
          <w:kern w:val="3"/>
          <w:lang w:eastAsia="pl-PL"/>
        </w:rPr>
        <w:t>szczególności</w:t>
      </w:r>
      <w:proofErr w:type="gramEnd"/>
      <w:r w:rsidRPr="00CB5105">
        <w:rPr>
          <w:rFonts w:asciiTheme="minorBidi" w:eastAsia="Arial Unicode MS" w:hAnsiTheme="minorBidi"/>
          <w:kern w:val="3"/>
          <w:lang w:eastAsia="pl-PL"/>
        </w:rPr>
        <w:t xml:space="preserve"> gdy wykonawca w wyniku zamierzonego działania lub rażącego niedbalstwa nie wykonał lub nienależycie wykonał zamówienie, co zamawiający jest w stanie wykazać za pomocą stosownych dowodów; </w:t>
      </w:r>
    </w:p>
    <w:p w14:paraId="311DA27D"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3)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8EF64AF"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hAnsiTheme="minorBidi"/>
        </w:rPr>
      </w:pPr>
      <w:r w:rsidRPr="00CB5105">
        <w:rPr>
          <w:rFonts w:asciiTheme="minorBidi" w:hAnsiTheme="minorBidi"/>
        </w:rPr>
        <w:t xml:space="preserve">3. Ponadto Zamawiający wykluczy z postępowania na podstawie art. 7 ust. 1 pkt 1-3 w zw. z art. 22 ustawy z dnia 13 kwietnia 2022 r. o szczególnych rozwiązaniach w zakresie przeciwdziałania wspieraniu agresji na Ukrainę oraz służących ochronie bezpieczeństwa narodowego: </w:t>
      </w:r>
    </w:p>
    <w:p w14:paraId="72F66E27"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hAnsiTheme="minorBidi"/>
        </w:rPr>
      </w:pPr>
      <w:r w:rsidRPr="00CB5105">
        <w:rPr>
          <w:rFonts w:asciiTheme="minorBidi" w:hAnsiTheme="minorBidi"/>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w wymienionej ustawie; </w:t>
      </w:r>
    </w:p>
    <w:p w14:paraId="72ECD38A"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hAnsiTheme="minorBidi"/>
        </w:rPr>
      </w:pPr>
      <w:r w:rsidRPr="00CB5105">
        <w:rPr>
          <w:rFonts w:asciiTheme="minorBidi" w:hAnsiTheme="minorBidi"/>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 wymienionej ustawie; </w:t>
      </w:r>
    </w:p>
    <w:p w14:paraId="027C3B44" w14:textId="77777777" w:rsidR="001C6362" w:rsidRPr="00CB5105" w:rsidRDefault="001C6362" w:rsidP="00491408">
      <w:pPr>
        <w:widowControl w:val="0"/>
        <w:suppressAutoHyphens/>
        <w:autoSpaceDN w:val="0"/>
        <w:spacing w:after="0" w:line="240" w:lineRule="auto"/>
        <w:ind w:left="284" w:hanging="284"/>
        <w:jc w:val="both"/>
        <w:textAlignment w:val="baseline"/>
        <w:rPr>
          <w:rFonts w:asciiTheme="minorBidi" w:hAnsiTheme="minorBidi"/>
        </w:rPr>
      </w:pPr>
      <w:r w:rsidRPr="00CB5105">
        <w:rPr>
          <w:rFonts w:asciiTheme="minorBidi" w:hAnsiTheme="minorBidi"/>
        </w:rPr>
        <w:t>3) wykonawcę oraz uczestnika konkursu, którego jednostką dominującą w rozumieniu art. 3 ust. 1 pkt 37 ustawy z dnia 29 września 1994 r. o rachunkowości (Dz. U. z 2023 r. poz. 120),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 wymienionej ustawie.</w:t>
      </w:r>
    </w:p>
    <w:p w14:paraId="6F3699FC" w14:textId="77777777" w:rsidR="00491408" w:rsidRPr="00CB5105" w:rsidRDefault="00491408" w:rsidP="00491408">
      <w:pPr>
        <w:pStyle w:val="Tekstkomentarza"/>
        <w:rPr>
          <w:rFonts w:asciiTheme="minorBidi" w:hAnsiTheme="minorBidi" w:cstheme="minorBidi"/>
          <w:sz w:val="22"/>
          <w:szCs w:val="22"/>
        </w:rPr>
      </w:pPr>
      <w:r w:rsidRPr="00CB5105">
        <w:rPr>
          <w:rFonts w:asciiTheme="minorBidi" w:hAnsiTheme="minorBidi" w:cstheme="minorBidi"/>
          <w:sz w:val="22"/>
          <w:szCs w:val="22"/>
        </w:rPr>
        <w:t xml:space="preserve">Jednocześnie, Zamawiający informuje, iż w dniu 8 kwietnia 2022 r. Rada Unii Europejskiej przyjęła rozporządzenie (UE) 2022/576 w sprawie zmiany rozporządzenia (UE) nr 833/2014 dotyczącego środków ograniczających w związku z działaniami Rosji destabilizującymi sytuację na Ukrainie (Dz. Urz. UE nr L 111 z 8.4.2022), które ustanawia </w:t>
      </w:r>
      <w:proofErr w:type="spellStart"/>
      <w:r w:rsidRPr="00CB5105">
        <w:rPr>
          <w:rFonts w:asciiTheme="minorBidi" w:hAnsiTheme="minorBidi" w:cstheme="minorBidi"/>
          <w:sz w:val="22"/>
          <w:szCs w:val="22"/>
        </w:rPr>
        <w:t>ogólnounijny</w:t>
      </w:r>
      <w:proofErr w:type="spellEnd"/>
      <w:r w:rsidRPr="00CB5105">
        <w:rPr>
          <w:rFonts w:asciiTheme="minorBidi" w:hAnsiTheme="minorBidi" w:cstheme="minorBidi"/>
          <w:sz w:val="22"/>
          <w:szCs w:val="22"/>
        </w:rPr>
        <w:t xml:space="preserve"> zakaz udziału rosyjskich wykonawców w zamówieniach publicznych i koncesjach udzielanych w państwach członkowskich Unii Europejskiej. Przepisy rozporządzenia 2022/576 weszły w życie następnego dnia po publikacji, tj. w dniu 9 kwietnia 2022 r.</w:t>
      </w:r>
    </w:p>
    <w:p w14:paraId="1CBE474B" w14:textId="77777777" w:rsidR="00491408" w:rsidRPr="00CB5105" w:rsidRDefault="00491408" w:rsidP="00491408">
      <w:pPr>
        <w:pStyle w:val="Tekstkomentarza"/>
        <w:rPr>
          <w:rFonts w:asciiTheme="minorBidi" w:hAnsiTheme="minorBidi" w:cstheme="minorBidi"/>
          <w:sz w:val="22"/>
          <w:szCs w:val="22"/>
        </w:rPr>
      </w:pPr>
      <w:r w:rsidRPr="00CB5105">
        <w:rPr>
          <w:rFonts w:asciiTheme="minorBidi" w:hAnsiTheme="minorBidi" w:cstheme="minorBidi"/>
          <w:sz w:val="22"/>
          <w:szCs w:val="22"/>
        </w:rPr>
        <w:t xml:space="preserve">Na mocy art. 1 pkt 23 rozporządzenia 2022/576 do rozporządzenia Rady (UE) nr 833/2014 z dnia 31 lipca 2014 r. dotyczącego środków ograniczających w związku z działaniami Rosji destabilizującymi sytuację na Ukrainie (Dz. Urz. UE nr L 229 z </w:t>
      </w:r>
      <w:proofErr w:type="gramStart"/>
      <w:r w:rsidRPr="00CB5105">
        <w:rPr>
          <w:rFonts w:asciiTheme="minorBidi" w:hAnsiTheme="minorBidi" w:cstheme="minorBidi"/>
          <w:sz w:val="22"/>
          <w:szCs w:val="22"/>
        </w:rPr>
        <w:t>31.7.2014 )</w:t>
      </w:r>
      <w:proofErr w:type="gramEnd"/>
      <w:r w:rsidRPr="00CB5105">
        <w:rPr>
          <w:rFonts w:asciiTheme="minorBidi" w:hAnsiTheme="minorBidi" w:cstheme="minorBidi"/>
          <w:sz w:val="22"/>
          <w:szCs w:val="22"/>
        </w:rPr>
        <w:t xml:space="preserve"> zostały dodane przepisy art. 5k w następującym brzmieniu:</w:t>
      </w:r>
    </w:p>
    <w:p w14:paraId="4AC1CDB4" w14:textId="77777777" w:rsidR="00491408" w:rsidRPr="00CB5105" w:rsidRDefault="00491408" w:rsidP="00491408">
      <w:pPr>
        <w:pStyle w:val="Tekstkomentarza"/>
        <w:rPr>
          <w:rFonts w:asciiTheme="minorBidi" w:hAnsiTheme="minorBidi" w:cstheme="minorBidi"/>
          <w:sz w:val="22"/>
          <w:szCs w:val="22"/>
        </w:rPr>
      </w:pPr>
      <w:r w:rsidRPr="00CB5105">
        <w:rPr>
          <w:rFonts w:asciiTheme="minorBidi" w:hAnsiTheme="minorBidi" w:cstheme="minorBidi"/>
          <w:sz w:val="22"/>
          <w:szCs w:val="22"/>
        </w:rPr>
        <w:t xml:space="preserve">„1. Zakazuje się udzielania lub dalszego wykonywania wszelkich zamówień publicznych lub koncesji objętych zakresem dyrektyw w sprawie zamówień publicznych, a także zakresem art. 10 ust. 1, 3, ust. 6 lit. a) – e), ust. 8, 9 i 10, art. 11, 12, 13 i 14 dyrektywy 2014/23/UE, art. 7 i 8, art. 10 lit. b)–f) i lit. h)–j) dyrektywy 2014/24/UE, art. 18, art. 21 lit. b) – e) i lit. g) – i), art. 29 i 30 dyrektywy 2014/25/UE oraz art. 13 lit. a) – d), lit. f) – h) i lit. j) dyrektywy 2009/81/WE na rzecz lub z udziałem:                                                                                                                                          </w:t>
      </w:r>
    </w:p>
    <w:p w14:paraId="07FD5AD8" w14:textId="49DB8E71" w:rsidR="00491408" w:rsidRPr="00CB5105" w:rsidRDefault="00491408" w:rsidP="00491408">
      <w:pPr>
        <w:spacing w:after="0" w:line="240" w:lineRule="auto"/>
        <w:ind w:left="284" w:hanging="284"/>
        <w:rPr>
          <w:rFonts w:asciiTheme="minorBidi" w:hAnsiTheme="minorBidi"/>
        </w:rPr>
      </w:pPr>
      <w:r w:rsidRPr="00CB5105">
        <w:rPr>
          <w:rFonts w:asciiTheme="minorBidi" w:hAnsiTheme="minorBidi"/>
        </w:rPr>
        <w:t>a)</w:t>
      </w:r>
      <w:r w:rsidRPr="00CB5105">
        <w:rPr>
          <w:rFonts w:asciiTheme="minorBidi" w:hAnsiTheme="minorBidi"/>
        </w:rPr>
        <w:tab/>
        <w:t xml:space="preserve">obywateli rosyjskich lub osób fizycznych lub prawnych, podmiotów lub organów z siedzibą w Rosji, osób prawnych, podmiotów lub organów, do których prawa własności bezpośrednio lub pośrednio w ponad 50 % należą do podmiotu, o którym mowa w lit. a) niniejszego ustępu; lub </w:t>
      </w:r>
    </w:p>
    <w:p w14:paraId="1D92CBE4" w14:textId="30EA84BD" w:rsidR="00491408" w:rsidRPr="00CB5105" w:rsidRDefault="00491408" w:rsidP="00491408">
      <w:pPr>
        <w:spacing w:after="0" w:line="240" w:lineRule="auto"/>
        <w:ind w:left="284" w:hanging="284"/>
        <w:rPr>
          <w:rFonts w:asciiTheme="minorBidi" w:hAnsiTheme="minorBidi"/>
        </w:rPr>
      </w:pPr>
      <w:r w:rsidRPr="00CB5105">
        <w:rPr>
          <w:rFonts w:asciiTheme="minorBidi" w:hAnsiTheme="minorBidi"/>
        </w:rPr>
        <w:lastRenderedPageBreak/>
        <w:t>b)</w:t>
      </w:r>
      <w:r w:rsidRPr="00CB5105">
        <w:rPr>
          <w:rFonts w:asciiTheme="minorBidi" w:hAnsiTheme="minorBidi"/>
        </w:rPr>
        <w:tab/>
        <w:t xml:space="preserve">osób fizycznych lub prawnych, podmiotów lub organów działających w imieniu lub pod kierunkiem podmiotu, o którym mowa w lit. a) lub b) niniejszego ustępu, w tym podwykonawców, dostawców lub </w:t>
      </w:r>
    </w:p>
    <w:p w14:paraId="23A49EE1" w14:textId="1135C5F5" w:rsidR="00491408" w:rsidRPr="00CB5105" w:rsidRDefault="00491408" w:rsidP="00491408">
      <w:pPr>
        <w:spacing w:after="0" w:line="240" w:lineRule="auto"/>
        <w:ind w:left="284" w:hanging="284"/>
        <w:rPr>
          <w:rFonts w:asciiTheme="minorBidi" w:hAnsiTheme="minorBidi"/>
        </w:rPr>
      </w:pPr>
      <w:r w:rsidRPr="00CB5105">
        <w:rPr>
          <w:rFonts w:asciiTheme="minorBidi" w:hAnsiTheme="minorBidi"/>
        </w:rPr>
        <w:t>c)</w:t>
      </w:r>
      <w:r w:rsidRPr="00CB5105">
        <w:rPr>
          <w:rFonts w:asciiTheme="minorBidi" w:hAnsiTheme="minorBidi"/>
        </w:rPr>
        <w:tab/>
        <w:t xml:space="preserve">podmiotów, na których zdolności polega się w rozumieniu dyrektyw w sprawie zamówień publicznych, w </w:t>
      </w:r>
      <w:proofErr w:type="gramStart"/>
      <w:r w:rsidRPr="00CB5105">
        <w:rPr>
          <w:rFonts w:asciiTheme="minorBidi" w:hAnsiTheme="minorBidi"/>
        </w:rPr>
        <w:t>przypadku</w:t>
      </w:r>
      <w:proofErr w:type="gramEnd"/>
      <w:r w:rsidRPr="00CB5105">
        <w:rPr>
          <w:rFonts w:asciiTheme="minorBidi" w:hAnsiTheme="minorBidi"/>
        </w:rPr>
        <w:t xml:space="preserve"> gdy przypada na nich ponad 10 % wartości zamówienia.”</w:t>
      </w:r>
    </w:p>
    <w:p w14:paraId="7D6FE84A" w14:textId="77777777" w:rsidR="00491408" w:rsidRPr="00CB5105" w:rsidRDefault="00491408" w:rsidP="00491408">
      <w:pPr>
        <w:spacing w:after="0" w:line="240" w:lineRule="auto"/>
        <w:ind w:left="284" w:hanging="284"/>
        <w:rPr>
          <w:rFonts w:asciiTheme="minorBidi" w:hAnsiTheme="minorBidi"/>
        </w:rPr>
      </w:pPr>
      <w:r w:rsidRPr="00CB5105">
        <w:rPr>
          <w:rFonts w:asciiTheme="minorBidi" w:hAnsiTheme="minorBidi"/>
        </w:rPr>
        <w:t>Wobec powyższego, Zamawiający informuje, iż Rozporządzenie 2022/576 ma zasięg ogólny i obowiązuje bezpośrednio we wszystkich państwach członkowskich.</w:t>
      </w:r>
    </w:p>
    <w:p w14:paraId="37D5D288" w14:textId="4761E25C" w:rsidR="00491408" w:rsidRPr="00CB5105" w:rsidRDefault="00491408" w:rsidP="00491408">
      <w:pPr>
        <w:spacing w:after="0" w:line="240" w:lineRule="auto"/>
        <w:ind w:left="284" w:hanging="284"/>
        <w:rPr>
          <w:rFonts w:asciiTheme="minorBidi" w:hAnsiTheme="minorBidi"/>
        </w:rPr>
      </w:pPr>
      <w:r w:rsidRPr="00CB5105">
        <w:rPr>
          <w:rFonts w:asciiTheme="minorBidi" w:hAnsiTheme="minorBidi"/>
        </w:rPr>
        <w:t>Tym samym regulacje dotyczące podstaw wykluczenia wprowadzone w art. 5k będą miały zastosowane w niniejszym postępowaniu.</w:t>
      </w:r>
    </w:p>
    <w:p w14:paraId="72FA42FE" w14:textId="77777777" w:rsidR="001C6362" w:rsidRPr="00CB5105" w:rsidRDefault="001C6362" w:rsidP="001C6362">
      <w:pPr>
        <w:autoSpaceDE w:val="0"/>
        <w:autoSpaceDN w:val="0"/>
        <w:adjustRightInd w:val="0"/>
        <w:spacing w:after="0" w:line="240" w:lineRule="auto"/>
        <w:ind w:left="567" w:hanging="284"/>
        <w:jc w:val="both"/>
        <w:rPr>
          <w:rFonts w:asciiTheme="minorBidi" w:eastAsia="Calibri" w:hAnsiTheme="minorBidi"/>
        </w:rPr>
      </w:pPr>
      <w:r w:rsidRPr="00CB5105">
        <w:rPr>
          <w:rFonts w:asciiTheme="minorBidi" w:eastAsia="Calibri" w:hAnsiTheme="minorBidi"/>
        </w:rPr>
        <w:t xml:space="preserve">4. </w:t>
      </w:r>
      <w:r w:rsidRPr="00CB5105">
        <w:rPr>
          <w:rFonts w:asciiTheme="minorBidi" w:hAnsiTheme="minorBidi"/>
        </w:rPr>
        <w:t>Wykluczenie Wykonawcy następuje zgodnie z art. 111 ustawy PZP.</w:t>
      </w:r>
    </w:p>
    <w:p w14:paraId="05E8F953" w14:textId="77777777" w:rsidR="001C6362" w:rsidRPr="00CB5105" w:rsidRDefault="001C6362" w:rsidP="001C6362">
      <w:pPr>
        <w:autoSpaceDE w:val="0"/>
        <w:autoSpaceDN w:val="0"/>
        <w:adjustRightInd w:val="0"/>
        <w:spacing w:after="0" w:line="240" w:lineRule="auto"/>
        <w:ind w:left="567" w:hanging="284"/>
        <w:jc w:val="both"/>
        <w:rPr>
          <w:rFonts w:asciiTheme="minorBidi" w:hAnsiTheme="minorBidi"/>
        </w:rPr>
      </w:pPr>
      <w:r w:rsidRPr="00CB5105">
        <w:rPr>
          <w:rFonts w:asciiTheme="minorBidi" w:hAnsiTheme="minorBidi"/>
        </w:rPr>
        <w:t>5. Wykonawca nie podlega wykluczeniu w okolicznościach określonych w art. 108 ust. 1 pkt 1, 2 i 5 oraz art. 109 ust. 1 pkt 4, 5 i 7 ustawy PZP, jeżeli udowodni zamawiającemu, że spełnił łącznie następujące przesłanki:</w:t>
      </w:r>
    </w:p>
    <w:p w14:paraId="55B190AF"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1) naprawił lub zobowiązał się do naprawienia szkody wyrządzonej przestępstwem, wykroczeniem lub swoim nieprawidłowym postępowaniem, w tym poprzez zadośćuczynienie pieniężne;</w:t>
      </w:r>
    </w:p>
    <w:p w14:paraId="180877DF"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2) 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7EB67E0"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3) podjął konkretne środki techniczne, organizacyjne i kadrowe, odpowiednie dla zapobiegania dalszym przestępstwom, wykroczeniom lub nieprawidłowemu postępowaniu, w szczególności:</w:t>
      </w:r>
    </w:p>
    <w:p w14:paraId="3CFCC940"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a) zerwał wszelkie powiązania z osobami lub podmiotami odpowiedzialnymi za nieprawidłowe postępowanie wykonawcy,</w:t>
      </w:r>
    </w:p>
    <w:p w14:paraId="48C18407"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b) zreorganizował personel,</w:t>
      </w:r>
    </w:p>
    <w:p w14:paraId="42F2C9F9"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c) wdrożył system sprawozdawczości i kontroli,</w:t>
      </w:r>
    </w:p>
    <w:p w14:paraId="773B2F98"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d) utworzył struktury audytu wewnętrznego do monitorowania przestrzegania przepisów, wewnętrznych regulacji lub standardów,</w:t>
      </w:r>
    </w:p>
    <w:p w14:paraId="349DC7C4" w14:textId="77777777" w:rsidR="001C6362" w:rsidRPr="00CB5105" w:rsidRDefault="001C6362" w:rsidP="001C6362">
      <w:pPr>
        <w:autoSpaceDE w:val="0"/>
        <w:autoSpaceDN w:val="0"/>
        <w:adjustRightInd w:val="0"/>
        <w:spacing w:after="0" w:line="240" w:lineRule="auto"/>
        <w:ind w:left="851" w:hanging="284"/>
        <w:jc w:val="both"/>
        <w:rPr>
          <w:rFonts w:asciiTheme="minorBidi" w:hAnsiTheme="minorBidi"/>
        </w:rPr>
      </w:pPr>
      <w:r w:rsidRPr="00CB5105">
        <w:rPr>
          <w:rFonts w:asciiTheme="minorBidi" w:hAnsiTheme="minorBidi"/>
        </w:rPr>
        <w:t>e) wprowadził wewnętrzne regulacje dotyczące odpowiedzialności i odszkodowań za nieprzestrzeganie przepisów, wewnętrznych regulacji lub standardów.</w:t>
      </w:r>
    </w:p>
    <w:p w14:paraId="24057343" w14:textId="77777777" w:rsidR="001C6362" w:rsidRPr="00CB5105" w:rsidRDefault="001C6362" w:rsidP="001C6362">
      <w:pPr>
        <w:widowControl w:val="0"/>
        <w:suppressAutoHyphens/>
        <w:spacing w:after="0" w:line="240" w:lineRule="auto"/>
        <w:jc w:val="both"/>
        <w:textAlignment w:val="baseline"/>
        <w:rPr>
          <w:rFonts w:asciiTheme="minorBidi" w:eastAsia="Arial Unicode MS" w:hAnsiTheme="minorBidi"/>
          <w:b/>
          <w:bCs/>
          <w:kern w:val="3"/>
          <w:lang w:eastAsia="pl-PL"/>
        </w:rPr>
      </w:pPr>
    </w:p>
    <w:p w14:paraId="002388A4"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Informacja o warunkach udziału w postępowaniu o udzielenie zamówienia.</w:t>
      </w:r>
    </w:p>
    <w:p w14:paraId="6E3DB100" w14:textId="77777777" w:rsidR="001C6362" w:rsidRPr="00CB5105" w:rsidRDefault="001C6362" w:rsidP="001C6362">
      <w:pPr>
        <w:widowControl w:val="0"/>
        <w:suppressAutoHyphens/>
        <w:autoSpaceDN w:val="0"/>
        <w:spacing w:after="0" w:line="240" w:lineRule="auto"/>
        <w:ind w:left="567" w:hanging="300"/>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1. </w:t>
      </w:r>
      <w:r w:rsidRPr="00CB5105">
        <w:rPr>
          <w:rFonts w:asciiTheme="minorBidi" w:hAnsiTheme="minorBidi"/>
        </w:rPr>
        <w:t>O udzielenie zamówienia mogą ubiegać się Wykonawcy, którzy nie podlegają wykluczeniu na zasadach określonych w Rozdziale X SWZ oraz spełniają określone przez Zamawiającego warunki</w:t>
      </w:r>
      <w:r w:rsidRPr="00CB5105">
        <w:rPr>
          <w:rStyle w:val="TeksttreciPogrubienie"/>
          <w:rFonts w:asciiTheme="minorBidi" w:hAnsiTheme="minorBidi" w:cstheme="minorBidi"/>
          <w:sz w:val="22"/>
          <w:szCs w:val="22"/>
        </w:rPr>
        <w:t xml:space="preserve"> </w:t>
      </w:r>
      <w:r w:rsidRPr="00CB5105">
        <w:rPr>
          <w:rStyle w:val="TeksttreciPogrubienie"/>
          <w:rFonts w:asciiTheme="minorBidi" w:hAnsiTheme="minorBidi" w:cstheme="minorBidi"/>
          <w:b w:val="0"/>
          <w:sz w:val="22"/>
          <w:szCs w:val="22"/>
        </w:rPr>
        <w:t>udziału w postępowaniu.</w:t>
      </w:r>
    </w:p>
    <w:p w14:paraId="4FBC3A65" w14:textId="77777777" w:rsidR="001C6362" w:rsidRPr="00CB5105" w:rsidRDefault="001C6362" w:rsidP="001C6362">
      <w:pPr>
        <w:widowControl w:val="0"/>
        <w:suppressAutoHyphens/>
        <w:autoSpaceDN w:val="0"/>
        <w:spacing w:after="0" w:line="240" w:lineRule="auto"/>
        <w:ind w:left="567" w:hanging="300"/>
        <w:jc w:val="both"/>
        <w:textAlignment w:val="baseline"/>
        <w:rPr>
          <w:rFonts w:asciiTheme="minorBidi" w:eastAsia="Arial Unicode MS" w:hAnsiTheme="minorBidi"/>
          <w:lang w:eastAsia="pl-PL"/>
        </w:rPr>
      </w:pPr>
      <w:r w:rsidRPr="00CB5105">
        <w:rPr>
          <w:rFonts w:asciiTheme="minorBidi" w:eastAsia="Arial Unicode MS" w:hAnsiTheme="minorBidi"/>
          <w:kern w:val="3"/>
          <w:lang w:eastAsia="pl-PL"/>
        </w:rPr>
        <w:t>2. O udzielenie zamówienia mogą ubiegać się Wykonawcy, którzy</w:t>
      </w:r>
      <w:r w:rsidRPr="00CB5105">
        <w:rPr>
          <w:rFonts w:asciiTheme="minorBidi" w:eastAsia="Arial Unicode MS" w:hAnsiTheme="minorBidi"/>
          <w:lang w:eastAsia="pl-PL"/>
        </w:rPr>
        <w:t xml:space="preserve"> spełniają warunki udziału dotyczące:</w:t>
      </w:r>
    </w:p>
    <w:p w14:paraId="0319246A" w14:textId="77777777" w:rsidR="001C6362" w:rsidRPr="00CB5105" w:rsidRDefault="001C6362" w:rsidP="001C6362">
      <w:pPr>
        <w:widowControl w:val="0"/>
        <w:suppressAutoHyphens/>
        <w:autoSpaceDN w:val="0"/>
        <w:spacing w:after="0" w:line="240" w:lineRule="auto"/>
        <w:ind w:left="851" w:hanging="301"/>
        <w:jc w:val="both"/>
        <w:textAlignment w:val="baseline"/>
        <w:rPr>
          <w:rFonts w:asciiTheme="minorBidi" w:hAnsiTheme="minorBidi"/>
        </w:rPr>
      </w:pPr>
      <w:r w:rsidRPr="00CB5105">
        <w:rPr>
          <w:rFonts w:asciiTheme="minorBidi" w:hAnsiTheme="minorBidi"/>
        </w:rPr>
        <w:t>1) zdolności do występowania w obrocie gospodarczym:</w:t>
      </w:r>
    </w:p>
    <w:p w14:paraId="7696A350" w14:textId="77777777" w:rsidR="001C6362" w:rsidRPr="00CB5105" w:rsidRDefault="001C6362" w:rsidP="001C6362">
      <w:pPr>
        <w:widowControl w:val="0"/>
        <w:suppressAutoHyphens/>
        <w:autoSpaceDN w:val="0"/>
        <w:spacing w:after="0" w:line="240" w:lineRule="auto"/>
        <w:ind w:left="851"/>
        <w:jc w:val="both"/>
        <w:textAlignment w:val="baseline"/>
        <w:rPr>
          <w:rFonts w:asciiTheme="minorBidi" w:hAnsiTheme="minorBidi"/>
        </w:rPr>
      </w:pPr>
      <w:r w:rsidRPr="00CB5105">
        <w:rPr>
          <w:rFonts w:asciiTheme="minorBidi" w:hAnsiTheme="minorBidi"/>
        </w:rPr>
        <w:t>Zamawiający nie stawia warunku w powyższym zakresie.</w:t>
      </w:r>
    </w:p>
    <w:p w14:paraId="0C0425BC" w14:textId="77777777" w:rsidR="001C6362" w:rsidRPr="00CB5105" w:rsidRDefault="001C6362" w:rsidP="001C6362">
      <w:pPr>
        <w:widowControl w:val="0"/>
        <w:suppressAutoHyphens/>
        <w:autoSpaceDN w:val="0"/>
        <w:spacing w:after="0" w:line="240" w:lineRule="auto"/>
        <w:ind w:left="851" w:hanging="301"/>
        <w:jc w:val="both"/>
        <w:textAlignment w:val="baseline"/>
        <w:rPr>
          <w:rFonts w:asciiTheme="minorBidi" w:hAnsiTheme="minorBidi"/>
        </w:rPr>
      </w:pPr>
      <w:r w:rsidRPr="00CB5105">
        <w:rPr>
          <w:rFonts w:asciiTheme="minorBidi" w:hAnsiTheme="minorBidi"/>
        </w:rPr>
        <w:t>2) uprawnień do prowadzenia określonej działalności gospodarczej lub zawodowej, o ile wynika to z odrębnych przepisów:</w:t>
      </w:r>
    </w:p>
    <w:p w14:paraId="16285678" w14:textId="77777777" w:rsidR="001C6362" w:rsidRPr="00CB5105" w:rsidRDefault="001C6362" w:rsidP="001C6362">
      <w:pPr>
        <w:widowControl w:val="0"/>
        <w:suppressAutoHyphens/>
        <w:autoSpaceDN w:val="0"/>
        <w:spacing w:after="0" w:line="240" w:lineRule="auto"/>
        <w:ind w:left="851"/>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Zamawiający nie stawia warunku w powyższym zakresie.</w:t>
      </w:r>
    </w:p>
    <w:p w14:paraId="248A03C6" w14:textId="77777777" w:rsidR="001C6362" w:rsidRPr="00CB5105" w:rsidRDefault="001C6362" w:rsidP="001C6362">
      <w:pPr>
        <w:widowControl w:val="0"/>
        <w:suppressAutoHyphens/>
        <w:autoSpaceDN w:val="0"/>
        <w:spacing w:after="0" w:line="240" w:lineRule="auto"/>
        <w:ind w:left="851" w:hanging="301"/>
        <w:jc w:val="both"/>
        <w:textAlignment w:val="baseline"/>
        <w:rPr>
          <w:rFonts w:asciiTheme="minorBidi" w:hAnsiTheme="minorBidi"/>
        </w:rPr>
      </w:pPr>
      <w:r w:rsidRPr="00CB5105">
        <w:rPr>
          <w:rFonts w:asciiTheme="minorBidi" w:hAnsiTheme="minorBidi"/>
        </w:rPr>
        <w:t>3) sytuacji ekonomicznej lub finansowej:</w:t>
      </w:r>
    </w:p>
    <w:p w14:paraId="5DBF9606" w14:textId="77777777" w:rsidR="001C6362" w:rsidRPr="00CB5105" w:rsidRDefault="001C6362" w:rsidP="001C6362">
      <w:pPr>
        <w:widowControl w:val="0"/>
        <w:suppressAutoHyphens/>
        <w:autoSpaceDN w:val="0"/>
        <w:spacing w:after="0" w:line="240" w:lineRule="auto"/>
        <w:ind w:left="851"/>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Zamawiający nie stawia warunku w powyższym zakresie.</w:t>
      </w:r>
    </w:p>
    <w:p w14:paraId="19EB4EE1" w14:textId="77777777" w:rsidR="001C6362" w:rsidRPr="00CB5105" w:rsidRDefault="001C6362" w:rsidP="001C6362">
      <w:pPr>
        <w:widowControl w:val="0"/>
        <w:suppressAutoHyphens/>
        <w:autoSpaceDN w:val="0"/>
        <w:spacing w:after="0" w:line="240" w:lineRule="auto"/>
        <w:ind w:left="851" w:hanging="301"/>
        <w:jc w:val="both"/>
        <w:textAlignment w:val="baseline"/>
        <w:rPr>
          <w:rFonts w:asciiTheme="minorBidi" w:eastAsia="Arial Unicode MS" w:hAnsiTheme="minorBidi"/>
          <w:kern w:val="3"/>
          <w:lang w:eastAsia="pl-PL"/>
        </w:rPr>
      </w:pPr>
      <w:r w:rsidRPr="00CB5105">
        <w:rPr>
          <w:rFonts w:asciiTheme="minorBidi" w:hAnsiTheme="minorBidi"/>
        </w:rPr>
        <w:t>4) zdolności technicznej lub zawodowej:</w:t>
      </w:r>
    </w:p>
    <w:p w14:paraId="2529C9DD" w14:textId="77777777" w:rsidR="00621364" w:rsidRPr="00CB5105" w:rsidRDefault="00621364" w:rsidP="00621364">
      <w:pPr>
        <w:widowControl w:val="0"/>
        <w:suppressAutoHyphens/>
        <w:autoSpaceDN w:val="0"/>
        <w:spacing w:after="0" w:line="240" w:lineRule="auto"/>
        <w:ind w:left="851"/>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Zamawiający nie stawia warunku w powyższym zakresie.</w:t>
      </w:r>
    </w:p>
    <w:p w14:paraId="26F00133" w14:textId="77777777" w:rsidR="001C6362" w:rsidRPr="00CB5105" w:rsidRDefault="001C6362" w:rsidP="001C6362">
      <w:pPr>
        <w:widowControl w:val="0"/>
        <w:suppressAutoHyphens/>
        <w:autoSpaceDN w:val="0"/>
        <w:spacing w:after="0" w:line="240" w:lineRule="auto"/>
        <w:ind w:left="851"/>
        <w:jc w:val="both"/>
        <w:textAlignment w:val="baseline"/>
        <w:rPr>
          <w:rFonts w:asciiTheme="minorBidi" w:hAnsiTheme="minorBidi"/>
          <w:iCs/>
        </w:rPr>
      </w:pPr>
    </w:p>
    <w:p w14:paraId="606AD778" w14:textId="77777777" w:rsidR="001C6362" w:rsidRPr="00CB5105" w:rsidRDefault="001C6362" w:rsidP="00DC23EC">
      <w:pPr>
        <w:pStyle w:val="SIWZ"/>
        <w:rPr>
          <w:rFonts w:asciiTheme="minorBidi" w:hAnsiTheme="minorBidi" w:cstheme="minorBidi"/>
          <w:iCs/>
          <w:sz w:val="22"/>
        </w:rPr>
      </w:pPr>
      <w:r w:rsidRPr="00CB5105">
        <w:rPr>
          <w:rFonts w:asciiTheme="minorBidi" w:hAnsiTheme="minorBidi" w:cstheme="minorBidi"/>
          <w:sz w:val="22"/>
        </w:rPr>
        <w:t>Oświadczenia i dokumenty, jakie zobowiązani są dostarczyć wykonawcy w celu potwierdzenia spełniania warunków udziału w postępowaniu oraz wykazania braku podstaw wykluczenia (podmiotowe środki dowodowe)</w:t>
      </w:r>
    </w:p>
    <w:p w14:paraId="7DD8FD8B" w14:textId="77777777" w:rsidR="001C6362" w:rsidRPr="00CB5105" w:rsidRDefault="001C6362" w:rsidP="001C6362">
      <w:pPr>
        <w:spacing w:after="0" w:line="240" w:lineRule="auto"/>
        <w:ind w:left="567" w:hanging="283"/>
        <w:jc w:val="both"/>
        <w:rPr>
          <w:rFonts w:asciiTheme="minorBidi" w:hAnsiTheme="minorBidi"/>
        </w:rPr>
      </w:pPr>
      <w:r w:rsidRPr="00CB5105">
        <w:rPr>
          <w:rFonts w:asciiTheme="minorBidi" w:hAnsiTheme="minorBidi"/>
        </w:rPr>
        <w:t xml:space="preserve">1. </w:t>
      </w:r>
      <w:r w:rsidRPr="00CB5105">
        <w:rPr>
          <w:rFonts w:asciiTheme="minorBidi" w:hAnsiTheme="minorBidi"/>
          <w:bCs/>
        </w:rPr>
        <w:t xml:space="preserve">Na podstawie art. 139 ust. 2 ustawy Wykonawca </w:t>
      </w:r>
      <w:r w:rsidRPr="00CB5105">
        <w:rPr>
          <w:rFonts w:asciiTheme="minorBidi" w:hAnsiTheme="minorBidi"/>
          <w:b/>
          <w:bCs/>
        </w:rPr>
        <w:t>nie składa JEDZ na etapie składania ofert</w:t>
      </w:r>
      <w:r w:rsidRPr="00CB5105">
        <w:rPr>
          <w:rFonts w:asciiTheme="minorBidi" w:hAnsiTheme="minorBidi"/>
          <w:bCs/>
        </w:rPr>
        <w:t>. Wykonawca złoży JEDZ na podstawie wezwania Zamawiającego.</w:t>
      </w:r>
    </w:p>
    <w:p w14:paraId="0883AD5E" w14:textId="77777777" w:rsidR="001C6362" w:rsidRPr="00CB5105" w:rsidRDefault="001C6362" w:rsidP="001C6362">
      <w:pPr>
        <w:spacing w:after="0" w:line="240" w:lineRule="auto"/>
        <w:ind w:left="567" w:hanging="283"/>
        <w:jc w:val="both"/>
        <w:rPr>
          <w:rFonts w:asciiTheme="minorBidi" w:hAnsiTheme="minorBidi"/>
        </w:rPr>
      </w:pPr>
      <w:r w:rsidRPr="00CB5105">
        <w:rPr>
          <w:rFonts w:asciiTheme="minorBidi" w:hAnsiTheme="minorBidi"/>
        </w:rPr>
        <w:t xml:space="preserve">2. </w:t>
      </w:r>
      <w:r w:rsidRPr="00CB5105">
        <w:rPr>
          <w:rFonts w:asciiTheme="minorBidi" w:hAnsiTheme="minorBidi"/>
          <w:bCs/>
        </w:rPr>
        <w:t>Zamawiający przed udzieleniem zamówienia, przed wyborem najkorzystniejszej oferty, wezwie Wykonawcę, którego oferta została najwyżej oceniona, z zastrzeżeniem art. 127 ustawy, do złożenia w wyznaczonym terminie, nie krótszym niż 10 dni, aktualnych na dzień złożenia</w:t>
      </w:r>
      <w:r w:rsidRPr="00CB5105">
        <w:rPr>
          <w:rFonts w:asciiTheme="minorBidi" w:hAnsiTheme="minorBidi"/>
        </w:rPr>
        <w:t xml:space="preserve"> podmiotowych środków dowodowych.</w:t>
      </w:r>
    </w:p>
    <w:p w14:paraId="4EF3C898" w14:textId="147B38F1" w:rsidR="00B6418E" w:rsidRPr="00CB5105" w:rsidRDefault="00B6418E" w:rsidP="009A55A0">
      <w:pPr>
        <w:pStyle w:val="Default"/>
        <w:ind w:left="567" w:hanging="283"/>
        <w:rPr>
          <w:rFonts w:asciiTheme="minorBidi" w:eastAsiaTheme="minorHAnsi" w:hAnsiTheme="minorBidi" w:cstheme="minorBidi"/>
          <w:kern w:val="0"/>
          <w:sz w:val="22"/>
          <w:szCs w:val="22"/>
          <w:lang w:eastAsia="en-US" w:bidi="he-IL"/>
          <w14:ligatures w14:val="standardContextual"/>
        </w:rPr>
      </w:pPr>
      <w:r w:rsidRPr="00CB5105">
        <w:rPr>
          <w:rFonts w:asciiTheme="minorBidi" w:hAnsiTheme="minorBidi" w:cstheme="minorBidi"/>
          <w:sz w:val="22"/>
          <w:szCs w:val="22"/>
        </w:rPr>
        <w:lastRenderedPageBreak/>
        <w:t xml:space="preserve">3. </w:t>
      </w:r>
      <w:r w:rsidR="009A55A0" w:rsidRPr="00CB5105">
        <w:rPr>
          <w:rFonts w:asciiTheme="minorBidi" w:hAnsiTheme="minorBidi" w:cstheme="minorBidi"/>
          <w:sz w:val="22"/>
          <w:szCs w:val="22"/>
        </w:rPr>
        <w:t xml:space="preserve">Wraz z ofertą Wykonawca jest zobowiązany złożyć </w:t>
      </w:r>
      <w:r w:rsidRPr="00CB5105">
        <w:rPr>
          <w:rFonts w:asciiTheme="minorBidi" w:hAnsiTheme="minorBidi" w:cstheme="minorBidi"/>
          <w:b/>
          <w:bCs/>
          <w:sz w:val="22"/>
          <w:szCs w:val="22"/>
          <w:lang w:bidi="he-IL"/>
          <w14:ligatures w14:val="standardContextual"/>
        </w:rPr>
        <w:t xml:space="preserve">oświadczenie </w:t>
      </w:r>
      <w:r w:rsidRPr="00CB5105">
        <w:rPr>
          <w:rFonts w:asciiTheme="minorBidi" w:hAnsiTheme="minorBidi" w:cstheme="minorBidi"/>
          <w:sz w:val="22"/>
          <w:szCs w:val="22"/>
          <w:lang w:bidi="he-IL"/>
          <w14:ligatures w14:val="standardContextual"/>
        </w:rPr>
        <w:t xml:space="preserve">dotyczące przesłanek wykluczenia z art. 5k rozporządzenia 833/2014 oraz art. 7 ust. 1 ustawy o szczególnych rozwiązaniach w zakresie przeciwdziałania wspieraniu agresji na Ukrainę oraz służących ochronie bezpieczeństwa narodowego (Dz. U. z 2022 r. poz. 835) – </w:t>
      </w:r>
      <w:r w:rsidRPr="00CB5105">
        <w:rPr>
          <w:rFonts w:asciiTheme="minorBidi" w:hAnsiTheme="minorBidi" w:cstheme="minorBidi"/>
          <w:b/>
          <w:bCs/>
          <w:sz w:val="22"/>
          <w:szCs w:val="22"/>
          <w:lang w:bidi="he-IL"/>
          <w14:ligatures w14:val="standardContextual"/>
        </w:rPr>
        <w:t xml:space="preserve">Załącznik nr </w:t>
      </w:r>
      <w:r w:rsidR="009A55A0" w:rsidRPr="00CB5105">
        <w:rPr>
          <w:rFonts w:asciiTheme="minorBidi" w:hAnsiTheme="minorBidi" w:cstheme="minorBidi"/>
          <w:b/>
          <w:bCs/>
          <w:sz w:val="22"/>
          <w:szCs w:val="22"/>
          <w:lang w:bidi="he-IL"/>
          <w14:ligatures w14:val="standardContextual"/>
        </w:rPr>
        <w:t>9</w:t>
      </w:r>
      <w:r w:rsidRPr="00CB5105">
        <w:rPr>
          <w:rFonts w:asciiTheme="minorBidi" w:hAnsiTheme="minorBidi" w:cstheme="minorBidi"/>
          <w:b/>
          <w:bCs/>
          <w:sz w:val="22"/>
          <w:szCs w:val="22"/>
          <w:lang w:bidi="he-IL"/>
          <w14:ligatures w14:val="standardContextual"/>
        </w:rPr>
        <w:t xml:space="preserve"> do SWZ </w:t>
      </w:r>
    </w:p>
    <w:p w14:paraId="3E9EA9F8" w14:textId="0F65EF5F" w:rsidR="001C6362" w:rsidRPr="00CB5105" w:rsidRDefault="00B6418E" w:rsidP="001C6362">
      <w:pPr>
        <w:spacing w:after="0" w:line="240" w:lineRule="auto"/>
        <w:ind w:left="567" w:hanging="283"/>
        <w:jc w:val="both"/>
        <w:rPr>
          <w:rFonts w:asciiTheme="minorBidi" w:hAnsiTheme="minorBidi"/>
        </w:rPr>
      </w:pPr>
      <w:r w:rsidRPr="00CB5105">
        <w:rPr>
          <w:rFonts w:asciiTheme="minorBidi" w:hAnsiTheme="minorBidi"/>
        </w:rPr>
        <w:t>4</w:t>
      </w:r>
      <w:r w:rsidR="001C6362" w:rsidRPr="00CB5105">
        <w:rPr>
          <w:rFonts w:asciiTheme="minorBidi" w:hAnsiTheme="minorBidi"/>
        </w:rPr>
        <w:t>. Podmiotowe środki dowodowe wymagane od wykonawcy obejmują:</w:t>
      </w:r>
    </w:p>
    <w:p w14:paraId="67EB591F" w14:textId="77777777" w:rsidR="001C6362" w:rsidRPr="00CB5105" w:rsidRDefault="001C6362" w:rsidP="001C6362">
      <w:pPr>
        <w:spacing w:after="0" w:line="240" w:lineRule="auto"/>
        <w:ind w:left="851" w:hanging="283"/>
        <w:jc w:val="both"/>
        <w:rPr>
          <w:rFonts w:asciiTheme="minorBidi" w:hAnsiTheme="minorBidi"/>
        </w:rPr>
      </w:pPr>
      <w:r w:rsidRPr="00CB5105">
        <w:rPr>
          <w:rFonts w:asciiTheme="minorBidi" w:hAnsiTheme="minorBidi"/>
        </w:rPr>
        <w:t xml:space="preserve">1) </w:t>
      </w:r>
      <w:r w:rsidRPr="00CB5105">
        <w:rPr>
          <w:rFonts w:asciiTheme="minorBidi" w:hAnsiTheme="minorBidi"/>
          <w:b/>
          <w:bCs/>
        </w:rPr>
        <w:t>Oświadczenia z art. 125 ust. 1 ustawy</w:t>
      </w:r>
      <w:r w:rsidRPr="00CB5105">
        <w:rPr>
          <w:rFonts w:asciiTheme="minorBidi" w:hAnsiTheme="minorBidi"/>
          <w:bCs/>
        </w:rPr>
        <w:t>, na formularzu Jednolitego Europejskiego Dokumentu Zamówienia, zwanego dalej „</w:t>
      </w:r>
      <w:r w:rsidRPr="00CB5105">
        <w:rPr>
          <w:rFonts w:asciiTheme="minorBidi" w:hAnsiTheme="minorBidi"/>
          <w:b/>
          <w:bCs/>
        </w:rPr>
        <w:t>JEDZ</w:t>
      </w:r>
      <w:r w:rsidRPr="00CB5105">
        <w:rPr>
          <w:rFonts w:asciiTheme="minorBidi" w:hAnsiTheme="minorBidi"/>
          <w:bCs/>
        </w:rPr>
        <w:t>”, sporządzonym zgodnie ze wzorem standardowego formularza określonego w rozporządzeniu wykonawczym Komisji (UE) 2016/7 z dnia 5 stycznia 2016 r. ustanawiającym standardowy formularz jednolitego europejskiego dokumentu zamówienia, na poniższych zasadach:</w:t>
      </w:r>
    </w:p>
    <w:p w14:paraId="4AC6E5C9" w14:textId="77777777" w:rsidR="001C6362" w:rsidRPr="00CB5105" w:rsidRDefault="001C6362" w:rsidP="001C6362">
      <w:pPr>
        <w:pStyle w:val="NormalnyWeb"/>
        <w:spacing w:before="0" w:after="0"/>
        <w:ind w:left="1276" w:hanging="425"/>
        <w:jc w:val="both"/>
        <w:textAlignment w:val="auto"/>
        <w:rPr>
          <w:rFonts w:asciiTheme="minorBidi" w:hAnsiTheme="minorBidi" w:cstheme="minorBidi"/>
          <w:bCs/>
          <w:sz w:val="22"/>
          <w:szCs w:val="22"/>
        </w:rPr>
      </w:pPr>
      <w:r w:rsidRPr="00CB5105">
        <w:rPr>
          <w:rFonts w:asciiTheme="minorBidi" w:hAnsiTheme="minorBidi" w:cstheme="minorBidi"/>
          <w:bCs/>
          <w:sz w:val="22"/>
          <w:szCs w:val="22"/>
        </w:rPr>
        <w:t>1.1) w zakresie III części JEDZ Wykonawca składa oświadczenie odnoszące się do podstaw wykluczenia z postępowania dotyczące podstaw wykluczenia w zakresie wskazanym przez Zamawiającego w SWZ,</w:t>
      </w:r>
    </w:p>
    <w:p w14:paraId="4B6A1C99" w14:textId="77777777" w:rsidR="001C6362" w:rsidRPr="00CB5105" w:rsidRDefault="001C6362" w:rsidP="001C6362">
      <w:pPr>
        <w:pStyle w:val="NormalnyWeb"/>
        <w:spacing w:before="0" w:after="0"/>
        <w:ind w:left="1276" w:hanging="425"/>
        <w:jc w:val="both"/>
        <w:textAlignment w:val="auto"/>
        <w:rPr>
          <w:rFonts w:asciiTheme="minorBidi" w:hAnsiTheme="minorBidi" w:cstheme="minorBidi"/>
          <w:bCs/>
          <w:sz w:val="22"/>
          <w:szCs w:val="22"/>
        </w:rPr>
      </w:pPr>
      <w:r w:rsidRPr="00CB5105">
        <w:rPr>
          <w:rFonts w:asciiTheme="minorBidi" w:hAnsiTheme="minorBidi" w:cstheme="minorBidi"/>
          <w:bCs/>
          <w:sz w:val="22"/>
          <w:szCs w:val="22"/>
        </w:rPr>
        <w:t>1.2) w zakresie IV części JEDZ Wykonawca może złożyć ogólne oświadczenie potwierdzające spełnianie kryteriów kwalifikacji (warunków udziału w postępowaniu),</w:t>
      </w:r>
    </w:p>
    <w:p w14:paraId="40D7E57C" w14:textId="77777777" w:rsidR="001C6362" w:rsidRPr="00CB5105" w:rsidRDefault="001C6362" w:rsidP="001C6362">
      <w:pPr>
        <w:pStyle w:val="NormalnyWeb"/>
        <w:spacing w:before="0" w:after="0"/>
        <w:ind w:left="1276" w:hanging="425"/>
        <w:jc w:val="both"/>
        <w:textAlignment w:val="auto"/>
        <w:rPr>
          <w:rFonts w:asciiTheme="minorBidi" w:hAnsiTheme="minorBidi" w:cstheme="minorBidi"/>
          <w:bCs/>
          <w:sz w:val="22"/>
          <w:szCs w:val="22"/>
        </w:rPr>
      </w:pPr>
      <w:r w:rsidRPr="00CB5105">
        <w:rPr>
          <w:rFonts w:asciiTheme="minorBidi" w:hAnsiTheme="minorBidi" w:cstheme="minorBidi"/>
          <w:bCs/>
          <w:sz w:val="22"/>
          <w:szCs w:val="22"/>
        </w:rPr>
        <w:t>1.3) w przypadku wspólnego ubiegania się o zamówienie przez Wykonawców, JEDZ składa każdy z tych Wykonawców. Oświadczenia (JEDZ) potwierdzają spełnianie warunków udziału w postępowaniu oraz brak podstaw wykluczenia z postępowania (postanowienia pkt. 1 i 2. SWZ stosuje się odpowiednio),</w:t>
      </w:r>
    </w:p>
    <w:p w14:paraId="358B9FF6" w14:textId="77777777" w:rsidR="001C6362" w:rsidRPr="00CB5105" w:rsidRDefault="001C6362" w:rsidP="001C6362">
      <w:pPr>
        <w:pStyle w:val="NormalnyWeb"/>
        <w:spacing w:before="0" w:after="0"/>
        <w:ind w:left="1276" w:hanging="425"/>
        <w:jc w:val="both"/>
        <w:textAlignment w:val="auto"/>
        <w:rPr>
          <w:rFonts w:asciiTheme="minorBidi" w:hAnsiTheme="minorBidi" w:cstheme="minorBidi"/>
          <w:bCs/>
          <w:sz w:val="22"/>
          <w:szCs w:val="22"/>
        </w:rPr>
      </w:pPr>
      <w:r w:rsidRPr="00CB5105">
        <w:rPr>
          <w:rFonts w:asciiTheme="minorBidi" w:hAnsiTheme="minorBidi" w:cstheme="minorBidi"/>
          <w:bCs/>
          <w:sz w:val="22"/>
          <w:szCs w:val="22"/>
        </w:rPr>
        <w:t>1.4) Wykonawca, który powołuje się na zasoby innych podmiotów, w celu wykazania braku istnienia wobec nich podstaw wykluczenia oraz spełniania, w zakresie w jakim powołuje się na ich zasoby, warunków udziału w postępowaniu, składa oświadczenia (JEDZ) dotyczące tych podmiotów. (postanowienia pkt. 1 i 2 SWZ stosuje się odpowiednio).</w:t>
      </w:r>
    </w:p>
    <w:p w14:paraId="48847902" w14:textId="77777777" w:rsidR="001C6362" w:rsidRPr="00CB5105" w:rsidRDefault="001C6362" w:rsidP="001C6362">
      <w:pPr>
        <w:spacing w:after="0" w:line="240" w:lineRule="auto"/>
        <w:ind w:left="1276" w:hanging="425"/>
        <w:jc w:val="both"/>
        <w:rPr>
          <w:rFonts w:asciiTheme="minorBidi" w:hAnsiTheme="minorBidi"/>
          <w:bCs/>
        </w:rPr>
      </w:pPr>
      <w:r w:rsidRPr="00CB5105">
        <w:rPr>
          <w:rFonts w:asciiTheme="minorBidi" w:hAnsiTheme="minorBidi"/>
          <w:bCs/>
        </w:rPr>
        <w:t>1.5) JEDZ musi spełniać wymagania określone w Rozporządzeniu Wykonawczym Komisji (UE) 2016/7 z dnia 5 stycznia 2016 r. ustanawiającym standardowy formularz jednolitego europejskiego dokumentu zamówienia.</w:t>
      </w:r>
    </w:p>
    <w:p w14:paraId="6636033C" w14:textId="5640FAE7" w:rsidR="001C6362" w:rsidRPr="00CB5105" w:rsidRDefault="001C6362" w:rsidP="00621364">
      <w:pPr>
        <w:spacing w:after="0" w:line="240" w:lineRule="auto"/>
        <w:ind w:left="851" w:hanging="283"/>
        <w:jc w:val="both"/>
        <w:rPr>
          <w:rFonts w:asciiTheme="minorBidi" w:hAnsiTheme="minorBidi"/>
        </w:rPr>
      </w:pPr>
      <w:r w:rsidRPr="00CB5105">
        <w:rPr>
          <w:rFonts w:asciiTheme="minorBidi" w:hAnsiTheme="minorBidi"/>
        </w:rPr>
        <w:t xml:space="preserve">2) </w:t>
      </w:r>
      <w:r w:rsidRPr="00CB5105">
        <w:rPr>
          <w:rFonts w:asciiTheme="minorBidi" w:hAnsiTheme="minorBidi"/>
          <w:bCs/>
        </w:rPr>
        <w:t xml:space="preserve"> informacja z Krajowego Rejestru Karnego w zakresie: art. 108 ust. 1 pkt 1 i 2 ustawy, art. 108 ust. 1 pkt 4 ustawy, dotyczącej orzeczenia zakazu ubiegania się o zamówienie publiczne tytułem środka karnego – sporządzonej nie wcześniej niż 6 miesięcy przed jej złożeniem,</w:t>
      </w:r>
    </w:p>
    <w:p w14:paraId="41270364" w14:textId="3E18C69E" w:rsidR="001C6362" w:rsidRPr="00CB5105" w:rsidRDefault="00621364" w:rsidP="001C6362">
      <w:pPr>
        <w:spacing w:after="0" w:line="240" w:lineRule="auto"/>
        <w:ind w:left="851" w:hanging="283"/>
        <w:jc w:val="both"/>
        <w:rPr>
          <w:rFonts w:asciiTheme="minorBidi" w:hAnsiTheme="minorBidi"/>
        </w:rPr>
      </w:pPr>
      <w:r>
        <w:rPr>
          <w:rFonts w:asciiTheme="minorBidi" w:hAnsiTheme="minorBidi"/>
        </w:rPr>
        <w:t>3</w:t>
      </w:r>
      <w:r w:rsidR="001C6362" w:rsidRPr="00CB5105">
        <w:rPr>
          <w:rFonts w:asciiTheme="minorBidi" w:hAnsiTheme="minorBidi"/>
        </w:rPr>
        <w:t xml:space="preserve">) Oświadczenie wykonawcy, w zakresie art. 108 ust. 1 pkt 5 ustawy PZP, o braku przynależności do tej samej grupy kapitałowej, w rozumieniu ustawy z dnia 16 lutego 2007 r. o ochronie konkurencji i konsumentów (Dz. U. z 2024 r. poz. 594), z innym wykonawcą, który złożył odrębną ofertę, ofertę częściową, albo oświadczenia o przynależności do tej samej grupy kapitałowej wraz z dokumentami lub informacjami potwierdzającymi przygotowanie oferty, oferty częściowej w postępowaniu niezależnie od innego wykonawcy należącego do tej samej grupy kapitałowej – zgodnie z </w:t>
      </w:r>
      <w:r w:rsidR="001C6362" w:rsidRPr="00CB5105">
        <w:rPr>
          <w:rFonts w:asciiTheme="minorBidi" w:hAnsiTheme="minorBidi"/>
          <w:b/>
          <w:bCs/>
        </w:rPr>
        <w:t>załącznikiem nr 5 do SWZ</w:t>
      </w:r>
      <w:r w:rsidR="001C6362" w:rsidRPr="00CB5105">
        <w:rPr>
          <w:rFonts w:asciiTheme="minorBidi" w:hAnsiTheme="minorBidi"/>
        </w:rPr>
        <w:t>.</w:t>
      </w:r>
    </w:p>
    <w:p w14:paraId="10B9F111" w14:textId="29BB8EB0" w:rsidR="001C6362" w:rsidRPr="00CB5105" w:rsidRDefault="00621364" w:rsidP="001C6362">
      <w:pPr>
        <w:spacing w:after="0" w:line="240" w:lineRule="auto"/>
        <w:ind w:left="851" w:hanging="283"/>
        <w:jc w:val="both"/>
        <w:rPr>
          <w:rFonts w:asciiTheme="minorBidi" w:hAnsiTheme="minorBidi"/>
        </w:rPr>
      </w:pPr>
      <w:r>
        <w:rPr>
          <w:rFonts w:asciiTheme="minorBidi" w:hAnsiTheme="minorBidi"/>
        </w:rPr>
        <w:t>4</w:t>
      </w:r>
      <w:r w:rsidR="001C6362" w:rsidRPr="00CB5105">
        <w:rPr>
          <w:rFonts w:asciiTheme="minorBidi" w:hAnsiTheme="minorBidi"/>
        </w:rPr>
        <w:t>) Odpis lub informacja z Krajowego Rejestru Sądowego lub z Centralnej Ewidencji i Informacji o Działalności Gospodarczej, w zakresie art. 109 ust. 1 pkt 4 ustawy PZP, sporządzonych nie wcześniej niż 3 miesiące przed jej złożeniem, jeżeli odrębne przepisy wymagają wpisu do rejestru lub ewidencji.</w:t>
      </w:r>
    </w:p>
    <w:p w14:paraId="1D02CA1E" w14:textId="747DEA90" w:rsidR="00190E81" w:rsidRPr="00CB5105" w:rsidRDefault="00621364" w:rsidP="00190E81">
      <w:pPr>
        <w:autoSpaceDE w:val="0"/>
        <w:autoSpaceDN w:val="0"/>
        <w:adjustRightInd w:val="0"/>
        <w:spacing w:after="0" w:line="240" w:lineRule="auto"/>
        <w:ind w:left="851" w:hanging="284"/>
        <w:rPr>
          <w:rFonts w:asciiTheme="minorBidi" w:eastAsia="Times New Roman" w:hAnsiTheme="minorBidi"/>
          <w:lang w:eastAsia="pl-PL" w:bidi="he-IL"/>
        </w:rPr>
      </w:pPr>
      <w:r>
        <w:rPr>
          <w:rFonts w:asciiTheme="minorBidi" w:eastAsia="Times New Roman" w:hAnsiTheme="minorBidi"/>
          <w:lang w:eastAsia="pl-PL" w:bidi="he-IL"/>
        </w:rPr>
        <w:t>5</w:t>
      </w:r>
      <w:r w:rsidR="00190E81" w:rsidRPr="00CB5105">
        <w:rPr>
          <w:rFonts w:asciiTheme="minorBidi" w:eastAsia="Times New Roman" w:hAnsiTheme="minorBidi"/>
          <w:lang w:eastAsia="pl-PL" w:bidi="he-IL"/>
        </w:rPr>
        <w:t>) Oświadczenie o niepodleganiu wykluczeniu z postepowania na podstawie art. 5k Rozporządzenia Rady (UE) nr 833/2014 z dnia 31 lipca 2014 r. oraz art. 7 ust. 1 ustawy z dnia 13 kwietnia 2022 r. o szczególnych rozwiązaniach w zakresie przeciwdziałania wspieraniu agresji na Ukrainę oraz służących ochronie bezpieczeństwa narodowego</w:t>
      </w:r>
      <w:r w:rsidR="00BF5FBC" w:rsidRPr="00CB5105">
        <w:rPr>
          <w:rFonts w:asciiTheme="minorBidi" w:eastAsia="Times New Roman" w:hAnsiTheme="minorBidi"/>
          <w:lang w:eastAsia="pl-PL" w:bidi="he-IL"/>
        </w:rPr>
        <w:t xml:space="preserve"> </w:t>
      </w:r>
      <w:r w:rsidR="00BF5FBC" w:rsidRPr="00CB5105">
        <w:rPr>
          <w:rFonts w:asciiTheme="minorBidi" w:hAnsiTheme="minorBidi"/>
          <w:bCs/>
        </w:rPr>
        <w:t xml:space="preserve">(Dz. U. z 2022 r. poz. 835), </w:t>
      </w:r>
      <w:r w:rsidR="00190E81" w:rsidRPr="00CB5105">
        <w:rPr>
          <w:rFonts w:asciiTheme="minorBidi" w:eastAsia="Times New Roman" w:hAnsiTheme="minorBidi"/>
          <w:lang w:eastAsia="pl-PL" w:bidi="he-IL"/>
        </w:rPr>
        <w:t xml:space="preserve">(załącznik nr </w:t>
      </w:r>
      <w:r w:rsidR="00591DD3" w:rsidRPr="00CB5105">
        <w:rPr>
          <w:rFonts w:asciiTheme="minorBidi" w:eastAsia="Times New Roman" w:hAnsiTheme="minorBidi"/>
          <w:lang w:eastAsia="pl-PL" w:bidi="he-IL"/>
        </w:rPr>
        <w:t>7</w:t>
      </w:r>
      <w:r w:rsidR="00190E81" w:rsidRPr="00CB5105">
        <w:rPr>
          <w:rFonts w:asciiTheme="minorBidi" w:eastAsia="Times New Roman" w:hAnsiTheme="minorBidi"/>
          <w:lang w:eastAsia="pl-PL" w:bidi="he-IL"/>
        </w:rPr>
        <w:t xml:space="preserve"> do SWZ);</w:t>
      </w:r>
    </w:p>
    <w:p w14:paraId="1F6C4C7E" w14:textId="1A69C1BC" w:rsidR="00190E81" w:rsidRPr="00CB5105" w:rsidRDefault="00621364" w:rsidP="00190E81">
      <w:pPr>
        <w:tabs>
          <w:tab w:val="left" w:pos="851"/>
          <w:tab w:val="left" w:pos="9356"/>
        </w:tabs>
        <w:autoSpaceDE w:val="0"/>
        <w:spacing w:after="0" w:line="240" w:lineRule="auto"/>
        <w:ind w:left="851" w:right="384" w:hanging="284"/>
        <w:jc w:val="both"/>
        <w:rPr>
          <w:rFonts w:asciiTheme="minorBidi" w:eastAsia="Times New Roman" w:hAnsiTheme="minorBidi"/>
          <w:lang w:eastAsia="pl-PL"/>
        </w:rPr>
      </w:pPr>
      <w:r>
        <w:rPr>
          <w:rFonts w:asciiTheme="minorBidi" w:eastAsia="Times New Roman" w:hAnsiTheme="minorBidi"/>
          <w:lang w:eastAsia="pl-PL"/>
        </w:rPr>
        <w:t>6</w:t>
      </w:r>
      <w:r w:rsidR="00190E81" w:rsidRPr="00CB5105">
        <w:rPr>
          <w:rFonts w:asciiTheme="minorBidi" w:eastAsia="Times New Roman" w:hAnsiTheme="minorBidi"/>
          <w:lang w:eastAsia="pl-PL"/>
        </w:rPr>
        <w:t xml:space="preserve">) oświadczenie Wykonawcy o aktualności informacji zawartych w oświadczeniu, o którym mowa w art. 125 ust. 1 </w:t>
      </w:r>
      <w:proofErr w:type="spellStart"/>
      <w:r w:rsidR="00190E81" w:rsidRPr="00CB5105">
        <w:rPr>
          <w:rFonts w:asciiTheme="minorBidi" w:eastAsia="Times New Roman" w:hAnsiTheme="minorBidi"/>
          <w:lang w:eastAsia="pl-PL"/>
        </w:rPr>
        <w:t>Pzp</w:t>
      </w:r>
      <w:proofErr w:type="spellEnd"/>
      <w:r w:rsidR="00190E81" w:rsidRPr="00CB5105">
        <w:rPr>
          <w:rFonts w:asciiTheme="minorBidi" w:eastAsia="Times New Roman" w:hAnsiTheme="minorBidi"/>
          <w:lang w:eastAsia="pl-PL"/>
        </w:rPr>
        <w:t xml:space="preserve">, w zakresie podstaw wykluczenia z postępowania wskazanych przez Zamawiającego (załącznik nr </w:t>
      </w:r>
      <w:r w:rsidR="00591DD3" w:rsidRPr="00CB5105">
        <w:rPr>
          <w:rFonts w:asciiTheme="minorBidi" w:eastAsia="Times New Roman" w:hAnsiTheme="minorBidi"/>
          <w:lang w:eastAsia="pl-PL"/>
        </w:rPr>
        <w:t>8</w:t>
      </w:r>
      <w:r w:rsidR="00190E81" w:rsidRPr="00CB5105">
        <w:rPr>
          <w:rFonts w:asciiTheme="minorBidi" w:eastAsia="Times New Roman" w:hAnsiTheme="minorBidi"/>
          <w:lang w:eastAsia="pl-PL"/>
        </w:rPr>
        <w:t xml:space="preserve"> do SWZ), o których mowa w:</w:t>
      </w:r>
    </w:p>
    <w:p w14:paraId="18BF4C87" w14:textId="77777777" w:rsidR="00190E81" w:rsidRPr="00CB5105" w:rsidRDefault="00190E81" w:rsidP="00190E81">
      <w:pPr>
        <w:tabs>
          <w:tab w:val="left" w:pos="709"/>
          <w:tab w:val="left" w:pos="9356"/>
        </w:tabs>
        <w:autoSpaceDE w:val="0"/>
        <w:spacing w:after="0" w:line="240" w:lineRule="auto"/>
        <w:ind w:left="851" w:right="384" w:hanging="284"/>
        <w:jc w:val="both"/>
        <w:rPr>
          <w:rFonts w:asciiTheme="minorBidi" w:eastAsia="Times New Roman" w:hAnsiTheme="minorBidi"/>
          <w:lang w:eastAsia="pl-PL"/>
        </w:rPr>
      </w:pPr>
      <w:r w:rsidRPr="00CB5105">
        <w:rPr>
          <w:rFonts w:asciiTheme="minorBidi" w:eastAsia="Times New Roman" w:hAnsiTheme="minorBidi"/>
          <w:lang w:eastAsia="pl-PL"/>
        </w:rPr>
        <w:t xml:space="preserve">-  art. 108 ust. 1 pkt 3 </w:t>
      </w:r>
      <w:proofErr w:type="spellStart"/>
      <w:r w:rsidRPr="00CB5105">
        <w:rPr>
          <w:rFonts w:asciiTheme="minorBidi" w:eastAsia="Times New Roman" w:hAnsiTheme="minorBidi"/>
          <w:lang w:eastAsia="pl-PL"/>
        </w:rPr>
        <w:t>Pzp</w:t>
      </w:r>
      <w:proofErr w:type="spellEnd"/>
      <w:r w:rsidRPr="00CB5105">
        <w:rPr>
          <w:rFonts w:asciiTheme="minorBidi" w:eastAsia="Times New Roman" w:hAnsiTheme="minorBidi"/>
          <w:lang w:eastAsia="pl-PL"/>
        </w:rPr>
        <w:t>,</w:t>
      </w:r>
    </w:p>
    <w:p w14:paraId="7DE786D8" w14:textId="77777777" w:rsidR="00190E81" w:rsidRPr="00CB5105" w:rsidRDefault="00190E81" w:rsidP="00190E81">
      <w:pPr>
        <w:tabs>
          <w:tab w:val="left" w:pos="709"/>
          <w:tab w:val="left" w:pos="9356"/>
        </w:tabs>
        <w:autoSpaceDE w:val="0"/>
        <w:spacing w:after="0" w:line="240" w:lineRule="auto"/>
        <w:ind w:left="851" w:right="384" w:hanging="284"/>
        <w:jc w:val="both"/>
        <w:rPr>
          <w:rFonts w:asciiTheme="minorBidi" w:eastAsia="Times New Roman" w:hAnsiTheme="minorBidi"/>
          <w:lang w:eastAsia="pl-PL"/>
        </w:rPr>
      </w:pPr>
      <w:r w:rsidRPr="00CB5105">
        <w:rPr>
          <w:rFonts w:asciiTheme="minorBidi" w:eastAsia="Times New Roman" w:hAnsiTheme="minorBidi"/>
          <w:color w:val="000000"/>
          <w:lang w:eastAsia="pl-PL"/>
        </w:rPr>
        <w:t xml:space="preserve">- art. 108 ust. 1 pkt 4 </w:t>
      </w:r>
      <w:proofErr w:type="spellStart"/>
      <w:r w:rsidRPr="00CB5105">
        <w:rPr>
          <w:rFonts w:asciiTheme="minorBidi" w:eastAsia="Times New Roman" w:hAnsiTheme="minorBidi"/>
          <w:color w:val="000000"/>
          <w:lang w:eastAsia="pl-PL"/>
        </w:rPr>
        <w:t>Pzp</w:t>
      </w:r>
      <w:proofErr w:type="spellEnd"/>
      <w:r w:rsidRPr="00CB5105">
        <w:rPr>
          <w:rFonts w:asciiTheme="minorBidi" w:eastAsia="Times New Roman" w:hAnsiTheme="minorBidi"/>
          <w:color w:val="000000"/>
          <w:lang w:eastAsia="pl-PL"/>
        </w:rPr>
        <w:t>, dotyczących orzeczenia zakazu ubiegania się o zamówienie publiczne tytułem środka zapobiegawczego,</w:t>
      </w:r>
    </w:p>
    <w:p w14:paraId="362D0853" w14:textId="77777777" w:rsidR="00190E81" w:rsidRPr="00CB5105" w:rsidRDefault="00190E81" w:rsidP="00190E81">
      <w:pPr>
        <w:tabs>
          <w:tab w:val="left" w:pos="709"/>
          <w:tab w:val="left" w:pos="9356"/>
        </w:tabs>
        <w:autoSpaceDE w:val="0"/>
        <w:spacing w:after="0" w:line="240" w:lineRule="auto"/>
        <w:ind w:left="851" w:right="384" w:hanging="284"/>
        <w:jc w:val="both"/>
        <w:rPr>
          <w:rFonts w:asciiTheme="minorBidi" w:eastAsia="Times New Roman" w:hAnsiTheme="minorBidi"/>
          <w:lang w:eastAsia="pl-PL"/>
        </w:rPr>
      </w:pPr>
      <w:r w:rsidRPr="00CB5105">
        <w:rPr>
          <w:rFonts w:asciiTheme="minorBidi" w:eastAsia="Times New Roman" w:hAnsiTheme="minorBidi"/>
          <w:color w:val="000000"/>
          <w:lang w:eastAsia="pl-PL"/>
        </w:rPr>
        <w:lastRenderedPageBreak/>
        <w:t xml:space="preserve">- art. 108 ust. 1 pkt 5 </w:t>
      </w:r>
      <w:proofErr w:type="spellStart"/>
      <w:r w:rsidRPr="00CB5105">
        <w:rPr>
          <w:rFonts w:asciiTheme="minorBidi" w:eastAsia="Times New Roman" w:hAnsiTheme="minorBidi"/>
          <w:color w:val="000000"/>
          <w:lang w:eastAsia="pl-PL"/>
        </w:rPr>
        <w:t>Pzp</w:t>
      </w:r>
      <w:proofErr w:type="spellEnd"/>
      <w:r w:rsidRPr="00CB5105">
        <w:rPr>
          <w:rFonts w:asciiTheme="minorBidi" w:eastAsia="Times New Roman" w:hAnsiTheme="minorBidi"/>
          <w:color w:val="000000"/>
          <w:lang w:eastAsia="pl-PL"/>
        </w:rPr>
        <w:t>, dotyczących zawarcia z innymi wykonawcami porozumienia mającego na celu zakłócenie konkurencji,</w:t>
      </w:r>
    </w:p>
    <w:p w14:paraId="78A53BBB" w14:textId="77777777" w:rsidR="00190E81" w:rsidRPr="00CB5105" w:rsidRDefault="00190E81" w:rsidP="00190E81">
      <w:pPr>
        <w:tabs>
          <w:tab w:val="left" w:pos="709"/>
          <w:tab w:val="left" w:pos="9356"/>
        </w:tabs>
        <w:autoSpaceDE w:val="0"/>
        <w:spacing w:after="0" w:line="240" w:lineRule="auto"/>
        <w:ind w:left="851" w:right="384" w:hanging="284"/>
        <w:jc w:val="both"/>
        <w:rPr>
          <w:rFonts w:asciiTheme="minorBidi" w:eastAsia="Times New Roman" w:hAnsiTheme="minorBidi"/>
          <w:lang w:eastAsia="pl-PL"/>
        </w:rPr>
      </w:pPr>
      <w:r w:rsidRPr="00CB5105">
        <w:rPr>
          <w:rFonts w:asciiTheme="minorBidi" w:eastAsia="Times New Roman" w:hAnsiTheme="minorBidi"/>
          <w:color w:val="000000"/>
          <w:lang w:eastAsia="pl-PL"/>
        </w:rPr>
        <w:t xml:space="preserve">-  art. 108 ust. 1 pkt 6 </w:t>
      </w:r>
      <w:proofErr w:type="spellStart"/>
      <w:r w:rsidRPr="00CB5105">
        <w:rPr>
          <w:rFonts w:asciiTheme="minorBidi" w:eastAsia="Times New Roman" w:hAnsiTheme="minorBidi"/>
          <w:color w:val="000000"/>
          <w:lang w:eastAsia="pl-PL"/>
        </w:rPr>
        <w:t>Pzp</w:t>
      </w:r>
      <w:proofErr w:type="spellEnd"/>
      <w:r w:rsidRPr="00CB5105">
        <w:rPr>
          <w:rFonts w:asciiTheme="minorBidi" w:eastAsia="Times New Roman" w:hAnsiTheme="minorBidi"/>
          <w:color w:val="000000"/>
          <w:lang w:eastAsia="pl-PL"/>
        </w:rPr>
        <w:t>,</w:t>
      </w:r>
    </w:p>
    <w:p w14:paraId="75F15E21" w14:textId="77777777" w:rsidR="00190E81" w:rsidRPr="00CB5105" w:rsidRDefault="00190E81" w:rsidP="00190E81">
      <w:pPr>
        <w:tabs>
          <w:tab w:val="left" w:pos="709"/>
          <w:tab w:val="left" w:pos="9356"/>
        </w:tabs>
        <w:autoSpaceDE w:val="0"/>
        <w:spacing w:after="0" w:line="240" w:lineRule="auto"/>
        <w:ind w:left="851" w:right="384" w:hanging="284"/>
        <w:jc w:val="both"/>
        <w:rPr>
          <w:rFonts w:asciiTheme="minorBidi" w:eastAsia="Times New Roman" w:hAnsiTheme="minorBidi"/>
          <w:lang w:eastAsia="pl-PL"/>
        </w:rPr>
      </w:pPr>
      <w:r w:rsidRPr="00CB5105">
        <w:rPr>
          <w:rFonts w:asciiTheme="minorBidi" w:eastAsia="Times New Roman" w:hAnsiTheme="minorBidi"/>
          <w:color w:val="000000"/>
          <w:lang w:eastAsia="pl-PL"/>
        </w:rPr>
        <w:t xml:space="preserve">- art. 109 ust. 1 pkt 1 </w:t>
      </w:r>
      <w:proofErr w:type="spellStart"/>
      <w:r w:rsidRPr="00CB5105">
        <w:rPr>
          <w:rFonts w:asciiTheme="minorBidi" w:eastAsia="Times New Roman" w:hAnsiTheme="minorBidi"/>
          <w:color w:val="000000"/>
          <w:lang w:eastAsia="pl-PL"/>
        </w:rPr>
        <w:t>Pzp</w:t>
      </w:r>
      <w:proofErr w:type="spellEnd"/>
      <w:r w:rsidRPr="00CB5105">
        <w:rPr>
          <w:rFonts w:asciiTheme="minorBidi" w:eastAsia="Times New Roman" w:hAnsiTheme="minorBidi"/>
          <w:color w:val="000000"/>
          <w:lang w:eastAsia="pl-PL"/>
        </w:rPr>
        <w:t xml:space="preserve">, odnośnie do naruszenia obowiązków dotyczących płatności podatków i opłat lokalnych, o których mowa w ustawie z dnia 12 stycznia 1991 r. o podatkach i opłatach lokalnych (Dz.U.2023.70 </w:t>
      </w:r>
      <w:proofErr w:type="spellStart"/>
      <w:r w:rsidRPr="00CB5105">
        <w:rPr>
          <w:rFonts w:asciiTheme="minorBidi" w:eastAsia="Times New Roman" w:hAnsiTheme="minorBidi"/>
          <w:color w:val="000000"/>
          <w:lang w:eastAsia="pl-PL"/>
        </w:rPr>
        <w:t>t.j</w:t>
      </w:r>
      <w:proofErr w:type="spellEnd"/>
      <w:r w:rsidRPr="00CB5105">
        <w:rPr>
          <w:rFonts w:asciiTheme="minorBidi" w:eastAsia="Times New Roman" w:hAnsiTheme="minorBidi"/>
          <w:color w:val="000000"/>
          <w:lang w:eastAsia="pl-PL"/>
        </w:rPr>
        <w:t>. z dnia 2023.01.10),</w:t>
      </w:r>
    </w:p>
    <w:p w14:paraId="47B51917" w14:textId="77777777" w:rsidR="00190E81" w:rsidRPr="00CB5105" w:rsidRDefault="00190E81" w:rsidP="00190E81">
      <w:pPr>
        <w:tabs>
          <w:tab w:val="left" w:pos="709"/>
          <w:tab w:val="left" w:pos="9356"/>
        </w:tabs>
        <w:autoSpaceDE w:val="0"/>
        <w:spacing w:after="0" w:line="240" w:lineRule="auto"/>
        <w:ind w:left="851" w:right="384" w:hanging="284"/>
        <w:jc w:val="both"/>
        <w:rPr>
          <w:rFonts w:asciiTheme="minorBidi" w:eastAsia="Times New Roman" w:hAnsiTheme="minorBidi"/>
          <w:lang w:eastAsia="pl-PL"/>
        </w:rPr>
      </w:pPr>
      <w:r w:rsidRPr="00CB5105">
        <w:rPr>
          <w:rFonts w:asciiTheme="minorBidi" w:eastAsia="Times New Roman" w:hAnsiTheme="minorBidi"/>
          <w:color w:val="000000"/>
          <w:lang w:eastAsia="pl-PL"/>
        </w:rPr>
        <w:t xml:space="preserve">-  art. 109 ust. 1 pkt 4) </w:t>
      </w:r>
      <w:proofErr w:type="spellStart"/>
      <w:r w:rsidRPr="00CB5105">
        <w:rPr>
          <w:rFonts w:asciiTheme="minorBidi" w:eastAsia="Times New Roman" w:hAnsiTheme="minorBidi"/>
          <w:color w:val="000000"/>
          <w:lang w:eastAsia="pl-PL"/>
        </w:rPr>
        <w:t>Pzp</w:t>
      </w:r>
      <w:proofErr w:type="spellEnd"/>
      <w:r w:rsidRPr="00CB5105">
        <w:rPr>
          <w:rFonts w:asciiTheme="minorBidi" w:eastAsia="Times New Roman" w:hAnsiTheme="minorBidi"/>
          <w:color w:val="000000"/>
          <w:lang w:eastAsia="pl-PL"/>
        </w:rPr>
        <w:t>.</w:t>
      </w:r>
    </w:p>
    <w:p w14:paraId="4861D591" w14:textId="0B4C4F5A" w:rsidR="001C6362" w:rsidRPr="00CB5105" w:rsidRDefault="009A55A0" w:rsidP="001C6362">
      <w:pPr>
        <w:tabs>
          <w:tab w:val="left" w:pos="1276"/>
        </w:tabs>
        <w:autoSpaceDE w:val="0"/>
        <w:adjustRightInd w:val="0"/>
        <w:spacing w:after="0" w:line="240" w:lineRule="auto"/>
        <w:ind w:left="567" w:hanging="283"/>
        <w:jc w:val="both"/>
        <w:rPr>
          <w:rFonts w:asciiTheme="minorBidi" w:hAnsiTheme="minorBidi"/>
          <w:bCs/>
        </w:rPr>
      </w:pPr>
      <w:r w:rsidRPr="00CB5105">
        <w:rPr>
          <w:rFonts w:asciiTheme="minorBidi" w:hAnsiTheme="minorBidi"/>
        </w:rPr>
        <w:t>5</w:t>
      </w:r>
      <w:r w:rsidR="001C6362" w:rsidRPr="00CB5105">
        <w:rPr>
          <w:rFonts w:asciiTheme="minorBidi" w:hAnsiTheme="minorBidi"/>
        </w:rPr>
        <w:t xml:space="preserve">. </w:t>
      </w:r>
      <w:r w:rsidR="001C6362" w:rsidRPr="00CB5105">
        <w:rPr>
          <w:rFonts w:asciiTheme="minorBidi" w:hAnsiTheme="minorBidi"/>
          <w:bCs/>
        </w:rPr>
        <w:t>Jeżeli Wykonawca ma siedzibę lub miejsce zamieszkania poza granicami Rzeczypospolitej Polskiej, zamiast:</w:t>
      </w:r>
    </w:p>
    <w:p w14:paraId="6C4B04F3" w14:textId="6A2248E4" w:rsidR="001C6362" w:rsidRPr="00CB5105" w:rsidRDefault="001C6362" w:rsidP="00E4173D">
      <w:pPr>
        <w:pStyle w:val="Akapitzlist"/>
        <w:numPr>
          <w:ilvl w:val="3"/>
          <w:numId w:val="12"/>
        </w:numPr>
        <w:tabs>
          <w:tab w:val="left" w:pos="1276"/>
        </w:tabs>
        <w:autoSpaceDE w:val="0"/>
        <w:adjustRightInd w:val="0"/>
        <w:spacing w:after="0"/>
        <w:ind w:left="851" w:hanging="284"/>
        <w:jc w:val="both"/>
        <w:rPr>
          <w:rFonts w:asciiTheme="minorBidi" w:hAnsiTheme="minorBidi" w:cstheme="minorBidi"/>
          <w:bCs/>
        </w:rPr>
      </w:pPr>
      <w:r w:rsidRPr="00CB5105">
        <w:rPr>
          <w:rFonts w:asciiTheme="minorBidi" w:hAnsiTheme="minorBidi" w:cstheme="minorBidi"/>
          <w:bCs/>
        </w:rPr>
        <w:t xml:space="preserve">informacji z Krajowego Rejestru Karnego, o której mowa ust </w:t>
      </w:r>
      <w:r w:rsidR="009A55A0" w:rsidRPr="00CB5105">
        <w:rPr>
          <w:rFonts w:asciiTheme="minorBidi" w:hAnsiTheme="minorBidi" w:cstheme="minorBidi"/>
          <w:bCs/>
        </w:rPr>
        <w:t>4</w:t>
      </w:r>
      <w:r w:rsidRPr="00CB5105">
        <w:rPr>
          <w:rFonts w:asciiTheme="minorBidi" w:hAnsiTheme="minorBidi" w:cstheme="minorBidi"/>
          <w:bCs/>
        </w:rPr>
        <w:t xml:space="preserve"> pkt </w:t>
      </w:r>
      <w:r w:rsidR="00B157F2">
        <w:rPr>
          <w:rFonts w:asciiTheme="minorBidi" w:hAnsiTheme="minorBidi" w:cstheme="minorBidi"/>
          <w:bCs/>
        </w:rPr>
        <w:t>2</w:t>
      </w:r>
      <w:r w:rsidRPr="00CB5105">
        <w:rPr>
          <w:rFonts w:asciiTheme="minorBidi" w:hAnsiTheme="minorBidi" w:cstheme="minorBidi"/>
          <w:bCs/>
        </w:rPr>
        <w:t xml:space="preserve"> – składa informację z odpowiedniego rejestru, takiego jak rejestr sądowy, </w:t>
      </w:r>
      <w:proofErr w:type="gramStart"/>
      <w:r w:rsidRPr="00CB5105">
        <w:rPr>
          <w:rFonts w:asciiTheme="minorBidi" w:hAnsiTheme="minorBidi" w:cstheme="minorBidi"/>
          <w:bCs/>
        </w:rPr>
        <w:t>albo,</w:t>
      </w:r>
      <w:proofErr w:type="gramEnd"/>
      <w:r w:rsidRPr="00CB5105">
        <w:rPr>
          <w:rFonts w:asciiTheme="minorBidi" w:hAnsiTheme="minorBidi" w:cstheme="minorBidi"/>
          <w:bCs/>
        </w:rPr>
        <w:t xml:space="preserve"> w przypadku braku takiego rejestru, inny równoważny dokument wydany przez właściwy organ sądowy lub administracyjny kraju, w którym wykonawca ma siedzibę lub miejsce zamieszkania ma osoba której dotyczy informacja lub dokument, w zakresie, o którym mowa w ust 3 pkt 6 SWZ. Dokument powinien być wystawiony nie wcześniej niż 6 miesięcy przed jego złożeniem</w:t>
      </w:r>
    </w:p>
    <w:p w14:paraId="1509BFFD" w14:textId="56073E33" w:rsidR="001C6362" w:rsidRPr="00CB5105" w:rsidRDefault="001C6362" w:rsidP="00E4173D">
      <w:pPr>
        <w:pStyle w:val="Akapitzlist"/>
        <w:numPr>
          <w:ilvl w:val="3"/>
          <w:numId w:val="12"/>
        </w:numPr>
        <w:tabs>
          <w:tab w:val="left" w:pos="1276"/>
        </w:tabs>
        <w:autoSpaceDE w:val="0"/>
        <w:adjustRightInd w:val="0"/>
        <w:spacing w:after="0"/>
        <w:ind w:left="851" w:hanging="284"/>
        <w:jc w:val="both"/>
        <w:rPr>
          <w:rFonts w:asciiTheme="minorBidi" w:hAnsiTheme="minorBidi" w:cstheme="minorBidi"/>
        </w:rPr>
      </w:pPr>
      <w:r w:rsidRPr="00CB5105">
        <w:rPr>
          <w:rFonts w:asciiTheme="minorBidi" w:hAnsiTheme="minorBidi" w:cstheme="minorBidi"/>
          <w:bCs/>
        </w:rPr>
        <w:t xml:space="preserve">odpisu albo informacji z Krajowego Rejestru Sądowego lub z Centralnej Ewidencji i Informacji o Działalności Gospodarczej, o których mowa w ust </w:t>
      </w:r>
      <w:r w:rsidR="009A55A0" w:rsidRPr="00CB5105">
        <w:rPr>
          <w:rFonts w:asciiTheme="minorBidi" w:hAnsiTheme="minorBidi" w:cstheme="minorBidi"/>
          <w:bCs/>
        </w:rPr>
        <w:t>4</w:t>
      </w:r>
      <w:r w:rsidRPr="00CB5105">
        <w:rPr>
          <w:rFonts w:asciiTheme="minorBidi" w:hAnsiTheme="minorBidi" w:cstheme="minorBidi"/>
          <w:bCs/>
        </w:rPr>
        <w:t xml:space="preserve"> pkt </w:t>
      </w:r>
      <w:r w:rsidR="00B157F2">
        <w:rPr>
          <w:rFonts w:asciiTheme="minorBidi" w:hAnsiTheme="minorBidi" w:cstheme="minorBidi"/>
          <w:bCs/>
        </w:rPr>
        <w:t>4</w:t>
      </w:r>
      <w:r w:rsidRPr="00CB5105">
        <w:rPr>
          <w:rFonts w:asciiTheme="minorBidi" w:hAnsiTheme="minorBidi" w:cstheme="minorBidi"/>
          <w:bCs/>
        </w:rPr>
        <w:t>. SWZ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Dokumenty powinny być wystawione nie wcześniej niż 3 miesiące przed ich złożeniem.</w:t>
      </w:r>
    </w:p>
    <w:p w14:paraId="3216FAFE" w14:textId="34C0F34D" w:rsidR="001C6362" w:rsidRPr="00CB5105" w:rsidRDefault="009A55A0" w:rsidP="001C6362">
      <w:pPr>
        <w:tabs>
          <w:tab w:val="left" w:pos="1276"/>
        </w:tabs>
        <w:autoSpaceDE w:val="0"/>
        <w:adjustRightInd w:val="0"/>
        <w:spacing w:after="0" w:line="240" w:lineRule="auto"/>
        <w:ind w:left="567" w:hanging="283"/>
        <w:jc w:val="both"/>
        <w:rPr>
          <w:rFonts w:asciiTheme="minorBidi" w:hAnsiTheme="minorBidi"/>
        </w:rPr>
      </w:pPr>
      <w:r w:rsidRPr="00CB5105">
        <w:rPr>
          <w:rFonts w:asciiTheme="minorBidi" w:hAnsiTheme="minorBidi"/>
        </w:rPr>
        <w:t>6</w:t>
      </w:r>
      <w:r w:rsidR="001C6362" w:rsidRPr="00CB5105">
        <w:rPr>
          <w:rFonts w:asciiTheme="minorBidi" w:hAnsiTheme="minorBidi"/>
        </w:rPr>
        <w:t xml:space="preserve">. </w:t>
      </w:r>
      <w:r w:rsidR="001C6362" w:rsidRPr="00CB5105">
        <w:rPr>
          <w:rFonts w:asciiTheme="minorBidi" w:hAnsiTheme="minorBidi"/>
          <w:bCs/>
        </w:rPr>
        <w:t>Jeżeli w kraju, w którym wykonawca ma siedzibę lub miejsce zamieszkania lub miejsce zamieszkania ma osoba której dokument dotyczy, nie wydaje się dokumentów, o których mowa w ust 4</w:t>
      </w:r>
      <w:r w:rsidRPr="00CB5105">
        <w:rPr>
          <w:rFonts w:asciiTheme="minorBidi" w:hAnsiTheme="minorBidi"/>
          <w:bCs/>
        </w:rPr>
        <w:t xml:space="preserve"> pkt 3</w:t>
      </w:r>
      <w:r w:rsidR="001C6362" w:rsidRPr="00CB5105">
        <w:rPr>
          <w:rFonts w:asciiTheme="minorBidi" w:hAnsiTheme="minorBidi"/>
          <w:bCs/>
        </w:rPr>
        <w:t xml:space="preserve"> SWZ, lub gdy dokumenty te nie odnoszą się do wszystkich przypadków, o których mowa w art. 108 ust. 1 pkt 1, 2 i 4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dotyczy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dotyczy. W takim przypadku, dokumenty te powinny być wystawione odpowiednio nie wcześniej niż 6 lub 3 miesiące przed ich złożeniem, zgodnie z zasadami określonymi w ust 4 SWZ.</w:t>
      </w:r>
    </w:p>
    <w:p w14:paraId="36A7B0F3" w14:textId="3ECDB817" w:rsidR="001C6362" w:rsidRPr="00CB5105" w:rsidRDefault="009A55A0" w:rsidP="001C6362">
      <w:pPr>
        <w:tabs>
          <w:tab w:val="left" w:pos="142"/>
        </w:tabs>
        <w:spacing w:after="0" w:line="240" w:lineRule="auto"/>
        <w:ind w:left="567" w:hanging="283"/>
        <w:jc w:val="both"/>
        <w:rPr>
          <w:rFonts w:asciiTheme="minorBidi" w:hAnsiTheme="minorBidi"/>
        </w:rPr>
      </w:pPr>
      <w:r w:rsidRPr="00CB5105">
        <w:rPr>
          <w:rFonts w:asciiTheme="minorBidi" w:hAnsiTheme="minorBidi"/>
        </w:rPr>
        <w:t>7</w:t>
      </w:r>
      <w:r w:rsidR="001C6362" w:rsidRPr="00CB5105">
        <w:rPr>
          <w:rFonts w:asciiTheme="minorBidi" w:hAnsiTheme="minorBidi"/>
        </w:rPr>
        <w:t>. Zamawiający nie wzywa do złożenia podmiotowych środków dowodowych, jeżeli:</w:t>
      </w:r>
    </w:p>
    <w:p w14:paraId="5A3C297A" w14:textId="77777777" w:rsidR="001C6362" w:rsidRPr="00CB5105" w:rsidRDefault="001C6362" w:rsidP="001C6362">
      <w:pPr>
        <w:pStyle w:val="Akapitzlist"/>
        <w:spacing w:after="0"/>
        <w:ind w:left="882" w:hanging="315"/>
        <w:jc w:val="both"/>
        <w:rPr>
          <w:rFonts w:asciiTheme="minorBidi" w:hAnsiTheme="minorBidi" w:cstheme="minorBidi"/>
        </w:rPr>
      </w:pPr>
      <w:r w:rsidRPr="00CB5105">
        <w:rPr>
          <w:rFonts w:asciiTheme="minorBidi" w:hAnsiTheme="minorBidi" w:cstheme="minorBidi"/>
        </w:rPr>
        <w:t>1)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pustawy PZP dane umożliwiające dostęp do tych środków;</w:t>
      </w:r>
    </w:p>
    <w:p w14:paraId="511006EF" w14:textId="77777777" w:rsidR="001C6362" w:rsidRPr="00CB5105" w:rsidRDefault="001C6362" w:rsidP="001C6362">
      <w:pPr>
        <w:tabs>
          <w:tab w:val="left" w:pos="1276"/>
        </w:tabs>
        <w:autoSpaceDE w:val="0"/>
        <w:adjustRightInd w:val="0"/>
        <w:spacing w:after="0" w:line="240" w:lineRule="auto"/>
        <w:ind w:left="882" w:hanging="315"/>
        <w:jc w:val="both"/>
        <w:rPr>
          <w:rFonts w:asciiTheme="minorBidi" w:hAnsiTheme="minorBidi"/>
        </w:rPr>
      </w:pPr>
      <w:r w:rsidRPr="00CB5105">
        <w:rPr>
          <w:rFonts w:asciiTheme="minorBidi" w:hAnsiTheme="minorBidi"/>
        </w:rPr>
        <w:t>2) podmiotowym środkiem dowodowym jest oświadczenie, którego treść odpowiada zakresowi oświadczenia, o którym mowa w art. 125 ust. 1 ustawy PZP.</w:t>
      </w:r>
    </w:p>
    <w:p w14:paraId="6EE6E1F4" w14:textId="512180CE" w:rsidR="001C6362" w:rsidRPr="00CB5105" w:rsidRDefault="009A55A0" w:rsidP="001C6362">
      <w:pPr>
        <w:tabs>
          <w:tab w:val="left" w:pos="1276"/>
        </w:tabs>
        <w:autoSpaceDE w:val="0"/>
        <w:adjustRightInd w:val="0"/>
        <w:spacing w:after="0" w:line="240" w:lineRule="auto"/>
        <w:ind w:left="567" w:hanging="283"/>
        <w:jc w:val="both"/>
        <w:rPr>
          <w:rFonts w:asciiTheme="minorBidi" w:hAnsiTheme="minorBidi"/>
        </w:rPr>
      </w:pPr>
      <w:r w:rsidRPr="00CB5105">
        <w:rPr>
          <w:rFonts w:asciiTheme="minorBidi" w:hAnsiTheme="minorBidi"/>
        </w:rPr>
        <w:t>8</w:t>
      </w:r>
      <w:r w:rsidR="001C6362" w:rsidRPr="00CB5105">
        <w:rPr>
          <w:rFonts w:asciiTheme="minorBidi" w:hAnsiTheme="minorBidi"/>
        </w:rPr>
        <w:t>. Wykonawca nie jest zobowiązany do złożenia podmiotowych środków dowodowych, które zamawiający posiada, jeżeli wykonawca wskaże te środki oraz potwierdzi ich prawidłowość i aktualność.</w:t>
      </w:r>
    </w:p>
    <w:p w14:paraId="2A773365" w14:textId="667692E5" w:rsidR="001C6362" w:rsidRPr="00CB5105" w:rsidRDefault="009A55A0" w:rsidP="001C6362">
      <w:pPr>
        <w:tabs>
          <w:tab w:val="left" w:pos="1276"/>
        </w:tabs>
        <w:autoSpaceDE w:val="0"/>
        <w:adjustRightInd w:val="0"/>
        <w:spacing w:after="0" w:line="240" w:lineRule="auto"/>
        <w:ind w:left="567" w:hanging="283"/>
        <w:jc w:val="both"/>
        <w:rPr>
          <w:rFonts w:asciiTheme="minorBidi" w:hAnsiTheme="minorBidi"/>
        </w:rPr>
      </w:pPr>
      <w:r w:rsidRPr="00CB5105">
        <w:rPr>
          <w:rFonts w:asciiTheme="minorBidi" w:hAnsiTheme="minorBidi"/>
        </w:rPr>
        <w:t>9</w:t>
      </w:r>
      <w:r w:rsidR="001C6362" w:rsidRPr="00CB5105">
        <w:rPr>
          <w:rFonts w:asciiTheme="minorBidi" w:hAnsiTheme="minorBidi"/>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001C6362" w:rsidRPr="00CB5105">
        <w:rPr>
          <w:rFonts w:asciiTheme="minorBidi" w:hAnsiTheme="minorBidi"/>
          <w:caps/>
        </w:rPr>
        <w:t xml:space="preserve">30 </w:t>
      </w:r>
      <w:r w:rsidR="001C6362" w:rsidRPr="00CB5105">
        <w:rPr>
          <w:rFonts w:asciiTheme="minorBidi" w:hAnsiTheme="minorBidi"/>
        </w:rPr>
        <w:t xml:space="preserve">grudnia 2020 r. w sprawie sposobu sporządzania i </w:t>
      </w:r>
      <w:r w:rsidR="001C6362" w:rsidRPr="00CB5105">
        <w:rPr>
          <w:rFonts w:asciiTheme="minorBidi" w:hAnsiTheme="minorBidi"/>
        </w:rPr>
        <w:lastRenderedPageBreak/>
        <w:t>przekazywania informacji oraz wymagań technicznych dla dokumentów elektronicznych oraz środków komunikacji elektronicznej w postępowaniu o udzielenie zamówienia publicznego lub konkursie.</w:t>
      </w:r>
    </w:p>
    <w:p w14:paraId="39FB76F1" w14:textId="77777777" w:rsidR="001C6362" w:rsidRPr="00CB5105" w:rsidRDefault="001C6362" w:rsidP="001C6362">
      <w:pPr>
        <w:tabs>
          <w:tab w:val="left" w:pos="1276"/>
        </w:tabs>
        <w:autoSpaceDE w:val="0"/>
        <w:adjustRightInd w:val="0"/>
        <w:spacing w:after="0" w:line="240" w:lineRule="auto"/>
        <w:ind w:left="567" w:hanging="283"/>
        <w:jc w:val="both"/>
        <w:rPr>
          <w:rFonts w:asciiTheme="minorBidi" w:hAnsiTheme="minorBidi"/>
        </w:rPr>
      </w:pPr>
    </w:p>
    <w:p w14:paraId="7F0EDFCD"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Informacja o przedmiotowych środkach dowodowych</w:t>
      </w:r>
    </w:p>
    <w:p w14:paraId="69F4A36D" w14:textId="3169407A" w:rsidR="001C6362" w:rsidRDefault="001C6362" w:rsidP="00E4173D">
      <w:pPr>
        <w:numPr>
          <w:ilvl w:val="1"/>
          <w:numId w:val="18"/>
        </w:numPr>
        <w:spacing w:after="0" w:line="240" w:lineRule="auto"/>
        <w:ind w:left="567" w:right="414" w:hanging="283"/>
        <w:jc w:val="both"/>
        <w:rPr>
          <w:rFonts w:asciiTheme="minorBidi" w:hAnsiTheme="minorBidi"/>
        </w:rPr>
      </w:pPr>
      <w:r w:rsidRPr="00CB5105">
        <w:rPr>
          <w:rFonts w:asciiTheme="minorBidi" w:hAnsiTheme="minorBidi"/>
        </w:rPr>
        <w:t xml:space="preserve">Wykonawca </w:t>
      </w:r>
      <w:r w:rsidR="00621364">
        <w:rPr>
          <w:rFonts w:asciiTheme="minorBidi" w:hAnsiTheme="minorBidi"/>
        </w:rPr>
        <w:t xml:space="preserve">nie jest </w:t>
      </w:r>
      <w:r w:rsidRPr="00CB5105">
        <w:rPr>
          <w:rFonts w:asciiTheme="minorBidi" w:hAnsiTheme="minorBidi"/>
        </w:rPr>
        <w:t xml:space="preserve">zobowiązany </w:t>
      </w:r>
      <w:r w:rsidR="00621364">
        <w:rPr>
          <w:rFonts w:asciiTheme="minorBidi" w:hAnsiTheme="minorBidi"/>
        </w:rPr>
        <w:t>do p</w:t>
      </w:r>
      <w:r w:rsidRPr="00CB5105">
        <w:rPr>
          <w:rFonts w:asciiTheme="minorBidi" w:hAnsiTheme="minorBidi"/>
        </w:rPr>
        <w:t>rzedłoż</w:t>
      </w:r>
      <w:r w:rsidR="00621364">
        <w:rPr>
          <w:rFonts w:asciiTheme="minorBidi" w:hAnsiTheme="minorBidi"/>
        </w:rPr>
        <w:t>enia p</w:t>
      </w:r>
      <w:r w:rsidRPr="00CB5105">
        <w:rPr>
          <w:rFonts w:asciiTheme="minorBidi" w:hAnsiTheme="minorBidi"/>
        </w:rPr>
        <w:t>rzedmiotow</w:t>
      </w:r>
      <w:r w:rsidR="00621364">
        <w:rPr>
          <w:rFonts w:asciiTheme="minorBidi" w:hAnsiTheme="minorBidi"/>
        </w:rPr>
        <w:t xml:space="preserve">ych </w:t>
      </w:r>
      <w:r w:rsidRPr="00CB5105">
        <w:rPr>
          <w:rFonts w:asciiTheme="minorBidi" w:hAnsiTheme="minorBidi"/>
        </w:rPr>
        <w:t>środk</w:t>
      </w:r>
      <w:r w:rsidR="00621364">
        <w:rPr>
          <w:rFonts w:asciiTheme="minorBidi" w:hAnsiTheme="minorBidi"/>
        </w:rPr>
        <w:t>ów</w:t>
      </w:r>
      <w:r w:rsidRPr="00CB5105">
        <w:rPr>
          <w:rFonts w:asciiTheme="minorBidi" w:hAnsiTheme="minorBidi"/>
        </w:rPr>
        <w:t xml:space="preserve"> dowodow</w:t>
      </w:r>
      <w:r w:rsidR="00621364">
        <w:rPr>
          <w:rFonts w:asciiTheme="minorBidi" w:hAnsiTheme="minorBidi"/>
        </w:rPr>
        <w:t>ych</w:t>
      </w:r>
      <w:r w:rsidRPr="00CB5105">
        <w:rPr>
          <w:rFonts w:asciiTheme="minorBidi" w:hAnsiTheme="minorBidi"/>
        </w:rPr>
        <w:t xml:space="preserve">, </w:t>
      </w:r>
    </w:p>
    <w:p w14:paraId="5115B5D0" w14:textId="77777777" w:rsidR="00621364" w:rsidRPr="00CB5105" w:rsidRDefault="00621364" w:rsidP="00621364">
      <w:pPr>
        <w:spacing w:after="0" w:line="240" w:lineRule="auto"/>
        <w:ind w:left="567" w:right="414"/>
        <w:jc w:val="both"/>
        <w:rPr>
          <w:rFonts w:asciiTheme="minorBidi" w:hAnsiTheme="minorBidi"/>
        </w:rPr>
      </w:pPr>
    </w:p>
    <w:p w14:paraId="692E702D"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Poleganie na zasobach innych podmiotów.</w:t>
      </w:r>
    </w:p>
    <w:p w14:paraId="3592578C" w14:textId="77777777" w:rsidR="001C6362" w:rsidRPr="00CB5105" w:rsidRDefault="001C6362" w:rsidP="001C6362">
      <w:pPr>
        <w:tabs>
          <w:tab w:val="left" w:pos="1276"/>
          <w:tab w:val="left" w:pos="2127"/>
        </w:tabs>
        <w:autoSpaceDE w:val="0"/>
        <w:adjustRightInd w:val="0"/>
        <w:spacing w:after="0" w:line="240" w:lineRule="auto"/>
        <w:ind w:left="567" w:hanging="283"/>
        <w:jc w:val="both"/>
        <w:rPr>
          <w:rFonts w:asciiTheme="minorBidi" w:hAnsiTheme="minorBidi"/>
        </w:rPr>
      </w:pPr>
      <w:r w:rsidRPr="00CB5105">
        <w:rPr>
          <w:rFonts w:asciiTheme="minorBidi" w:hAnsiTheme="minorBidi"/>
        </w:rPr>
        <w:t>1. 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4A357099" w14:textId="77777777" w:rsidR="001C6362" w:rsidRPr="00CB5105" w:rsidRDefault="001C6362" w:rsidP="001C6362">
      <w:pPr>
        <w:tabs>
          <w:tab w:val="left" w:pos="1276"/>
          <w:tab w:val="left" w:pos="2127"/>
        </w:tabs>
        <w:autoSpaceDE w:val="0"/>
        <w:adjustRightInd w:val="0"/>
        <w:spacing w:after="0" w:line="240" w:lineRule="auto"/>
        <w:ind w:left="567" w:hanging="283"/>
        <w:jc w:val="both"/>
        <w:rPr>
          <w:rFonts w:asciiTheme="minorBidi" w:hAnsiTheme="minorBidi"/>
        </w:rPr>
      </w:pPr>
      <w:r w:rsidRPr="00CB5105">
        <w:rPr>
          <w:rFonts w:asciiTheme="minorBidi" w:hAnsiTheme="minorBidi"/>
        </w:rPr>
        <w:t>2. W odniesieniu do warunków dotyczących wykształcenia, kwalifikacji zawodowych lub doświadczenia wykonawcy mogą polegać na zdolnościach podmiotów udostępniających zasoby, jeśli podmioty te wykonają usługi, do realizacji których te zdolności są wymagane.</w:t>
      </w:r>
    </w:p>
    <w:p w14:paraId="7F2D7625" w14:textId="77777777" w:rsidR="001C6362" w:rsidRPr="00CB5105" w:rsidRDefault="001C6362" w:rsidP="001C6362">
      <w:pPr>
        <w:tabs>
          <w:tab w:val="left" w:pos="1276"/>
          <w:tab w:val="left" w:pos="2127"/>
        </w:tabs>
        <w:autoSpaceDE w:val="0"/>
        <w:adjustRightInd w:val="0"/>
        <w:spacing w:after="0" w:line="240" w:lineRule="auto"/>
        <w:ind w:left="567" w:hanging="283"/>
        <w:jc w:val="both"/>
        <w:rPr>
          <w:rFonts w:asciiTheme="minorBidi" w:hAnsiTheme="minorBidi"/>
        </w:rPr>
      </w:pPr>
      <w:r w:rsidRPr="00CB5105">
        <w:rPr>
          <w:rFonts w:asciiTheme="minorBidi" w:hAnsiTheme="minorBidi"/>
        </w:rPr>
        <w:t>3. 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0E1A5E1C" w14:textId="77777777" w:rsidR="001C6362" w:rsidRPr="00CB5105" w:rsidRDefault="001C6362" w:rsidP="001C6362">
      <w:pPr>
        <w:tabs>
          <w:tab w:val="left" w:pos="1276"/>
          <w:tab w:val="left" w:pos="2127"/>
        </w:tabs>
        <w:autoSpaceDE w:val="0"/>
        <w:adjustRightInd w:val="0"/>
        <w:spacing w:after="0" w:line="240" w:lineRule="auto"/>
        <w:ind w:left="567" w:hanging="283"/>
        <w:jc w:val="both"/>
        <w:rPr>
          <w:rFonts w:asciiTheme="minorBidi" w:hAnsiTheme="minorBidi"/>
        </w:rPr>
      </w:pPr>
      <w:r w:rsidRPr="00CB5105">
        <w:rPr>
          <w:rFonts w:asciiTheme="minorBidi" w:hAnsiTheme="minorBidi"/>
        </w:rPr>
        <w:t>4. Zobowiązanie podmiotu udostępniającego zasoby, o którym mowa w ust. 3, potwierdza, że stosunek łączący wykonawcę z podmiotami udostępniającymi zasoby gwarantuje rzeczywisty dostęp do tych zasobów oraz określa w szczególności:</w:t>
      </w:r>
    </w:p>
    <w:p w14:paraId="2499049B" w14:textId="77777777" w:rsidR="001C6362" w:rsidRPr="00CB5105" w:rsidRDefault="001C6362" w:rsidP="001C6362">
      <w:pPr>
        <w:tabs>
          <w:tab w:val="left" w:pos="1276"/>
          <w:tab w:val="left" w:pos="2127"/>
        </w:tabs>
        <w:autoSpaceDE w:val="0"/>
        <w:adjustRightInd w:val="0"/>
        <w:spacing w:after="0" w:line="240" w:lineRule="auto"/>
        <w:ind w:left="851" w:hanging="283"/>
        <w:jc w:val="both"/>
        <w:rPr>
          <w:rFonts w:asciiTheme="minorBidi" w:hAnsiTheme="minorBidi"/>
        </w:rPr>
      </w:pPr>
      <w:r w:rsidRPr="00CB5105">
        <w:rPr>
          <w:rFonts w:asciiTheme="minorBidi" w:hAnsiTheme="minorBidi"/>
        </w:rPr>
        <w:t>1) zakres dostępnych wykonawcy zasobów podmiotu udostępniającego zasoby;</w:t>
      </w:r>
    </w:p>
    <w:p w14:paraId="1D527D23" w14:textId="77777777" w:rsidR="001C6362" w:rsidRPr="00CB5105" w:rsidRDefault="001C6362" w:rsidP="001C6362">
      <w:pPr>
        <w:tabs>
          <w:tab w:val="left" w:pos="1276"/>
          <w:tab w:val="left" w:pos="2127"/>
        </w:tabs>
        <w:autoSpaceDE w:val="0"/>
        <w:adjustRightInd w:val="0"/>
        <w:spacing w:after="0" w:line="240" w:lineRule="auto"/>
        <w:ind w:left="851" w:hanging="283"/>
        <w:jc w:val="both"/>
        <w:rPr>
          <w:rFonts w:asciiTheme="minorBidi" w:hAnsiTheme="minorBidi"/>
        </w:rPr>
      </w:pPr>
      <w:r w:rsidRPr="00CB5105">
        <w:rPr>
          <w:rFonts w:asciiTheme="minorBidi" w:hAnsiTheme="minorBidi"/>
        </w:rPr>
        <w:t>2) sposób i okres udostępnienia wykonawcy i wykorzystania przez niego zasobów podmiotu udostępniającego te zasoby przy wykonywaniu zamówienia;</w:t>
      </w:r>
    </w:p>
    <w:p w14:paraId="00975E7E" w14:textId="77777777" w:rsidR="001C6362" w:rsidRPr="00CB5105" w:rsidRDefault="001C6362" w:rsidP="001C6362">
      <w:pPr>
        <w:tabs>
          <w:tab w:val="left" w:pos="1276"/>
          <w:tab w:val="left" w:pos="2127"/>
        </w:tabs>
        <w:autoSpaceDE w:val="0"/>
        <w:adjustRightInd w:val="0"/>
        <w:spacing w:after="0" w:line="240" w:lineRule="auto"/>
        <w:ind w:left="851" w:hanging="283"/>
        <w:jc w:val="both"/>
        <w:rPr>
          <w:rFonts w:asciiTheme="minorBidi" w:hAnsiTheme="minorBidi"/>
        </w:rPr>
      </w:pPr>
      <w:r w:rsidRPr="00CB5105">
        <w:rPr>
          <w:rFonts w:asciiTheme="minorBidi" w:hAnsiTheme="minorBidi"/>
        </w:rPr>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4A10B2C8"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5. 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7DA78689"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6.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EE11FF2"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7. 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p>
    <w:p w14:paraId="3D93493A"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p>
    <w:p w14:paraId="566D0664"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Wykonawcy wspólnie ubiegający się o udzielenie zamówienia.</w:t>
      </w:r>
    </w:p>
    <w:p w14:paraId="2F9B1FBE"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1. Wykonawcy mogą wspólnie ubiegać się o udzielenie zamówienia. W takim przypadku Wykonawcy ustanawiają pełnomocnika do reprezentowania ich w postępowaniu albo do reprezentowania i zawarcia umowy w sprawie zamówienia publicznego. Pełnomocnictwo</w:t>
      </w:r>
      <w:r w:rsidRPr="00CB5105">
        <w:rPr>
          <w:rFonts w:asciiTheme="minorBidi" w:hAnsiTheme="minorBidi"/>
          <w:b/>
        </w:rPr>
        <w:t xml:space="preserve"> </w:t>
      </w:r>
      <w:r w:rsidRPr="00CB5105">
        <w:rPr>
          <w:rFonts w:asciiTheme="minorBidi" w:hAnsiTheme="minorBidi"/>
        </w:rPr>
        <w:t>winno być załączone do oferty.</w:t>
      </w:r>
    </w:p>
    <w:p w14:paraId="6D1D87B3"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 xml:space="preserve">2. W przypadku wspólnego ubiegania się o zamówienie przez wykonawców, oświadczenie, o którym mowa w Rozdziale XII ust. 3 pkt 1 SWZ, składa każdy z wykonawców. Oświadczenia te potwierdzają brak podstaw wykluczenia oraz spełnianie warunków </w:t>
      </w:r>
      <w:r w:rsidRPr="00CB5105">
        <w:rPr>
          <w:rFonts w:asciiTheme="minorBidi" w:hAnsiTheme="minorBidi"/>
        </w:rPr>
        <w:lastRenderedPageBreak/>
        <w:t>udziału w postępowaniu w zakresie, w jakim każdy z wykonawców wykazuje spełnianie warunków udziału w postępowaniu lub kryteriów selekcji.</w:t>
      </w:r>
    </w:p>
    <w:p w14:paraId="20EBC967"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3. 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w:t>
      </w:r>
    </w:p>
    <w:p w14:paraId="109A3323"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4. W przypadku, o którym mowa w ust. 3, wykonawcy wspólnie ubiegający się o udzielenie zamówienia dołączają do oferty oświadczenie, z którego wynika, które usługi wykonają poszczególni wykonawcy.</w:t>
      </w:r>
    </w:p>
    <w:p w14:paraId="06A87A78"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r w:rsidRPr="00CB5105">
        <w:rPr>
          <w:rFonts w:asciiTheme="minorBidi" w:hAnsiTheme="minorBidi"/>
        </w:rPr>
        <w:t>5. Oświadczenia i dokumenty potwierdzające brak podstaw do wykluczenia z postępowania składa każdy z Wykonawców wspólnie ubiegających się o zamówienie.</w:t>
      </w:r>
    </w:p>
    <w:p w14:paraId="086EFC47" w14:textId="77777777" w:rsidR="001C6362" w:rsidRPr="00CB5105" w:rsidRDefault="001C6362" w:rsidP="001C6362">
      <w:pPr>
        <w:tabs>
          <w:tab w:val="left" w:pos="1276"/>
          <w:tab w:val="left" w:pos="2127"/>
        </w:tabs>
        <w:autoSpaceDE w:val="0"/>
        <w:adjustRightInd w:val="0"/>
        <w:spacing w:after="0" w:line="240" w:lineRule="auto"/>
        <w:ind w:left="568" w:hanging="284"/>
        <w:jc w:val="both"/>
        <w:rPr>
          <w:rFonts w:asciiTheme="minorBidi" w:hAnsiTheme="minorBidi"/>
        </w:rPr>
      </w:pPr>
    </w:p>
    <w:p w14:paraId="24D0E97D" w14:textId="77777777" w:rsidR="001C6362" w:rsidRPr="00CB5105" w:rsidRDefault="001C6362" w:rsidP="00DC23EC">
      <w:pPr>
        <w:pStyle w:val="SIWZ"/>
        <w:rPr>
          <w:rFonts w:asciiTheme="minorBidi" w:eastAsia="Calibri" w:hAnsiTheme="minorBidi" w:cstheme="minorBidi"/>
          <w:sz w:val="22"/>
        </w:rPr>
      </w:pPr>
      <w:r w:rsidRPr="00CB5105">
        <w:rPr>
          <w:rFonts w:asciiTheme="minorBidi" w:hAnsiTheme="minorBidi" w:cstheme="minorBidi"/>
          <w:sz w:val="22"/>
        </w:rPr>
        <w:t>Informacja o środkach komunikacji elektronicznej, przy użyciu których zamawiający będzie komunikował się z wykonawcami, oraz informacje o wymaganiach technicznych i organizacyjnych sporządzania, wysyłania i odbierania korespondencji elektronicznej.</w:t>
      </w:r>
    </w:p>
    <w:p w14:paraId="7D9A3500"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color w:val="auto"/>
          <w:sz w:val="22"/>
          <w:szCs w:val="22"/>
        </w:rPr>
        <w:t xml:space="preserve">1. </w:t>
      </w:r>
      <w:r w:rsidRPr="00CB5105">
        <w:rPr>
          <w:rFonts w:asciiTheme="minorBidi" w:hAnsiTheme="minorBidi" w:cstheme="minorBidi"/>
          <w:bCs/>
          <w:sz w:val="22"/>
          <w:szCs w:val="22"/>
        </w:rPr>
        <w:t>W przedmiotowym postępowaniu o udzielenie zamówienia komunikacja między Zamawiającym a Wykonawcami, w szczególności składanie ofert, wymiana informacji oraz przekazywanie dokumentów lub oświadczeń, odbywa się przy użyciu środków komunikacji elektronicznej zapewnionych przez Platformę zakupową, umożliwiającą obsługę procesu udzielania zamówień publicznych za pośrednictwem środków komunikacji elektronicznej.</w:t>
      </w:r>
    </w:p>
    <w:p w14:paraId="1FF043FA" w14:textId="381EBC4C" w:rsidR="001C6362" w:rsidRPr="00CB5105" w:rsidRDefault="001C6362" w:rsidP="00831439">
      <w:pPr>
        <w:pStyle w:val="Default"/>
        <w:tabs>
          <w:tab w:val="left" w:pos="709"/>
        </w:tabs>
        <w:ind w:left="567" w:right="-428" w:hanging="284"/>
        <w:rPr>
          <w:rStyle w:val="Hipercze"/>
          <w:rFonts w:asciiTheme="minorBidi" w:eastAsia="Arial Unicode MS" w:hAnsiTheme="minorBidi" w:cstheme="minorBidi"/>
          <w:bCs/>
          <w:sz w:val="22"/>
          <w:szCs w:val="22"/>
        </w:rPr>
      </w:pPr>
      <w:r w:rsidRPr="00CB5105">
        <w:rPr>
          <w:rFonts w:asciiTheme="minorBidi" w:hAnsiTheme="minorBidi" w:cstheme="minorBidi"/>
          <w:color w:val="auto"/>
          <w:sz w:val="22"/>
          <w:szCs w:val="22"/>
        </w:rPr>
        <w:t xml:space="preserve">2. </w:t>
      </w:r>
      <w:r w:rsidRPr="00CB5105">
        <w:rPr>
          <w:rFonts w:asciiTheme="minorBidi" w:hAnsiTheme="minorBidi" w:cstheme="minorBidi"/>
          <w:bCs/>
          <w:sz w:val="22"/>
          <w:szCs w:val="22"/>
        </w:rPr>
        <w:t>Platforma zakupowa jest dostępna pod adresem:</w:t>
      </w:r>
      <w:r w:rsidR="00831439" w:rsidRPr="00CB5105">
        <w:rPr>
          <w:rFonts w:asciiTheme="minorBidi" w:hAnsiTheme="minorBidi" w:cstheme="minorBidi"/>
          <w:bCs/>
          <w:sz w:val="22"/>
          <w:szCs w:val="22"/>
        </w:rPr>
        <w:t xml:space="preserve"> </w:t>
      </w:r>
    </w:p>
    <w:p w14:paraId="5F6C94C7"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color w:val="auto"/>
          <w:sz w:val="22"/>
          <w:szCs w:val="22"/>
        </w:rPr>
        <w:t>3.</w:t>
      </w:r>
      <w:r w:rsidRPr="00CB5105">
        <w:rPr>
          <w:rFonts w:asciiTheme="minorBidi" w:hAnsiTheme="minorBidi" w:cstheme="minorBidi"/>
          <w:bCs/>
          <w:sz w:val="22"/>
          <w:szCs w:val="22"/>
        </w:rPr>
        <w:t xml:space="preserve"> W celu skrócenia czasu udzielenia odpowiedzi na pytania preferuje się, aby komunikacja między Zamawiającym a Wykonawcami, w tym wszelkie oświadczenia, wnioski, zawiadomienia oraz informacje, przekazywane były za pośrednictwem Platformy zakupowej i formularza „Wyślij wiadomość do zamawiającego”.</w:t>
      </w:r>
    </w:p>
    <w:p w14:paraId="639470A8"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color w:val="auto"/>
          <w:sz w:val="22"/>
          <w:szCs w:val="22"/>
        </w:rPr>
        <w:t xml:space="preserve">4. </w:t>
      </w:r>
      <w:r w:rsidRPr="00CB5105">
        <w:rPr>
          <w:rFonts w:asciiTheme="minorBidi" w:hAnsiTheme="minorBidi" w:cstheme="minorBidi"/>
          <w:bCs/>
          <w:sz w:val="22"/>
          <w:szCs w:val="22"/>
        </w:rPr>
        <w:t>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50B2B91E" w14:textId="77777777" w:rsidR="001C6362" w:rsidRPr="00CB5105" w:rsidRDefault="001C6362" w:rsidP="001C6362">
      <w:pPr>
        <w:pStyle w:val="Default"/>
        <w:tabs>
          <w:tab w:val="left" w:pos="709"/>
        </w:tabs>
        <w:ind w:left="567" w:hanging="284"/>
        <w:jc w:val="both"/>
        <w:rPr>
          <w:rFonts w:asciiTheme="minorBidi" w:eastAsia="Arial Unicode MS" w:hAnsiTheme="minorBidi" w:cstheme="minorBidi"/>
          <w:bCs/>
          <w:color w:val="0563C1"/>
          <w:sz w:val="22"/>
          <w:szCs w:val="22"/>
          <w:u w:val="single"/>
        </w:rPr>
      </w:pPr>
      <w:r w:rsidRPr="00CB5105">
        <w:rPr>
          <w:rFonts w:asciiTheme="minorBidi" w:hAnsiTheme="minorBidi" w:cstheme="minorBidi"/>
          <w:bCs/>
          <w:sz w:val="22"/>
          <w:szCs w:val="22"/>
        </w:rPr>
        <w:t xml:space="preserve">5. Zamawiający dopuszcza, awaryjnie, komunikację za pośrednictwem poczty elektronicznej. Adres poczty elektronicznej osoby uprawnionej do kontaktu z Wykonawcami: </w:t>
      </w:r>
      <w:hyperlink r:id="rId13" w:history="1">
        <w:r w:rsidRPr="00CB5105">
          <w:rPr>
            <w:rStyle w:val="Hipercze"/>
            <w:rFonts w:asciiTheme="minorBidi" w:hAnsiTheme="minorBidi" w:cstheme="minorBidi"/>
            <w:bCs/>
            <w:sz w:val="22"/>
            <w:szCs w:val="22"/>
          </w:rPr>
          <w:t>zp@szemud.</w:t>
        </w:r>
        <w:r w:rsidRPr="00CB5105">
          <w:rPr>
            <w:rStyle w:val="Hipercze"/>
            <w:rFonts w:asciiTheme="minorBidi" w:eastAsia="Arial Unicode MS" w:hAnsiTheme="minorBidi" w:cstheme="minorBidi"/>
            <w:bCs/>
            <w:sz w:val="22"/>
            <w:szCs w:val="22"/>
          </w:rPr>
          <w:t>pl</w:t>
        </w:r>
      </w:hyperlink>
    </w:p>
    <w:p w14:paraId="737496CD"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color w:val="auto"/>
          <w:sz w:val="22"/>
          <w:szCs w:val="22"/>
        </w:rPr>
        <w:t xml:space="preserve">6. </w:t>
      </w:r>
      <w:r w:rsidRPr="00CB5105">
        <w:rPr>
          <w:rFonts w:asciiTheme="minorBidi" w:hAnsiTheme="minorBidi" w:cstheme="minorBidi"/>
          <w:bCs/>
          <w:sz w:val="22"/>
          <w:szCs w:val="22"/>
        </w:rPr>
        <w:t>Zamawiający będzie przekazywał Wykonawcom informacje w formie elektronicznej za pośrednictwem Platformy zakupowej.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zakupowej do konkretnego Wykonawcy.</w:t>
      </w:r>
    </w:p>
    <w:p w14:paraId="5ACA2DAF"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color w:val="auto"/>
          <w:sz w:val="22"/>
          <w:szCs w:val="22"/>
        </w:rPr>
        <w:t xml:space="preserve">7. </w:t>
      </w:r>
      <w:r w:rsidRPr="00CB5105">
        <w:rPr>
          <w:rFonts w:asciiTheme="minorBidi" w:hAnsiTheme="minorBidi" w:cstheme="minorBidi"/>
          <w:bCs/>
          <w:sz w:val="22"/>
          <w:szCs w:val="22"/>
        </w:rPr>
        <w:t>Wykonawca jako podmiot profesjonalny ma obowiązek sprawdzania komunikatów i wiadomości bezpośrednio na Platformie zakupowej przesłanych przez zamawiającego, gdyż system powiadomień może ulec awarii lub powiadomienie może trafić do folderu SPAM.</w:t>
      </w:r>
    </w:p>
    <w:p w14:paraId="19476C1E"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color w:val="auto"/>
          <w:sz w:val="22"/>
          <w:szCs w:val="22"/>
        </w:rPr>
        <w:t xml:space="preserve">8. </w:t>
      </w:r>
      <w:r w:rsidRPr="00CB5105">
        <w:rPr>
          <w:rFonts w:asciiTheme="minorBidi" w:hAnsiTheme="minorBidi" w:cstheme="minorBidi"/>
          <w:bCs/>
          <w:sz w:val="22"/>
          <w:szCs w:val="22"/>
        </w:rPr>
        <w:t>Zamawiający określa niezbędne wymagania sprzętowo-aplikacyjne umożliwiające pracę na Platformie zakupowej tj.:</w:t>
      </w:r>
    </w:p>
    <w:p w14:paraId="640B70B2" w14:textId="77777777" w:rsidR="001C6362" w:rsidRPr="00CB5105" w:rsidRDefault="001C6362" w:rsidP="00E4173D">
      <w:pPr>
        <w:pStyle w:val="NormalnyWeb"/>
        <w:numPr>
          <w:ilvl w:val="3"/>
          <w:numId w:val="15"/>
        </w:numPr>
        <w:spacing w:before="0" w:after="0"/>
        <w:ind w:left="851" w:hanging="283"/>
        <w:jc w:val="both"/>
        <w:textAlignment w:val="auto"/>
        <w:rPr>
          <w:rFonts w:asciiTheme="minorBidi" w:hAnsiTheme="minorBidi" w:cstheme="minorBidi"/>
          <w:bCs/>
          <w:sz w:val="22"/>
          <w:szCs w:val="22"/>
        </w:rPr>
      </w:pPr>
      <w:r w:rsidRPr="00CB5105">
        <w:rPr>
          <w:rFonts w:asciiTheme="minorBidi" w:hAnsiTheme="minorBidi" w:cstheme="minorBidi"/>
          <w:bCs/>
          <w:sz w:val="22"/>
          <w:szCs w:val="22"/>
        </w:rPr>
        <w:t xml:space="preserve">stały dostęp do sieci Internet o gwarantowanej przepustowości nie mniejszej niż 512 </w:t>
      </w:r>
      <w:proofErr w:type="spellStart"/>
      <w:r w:rsidRPr="00CB5105">
        <w:rPr>
          <w:rFonts w:asciiTheme="minorBidi" w:hAnsiTheme="minorBidi" w:cstheme="minorBidi"/>
          <w:bCs/>
          <w:sz w:val="22"/>
          <w:szCs w:val="22"/>
        </w:rPr>
        <w:t>kb</w:t>
      </w:r>
      <w:proofErr w:type="spellEnd"/>
      <w:r w:rsidRPr="00CB5105">
        <w:rPr>
          <w:rFonts w:asciiTheme="minorBidi" w:hAnsiTheme="minorBidi" w:cstheme="minorBidi"/>
          <w:bCs/>
          <w:sz w:val="22"/>
          <w:szCs w:val="22"/>
        </w:rPr>
        <w:t>/s,</w:t>
      </w:r>
    </w:p>
    <w:p w14:paraId="25EF468A" w14:textId="77777777" w:rsidR="001C6362" w:rsidRPr="00CB5105" w:rsidRDefault="001C6362" w:rsidP="00E4173D">
      <w:pPr>
        <w:pStyle w:val="NormalnyWeb"/>
        <w:numPr>
          <w:ilvl w:val="3"/>
          <w:numId w:val="15"/>
        </w:numPr>
        <w:spacing w:before="0" w:after="0"/>
        <w:ind w:left="851" w:hanging="283"/>
        <w:jc w:val="both"/>
        <w:textAlignment w:val="auto"/>
        <w:rPr>
          <w:rFonts w:asciiTheme="minorBidi" w:hAnsiTheme="minorBidi" w:cstheme="minorBidi"/>
          <w:bCs/>
          <w:sz w:val="22"/>
          <w:szCs w:val="22"/>
        </w:rPr>
      </w:pPr>
      <w:r w:rsidRPr="00CB5105">
        <w:rPr>
          <w:rFonts w:asciiTheme="minorBidi" w:hAnsiTheme="minorBidi" w:cstheme="minorBidi"/>
          <w:bCs/>
          <w:sz w:val="22"/>
          <w:szCs w:val="22"/>
        </w:rPr>
        <w:t>komputer klasy PC lub MAC o następującej konfiguracji: pamięć min. 2 GB Ram, procesor Intel IV 2 GHZ lub jego nowsza wersja, jeden z systemów operacyjnych - MS Windows 7, Mac Os x 10 4, Linux, lub ich nowsze wersje,</w:t>
      </w:r>
    </w:p>
    <w:p w14:paraId="6771E8DB" w14:textId="77777777" w:rsidR="001C6362" w:rsidRPr="00CB5105" w:rsidRDefault="001C6362" w:rsidP="00E4173D">
      <w:pPr>
        <w:pStyle w:val="NormalnyWeb"/>
        <w:numPr>
          <w:ilvl w:val="3"/>
          <w:numId w:val="15"/>
        </w:numPr>
        <w:spacing w:before="0" w:after="0"/>
        <w:ind w:left="851" w:hanging="283"/>
        <w:jc w:val="both"/>
        <w:textAlignment w:val="auto"/>
        <w:rPr>
          <w:rFonts w:asciiTheme="minorBidi" w:hAnsiTheme="minorBidi" w:cstheme="minorBidi"/>
          <w:bCs/>
          <w:sz w:val="22"/>
          <w:szCs w:val="22"/>
        </w:rPr>
      </w:pPr>
      <w:r w:rsidRPr="00CB5105">
        <w:rPr>
          <w:rFonts w:asciiTheme="minorBidi" w:hAnsiTheme="minorBidi" w:cstheme="minorBidi"/>
          <w:bCs/>
          <w:sz w:val="22"/>
          <w:szCs w:val="22"/>
        </w:rPr>
        <w:t>zainstalowana dowolna przeglądarka internetowa, w przypadku Internet Explorer minimalnie wersja 10 0,</w:t>
      </w:r>
    </w:p>
    <w:p w14:paraId="17FF19C3" w14:textId="77777777" w:rsidR="001C6362" w:rsidRPr="00CB5105" w:rsidRDefault="001C6362" w:rsidP="00E4173D">
      <w:pPr>
        <w:pStyle w:val="NormalnyWeb"/>
        <w:numPr>
          <w:ilvl w:val="3"/>
          <w:numId w:val="15"/>
        </w:numPr>
        <w:spacing w:before="0" w:after="0"/>
        <w:ind w:left="851" w:hanging="283"/>
        <w:jc w:val="both"/>
        <w:textAlignment w:val="auto"/>
        <w:rPr>
          <w:rFonts w:asciiTheme="minorBidi" w:hAnsiTheme="minorBidi" w:cstheme="minorBidi"/>
          <w:bCs/>
          <w:sz w:val="22"/>
          <w:szCs w:val="22"/>
        </w:rPr>
      </w:pPr>
      <w:r w:rsidRPr="00CB5105">
        <w:rPr>
          <w:rFonts w:asciiTheme="minorBidi" w:hAnsiTheme="minorBidi" w:cstheme="minorBidi"/>
          <w:bCs/>
          <w:sz w:val="22"/>
          <w:szCs w:val="22"/>
        </w:rPr>
        <w:t>włączona obsługa JavaScript,</w:t>
      </w:r>
    </w:p>
    <w:p w14:paraId="308C1F83" w14:textId="77777777" w:rsidR="001C6362" w:rsidRPr="00CB5105" w:rsidRDefault="001C6362" w:rsidP="00E4173D">
      <w:pPr>
        <w:pStyle w:val="NormalnyWeb"/>
        <w:numPr>
          <w:ilvl w:val="3"/>
          <w:numId w:val="15"/>
        </w:numPr>
        <w:spacing w:before="0" w:after="0"/>
        <w:ind w:left="851" w:hanging="283"/>
        <w:jc w:val="both"/>
        <w:textAlignment w:val="auto"/>
        <w:rPr>
          <w:rFonts w:asciiTheme="minorBidi" w:hAnsiTheme="minorBidi" w:cstheme="minorBidi"/>
          <w:bCs/>
          <w:sz w:val="22"/>
          <w:szCs w:val="22"/>
        </w:rPr>
      </w:pPr>
      <w:r w:rsidRPr="00CB5105">
        <w:rPr>
          <w:rFonts w:asciiTheme="minorBidi" w:hAnsiTheme="minorBidi" w:cstheme="minorBidi"/>
          <w:bCs/>
          <w:sz w:val="22"/>
          <w:szCs w:val="22"/>
        </w:rPr>
        <w:t xml:space="preserve">zainstalowany program Adobe </w:t>
      </w:r>
      <w:proofErr w:type="spellStart"/>
      <w:r w:rsidRPr="00CB5105">
        <w:rPr>
          <w:rFonts w:asciiTheme="minorBidi" w:hAnsiTheme="minorBidi" w:cstheme="minorBidi"/>
          <w:bCs/>
          <w:sz w:val="22"/>
          <w:szCs w:val="22"/>
        </w:rPr>
        <w:t>Acrobat</w:t>
      </w:r>
      <w:proofErr w:type="spellEnd"/>
      <w:r w:rsidRPr="00CB5105">
        <w:rPr>
          <w:rFonts w:asciiTheme="minorBidi" w:hAnsiTheme="minorBidi" w:cstheme="minorBidi"/>
          <w:bCs/>
          <w:sz w:val="22"/>
          <w:szCs w:val="22"/>
        </w:rPr>
        <w:t xml:space="preserve"> Reader lub inny obsługujący format plików .pdf,</w:t>
      </w:r>
    </w:p>
    <w:p w14:paraId="0AA1BDFC" w14:textId="77777777" w:rsidR="001C6362" w:rsidRPr="00CB5105" w:rsidRDefault="001C6362" w:rsidP="00E4173D">
      <w:pPr>
        <w:pStyle w:val="NormalnyWeb"/>
        <w:numPr>
          <w:ilvl w:val="3"/>
          <w:numId w:val="15"/>
        </w:numPr>
        <w:spacing w:before="0" w:after="0"/>
        <w:ind w:left="851" w:hanging="283"/>
        <w:jc w:val="both"/>
        <w:textAlignment w:val="auto"/>
        <w:rPr>
          <w:rFonts w:asciiTheme="minorBidi" w:hAnsiTheme="minorBidi" w:cstheme="minorBidi"/>
          <w:bCs/>
          <w:sz w:val="22"/>
          <w:szCs w:val="22"/>
        </w:rPr>
      </w:pPr>
      <w:r w:rsidRPr="00CB5105">
        <w:rPr>
          <w:rFonts w:asciiTheme="minorBidi" w:hAnsiTheme="minorBidi" w:cstheme="minorBidi"/>
          <w:bCs/>
          <w:sz w:val="22"/>
          <w:szCs w:val="22"/>
        </w:rPr>
        <w:t xml:space="preserve">Platforma zakupowa działa według standardu przyjętego w komunikacji sieciowej - </w:t>
      </w:r>
      <w:r w:rsidRPr="00CB5105">
        <w:rPr>
          <w:rFonts w:asciiTheme="minorBidi" w:hAnsiTheme="minorBidi" w:cstheme="minorBidi"/>
          <w:bCs/>
          <w:sz w:val="22"/>
          <w:szCs w:val="22"/>
        </w:rPr>
        <w:lastRenderedPageBreak/>
        <w:t>kodowanie UTF8,</w:t>
      </w:r>
    </w:p>
    <w:p w14:paraId="7A021468" w14:textId="77777777" w:rsidR="001C6362" w:rsidRPr="00CB5105" w:rsidRDefault="001C6362" w:rsidP="00E4173D">
      <w:pPr>
        <w:pStyle w:val="NormalnyWeb"/>
        <w:numPr>
          <w:ilvl w:val="3"/>
          <w:numId w:val="15"/>
        </w:numPr>
        <w:spacing w:before="0" w:after="0"/>
        <w:ind w:left="851" w:hanging="283"/>
        <w:jc w:val="both"/>
        <w:textAlignment w:val="auto"/>
        <w:rPr>
          <w:rFonts w:asciiTheme="minorBidi" w:hAnsiTheme="minorBidi" w:cstheme="minorBidi"/>
          <w:bCs/>
          <w:sz w:val="22"/>
          <w:szCs w:val="22"/>
        </w:rPr>
      </w:pPr>
      <w:r w:rsidRPr="00CB5105">
        <w:rPr>
          <w:rFonts w:asciiTheme="minorBidi" w:hAnsiTheme="minorBidi" w:cstheme="minorBidi"/>
          <w:bCs/>
          <w:sz w:val="22"/>
          <w:szCs w:val="22"/>
        </w:rPr>
        <w:t>oznaczenie czasu odbioru danych przez platformę zakupową stanowi datę oraz dokładny czas (</w:t>
      </w:r>
      <w:proofErr w:type="spellStart"/>
      <w:r w:rsidRPr="00CB5105">
        <w:rPr>
          <w:rFonts w:asciiTheme="minorBidi" w:hAnsiTheme="minorBidi" w:cstheme="minorBidi"/>
          <w:bCs/>
          <w:sz w:val="22"/>
          <w:szCs w:val="22"/>
        </w:rPr>
        <w:t>hh:</w:t>
      </w:r>
      <w:proofErr w:type="gramStart"/>
      <w:r w:rsidRPr="00CB5105">
        <w:rPr>
          <w:rFonts w:asciiTheme="minorBidi" w:hAnsiTheme="minorBidi" w:cstheme="minorBidi"/>
          <w:bCs/>
          <w:sz w:val="22"/>
          <w:szCs w:val="22"/>
        </w:rPr>
        <w:t>mm:ss</w:t>
      </w:r>
      <w:proofErr w:type="spellEnd"/>
      <w:proofErr w:type="gramEnd"/>
      <w:r w:rsidRPr="00CB5105">
        <w:rPr>
          <w:rFonts w:asciiTheme="minorBidi" w:hAnsiTheme="minorBidi" w:cstheme="minorBidi"/>
          <w:bCs/>
          <w:sz w:val="22"/>
          <w:szCs w:val="22"/>
        </w:rPr>
        <w:t>) generowany wg. czasu lokalnego serwera synchronizowanego z zegarem Głównego Urzędu Miar.</w:t>
      </w:r>
    </w:p>
    <w:p w14:paraId="3CD5CBE6"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color w:val="auto"/>
          <w:sz w:val="22"/>
          <w:szCs w:val="22"/>
        </w:rPr>
        <w:t xml:space="preserve">9. </w:t>
      </w:r>
      <w:r w:rsidRPr="00CB5105">
        <w:rPr>
          <w:rFonts w:asciiTheme="minorBidi" w:hAnsiTheme="minorBidi" w:cstheme="minorBidi"/>
          <w:bCs/>
          <w:sz w:val="22"/>
          <w:szCs w:val="22"/>
        </w:rPr>
        <w:t xml:space="preserve">Zamawiający określa dopuszczalne formaty przesyłanych danych w txt, rtf, </w:t>
      </w:r>
      <w:proofErr w:type="gramStart"/>
      <w:r w:rsidRPr="00CB5105">
        <w:rPr>
          <w:rFonts w:asciiTheme="minorBidi" w:hAnsiTheme="minorBidi" w:cstheme="minorBidi"/>
          <w:bCs/>
          <w:sz w:val="22"/>
          <w:szCs w:val="22"/>
        </w:rPr>
        <w:t>pdf ,</w:t>
      </w:r>
      <w:proofErr w:type="spellStart"/>
      <w:r w:rsidRPr="00CB5105">
        <w:rPr>
          <w:rFonts w:asciiTheme="minorBidi" w:hAnsiTheme="minorBidi" w:cstheme="minorBidi"/>
          <w:bCs/>
          <w:sz w:val="22"/>
          <w:szCs w:val="22"/>
        </w:rPr>
        <w:t>xps</w:t>
      </w:r>
      <w:proofErr w:type="spellEnd"/>
      <w:proofErr w:type="gram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odt</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ods</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odp</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doc</w:t>
      </w:r>
      <w:proofErr w:type="spellEnd"/>
      <w:r w:rsidRPr="00CB5105">
        <w:rPr>
          <w:rFonts w:asciiTheme="minorBidi" w:hAnsiTheme="minorBidi" w:cstheme="minorBidi"/>
          <w:bCs/>
          <w:sz w:val="22"/>
          <w:szCs w:val="22"/>
        </w:rPr>
        <w:t xml:space="preserve">, xls, </w:t>
      </w:r>
      <w:proofErr w:type="spellStart"/>
      <w:r w:rsidRPr="00CB5105">
        <w:rPr>
          <w:rFonts w:asciiTheme="minorBidi" w:hAnsiTheme="minorBidi" w:cstheme="minorBidi"/>
          <w:bCs/>
          <w:sz w:val="22"/>
          <w:szCs w:val="22"/>
        </w:rPr>
        <w:t>ppt</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docx</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xlsx</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pptx</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csv</w:t>
      </w:r>
      <w:proofErr w:type="spellEnd"/>
      <w:r w:rsidRPr="00CB5105">
        <w:rPr>
          <w:rFonts w:asciiTheme="minorBidi" w:hAnsiTheme="minorBidi" w:cstheme="minorBidi"/>
          <w:bCs/>
          <w:sz w:val="22"/>
          <w:szCs w:val="22"/>
        </w:rPr>
        <w:t xml:space="preserve">, jpg, </w:t>
      </w:r>
      <w:proofErr w:type="spellStart"/>
      <w:r w:rsidRPr="00CB5105">
        <w:rPr>
          <w:rFonts w:asciiTheme="minorBidi" w:hAnsiTheme="minorBidi" w:cstheme="minorBidi"/>
          <w:bCs/>
          <w:sz w:val="22"/>
          <w:szCs w:val="22"/>
        </w:rPr>
        <w:t>jpeg</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tif</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tiff</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geotiff</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png</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svg</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wav</w:t>
      </w:r>
      <w:proofErr w:type="spellEnd"/>
      <w:r w:rsidRPr="00CB5105">
        <w:rPr>
          <w:rFonts w:asciiTheme="minorBidi" w:hAnsiTheme="minorBidi" w:cstheme="minorBidi"/>
          <w:bCs/>
          <w:sz w:val="22"/>
          <w:szCs w:val="22"/>
        </w:rPr>
        <w:t xml:space="preserve">, mp3, </w:t>
      </w:r>
      <w:proofErr w:type="spellStart"/>
      <w:r w:rsidRPr="00CB5105">
        <w:rPr>
          <w:rFonts w:asciiTheme="minorBidi" w:hAnsiTheme="minorBidi" w:cstheme="minorBidi"/>
          <w:bCs/>
          <w:sz w:val="22"/>
          <w:szCs w:val="22"/>
        </w:rPr>
        <w:t>avi</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mpg</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mpeg</w:t>
      </w:r>
      <w:proofErr w:type="spellEnd"/>
      <w:r w:rsidRPr="00CB5105">
        <w:rPr>
          <w:rFonts w:asciiTheme="minorBidi" w:hAnsiTheme="minorBidi" w:cstheme="minorBidi"/>
          <w:bCs/>
          <w:sz w:val="22"/>
          <w:szCs w:val="22"/>
        </w:rPr>
        <w:t xml:space="preserve">, mp4, m4a, mpeg4, </w:t>
      </w:r>
      <w:proofErr w:type="spellStart"/>
      <w:r w:rsidRPr="00CB5105">
        <w:rPr>
          <w:rFonts w:asciiTheme="minorBidi" w:hAnsiTheme="minorBidi" w:cstheme="minorBidi"/>
          <w:bCs/>
          <w:sz w:val="22"/>
          <w:szCs w:val="22"/>
        </w:rPr>
        <w:t>ogg</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ogv</w:t>
      </w:r>
      <w:proofErr w:type="spellEnd"/>
      <w:r w:rsidRPr="00CB5105">
        <w:rPr>
          <w:rFonts w:asciiTheme="minorBidi" w:hAnsiTheme="minorBidi" w:cstheme="minorBidi"/>
          <w:bCs/>
          <w:sz w:val="22"/>
          <w:szCs w:val="22"/>
        </w:rPr>
        <w:t xml:space="preserve">, zip, tar, </w:t>
      </w:r>
      <w:proofErr w:type="spellStart"/>
      <w:r w:rsidRPr="00CB5105">
        <w:rPr>
          <w:rFonts w:asciiTheme="minorBidi" w:hAnsiTheme="minorBidi" w:cstheme="minorBidi"/>
          <w:bCs/>
          <w:sz w:val="22"/>
          <w:szCs w:val="22"/>
        </w:rPr>
        <w:t>gz</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gzip</w:t>
      </w:r>
      <w:proofErr w:type="spellEnd"/>
      <w:r w:rsidRPr="00CB5105">
        <w:rPr>
          <w:rFonts w:asciiTheme="minorBidi" w:hAnsiTheme="minorBidi" w:cstheme="minorBidi"/>
          <w:bCs/>
          <w:sz w:val="22"/>
          <w:szCs w:val="22"/>
        </w:rPr>
        <w:t xml:space="preserve">, 7z, </w:t>
      </w:r>
      <w:proofErr w:type="spellStart"/>
      <w:r w:rsidRPr="00CB5105">
        <w:rPr>
          <w:rFonts w:asciiTheme="minorBidi" w:hAnsiTheme="minorBidi" w:cstheme="minorBidi"/>
          <w:bCs/>
          <w:sz w:val="22"/>
          <w:szCs w:val="22"/>
        </w:rPr>
        <w:t>html</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xhtml</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css</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xml</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xsd</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gml</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rng</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xsl</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xslt</w:t>
      </w:r>
      <w:proofErr w:type="spellEnd"/>
      <w:r w:rsidRPr="00CB5105">
        <w:rPr>
          <w:rFonts w:asciiTheme="minorBidi" w:hAnsiTheme="minorBidi" w:cstheme="minorBidi"/>
          <w:bCs/>
          <w:sz w:val="22"/>
          <w:szCs w:val="22"/>
        </w:rPr>
        <w:t xml:space="preserve">, TSL, </w:t>
      </w:r>
      <w:proofErr w:type="spellStart"/>
      <w:r w:rsidRPr="00CB5105">
        <w:rPr>
          <w:rFonts w:asciiTheme="minorBidi" w:hAnsiTheme="minorBidi" w:cstheme="minorBidi"/>
          <w:bCs/>
          <w:sz w:val="22"/>
          <w:szCs w:val="22"/>
        </w:rPr>
        <w:t>XMLsig</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XAdES</w:t>
      </w:r>
      <w:proofErr w:type="spellEnd"/>
      <w:r w:rsidRPr="00CB5105">
        <w:rPr>
          <w:rFonts w:asciiTheme="minorBidi" w:hAnsiTheme="minorBidi" w:cstheme="minorBidi"/>
          <w:bCs/>
          <w:sz w:val="22"/>
          <w:szCs w:val="22"/>
        </w:rPr>
        <w:t xml:space="preserve">, </w:t>
      </w:r>
      <w:proofErr w:type="spellStart"/>
      <w:r w:rsidRPr="00CB5105">
        <w:rPr>
          <w:rFonts w:asciiTheme="minorBidi" w:hAnsiTheme="minorBidi" w:cstheme="minorBidi"/>
          <w:bCs/>
          <w:sz w:val="22"/>
          <w:szCs w:val="22"/>
        </w:rPr>
        <w:t>CAdES</w:t>
      </w:r>
      <w:proofErr w:type="spellEnd"/>
      <w:r w:rsidRPr="00CB5105">
        <w:rPr>
          <w:rFonts w:asciiTheme="minorBidi" w:hAnsiTheme="minorBidi" w:cstheme="minorBidi"/>
          <w:bCs/>
          <w:sz w:val="22"/>
          <w:szCs w:val="22"/>
        </w:rPr>
        <w:t xml:space="preserve">, ASIC, </w:t>
      </w:r>
      <w:proofErr w:type="spellStart"/>
      <w:r w:rsidRPr="00CB5105">
        <w:rPr>
          <w:rFonts w:asciiTheme="minorBidi" w:hAnsiTheme="minorBidi" w:cstheme="minorBidi"/>
          <w:bCs/>
          <w:sz w:val="22"/>
          <w:szCs w:val="22"/>
        </w:rPr>
        <w:t>XMLenc</w:t>
      </w:r>
      <w:proofErr w:type="spellEnd"/>
      <w:r w:rsidRPr="00CB5105">
        <w:rPr>
          <w:rFonts w:asciiTheme="minorBidi" w:hAnsiTheme="minorBidi" w:cstheme="minorBidi"/>
          <w:bCs/>
          <w:sz w:val="22"/>
          <w:szCs w:val="22"/>
        </w:rPr>
        <w:t>.</w:t>
      </w:r>
    </w:p>
    <w:p w14:paraId="70FC029B"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bCs/>
          <w:sz w:val="22"/>
          <w:szCs w:val="22"/>
        </w:rPr>
        <w:t xml:space="preserve">10. Zamawiający rekomenduje wykorzystanie formatów: pdf, </w:t>
      </w:r>
      <w:proofErr w:type="spellStart"/>
      <w:r w:rsidRPr="00CB5105">
        <w:rPr>
          <w:rFonts w:asciiTheme="minorBidi" w:hAnsiTheme="minorBidi" w:cstheme="minorBidi"/>
          <w:bCs/>
          <w:sz w:val="22"/>
          <w:szCs w:val="22"/>
        </w:rPr>
        <w:t>doc</w:t>
      </w:r>
      <w:proofErr w:type="spellEnd"/>
      <w:r w:rsidRPr="00CB5105">
        <w:rPr>
          <w:rFonts w:asciiTheme="minorBidi" w:hAnsiTheme="minorBidi" w:cstheme="minorBidi"/>
          <w:bCs/>
          <w:sz w:val="22"/>
          <w:szCs w:val="22"/>
        </w:rPr>
        <w:t>, jpg ze szczególnym wskazaniem na pdf.</w:t>
      </w:r>
    </w:p>
    <w:p w14:paraId="0EFCDC2A" w14:textId="77777777" w:rsidR="001C6362" w:rsidRPr="00CB5105" w:rsidRDefault="001C6362" w:rsidP="001C6362">
      <w:pPr>
        <w:pStyle w:val="NormalnyWeb"/>
        <w:spacing w:before="0" w:after="0"/>
        <w:ind w:left="567" w:hanging="284"/>
        <w:jc w:val="both"/>
        <w:textAlignment w:val="auto"/>
        <w:rPr>
          <w:rFonts w:asciiTheme="minorBidi" w:hAnsiTheme="minorBidi" w:cstheme="minorBidi"/>
          <w:bCs/>
          <w:sz w:val="22"/>
          <w:szCs w:val="22"/>
        </w:rPr>
      </w:pPr>
      <w:r w:rsidRPr="00CB5105">
        <w:rPr>
          <w:rFonts w:asciiTheme="minorBidi" w:hAnsiTheme="minorBidi" w:cstheme="minorBidi"/>
          <w:bCs/>
          <w:sz w:val="22"/>
          <w:szCs w:val="22"/>
        </w:rPr>
        <w:t>11. Wykonawca, przystępując do niniejszego postępowania o udzielenie zamówienia publicznego:</w:t>
      </w:r>
    </w:p>
    <w:p w14:paraId="1596E172" w14:textId="77777777" w:rsidR="001C6362" w:rsidRPr="00CB5105" w:rsidRDefault="001C6362" w:rsidP="001C6362">
      <w:pPr>
        <w:pStyle w:val="NormalnyWeb"/>
        <w:spacing w:before="0" w:after="0"/>
        <w:ind w:left="993" w:hanging="426"/>
        <w:jc w:val="both"/>
        <w:textAlignment w:val="auto"/>
        <w:rPr>
          <w:rFonts w:asciiTheme="minorBidi" w:hAnsiTheme="minorBidi" w:cstheme="minorBidi"/>
          <w:bCs/>
          <w:sz w:val="22"/>
          <w:szCs w:val="22"/>
        </w:rPr>
      </w:pPr>
      <w:r w:rsidRPr="00CB5105">
        <w:rPr>
          <w:rFonts w:asciiTheme="minorBidi" w:hAnsiTheme="minorBidi" w:cstheme="minorBidi"/>
          <w:bCs/>
          <w:sz w:val="22"/>
          <w:szCs w:val="22"/>
        </w:rPr>
        <w:t>1) akceptuje warunki korzystania z Platformy zakupowej określone w Regulaminie zamieszczonym na stronie internetowej pod linkiem w zakładce „Regulamin" oraz uznaje go za wiążący,</w:t>
      </w:r>
    </w:p>
    <w:p w14:paraId="58539001" w14:textId="77777777" w:rsidR="001C6362" w:rsidRPr="00CB5105" w:rsidRDefault="001C6362" w:rsidP="001C6362">
      <w:pPr>
        <w:pStyle w:val="Default"/>
        <w:tabs>
          <w:tab w:val="left" w:pos="709"/>
        </w:tabs>
        <w:ind w:left="993" w:hanging="426"/>
        <w:jc w:val="both"/>
        <w:rPr>
          <w:rFonts w:asciiTheme="minorBidi" w:hAnsiTheme="minorBidi" w:cstheme="minorBidi"/>
          <w:color w:val="auto"/>
          <w:sz w:val="22"/>
          <w:szCs w:val="22"/>
        </w:rPr>
      </w:pPr>
      <w:r w:rsidRPr="00CB5105">
        <w:rPr>
          <w:rFonts w:asciiTheme="minorBidi" w:hAnsiTheme="minorBidi" w:cstheme="minorBidi"/>
          <w:bCs/>
          <w:sz w:val="22"/>
          <w:szCs w:val="22"/>
        </w:rPr>
        <w:t>2) zapoznał i stosuje się do Instrukcji składania ofert/wniosków dostępnej pod linkiem.</w:t>
      </w:r>
    </w:p>
    <w:p w14:paraId="18C85C0B"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bCs/>
          <w:sz w:val="22"/>
          <w:szCs w:val="22"/>
        </w:rPr>
        <w:t>12. Zamawiający nie ponosi odpowiedzialności za złożenie oferty w sposób niezgodny z Instrukcją korzystania z Platformy zakupowej,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597FD821" w14:textId="096E31FD" w:rsidR="001C6362" w:rsidRPr="00CB5105" w:rsidRDefault="001C6362" w:rsidP="00E4173D">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bCs/>
          <w:sz w:val="22"/>
          <w:szCs w:val="22"/>
        </w:rPr>
        <w:t xml:space="preserve">13. Zamawiający informuje, że instrukcje korzystania z Platformy zakupowej dotyczące </w:t>
      </w:r>
      <w:r w:rsidRPr="00CB5105">
        <w:rPr>
          <w:rFonts w:asciiTheme="minorBidi" w:hAnsiTheme="minorBidi" w:cstheme="minorBidi"/>
          <w:bCs/>
          <w:sz w:val="22"/>
          <w:szCs w:val="22"/>
        </w:rPr>
        <w:br/>
        <w:t xml:space="preserve">w szczególności logowania, składania wniosków o wyjaśnienie treści SWZ, składania ofert oraz innych czynności podejmowanych w niniejszym postępowaniu przy użyciu Platformy zakupowej znajdują się w zakładce „Instrukcje dla Wykonawców" na stronie internetowej pod </w:t>
      </w:r>
      <w:proofErr w:type="gramStart"/>
      <w:r w:rsidRPr="00CB5105">
        <w:rPr>
          <w:rFonts w:asciiTheme="minorBidi" w:hAnsiTheme="minorBidi" w:cstheme="minorBidi"/>
          <w:bCs/>
          <w:sz w:val="22"/>
          <w:szCs w:val="22"/>
        </w:rPr>
        <w:t xml:space="preserve">adresem: </w:t>
      </w:r>
      <w:r w:rsidR="00831439" w:rsidRPr="00CB5105">
        <w:rPr>
          <w:rFonts w:asciiTheme="minorBidi" w:hAnsiTheme="minorBidi" w:cstheme="minorBidi"/>
          <w:bCs/>
          <w:sz w:val="22"/>
          <w:szCs w:val="22"/>
        </w:rPr>
        <w:t xml:space="preserve">  </w:t>
      </w:r>
      <w:proofErr w:type="gramEnd"/>
      <w:r w:rsidR="00E4173D">
        <w:rPr>
          <w:rFonts w:asciiTheme="minorBidi" w:hAnsiTheme="minorBidi" w:cstheme="minorBidi"/>
          <w:bCs/>
          <w:sz w:val="22"/>
          <w:szCs w:val="22"/>
        </w:rPr>
        <w:fldChar w:fldCharType="begin"/>
      </w:r>
      <w:r w:rsidR="00E4173D">
        <w:rPr>
          <w:rFonts w:asciiTheme="minorBidi" w:hAnsiTheme="minorBidi" w:cstheme="minorBidi"/>
          <w:bCs/>
          <w:sz w:val="22"/>
          <w:szCs w:val="22"/>
        </w:rPr>
        <w:instrText>HYPERLINK "</w:instrText>
      </w:r>
      <w:r w:rsidR="00E4173D" w:rsidRPr="00E4173D">
        <w:rPr>
          <w:rFonts w:asciiTheme="minorBidi" w:hAnsiTheme="minorBidi" w:cstheme="minorBidi"/>
          <w:bCs/>
          <w:sz w:val="22"/>
          <w:szCs w:val="22"/>
        </w:rPr>
        <w:instrText>https://platformazakupowa.pl/transakcja/1084620</w:instrText>
      </w:r>
      <w:r w:rsidR="00E4173D">
        <w:rPr>
          <w:rFonts w:asciiTheme="minorBidi" w:hAnsiTheme="minorBidi" w:cstheme="minorBidi"/>
          <w:bCs/>
          <w:sz w:val="22"/>
          <w:szCs w:val="22"/>
        </w:rPr>
        <w:instrText>"</w:instrText>
      </w:r>
      <w:r w:rsidR="00E4173D">
        <w:rPr>
          <w:rFonts w:asciiTheme="minorBidi" w:hAnsiTheme="minorBidi" w:cstheme="minorBidi"/>
          <w:bCs/>
          <w:sz w:val="22"/>
          <w:szCs w:val="22"/>
        </w:rPr>
      </w:r>
      <w:r w:rsidR="00E4173D">
        <w:rPr>
          <w:rFonts w:asciiTheme="minorBidi" w:hAnsiTheme="minorBidi" w:cstheme="minorBidi"/>
          <w:bCs/>
          <w:sz w:val="22"/>
          <w:szCs w:val="22"/>
        </w:rPr>
        <w:fldChar w:fldCharType="separate"/>
      </w:r>
      <w:r w:rsidR="00E4173D" w:rsidRPr="00EF177A">
        <w:rPr>
          <w:rStyle w:val="Hipercze"/>
          <w:rFonts w:asciiTheme="minorBidi" w:hAnsiTheme="minorBidi" w:cstheme="minorBidi"/>
          <w:bCs/>
          <w:sz w:val="22"/>
          <w:szCs w:val="22"/>
        </w:rPr>
        <w:t>https://platformazakupowa.pl/transakcja/1084620</w:t>
      </w:r>
      <w:r w:rsidR="00E4173D">
        <w:rPr>
          <w:rFonts w:asciiTheme="minorBidi" w:hAnsiTheme="minorBidi" w:cstheme="minorBidi"/>
          <w:bCs/>
          <w:sz w:val="22"/>
          <w:szCs w:val="22"/>
        </w:rPr>
        <w:fldChar w:fldCharType="end"/>
      </w:r>
      <w:r w:rsidRPr="00CB5105">
        <w:rPr>
          <w:rFonts w:asciiTheme="minorBidi" w:hAnsiTheme="minorBidi" w:cstheme="minorBidi"/>
          <w:bCs/>
          <w:sz w:val="22"/>
          <w:szCs w:val="22"/>
        </w:rPr>
        <w:t xml:space="preserve"> </w:t>
      </w:r>
    </w:p>
    <w:p w14:paraId="1893446E" w14:textId="77777777" w:rsidR="001C6362" w:rsidRPr="00CB5105" w:rsidRDefault="001C6362" w:rsidP="001C6362">
      <w:pPr>
        <w:pStyle w:val="Default"/>
        <w:tabs>
          <w:tab w:val="left" w:pos="709"/>
        </w:tabs>
        <w:ind w:left="567" w:hanging="284"/>
        <w:jc w:val="both"/>
        <w:rPr>
          <w:rFonts w:asciiTheme="minorBidi" w:hAnsiTheme="minorBidi" w:cstheme="minorBidi"/>
          <w:sz w:val="22"/>
          <w:szCs w:val="22"/>
        </w:rPr>
      </w:pPr>
      <w:r w:rsidRPr="00CB5105">
        <w:rPr>
          <w:rFonts w:asciiTheme="minorBidi" w:hAnsiTheme="minorBidi" w:cstheme="minorBidi"/>
          <w:bCs/>
          <w:sz w:val="22"/>
          <w:szCs w:val="22"/>
        </w:rPr>
        <w:t xml:space="preserve">14. Zamawiający informuje, iż w przypadku jakichkolwiek wątpliwości związanych z zasadami korzystania z Platformy zakupowej, Wykonawca winien skontaktować się z dostawcą rozwiązania teleinformatycznego Platformy zakupowej tel. +48 22 101-02-02, e-mail: </w:t>
      </w:r>
      <w:hyperlink r:id="rId14" w:history="1">
        <w:r w:rsidRPr="00CB5105">
          <w:rPr>
            <w:rStyle w:val="Hipercze"/>
            <w:rFonts w:asciiTheme="minorBidi" w:eastAsia="Arial Unicode MS" w:hAnsiTheme="minorBidi" w:cstheme="minorBidi"/>
            <w:sz w:val="22"/>
            <w:szCs w:val="22"/>
          </w:rPr>
          <w:t>cwk@platformazakupowa.pl</w:t>
        </w:r>
      </w:hyperlink>
      <w:r w:rsidRPr="00CB5105">
        <w:rPr>
          <w:rFonts w:asciiTheme="minorBidi" w:hAnsiTheme="minorBidi" w:cstheme="minorBidi"/>
          <w:sz w:val="22"/>
          <w:szCs w:val="22"/>
        </w:rPr>
        <w:t>.</w:t>
      </w:r>
    </w:p>
    <w:p w14:paraId="64B4ECA7"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lang w:bidi="pl-PL"/>
        </w:rPr>
      </w:pPr>
      <w:r w:rsidRPr="00CB5105">
        <w:rPr>
          <w:rFonts w:asciiTheme="minorBidi" w:hAnsiTheme="minorBidi" w:cstheme="minorBidi"/>
          <w:sz w:val="22"/>
          <w:szCs w:val="22"/>
        </w:rPr>
        <w:t xml:space="preserve">15. </w:t>
      </w:r>
      <w:r w:rsidRPr="00CB5105">
        <w:rPr>
          <w:rFonts w:asciiTheme="minorBidi" w:hAnsiTheme="minorBidi" w:cstheme="minorBidi"/>
          <w:bCs/>
          <w:sz w:val="22"/>
          <w:szCs w:val="22"/>
          <w:lang w:bidi="pl-PL"/>
        </w:rPr>
        <w:t>Zamawiający</w:t>
      </w:r>
      <w:r w:rsidRPr="00CB5105">
        <w:rPr>
          <w:rFonts w:asciiTheme="minorBidi" w:hAnsiTheme="minorBidi" w:cstheme="minorBidi"/>
          <w:bCs/>
          <w:sz w:val="22"/>
          <w:szCs w:val="22"/>
        </w:rPr>
        <w:t xml:space="preserve"> </w:t>
      </w:r>
      <w:r w:rsidRPr="00CB5105">
        <w:rPr>
          <w:rFonts w:asciiTheme="minorBidi" w:hAnsiTheme="minorBidi" w:cstheme="minorBidi"/>
          <w:bCs/>
          <w:sz w:val="22"/>
          <w:szCs w:val="22"/>
          <w:lang w:bidi="pl-PL"/>
        </w:rPr>
        <w:t>nie przewiduje sposobu komunikowania się z Wykonawcami w inny sposób niż przy użyciu środków komunikacji elektronicznej, wskazanych w SWZ.</w:t>
      </w:r>
    </w:p>
    <w:p w14:paraId="0BE7A175"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bCs/>
          <w:sz w:val="22"/>
          <w:szCs w:val="22"/>
          <w:lang w:bidi="pl-PL"/>
        </w:rPr>
        <w:t xml:space="preserve">16. </w:t>
      </w:r>
      <w:r w:rsidRPr="00CB5105">
        <w:rPr>
          <w:rFonts w:asciiTheme="minorBidi" w:hAnsiTheme="minorBidi" w:cstheme="minorBidi"/>
          <w:bCs/>
          <w:sz w:val="22"/>
          <w:szCs w:val="22"/>
        </w:rPr>
        <w:t xml:space="preserve">Komunikacja ustna dopuszczalna jest w odniesieniu do informacji, które nie są istotne, </w:t>
      </w:r>
      <w:r w:rsidRPr="00CB5105">
        <w:rPr>
          <w:rFonts w:asciiTheme="minorBidi" w:hAnsiTheme="minorBidi" w:cstheme="minorBidi"/>
          <w:bCs/>
          <w:sz w:val="22"/>
          <w:szCs w:val="22"/>
        </w:rPr>
        <w:br/>
        <w:t>w szczególności, gdy nie dotyczą ogłoszenia o zamówieniu lub dokumentów zamówienia, ofert, o ile jej treść jest udokumentowana.</w:t>
      </w:r>
    </w:p>
    <w:p w14:paraId="5029B05D"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bCs/>
          <w:sz w:val="22"/>
          <w:szCs w:val="22"/>
        </w:rPr>
        <w:t>17. Oferty składa się pod rygorem nieważności w formie elektronicznej opatrzonej podpisem kwalifikowanym.</w:t>
      </w:r>
    </w:p>
    <w:p w14:paraId="6A5FB5BA"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bCs/>
          <w:sz w:val="22"/>
          <w:szCs w:val="22"/>
        </w:rPr>
        <w:t xml:space="preserve">18. Zamawiający określa dopuszczalny format kwalifikowanego podpisu </w:t>
      </w:r>
      <w:proofErr w:type="gramStart"/>
      <w:r w:rsidRPr="00CB5105">
        <w:rPr>
          <w:rFonts w:asciiTheme="minorBidi" w:hAnsiTheme="minorBidi" w:cstheme="minorBidi"/>
          <w:bCs/>
          <w:sz w:val="22"/>
          <w:szCs w:val="22"/>
        </w:rPr>
        <w:t>elektronicznego,</w:t>
      </w:r>
      <w:proofErr w:type="gramEnd"/>
      <w:r w:rsidRPr="00CB5105">
        <w:rPr>
          <w:rFonts w:asciiTheme="minorBidi" w:hAnsiTheme="minorBidi" w:cstheme="minorBidi"/>
          <w:bCs/>
          <w:sz w:val="22"/>
          <w:szCs w:val="22"/>
        </w:rPr>
        <w:t xml:space="preserve"> jako:</w:t>
      </w:r>
    </w:p>
    <w:p w14:paraId="74CB8785" w14:textId="77777777" w:rsidR="001C6362" w:rsidRPr="00CB5105" w:rsidRDefault="001C6362" w:rsidP="001C6362">
      <w:pPr>
        <w:pStyle w:val="NormalnyWeb"/>
        <w:spacing w:before="0" w:after="0"/>
        <w:ind w:left="993" w:hanging="426"/>
        <w:jc w:val="both"/>
        <w:textAlignment w:val="auto"/>
        <w:rPr>
          <w:rFonts w:asciiTheme="minorBidi" w:hAnsiTheme="minorBidi" w:cstheme="minorBidi"/>
          <w:bCs/>
          <w:sz w:val="22"/>
          <w:szCs w:val="22"/>
        </w:rPr>
      </w:pPr>
      <w:r w:rsidRPr="00CB5105">
        <w:rPr>
          <w:rFonts w:asciiTheme="minorBidi" w:hAnsiTheme="minorBidi" w:cstheme="minorBidi"/>
          <w:bCs/>
          <w:sz w:val="22"/>
          <w:szCs w:val="22"/>
        </w:rPr>
        <w:t xml:space="preserve">1) dokumenty w formacie „pdf” należy podpisywać formatem </w:t>
      </w:r>
      <w:proofErr w:type="spellStart"/>
      <w:r w:rsidRPr="00CB5105">
        <w:rPr>
          <w:rFonts w:asciiTheme="minorBidi" w:hAnsiTheme="minorBidi" w:cstheme="minorBidi"/>
          <w:bCs/>
          <w:sz w:val="22"/>
          <w:szCs w:val="22"/>
        </w:rPr>
        <w:t>PAdES</w:t>
      </w:r>
      <w:proofErr w:type="spellEnd"/>
      <w:r w:rsidRPr="00CB5105">
        <w:rPr>
          <w:rFonts w:asciiTheme="minorBidi" w:hAnsiTheme="minorBidi" w:cstheme="minorBidi"/>
          <w:bCs/>
          <w:sz w:val="22"/>
          <w:szCs w:val="22"/>
        </w:rPr>
        <w:t>,</w:t>
      </w:r>
    </w:p>
    <w:p w14:paraId="3F1AE92F" w14:textId="77777777" w:rsidR="001C6362" w:rsidRPr="00CB5105" w:rsidRDefault="001C6362" w:rsidP="001C6362">
      <w:pPr>
        <w:pStyle w:val="NormalnyWeb"/>
        <w:spacing w:before="0" w:after="0"/>
        <w:ind w:left="993" w:hanging="426"/>
        <w:jc w:val="both"/>
        <w:textAlignment w:val="auto"/>
        <w:rPr>
          <w:rFonts w:asciiTheme="minorBidi" w:hAnsiTheme="minorBidi" w:cstheme="minorBidi"/>
          <w:bCs/>
          <w:sz w:val="22"/>
          <w:szCs w:val="22"/>
        </w:rPr>
      </w:pPr>
      <w:r w:rsidRPr="00CB5105">
        <w:rPr>
          <w:rFonts w:asciiTheme="minorBidi" w:hAnsiTheme="minorBidi" w:cstheme="minorBidi"/>
          <w:bCs/>
          <w:sz w:val="22"/>
          <w:szCs w:val="22"/>
        </w:rPr>
        <w:t xml:space="preserve">2) dopuszcza się podpisanie dokumentów w formacie innym niż „pdf”, wtedy należy użyć formatu </w:t>
      </w:r>
      <w:proofErr w:type="spellStart"/>
      <w:r w:rsidRPr="00CB5105">
        <w:rPr>
          <w:rFonts w:asciiTheme="minorBidi" w:hAnsiTheme="minorBidi" w:cstheme="minorBidi"/>
          <w:bCs/>
          <w:sz w:val="22"/>
          <w:szCs w:val="22"/>
        </w:rPr>
        <w:t>XAdES</w:t>
      </w:r>
      <w:proofErr w:type="spellEnd"/>
      <w:r w:rsidRPr="00CB5105">
        <w:rPr>
          <w:rFonts w:asciiTheme="minorBidi" w:hAnsiTheme="minorBidi" w:cstheme="minorBidi"/>
          <w:bCs/>
          <w:sz w:val="22"/>
          <w:szCs w:val="22"/>
        </w:rPr>
        <w:t>. W związku z tym, Wykonawca będzie zobowiązany załączyć oddzielny plik z podpisem.</w:t>
      </w:r>
    </w:p>
    <w:p w14:paraId="06709143" w14:textId="77777777" w:rsidR="001C6362" w:rsidRPr="00CB5105" w:rsidRDefault="001C6362" w:rsidP="001C6362">
      <w:pPr>
        <w:pStyle w:val="Default"/>
        <w:tabs>
          <w:tab w:val="left" w:pos="709"/>
        </w:tabs>
        <w:ind w:left="567" w:hanging="284"/>
        <w:jc w:val="both"/>
        <w:rPr>
          <w:rFonts w:asciiTheme="minorBidi" w:hAnsiTheme="minorBidi" w:cstheme="minorBidi"/>
          <w:sz w:val="22"/>
          <w:szCs w:val="22"/>
        </w:rPr>
      </w:pPr>
      <w:r w:rsidRPr="00CB5105">
        <w:rPr>
          <w:rFonts w:asciiTheme="minorBidi" w:hAnsiTheme="minorBidi" w:cstheme="minorBidi"/>
          <w:color w:val="auto"/>
          <w:sz w:val="22"/>
          <w:szCs w:val="22"/>
        </w:rPr>
        <w:t xml:space="preserve">19. </w:t>
      </w:r>
      <w:r w:rsidRPr="00CB5105">
        <w:rPr>
          <w:rFonts w:asciiTheme="minorBidi" w:hAnsiTheme="minorBidi" w:cstheme="minorBidi"/>
          <w:sz w:val="22"/>
          <w:szCs w:val="22"/>
        </w:rPr>
        <w:t>Wykonawca może zwrócić się do Zamawiającego z wnioskiem o wyjaśnienie treści SWZ.</w:t>
      </w:r>
    </w:p>
    <w:p w14:paraId="27815B02"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sz w:val="22"/>
          <w:szCs w:val="22"/>
        </w:rPr>
        <w:t xml:space="preserve">20. </w:t>
      </w:r>
      <w:r w:rsidRPr="00CB5105">
        <w:rPr>
          <w:rFonts w:asciiTheme="minorBidi" w:hAnsiTheme="minorBidi" w:cstheme="minorBidi"/>
          <w:bCs/>
          <w:sz w:val="22"/>
          <w:szCs w:val="22"/>
        </w:rPr>
        <w:t>Zamawiający udzieli wyjaśnień niezwłocznie, jednak nie później niż na 6 dni przed upływem terminu składania ofert, pod warunkiem, że wniosek o wyjaśnienie treści SWZ wpłynął do Zamawiającego nie później niż na 14 dni przed upływem terminu składania ofert. Jeżeli wniosek o wyjaśnienie treści SWZ wpłynie po upływie terminu, o którym</w:t>
      </w:r>
      <w:r w:rsidRPr="00CB5105">
        <w:rPr>
          <w:rFonts w:asciiTheme="minorBidi" w:hAnsiTheme="minorBidi" w:cstheme="minorBidi"/>
          <w:b/>
          <w:bCs/>
          <w:strike/>
          <w:sz w:val="22"/>
          <w:szCs w:val="22"/>
        </w:rPr>
        <w:t xml:space="preserve"> </w:t>
      </w:r>
      <w:r w:rsidRPr="00CB5105">
        <w:rPr>
          <w:rFonts w:asciiTheme="minorBidi" w:hAnsiTheme="minorBidi" w:cstheme="minorBidi"/>
          <w:bCs/>
          <w:sz w:val="22"/>
          <w:szCs w:val="22"/>
        </w:rPr>
        <w:t>mowa powyżej, Zamawiający może udzielić wyjaśnień albo pozostawić wniosek bez rozpoznania. Przedłużenie terminu składania ofert nie wpływa na bieg terminu składania wniosku o wyjaśnienie treści SWZ.</w:t>
      </w:r>
    </w:p>
    <w:p w14:paraId="288D20E3" w14:textId="626EC3B9" w:rsidR="001C6362" w:rsidRPr="00CB5105" w:rsidRDefault="001C6362" w:rsidP="00E4173D">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bCs/>
          <w:sz w:val="22"/>
          <w:szCs w:val="22"/>
        </w:rPr>
        <w:t>21. Treść pytań (bez ujawniania źródła zapytania) wraz z wyjaśnieniami, Zamawiający opublikuje do wiadomości publicznej na stronie internetowej, na której udostępniane będą zmiany i wyjaśnienia treści SWZ oraz inne dokumenty zamówienia bezpośrednio związane z postępowaniem o udzielenie zamówienia, tj.</w:t>
      </w:r>
      <w:r w:rsidRPr="00CB5105">
        <w:rPr>
          <w:rFonts w:asciiTheme="minorBidi" w:hAnsiTheme="minorBidi" w:cstheme="minorBidi"/>
          <w:sz w:val="22"/>
          <w:szCs w:val="22"/>
        </w:rPr>
        <w:t xml:space="preserve"> </w:t>
      </w:r>
      <w:r w:rsidR="00831439" w:rsidRPr="00CB5105">
        <w:rPr>
          <w:rFonts w:asciiTheme="minorBidi" w:hAnsiTheme="minorBidi" w:cstheme="minorBidi"/>
          <w:bCs/>
          <w:iCs/>
          <w:sz w:val="22"/>
          <w:szCs w:val="22"/>
          <w:lang w:val="pl"/>
        </w:rPr>
        <w:t xml:space="preserve">  </w:t>
      </w:r>
      <w:hyperlink r:id="rId15" w:history="1">
        <w:r w:rsidR="00E4173D" w:rsidRPr="00EF177A">
          <w:rPr>
            <w:rStyle w:val="Hipercze"/>
            <w:rFonts w:asciiTheme="minorBidi" w:hAnsiTheme="minorBidi" w:cstheme="minorBidi"/>
            <w:bCs/>
            <w:iCs/>
            <w:sz w:val="22"/>
            <w:szCs w:val="22"/>
            <w:lang w:val="pl"/>
          </w:rPr>
          <w:t>https://platformazakupowa.pl/transakcja/1084620</w:t>
        </w:r>
      </w:hyperlink>
      <w:r w:rsidR="00831439" w:rsidRPr="00CB5105">
        <w:rPr>
          <w:rFonts w:asciiTheme="minorBidi" w:hAnsiTheme="minorBidi" w:cstheme="minorBidi"/>
          <w:bCs/>
          <w:sz w:val="22"/>
          <w:szCs w:val="22"/>
        </w:rPr>
        <w:t xml:space="preserve"> </w:t>
      </w:r>
    </w:p>
    <w:p w14:paraId="4933710B" w14:textId="77777777" w:rsidR="001C6362" w:rsidRPr="00CB5105" w:rsidRDefault="001C6362" w:rsidP="001C6362">
      <w:pPr>
        <w:pStyle w:val="Default"/>
        <w:tabs>
          <w:tab w:val="left" w:pos="709"/>
        </w:tabs>
        <w:ind w:left="567" w:hanging="284"/>
        <w:jc w:val="both"/>
        <w:rPr>
          <w:rFonts w:asciiTheme="minorBidi" w:hAnsiTheme="minorBidi" w:cstheme="minorBidi"/>
          <w:bCs/>
          <w:sz w:val="22"/>
          <w:szCs w:val="22"/>
        </w:rPr>
      </w:pPr>
      <w:r w:rsidRPr="00CB5105">
        <w:rPr>
          <w:rFonts w:asciiTheme="minorBidi" w:hAnsiTheme="minorBidi" w:cstheme="minorBidi"/>
          <w:sz w:val="22"/>
          <w:szCs w:val="22"/>
        </w:rPr>
        <w:t xml:space="preserve">22. </w:t>
      </w:r>
      <w:r w:rsidRPr="00CB5105">
        <w:rPr>
          <w:rFonts w:asciiTheme="minorBidi" w:hAnsiTheme="minorBidi" w:cstheme="minorBidi"/>
          <w:bCs/>
          <w:sz w:val="22"/>
          <w:szCs w:val="22"/>
        </w:rPr>
        <w:t xml:space="preserve">W przypadku rozbieżności pomiędzy treścią SWZ a treścią udzielonych </w:t>
      </w:r>
      <w:proofErr w:type="gramStart"/>
      <w:r w:rsidRPr="00CB5105">
        <w:rPr>
          <w:rFonts w:asciiTheme="minorBidi" w:hAnsiTheme="minorBidi" w:cstheme="minorBidi"/>
          <w:bCs/>
          <w:sz w:val="22"/>
          <w:szCs w:val="22"/>
        </w:rPr>
        <w:t>odpowiedzi,</w:t>
      </w:r>
      <w:proofErr w:type="gramEnd"/>
      <w:r w:rsidRPr="00CB5105">
        <w:rPr>
          <w:rFonts w:asciiTheme="minorBidi" w:hAnsiTheme="minorBidi" w:cstheme="minorBidi"/>
          <w:bCs/>
          <w:sz w:val="22"/>
          <w:szCs w:val="22"/>
        </w:rPr>
        <w:t xml:space="preserve"> jako obowiązującą należy przyjąć treść pisma zawierającego późniejsze oświadczenie Zamawiającego.</w:t>
      </w:r>
    </w:p>
    <w:p w14:paraId="55847EE6" w14:textId="77777777" w:rsidR="001C6362" w:rsidRPr="00CB5105" w:rsidRDefault="001C6362" w:rsidP="001C6362">
      <w:pPr>
        <w:pStyle w:val="Default"/>
        <w:tabs>
          <w:tab w:val="left" w:pos="709"/>
        </w:tabs>
        <w:ind w:left="567" w:hanging="284"/>
        <w:jc w:val="both"/>
        <w:rPr>
          <w:rFonts w:asciiTheme="minorBidi" w:hAnsiTheme="minorBidi" w:cstheme="minorBidi"/>
          <w:sz w:val="22"/>
          <w:szCs w:val="22"/>
        </w:rPr>
      </w:pPr>
      <w:r w:rsidRPr="00CB5105">
        <w:rPr>
          <w:rFonts w:asciiTheme="minorBidi" w:hAnsiTheme="minorBidi" w:cstheme="minorBidi"/>
          <w:sz w:val="22"/>
          <w:szCs w:val="22"/>
        </w:rPr>
        <w:t xml:space="preserve">23. </w:t>
      </w:r>
      <w:r w:rsidRPr="00CB5105">
        <w:rPr>
          <w:rFonts w:asciiTheme="minorBidi" w:hAnsiTheme="minorBidi" w:cstheme="minorBidi"/>
          <w:bCs/>
          <w:sz w:val="22"/>
          <w:szCs w:val="22"/>
        </w:rPr>
        <w:t>Zamawiający nie przewiduje zwołania zebrania Wykonawców w celu wyjaśnienia wątpliwości dotyczących treści SWZ.</w:t>
      </w:r>
    </w:p>
    <w:p w14:paraId="57051778" w14:textId="77777777" w:rsidR="001C6362" w:rsidRPr="00CB5105" w:rsidRDefault="001C6362" w:rsidP="001C6362">
      <w:pPr>
        <w:pStyle w:val="Default"/>
        <w:tabs>
          <w:tab w:val="left" w:pos="709"/>
        </w:tabs>
        <w:ind w:left="567" w:hanging="284"/>
        <w:jc w:val="both"/>
        <w:rPr>
          <w:rFonts w:asciiTheme="minorBidi" w:hAnsiTheme="minorBidi" w:cstheme="minorBidi"/>
          <w:sz w:val="22"/>
          <w:szCs w:val="22"/>
        </w:rPr>
      </w:pPr>
      <w:r w:rsidRPr="00CB5105">
        <w:rPr>
          <w:rFonts w:asciiTheme="minorBidi" w:hAnsiTheme="minorBidi" w:cstheme="minorBidi"/>
          <w:sz w:val="22"/>
          <w:szCs w:val="22"/>
        </w:rPr>
        <w:t xml:space="preserve">24. </w:t>
      </w:r>
      <w:r w:rsidRPr="00CB5105">
        <w:rPr>
          <w:rFonts w:asciiTheme="minorBidi" w:hAnsiTheme="minorBidi" w:cstheme="minorBidi"/>
          <w:bCs/>
          <w:sz w:val="22"/>
          <w:szCs w:val="22"/>
        </w:rPr>
        <w:t>Postępowanie prowadzone jest w języku polskim</w:t>
      </w:r>
    </w:p>
    <w:p w14:paraId="79622F3B" w14:textId="77777777" w:rsidR="001C6362" w:rsidRPr="00CB5105" w:rsidRDefault="001C6362" w:rsidP="001C6362">
      <w:pPr>
        <w:tabs>
          <w:tab w:val="left" w:pos="709"/>
        </w:tabs>
        <w:autoSpaceDE w:val="0"/>
        <w:autoSpaceDN w:val="0"/>
        <w:adjustRightInd w:val="0"/>
        <w:spacing w:after="0" w:line="240" w:lineRule="auto"/>
        <w:ind w:left="567" w:hanging="284"/>
        <w:jc w:val="both"/>
        <w:rPr>
          <w:rFonts w:asciiTheme="minorBidi" w:hAnsiTheme="minorBidi"/>
        </w:rPr>
      </w:pPr>
    </w:p>
    <w:p w14:paraId="46BAE611" w14:textId="77777777" w:rsidR="001C6362" w:rsidRPr="00CB5105" w:rsidRDefault="001C6362" w:rsidP="00DC23EC">
      <w:pPr>
        <w:pStyle w:val="SIWZ"/>
        <w:rPr>
          <w:rFonts w:asciiTheme="minorBidi" w:hAnsiTheme="minorBidi" w:cstheme="minorBidi"/>
          <w:color w:val="FF0000"/>
          <w:sz w:val="22"/>
        </w:rPr>
      </w:pPr>
      <w:r w:rsidRPr="00CB5105">
        <w:rPr>
          <w:rFonts w:asciiTheme="minorBidi" w:hAnsiTheme="minorBidi" w:cstheme="minorBidi"/>
          <w:sz w:val="22"/>
        </w:rPr>
        <w:t xml:space="preserve">Informacje o sposobie komunikowania się zamawiającego z wykonawcami w inny sposób niż przy użyciu środków komunikacji elektronicznej, w tym w przypadku zaistnienia jednej z sytuacji określonych w art. 65 ust. 1, art. 66 i art. 69 </w:t>
      </w:r>
      <w:proofErr w:type="spellStart"/>
      <w:r w:rsidRPr="00CB5105">
        <w:rPr>
          <w:rFonts w:asciiTheme="minorBidi" w:hAnsiTheme="minorBidi" w:cstheme="minorBidi"/>
          <w:sz w:val="22"/>
        </w:rPr>
        <w:t>Pzp</w:t>
      </w:r>
      <w:proofErr w:type="spellEnd"/>
      <w:r w:rsidRPr="00CB5105">
        <w:rPr>
          <w:rFonts w:asciiTheme="minorBidi" w:hAnsiTheme="minorBidi" w:cstheme="minorBidi"/>
          <w:sz w:val="22"/>
        </w:rPr>
        <w:t>.</w:t>
      </w:r>
    </w:p>
    <w:p w14:paraId="0B18E8EE" w14:textId="77777777" w:rsidR="001C6362" w:rsidRPr="00CB5105" w:rsidRDefault="001C6362" w:rsidP="001C6362">
      <w:pPr>
        <w:widowControl w:val="0"/>
        <w:tabs>
          <w:tab w:val="left" w:pos="142"/>
        </w:tabs>
        <w:suppressAutoHyphens/>
        <w:autoSpaceDN w:val="0"/>
        <w:spacing w:after="0" w:line="240" w:lineRule="auto"/>
        <w:ind w:left="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Zamawiający nie dopuszcza innego sposobu komunikowania się z wykonawcami niż opisany w Rozdziale XVI SWZ.</w:t>
      </w:r>
    </w:p>
    <w:p w14:paraId="55ACA244" w14:textId="77777777" w:rsidR="001C6362" w:rsidRPr="00CB5105" w:rsidRDefault="001C6362" w:rsidP="001C6362">
      <w:pPr>
        <w:widowControl w:val="0"/>
        <w:tabs>
          <w:tab w:val="left" w:pos="142"/>
        </w:tabs>
        <w:suppressAutoHyphens/>
        <w:autoSpaceDN w:val="0"/>
        <w:spacing w:after="0" w:line="240" w:lineRule="auto"/>
        <w:ind w:left="284"/>
        <w:jc w:val="both"/>
        <w:textAlignment w:val="baseline"/>
        <w:rPr>
          <w:rFonts w:asciiTheme="minorBidi" w:eastAsia="Arial Unicode MS" w:hAnsiTheme="minorBidi"/>
          <w:color w:val="FF0000"/>
          <w:kern w:val="3"/>
          <w:lang w:eastAsia="pl-PL"/>
        </w:rPr>
      </w:pPr>
    </w:p>
    <w:p w14:paraId="5AD9E032" w14:textId="77777777" w:rsidR="001C6362" w:rsidRPr="00CB5105" w:rsidRDefault="001C6362" w:rsidP="00DC23EC">
      <w:pPr>
        <w:pStyle w:val="SIWZ"/>
        <w:rPr>
          <w:rFonts w:asciiTheme="minorBidi" w:hAnsiTheme="minorBidi" w:cstheme="minorBidi"/>
          <w:color w:val="FF0000"/>
          <w:sz w:val="22"/>
        </w:rPr>
      </w:pPr>
      <w:r w:rsidRPr="00CB5105">
        <w:rPr>
          <w:rFonts w:asciiTheme="minorBidi" w:hAnsiTheme="minorBidi" w:cstheme="minorBidi"/>
          <w:sz w:val="22"/>
        </w:rPr>
        <w:t>Wskazanie osób uprawnionych do komunikowania się z wykonawcami</w:t>
      </w:r>
    </w:p>
    <w:p w14:paraId="737AC1AB" w14:textId="77777777" w:rsidR="001C6362" w:rsidRPr="00CB5105" w:rsidRDefault="001C6362" w:rsidP="001C6362">
      <w:pPr>
        <w:widowControl w:val="0"/>
        <w:tabs>
          <w:tab w:val="left" w:pos="142"/>
        </w:tabs>
        <w:suppressAutoHyphens/>
        <w:autoSpaceDN w:val="0"/>
        <w:spacing w:after="0" w:line="240" w:lineRule="auto"/>
        <w:ind w:left="567"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1. Osoby uprawnione do porozumiewania się z wykonawcami:</w:t>
      </w:r>
    </w:p>
    <w:p w14:paraId="7A421EA0" w14:textId="1B83AAD5" w:rsidR="001C6362" w:rsidRPr="00CB5105" w:rsidRDefault="001C6362" w:rsidP="00B6418E">
      <w:pPr>
        <w:widowControl w:val="0"/>
        <w:tabs>
          <w:tab w:val="left" w:pos="142"/>
        </w:tabs>
        <w:suppressAutoHyphens/>
        <w:autoSpaceDN w:val="0"/>
        <w:spacing w:after="0" w:line="240" w:lineRule="auto"/>
        <w:ind w:left="709" w:hanging="283"/>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a) Mar</w:t>
      </w:r>
      <w:r w:rsidR="00B6418E" w:rsidRPr="00CB5105">
        <w:rPr>
          <w:rFonts w:asciiTheme="minorBidi" w:eastAsia="Arial Unicode MS" w:hAnsiTheme="minorBidi"/>
          <w:kern w:val="3"/>
          <w:lang w:eastAsia="pl-PL"/>
        </w:rPr>
        <w:t>cin Machaliński</w:t>
      </w:r>
      <w:r w:rsidR="00B157F2">
        <w:rPr>
          <w:rFonts w:asciiTheme="minorBidi" w:eastAsia="Arial Unicode MS" w:hAnsiTheme="minorBidi"/>
          <w:kern w:val="3"/>
          <w:lang w:eastAsia="pl-PL"/>
        </w:rPr>
        <w:t xml:space="preserve"> oraz</w:t>
      </w:r>
      <w:r w:rsidR="00B157F2" w:rsidRPr="00B157F2">
        <w:rPr>
          <w:rFonts w:asciiTheme="minorBidi" w:eastAsia="Arial Unicode MS" w:hAnsiTheme="minorBidi"/>
          <w:kern w:val="3"/>
          <w:lang w:eastAsia="pl-PL"/>
        </w:rPr>
        <w:t xml:space="preserve"> </w:t>
      </w:r>
      <w:r w:rsidR="00B157F2">
        <w:rPr>
          <w:rFonts w:asciiTheme="minorBidi" w:eastAsia="Arial Unicode MS" w:hAnsiTheme="minorBidi"/>
          <w:kern w:val="3"/>
          <w:lang w:eastAsia="pl-PL"/>
        </w:rPr>
        <w:t xml:space="preserve">Justyna Kamionka </w:t>
      </w:r>
      <w:r w:rsidRPr="00CB5105">
        <w:rPr>
          <w:rFonts w:asciiTheme="minorBidi" w:eastAsia="Arial Unicode MS" w:hAnsiTheme="minorBidi"/>
          <w:kern w:val="3"/>
          <w:lang w:eastAsia="pl-PL"/>
        </w:rPr>
        <w:t>– w sprawach formalnych</w:t>
      </w:r>
      <w:r w:rsidR="00B6418E" w:rsidRPr="00CB5105">
        <w:rPr>
          <w:rFonts w:asciiTheme="minorBidi" w:eastAsia="Arial Unicode MS" w:hAnsiTheme="minorBidi"/>
          <w:kern w:val="3"/>
          <w:lang w:eastAsia="pl-PL"/>
        </w:rPr>
        <w:t xml:space="preserve"> i</w:t>
      </w:r>
      <w:r w:rsidRPr="00CB5105">
        <w:rPr>
          <w:rFonts w:asciiTheme="minorBidi" w:eastAsia="Arial Unicode MS" w:hAnsiTheme="minorBidi"/>
          <w:kern w:val="3"/>
          <w:lang w:eastAsia="pl-PL"/>
        </w:rPr>
        <w:t xml:space="preserve"> merytorycznych postępowania.</w:t>
      </w:r>
    </w:p>
    <w:p w14:paraId="559DE5A5" w14:textId="77777777" w:rsidR="001C6362" w:rsidRPr="00CB5105" w:rsidRDefault="001C6362" w:rsidP="001C6362">
      <w:pPr>
        <w:widowControl w:val="0"/>
        <w:tabs>
          <w:tab w:val="left" w:pos="142"/>
        </w:tabs>
        <w:suppressAutoHyphens/>
        <w:autoSpaceDN w:val="0"/>
        <w:spacing w:after="0" w:line="240" w:lineRule="auto"/>
        <w:ind w:left="709" w:hanging="283"/>
        <w:jc w:val="both"/>
        <w:textAlignment w:val="baseline"/>
        <w:rPr>
          <w:rFonts w:asciiTheme="minorBidi" w:eastAsia="Arial Unicode MS" w:hAnsiTheme="minorBidi"/>
          <w:kern w:val="3"/>
          <w:lang w:eastAsia="pl-PL"/>
        </w:rPr>
      </w:pPr>
    </w:p>
    <w:p w14:paraId="257FDF28"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Wymagania dotyczące wadium.</w:t>
      </w:r>
    </w:p>
    <w:p w14:paraId="406D554F" w14:textId="00EFB166" w:rsidR="001C6362" w:rsidRPr="003C328A" w:rsidRDefault="003C328A" w:rsidP="00E4173D">
      <w:pPr>
        <w:pStyle w:val="Akapitzlist"/>
        <w:widowControl w:val="0"/>
        <w:numPr>
          <w:ilvl w:val="0"/>
          <w:numId w:val="21"/>
        </w:numPr>
        <w:suppressAutoHyphens/>
        <w:spacing w:after="0"/>
        <w:jc w:val="both"/>
        <w:textAlignment w:val="baseline"/>
        <w:rPr>
          <w:rFonts w:asciiTheme="minorBidi" w:eastAsia="Arial Unicode MS" w:hAnsiTheme="minorBidi"/>
          <w:kern w:val="3"/>
          <w:lang w:eastAsia="pl-PL"/>
        </w:rPr>
      </w:pPr>
      <w:r w:rsidRPr="003C328A">
        <w:rPr>
          <w:rFonts w:asciiTheme="minorBidi" w:eastAsia="Arial Unicode MS" w:hAnsiTheme="minorBidi"/>
          <w:kern w:val="3"/>
          <w:lang w:eastAsia="pl-PL"/>
        </w:rPr>
        <w:t>Zamawiający nie wymaga wniesienia wadium</w:t>
      </w:r>
    </w:p>
    <w:p w14:paraId="45B30C67" w14:textId="77777777" w:rsidR="003C328A" w:rsidRPr="003C328A" w:rsidRDefault="003C328A" w:rsidP="003C328A">
      <w:pPr>
        <w:pStyle w:val="Akapitzlist"/>
        <w:widowControl w:val="0"/>
        <w:suppressAutoHyphens/>
        <w:spacing w:after="0"/>
        <w:jc w:val="both"/>
        <w:textAlignment w:val="baseline"/>
        <w:rPr>
          <w:rFonts w:asciiTheme="minorBidi" w:eastAsia="Arial Unicode MS" w:hAnsiTheme="minorBidi"/>
          <w:kern w:val="3"/>
          <w:lang w:eastAsia="pl-PL"/>
        </w:rPr>
      </w:pPr>
    </w:p>
    <w:p w14:paraId="3D6E8F11"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Termin związania ofertą.</w:t>
      </w:r>
    </w:p>
    <w:p w14:paraId="55735112" w14:textId="39E56DDD" w:rsidR="001C6362" w:rsidRPr="00CB5105" w:rsidRDefault="001C6362" w:rsidP="00831439">
      <w:pPr>
        <w:widowControl w:val="0"/>
        <w:suppressAutoHyphens/>
        <w:autoSpaceDN w:val="0"/>
        <w:spacing w:after="0" w:line="240" w:lineRule="auto"/>
        <w:ind w:left="567" w:hanging="567"/>
        <w:jc w:val="both"/>
        <w:textAlignment w:val="baseline"/>
        <w:rPr>
          <w:rFonts w:asciiTheme="minorBidi" w:eastAsia="Arial Unicode MS" w:hAnsiTheme="minorBidi"/>
          <w:bCs/>
          <w:kern w:val="3"/>
          <w:lang w:eastAsia="pl-PL"/>
        </w:rPr>
      </w:pPr>
      <w:r w:rsidRPr="00CB5105">
        <w:rPr>
          <w:rFonts w:asciiTheme="minorBidi" w:eastAsia="Arial Unicode MS" w:hAnsiTheme="minorBidi"/>
          <w:bCs/>
          <w:kern w:val="3"/>
          <w:lang w:eastAsia="pl-PL"/>
        </w:rPr>
        <w:t xml:space="preserve">1. Wykonawca jest związany ofertą do dnia </w:t>
      </w:r>
      <w:r w:rsidR="00321EBD">
        <w:rPr>
          <w:rFonts w:asciiTheme="minorBidi" w:eastAsia="Arial Unicode MS" w:hAnsiTheme="minorBidi"/>
          <w:b/>
          <w:bCs/>
          <w:kern w:val="3"/>
          <w:lang w:eastAsia="pl-PL"/>
        </w:rPr>
        <w:t>03</w:t>
      </w:r>
      <w:r w:rsidRPr="00CB5105">
        <w:rPr>
          <w:rFonts w:asciiTheme="minorBidi" w:eastAsia="Arial Unicode MS" w:hAnsiTheme="minorBidi"/>
          <w:b/>
          <w:bCs/>
          <w:kern w:val="3"/>
          <w:lang w:eastAsia="pl-PL"/>
        </w:rPr>
        <w:t>.</w:t>
      </w:r>
      <w:r w:rsidR="00321EBD">
        <w:rPr>
          <w:rFonts w:asciiTheme="minorBidi" w:eastAsia="Arial Unicode MS" w:hAnsiTheme="minorBidi"/>
          <w:b/>
          <w:bCs/>
          <w:kern w:val="3"/>
          <w:lang w:eastAsia="pl-PL"/>
        </w:rPr>
        <w:t>08</w:t>
      </w:r>
      <w:r w:rsidRPr="00CB5105">
        <w:rPr>
          <w:rFonts w:asciiTheme="minorBidi" w:eastAsia="Arial Unicode MS" w:hAnsiTheme="minorBidi"/>
          <w:b/>
          <w:bCs/>
          <w:kern w:val="3"/>
          <w:lang w:eastAsia="pl-PL"/>
        </w:rPr>
        <w:t>.202</w:t>
      </w:r>
      <w:r w:rsidR="00321EBD">
        <w:rPr>
          <w:rFonts w:asciiTheme="minorBidi" w:eastAsia="Arial Unicode MS" w:hAnsiTheme="minorBidi"/>
          <w:b/>
          <w:bCs/>
          <w:kern w:val="3"/>
          <w:lang w:eastAsia="pl-PL"/>
        </w:rPr>
        <w:t>5</w:t>
      </w:r>
      <w:r w:rsidRPr="00CB5105">
        <w:rPr>
          <w:rFonts w:asciiTheme="minorBidi" w:eastAsia="Arial Unicode MS" w:hAnsiTheme="minorBidi"/>
          <w:b/>
          <w:bCs/>
          <w:kern w:val="3"/>
          <w:lang w:eastAsia="pl-PL"/>
        </w:rPr>
        <w:t xml:space="preserve"> r.</w:t>
      </w:r>
    </w:p>
    <w:p w14:paraId="43FA0DD5" w14:textId="77777777" w:rsidR="001C6362" w:rsidRPr="00CB5105" w:rsidRDefault="001C6362" w:rsidP="00831439">
      <w:pPr>
        <w:widowControl w:val="0"/>
        <w:suppressAutoHyphens/>
        <w:autoSpaceDN w:val="0"/>
        <w:spacing w:after="0" w:line="240" w:lineRule="auto"/>
        <w:ind w:left="567" w:hanging="567"/>
        <w:jc w:val="both"/>
        <w:textAlignment w:val="baseline"/>
        <w:rPr>
          <w:rFonts w:asciiTheme="minorBidi" w:eastAsia="Arial Unicode MS" w:hAnsiTheme="minorBidi"/>
          <w:bCs/>
          <w:kern w:val="3"/>
          <w:lang w:eastAsia="pl-PL"/>
        </w:rPr>
      </w:pPr>
      <w:r w:rsidRPr="00CB5105">
        <w:rPr>
          <w:rFonts w:asciiTheme="minorBidi" w:eastAsia="Arial Unicode MS" w:hAnsiTheme="minorBidi"/>
          <w:bCs/>
          <w:kern w:val="3"/>
          <w:lang w:eastAsia="pl-PL"/>
        </w:rPr>
        <w:t xml:space="preserve">2. </w:t>
      </w:r>
      <w:r w:rsidRPr="00CB5105">
        <w:rPr>
          <w:rFonts w:asciiTheme="minorBidi" w:hAnsiTheme="minorBidi"/>
          <w:shd w:val="clear" w:color="auto" w:fill="FFFFFF"/>
        </w:rPr>
        <w:t>Pierwszym dniem terminu związania ofertą jest dzień, w którym upływa termin składania ofert.</w:t>
      </w:r>
    </w:p>
    <w:p w14:paraId="6AF18C9A" w14:textId="77777777" w:rsidR="001C6362" w:rsidRPr="00CB5105" w:rsidRDefault="001C6362" w:rsidP="002051D1">
      <w:pPr>
        <w:widowControl w:val="0"/>
        <w:suppressAutoHyphens/>
        <w:autoSpaceDN w:val="0"/>
        <w:spacing w:after="0" w:line="240" w:lineRule="auto"/>
        <w:ind w:left="284" w:hanging="284"/>
        <w:jc w:val="both"/>
        <w:textAlignment w:val="baseline"/>
        <w:rPr>
          <w:rFonts w:asciiTheme="minorBidi" w:hAnsiTheme="minorBidi"/>
        </w:rPr>
      </w:pPr>
      <w:r w:rsidRPr="00CB5105">
        <w:rPr>
          <w:rFonts w:asciiTheme="minorBidi" w:eastAsia="Arial Unicode MS" w:hAnsiTheme="minorBidi"/>
          <w:kern w:val="3"/>
          <w:lang w:eastAsia="pl-PL"/>
        </w:rPr>
        <w:t xml:space="preserve">3. </w:t>
      </w:r>
      <w:r w:rsidRPr="00CB5105">
        <w:rPr>
          <w:rFonts w:asciiTheme="minorBidi" w:hAnsiTheme="minorBidi"/>
        </w:rPr>
        <w:t xml:space="preserve">W </w:t>
      </w:r>
      <w:proofErr w:type="gramStart"/>
      <w:r w:rsidRPr="00CB5105">
        <w:rPr>
          <w:rFonts w:asciiTheme="minorBidi" w:hAnsiTheme="minorBidi"/>
        </w:rPr>
        <w:t>przypadku</w:t>
      </w:r>
      <w:proofErr w:type="gramEnd"/>
      <w:r w:rsidRPr="00CB5105">
        <w:rPr>
          <w:rFonts w:asciiTheme="minorBidi" w:hAnsiTheme="minorBidi"/>
        </w:rPr>
        <w:t xml:space="preserve">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w:t>
      </w:r>
    </w:p>
    <w:p w14:paraId="4FABE32F" w14:textId="77777777" w:rsidR="001C6362" w:rsidRPr="00CB5105" w:rsidRDefault="001C6362" w:rsidP="001C6362">
      <w:pPr>
        <w:widowControl w:val="0"/>
        <w:suppressAutoHyphens/>
        <w:autoSpaceDN w:val="0"/>
        <w:spacing w:after="0" w:line="240" w:lineRule="auto"/>
        <w:ind w:left="567" w:hanging="301"/>
        <w:jc w:val="both"/>
        <w:textAlignment w:val="baseline"/>
        <w:rPr>
          <w:rFonts w:asciiTheme="minorBidi" w:hAnsiTheme="minorBidi"/>
        </w:rPr>
      </w:pPr>
    </w:p>
    <w:p w14:paraId="10376A01"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Opis sposobu przygotowania oferty:</w:t>
      </w:r>
    </w:p>
    <w:p w14:paraId="38EA595E" w14:textId="77777777" w:rsidR="001C6362" w:rsidRPr="00CB5105" w:rsidRDefault="001C6362" w:rsidP="001C6362">
      <w:pPr>
        <w:pStyle w:val="NormalnyWeb"/>
        <w:spacing w:before="0" w:after="0"/>
        <w:ind w:left="567" w:hanging="299"/>
        <w:jc w:val="both"/>
        <w:rPr>
          <w:rFonts w:asciiTheme="minorBidi" w:hAnsiTheme="minorBidi" w:cstheme="minorBidi"/>
          <w:sz w:val="22"/>
          <w:szCs w:val="22"/>
        </w:rPr>
      </w:pPr>
      <w:r w:rsidRPr="00CB5105">
        <w:rPr>
          <w:rFonts w:asciiTheme="minorBidi" w:hAnsiTheme="minorBidi" w:cstheme="minorBidi"/>
          <w:sz w:val="22"/>
          <w:szCs w:val="22"/>
        </w:rPr>
        <w:t>1. Wykonawca może złożyć tylko jedną ofertę.</w:t>
      </w:r>
    </w:p>
    <w:p w14:paraId="11733D0C" w14:textId="77777777" w:rsidR="001C6362" w:rsidRPr="00CB5105" w:rsidRDefault="001C6362" w:rsidP="001C6362">
      <w:pPr>
        <w:pStyle w:val="NormalnyWeb"/>
        <w:spacing w:before="0" w:after="0"/>
        <w:ind w:left="567" w:hanging="299"/>
        <w:jc w:val="both"/>
        <w:rPr>
          <w:rFonts w:asciiTheme="minorBidi" w:hAnsiTheme="minorBidi" w:cstheme="minorBidi"/>
          <w:sz w:val="22"/>
          <w:szCs w:val="22"/>
        </w:rPr>
      </w:pPr>
      <w:r w:rsidRPr="00CB5105">
        <w:rPr>
          <w:rFonts w:asciiTheme="minorBidi" w:hAnsiTheme="minorBidi" w:cstheme="minorBidi"/>
          <w:sz w:val="22"/>
          <w:szCs w:val="22"/>
        </w:rPr>
        <w:t>2. Treść oferty musi odpowiadać treści SWZ</w:t>
      </w:r>
    </w:p>
    <w:p w14:paraId="0CF9BD4B" w14:textId="77777777" w:rsidR="001C6362" w:rsidRPr="00CB5105" w:rsidRDefault="001C6362" w:rsidP="001C6362">
      <w:pPr>
        <w:pStyle w:val="Default"/>
        <w:ind w:left="567" w:hanging="299"/>
        <w:jc w:val="both"/>
        <w:rPr>
          <w:rFonts w:asciiTheme="minorBidi" w:hAnsiTheme="minorBidi" w:cstheme="minorBidi"/>
          <w:b/>
          <w:kern w:val="0"/>
          <w:sz w:val="22"/>
          <w:szCs w:val="22"/>
        </w:rPr>
      </w:pPr>
      <w:r w:rsidRPr="00CB5105">
        <w:rPr>
          <w:rFonts w:asciiTheme="minorBidi" w:hAnsiTheme="minorBidi" w:cstheme="minorBidi"/>
          <w:b/>
          <w:sz w:val="22"/>
          <w:szCs w:val="22"/>
        </w:rPr>
        <w:t xml:space="preserve">3. </w:t>
      </w:r>
      <w:r w:rsidRPr="00CB5105">
        <w:rPr>
          <w:rFonts w:asciiTheme="minorBidi" w:hAnsiTheme="minorBidi" w:cstheme="minorBidi"/>
          <w:b/>
          <w:kern w:val="0"/>
          <w:sz w:val="22"/>
          <w:szCs w:val="22"/>
        </w:rPr>
        <w:t>Na ofertę składają się:</w:t>
      </w:r>
    </w:p>
    <w:p w14:paraId="63DFA81B" w14:textId="77777777" w:rsidR="001C6362" w:rsidRPr="00CB5105" w:rsidRDefault="001C6362" w:rsidP="001C6362">
      <w:pPr>
        <w:autoSpaceDE w:val="0"/>
        <w:autoSpaceDN w:val="0"/>
        <w:adjustRightInd w:val="0"/>
        <w:spacing w:after="0" w:line="240" w:lineRule="auto"/>
        <w:ind w:left="709" w:hanging="283"/>
        <w:jc w:val="both"/>
        <w:rPr>
          <w:rFonts w:asciiTheme="minorBidi" w:eastAsia="Arial Unicode MS" w:hAnsiTheme="minorBidi"/>
          <w:lang w:eastAsia="pl-PL"/>
        </w:rPr>
      </w:pPr>
      <w:r w:rsidRPr="00CB5105">
        <w:rPr>
          <w:rFonts w:asciiTheme="minorBidi" w:eastAsia="Arial Unicode MS" w:hAnsiTheme="minorBidi"/>
          <w:lang w:eastAsia="pl-PL"/>
        </w:rPr>
        <w:t xml:space="preserve">1) </w:t>
      </w:r>
      <w:r w:rsidRPr="00CB5105">
        <w:rPr>
          <w:rFonts w:asciiTheme="minorBidi" w:eastAsia="Arial Unicode MS" w:hAnsiTheme="minorBidi"/>
          <w:b/>
          <w:bCs/>
          <w:lang w:eastAsia="pl-PL"/>
        </w:rPr>
        <w:t xml:space="preserve">formularz oferty </w:t>
      </w:r>
      <w:r w:rsidRPr="00CB5105">
        <w:rPr>
          <w:rFonts w:asciiTheme="minorBidi" w:eastAsia="Arial Unicode MS" w:hAnsiTheme="minorBidi"/>
          <w:lang w:eastAsia="pl-PL"/>
        </w:rPr>
        <w:t xml:space="preserve">stanowiący </w:t>
      </w:r>
      <w:r w:rsidRPr="00CB5105">
        <w:rPr>
          <w:rFonts w:asciiTheme="minorBidi" w:eastAsia="Arial Unicode MS" w:hAnsiTheme="minorBidi"/>
          <w:b/>
          <w:lang w:eastAsia="pl-PL"/>
        </w:rPr>
        <w:t>załącznik Nr 1</w:t>
      </w:r>
      <w:r w:rsidRPr="00CB5105">
        <w:rPr>
          <w:rFonts w:asciiTheme="minorBidi" w:eastAsia="Arial Unicode MS" w:hAnsiTheme="minorBidi"/>
          <w:lang w:eastAsia="pl-PL"/>
        </w:rPr>
        <w:t xml:space="preserve"> do SWZ,</w:t>
      </w:r>
    </w:p>
    <w:p w14:paraId="1641070D" w14:textId="3DF38B1D" w:rsidR="001C6362" w:rsidRPr="00CB5105" w:rsidRDefault="001C6362" w:rsidP="001C6362">
      <w:pPr>
        <w:autoSpaceDE w:val="0"/>
        <w:autoSpaceDN w:val="0"/>
        <w:adjustRightInd w:val="0"/>
        <w:spacing w:after="0" w:line="240" w:lineRule="auto"/>
        <w:ind w:left="709" w:hanging="283"/>
        <w:jc w:val="both"/>
        <w:rPr>
          <w:rFonts w:asciiTheme="minorBidi" w:eastAsia="Arial Unicode MS" w:hAnsiTheme="minorBidi"/>
          <w:lang w:eastAsia="pl-PL"/>
        </w:rPr>
      </w:pPr>
      <w:r w:rsidRPr="00CB5105">
        <w:rPr>
          <w:rFonts w:asciiTheme="minorBidi" w:hAnsiTheme="minorBidi"/>
          <w:bCs/>
        </w:rPr>
        <w:t xml:space="preserve">2) </w:t>
      </w:r>
      <w:proofErr w:type="gramStart"/>
      <w:r w:rsidRPr="00CB5105">
        <w:rPr>
          <w:rFonts w:asciiTheme="minorBidi" w:eastAsia="Arial Unicode MS" w:hAnsiTheme="minorBidi"/>
          <w:b/>
          <w:bCs/>
          <w:lang w:eastAsia="pl-PL"/>
        </w:rPr>
        <w:t>oświadczenie</w:t>
      </w:r>
      <w:proofErr w:type="gramEnd"/>
      <w:r w:rsidRPr="00CB5105">
        <w:rPr>
          <w:rFonts w:asciiTheme="minorBidi" w:eastAsia="Arial Unicode MS" w:hAnsiTheme="minorBidi"/>
          <w:b/>
          <w:bCs/>
          <w:lang w:eastAsia="pl-PL"/>
        </w:rPr>
        <w:t xml:space="preserve"> </w:t>
      </w:r>
      <w:r w:rsidRPr="00CB5105">
        <w:rPr>
          <w:rFonts w:asciiTheme="minorBidi" w:eastAsia="Arial Unicode MS" w:hAnsiTheme="minorBidi"/>
          <w:bCs/>
          <w:lang w:eastAsia="pl-PL"/>
        </w:rPr>
        <w:t>o którym mowa w Rozdziale XII ust. 3 SWZ</w:t>
      </w:r>
      <w:r w:rsidRPr="00CB5105">
        <w:rPr>
          <w:rFonts w:asciiTheme="minorBidi" w:eastAsia="Arial Unicode MS" w:hAnsiTheme="minorBidi"/>
          <w:lang w:eastAsia="pl-PL"/>
        </w:rPr>
        <w:t>,</w:t>
      </w:r>
    </w:p>
    <w:p w14:paraId="525AEB25" w14:textId="6E79F2CF" w:rsidR="001C6362" w:rsidRPr="00CB5105" w:rsidRDefault="003C328A" w:rsidP="001C6362">
      <w:pPr>
        <w:autoSpaceDE w:val="0"/>
        <w:autoSpaceDN w:val="0"/>
        <w:adjustRightInd w:val="0"/>
        <w:spacing w:after="0" w:line="240" w:lineRule="auto"/>
        <w:ind w:left="709" w:hanging="284"/>
        <w:jc w:val="both"/>
        <w:rPr>
          <w:rFonts w:asciiTheme="minorBidi" w:eastAsia="Arial Unicode MS" w:hAnsiTheme="minorBidi"/>
          <w:lang w:eastAsia="pl-PL"/>
        </w:rPr>
      </w:pPr>
      <w:r>
        <w:rPr>
          <w:rFonts w:asciiTheme="minorBidi" w:hAnsiTheme="minorBidi"/>
          <w:bCs/>
        </w:rPr>
        <w:t>3</w:t>
      </w:r>
      <w:r w:rsidR="001C6362" w:rsidRPr="00CB5105">
        <w:rPr>
          <w:rFonts w:asciiTheme="minorBidi" w:hAnsiTheme="minorBidi"/>
          <w:bCs/>
        </w:rPr>
        <w:t>)</w:t>
      </w:r>
      <w:r w:rsidR="001C6362" w:rsidRPr="00CB5105">
        <w:rPr>
          <w:rFonts w:asciiTheme="minorBidi" w:hAnsiTheme="minorBidi"/>
          <w:b/>
          <w:bCs/>
        </w:rPr>
        <w:t xml:space="preserve"> przedmiotowe środki dowodowe</w:t>
      </w:r>
      <w:r w:rsidR="001C6362" w:rsidRPr="00CB5105">
        <w:rPr>
          <w:rFonts w:asciiTheme="minorBidi" w:hAnsiTheme="minorBidi"/>
          <w:bCs/>
        </w:rPr>
        <w:t xml:space="preserve">, </w:t>
      </w:r>
      <w:r w:rsidR="001C6362" w:rsidRPr="00CB5105">
        <w:rPr>
          <w:rFonts w:asciiTheme="minorBidi" w:eastAsia="Arial Unicode MS" w:hAnsiTheme="minorBidi"/>
          <w:bCs/>
          <w:lang w:eastAsia="pl-PL"/>
        </w:rPr>
        <w:t xml:space="preserve">o których mowa w Rozdziale XIII ust. </w:t>
      </w:r>
      <w:r w:rsidR="00B157F2">
        <w:rPr>
          <w:rFonts w:asciiTheme="minorBidi" w:eastAsia="Arial Unicode MS" w:hAnsiTheme="minorBidi"/>
          <w:bCs/>
          <w:lang w:eastAsia="pl-PL"/>
        </w:rPr>
        <w:t>1</w:t>
      </w:r>
      <w:r w:rsidR="001C6362" w:rsidRPr="00CB5105">
        <w:rPr>
          <w:rFonts w:asciiTheme="minorBidi" w:eastAsia="Arial Unicode MS" w:hAnsiTheme="minorBidi"/>
          <w:bCs/>
          <w:lang w:eastAsia="pl-PL"/>
        </w:rPr>
        <w:t xml:space="preserve"> SWZ</w:t>
      </w:r>
      <w:r w:rsidR="00B157F2">
        <w:rPr>
          <w:rFonts w:asciiTheme="minorBidi" w:eastAsia="Arial Unicode MS" w:hAnsiTheme="minorBidi"/>
          <w:bCs/>
          <w:lang w:eastAsia="pl-PL"/>
        </w:rPr>
        <w:t xml:space="preserve"> (jeśli dotyczą)</w:t>
      </w:r>
      <w:r w:rsidR="001C6362" w:rsidRPr="00CB5105">
        <w:rPr>
          <w:rFonts w:asciiTheme="minorBidi" w:eastAsia="Arial Unicode MS" w:hAnsiTheme="minorBidi"/>
          <w:bCs/>
          <w:lang w:eastAsia="pl-PL"/>
        </w:rPr>
        <w:t>,</w:t>
      </w:r>
    </w:p>
    <w:p w14:paraId="04FBC496" w14:textId="521F84BE" w:rsidR="001C6362" w:rsidRPr="00CB5105" w:rsidRDefault="003C328A" w:rsidP="001C6362">
      <w:pPr>
        <w:autoSpaceDE w:val="0"/>
        <w:autoSpaceDN w:val="0"/>
        <w:adjustRightInd w:val="0"/>
        <w:spacing w:after="0" w:line="240" w:lineRule="auto"/>
        <w:ind w:left="709" w:hanging="284"/>
        <w:jc w:val="both"/>
        <w:rPr>
          <w:rFonts w:asciiTheme="minorBidi" w:eastAsia="Arial Unicode MS" w:hAnsiTheme="minorBidi"/>
          <w:lang w:eastAsia="pl-PL"/>
        </w:rPr>
      </w:pPr>
      <w:r>
        <w:rPr>
          <w:rFonts w:asciiTheme="minorBidi" w:hAnsiTheme="minorBidi"/>
          <w:bCs/>
        </w:rPr>
        <w:t>4</w:t>
      </w:r>
      <w:r w:rsidR="001C6362" w:rsidRPr="00CB5105">
        <w:rPr>
          <w:rFonts w:asciiTheme="minorBidi" w:hAnsiTheme="minorBidi"/>
          <w:bCs/>
        </w:rPr>
        <w:t xml:space="preserve">) </w:t>
      </w:r>
      <w:r w:rsidR="001C6362" w:rsidRPr="00CB5105">
        <w:rPr>
          <w:rFonts w:asciiTheme="minorBidi" w:eastAsia="Arial Unicode MS" w:hAnsiTheme="minorBidi"/>
          <w:lang w:eastAsia="pl-PL"/>
        </w:rPr>
        <w:t xml:space="preserve">inne dokumenty </w:t>
      </w:r>
      <w:r w:rsidR="001C6362" w:rsidRPr="00CB5105">
        <w:rPr>
          <w:rFonts w:asciiTheme="minorBidi" w:eastAsia="Arial Unicode MS" w:hAnsiTheme="minorBidi"/>
          <w:i/>
          <w:lang w:eastAsia="pl-PL"/>
        </w:rPr>
        <w:t>(jeśli dotyczą)</w:t>
      </w:r>
      <w:r w:rsidR="001C6362" w:rsidRPr="00CB5105">
        <w:rPr>
          <w:rFonts w:asciiTheme="minorBidi" w:eastAsia="Arial Unicode MS" w:hAnsiTheme="minorBidi"/>
          <w:lang w:eastAsia="pl-PL"/>
        </w:rPr>
        <w:t>:</w:t>
      </w:r>
    </w:p>
    <w:p w14:paraId="49B14F4F" w14:textId="0AEE037B" w:rsidR="001C6362" w:rsidRPr="00CB5105" w:rsidRDefault="001C6362" w:rsidP="004217B4">
      <w:pPr>
        <w:autoSpaceDE w:val="0"/>
        <w:autoSpaceDN w:val="0"/>
        <w:adjustRightInd w:val="0"/>
        <w:spacing w:after="0" w:line="240" w:lineRule="auto"/>
        <w:ind w:left="851" w:hanging="425"/>
        <w:jc w:val="both"/>
        <w:rPr>
          <w:rFonts w:asciiTheme="minorBidi" w:eastAsia="Arial Unicode MS" w:hAnsiTheme="minorBidi"/>
          <w:lang w:eastAsia="pl-PL"/>
        </w:rPr>
      </w:pPr>
      <w:r w:rsidRPr="00CB5105">
        <w:rPr>
          <w:rFonts w:asciiTheme="minorBidi" w:eastAsia="Arial Unicode MS" w:hAnsiTheme="minorBidi"/>
          <w:color w:val="000000"/>
          <w:kern w:val="3"/>
          <w:lang w:eastAsia="pl-PL"/>
        </w:rPr>
        <w:t xml:space="preserve">a) </w:t>
      </w:r>
      <w:r w:rsidRPr="00496B1F">
        <w:rPr>
          <w:rFonts w:asciiTheme="minorBidi" w:eastAsia="Arial Unicode MS" w:hAnsiTheme="minorBidi"/>
          <w:b/>
          <w:color w:val="000000"/>
          <w:kern w:val="3"/>
          <w:lang w:eastAsia="pl-PL"/>
        </w:rPr>
        <w:t>zobowiązanie</w:t>
      </w:r>
      <w:r w:rsidRPr="00496B1F">
        <w:rPr>
          <w:rFonts w:asciiTheme="minorBidi" w:eastAsia="Arial Unicode MS" w:hAnsiTheme="minorBidi"/>
          <w:color w:val="000000"/>
          <w:kern w:val="3"/>
          <w:lang w:eastAsia="pl-PL"/>
        </w:rPr>
        <w:t xml:space="preserve"> innego podmiotu do oddania do dyspozycji niezbędnych zasobów na czas realizacji zamówienia</w:t>
      </w:r>
      <w:r w:rsidR="00FE4A17" w:rsidRPr="00496B1F">
        <w:rPr>
          <w:rFonts w:asciiTheme="minorBidi" w:eastAsia="Arial Unicode MS" w:hAnsiTheme="minorBidi"/>
          <w:b/>
          <w:lang w:eastAsia="pl-PL"/>
        </w:rPr>
        <w:t xml:space="preserve"> załącznik Nr </w:t>
      </w:r>
      <w:r w:rsidR="005B3F75" w:rsidRPr="00496B1F">
        <w:rPr>
          <w:rFonts w:asciiTheme="minorBidi" w:eastAsia="Arial Unicode MS" w:hAnsiTheme="minorBidi"/>
          <w:b/>
          <w:lang w:eastAsia="pl-PL"/>
        </w:rPr>
        <w:t>6</w:t>
      </w:r>
      <w:r w:rsidR="00FE4A17" w:rsidRPr="00496B1F">
        <w:rPr>
          <w:rFonts w:asciiTheme="minorBidi" w:eastAsia="Arial Unicode MS" w:hAnsiTheme="minorBidi"/>
          <w:lang w:eastAsia="pl-PL"/>
        </w:rPr>
        <w:t xml:space="preserve"> do SWZ,</w:t>
      </w:r>
    </w:p>
    <w:p w14:paraId="579EE32B" w14:textId="30164A6E" w:rsidR="00FE4A17" w:rsidRPr="00CB5105" w:rsidRDefault="00FE4A17" w:rsidP="004217B4">
      <w:pPr>
        <w:autoSpaceDE w:val="0"/>
        <w:autoSpaceDN w:val="0"/>
        <w:adjustRightInd w:val="0"/>
        <w:spacing w:after="0" w:line="240" w:lineRule="auto"/>
        <w:ind w:left="851" w:hanging="425"/>
        <w:rPr>
          <w:rFonts w:asciiTheme="minorBidi" w:eastAsia="Times New Roman" w:hAnsiTheme="minorBidi"/>
          <w:lang w:eastAsia="pl-PL" w:bidi="he-IL"/>
        </w:rPr>
      </w:pPr>
      <w:r w:rsidRPr="00CB5105">
        <w:rPr>
          <w:rFonts w:asciiTheme="minorBidi" w:eastAsia="Arial Unicode MS" w:hAnsiTheme="minorBidi"/>
          <w:color w:val="000000"/>
          <w:kern w:val="3"/>
          <w:lang w:eastAsia="pl-PL"/>
        </w:rPr>
        <w:t xml:space="preserve">b) </w:t>
      </w:r>
      <w:r w:rsidRPr="00CB5105">
        <w:rPr>
          <w:rFonts w:asciiTheme="minorBidi" w:eastAsia="Times New Roman" w:hAnsiTheme="minorBidi"/>
          <w:lang w:eastAsia="pl-PL"/>
        </w:rPr>
        <w:t>w przypadku złożenia oferty przez Wykonawców wspólnie ubiegających się o udzielenie zamówienia – oświadczenie, z którego będzie wynikać, które dostawy wykonają poszczególni Wykonawcy (</w:t>
      </w:r>
      <w:r w:rsidRPr="00CB5105">
        <w:rPr>
          <w:rFonts w:asciiTheme="minorBidi" w:eastAsia="Times New Roman" w:hAnsiTheme="minorBidi"/>
          <w:b/>
          <w:bCs/>
          <w:lang w:eastAsia="pl-PL"/>
        </w:rPr>
        <w:t>załącznik nr 10</w:t>
      </w:r>
      <w:r w:rsidRPr="00CB5105">
        <w:rPr>
          <w:rFonts w:asciiTheme="minorBidi" w:eastAsia="Times New Roman" w:hAnsiTheme="minorBidi"/>
          <w:lang w:eastAsia="pl-PL"/>
        </w:rPr>
        <w:t xml:space="preserve"> do SWZ).</w:t>
      </w:r>
    </w:p>
    <w:p w14:paraId="323C78F8" w14:textId="3B9C24C2" w:rsidR="001C6362" w:rsidRPr="00CB5105" w:rsidRDefault="00FE4A17" w:rsidP="004217B4">
      <w:pPr>
        <w:autoSpaceDE w:val="0"/>
        <w:autoSpaceDN w:val="0"/>
        <w:adjustRightInd w:val="0"/>
        <w:spacing w:after="0" w:line="240" w:lineRule="auto"/>
        <w:ind w:left="851" w:hanging="425"/>
        <w:jc w:val="both"/>
        <w:rPr>
          <w:rFonts w:asciiTheme="minorBidi" w:eastAsia="Arial Unicode MS" w:hAnsiTheme="minorBidi"/>
          <w:kern w:val="3"/>
          <w:lang w:eastAsia="pl-PL"/>
        </w:rPr>
      </w:pPr>
      <w:r w:rsidRPr="00CB5105">
        <w:rPr>
          <w:rFonts w:asciiTheme="minorBidi" w:eastAsia="Arial Unicode MS" w:hAnsiTheme="minorBidi"/>
          <w:lang w:eastAsia="pl-PL"/>
        </w:rPr>
        <w:t>c</w:t>
      </w:r>
      <w:r w:rsidR="001C6362" w:rsidRPr="00CB5105">
        <w:rPr>
          <w:rFonts w:asciiTheme="minorBidi" w:eastAsia="Arial Unicode MS" w:hAnsiTheme="minorBidi"/>
          <w:lang w:eastAsia="pl-PL"/>
        </w:rPr>
        <w:t xml:space="preserve">) </w:t>
      </w:r>
      <w:r w:rsidR="001C6362" w:rsidRPr="00CB5105">
        <w:rPr>
          <w:rFonts w:asciiTheme="minorBidi" w:eastAsia="Arial Unicode MS" w:hAnsiTheme="minorBidi"/>
          <w:b/>
          <w:lang w:eastAsia="pl-PL"/>
        </w:rPr>
        <w:t>pełnomocnictwa</w:t>
      </w:r>
      <w:r w:rsidR="001C6362" w:rsidRPr="00CB5105">
        <w:rPr>
          <w:rFonts w:asciiTheme="minorBidi" w:eastAsia="Arial Unicode MS" w:hAnsiTheme="minorBidi"/>
          <w:lang w:eastAsia="pl-PL"/>
        </w:rPr>
        <w:t xml:space="preserve"> - </w:t>
      </w:r>
      <w:r w:rsidR="001C6362" w:rsidRPr="00CB5105">
        <w:rPr>
          <w:rFonts w:asciiTheme="minorBidi" w:eastAsia="Arial Unicode MS" w:hAnsiTheme="minorBidi"/>
          <w:kern w:val="3"/>
          <w:lang w:eastAsia="pl-PL"/>
        </w:rPr>
        <w:t>w przypadku Wykonawców wspólnie ubiegających się o udzielenie zamówienia oraz w sytuacji, gdy dokumentów składających się na ofertę nie podpisują osoby upoważnione do reprezentacji Wykonawcy zgodnie z odpowiednim dokumentem rejestrowym,</w:t>
      </w:r>
    </w:p>
    <w:p w14:paraId="54F991D1" w14:textId="77777777" w:rsidR="001C6362" w:rsidRPr="00CB5105" w:rsidRDefault="001C6362" w:rsidP="001C6362">
      <w:pPr>
        <w:autoSpaceDE w:val="0"/>
        <w:autoSpaceDN w:val="0"/>
        <w:adjustRightInd w:val="0"/>
        <w:spacing w:after="0" w:line="240" w:lineRule="auto"/>
        <w:ind w:left="567" w:hanging="284"/>
        <w:jc w:val="both"/>
        <w:rPr>
          <w:rFonts w:asciiTheme="minorBidi" w:eastAsia="Verdana" w:hAnsiTheme="minorBidi"/>
        </w:rPr>
      </w:pPr>
      <w:r w:rsidRPr="00CB5105">
        <w:rPr>
          <w:rFonts w:asciiTheme="minorBidi" w:hAnsiTheme="minorBidi"/>
        </w:rPr>
        <w:t xml:space="preserve">4. </w:t>
      </w:r>
      <w:r w:rsidRPr="00CB5105">
        <w:rPr>
          <w:rFonts w:asciiTheme="minorBidi" w:eastAsia="Verdana" w:hAnsiTheme="minorBidi"/>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p>
    <w:p w14:paraId="055BE2F5" w14:textId="77777777" w:rsidR="001C6362" w:rsidRPr="00CB5105" w:rsidRDefault="001C6362" w:rsidP="001C6362">
      <w:pPr>
        <w:autoSpaceDE w:val="0"/>
        <w:autoSpaceDN w:val="0"/>
        <w:adjustRightInd w:val="0"/>
        <w:spacing w:after="0" w:line="240" w:lineRule="auto"/>
        <w:ind w:left="567" w:hanging="284"/>
        <w:jc w:val="both"/>
        <w:rPr>
          <w:rFonts w:asciiTheme="minorBidi" w:eastAsia="Verdana" w:hAnsiTheme="minorBidi"/>
        </w:rPr>
      </w:pPr>
      <w:r w:rsidRPr="00CB5105">
        <w:rPr>
          <w:rFonts w:asciiTheme="minorBidi" w:hAnsiTheme="minorBidi"/>
        </w:rPr>
        <w:lastRenderedPageBreak/>
        <w:t xml:space="preserve">5. </w:t>
      </w:r>
      <w:r w:rsidRPr="00CB5105">
        <w:rPr>
          <w:rFonts w:asciiTheme="minorBidi" w:eastAsia="Verdana" w:hAnsiTheme="minorBidi"/>
        </w:rPr>
        <w:t>Oferta oraz pozostałe oświadczenia i dokumenty, dla których Zamawiający określił wzory w formie formularzy zamieszczonych w załącznikach do SWZ, powinny być sporządzone zgodnie z tymi wzorami, co do treści oraz opisu kolumn i wierszy.</w:t>
      </w:r>
    </w:p>
    <w:p w14:paraId="311E974A" w14:textId="77777777" w:rsidR="001C6362" w:rsidRPr="00CB5105" w:rsidRDefault="001C6362" w:rsidP="001C6362">
      <w:pPr>
        <w:autoSpaceDE w:val="0"/>
        <w:autoSpaceDN w:val="0"/>
        <w:adjustRightInd w:val="0"/>
        <w:spacing w:after="0" w:line="240" w:lineRule="auto"/>
        <w:ind w:left="567" w:hanging="284"/>
        <w:jc w:val="both"/>
        <w:rPr>
          <w:rFonts w:asciiTheme="minorBidi" w:hAnsiTheme="minorBidi"/>
          <w:bCs/>
        </w:rPr>
      </w:pPr>
      <w:r w:rsidRPr="00CB5105">
        <w:rPr>
          <w:rFonts w:asciiTheme="minorBidi" w:hAnsiTheme="minorBidi"/>
        </w:rPr>
        <w:t xml:space="preserve">6. Ofertę, oświadczenie, o którym mowa w art. 117 ust. 4 ustawy PZP, oraz zobowiązanie podmiotu udostępniającego zasoby, o którym mowa w art. 118 ust. 3 ustawy PZP, pełnomocnictwo, sporządza się w postaci elektronicznej, w formatach danych określonych w przepisach wydanych na podstawie art. 18 ustawy z dnia 17 lutego 2005 r. o informatyzacji działalności podmiotów realizujących zadania publiczne </w:t>
      </w:r>
      <w:proofErr w:type="spellStart"/>
      <w:r w:rsidRPr="00CB5105">
        <w:rPr>
          <w:rFonts w:asciiTheme="minorBidi" w:hAnsiTheme="minorBidi"/>
        </w:rPr>
        <w:t>t.j</w:t>
      </w:r>
      <w:proofErr w:type="spellEnd"/>
      <w:r w:rsidRPr="00CB5105">
        <w:rPr>
          <w:rFonts w:asciiTheme="minorBidi" w:hAnsiTheme="minorBidi"/>
        </w:rPr>
        <w:t>. (Dz. U. z 2024 r. poz. 307), z zastrzeżeniem formatów, o których mowa w art. 66 ust. 1 ustawy PZP, z uwzględnieniem rodzaju przekazywanych danych.</w:t>
      </w:r>
    </w:p>
    <w:p w14:paraId="7D9EB3E4" w14:textId="1449903E" w:rsidR="001C6362" w:rsidRPr="00CB5105" w:rsidRDefault="001C6362" w:rsidP="00E4173D">
      <w:pPr>
        <w:autoSpaceDE w:val="0"/>
        <w:autoSpaceDN w:val="0"/>
        <w:adjustRightInd w:val="0"/>
        <w:spacing w:after="0" w:line="240" w:lineRule="auto"/>
        <w:ind w:left="567" w:hanging="284"/>
        <w:jc w:val="both"/>
        <w:rPr>
          <w:rFonts w:asciiTheme="minorBidi" w:hAnsiTheme="minorBidi"/>
        </w:rPr>
      </w:pPr>
      <w:r w:rsidRPr="00CB5105">
        <w:rPr>
          <w:rFonts w:asciiTheme="minorBidi" w:hAnsiTheme="minorBidi"/>
          <w:bCs/>
        </w:rPr>
        <w:t>7. Oferta musi być złożona pod rygorem nieważności w formie elektronicznej za pośrednictwem Platformy zakupowej dostępnej pod adresem</w:t>
      </w:r>
      <w:r w:rsidRPr="00CB5105">
        <w:rPr>
          <w:rFonts w:asciiTheme="minorBidi" w:hAnsiTheme="minorBidi"/>
        </w:rPr>
        <w:t xml:space="preserve"> </w:t>
      </w:r>
      <w:r w:rsidR="00831439" w:rsidRPr="00CB5105">
        <w:rPr>
          <w:rFonts w:asciiTheme="minorBidi" w:hAnsiTheme="minorBidi"/>
          <w:bCs/>
          <w:iCs/>
          <w:lang w:val="pl"/>
        </w:rPr>
        <w:t xml:space="preserve">  </w:t>
      </w:r>
      <w:hyperlink r:id="rId16" w:history="1">
        <w:r w:rsidR="00E4173D" w:rsidRPr="00EF177A">
          <w:rPr>
            <w:rStyle w:val="Hipercze"/>
            <w:rFonts w:asciiTheme="minorBidi" w:hAnsiTheme="minorBidi"/>
            <w:bCs/>
            <w:iCs/>
            <w:lang w:val="pl"/>
          </w:rPr>
          <w:t>https://platformazakupowa.pl/transakcja/1084620</w:t>
        </w:r>
      </w:hyperlink>
      <w:r w:rsidRPr="00CB5105">
        <w:rPr>
          <w:rFonts w:asciiTheme="minorBidi" w:hAnsiTheme="minorBidi"/>
          <w:bCs/>
        </w:rPr>
        <w:t>. Treść oferty musi być zgodna z treścią SWZ. Formularz oferty powinien zostać sporządzony przez Wykonawcę na podstawie wzoru, stanowiącego Załączniki nr 1 do SWZ (zaleca się format .pdf, .</w:t>
      </w:r>
      <w:proofErr w:type="spellStart"/>
      <w:r w:rsidRPr="00CB5105">
        <w:rPr>
          <w:rFonts w:asciiTheme="minorBidi" w:hAnsiTheme="minorBidi"/>
          <w:bCs/>
        </w:rPr>
        <w:t>doc</w:t>
      </w:r>
      <w:proofErr w:type="spellEnd"/>
      <w:r w:rsidRPr="00CB5105">
        <w:rPr>
          <w:rFonts w:asciiTheme="minorBidi" w:hAnsiTheme="minorBidi"/>
          <w:bCs/>
        </w:rPr>
        <w:t>, .</w:t>
      </w:r>
      <w:proofErr w:type="spellStart"/>
      <w:r w:rsidRPr="00CB5105">
        <w:rPr>
          <w:rFonts w:asciiTheme="minorBidi" w:hAnsiTheme="minorBidi"/>
          <w:bCs/>
        </w:rPr>
        <w:t>docx</w:t>
      </w:r>
      <w:proofErr w:type="spellEnd"/>
      <w:r w:rsidRPr="00CB5105">
        <w:rPr>
          <w:rFonts w:asciiTheme="minorBidi" w:hAnsiTheme="minorBidi"/>
          <w:bCs/>
        </w:rPr>
        <w:t>, .rtf</w:t>
      </w:r>
      <w:proofErr w:type="gramStart"/>
      <w:r w:rsidRPr="00CB5105">
        <w:rPr>
          <w:rFonts w:asciiTheme="minorBidi" w:hAnsiTheme="minorBidi"/>
          <w:bCs/>
        </w:rPr>
        <w:t>, .</w:t>
      </w:r>
      <w:proofErr w:type="spellStart"/>
      <w:r w:rsidRPr="00CB5105">
        <w:rPr>
          <w:rFonts w:asciiTheme="minorBidi" w:hAnsiTheme="minorBidi"/>
          <w:bCs/>
        </w:rPr>
        <w:t>xps</w:t>
      </w:r>
      <w:proofErr w:type="spellEnd"/>
      <w:proofErr w:type="gramEnd"/>
      <w:r w:rsidRPr="00CB5105">
        <w:rPr>
          <w:rFonts w:asciiTheme="minorBidi" w:hAnsiTheme="minorBidi"/>
          <w:bCs/>
        </w:rPr>
        <w:t>, .</w:t>
      </w:r>
      <w:proofErr w:type="spellStart"/>
      <w:r w:rsidRPr="00CB5105">
        <w:rPr>
          <w:rFonts w:asciiTheme="minorBidi" w:hAnsiTheme="minorBidi"/>
          <w:bCs/>
        </w:rPr>
        <w:t>odt</w:t>
      </w:r>
      <w:proofErr w:type="spellEnd"/>
      <w:r w:rsidRPr="00CB5105">
        <w:rPr>
          <w:rFonts w:asciiTheme="minorBidi" w:hAnsiTheme="minorBidi"/>
          <w:bCs/>
        </w:rPr>
        <w:t>), opatrzony kwalifikowanym podpisem elektronicznym. Oferty składane elektronicznie oraz każdy z załączników muszą być uprzednio podpisane kwalifikowanym podpisem elektronicznym przed ich załączeniem do Platformy zakupowej. W przypadku złożenia oferty w kilku plikach, wymagania odnoszą się do każdego z nich.</w:t>
      </w:r>
    </w:p>
    <w:p w14:paraId="4C683301" w14:textId="77777777" w:rsidR="001C6362" w:rsidRPr="00CB5105" w:rsidRDefault="001C6362" w:rsidP="001C6362">
      <w:pPr>
        <w:autoSpaceDE w:val="0"/>
        <w:autoSpaceDN w:val="0"/>
        <w:adjustRightInd w:val="0"/>
        <w:spacing w:after="0" w:line="240" w:lineRule="auto"/>
        <w:ind w:left="567" w:hanging="284"/>
        <w:jc w:val="both"/>
        <w:rPr>
          <w:rFonts w:asciiTheme="minorBidi" w:eastAsia="Verdana" w:hAnsiTheme="minorBidi"/>
        </w:rPr>
      </w:pPr>
      <w:r w:rsidRPr="00CB5105">
        <w:rPr>
          <w:rFonts w:asciiTheme="minorBidi" w:hAnsiTheme="minorBidi"/>
        </w:rPr>
        <w:t xml:space="preserve">8. </w:t>
      </w:r>
      <w:r w:rsidRPr="00CB5105">
        <w:rPr>
          <w:rFonts w:asciiTheme="minorBidi" w:eastAsia="Verdana" w:hAnsiTheme="minorBidi"/>
        </w:rPr>
        <w:t>Oferta powinna być sporządzona w języku polskim. Każdy dokument składający się na ofertę powinien być czytelny.</w:t>
      </w:r>
    </w:p>
    <w:p w14:paraId="54798CE5" w14:textId="77777777" w:rsidR="001C6362" w:rsidRPr="00CB5105" w:rsidRDefault="001C6362" w:rsidP="001C6362">
      <w:pPr>
        <w:autoSpaceDE w:val="0"/>
        <w:autoSpaceDN w:val="0"/>
        <w:adjustRightInd w:val="0"/>
        <w:spacing w:after="0" w:line="240" w:lineRule="auto"/>
        <w:ind w:left="567" w:hanging="284"/>
        <w:jc w:val="both"/>
        <w:rPr>
          <w:rFonts w:asciiTheme="minorBidi" w:hAnsiTheme="minorBidi"/>
        </w:rPr>
      </w:pPr>
      <w:r w:rsidRPr="00CB5105">
        <w:rPr>
          <w:rFonts w:asciiTheme="minorBidi" w:hAnsiTheme="minorBidi"/>
        </w:rPr>
        <w:t>9 W przypadku gdy dokumenty elektroniczne w postępowaniu, przekazywane przy użyciu środków komunikacji elektronicznej, zawierają informacje stanowiące tajemnicę przedsiębiorstwa w rozumieniu przepisów ustawy z dnia 16 kwietnia 1993 r. o zwalczaniu nieuczciwej konkurencji (Dz. U. z 2022 r. poz. 1233), wykonawca, w celu utrzymania w poufności tych informacji, przekazuje je w wydzielonym i odpowiednio oznaczonym pliku za pośrednictwem Formularza do składania oferty na stronie dotyczącej prowadzonego postępowania na platformazakupowa.pl pod pozycją 2 „Tajemnica przedsiębiorstwa.” Zaleca się, aby każda informacja stanowiąca tajemnicę przedsiębiorstwa była zamieszczona w odrębnym pliku i określała przedmiot będący jej treścią wraz z uzasadnieniem (podstawą prawną utajnienia). Przez tajemnicę przedsiębiorstwa rozumie się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 ile uprawniony do korzystania z informacji lub rozporządzania nimi podjął, przy zachowaniu należytej staranności, działania w celu utrzymania ich w poufności. Wykonawca nie może zastrzec informacji określonych w art. 222 ust. 5 ustawy PZP.</w:t>
      </w:r>
    </w:p>
    <w:p w14:paraId="561F1DBC" w14:textId="77777777" w:rsidR="001C6362" w:rsidRPr="00CB5105" w:rsidRDefault="001C6362" w:rsidP="001C6362">
      <w:pPr>
        <w:autoSpaceDE w:val="0"/>
        <w:autoSpaceDN w:val="0"/>
        <w:adjustRightInd w:val="0"/>
        <w:spacing w:after="0" w:line="240" w:lineRule="auto"/>
        <w:ind w:left="567" w:hanging="284"/>
        <w:jc w:val="both"/>
        <w:rPr>
          <w:rFonts w:asciiTheme="minorBidi" w:hAnsiTheme="minorBidi"/>
        </w:rPr>
      </w:pPr>
      <w:r w:rsidRPr="00CB5105">
        <w:rPr>
          <w:rFonts w:asciiTheme="minorBidi" w:eastAsia="Verdana" w:hAnsiTheme="minorBidi"/>
        </w:rPr>
        <w:t>10. Przed upływem terminu składania ofert, Wykonawca może wycofać ofertę.</w:t>
      </w:r>
    </w:p>
    <w:p w14:paraId="02C48865" w14:textId="77777777" w:rsidR="001C6362" w:rsidRPr="00CB5105" w:rsidRDefault="001C6362" w:rsidP="001C6362">
      <w:pPr>
        <w:autoSpaceDE w:val="0"/>
        <w:autoSpaceDN w:val="0"/>
        <w:adjustRightInd w:val="0"/>
        <w:spacing w:after="0" w:line="240" w:lineRule="auto"/>
        <w:ind w:left="567" w:hanging="284"/>
        <w:jc w:val="both"/>
        <w:rPr>
          <w:rFonts w:asciiTheme="minorBidi" w:eastAsia="Arial Unicode MS" w:hAnsiTheme="minorBidi"/>
          <w:kern w:val="3"/>
          <w:lang w:eastAsia="pl-PL"/>
        </w:rPr>
      </w:pPr>
      <w:r w:rsidRPr="00CB5105">
        <w:rPr>
          <w:rFonts w:asciiTheme="minorBidi" w:eastAsia="Arial Unicode MS" w:hAnsiTheme="minorBidi"/>
          <w:kern w:val="3"/>
          <w:lang w:eastAsia="pl-PL"/>
        </w:rPr>
        <w:t>11. Niedopuszczalne są modyfikacje i zmiany, które zmieniłyby treść oświadczenia, informacji oraz warunku podanego w zapisach niniejszej SWZ.</w:t>
      </w:r>
    </w:p>
    <w:p w14:paraId="48B14F07" w14:textId="77777777" w:rsidR="001C6362" w:rsidRPr="00CB5105" w:rsidRDefault="001C6362" w:rsidP="001C6362">
      <w:pPr>
        <w:autoSpaceDE w:val="0"/>
        <w:autoSpaceDN w:val="0"/>
        <w:adjustRightInd w:val="0"/>
        <w:spacing w:after="0" w:line="240" w:lineRule="auto"/>
        <w:ind w:left="567" w:hanging="284"/>
        <w:jc w:val="both"/>
        <w:rPr>
          <w:rFonts w:asciiTheme="minorBidi" w:eastAsia="Verdana" w:hAnsiTheme="minorBidi"/>
        </w:rPr>
      </w:pPr>
      <w:r w:rsidRPr="00CB5105">
        <w:rPr>
          <w:rFonts w:asciiTheme="minorBidi" w:hAnsiTheme="minorBidi"/>
        </w:rPr>
        <w:t xml:space="preserve">12. </w:t>
      </w:r>
      <w:r w:rsidRPr="00CB5105">
        <w:rPr>
          <w:rFonts w:asciiTheme="minorBidi" w:eastAsia="Verdana" w:hAnsiTheme="minorBidi"/>
        </w:rPr>
        <w:t>Podmiotowe środki dowodowe lub inne dokumenty, w tym dokumenty potwierdzające umocowanie do reprezentowania, sporządzone w języku obcym przekazuje się wraz z tłumaczeniem na język polski.</w:t>
      </w:r>
    </w:p>
    <w:p w14:paraId="55318C32" w14:textId="77777777" w:rsidR="001C6362" w:rsidRPr="00CB5105" w:rsidRDefault="001C6362" w:rsidP="001C6362">
      <w:pPr>
        <w:autoSpaceDE w:val="0"/>
        <w:autoSpaceDN w:val="0"/>
        <w:adjustRightInd w:val="0"/>
        <w:spacing w:after="0" w:line="240" w:lineRule="auto"/>
        <w:ind w:left="567" w:hanging="284"/>
        <w:jc w:val="both"/>
        <w:rPr>
          <w:rFonts w:asciiTheme="minorBidi" w:eastAsia="Arial" w:hAnsiTheme="minorBidi"/>
          <w:lang w:eastAsia="hi-IN" w:bidi="hi-IN"/>
        </w:rPr>
      </w:pPr>
      <w:r w:rsidRPr="00CB5105">
        <w:rPr>
          <w:rFonts w:asciiTheme="minorBidi" w:eastAsia="Arial Unicode MS" w:hAnsiTheme="minorBidi"/>
          <w:kern w:val="3"/>
          <w:lang w:eastAsia="pl-PL"/>
        </w:rPr>
        <w:t xml:space="preserve">13. </w:t>
      </w:r>
      <w:r w:rsidRPr="00CB5105">
        <w:rPr>
          <w:rFonts w:asciiTheme="minorBidi" w:eastAsia="Verdana" w:hAnsiTheme="minorBidi"/>
        </w:rPr>
        <w:t>Wszystkie koszty związane z uczestnictwem w postępowaniu, w szczególności z przygotowaniem i złożeniem oferty ponosi Wykonawca składający ofertę. Zamawiający nie przewiduje zwrotu kosztów udziału w postępowaniu</w:t>
      </w:r>
      <w:r w:rsidRPr="00CB5105">
        <w:rPr>
          <w:rFonts w:asciiTheme="minorBidi" w:eastAsia="Arial Unicode MS" w:hAnsiTheme="minorBidi"/>
          <w:kern w:val="3"/>
          <w:lang w:eastAsia="pl-PL"/>
        </w:rPr>
        <w:t>.</w:t>
      </w:r>
    </w:p>
    <w:p w14:paraId="68DC4409" w14:textId="77777777" w:rsidR="001C6362" w:rsidRPr="00CB5105" w:rsidRDefault="001C6362" w:rsidP="001C6362">
      <w:pPr>
        <w:widowControl w:val="0"/>
        <w:suppressAutoHyphens/>
        <w:autoSpaceDN w:val="0"/>
        <w:spacing w:after="0" w:line="240" w:lineRule="auto"/>
        <w:ind w:left="709" w:hanging="283"/>
        <w:jc w:val="both"/>
        <w:textAlignment w:val="baseline"/>
        <w:rPr>
          <w:rFonts w:asciiTheme="minorBidi" w:eastAsia="Arial Unicode MS" w:hAnsiTheme="minorBidi"/>
          <w:kern w:val="3"/>
          <w:lang w:eastAsia="pl-PL"/>
        </w:rPr>
      </w:pPr>
    </w:p>
    <w:p w14:paraId="3DB9A343"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Sposób oraz termin składania i otwarcia ofert:</w:t>
      </w:r>
    </w:p>
    <w:p w14:paraId="15B91304" w14:textId="771AF9C5" w:rsidR="001C6362" w:rsidRPr="00E4173D" w:rsidRDefault="001C6362" w:rsidP="00E4173D">
      <w:pPr>
        <w:pStyle w:val="Akapitzlist"/>
        <w:numPr>
          <w:ilvl w:val="0"/>
          <w:numId w:val="26"/>
        </w:numPr>
        <w:autoSpaceDE w:val="0"/>
        <w:adjustRightInd w:val="0"/>
        <w:spacing w:after="0"/>
        <w:jc w:val="both"/>
        <w:rPr>
          <w:rFonts w:asciiTheme="minorBidi" w:hAnsiTheme="minorBidi"/>
          <w:color w:val="000000"/>
        </w:rPr>
      </w:pPr>
      <w:r w:rsidRPr="00E4173D">
        <w:rPr>
          <w:rFonts w:asciiTheme="minorBidi" w:hAnsiTheme="minorBidi"/>
          <w:bCs/>
        </w:rPr>
        <w:t xml:space="preserve">Wykonawca, celem złożenia oferty, pobiera edytowalną wersję Formularza oferty ze strony internetowej, na której udostępniane są dokumenty zamówienia </w:t>
      </w:r>
      <w:r w:rsidR="00831439" w:rsidRPr="00E4173D">
        <w:rPr>
          <w:rFonts w:asciiTheme="minorBidi" w:hAnsiTheme="minorBidi"/>
          <w:bCs/>
          <w:iCs/>
          <w:lang w:val="pl"/>
        </w:rPr>
        <w:t xml:space="preserve">  </w:t>
      </w:r>
      <w:bookmarkStart w:id="5" w:name="_Hlk192850893"/>
      <w:r w:rsidR="00E4173D" w:rsidRPr="00E4173D">
        <w:rPr>
          <w:rFonts w:asciiTheme="minorBidi" w:hAnsiTheme="minorBidi"/>
          <w:bCs/>
          <w:iCs/>
          <w:lang w:val="pl"/>
        </w:rPr>
        <w:fldChar w:fldCharType="begin"/>
      </w:r>
      <w:r w:rsidR="00E4173D" w:rsidRPr="00E4173D">
        <w:rPr>
          <w:rFonts w:asciiTheme="minorBidi" w:hAnsiTheme="minorBidi"/>
          <w:bCs/>
          <w:iCs/>
          <w:lang w:val="pl"/>
        </w:rPr>
        <w:instrText>HYPERLINK "https://platformazakupowa.pl/transakcja/1084620"</w:instrText>
      </w:r>
      <w:r w:rsidR="00E4173D" w:rsidRPr="00E4173D">
        <w:rPr>
          <w:rFonts w:asciiTheme="minorBidi" w:hAnsiTheme="minorBidi"/>
          <w:bCs/>
          <w:iCs/>
          <w:lang w:val="pl"/>
        </w:rPr>
      </w:r>
      <w:r w:rsidR="00E4173D" w:rsidRPr="00E4173D">
        <w:rPr>
          <w:rFonts w:asciiTheme="minorBidi" w:hAnsiTheme="minorBidi"/>
          <w:bCs/>
          <w:iCs/>
          <w:lang w:val="pl"/>
        </w:rPr>
        <w:fldChar w:fldCharType="separate"/>
      </w:r>
      <w:r w:rsidR="00E4173D" w:rsidRPr="00E4173D">
        <w:rPr>
          <w:rStyle w:val="Hipercze"/>
          <w:rFonts w:asciiTheme="minorBidi" w:hAnsiTheme="minorBidi"/>
          <w:bCs/>
          <w:iCs/>
          <w:lang w:val="pl"/>
        </w:rPr>
        <w:t>https://platformazakupowa.pl/transakcja/1084620</w:t>
      </w:r>
      <w:r w:rsidR="00E4173D" w:rsidRPr="00E4173D">
        <w:rPr>
          <w:rFonts w:asciiTheme="minorBidi" w:hAnsiTheme="minorBidi"/>
          <w:bCs/>
          <w:iCs/>
          <w:lang w:val="pl"/>
        </w:rPr>
        <w:fldChar w:fldCharType="end"/>
      </w:r>
      <w:bookmarkEnd w:id="5"/>
      <w:r w:rsidRPr="00E4173D">
        <w:rPr>
          <w:rFonts w:asciiTheme="minorBidi" w:hAnsiTheme="minorBidi"/>
          <w:bCs/>
        </w:rPr>
        <w:t xml:space="preserve"> </w:t>
      </w:r>
    </w:p>
    <w:p w14:paraId="781B337A" w14:textId="77777777" w:rsidR="001C6362" w:rsidRPr="00CB5105" w:rsidRDefault="001C6362" w:rsidP="001C6362">
      <w:pPr>
        <w:autoSpaceDE w:val="0"/>
        <w:autoSpaceDN w:val="0"/>
        <w:adjustRightInd w:val="0"/>
        <w:spacing w:after="0" w:line="240" w:lineRule="auto"/>
        <w:ind w:left="567" w:hanging="283"/>
        <w:jc w:val="both"/>
        <w:rPr>
          <w:rFonts w:asciiTheme="minorBidi" w:hAnsiTheme="minorBidi"/>
          <w:bCs/>
        </w:rPr>
      </w:pPr>
      <w:r w:rsidRPr="00CB5105">
        <w:rPr>
          <w:rFonts w:asciiTheme="minorBidi" w:hAnsiTheme="minorBidi"/>
        </w:rPr>
        <w:t xml:space="preserve">2. </w:t>
      </w:r>
      <w:r w:rsidRPr="00CB5105">
        <w:rPr>
          <w:rFonts w:asciiTheme="minorBidi" w:hAnsiTheme="minorBidi"/>
          <w:bCs/>
        </w:rPr>
        <w:t>Po wypełnieniu Formularza składania oferty i dołączenia wszystkich wymaganych załączników opatrzonych kwalifikowanym podpisem elektronicznym należy kliknąć przycisk „Przejdź do podsumowania”.</w:t>
      </w:r>
    </w:p>
    <w:p w14:paraId="4692C3E9" w14:textId="77777777" w:rsidR="001C6362" w:rsidRPr="00CB5105" w:rsidRDefault="001C6362" w:rsidP="001C6362">
      <w:pPr>
        <w:autoSpaceDE w:val="0"/>
        <w:autoSpaceDN w:val="0"/>
        <w:adjustRightInd w:val="0"/>
        <w:spacing w:after="0" w:line="240" w:lineRule="auto"/>
        <w:ind w:left="567" w:hanging="283"/>
        <w:jc w:val="both"/>
        <w:rPr>
          <w:rFonts w:asciiTheme="minorBidi" w:hAnsiTheme="minorBidi"/>
          <w:b/>
        </w:rPr>
      </w:pPr>
      <w:r w:rsidRPr="00CB5105">
        <w:rPr>
          <w:rFonts w:asciiTheme="minorBidi" w:hAnsiTheme="minorBidi"/>
        </w:rPr>
        <w:t>3.</w:t>
      </w:r>
      <w:r w:rsidRPr="00CB5105">
        <w:rPr>
          <w:rFonts w:asciiTheme="minorBidi" w:hAnsiTheme="minorBidi"/>
          <w:b/>
        </w:rPr>
        <w:t xml:space="preserve"> </w:t>
      </w:r>
      <w:r w:rsidRPr="00CB5105">
        <w:rPr>
          <w:rFonts w:asciiTheme="minorBidi" w:hAnsiTheme="minorBidi"/>
          <w:bCs/>
        </w:rPr>
        <w:t>Wykonawca składa ofertę wraz z załącznikami za pośrednictwem Platformy zakupowej.</w:t>
      </w:r>
    </w:p>
    <w:p w14:paraId="07728D67" w14:textId="77777777" w:rsidR="001C6362" w:rsidRPr="00CB5105" w:rsidRDefault="001C6362" w:rsidP="001C6362">
      <w:pPr>
        <w:autoSpaceDE w:val="0"/>
        <w:autoSpaceDN w:val="0"/>
        <w:adjustRightInd w:val="0"/>
        <w:spacing w:after="0" w:line="240" w:lineRule="auto"/>
        <w:ind w:left="567" w:hanging="283"/>
        <w:jc w:val="both"/>
        <w:rPr>
          <w:rFonts w:asciiTheme="minorBidi" w:hAnsiTheme="minorBidi"/>
          <w:bCs/>
        </w:rPr>
      </w:pPr>
      <w:r w:rsidRPr="00CB5105">
        <w:rPr>
          <w:rFonts w:asciiTheme="minorBidi" w:hAnsiTheme="minorBidi"/>
          <w:bCs/>
        </w:rPr>
        <w:lastRenderedPageBreak/>
        <w:t>4. Za datę złożenia oferty przyjmuje się datę jej przekazania w systemie (platformie) w drugim kroku składania oferty poprzez kliknięcie przycisku „Złóż ofertę” i wyświetlenie się komunikatu, że oferta została zaszyfrowana i złożona.</w:t>
      </w:r>
    </w:p>
    <w:p w14:paraId="50A74E08" w14:textId="77777777" w:rsidR="001C6362" w:rsidRPr="00CB5105" w:rsidRDefault="001C6362" w:rsidP="001C6362">
      <w:pPr>
        <w:autoSpaceDE w:val="0"/>
        <w:autoSpaceDN w:val="0"/>
        <w:adjustRightInd w:val="0"/>
        <w:spacing w:after="0" w:line="240" w:lineRule="auto"/>
        <w:ind w:left="567" w:hanging="283"/>
        <w:jc w:val="both"/>
        <w:rPr>
          <w:rFonts w:asciiTheme="minorBidi" w:hAnsiTheme="minorBidi"/>
          <w:bCs/>
        </w:rPr>
      </w:pPr>
      <w:r w:rsidRPr="00CB5105">
        <w:rPr>
          <w:rFonts w:asciiTheme="minorBidi" w:hAnsiTheme="minorBidi"/>
          <w:bCs/>
        </w:rPr>
        <w:t xml:space="preserve">5. Szczegółowa instrukcja dla Wykonawców dotycząca złożenia, zmiany i wycofania oferty znajduje się na stronie internetowej pod adresem: </w:t>
      </w:r>
      <w:hyperlink r:id="rId17" w:history="1">
        <w:r w:rsidRPr="00CB5105">
          <w:rPr>
            <w:rStyle w:val="Hipercze"/>
            <w:rFonts w:asciiTheme="minorBidi" w:hAnsiTheme="minorBidi"/>
            <w:bCs/>
          </w:rPr>
          <w:t>https://platformazakupowa.pl/strona/45-instrukcje</w:t>
        </w:r>
      </w:hyperlink>
      <w:r w:rsidRPr="00CB5105">
        <w:rPr>
          <w:rFonts w:asciiTheme="minorBidi" w:hAnsiTheme="minorBidi"/>
          <w:bCs/>
        </w:rPr>
        <w:t>.</w:t>
      </w:r>
    </w:p>
    <w:p w14:paraId="3D6969CA" w14:textId="77777777" w:rsidR="001C6362" w:rsidRPr="00CB5105" w:rsidRDefault="001C6362" w:rsidP="001C6362">
      <w:pPr>
        <w:autoSpaceDE w:val="0"/>
        <w:autoSpaceDN w:val="0"/>
        <w:adjustRightInd w:val="0"/>
        <w:spacing w:after="0" w:line="240" w:lineRule="auto"/>
        <w:ind w:left="567" w:hanging="283"/>
        <w:jc w:val="both"/>
        <w:rPr>
          <w:rFonts w:asciiTheme="minorBidi" w:hAnsiTheme="minorBidi"/>
          <w:b/>
          <w:color w:val="000000"/>
        </w:rPr>
      </w:pPr>
      <w:r w:rsidRPr="00CB5105">
        <w:rPr>
          <w:rFonts w:asciiTheme="minorBidi" w:hAnsiTheme="minorBidi"/>
          <w:bCs/>
        </w:rPr>
        <w:t>6. Wykonawca po upływie terminu składania ofert nie może skutecznie dokonać zmiany ani wycofać złożonej oferty.</w:t>
      </w:r>
    </w:p>
    <w:p w14:paraId="100C3EE8" w14:textId="7D442C8F" w:rsidR="001C6362" w:rsidRPr="00CB5105" w:rsidRDefault="001C6362" w:rsidP="001C6362">
      <w:pPr>
        <w:autoSpaceDE w:val="0"/>
        <w:autoSpaceDN w:val="0"/>
        <w:adjustRightInd w:val="0"/>
        <w:spacing w:after="0" w:line="240" w:lineRule="auto"/>
        <w:ind w:left="567" w:hanging="283"/>
        <w:jc w:val="both"/>
        <w:rPr>
          <w:rFonts w:asciiTheme="minorBidi" w:hAnsiTheme="minorBidi"/>
          <w:b/>
        </w:rPr>
      </w:pPr>
      <w:r w:rsidRPr="00CB5105">
        <w:rPr>
          <w:rFonts w:asciiTheme="minorBidi" w:hAnsiTheme="minorBidi"/>
          <w:color w:val="000000"/>
        </w:rPr>
        <w:t xml:space="preserve">7. Termin składania ofert: do dnia </w:t>
      </w:r>
      <w:r w:rsidR="002051D1">
        <w:rPr>
          <w:rFonts w:asciiTheme="minorBidi" w:hAnsiTheme="minorBidi"/>
          <w:b/>
          <w:bCs/>
          <w:color w:val="000000"/>
        </w:rPr>
        <w:t>06</w:t>
      </w:r>
      <w:r w:rsidRPr="00CB5105">
        <w:rPr>
          <w:rFonts w:asciiTheme="minorBidi" w:hAnsiTheme="minorBidi"/>
          <w:b/>
          <w:bCs/>
          <w:color w:val="000000"/>
        </w:rPr>
        <w:t>.0</w:t>
      </w:r>
      <w:r w:rsidR="002051D1">
        <w:rPr>
          <w:rFonts w:asciiTheme="minorBidi" w:hAnsiTheme="minorBidi"/>
          <w:b/>
          <w:bCs/>
          <w:color w:val="000000"/>
        </w:rPr>
        <w:t>5</w:t>
      </w:r>
      <w:r w:rsidRPr="00CB5105">
        <w:rPr>
          <w:rFonts w:asciiTheme="minorBidi" w:hAnsiTheme="minorBidi"/>
          <w:b/>
          <w:bCs/>
          <w:color w:val="000000"/>
        </w:rPr>
        <w:t>.202</w:t>
      </w:r>
      <w:r w:rsidR="003C328A">
        <w:rPr>
          <w:rFonts w:asciiTheme="minorBidi" w:hAnsiTheme="minorBidi"/>
          <w:b/>
          <w:bCs/>
          <w:color w:val="000000"/>
        </w:rPr>
        <w:t>5</w:t>
      </w:r>
      <w:r w:rsidRPr="00CB5105">
        <w:rPr>
          <w:rFonts w:asciiTheme="minorBidi" w:hAnsiTheme="minorBidi"/>
          <w:b/>
          <w:bCs/>
          <w:color w:val="000000"/>
        </w:rPr>
        <w:t xml:space="preserve"> r. </w:t>
      </w:r>
      <w:r w:rsidRPr="00CB5105">
        <w:rPr>
          <w:rFonts w:asciiTheme="minorBidi" w:hAnsiTheme="minorBidi"/>
          <w:color w:val="000000"/>
        </w:rPr>
        <w:t xml:space="preserve">do godziny </w:t>
      </w:r>
      <w:r w:rsidRPr="00CB5105">
        <w:rPr>
          <w:rFonts w:asciiTheme="minorBidi" w:hAnsiTheme="minorBidi"/>
          <w:b/>
          <w:bCs/>
          <w:color w:val="000000"/>
        </w:rPr>
        <w:t>1</w:t>
      </w:r>
      <w:r w:rsidR="002051D1">
        <w:rPr>
          <w:rFonts w:asciiTheme="minorBidi" w:hAnsiTheme="minorBidi"/>
          <w:b/>
          <w:bCs/>
          <w:color w:val="000000"/>
        </w:rPr>
        <w:t>0</w:t>
      </w:r>
      <w:r w:rsidRPr="00CB5105">
        <w:rPr>
          <w:rFonts w:asciiTheme="minorBidi" w:hAnsiTheme="minorBidi"/>
          <w:b/>
          <w:bCs/>
          <w:color w:val="000000"/>
        </w:rPr>
        <w:t>:00</w:t>
      </w:r>
      <w:r w:rsidRPr="00CB5105">
        <w:rPr>
          <w:rFonts w:asciiTheme="minorBidi" w:hAnsiTheme="minorBidi"/>
          <w:b/>
        </w:rPr>
        <w:t>.</w:t>
      </w:r>
    </w:p>
    <w:p w14:paraId="40D5F990" w14:textId="13A965FD" w:rsidR="001C6362" w:rsidRPr="00CB5105" w:rsidRDefault="001C6362" w:rsidP="001C6362">
      <w:pPr>
        <w:autoSpaceDE w:val="0"/>
        <w:autoSpaceDN w:val="0"/>
        <w:adjustRightInd w:val="0"/>
        <w:spacing w:after="0" w:line="240" w:lineRule="auto"/>
        <w:ind w:left="567" w:hanging="284"/>
        <w:jc w:val="both"/>
        <w:rPr>
          <w:rFonts w:asciiTheme="minorBidi" w:hAnsiTheme="minorBidi"/>
          <w:color w:val="000000"/>
        </w:rPr>
      </w:pPr>
      <w:r w:rsidRPr="00CB5105">
        <w:rPr>
          <w:rFonts w:asciiTheme="minorBidi" w:hAnsiTheme="minorBidi"/>
          <w:color w:val="000000"/>
        </w:rPr>
        <w:t xml:space="preserve">8. Otwarcie ofert nastąpi w dniu </w:t>
      </w:r>
      <w:r w:rsidR="002051D1">
        <w:rPr>
          <w:rFonts w:asciiTheme="minorBidi" w:hAnsiTheme="minorBidi"/>
          <w:b/>
          <w:color w:val="000000"/>
        </w:rPr>
        <w:t>06</w:t>
      </w:r>
      <w:r w:rsidRPr="00CB5105">
        <w:rPr>
          <w:rFonts w:asciiTheme="minorBidi" w:hAnsiTheme="minorBidi"/>
          <w:b/>
          <w:color w:val="000000"/>
        </w:rPr>
        <w:t>.0</w:t>
      </w:r>
      <w:r w:rsidR="002051D1">
        <w:rPr>
          <w:rFonts w:asciiTheme="minorBidi" w:hAnsiTheme="minorBidi"/>
          <w:b/>
          <w:color w:val="000000"/>
        </w:rPr>
        <w:t>5</w:t>
      </w:r>
      <w:r w:rsidRPr="00CB5105">
        <w:rPr>
          <w:rFonts w:asciiTheme="minorBidi" w:hAnsiTheme="minorBidi"/>
          <w:b/>
          <w:color w:val="000000"/>
        </w:rPr>
        <w:t>.</w:t>
      </w:r>
      <w:r w:rsidRPr="00CB5105">
        <w:rPr>
          <w:rFonts w:asciiTheme="minorBidi" w:hAnsiTheme="minorBidi"/>
          <w:b/>
          <w:bCs/>
          <w:color w:val="000000"/>
        </w:rPr>
        <w:t>202</w:t>
      </w:r>
      <w:r w:rsidR="003C328A">
        <w:rPr>
          <w:rFonts w:asciiTheme="minorBidi" w:hAnsiTheme="minorBidi"/>
          <w:b/>
          <w:bCs/>
          <w:color w:val="000000"/>
        </w:rPr>
        <w:t>5</w:t>
      </w:r>
      <w:r w:rsidRPr="00CB5105">
        <w:rPr>
          <w:rFonts w:asciiTheme="minorBidi" w:hAnsiTheme="minorBidi"/>
          <w:b/>
          <w:bCs/>
          <w:color w:val="000000"/>
        </w:rPr>
        <w:t xml:space="preserve"> r. </w:t>
      </w:r>
      <w:r w:rsidRPr="00CB5105">
        <w:rPr>
          <w:rFonts w:asciiTheme="minorBidi" w:hAnsiTheme="minorBidi"/>
          <w:bCs/>
          <w:color w:val="000000"/>
        </w:rPr>
        <w:t>o godzinie</w:t>
      </w:r>
      <w:r w:rsidRPr="00CB5105">
        <w:rPr>
          <w:rFonts w:asciiTheme="minorBidi" w:hAnsiTheme="minorBidi"/>
          <w:b/>
          <w:bCs/>
          <w:color w:val="000000"/>
        </w:rPr>
        <w:t xml:space="preserve"> 11:</w:t>
      </w:r>
      <w:r w:rsidR="002051D1">
        <w:rPr>
          <w:rFonts w:asciiTheme="minorBidi" w:hAnsiTheme="minorBidi"/>
          <w:b/>
          <w:bCs/>
          <w:color w:val="000000"/>
        </w:rPr>
        <w:t>0</w:t>
      </w:r>
      <w:r w:rsidRPr="00CB5105">
        <w:rPr>
          <w:rFonts w:asciiTheme="minorBidi" w:hAnsiTheme="minorBidi"/>
          <w:b/>
          <w:bCs/>
          <w:color w:val="000000"/>
        </w:rPr>
        <w:t>0</w:t>
      </w:r>
      <w:r w:rsidRPr="00CB5105">
        <w:rPr>
          <w:rFonts w:asciiTheme="minorBidi" w:hAnsiTheme="minorBidi"/>
          <w:color w:val="000000"/>
        </w:rPr>
        <w:t>.</w:t>
      </w:r>
    </w:p>
    <w:p w14:paraId="6BD3D463" w14:textId="77777777" w:rsidR="001C6362" w:rsidRPr="00CB5105" w:rsidRDefault="001C6362" w:rsidP="001C6362">
      <w:pPr>
        <w:autoSpaceDE w:val="0"/>
        <w:autoSpaceDN w:val="0"/>
        <w:adjustRightInd w:val="0"/>
        <w:spacing w:after="0" w:line="240" w:lineRule="auto"/>
        <w:ind w:left="567" w:hanging="284"/>
        <w:jc w:val="both"/>
        <w:rPr>
          <w:rFonts w:asciiTheme="minorBidi" w:hAnsiTheme="minorBidi"/>
          <w:color w:val="FF0000"/>
        </w:rPr>
      </w:pPr>
      <w:r w:rsidRPr="00CB5105">
        <w:rPr>
          <w:rFonts w:asciiTheme="minorBidi" w:hAnsiTheme="minorBidi"/>
          <w:color w:val="000000"/>
        </w:rPr>
        <w:t xml:space="preserve">9. </w:t>
      </w:r>
      <w:r w:rsidRPr="00CB5105">
        <w:rPr>
          <w:rFonts w:asciiTheme="minorBidi" w:hAnsiTheme="minorBidi"/>
        </w:rPr>
        <w:t>Najpóźniej przed otwarciem ofert, udostępnia się na stronie internetowej prowadzonego postępowania informację o kwocie, jaką zamierza się przeznaczyć na sfinansowanie zamówienia.</w:t>
      </w:r>
    </w:p>
    <w:p w14:paraId="3887DA51" w14:textId="6A8DEDE7" w:rsidR="001C6362" w:rsidRPr="00CB5105" w:rsidRDefault="001C6362" w:rsidP="00E4173D">
      <w:pPr>
        <w:widowControl w:val="0"/>
        <w:suppressAutoHyphens/>
        <w:autoSpaceDN w:val="0"/>
        <w:spacing w:after="0" w:line="240" w:lineRule="auto"/>
        <w:ind w:left="567" w:hanging="299"/>
        <w:jc w:val="both"/>
        <w:textAlignment w:val="baseline"/>
        <w:rPr>
          <w:rFonts w:asciiTheme="minorBidi" w:eastAsia="Arial Unicode MS" w:hAnsiTheme="minorBidi"/>
          <w:kern w:val="3"/>
          <w:lang w:eastAsia="pl-PL"/>
        </w:rPr>
      </w:pPr>
      <w:r w:rsidRPr="00CB5105">
        <w:rPr>
          <w:rFonts w:asciiTheme="minorBidi" w:hAnsiTheme="minorBidi"/>
          <w:color w:val="000000"/>
        </w:rPr>
        <w:t xml:space="preserve">10. </w:t>
      </w:r>
      <w:r w:rsidRPr="00CB5105">
        <w:rPr>
          <w:rFonts w:asciiTheme="minorBidi" w:eastAsia="Arial Unicode MS" w:hAnsiTheme="minorBidi"/>
          <w:bCs/>
          <w:color w:val="000000"/>
          <w:kern w:val="3"/>
          <w:lang w:eastAsia="pl-PL"/>
        </w:rPr>
        <w:t xml:space="preserve">Niezwłocznie po otwarciu ofert zamawiający zamieści </w:t>
      </w:r>
      <w:r w:rsidRPr="00CB5105">
        <w:rPr>
          <w:rFonts w:asciiTheme="minorBidi" w:hAnsiTheme="minorBidi"/>
        </w:rPr>
        <w:t xml:space="preserve">na stronie dotyczącej prowadzonego postępowania </w:t>
      </w:r>
      <w:hyperlink r:id="rId18" w:history="1">
        <w:r w:rsidR="00E4173D" w:rsidRPr="00EF177A">
          <w:rPr>
            <w:rStyle w:val="Hipercze"/>
            <w:rFonts w:asciiTheme="minorBidi" w:hAnsiTheme="minorBidi"/>
          </w:rPr>
          <w:t>https://platformazakupowa.pl/transakcja/1084620</w:t>
        </w:r>
      </w:hyperlink>
      <w:r w:rsidR="003C328A">
        <w:rPr>
          <w:rFonts w:asciiTheme="minorBidi" w:hAnsiTheme="minorBidi"/>
        </w:rPr>
        <w:t xml:space="preserve"> </w:t>
      </w:r>
      <w:r w:rsidRPr="00CB5105">
        <w:rPr>
          <w:rFonts w:asciiTheme="minorBidi" w:eastAsia="Arial Unicode MS" w:hAnsiTheme="minorBidi"/>
          <w:b/>
          <w:i/>
          <w:kern w:val="3"/>
          <w:lang w:eastAsia="pl-PL"/>
        </w:rPr>
        <w:t xml:space="preserve"> </w:t>
      </w:r>
      <w:r w:rsidRPr="00CB5105">
        <w:rPr>
          <w:rFonts w:asciiTheme="minorBidi" w:eastAsia="Arial Unicode MS" w:hAnsiTheme="minorBidi"/>
          <w:bCs/>
          <w:color w:val="000000"/>
          <w:kern w:val="3"/>
          <w:lang w:eastAsia="pl-PL"/>
        </w:rPr>
        <w:t>informacje o:</w:t>
      </w:r>
    </w:p>
    <w:p w14:paraId="4ECF351C" w14:textId="77777777" w:rsidR="001C6362" w:rsidRPr="00CB5105" w:rsidRDefault="001C6362" w:rsidP="001C6362">
      <w:pPr>
        <w:spacing w:after="0" w:line="240" w:lineRule="auto"/>
        <w:ind w:left="851" w:hanging="284"/>
        <w:jc w:val="both"/>
        <w:rPr>
          <w:rFonts w:asciiTheme="minorBidi" w:hAnsiTheme="minorBidi"/>
        </w:rPr>
      </w:pPr>
      <w:r w:rsidRPr="00CB5105">
        <w:rPr>
          <w:rFonts w:asciiTheme="minorBidi" w:hAnsiTheme="minorBidi"/>
        </w:rPr>
        <w:t>1) nazwach albo imionach i nazwiskach oraz siedzibach lub miejscach prowadzonej działalności gospodarczej albo miejscach zamieszkania wykonawców, których oferty zostały otwarte.</w:t>
      </w:r>
    </w:p>
    <w:p w14:paraId="7E354B49" w14:textId="77777777" w:rsidR="001C6362" w:rsidRPr="00CB5105" w:rsidRDefault="001C6362" w:rsidP="001C6362">
      <w:pPr>
        <w:spacing w:after="0" w:line="240" w:lineRule="auto"/>
        <w:ind w:left="851" w:hanging="284"/>
        <w:jc w:val="both"/>
        <w:rPr>
          <w:rFonts w:asciiTheme="minorBidi" w:hAnsiTheme="minorBidi"/>
        </w:rPr>
      </w:pPr>
      <w:r w:rsidRPr="00CB5105">
        <w:rPr>
          <w:rFonts w:asciiTheme="minorBidi" w:hAnsiTheme="minorBidi"/>
        </w:rPr>
        <w:t>2) cenach lub kosztach zawartych w ofertach.</w:t>
      </w:r>
    </w:p>
    <w:p w14:paraId="5D9620BC" w14:textId="77777777" w:rsidR="001C6362" w:rsidRPr="00CB5105" w:rsidRDefault="001C6362" w:rsidP="001C6362">
      <w:pPr>
        <w:spacing w:after="0" w:line="240" w:lineRule="auto"/>
        <w:ind w:left="567" w:hanging="283"/>
        <w:jc w:val="both"/>
        <w:rPr>
          <w:rFonts w:asciiTheme="minorBidi" w:hAnsiTheme="minorBidi"/>
        </w:rPr>
      </w:pPr>
      <w:r w:rsidRPr="00CB5105">
        <w:rPr>
          <w:rFonts w:asciiTheme="minorBidi" w:hAnsiTheme="minorBidi"/>
        </w:rPr>
        <w:t xml:space="preserve">11. </w:t>
      </w:r>
      <w:r w:rsidRPr="00CB5105">
        <w:rPr>
          <w:rFonts w:asciiTheme="minorBidi" w:hAnsiTheme="minorBidi"/>
          <w:bCs/>
        </w:rPr>
        <w:t>W przypadku awarii Platformy zakupowej, która powoduje brak możliwości otwarcia ofert w terminie określonym w ust 7 SWZ, otwarcie ofert następuje niezwłocznie po usunięciu awarii. W takim przypadku, Zamawiający informuje o zmianie terminu otwarcia ofert na stronie internetowej prowadzonego postępowania.</w:t>
      </w:r>
    </w:p>
    <w:p w14:paraId="6372B7D1" w14:textId="77777777" w:rsidR="001C6362" w:rsidRPr="00CB5105" w:rsidRDefault="001C6362" w:rsidP="001C6362">
      <w:pPr>
        <w:widowControl w:val="0"/>
        <w:suppressAutoHyphens/>
        <w:autoSpaceDN w:val="0"/>
        <w:spacing w:after="0" w:line="240" w:lineRule="auto"/>
        <w:ind w:left="284" w:hanging="299"/>
        <w:jc w:val="both"/>
        <w:textAlignment w:val="baseline"/>
        <w:rPr>
          <w:rFonts w:asciiTheme="minorBidi" w:hAnsiTheme="minorBidi"/>
        </w:rPr>
      </w:pPr>
    </w:p>
    <w:p w14:paraId="4302BFDE"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Opis sposobu obliczenia ceny:</w:t>
      </w:r>
    </w:p>
    <w:p w14:paraId="5B87738D" w14:textId="77777777" w:rsidR="001C6362" w:rsidRPr="00CB5105" w:rsidRDefault="001C6362" w:rsidP="00E4173D">
      <w:pPr>
        <w:pStyle w:val="Textbody"/>
        <w:numPr>
          <w:ilvl w:val="0"/>
          <w:numId w:val="16"/>
        </w:numPr>
        <w:spacing w:after="0"/>
        <w:jc w:val="both"/>
        <w:rPr>
          <w:rFonts w:asciiTheme="minorBidi" w:hAnsiTheme="minorBidi" w:cstheme="minorBidi"/>
          <w:sz w:val="22"/>
          <w:szCs w:val="22"/>
        </w:rPr>
      </w:pPr>
      <w:r w:rsidRPr="00CB5105">
        <w:rPr>
          <w:rFonts w:asciiTheme="minorBidi" w:hAnsiTheme="minorBidi" w:cstheme="minorBidi"/>
          <w:sz w:val="22"/>
          <w:szCs w:val="22"/>
        </w:rPr>
        <w:t>Cena oferty musi być wyrażona w PLN z dokładnością do dwóch miejsc po przecinku.</w:t>
      </w:r>
    </w:p>
    <w:p w14:paraId="7668C222" w14:textId="3D528318" w:rsidR="001C6362" w:rsidRPr="00CB5105" w:rsidRDefault="001C6362" w:rsidP="00E4173D">
      <w:pPr>
        <w:pStyle w:val="Textbody"/>
        <w:numPr>
          <w:ilvl w:val="0"/>
          <w:numId w:val="16"/>
        </w:numPr>
        <w:spacing w:after="0"/>
        <w:jc w:val="both"/>
        <w:rPr>
          <w:rFonts w:asciiTheme="minorBidi" w:hAnsiTheme="minorBidi" w:cstheme="minorBidi"/>
          <w:sz w:val="22"/>
          <w:szCs w:val="22"/>
        </w:rPr>
      </w:pPr>
      <w:r w:rsidRPr="00CB5105">
        <w:rPr>
          <w:rFonts w:asciiTheme="minorBidi" w:hAnsiTheme="minorBidi" w:cstheme="minorBidi"/>
          <w:sz w:val="22"/>
          <w:szCs w:val="22"/>
        </w:rPr>
        <w:t>Cena oferty musi uwzględniać wszystkie koszty niezbędne do prawidłowego wykonania zamówienia włącznie z podatkiem od towarów i usług – VAT</w:t>
      </w:r>
      <w:r w:rsidR="003C328A">
        <w:rPr>
          <w:rFonts w:asciiTheme="minorBidi" w:hAnsiTheme="minorBidi" w:cstheme="minorBidi"/>
          <w:sz w:val="22"/>
          <w:szCs w:val="22"/>
        </w:rPr>
        <w:t xml:space="preserve"> 8%</w:t>
      </w:r>
      <w:r w:rsidRPr="00CB5105">
        <w:rPr>
          <w:rFonts w:asciiTheme="minorBidi" w:hAnsiTheme="minorBidi" w:cstheme="minorBidi"/>
          <w:sz w:val="22"/>
          <w:szCs w:val="22"/>
        </w:rPr>
        <w:t>.</w:t>
      </w:r>
    </w:p>
    <w:p w14:paraId="2BEC915B" w14:textId="77777777" w:rsidR="001C6362" w:rsidRPr="00CB5105" w:rsidRDefault="001C6362" w:rsidP="00E4173D">
      <w:pPr>
        <w:pStyle w:val="Textbody"/>
        <w:numPr>
          <w:ilvl w:val="0"/>
          <w:numId w:val="16"/>
        </w:numPr>
        <w:spacing w:after="0"/>
        <w:jc w:val="both"/>
        <w:rPr>
          <w:rFonts w:asciiTheme="minorBidi" w:hAnsiTheme="minorBidi" w:cstheme="minorBidi"/>
          <w:sz w:val="22"/>
          <w:szCs w:val="22"/>
        </w:rPr>
      </w:pPr>
      <w:r w:rsidRPr="00CB5105">
        <w:rPr>
          <w:rFonts w:asciiTheme="minorBidi" w:eastAsia="Times New Roman" w:hAnsiTheme="minorBidi" w:cstheme="minorBidi"/>
          <w:iCs/>
          <w:kern w:val="1"/>
          <w:sz w:val="22"/>
          <w:szCs w:val="22"/>
          <w:lang w:eastAsia="ar-SA"/>
        </w:rPr>
        <w:t>Podatek</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VAT</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należy</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naliczyć</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zgodnie</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z</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obowiązującymi</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przepisami.</w:t>
      </w:r>
    </w:p>
    <w:p w14:paraId="2D912567" w14:textId="610ADC76" w:rsidR="001C6362" w:rsidRPr="00CB5105" w:rsidRDefault="001C6362" w:rsidP="00E4173D">
      <w:pPr>
        <w:pStyle w:val="Textbody"/>
        <w:numPr>
          <w:ilvl w:val="0"/>
          <w:numId w:val="16"/>
        </w:numPr>
        <w:spacing w:after="0"/>
        <w:jc w:val="both"/>
        <w:rPr>
          <w:rFonts w:asciiTheme="minorBidi" w:hAnsiTheme="minorBidi" w:cstheme="minorBidi"/>
          <w:sz w:val="22"/>
          <w:szCs w:val="22"/>
        </w:rPr>
      </w:pPr>
      <w:r w:rsidRPr="00CB5105">
        <w:rPr>
          <w:rFonts w:asciiTheme="minorBidi" w:hAnsiTheme="minorBidi" w:cstheme="minorBidi"/>
          <w:sz w:val="22"/>
          <w:szCs w:val="22"/>
        </w:rPr>
        <w:t xml:space="preserve">Cenę oferty należy skalkulować na podstawie kalkulacji własnej biorąc pod uwagę przedmiot zamówienia w zakresie określonym w załączniku nr 2 do SWZ – cena </w:t>
      </w:r>
      <w:r w:rsidR="005B3F75">
        <w:rPr>
          <w:rFonts w:asciiTheme="minorBidi" w:hAnsiTheme="minorBidi" w:cstheme="minorBidi"/>
          <w:sz w:val="22"/>
          <w:szCs w:val="22"/>
        </w:rPr>
        <w:t>umowna.</w:t>
      </w:r>
    </w:p>
    <w:p w14:paraId="3454B5FD" w14:textId="77777777" w:rsidR="001C6362" w:rsidRPr="00CB5105" w:rsidRDefault="001C6362" w:rsidP="00E4173D">
      <w:pPr>
        <w:pStyle w:val="Textbody"/>
        <w:numPr>
          <w:ilvl w:val="0"/>
          <w:numId w:val="16"/>
        </w:numPr>
        <w:spacing w:after="0"/>
        <w:jc w:val="both"/>
        <w:rPr>
          <w:rFonts w:asciiTheme="minorBidi" w:hAnsiTheme="minorBidi" w:cstheme="minorBidi"/>
          <w:sz w:val="22"/>
          <w:szCs w:val="22"/>
        </w:rPr>
      </w:pPr>
      <w:r w:rsidRPr="00CB5105">
        <w:rPr>
          <w:rFonts w:asciiTheme="minorBidi" w:eastAsia="Times New Roman" w:hAnsiTheme="minorBidi" w:cstheme="minorBidi"/>
          <w:iCs/>
          <w:kern w:val="1"/>
          <w:sz w:val="22"/>
          <w:szCs w:val="22"/>
          <w:lang w:eastAsia="ar-SA"/>
        </w:rPr>
        <w:t>Cenę</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za</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wykonanie</w:t>
      </w:r>
      <w:r w:rsidRPr="00CB5105">
        <w:rPr>
          <w:rFonts w:asciiTheme="minorBidi" w:eastAsia="Arial" w:hAnsiTheme="minorBidi" w:cstheme="minorBidi"/>
          <w:iCs/>
          <w:kern w:val="1"/>
          <w:sz w:val="22"/>
          <w:szCs w:val="22"/>
          <w:lang w:eastAsia="ar-SA"/>
        </w:rPr>
        <w:t xml:space="preserve"> przedmiotu </w:t>
      </w:r>
      <w:r w:rsidRPr="00CB5105">
        <w:rPr>
          <w:rFonts w:asciiTheme="minorBidi" w:eastAsia="Times New Roman" w:hAnsiTheme="minorBidi" w:cstheme="minorBidi"/>
          <w:iCs/>
          <w:kern w:val="1"/>
          <w:sz w:val="22"/>
          <w:szCs w:val="22"/>
          <w:lang w:eastAsia="ar-SA"/>
        </w:rPr>
        <w:t>zamówienia należy</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podać</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na</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formularzu</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oferty</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stanowiącym</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b/>
          <w:iCs/>
          <w:kern w:val="1"/>
          <w:sz w:val="22"/>
          <w:szCs w:val="22"/>
          <w:lang w:eastAsia="ar-SA"/>
        </w:rPr>
        <w:t>załącznik</w:t>
      </w:r>
      <w:r w:rsidRPr="00CB5105">
        <w:rPr>
          <w:rFonts w:asciiTheme="minorBidi" w:eastAsia="Arial" w:hAnsiTheme="minorBidi" w:cstheme="minorBidi"/>
          <w:iCs/>
          <w:kern w:val="1"/>
          <w:sz w:val="22"/>
          <w:szCs w:val="22"/>
          <w:lang w:eastAsia="ar-SA"/>
        </w:rPr>
        <w:t xml:space="preserve"> </w:t>
      </w:r>
      <w:r w:rsidRPr="00CB5105">
        <w:rPr>
          <w:rFonts w:asciiTheme="minorBidi" w:eastAsia="Arial" w:hAnsiTheme="minorBidi" w:cstheme="minorBidi"/>
          <w:b/>
          <w:iCs/>
          <w:kern w:val="1"/>
          <w:sz w:val="22"/>
          <w:szCs w:val="22"/>
          <w:lang w:eastAsia="ar-SA"/>
        </w:rPr>
        <w:t>nr 1 do SWZ</w:t>
      </w:r>
      <w:r w:rsidRPr="00CB5105">
        <w:rPr>
          <w:rFonts w:asciiTheme="minorBidi" w:eastAsia="Arial" w:hAnsiTheme="minorBidi" w:cstheme="minorBidi"/>
          <w:iCs/>
          <w:kern w:val="1"/>
          <w:sz w:val="22"/>
          <w:szCs w:val="22"/>
          <w:lang w:eastAsia="ar-SA"/>
        </w:rPr>
        <w:t xml:space="preserve">, w kwocie </w:t>
      </w:r>
      <w:r w:rsidRPr="00CB5105">
        <w:rPr>
          <w:rFonts w:asciiTheme="minorBidi" w:eastAsia="Times New Roman" w:hAnsiTheme="minorBidi" w:cstheme="minorBidi"/>
          <w:iCs/>
          <w:kern w:val="1"/>
          <w:sz w:val="22"/>
          <w:szCs w:val="22"/>
          <w:lang w:eastAsia="ar-SA"/>
        </w:rPr>
        <w:t>brutto,</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cyfrowo</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i</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słownie</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z</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dokładnością</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do</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dwóch</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miejsc</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po</w:t>
      </w:r>
      <w:r w:rsidRPr="00CB5105">
        <w:rPr>
          <w:rFonts w:asciiTheme="minorBidi" w:eastAsia="Arial" w:hAnsiTheme="minorBidi" w:cstheme="minorBidi"/>
          <w:iCs/>
          <w:kern w:val="1"/>
          <w:sz w:val="22"/>
          <w:szCs w:val="22"/>
          <w:lang w:eastAsia="ar-SA"/>
        </w:rPr>
        <w:t xml:space="preserve"> </w:t>
      </w:r>
      <w:r w:rsidRPr="00CB5105">
        <w:rPr>
          <w:rFonts w:asciiTheme="minorBidi" w:eastAsia="Times New Roman" w:hAnsiTheme="minorBidi" w:cstheme="minorBidi"/>
          <w:iCs/>
          <w:kern w:val="1"/>
          <w:sz w:val="22"/>
          <w:szCs w:val="22"/>
          <w:lang w:eastAsia="ar-SA"/>
        </w:rPr>
        <w:t>przecinku.</w:t>
      </w:r>
    </w:p>
    <w:p w14:paraId="30D66F05" w14:textId="77777777" w:rsidR="001C6362" w:rsidRPr="00CB5105" w:rsidRDefault="001C6362" w:rsidP="00E4173D">
      <w:pPr>
        <w:pStyle w:val="Textbody"/>
        <w:numPr>
          <w:ilvl w:val="0"/>
          <w:numId w:val="16"/>
        </w:numPr>
        <w:spacing w:after="0"/>
        <w:jc w:val="both"/>
        <w:rPr>
          <w:rFonts w:asciiTheme="minorBidi" w:hAnsiTheme="minorBidi" w:cstheme="minorBidi"/>
          <w:sz w:val="22"/>
          <w:szCs w:val="22"/>
        </w:rPr>
      </w:pPr>
      <w:r w:rsidRPr="00CB5105">
        <w:rPr>
          <w:rFonts w:asciiTheme="minorBidi" w:hAnsiTheme="minorBidi" w:cstheme="minorBidi"/>
          <w:sz w:val="22"/>
          <w:szCs w:val="22"/>
        </w:rPr>
        <w:t>Jeżeli została złożona oferta, której wybór prowadziłby do powstania u zamawiającego obowiązku podatkowego zgodnie z ustawą z dnia 11 marca 2004 r. o podatku od towarów i usług (</w:t>
      </w:r>
      <w:proofErr w:type="spellStart"/>
      <w:r w:rsidRPr="00CB5105">
        <w:rPr>
          <w:rFonts w:asciiTheme="minorBidi" w:hAnsiTheme="minorBidi" w:cstheme="minorBidi"/>
          <w:sz w:val="22"/>
          <w:szCs w:val="22"/>
        </w:rPr>
        <w:t>t.j</w:t>
      </w:r>
      <w:proofErr w:type="spellEnd"/>
      <w:r w:rsidRPr="00CB5105">
        <w:rPr>
          <w:rFonts w:asciiTheme="minorBidi" w:hAnsiTheme="minorBidi" w:cstheme="minorBidi"/>
          <w:sz w:val="22"/>
          <w:szCs w:val="22"/>
        </w:rPr>
        <w:t>. Dz. U. z 2024 r. poz. 361), dla celów zastosowania kryterium ceny lub kosztu zamawiający dolicza do przedstawionej w tej ofercie ceny kwotę podatku od towarów i usług, którą miałby obowiązek rozliczyć.</w:t>
      </w:r>
      <w:r w:rsidRPr="00CB5105">
        <w:rPr>
          <w:rFonts w:asciiTheme="minorBidi" w:hAnsiTheme="minorBidi" w:cstheme="minorBidi"/>
          <w:b/>
          <w:sz w:val="22"/>
          <w:szCs w:val="22"/>
        </w:rPr>
        <w:t xml:space="preserve"> </w:t>
      </w:r>
      <w:r w:rsidRPr="00CB5105">
        <w:rPr>
          <w:rFonts w:asciiTheme="minorBidi" w:hAnsiTheme="minorBidi" w:cstheme="minorBidi"/>
          <w:sz w:val="22"/>
          <w:szCs w:val="22"/>
        </w:rPr>
        <w:t>W ofercie, o której mowa w ust. 5, wykonawca ma obowiązek:</w:t>
      </w:r>
    </w:p>
    <w:p w14:paraId="2D6DF0EE" w14:textId="77777777" w:rsidR="001C6362" w:rsidRPr="00CB5105" w:rsidRDefault="001C6362" w:rsidP="00E4173D">
      <w:pPr>
        <w:pStyle w:val="Akapitzlist"/>
        <w:numPr>
          <w:ilvl w:val="1"/>
          <w:numId w:val="17"/>
        </w:numPr>
        <w:tabs>
          <w:tab w:val="left" w:pos="3855"/>
        </w:tabs>
        <w:suppressAutoHyphens/>
        <w:spacing w:after="0"/>
        <w:ind w:left="993"/>
        <w:jc w:val="both"/>
        <w:rPr>
          <w:rFonts w:asciiTheme="minorBidi" w:hAnsiTheme="minorBidi" w:cstheme="minorBidi"/>
        </w:rPr>
      </w:pPr>
      <w:r w:rsidRPr="00CB5105">
        <w:rPr>
          <w:rFonts w:asciiTheme="minorBidi" w:hAnsiTheme="minorBidi" w:cstheme="minorBidi"/>
        </w:rPr>
        <w:t>poinformowania zamawiającego, że wybór jego oferty będzie prowadził do powstania u zamawiającego obowiązku podatkowego;</w:t>
      </w:r>
    </w:p>
    <w:p w14:paraId="6DC09354" w14:textId="77777777" w:rsidR="001C6362" w:rsidRPr="00CB5105" w:rsidRDefault="001C6362" w:rsidP="00E4173D">
      <w:pPr>
        <w:pStyle w:val="Akapitzlist"/>
        <w:numPr>
          <w:ilvl w:val="1"/>
          <w:numId w:val="17"/>
        </w:numPr>
        <w:tabs>
          <w:tab w:val="left" w:pos="3855"/>
        </w:tabs>
        <w:suppressAutoHyphens/>
        <w:spacing w:after="0"/>
        <w:ind w:left="993"/>
        <w:jc w:val="both"/>
        <w:rPr>
          <w:rFonts w:asciiTheme="minorBidi" w:hAnsiTheme="minorBidi" w:cstheme="minorBidi"/>
        </w:rPr>
      </w:pPr>
      <w:r w:rsidRPr="00CB5105">
        <w:rPr>
          <w:rFonts w:asciiTheme="minorBidi" w:hAnsiTheme="minorBidi" w:cstheme="minorBidi"/>
        </w:rPr>
        <w:t>wskazania nazwy (rodzaju) towaru lub usługi, których dostawa lub świadczenie będą prowadziły do powstania obowiązku podatkowego;</w:t>
      </w:r>
    </w:p>
    <w:p w14:paraId="0FE0F88D" w14:textId="77777777" w:rsidR="001C6362" w:rsidRPr="00CB5105" w:rsidRDefault="001C6362" w:rsidP="00E4173D">
      <w:pPr>
        <w:pStyle w:val="Akapitzlist"/>
        <w:numPr>
          <w:ilvl w:val="1"/>
          <w:numId w:val="17"/>
        </w:numPr>
        <w:tabs>
          <w:tab w:val="left" w:pos="3855"/>
        </w:tabs>
        <w:suppressAutoHyphens/>
        <w:spacing w:after="0"/>
        <w:ind w:left="993"/>
        <w:jc w:val="both"/>
        <w:rPr>
          <w:rFonts w:asciiTheme="minorBidi" w:hAnsiTheme="minorBidi" w:cstheme="minorBidi"/>
        </w:rPr>
      </w:pPr>
      <w:r w:rsidRPr="00CB5105">
        <w:rPr>
          <w:rFonts w:asciiTheme="minorBidi" w:hAnsiTheme="minorBidi" w:cstheme="minorBidi"/>
        </w:rPr>
        <w:t>wskazania wartości towaru lub usługi objętego obowiązkiem podatkowym zamawiającego, bez kwoty podatku;</w:t>
      </w:r>
    </w:p>
    <w:p w14:paraId="44ABF697" w14:textId="77777777" w:rsidR="001C6362" w:rsidRPr="00CB5105" w:rsidRDefault="001C6362" w:rsidP="00E4173D">
      <w:pPr>
        <w:pStyle w:val="Akapitzlist"/>
        <w:numPr>
          <w:ilvl w:val="1"/>
          <w:numId w:val="17"/>
        </w:numPr>
        <w:tabs>
          <w:tab w:val="left" w:pos="3855"/>
        </w:tabs>
        <w:suppressAutoHyphens/>
        <w:spacing w:after="0"/>
        <w:ind w:left="993"/>
        <w:jc w:val="both"/>
        <w:rPr>
          <w:rFonts w:asciiTheme="minorBidi" w:hAnsiTheme="minorBidi" w:cstheme="minorBidi"/>
        </w:rPr>
      </w:pPr>
      <w:r w:rsidRPr="00CB5105">
        <w:rPr>
          <w:rFonts w:asciiTheme="minorBidi" w:hAnsiTheme="minorBidi" w:cstheme="minorBidi"/>
        </w:rPr>
        <w:t>wskazania stawki podatku od towarów i usług, która zgodnie z wiedzą wykonawcy, będzie miała zastosowanie.</w:t>
      </w:r>
    </w:p>
    <w:p w14:paraId="141FCFA2" w14:textId="77777777" w:rsidR="001C6362" w:rsidRPr="00CB5105" w:rsidRDefault="001C6362" w:rsidP="00E4173D">
      <w:pPr>
        <w:pStyle w:val="Akapitzlist"/>
        <w:widowControl w:val="0"/>
        <w:numPr>
          <w:ilvl w:val="0"/>
          <w:numId w:val="16"/>
        </w:numPr>
        <w:suppressAutoHyphens/>
        <w:spacing w:after="0"/>
        <w:jc w:val="both"/>
        <w:textAlignment w:val="baseline"/>
        <w:rPr>
          <w:rFonts w:asciiTheme="minorBidi" w:hAnsiTheme="minorBidi" w:cstheme="minorBidi"/>
        </w:rPr>
      </w:pPr>
      <w:r w:rsidRPr="00CB5105">
        <w:rPr>
          <w:rFonts w:asciiTheme="minorBidi" w:hAnsiTheme="minorBidi" w:cstheme="minorBidi"/>
        </w:rPr>
        <w:t xml:space="preserve">Wszystkie ceny netto określone przez Wykonawcę zostają ustalone na okres ważności umowy i nie będą podlegały zmianom </w:t>
      </w:r>
      <w:r w:rsidRPr="00CB5105">
        <w:rPr>
          <w:rFonts w:asciiTheme="minorBidi" w:hAnsiTheme="minorBidi" w:cstheme="minorBidi"/>
          <w:kern w:val="1"/>
          <w:lang w:eastAsia="ar-SA"/>
        </w:rPr>
        <w:t>oprócz sytuacji o których mowa w rozdz. XXVI SWZ</w:t>
      </w:r>
      <w:r w:rsidRPr="00CB5105">
        <w:rPr>
          <w:rFonts w:asciiTheme="minorBidi" w:hAnsiTheme="minorBidi" w:cstheme="minorBidi"/>
        </w:rPr>
        <w:t>.</w:t>
      </w:r>
    </w:p>
    <w:p w14:paraId="236D25FD"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p>
    <w:p w14:paraId="2D570DDD" w14:textId="0593889F"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Opis kryteriów, którymi Zamawiający będzie się kierował przy wyborze oferty,</w:t>
      </w:r>
      <w:r w:rsidR="004217B4" w:rsidRPr="00CB5105">
        <w:rPr>
          <w:rFonts w:asciiTheme="minorBidi" w:hAnsiTheme="minorBidi" w:cstheme="minorBidi"/>
          <w:sz w:val="22"/>
        </w:rPr>
        <w:t xml:space="preserve"> </w:t>
      </w:r>
      <w:r w:rsidRPr="00CB5105">
        <w:rPr>
          <w:rFonts w:asciiTheme="minorBidi" w:hAnsiTheme="minorBidi" w:cstheme="minorBidi"/>
          <w:sz w:val="22"/>
        </w:rPr>
        <w:t>wraz z podaniem znaczenia tych kryteriów i sposobu oceny ofert:</w:t>
      </w:r>
    </w:p>
    <w:p w14:paraId="6756CDD9" w14:textId="77777777" w:rsidR="001C6362" w:rsidRPr="00CB5105" w:rsidRDefault="001C6362" w:rsidP="00DC23EC">
      <w:pPr>
        <w:pStyle w:val="SIWZ"/>
        <w:numPr>
          <w:ilvl w:val="0"/>
          <w:numId w:val="0"/>
        </w:numPr>
        <w:ind w:left="360"/>
        <w:rPr>
          <w:rFonts w:asciiTheme="minorBidi" w:hAnsiTheme="minorBidi" w:cstheme="minorBidi"/>
          <w:sz w:val="22"/>
        </w:rPr>
      </w:pPr>
    </w:p>
    <w:p w14:paraId="1D6D263B" w14:textId="77777777" w:rsidR="00C5390A" w:rsidRPr="00655F77" w:rsidRDefault="00C5390A" w:rsidP="00E4173D">
      <w:pPr>
        <w:widowControl w:val="0"/>
        <w:numPr>
          <w:ilvl w:val="3"/>
          <w:numId w:val="19"/>
        </w:numPr>
        <w:suppressAutoHyphens/>
        <w:autoSpaceDE w:val="0"/>
        <w:autoSpaceDN w:val="0"/>
        <w:adjustRightInd w:val="0"/>
        <w:spacing w:after="0" w:line="240" w:lineRule="auto"/>
        <w:ind w:left="360"/>
        <w:jc w:val="both"/>
        <w:rPr>
          <w:rFonts w:asciiTheme="minorBidi" w:eastAsia="Times New Roman" w:hAnsiTheme="minorBidi"/>
          <w:iCs/>
          <w:lang w:eastAsia="pl-PL"/>
        </w:rPr>
      </w:pPr>
      <w:r w:rsidRPr="00655F77">
        <w:rPr>
          <w:rFonts w:asciiTheme="minorBidi" w:eastAsia="Times New Roman" w:hAnsiTheme="minorBidi"/>
          <w:iCs/>
          <w:lang w:eastAsia="pl-PL"/>
        </w:rPr>
        <w:t xml:space="preserve">Przy wyborze najkorzystniejszej oferty zamawiający będzie się kierował następującymi </w:t>
      </w:r>
      <w:r w:rsidRPr="00655F77">
        <w:rPr>
          <w:rFonts w:asciiTheme="minorBidi" w:eastAsia="Times New Roman" w:hAnsiTheme="minorBidi"/>
          <w:iCs/>
          <w:lang w:eastAsia="pl-PL"/>
        </w:rPr>
        <w:lastRenderedPageBreak/>
        <w:t>kryteriami i ich wagami (1 % = 1 pkt):</w:t>
      </w:r>
    </w:p>
    <w:p w14:paraId="7F607767"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a) Cena = 60 pkt</w:t>
      </w:r>
    </w:p>
    <w:p w14:paraId="32D19FAF" w14:textId="1C04E1B6" w:rsidR="00C5390A" w:rsidRPr="00655F77" w:rsidRDefault="00C5390A" w:rsidP="00C5390A">
      <w:pPr>
        <w:suppressAutoHyphens/>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 xml:space="preserve">b) </w:t>
      </w:r>
      <w:r w:rsidR="00655F77" w:rsidRPr="00655F77">
        <w:rPr>
          <w:rFonts w:asciiTheme="minorBidi" w:eastAsia="Times New Roman" w:hAnsiTheme="minorBidi"/>
          <w:iCs/>
          <w:lang w:eastAsia="pl-PL"/>
        </w:rPr>
        <w:t xml:space="preserve">Kryterium koszt eksploatacji związany z dojazdem do instalacji </w:t>
      </w:r>
      <w:r w:rsidRPr="00655F77">
        <w:rPr>
          <w:rFonts w:asciiTheme="minorBidi" w:eastAsia="Times New Roman" w:hAnsiTheme="minorBidi"/>
          <w:iCs/>
          <w:lang w:eastAsia="pl-PL"/>
        </w:rPr>
        <w:t>= 40 pkt</w:t>
      </w:r>
    </w:p>
    <w:p w14:paraId="2EE7BA64"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2. Zamawiający będzie dokonywał oceny ofert według poniższych zasad:</w:t>
      </w:r>
    </w:p>
    <w:p w14:paraId="0AE6628D"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a) Kryterium cena – obliczana jest wg wzoru:</w:t>
      </w:r>
    </w:p>
    <w:p w14:paraId="435F74FE"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C = (</w:t>
      </w:r>
      <w:proofErr w:type="spellStart"/>
      <w:r w:rsidRPr="00655F77">
        <w:rPr>
          <w:rFonts w:asciiTheme="minorBidi" w:eastAsia="Times New Roman" w:hAnsiTheme="minorBidi"/>
          <w:iCs/>
          <w:lang w:eastAsia="pl-PL"/>
        </w:rPr>
        <w:t>Cmin</w:t>
      </w:r>
      <w:proofErr w:type="spellEnd"/>
      <w:r w:rsidRPr="00655F77">
        <w:rPr>
          <w:rFonts w:asciiTheme="minorBidi" w:eastAsia="Times New Roman" w:hAnsiTheme="minorBidi"/>
          <w:iCs/>
          <w:lang w:eastAsia="pl-PL"/>
        </w:rPr>
        <w:t xml:space="preserve"> /</w:t>
      </w:r>
      <w:proofErr w:type="spellStart"/>
      <w:proofErr w:type="gramStart"/>
      <w:r w:rsidRPr="00655F77">
        <w:rPr>
          <w:rFonts w:asciiTheme="minorBidi" w:eastAsia="Times New Roman" w:hAnsiTheme="minorBidi"/>
          <w:iCs/>
          <w:lang w:eastAsia="pl-PL"/>
        </w:rPr>
        <w:t>Cb</w:t>
      </w:r>
      <w:proofErr w:type="spellEnd"/>
      <w:r w:rsidRPr="00655F77">
        <w:rPr>
          <w:rFonts w:asciiTheme="minorBidi" w:eastAsia="Times New Roman" w:hAnsiTheme="minorBidi"/>
          <w:iCs/>
          <w:lang w:eastAsia="pl-PL"/>
        </w:rPr>
        <w:t xml:space="preserve"> )</w:t>
      </w:r>
      <w:proofErr w:type="gramEnd"/>
      <w:r w:rsidRPr="00655F77">
        <w:rPr>
          <w:rFonts w:asciiTheme="minorBidi" w:eastAsia="Times New Roman" w:hAnsiTheme="minorBidi"/>
          <w:iCs/>
          <w:lang w:eastAsia="pl-PL"/>
        </w:rPr>
        <w:t xml:space="preserve"> x 60 pkt</w:t>
      </w:r>
    </w:p>
    <w:p w14:paraId="40180FD6"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gdzie:</w:t>
      </w:r>
    </w:p>
    <w:p w14:paraId="76245D3B"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C - cena</w:t>
      </w:r>
    </w:p>
    <w:p w14:paraId="6C198E20"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proofErr w:type="spellStart"/>
      <w:r w:rsidRPr="00655F77">
        <w:rPr>
          <w:rFonts w:asciiTheme="minorBidi" w:eastAsia="Times New Roman" w:hAnsiTheme="minorBidi"/>
          <w:iCs/>
          <w:lang w:eastAsia="pl-PL"/>
        </w:rPr>
        <w:t>Cmin</w:t>
      </w:r>
      <w:proofErr w:type="spellEnd"/>
      <w:r w:rsidRPr="00655F77">
        <w:rPr>
          <w:rFonts w:asciiTheme="minorBidi" w:eastAsia="Times New Roman" w:hAnsiTheme="minorBidi"/>
          <w:iCs/>
          <w:lang w:eastAsia="pl-PL"/>
        </w:rPr>
        <w:t xml:space="preserve"> cena najniższa</w:t>
      </w:r>
    </w:p>
    <w:p w14:paraId="2B6E5ED5"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proofErr w:type="spellStart"/>
      <w:r w:rsidRPr="00655F77">
        <w:rPr>
          <w:rFonts w:asciiTheme="minorBidi" w:eastAsia="Times New Roman" w:hAnsiTheme="minorBidi"/>
          <w:iCs/>
          <w:lang w:eastAsia="pl-PL"/>
        </w:rPr>
        <w:t>Cb</w:t>
      </w:r>
      <w:proofErr w:type="spellEnd"/>
      <w:r w:rsidRPr="00655F77">
        <w:rPr>
          <w:rFonts w:asciiTheme="minorBidi" w:eastAsia="Times New Roman" w:hAnsiTheme="minorBidi"/>
          <w:iCs/>
          <w:lang w:eastAsia="pl-PL"/>
        </w:rPr>
        <w:t xml:space="preserve"> – cena badana</w:t>
      </w:r>
    </w:p>
    <w:p w14:paraId="36D3B70C" w14:textId="5B207EC2" w:rsidR="00E62ADF" w:rsidRPr="00655F77" w:rsidRDefault="00C5390A" w:rsidP="00E62ADF">
      <w:pPr>
        <w:widowControl w:val="0"/>
        <w:suppressAutoHyphens/>
        <w:autoSpaceDE w:val="0"/>
        <w:autoSpaceDN w:val="0"/>
        <w:adjustRightInd w:val="0"/>
        <w:spacing w:after="0" w:line="240" w:lineRule="auto"/>
        <w:rPr>
          <w:rFonts w:asciiTheme="minorBidi" w:eastAsia="Times New Roman" w:hAnsiTheme="minorBidi"/>
          <w:iCs/>
          <w:lang w:eastAsia="pl-PL"/>
        </w:rPr>
      </w:pPr>
      <w:r w:rsidRPr="00655F77">
        <w:rPr>
          <w:rFonts w:asciiTheme="minorBidi" w:eastAsia="Times New Roman" w:hAnsiTheme="minorBidi"/>
          <w:iCs/>
          <w:lang w:eastAsia="pl-PL"/>
        </w:rPr>
        <w:t xml:space="preserve">b) Kryterium </w:t>
      </w:r>
      <w:r w:rsidR="00E62ADF" w:rsidRPr="00655F77">
        <w:rPr>
          <w:rFonts w:asciiTheme="minorBidi" w:eastAsia="Times New Roman" w:hAnsiTheme="minorBidi"/>
          <w:iCs/>
          <w:lang w:eastAsia="pl-PL"/>
        </w:rPr>
        <w:t>koszt eksploatacji związany z dojazdem do instalacji (odległość siedziby Zamawiającego od instalacji) – waga 40%</w:t>
      </w:r>
    </w:p>
    <w:p w14:paraId="73222910" w14:textId="77777777" w:rsidR="00E62ADF" w:rsidRPr="00655F77" w:rsidRDefault="00E62ADF" w:rsidP="00E62ADF">
      <w:pPr>
        <w:widowControl w:val="0"/>
        <w:suppressAutoHyphens/>
        <w:autoSpaceDE w:val="0"/>
        <w:autoSpaceDN w:val="0"/>
        <w:adjustRightInd w:val="0"/>
        <w:spacing w:after="0" w:line="240" w:lineRule="auto"/>
        <w:rPr>
          <w:rFonts w:asciiTheme="minorBidi" w:eastAsia="Times New Roman" w:hAnsiTheme="minorBidi"/>
          <w:iCs/>
          <w:lang w:eastAsia="pl-PL"/>
        </w:rPr>
      </w:pPr>
    </w:p>
    <w:p w14:paraId="612010F9" w14:textId="77777777" w:rsidR="00E62ADF" w:rsidRPr="00655F77" w:rsidRDefault="00E62ADF" w:rsidP="00E62ADF">
      <w:pPr>
        <w:widowControl w:val="0"/>
        <w:suppressAutoHyphens/>
        <w:autoSpaceDE w:val="0"/>
        <w:autoSpaceDN w:val="0"/>
        <w:adjustRightInd w:val="0"/>
        <w:spacing w:after="0" w:line="240" w:lineRule="auto"/>
        <w:jc w:val="both"/>
        <w:rPr>
          <w:rFonts w:asciiTheme="minorBidi" w:eastAsia="Times New Roman" w:hAnsiTheme="minorBidi"/>
          <w:iCs/>
          <w:lang w:eastAsia="pl-PL"/>
        </w:rPr>
      </w:pPr>
      <w:r w:rsidRPr="00655F77">
        <w:rPr>
          <w:rFonts w:asciiTheme="minorBidi" w:eastAsia="Times New Roman" w:hAnsiTheme="minorBidi"/>
          <w:iCs/>
          <w:lang w:eastAsia="pl-PL"/>
        </w:rPr>
        <w:t xml:space="preserve">Przez koszt eksploatacji zamówienia związany z dojazdem do instalacji (odległość siedziby Zamawiającego do instalacji) rozumie się odległość mierzoną drogami publicznymi (nie drogami wewnętrznymi i polnymi itp. nie mierzymy też linii prostej) od siedziby Zamawiającego tj. ul. Samorządowa 1, 84-217 Szemud do siedziby - adresu instalacji. Zamawiający wymaga wskazania przez wszystkich Wykonawców odległości instalacji od siedziby Zamawiającego przy wykorzystaniu serwisu mapa targeo.pl (opcja trasy najkrótsza, drogi publiczne). </w:t>
      </w:r>
    </w:p>
    <w:p w14:paraId="37BB285E" w14:textId="77777777" w:rsidR="00E62ADF" w:rsidRPr="00655F77" w:rsidRDefault="00E62ADF" w:rsidP="00E62ADF">
      <w:pPr>
        <w:widowControl w:val="0"/>
        <w:suppressAutoHyphens/>
        <w:autoSpaceDN w:val="0"/>
        <w:spacing w:after="0" w:line="240" w:lineRule="auto"/>
        <w:textAlignment w:val="baseline"/>
        <w:rPr>
          <w:rFonts w:ascii="Arial" w:eastAsia="Andale Sans UI" w:hAnsi="Arial" w:cs="Arial"/>
          <w:kern w:val="3"/>
        </w:rPr>
      </w:pPr>
    </w:p>
    <w:p w14:paraId="3B1C48D0" w14:textId="77777777" w:rsidR="00E62ADF" w:rsidRPr="00655F77" w:rsidRDefault="00E62ADF" w:rsidP="00E62ADF">
      <w:pPr>
        <w:widowControl w:val="0"/>
        <w:suppressAutoHyphens/>
        <w:autoSpaceDN w:val="0"/>
        <w:spacing w:after="0" w:line="240" w:lineRule="auto"/>
        <w:textAlignment w:val="baseline"/>
        <w:rPr>
          <w:rFonts w:ascii="Arial" w:eastAsia="Andale Sans UI" w:hAnsi="Arial" w:cs="Arial"/>
          <w:kern w:val="3"/>
        </w:rPr>
      </w:pPr>
      <w:r w:rsidRPr="00655F77">
        <w:rPr>
          <w:rFonts w:ascii="Arial" w:eastAsia="Andale Sans UI" w:hAnsi="Arial" w:cs="Arial"/>
          <w:kern w:val="3"/>
        </w:rPr>
        <w:t>Punkty zostaną przyznane zgodnie z poniższą tabelą.</w:t>
      </w:r>
    </w:p>
    <w:p w14:paraId="472233EC" w14:textId="77777777" w:rsidR="00E62ADF" w:rsidRPr="00655F77" w:rsidRDefault="00E62ADF" w:rsidP="00E62ADF">
      <w:pPr>
        <w:widowControl w:val="0"/>
        <w:suppressAutoHyphens/>
        <w:autoSpaceDN w:val="0"/>
        <w:spacing w:after="0" w:line="240" w:lineRule="auto"/>
        <w:ind w:left="708"/>
        <w:textAlignment w:val="baseline"/>
        <w:rPr>
          <w:rFonts w:ascii="Arial" w:eastAsia="Andale Sans UI" w:hAnsi="Arial" w:cs="Arial"/>
          <w:kern w:val="3"/>
        </w:rPr>
      </w:pPr>
    </w:p>
    <w:tbl>
      <w:tblPr>
        <w:tblW w:w="8595" w:type="dxa"/>
        <w:tblLayout w:type="fixed"/>
        <w:tblCellMar>
          <w:left w:w="10" w:type="dxa"/>
          <w:right w:w="10" w:type="dxa"/>
        </w:tblCellMar>
        <w:tblLook w:val="04A0" w:firstRow="1" w:lastRow="0" w:firstColumn="1" w:lastColumn="0" w:noHBand="0" w:noVBand="1"/>
      </w:tblPr>
      <w:tblGrid>
        <w:gridCol w:w="4305"/>
        <w:gridCol w:w="4290"/>
      </w:tblGrid>
      <w:tr w:rsidR="00E62ADF" w:rsidRPr="00655F77" w14:paraId="4C24D841" w14:textId="77777777" w:rsidTr="003F12CA">
        <w:tc>
          <w:tcPr>
            <w:tcW w:w="4305" w:type="dxa"/>
            <w:tcBorders>
              <w:top w:val="single" w:sz="8" w:space="0" w:color="000000"/>
              <w:left w:val="single" w:sz="8" w:space="0" w:color="000000"/>
              <w:bottom w:val="single" w:sz="8" w:space="0" w:color="000000"/>
              <w:right w:val="single" w:sz="8" w:space="0" w:color="000000"/>
            </w:tcBorders>
            <w:tcMar>
              <w:top w:w="28" w:type="dxa"/>
              <w:left w:w="28" w:type="dxa"/>
              <w:bottom w:w="28" w:type="dxa"/>
              <w:right w:w="28" w:type="dxa"/>
            </w:tcMar>
            <w:vAlign w:val="center"/>
            <w:hideMark/>
          </w:tcPr>
          <w:p w14:paraId="062EAED8" w14:textId="77777777"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b/>
                <w:kern w:val="3"/>
              </w:rPr>
            </w:pPr>
            <w:bookmarkStart w:id="6" w:name="_Hlk193375867"/>
            <w:r w:rsidRPr="00655F77">
              <w:rPr>
                <w:rFonts w:ascii="Arial" w:eastAsia="Andale Sans UI" w:hAnsi="Arial" w:cs="Arial"/>
                <w:b/>
                <w:kern w:val="3"/>
              </w:rPr>
              <w:t>odległość</w:t>
            </w:r>
          </w:p>
        </w:tc>
        <w:tc>
          <w:tcPr>
            <w:tcW w:w="4290" w:type="dxa"/>
            <w:tcBorders>
              <w:top w:val="single" w:sz="8" w:space="0" w:color="000000"/>
              <w:left w:val="nil"/>
              <w:bottom w:val="single" w:sz="8" w:space="0" w:color="000000"/>
              <w:right w:val="single" w:sz="8" w:space="0" w:color="000000"/>
            </w:tcBorders>
            <w:tcMar>
              <w:top w:w="28" w:type="dxa"/>
              <w:left w:w="0" w:type="dxa"/>
              <w:bottom w:w="28" w:type="dxa"/>
              <w:right w:w="28" w:type="dxa"/>
            </w:tcMar>
            <w:vAlign w:val="center"/>
            <w:hideMark/>
          </w:tcPr>
          <w:p w14:paraId="47F63A3C" w14:textId="77777777"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b/>
                <w:kern w:val="3"/>
              </w:rPr>
            </w:pPr>
            <w:r w:rsidRPr="00655F77">
              <w:rPr>
                <w:rFonts w:ascii="Arial" w:eastAsia="Andale Sans UI" w:hAnsi="Arial" w:cs="Arial"/>
                <w:b/>
                <w:kern w:val="3"/>
              </w:rPr>
              <w:t>punkty</w:t>
            </w:r>
          </w:p>
        </w:tc>
      </w:tr>
      <w:tr w:rsidR="00E62ADF" w:rsidRPr="00655F77" w14:paraId="619D74BD" w14:textId="77777777" w:rsidTr="003F12CA">
        <w:tc>
          <w:tcPr>
            <w:tcW w:w="4305" w:type="dxa"/>
            <w:tcBorders>
              <w:top w:val="nil"/>
              <w:left w:val="single" w:sz="8" w:space="0" w:color="000000"/>
              <w:bottom w:val="single" w:sz="8" w:space="0" w:color="000000"/>
              <w:right w:val="single" w:sz="8" w:space="0" w:color="000000"/>
            </w:tcBorders>
            <w:tcMar>
              <w:top w:w="0" w:type="dxa"/>
              <w:left w:w="28" w:type="dxa"/>
              <w:bottom w:w="28" w:type="dxa"/>
              <w:right w:w="28" w:type="dxa"/>
            </w:tcMar>
            <w:vAlign w:val="center"/>
            <w:hideMark/>
          </w:tcPr>
          <w:p w14:paraId="3C8901E4" w14:textId="6B8D0C89"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od 0 km do 30 km</w:t>
            </w:r>
          </w:p>
        </w:tc>
        <w:tc>
          <w:tcPr>
            <w:tcW w:w="4290" w:type="dxa"/>
            <w:tcBorders>
              <w:top w:val="nil"/>
              <w:left w:val="nil"/>
              <w:bottom w:val="single" w:sz="8" w:space="0" w:color="000000"/>
              <w:right w:val="single" w:sz="8" w:space="0" w:color="000000"/>
            </w:tcBorders>
            <w:tcMar>
              <w:top w:w="0" w:type="dxa"/>
              <w:left w:w="0" w:type="dxa"/>
              <w:bottom w:w="28" w:type="dxa"/>
              <w:right w:w="28" w:type="dxa"/>
            </w:tcMar>
            <w:vAlign w:val="center"/>
            <w:hideMark/>
          </w:tcPr>
          <w:p w14:paraId="6F1A5E38" w14:textId="71051B8A"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40 punkt</w:t>
            </w:r>
            <w:r w:rsidR="00955302" w:rsidRPr="00655F77">
              <w:rPr>
                <w:rFonts w:ascii="Arial" w:eastAsia="Andale Sans UI" w:hAnsi="Arial" w:cs="Arial"/>
                <w:kern w:val="3"/>
              </w:rPr>
              <w:t>ów</w:t>
            </w:r>
          </w:p>
        </w:tc>
      </w:tr>
      <w:tr w:rsidR="00E62ADF" w:rsidRPr="00655F77" w14:paraId="5423257A" w14:textId="77777777" w:rsidTr="003F12CA">
        <w:tc>
          <w:tcPr>
            <w:tcW w:w="4305" w:type="dxa"/>
            <w:tcBorders>
              <w:top w:val="nil"/>
              <w:left w:val="single" w:sz="8" w:space="0" w:color="000000"/>
              <w:bottom w:val="single" w:sz="8" w:space="0" w:color="000000"/>
              <w:right w:val="single" w:sz="8" w:space="0" w:color="000000"/>
            </w:tcBorders>
            <w:tcMar>
              <w:top w:w="0" w:type="dxa"/>
              <w:left w:w="28" w:type="dxa"/>
              <w:bottom w:w="28" w:type="dxa"/>
              <w:right w:w="28" w:type="dxa"/>
            </w:tcMar>
            <w:vAlign w:val="center"/>
            <w:hideMark/>
          </w:tcPr>
          <w:p w14:paraId="7094742A" w14:textId="4D0295B3"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od 30,01 km do 40 km</w:t>
            </w:r>
          </w:p>
        </w:tc>
        <w:tc>
          <w:tcPr>
            <w:tcW w:w="4290" w:type="dxa"/>
            <w:tcBorders>
              <w:top w:val="nil"/>
              <w:left w:val="nil"/>
              <w:bottom w:val="single" w:sz="8" w:space="0" w:color="000000"/>
              <w:right w:val="single" w:sz="8" w:space="0" w:color="000000"/>
            </w:tcBorders>
            <w:tcMar>
              <w:top w:w="0" w:type="dxa"/>
              <w:left w:w="0" w:type="dxa"/>
              <w:bottom w:w="28" w:type="dxa"/>
              <w:right w:w="28" w:type="dxa"/>
            </w:tcMar>
            <w:vAlign w:val="center"/>
            <w:hideMark/>
          </w:tcPr>
          <w:p w14:paraId="0A39529E" w14:textId="153163AF"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30 punkt</w:t>
            </w:r>
            <w:r w:rsidR="00955302" w:rsidRPr="00655F77">
              <w:rPr>
                <w:rFonts w:ascii="Arial" w:eastAsia="Andale Sans UI" w:hAnsi="Arial" w:cs="Arial"/>
                <w:kern w:val="3"/>
              </w:rPr>
              <w:t>ów</w:t>
            </w:r>
          </w:p>
        </w:tc>
      </w:tr>
      <w:tr w:rsidR="00E62ADF" w:rsidRPr="00655F77" w14:paraId="5D858360" w14:textId="77777777" w:rsidTr="003F12CA">
        <w:tc>
          <w:tcPr>
            <w:tcW w:w="4305" w:type="dxa"/>
            <w:tcBorders>
              <w:top w:val="nil"/>
              <w:left w:val="single" w:sz="8" w:space="0" w:color="000000"/>
              <w:bottom w:val="single" w:sz="8" w:space="0" w:color="000000"/>
              <w:right w:val="single" w:sz="8" w:space="0" w:color="000000"/>
            </w:tcBorders>
            <w:tcMar>
              <w:top w:w="0" w:type="dxa"/>
              <w:left w:w="28" w:type="dxa"/>
              <w:bottom w:w="28" w:type="dxa"/>
              <w:right w:w="28" w:type="dxa"/>
            </w:tcMar>
            <w:vAlign w:val="center"/>
            <w:hideMark/>
          </w:tcPr>
          <w:p w14:paraId="6361AE5B" w14:textId="64C6ACE1"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od 40,01 km do 50 km</w:t>
            </w:r>
          </w:p>
        </w:tc>
        <w:tc>
          <w:tcPr>
            <w:tcW w:w="4290" w:type="dxa"/>
            <w:tcBorders>
              <w:top w:val="nil"/>
              <w:left w:val="nil"/>
              <w:bottom w:val="single" w:sz="8" w:space="0" w:color="000000"/>
              <w:right w:val="single" w:sz="8" w:space="0" w:color="000000"/>
            </w:tcBorders>
            <w:tcMar>
              <w:top w:w="0" w:type="dxa"/>
              <w:left w:w="0" w:type="dxa"/>
              <w:bottom w:w="28" w:type="dxa"/>
              <w:right w:w="28" w:type="dxa"/>
            </w:tcMar>
            <w:vAlign w:val="center"/>
            <w:hideMark/>
          </w:tcPr>
          <w:p w14:paraId="356ACE9F" w14:textId="3215B099"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20 punkt</w:t>
            </w:r>
            <w:r w:rsidR="00955302" w:rsidRPr="00655F77">
              <w:rPr>
                <w:rFonts w:ascii="Arial" w:eastAsia="Andale Sans UI" w:hAnsi="Arial" w:cs="Arial"/>
                <w:kern w:val="3"/>
              </w:rPr>
              <w:t>ów</w:t>
            </w:r>
          </w:p>
        </w:tc>
      </w:tr>
      <w:tr w:rsidR="00E62ADF" w:rsidRPr="00655F77" w14:paraId="33D0AB8D" w14:textId="77777777" w:rsidTr="003F12CA">
        <w:tc>
          <w:tcPr>
            <w:tcW w:w="4305" w:type="dxa"/>
            <w:tcBorders>
              <w:top w:val="nil"/>
              <w:left w:val="single" w:sz="8" w:space="0" w:color="000000"/>
              <w:bottom w:val="single" w:sz="8" w:space="0" w:color="000000"/>
              <w:right w:val="single" w:sz="8" w:space="0" w:color="000000"/>
            </w:tcBorders>
            <w:tcMar>
              <w:top w:w="0" w:type="dxa"/>
              <w:left w:w="28" w:type="dxa"/>
              <w:bottom w:w="28" w:type="dxa"/>
              <w:right w:w="28" w:type="dxa"/>
            </w:tcMar>
            <w:vAlign w:val="center"/>
          </w:tcPr>
          <w:p w14:paraId="14D997D2" w14:textId="609B1DEF"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od 50,01 km do 60 km</w:t>
            </w:r>
          </w:p>
        </w:tc>
        <w:tc>
          <w:tcPr>
            <w:tcW w:w="4290" w:type="dxa"/>
            <w:tcBorders>
              <w:top w:val="nil"/>
              <w:left w:val="nil"/>
              <w:bottom w:val="single" w:sz="8" w:space="0" w:color="000000"/>
              <w:right w:val="single" w:sz="8" w:space="0" w:color="000000"/>
            </w:tcBorders>
            <w:tcMar>
              <w:top w:w="0" w:type="dxa"/>
              <w:left w:w="0" w:type="dxa"/>
              <w:bottom w:w="28" w:type="dxa"/>
              <w:right w:w="28" w:type="dxa"/>
            </w:tcMar>
            <w:vAlign w:val="center"/>
          </w:tcPr>
          <w:p w14:paraId="7AA1FF6B" w14:textId="22639E32" w:rsidR="00E62ADF" w:rsidRPr="00655F77" w:rsidRDefault="00955302"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1</w:t>
            </w:r>
            <w:r w:rsidR="00E62ADF" w:rsidRPr="00655F77">
              <w:rPr>
                <w:rFonts w:ascii="Arial" w:eastAsia="Andale Sans UI" w:hAnsi="Arial" w:cs="Arial"/>
                <w:kern w:val="3"/>
              </w:rPr>
              <w:t>0 punkt</w:t>
            </w:r>
            <w:r w:rsidRPr="00655F77">
              <w:rPr>
                <w:rFonts w:ascii="Arial" w:eastAsia="Andale Sans UI" w:hAnsi="Arial" w:cs="Arial"/>
                <w:kern w:val="3"/>
              </w:rPr>
              <w:t>ów</w:t>
            </w:r>
          </w:p>
        </w:tc>
      </w:tr>
      <w:tr w:rsidR="00E62ADF" w:rsidRPr="00655F77" w14:paraId="1EA22D01" w14:textId="77777777" w:rsidTr="003F12CA">
        <w:tc>
          <w:tcPr>
            <w:tcW w:w="4305" w:type="dxa"/>
            <w:tcBorders>
              <w:top w:val="nil"/>
              <w:left w:val="single" w:sz="8" w:space="0" w:color="000000"/>
              <w:bottom w:val="single" w:sz="8" w:space="0" w:color="000000"/>
              <w:right w:val="single" w:sz="8" w:space="0" w:color="000000"/>
            </w:tcBorders>
            <w:tcMar>
              <w:top w:w="0" w:type="dxa"/>
              <w:left w:w="28" w:type="dxa"/>
              <w:bottom w:w="28" w:type="dxa"/>
              <w:right w:w="28" w:type="dxa"/>
            </w:tcMar>
            <w:vAlign w:val="center"/>
            <w:hideMark/>
          </w:tcPr>
          <w:p w14:paraId="660DDD01" w14:textId="77777777"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pow.  60,01</w:t>
            </w:r>
          </w:p>
        </w:tc>
        <w:tc>
          <w:tcPr>
            <w:tcW w:w="4290" w:type="dxa"/>
            <w:tcBorders>
              <w:top w:val="nil"/>
              <w:left w:val="nil"/>
              <w:bottom w:val="single" w:sz="8" w:space="0" w:color="000000"/>
              <w:right w:val="single" w:sz="8" w:space="0" w:color="000000"/>
            </w:tcBorders>
            <w:tcMar>
              <w:top w:w="0" w:type="dxa"/>
              <w:left w:w="0" w:type="dxa"/>
              <w:bottom w:w="28" w:type="dxa"/>
              <w:right w:w="28" w:type="dxa"/>
            </w:tcMar>
            <w:vAlign w:val="center"/>
            <w:hideMark/>
          </w:tcPr>
          <w:p w14:paraId="3CE4551E" w14:textId="77777777" w:rsidR="00E62ADF" w:rsidRPr="00655F77" w:rsidRDefault="00E62ADF" w:rsidP="00E62ADF">
            <w:pPr>
              <w:widowControl w:val="0"/>
              <w:suppressLineNumbers/>
              <w:suppressAutoHyphens/>
              <w:autoSpaceDN w:val="0"/>
              <w:spacing w:after="0" w:line="240" w:lineRule="auto"/>
              <w:jc w:val="center"/>
              <w:rPr>
                <w:rFonts w:ascii="Arial" w:eastAsia="Andale Sans UI" w:hAnsi="Arial" w:cs="Arial"/>
                <w:kern w:val="3"/>
              </w:rPr>
            </w:pPr>
            <w:r w:rsidRPr="00655F77">
              <w:rPr>
                <w:rFonts w:ascii="Arial" w:eastAsia="Andale Sans UI" w:hAnsi="Arial" w:cs="Arial"/>
                <w:kern w:val="3"/>
              </w:rPr>
              <w:t>0 punktów</w:t>
            </w:r>
          </w:p>
        </w:tc>
      </w:tr>
      <w:bookmarkEnd w:id="6"/>
    </w:tbl>
    <w:p w14:paraId="53E73492" w14:textId="77777777" w:rsidR="00C5390A" w:rsidRPr="00655F77" w:rsidRDefault="00C5390A" w:rsidP="00C5390A">
      <w:pPr>
        <w:widowControl w:val="0"/>
        <w:suppressAutoHyphens/>
        <w:autoSpaceDE w:val="0"/>
        <w:autoSpaceDN w:val="0"/>
        <w:adjustRightInd w:val="0"/>
        <w:spacing w:after="0" w:line="240" w:lineRule="auto"/>
        <w:jc w:val="both"/>
        <w:rPr>
          <w:rFonts w:asciiTheme="minorBidi" w:eastAsia="Times New Roman" w:hAnsiTheme="minorBidi"/>
          <w:iCs/>
          <w:lang w:eastAsia="pl-PL"/>
        </w:rPr>
      </w:pPr>
    </w:p>
    <w:p w14:paraId="780154DB" w14:textId="77777777" w:rsidR="00C5390A" w:rsidRPr="00655F77" w:rsidRDefault="00C5390A" w:rsidP="00C5390A">
      <w:pPr>
        <w:suppressAutoHyphens/>
        <w:spacing w:after="0" w:line="240" w:lineRule="auto"/>
        <w:jc w:val="both"/>
        <w:rPr>
          <w:rFonts w:asciiTheme="minorBidi" w:eastAsia="Times New Roman" w:hAnsiTheme="minorBidi"/>
          <w:iCs/>
          <w:lang w:eastAsia="pl-PL"/>
        </w:rPr>
      </w:pPr>
    </w:p>
    <w:p w14:paraId="16C09F80" w14:textId="77777777" w:rsidR="00955302" w:rsidRPr="00B157F2" w:rsidRDefault="00955302" w:rsidP="00955302">
      <w:pPr>
        <w:suppressAutoHyphens/>
        <w:autoSpaceDN w:val="0"/>
        <w:spacing w:after="0" w:line="240" w:lineRule="auto"/>
        <w:jc w:val="both"/>
        <w:textAlignment w:val="baseline"/>
        <w:rPr>
          <w:rFonts w:ascii="Arial" w:eastAsia="Times New Roman" w:hAnsi="Arial" w:cs="Arial"/>
          <w:sz w:val="24"/>
          <w:szCs w:val="24"/>
          <w:lang w:eastAsia="ar-SA"/>
        </w:rPr>
      </w:pPr>
      <w:r w:rsidRPr="00B157F2">
        <w:rPr>
          <w:rFonts w:ascii="Arial" w:eastAsia="Times New Roman" w:hAnsi="Arial" w:cs="Arial"/>
          <w:sz w:val="24"/>
          <w:szCs w:val="24"/>
          <w:lang w:eastAsia="ar-SA"/>
        </w:rPr>
        <w:t>W przypadku, gdy Wykonawca nie zaznaczy w Formularzu ofertowym, odległości siedziby Zamawiającego od instalacji, Zamawiający przyjmie, że odległość ta będzie wynosiła powyżej 60 km od siedziby Zamawiającego.</w:t>
      </w:r>
    </w:p>
    <w:p w14:paraId="626ECF25" w14:textId="77777777" w:rsidR="001C6362" w:rsidRPr="00655F77" w:rsidRDefault="001C6362" w:rsidP="00DC23EC">
      <w:pPr>
        <w:pStyle w:val="SIWZ"/>
        <w:numPr>
          <w:ilvl w:val="0"/>
          <w:numId w:val="0"/>
        </w:numPr>
        <w:ind w:left="360"/>
        <w:rPr>
          <w:rFonts w:asciiTheme="minorBidi" w:hAnsiTheme="minorBidi" w:cstheme="minorBidi"/>
          <w:sz w:val="22"/>
        </w:rPr>
      </w:pPr>
    </w:p>
    <w:p w14:paraId="3DC5E0E6"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bCs/>
          <w:kern w:val="3"/>
          <w:lang w:eastAsia="pl-PL"/>
        </w:rPr>
      </w:pPr>
      <w:r w:rsidRPr="00655F77">
        <w:rPr>
          <w:rFonts w:asciiTheme="minorBidi" w:eastAsia="Arial Unicode MS" w:hAnsiTheme="minorBidi"/>
          <w:bCs/>
          <w:kern w:val="3"/>
          <w:lang w:eastAsia="pl-PL"/>
        </w:rPr>
        <w:t xml:space="preserve">3. Zamawiający przyzna zamówienie Wykonawcy, którego oferta odpowiada zasadom określonym w ustawie PZP i w SWZ oraz została uznana za najkorzystniejszą na podstawie kryteriów określonych w ustępie 1 i 2, tj. </w:t>
      </w:r>
      <w:r w:rsidRPr="00655F77">
        <w:rPr>
          <w:rFonts w:asciiTheme="minorBidi" w:eastAsia="Arial Unicode MS" w:hAnsiTheme="minorBidi"/>
          <w:b/>
          <w:bCs/>
          <w:kern w:val="3"/>
          <w:u w:val="single"/>
          <w:lang w:eastAsia="pl-PL"/>
        </w:rPr>
        <w:t>posiada najwyższą liczbę punktów</w:t>
      </w:r>
      <w:r w:rsidRPr="00655F77">
        <w:rPr>
          <w:rFonts w:asciiTheme="minorBidi" w:eastAsia="Arial Unicode MS" w:hAnsiTheme="minorBidi"/>
          <w:bCs/>
          <w:kern w:val="3"/>
          <w:lang w:eastAsia="pl-PL"/>
        </w:rPr>
        <w:t>.</w:t>
      </w:r>
    </w:p>
    <w:p w14:paraId="6B51A660"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4. Obliczenia będą prowadzone z dokładnością do dwóch miejsc po przecinku.</w:t>
      </w:r>
    </w:p>
    <w:p w14:paraId="3668B460"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5. Jeżeli nie można wybrać najkorzystniejszej oferty z uwagi na to, że dwie lub więcej ofert przedstawia taki sam bilans ceny i innych kryteriów oceny ofert, zamawiający wybiera spośród tych ofert ofertę, która otrzymała najwyższą ocenę w kryterium o najwyższej wadze.</w:t>
      </w:r>
    </w:p>
    <w:p w14:paraId="69DC9852"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6. Jeżeli oferty otrzymały taką samą ocenę w kryterium o najwyższej wadze, zamawiający wybiera ofertę z najniższą ceną.</w:t>
      </w:r>
    </w:p>
    <w:p w14:paraId="4ECC6CA3"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7. </w:t>
      </w:r>
      <w:r w:rsidRPr="00CB5105">
        <w:rPr>
          <w:rFonts w:asciiTheme="minorBidi" w:hAnsiTheme="minorBidi"/>
        </w:rPr>
        <w:t>Jeżeli nie można dokonać wyboru oferty w sposób, o którym mowa w ust. 6, zamawiający wzywa wykonawców, którzy złożyli te oferty, do złożenia w terminie określonym przez zamawiającego ofert dodatkowych zawierających nową cenę</w:t>
      </w:r>
      <w:r w:rsidRPr="00CB5105">
        <w:rPr>
          <w:rFonts w:asciiTheme="minorBidi" w:eastAsia="Arial Unicode MS" w:hAnsiTheme="minorBidi"/>
          <w:kern w:val="3"/>
          <w:lang w:eastAsia="pl-PL"/>
        </w:rPr>
        <w:t>.</w:t>
      </w:r>
    </w:p>
    <w:p w14:paraId="137083CE"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p>
    <w:p w14:paraId="5E7D4077"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Informacja o formalnościach, jakie muszą zostać dopełnione po wyborze oferty w celu zawarcia umowy w sprawie zamówienia publicznego.</w:t>
      </w:r>
    </w:p>
    <w:p w14:paraId="061EEBC7"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hAnsiTheme="minorBidi"/>
        </w:rPr>
      </w:pPr>
      <w:r w:rsidRPr="00CB5105">
        <w:rPr>
          <w:rFonts w:asciiTheme="minorBidi" w:eastAsia="Arial Unicode MS" w:hAnsiTheme="minorBidi"/>
          <w:kern w:val="3"/>
          <w:lang w:eastAsia="pl-PL"/>
        </w:rPr>
        <w:t xml:space="preserve">1. </w:t>
      </w:r>
      <w:r w:rsidRPr="00CB5105">
        <w:rPr>
          <w:rFonts w:asciiTheme="minorBidi" w:hAnsiTheme="minorBidi"/>
        </w:rPr>
        <w:t>Zamawiający zawiera umowę w sprawie zamówienia publicznego, z uwzględnieniem art. 577, w terminie nie krótszym niż 10 dni od dnia przesłania zawiadomienia o wyborze najkorzystniejszej oferty.</w:t>
      </w:r>
    </w:p>
    <w:p w14:paraId="6B47DCE6"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2. </w:t>
      </w:r>
      <w:r w:rsidRPr="00CB5105">
        <w:rPr>
          <w:rFonts w:asciiTheme="minorBidi" w:hAnsiTheme="minorBidi"/>
        </w:rPr>
        <w:t>Zamawiający może zawrzeć umowę w sprawie zamówienia publicznego przed upływem terminu, o którym mowa w ust. 1, jeżeli w postępowaniu o udzielenie zamówienia prowadzonym w trybie podstawowym złożono tylko jedną ofertę.</w:t>
      </w:r>
    </w:p>
    <w:p w14:paraId="3EF258D1"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hAnsiTheme="minorBidi"/>
        </w:rPr>
      </w:pPr>
      <w:r w:rsidRPr="00CB5105">
        <w:rPr>
          <w:rFonts w:asciiTheme="minorBidi" w:hAnsiTheme="minorBidi"/>
        </w:rPr>
        <w:lastRenderedPageBreak/>
        <w:t xml:space="preserve">3. Wykonawca, którego oferta zostanie uznana za najkorzystniejszą, będzie zobowiązany przed podpisaniem umowy do </w:t>
      </w:r>
    </w:p>
    <w:p w14:paraId="72462E1A" w14:textId="77777777" w:rsidR="001C6362" w:rsidRPr="00CB5105" w:rsidRDefault="001C6362" w:rsidP="001C6362">
      <w:pPr>
        <w:pStyle w:val="NormalnyWeb"/>
        <w:spacing w:before="0" w:after="0"/>
        <w:ind w:left="851" w:hanging="299"/>
        <w:jc w:val="both"/>
        <w:rPr>
          <w:rFonts w:asciiTheme="minorBidi" w:hAnsiTheme="minorBidi" w:cstheme="minorBidi"/>
          <w:iCs/>
          <w:sz w:val="22"/>
          <w:szCs w:val="22"/>
        </w:rPr>
      </w:pPr>
      <w:r w:rsidRPr="00CB5105">
        <w:rPr>
          <w:rFonts w:asciiTheme="minorBidi" w:hAnsiTheme="minorBidi" w:cstheme="minorBidi"/>
          <w:sz w:val="22"/>
          <w:szCs w:val="22"/>
        </w:rPr>
        <w:t>1)</w:t>
      </w:r>
      <w:r w:rsidRPr="00CB5105">
        <w:rPr>
          <w:rFonts w:asciiTheme="minorBidi" w:hAnsiTheme="minorBidi" w:cstheme="minorBidi"/>
          <w:iCs/>
          <w:sz w:val="22"/>
          <w:szCs w:val="22"/>
        </w:rPr>
        <w:t xml:space="preserve"> Wniesienia zabezpieczenia należytego wykonania umowy w wysokości zgodnie z rozdziałem XXVI SWZ.</w:t>
      </w:r>
    </w:p>
    <w:p w14:paraId="09639608" w14:textId="77777777" w:rsidR="001C6362" w:rsidRDefault="001C6362" w:rsidP="001C6362">
      <w:pPr>
        <w:pStyle w:val="NormalnyWeb"/>
        <w:spacing w:before="0" w:after="0"/>
        <w:ind w:left="851" w:hanging="299"/>
        <w:jc w:val="both"/>
        <w:rPr>
          <w:rFonts w:asciiTheme="minorBidi" w:hAnsiTheme="minorBidi" w:cstheme="minorBidi"/>
          <w:iCs/>
          <w:sz w:val="22"/>
          <w:szCs w:val="22"/>
        </w:rPr>
      </w:pPr>
      <w:r w:rsidRPr="00CB5105">
        <w:rPr>
          <w:rFonts w:asciiTheme="minorBidi" w:hAnsiTheme="minorBidi" w:cstheme="minorBidi"/>
          <w:iCs/>
          <w:sz w:val="22"/>
          <w:szCs w:val="22"/>
        </w:rPr>
        <w:t>2) Przedłożenia Zamawiającemu dokumentów potwierdzających umocowanie osób wskazanych do zawarcia umowy i reprezentowania Wykonawcy.</w:t>
      </w:r>
    </w:p>
    <w:p w14:paraId="36A98CF6" w14:textId="77777777" w:rsidR="00A86EA3" w:rsidRPr="00CB5105" w:rsidRDefault="00A86EA3" w:rsidP="001C6362">
      <w:pPr>
        <w:pStyle w:val="NormalnyWeb"/>
        <w:spacing w:before="0" w:after="0"/>
        <w:ind w:left="851" w:hanging="299"/>
        <w:jc w:val="both"/>
        <w:rPr>
          <w:rFonts w:asciiTheme="minorBidi" w:hAnsiTheme="minorBidi" w:cstheme="minorBidi"/>
          <w:iCs/>
          <w:sz w:val="22"/>
          <w:szCs w:val="22"/>
        </w:rPr>
      </w:pPr>
    </w:p>
    <w:p w14:paraId="4C7F6AAD"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4. </w:t>
      </w:r>
      <w:r w:rsidRPr="00CB5105">
        <w:rPr>
          <w:rFonts w:asciiTheme="minorBidi" w:hAnsiTheme="minorBidi"/>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4F2C4A69"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5. Wybrany Wykonawca jest zobowiązany do zgłoszenia się w celu zawarcia umów na wykonanie zadania w terminie wyznaczonym, po dniu przekazania zawiadomienia o wyborze oferty, nie później niż przed upływem terminu związania z ofertą, w miejscu i terminie wskazanym przez Zamawiającego.</w:t>
      </w:r>
    </w:p>
    <w:p w14:paraId="712F76A2"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6. </w:t>
      </w:r>
      <w:r w:rsidRPr="00CB5105">
        <w:rPr>
          <w:rFonts w:asciiTheme="minorBidi" w:hAnsiTheme="minorBidi"/>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44E7128C" w14:textId="77777777" w:rsidR="001C6362" w:rsidRPr="00CB5105" w:rsidRDefault="001C6362" w:rsidP="001C6362">
      <w:pPr>
        <w:widowControl w:val="0"/>
        <w:suppressAutoHyphens/>
        <w:autoSpaceDN w:val="0"/>
        <w:spacing w:after="0" w:line="240" w:lineRule="auto"/>
        <w:ind w:left="284" w:hanging="299"/>
        <w:jc w:val="both"/>
        <w:textAlignment w:val="baseline"/>
        <w:rPr>
          <w:rFonts w:asciiTheme="minorBidi" w:eastAsia="Arial Unicode MS" w:hAnsiTheme="minorBidi"/>
          <w:kern w:val="3"/>
          <w:lang w:eastAsia="pl-PL"/>
        </w:rPr>
      </w:pPr>
    </w:p>
    <w:p w14:paraId="6FBF5BB3"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Wymagania dotyczące zabezpieczenia należytego wykonania umowy</w:t>
      </w:r>
    </w:p>
    <w:p w14:paraId="1B2DCFE0"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Zamawiający wymaga wniesienia zabezpieczenia należytego wykonania umowy.</w:t>
      </w:r>
    </w:p>
    <w:p w14:paraId="478C82F1" w14:textId="4DD8FC5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 xml:space="preserve">1. Przed zawarciem umowy Wykonawca jest zobowiązany do wniesienia zabezpieczenia należytego wykonania umowy w wysokości </w:t>
      </w:r>
      <w:r w:rsidR="00955302">
        <w:rPr>
          <w:rFonts w:asciiTheme="minorBidi" w:hAnsiTheme="minorBidi"/>
        </w:rPr>
        <w:t>2</w:t>
      </w:r>
      <w:r w:rsidRPr="00CB5105">
        <w:rPr>
          <w:rFonts w:asciiTheme="minorBidi" w:hAnsiTheme="minorBidi"/>
        </w:rPr>
        <w:t xml:space="preserve"> % ceny całkowitej podanej w ofercie.</w:t>
      </w:r>
    </w:p>
    <w:p w14:paraId="748824B9"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2. Zabezpieczenie może być wniesione w jednej lub kilku następujących formach:</w:t>
      </w:r>
    </w:p>
    <w:p w14:paraId="25F5D0DC"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 xml:space="preserve">1) pieniądzu; </w:t>
      </w:r>
    </w:p>
    <w:p w14:paraId="625A40F1"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 xml:space="preserve">2) poręczeniach bankowych lub poręczeniach spółdzielczej kasy oszczędnościowo-kredytowej, z </w:t>
      </w:r>
      <w:proofErr w:type="gramStart"/>
      <w:r w:rsidRPr="00CB5105">
        <w:rPr>
          <w:rFonts w:asciiTheme="minorBidi" w:hAnsiTheme="minorBidi"/>
        </w:rPr>
        <w:t>tym</w:t>
      </w:r>
      <w:proofErr w:type="gramEnd"/>
      <w:r w:rsidRPr="00CB5105">
        <w:rPr>
          <w:rFonts w:asciiTheme="minorBidi" w:hAnsiTheme="minorBidi"/>
        </w:rPr>
        <w:t xml:space="preserve"> że zobowiązanie kasy jest zawsze zobowiązaniem pieniężnym; </w:t>
      </w:r>
    </w:p>
    <w:p w14:paraId="3B7A4028"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3) gwarancjach bankowych;</w:t>
      </w:r>
    </w:p>
    <w:p w14:paraId="5BFC19DE"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 xml:space="preserve">4) gwarancjach ubezpieczeniowych; </w:t>
      </w:r>
    </w:p>
    <w:p w14:paraId="71794398"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5) poręczeniach udzielanych przez podmioty, o których mowa w art. 6b ust. 5 pkt 2 ustawy z dnia 9 listopada 2000 r. o utworzeniu Polskiej Agencji Rozwoju Przedsiębiorczości.</w:t>
      </w:r>
    </w:p>
    <w:p w14:paraId="0812E2C9" w14:textId="02FF889C" w:rsidR="00955302" w:rsidRPr="00955302" w:rsidRDefault="001C6362" w:rsidP="00955302">
      <w:pPr>
        <w:widowControl w:val="0"/>
        <w:suppressAutoHyphens/>
        <w:autoSpaceDE w:val="0"/>
        <w:spacing w:after="0" w:line="240" w:lineRule="auto"/>
        <w:ind w:left="142"/>
        <w:jc w:val="both"/>
        <w:rPr>
          <w:rFonts w:asciiTheme="minorBidi" w:hAnsiTheme="minorBidi"/>
          <w:b/>
          <w:bCs/>
        </w:rPr>
      </w:pPr>
      <w:r w:rsidRPr="00CB5105">
        <w:rPr>
          <w:rFonts w:asciiTheme="minorBidi" w:hAnsiTheme="minorBidi"/>
        </w:rPr>
        <w:t xml:space="preserve">3. W przypadku wnoszenia zabezpieczenia należytego wykonania umowy w pieniądzu należy dokonać wpłaty na konto Zamawiającego </w:t>
      </w:r>
      <w:r w:rsidRPr="00CB5105">
        <w:rPr>
          <w:rFonts w:asciiTheme="minorBidi" w:hAnsiTheme="minorBidi"/>
          <w:b/>
          <w:bCs/>
        </w:rPr>
        <w:t xml:space="preserve">nr </w:t>
      </w:r>
      <w:r w:rsidR="00955302" w:rsidRPr="00955302">
        <w:rPr>
          <w:rFonts w:ascii="Arial" w:eastAsia="Times New Roman" w:hAnsi="Arial" w:cs="Arial"/>
          <w:b/>
          <w:bCs/>
          <w:iCs/>
          <w:lang w:eastAsia="pl-PL"/>
        </w:rPr>
        <w:t>57 8351 0003 0000 0228 2000 0050</w:t>
      </w:r>
    </w:p>
    <w:p w14:paraId="54231847" w14:textId="0F2B873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b/>
          <w:bCs/>
        </w:rPr>
        <w:t xml:space="preserve">w Banku </w:t>
      </w:r>
      <w:r w:rsidR="00C5390A" w:rsidRPr="00CB5105">
        <w:rPr>
          <w:rFonts w:asciiTheme="minorBidi" w:hAnsiTheme="minorBidi"/>
          <w:b/>
          <w:bCs/>
        </w:rPr>
        <w:t xml:space="preserve">Rumia </w:t>
      </w:r>
      <w:r w:rsidRPr="00CB5105">
        <w:rPr>
          <w:rFonts w:asciiTheme="minorBidi" w:hAnsiTheme="minorBidi"/>
          <w:b/>
          <w:bCs/>
        </w:rPr>
        <w:t>Spółdzielczy.</w:t>
      </w:r>
      <w:r w:rsidR="00A86EA3" w:rsidRPr="00A86EA3">
        <w:rPr>
          <w:rFonts w:ascii="Arial" w:hAnsi="Arial" w:cs="Arial"/>
        </w:rPr>
        <w:t xml:space="preserve"> </w:t>
      </w:r>
      <w:r w:rsidR="00A86EA3" w:rsidRPr="00C17445">
        <w:rPr>
          <w:rFonts w:ascii="Arial" w:hAnsi="Arial" w:cs="Arial"/>
        </w:rPr>
        <w:t xml:space="preserve">Na przelewie należy umieścić adnotację: </w:t>
      </w:r>
      <w:r w:rsidR="00A86EA3" w:rsidRPr="00C17445">
        <w:rPr>
          <w:rFonts w:ascii="Arial" w:hAnsi="Arial" w:cs="Arial"/>
          <w:b/>
          <w:bCs/>
          <w:u w:val="single"/>
        </w:rPr>
        <w:t xml:space="preserve">„ZNWU, numer postępowania: </w:t>
      </w:r>
      <w:r w:rsidR="00A86EA3" w:rsidRPr="00C17445">
        <w:rPr>
          <w:rFonts w:ascii="Arial" w:hAnsi="Arial" w:cs="Arial"/>
          <w:b/>
          <w:u w:val="single"/>
        </w:rPr>
        <w:t>ZP/3/</w:t>
      </w:r>
      <w:r w:rsidR="002051D1">
        <w:rPr>
          <w:rFonts w:ascii="Arial" w:hAnsi="Arial" w:cs="Arial"/>
          <w:b/>
          <w:u w:val="single"/>
        </w:rPr>
        <w:t>1</w:t>
      </w:r>
      <w:r w:rsidR="00265B2C">
        <w:rPr>
          <w:rFonts w:ascii="Arial" w:hAnsi="Arial" w:cs="Arial"/>
          <w:b/>
          <w:u w:val="single"/>
        </w:rPr>
        <w:t>5</w:t>
      </w:r>
      <w:r w:rsidR="00A86EA3" w:rsidRPr="00C17445">
        <w:rPr>
          <w:rFonts w:ascii="Arial" w:hAnsi="Arial" w:cs="Arial"/>
          <w:b/>
          <w:u w:val="single"/>
        </w:rPr>
        <w:t>/202</w:t>
      </w:r>
      <w:r w:rsidR="00A86EA3">
        <w:rPr>
          <w:rFonts w:ascii="Arial" w:hAnsi="Arial" w:cs="Arial"/>
          <w:b/>
          <w:u w:val="single"/>
        </w:rPr>
        <w:t>5</w:t>
      </w:r>
    </w:p>
    <w:p w14:paraId="61673196"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4. Zabezpieczenie należytego wykonania umowy musi być wniesione przed podpisaniem umowy, najpóźniej w dniu podpisania umowy.</w:t>
      </w:r>
    </w:p>
    <w:p w14:paraId="4EE62082"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 xml:space="preserve">5. Z zastrzeżeniem ust 6 z treści gwarancji lub poręczenia musi wynikać bezwarunkowe, nieodwołalne i na pierwsze pisemne żądanie zamawiającego (beneficjenta), zobowiązanie gwaranta do zapłaty na rzecz zamawiającego kwoty stanowiącej 5 % ceny całkowitej podanej w ofercie, z tytułu niewykonania lub nienależytego wykonania umowy w sprawie zamówienia publicznego przez wykonawcę (zobowiązanego) </w:t>
      </w:r>
    </w:p>
    <w:p w14:paraId="6D79ECF9"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6. Zamawiający zwraca zabezpieczenie w terminie 30 dni od dnia wykonania zamówienia i uznania przez zamawiającego za należycie wykonane. Kwota pozostawiona na zabezpieczenie roszczeń z tytułu rękojmi za wady nie może przekraczać 30% wysokości zabezpieczenia.</w:t>
      </w:r>
    </w:p>
    <w:p w14:paraId="7984ECD0"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7. Z treści gwarancji i poręczeń musi wynikać, że kwota pozostawiona na zabezpieczenie roszczeń z tytułu rękojmi za wady lub gwarancji jakości wynosi 30% wysokości zabezpieczenia.</w:t>
      </w:r>
    </w:p>
    <w:p w14:paraId="7B7DD82D" w14:textId="77777777" w:rsidR="001C6362" w:rsidRPr="00CB5105" w:rsidRDefault="001C6362" w:rsidP="001C6362">
      <w:pPr>
        <w:widowControl w:val="0"/>
        <w:suppressAutoHyphens/>
        <w:autoSpaceDE w:val="0"/>
        <w:spacing w:after="0" w:line="240" w:lineRule="auto"/>
        <w:ind w:left="142"/>
        <w:jc w:val="both"/>
        <w:rPr>
          <w:rFonts w:asciiTheme="minorBidi" w:hAnsiTheme="minorBidi"/>
        </w:rPr>
      </w:pPr>
      <w:r w:rsidRPr="00CB5105">
        <w:rPr>
          <w:rFonts w:asciiTheme="minorBidi" w:hAnsiTheme="minorBidi"/>
        </w:rPr>
        <w:t>8. Kwota, o której mowa w ust. 7 jest zwracana nie później niż w 15. dniu po upływie okresu rękojmi za wady.</w:t>
      </w:r>
    </w:p>
    <w:p w14:paraId="25DB36DA" w14:textId="77777777" w:rsidR="001C6362" w:rsidRPr="00CB5105" w:rsidRDefault="001C6362" w:rsidP="001C6362">
      <w:pPr>
        <w:widowControl w:val="0"/>
        <w:suppressAutoHyphens/>
        <w:autoSpaceDE w:val="0"/>
        <w:spacing w:after="0" w:line="240" w:lineRule="auto"/>
        <w:ind w:left="142"/>
        <w:jc w:val="both"/>
        <w:rPr>
          <w:rFonts w:asciiTheme="minorBidi" w:hAnsiTheme="minorBidi"/>
          <w:iCs/>
        </w:rPr>
      </w:pPr>
      <w:r w:rsidRPr="00CB5105">
        <w:rPr>
          <w:rFonts w:asciiTheme="minorBidi" w:hAnsiTheme="minorBidi"/>
        </w:rPr>
        <w:t>9. Przed złożeniem poręczenia lub gwarancji Wykonawca winien przedstawić projekt dokumentu Zamawiającemu celem uzyskania akceptacji jego treści.</w:t>
      </w:r>
    </w:p>
    <w:p w14:paraId="65D41073" w14:textId="77777777" w:rsidR="001C6362" w:rsidRPr="00CB5105" w:rsidRDefault="001C6362" w:rsidP="001C6362">
      <w:pPr>
        <w:widowControl w:val="0"/>
        <w:suppressAutoHyphens/>
        <w:autoSpaceDE w:val="0"/>
        <w:spacing w:after="0" w:line="240" w:lineRule="auto"/>
        <w:ind w:left="142"/>
        <w:jc w:val="both"/>
        <w:rPr>
          <w:rFonts w:asciiTheme="minorBidi" w:eastAsia="Arial Unicode MS" w:hAnsiTheme="minorBidi"/>
          <w:color w:val="000000"/>
          <w:lang w:eastAsia="hi-IN" w:bidi="hi-IN"/>
        </w:rPr>
      </w:pPr>
    </w:p>
    <w:p w14:paraId="13880204"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 xml:space="preserve">Projektowane postanowienia umowy w sprawie zamówienia publicznego, które </w:t>
      </w:r>
      <w:r w:rsidRPr="00CB5105">
        <w:rPr>
          <w:rFonts w:asciiTheme="minorBidi" w:hAnsiTheme="minorBidi" w:cstheme="minorBidi"/>
          <w:sz w:val="22"/>
        </w:rPr>
        <w:lastRenderedPageBreak/>
        <w:t xml:space="preserve">zostaną wprowadzone do treści umowy w sprawie zamówienia publicznego. </w:t>
      </w:r>
    </w:p>
    <w:p w14:paraId="63C21F0E" w14:textId="77777777" w:rsidR="001C6362" w:rsidRPr="00CB5105" w:rsidRDefault="001C6362" w:rsidP="001C6362">
      <w:pPr>
        <w:widowControl w:val="0"/>
        <w:suppressAutoHyphens/>
        <w:autoSpaceDN w:val="0"/>
        <w:spacing w:after="0" w:line="240" w:lineRule="auto"/>
        <w:ind w:left="567"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 xml:space="preserve">1. </w:t>
      </w:r>
      <w:r w:rsidRPr="00CB5105">
        <w:rPr>
          <w:rFonts w:asciiTheme="minorBidi" w:hAnsiTheme="minorBidi"/>
        </w:rPr>
        <w:t>Wybrany Wykonawca jest zobowiązany do zawarcia umowy w sprawie zamówienia publicznego na warunkach określonych we Wzorze Umowy</w:t>
      </w:r>
      <w:r w:rsidRPr="00CB5105">
        <w:rPr>
          <w:rFonts w:asciiTheme="minorBidi" w:eastAsia="Arial Unicode MS" w:hAnsiTheme="minorBidi"/>
          <w:kern w:val="3"/>
          <w:lang w:eastAsia="pl-PL"/>
        </w:rPr>
        <w:t>.</w:t>
      </w:r>
    </w:p>
    <w:p w14:paraId="292E407E" w14:textId="77777777" w:rsidR="001C6362" w:rsidRPr="00CB5105" w:rsidRDefault="001C6362" w:rsidP="001C6362">
      <w:pPr>
        <w:widowControl w:val="0"/>
        <w:suppressAutoHyphens/>
        <w:autoSpaceDN w:val="0"/>
        <w:spacing w:after="0" w:line="240" w:lineRule="auto"/>
        <w:ind w:left="567" w:hanging="284"/>
        <w:jc w:val="both"/>
        <w:textAlignment w:val="baseline"/>
        <w:rPr>
          <w:rFonts w:asciiTheme="minorBidi" w:eastAsia="Arial Unicode MS" w:hAnsiTheme="minorBidi"/>
          <w:kern w:val="3"/>
          <w:lang w:eastAsia="pl-PL"/>
        </w:rPr>
      </w:pPr>
      <w:r w:rsidRPr="00CB5105">
        <w:rPr>
          <w:rFonts w:asciiTheme="minorBidi" w:eastAsia="Arial Unicode MS" w:hAnsiTheme="minorBidi"/>
          <w:kern w:val="3"/>
          <w:lang w:eastAsia="pl-PL"/>
        </w:rPr>
        <w:t>2. Wzór umowy stanowi</w:t>
      </w:r>
      <w:r w:rsidRPr="00CB5105">
        <w:rPr>
          <w:rFonts w:asciiTheme="minorBidi" w:eastAsia="Arial Unicode MS" w:hAnsiTheme="minorBidi"/>
          <w:b/>
          <w:kern w:val="3"/>
          <w:lang w:eastAsia="pl-PL"/>
        </w:rPr>
        <w:t xml:space="preserve"> załącznik Nr 4 do SWZ</w:t>
      </w:r>
      <w:r w:rsidRPr="00CB5105">
        <w:rPr>
          <w:rFonts w:asciiTheme="minorBidi" w:eastAsia="Arial Unicode MS" w:hAnsiTheme="minorBidi"/>
          <w:kern w:val="3"/>
          <w:lang w:eastAsia="pl-PL"/>
        </w:rPr>
        <w:t>.</w:t>
      </w:r>
    </w:p>
    <w:p w14:paraId="6E6CE488" w14:textId="77777777" w:rsidR="001C6362" w:rsidRPr="00CB5105" w:rsidRDefault="001C6362" w:rsidP="001C6362">
      <w:pPr>
        <w:widowControl w:val="0"/>
        <w:suppressAutoHyphens/>
        <w:autoSpaceDN w:val="0"/>
        <w:spacing w:after="0" w:line="240" w:lineRule="auto"/>
        <w:ind w:left="567" w:hanging="284"/>
        <w:jc w:val="both"/>
        <w:textAlignment w:val="baseline"/>
        <w:rPr>
          <w:rFonts w:asciiTheme="minorBidi" w:hAnsiTheme="minorBidi"/>
        </w:rPr>
      </w:pPr>
      <w:r w:rsidRPr="00CB5105">
        <w:rPr>
          <w:rFonts w:asciiTheme="minorBidi" w:eastAsia="Arial Unicode MS" w:hAnsiTheme="minorBidi"/>
          <w:kern w:val="3"/>
          <w:lang w:eastAsia="pl-PL"/>
        </w:rPr>
        <w:t xml:space="preserve">3. </w:t>
      </w:r>
      <w:r w:rsidRPr="00CB5105">
        <w:rPr>
          <w:rFonts w:asciiTheme="minorBidi" w:hAnsiTheme="minorBidi"/>
        </w:rPr>
        <w:t>Zakres świadczenia Wykonawcy wynikający z umowy jest tożsamy z jego zobowiązaniem zawartym w ofercie.</w:t>
      </w:r>
    </w:p>
    <w:p w14:paraId="62882F8A" w14:textId="77777777" w:rsidR="001C6362" w:rsidRPr="00CB5105" w:rsidRDefault="001C6362" w:rsidP="001C6362">
      <w:pPr>
        <w:widowControl w:val="0"/>
        <w:suppressAutoHyphens/>
        <w:autoSpaceDN w:val="0"/>
        <w:spacing w:after="0" w:line="240" w:lineRule="auto"/>
        <w:ind w:left="567" w:hanging="284"/>
        <w:jc w:val="both"/>
        <w:textAlignment w:val="baseline"/>
        <w:rPr>
          <w:rFonts w:asciiTheme="minorBidi" w:hAnsiTheme="minorBidi"/>
        </w:rPr>
      </w:pPr>
      <w:r w:rsidRPr="00CB5105">
        <w:rPr>
          <w:rFonts w:asciiTheme="minorBidi" w:eastAsia="Arial Unicode MS" w:hAnsiTheme="minorBidi"/>
          <w:kern w:val="3"/>
          <w:lang w:eastAsia="pl-PL"/>
        </w:rPr>
        <w:t xml:space="preserve">4. </w:t>
      </w:r>
      <w:r w:rsidRPr="00CB5105">
        <w:rPr>
          <w:rFonts w:asciiTheme="minorBidi" w:hAnsiTheme="minorBidi"/>
        </w:rPr>
        <w:t>Zamawiający przewiduje możliwość zmiany zawartej umowy w stosunku do treści wybranej oferty w zakresie uregulowanym we Wzorze Umowy.</w:t>
      </w:r>
    </w:p>
    <w:p w14:paraId="1D949DF9" w14:textId="77777777" w:rsidR="001C6362" w:rsidRPr="00CB5105" w:rsidRDefault="001C6362" w:rsidP="001C6362">
      <w:pPr>
        <w:widowControl w:val="0"/>
        <w:suppressAutoHyphens/>
        <w:autoSpaceDN w:val="0"/>
        <w:spacing w:after="0" w:line="240" w:lineRule="auto"/>
        <w:ind w:left="567" w:hanging="284"/>
        <w:jc w:val="both"/>
        <w:textAlignment w:val="baseline"/>
        <w:rPr>
          <w:rFonts w:asciiTheme="minorBidi" w:hAnsiTheme="minorBidi"/>
        </w:rPr>
      </w:pPr>
      <w:r w:rsidRPr="00CB5105">
        <w:rPr>
          <w:rFonts w:asciiTheme="minorBidi" w:eastAsia="Arial Unicode MS" w:hAnsiTheme="minorBidi"/>
          <w:kern w:val="3"/>
          <w:lang w:eastAsia="pl-PL"/>
        </w:rPr>
        <w:t xml:space="preserve">5. </w:t>
      </w:r>
      <w:r w:rsidRPr="00CB5105">
        <w:rPr>
          <w:rFonts w:asciiTheme="minorBidi" w:hAnsiTheme="minorBidi"/>
        </w:rPr>
        <w:t>Zmiana umowy wymaga dla swej ważności, pod rygorem nieważności, zachowania formy pisemnej</w:t>
      </w:r>
    </w:p>
    <w:p w14:paraId="697D0EF4" w14:textId="77777777" w:rsidR="001C6362" w:rsidRPr="00CB5105" w:rsidRDefault="001C6362" w:rsidP="001C6362">
      <w:pPr>
        <w:widowControl w:val="0"/>
        <w:suppressAutoHyphens/>
        <w:autoSpaceDN w:val="0"/>
        <w:spacing w:after="0" w:line="240" w:lineRule="auto"/>
        <w:ind w:left="284" w:hanging="284"/>
        <w:jc w:val="both"/>
        <w:textAlignment w:val="baseline"/>
        <w:rPr>
          <w:rFonts w:asciiTheme="minorBidi" w:eastAsia="Arial Unicode MS" w:hAnsiTheme="minorBidi"/>
          <w:kern w:val="3"/>
          <w:lang w:eastAsia="pl-PL"/>
        </w:rPr>
      </w:pPr>
    </w:p>
    <w:p w14:paraId="7DB39B00"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Pouczenie o środkach ochrony prawnej przysługujących Wykonawcy.</w:t>
      </w:r>
    </w:p>
    <w:p w14:paraId="6E4E5292" w14:textId="77777777" w:rsidR="001C6362" w:rsidRPr="00CB5105" w:rsidRDefault="001C6362" w:rsidP="001C6362">
      <w:pPr>
        <w:pStyle w:val="Akapitzlist"/>
        <w:widowControl w:val="0"/>
        <w:suppressAutoHyphens/>
        <w:spacing w:after="0"/>
        <w:ind w:left="567" w:hanging="283"/>
        <w:jc w:val="both"/>
        <w:textAlignment w:val="baseline"/>
        <w:rPr>
          <w:rFonts w:asciiTheme="minorBidi" w:hAnsiTheme="minorBidi" w:cstheme="minorBidi"/>
        </w:rPr>
      </w:pPr>
      <w:r w:rsidRPr="00CB5105">
        <w:rPr>
          <w:rFonts w:asciiTheme="minorBidi" w:hAnsiTheme="minorBidi" w:cstheme="minorBidi"/>
        </w:rPr>
        <w:t xml:space="preserve">1. </w:t>
      </w:r>
      <w:r w:rsidRPr="00CB5105">
        <w:rPr>
          <w:rFonts w:asciiTheme="minorBidi" w:hAnsiTheme="minorBidi" w:cstheme="minorBidi"/>
          <w:bCs/>
        </w:rPr>
        <w:t>Każdemu Wykonawcy, a także innemu podmiotowi, jeżeli ma lub miał interes w uzyskaniu danego zamówienia oraz poniósł lub może ponieść szkodę w wyniku naruszenia przez Zamawiającego przepisów ustawy przysługują środki ochrony prawnej przewidziane w Dziale IX ustawy jak dla postępowań o wartości równej albo przekraczającej progi unijne.</w:t>
      </w:r>
    </w:p>
    <w:p w14:paraId="4DC2A9BE" w14:textId="77777777" w:rsidR="001C6362" w:rsidRPr="00CB5105" w:rsidRDefault="001C6362" w:rsidP="001C6362">
      <w:pPr>
        <w:pStyle w:val="Akapitzlist"/>
        <w:widowControl w:val="0"/>
        <w:suppressAutoHyphens/>
        <w:spacing w:after="0"/>
        <w:ind w:left="567" w:hanging="283"/>
        <w:jc w:val="both"/>
        <w:textAlignment w:val="baseline"/>
        <w:rPr>
          <w:rFonts w:asciiTheme="minorBidi" w:eastAsia="Arial Unicode MS" w:hAnsiTheme="minorBidi" w:cstheme="minorBidi"/>
          <w:kern w:val="3"/>
          <w:lang w:eastAsia="pl-PL"/>
        </w:rPr>
      </w:pPr>
      <w:r w:rsidRPr="00CB5105">
        <w:rPr>
          <w:rFonts w:asciiTheme="minorBidi" w:hAnsiTheme="minorBidi" w:cstheme="minorBidi"/>
        </w:rPr>
        <w:t>2. Środki ochrony prawnej wobec ogłoszenia wszczynającego postępowanie o udzielenie zamówienia oraz dokumentów zamówienia przysługują również organizacjom wpisanym na listę, o której mowa w art. 469 pkt 15 PZP oraz Rzecznikowi Małych i Średnich Przedsiębiorców.</w:t>
      </w:r>
    </w:p>
    <w:p w14:paraId="3FF6BDDB" w14:textId="77777777" w:rsidR="001C6362" w:rsidRPr="00CB5105" w:rsidRDefault="001C6362" w:rsidP="001C6362">
      <w:pPr>
        <w:suppressAutoHyphens/>
        <w:spacing w:after="0" w:line="240" w:lineRule="auto"/>
        <w:ind w:left="567" w:hanging="283"/>
        <w:jc w:val="both"/>
        <w:rPr>
          <w:rFonts w:asciiTheme="minorBidi" w:hAnsiTheme="minorBidi"/>
        </w:rPr>
      </w:pPr>
      <w:r w:rsidRPr="00CB5105">
        <w:rPr>
          <w:rFonts w:asciiTheme="minorBidi" w:hAnsiTheme="minorBidi"/>
        </w:rPr>
        <w:t>3. Odwołanie przysługuje na:</w:t>
      </w:r>
    </w:p>
    <w:p w14:paraId="77DE609C" w14:textId="77777777" w:rsidR="001C6362" w:rsidRPr="00CB5105" w:rsidRDefault="001C6362" w:rsidP="001C6362">
      <w:pPr>
        <w:suppressAutoHyphens/>
        <w:spacing w:after="0" w:line="240" w:lineRule="auto"/>
        <w:ind w:left="851" w:hanging="284"/>
        <w:jc w:val="both"/>
        <w:rPr>
          <w:rFonts w:asciiTheme="minorBidi" w:hAnsiTheme="minorBidi"/>
        </w:rPr>
      </w:pPr>
      <w:r w:rsidRPr="00CB5105">
        <w:rPr>
          <w:rFonts w:asciiTheme="minorBidi" w:hAnsiTheme="minorBidi"/>
        </w:rPr>
        <w:t>1) Niezgodną z przepisami ustawy czynność Zamawiającego, podjętą w postępowaniu o udzielenie zamówienia, w tym na projektowane postanowienie umowy.</w:t>
      </w:r>
    </w:p>
    <w:p w14:paraId="292D29A6" w14:textId="77777777" w:rsidR="001C6362" w:rsidRPr="00CB5105" w:rsidRDefault="001C6362" w:rsidP="001C6362">
      <w:pPr>
        <w:pStyle w:val="Akapitzlist"/>
        <w:widowControl w:val="0"/>
        <w:suppressAutoHyphens/>
        <w:spacing w:after="0"/>
        <w:ind w:left="851" w:hanging="284"/>
        <w:jc w:val="both"/>
        <w:textAlignment w:val="baseline"/>
        <w:rPr>
          <w:rFonts w:asciiTheme="minorBidi" w:eastAsia="Arial Unicode MS" w:hAnsiTheme="minorBidi" w:cstheme="minorBidi"/>
          <w:kern w:val="3"/>
          <w:lang w:eastAsia="pl-PL"/>
        </w:rPr>
      </w:pPr>
      <w:r w:rsidRPr="00CB5105">
        <w:rPr>
          <w:rFonts w:asciiTheme="minorBidi" w:hAnsiTheme="minorBidi" w:cstheme="minorBidi"/>
        </w:rPr>
        <w:t>2) Zaniechanie czynności w postępowaniu o udzielenie zamówienia do której zamawiający był obowiązany na podstawie ustawy.</w:t>
      </w:r>
    </w:p>
    <w:p w14:paraId="44A38B36"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hAnsiTheme="minorBidi"/>
        </w:rPr>
      </w:pPr>
      <w:r w:rsidRPr="00CB5105">
        <w:rPr>
          <w:rFonts w:asciiTheme="minorBidi" w:eastAsia="Arial Unicode MS" w:hAnsiTheme="minorBidi"/>
          <w:kern w:val="3"/>
          <w:lang w:eastAsia="pl-PL"/>
        </w:rPr>
        <w:t xml:space="preserve">4. </w:t>
      </w:r>
      <w:r w:rsidRPr="00CB5105">
        <w:rPr>
          <w:rFonts w:asciiTheme="minorBidi" w:hAnsiTheme="minorBidi"/>
        </w:rPr>
        <w:t>Odwołanie wnosi się do Prezesa Izby.</w:t>
      </w:r>
    </w:p>
    <w:p w14:paraId="51208283"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hAnsiTheme="minorBidi"/>
        </w:rPr>
      </w:pPr>
      <w:r w:rsidRPr="00CB5105">
        <w:rPr>
          <w:rFonts w:asciiTheme="minorBidi" w:hAnsiTheme="minorBidi"/>
        </w:rPr>
        <w:t xml:space="preserve">5. </w:t>
      </w:r>
      <w:r w:rsidRPr="00CB5105">
        <w:rPr>
          <w:rFonts w:asciiTheme="minorBidi" w:hAnsiTheme="minorBidi"/>
          <w:bCs/>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673BCB02" w14:textId="77777777" w:rsidR="001C6362" w:rsidRPr="00CB5105" w:rsidRDefault="001C6362" w:rsidP="001C6362">
      <w:pPr>
        <w:widowControl w:val="0"/>
        <w:suppressAutoHyphens/>
        <w:autoSpaceDN w:val="0"/>
        <w:spacing w:after="0" w:line="240" w:lineRule="auto"/>
        <w:ind w:left="567" w:hanging="299"/>
        <w:jc w:val="both"/>
        <w:textAlignment w:val="baseline"/>
        <w:rPr>
          <w:rFonts w:asciiTheme="minorBidi" w:hAnsiTheme="minorBidi"/>
        </w:rPr>
      </w:pPr>
      <w:r w:rsidRPr="00CB5105">
        <w:rPr>
          <w:rFonts w:asciiTheme="minorBidi" w:hAnsiTheme="minorBidi"/>
        </w:rPr>
        <w:t>6. Odwołanie wnosi się w terminie:</w:t>
      </w:r>
    </w:p>
    <w:p w14:paraId="7BE7E962" w14:textId="77777777" w:rsidR="001C6362" w:rsidRPr="00CB5105" w:rsidRDefault="001C6362" w:rsidP="001C6362">
      <w:pPr>
        <w:suppressAutoHyphens/>
        <w:spacing w:after="0" w:line="240" w:lineRule="auto"/>
        <w:ind w:left="993" w:hanging="425"/>
        <w:jc w:val="both"/>
        <w:rPr>
          <w:rFonts w:asciiTheme="minorBidi" w:hAnsiTheme="minorBidi"/>
        </w:rPr>
      </w:pPr>
      <w:r w:rsidRPr="00CB5105">
        <w:rPr>
          <w:rFonts w:asciiTheme="minorBidi" w:hAnsiTheme="minorBidi"/>
        </w:rPr>
        <w:t xml:space="preserve">1) </w:t>
      </w:r>
      <w:r w:rsidRPr="00CB5105">
        <w:rPr>
          <w:rFonts w:asciiTheme="minorBidi" w:hAnsiTheme="minorBidi"/>
          <w:bCs/>
        </w:rPr>
        <w:t xml:space="preserve">10 dni od dnia przekazania informacji o czynności zamawiającego stanowiącej podstawę jego wniesienia, jeżeli informacja została przekazana przy użyciu środków komunikacji </w:t>
      </w:r>
      <w:proofErr w:type="gramStart"/>
      <w:r w:rsidRPr="00CB5105">
        <w:rPr>
          <w:rFonts w:asciiTheme="minorBidi" w:hAnsiTheme="minorBidi"/>
          <w:bCs/>
        </w:rPr>
        <w:t>elektronicznej,</w:t>
      </w:r>
      <w:proofErr w:type="gramEnd"/>
      <w:r w:rsidRPr="00CB5105">
        <w:rPr>
          <w:rFonts w:asciiTheme="minorBidi" w:hAnsiTheme="minorBidi"/>
          <w:bCs/>
        </w:rPr>
        <w:t xml:space="preserve"> albo w terminie 15 dni – jeżeli informacja została przekazana w inny sposób</w:t>
      </w:r>
      <w:r w:rsidRPr="00CB5105">
        <w:rPr>
          <w:rFonts w:asciiTheme="minorBidi" w:hAnsiTheme="minorBidi"/>
        </w:rPr>
        <w:t>.</w:t>
      </w:r>
    </w:p>
    <w:p w14:paraId="0AF156C1" w14:textId="77777777" w:rsidR="001C6362" w:rsidRPr="00CB5105" w:rsidRDefault="001C6362" w:rsidP="001C6362">
      <w:pPr>
        <w:suppressAutoHyphens/>
        <w:spacing w:after="0" w:line="240" w:lineRule="auto"/>
        <w:ind w:left="993" w:hanging="425"/>
        <w:jc w:val="both"/>
        <w:rPr>
          <w:rFonts w:asciiTheme="minorBidi" w:hAnsiTheme="minorBidi"/>
        </w:rPr>
      </w:pPr>
      <w:r w:rsidRPr="00CB5105">
        <w:rPr>
          <w:rFonts w:asciiTheme="minorBidi" w:hAnsiTheme="minorBidi"/>
        </w:rPr>
        <w:t xml:space="preserve">2) </w:t>
      </w:r>
      <w:r w:rsidRPr="00CB5105">
        <w:rPr>
          <w:rFonts w:asciiTheme="minorBidi" w:hAnsiTheme="minorBidi"/>
          <w:bCs/>
        </w:rPr>
        <w:t>10 dni od dnia publikacji ogłoszenia w Dzienniku Urzędowym Unii Europejskiej lub zamieszczenia dokumentów zamówienia na stronie internetowej – wobec treści ogłoszenia o zamówieniu oraz wobec dokumentów zamówienia</w:t>
      </w:r>
      <w:r w:rsidRPr="00CB5105">
        <w:rPr>
          <w:rFonts w:asciiTheme="minorBidi" w:hAnsiTheme="minorBidi"/>
        </w:rPr>
        <w:t>.</w:t>
      </w:r>
    </w:p>
    <w:p w14:paraId="6799F138" w14:textId="77777777" w:rsidR="001C6362" w:rsidRPr="00CB5105" w:rsidRDefault="001C6362" w:rsidP="001C6362">
      <w:pPr>
        <w:suppressAutoHyphens/>
        <w:spacing w:after="0" w:line="240" w:lineRule="auto"/>
        <w:ind w:left="993" w:hanging="425"/>
        <w:jc w:val="both"/>
        <w:rPr>
          <w:rFonts w:asciiTheme="minorBidi" w:hAnsiTheme="minorBidi"/>
        </w:rPr>
      </w:pPr>
      <w:r w:rsidRPr="00CB5105">
        <w:rPr>
          <w:rFonts w:asciiTheme="minorBidi" w:hAnsiTheme="minorBidi"/>
        </w:rPr>
        <w:t xml:space="preserve">3) </w:t>
      </w:r>
      <w:r w:rsidRPr="00CB5105">
        <w:rPr>
          <w:rFonts w:asciiTheme="minorBidi" w:hAnsiTheme="minorBidi"/>
          <w:bCs/>
        </w:rPr>
        <w:t>10 dni od dnia, w którym powzięto lub przy zachowaniu należytej staranności można było powziąć wiadomość o okolicznościach stanowiących podstawę jego wniesienia – wobec czynności innych niż określone w ust 6 pkt 1) i 2) SWZ.</w:t>
      </w:r>
    </w:p>
    <w:p w14:paraId="17C7D9A6" w14:textId="77777777" w:rsidR="001C6362" w:rsidRPr="00CB5105" w:rsidRDefault="001C6362" w:rsidP="001C6362">
      <w:pPr>
        <w:suppressAutoHyphens/>
        <w:spacing w:after="0" w:line="240" w:lineRule="auto"/>
        <w:ind w:left="567" w:hanging="283"/>
        <w:jc w:val="both"/>
        <w:rPr>
          <w:rFonts w:asciiTheme="minorBidi" w:hAnsiTheme="minorBidi"/>
          <w:bCs/>
        </w:rPr>
      </w:pPr>
      <w:r w:rsidRPr="00CB5105">
        <w:rPr>
          <w:rFonts w:asciiTheme="minorBidi" w:hAnsiTheme="minorBidi"/>
          <w:bCs/>
        </w:rPr>
        <w:t>7. W przypadku wniesienia odwołania wobec treści ogłoszenia o zamówieniu lub dokumentów zamówienia Zamawiający może przedłużyć termin składania ofert.</w:t>
      </w:r>
    </w:p>
    <w:p w14:paraId="68F562C9" w14:textId="77777777" w:rsidR="001C6362" w:rsidRPr="00CB5105" w:rsidRDefault="001C6362" w:rsidP="001C6362">
      <w:pPr>
        <w:suppressAutoHyphens/>
        <w:spacing w:after="0" w:line="240" w:lineRule="auto"/>
        <w:ind w:left="567" w:hanging="283"/>
        <w:jc w:val="both"/>
        <w:rPr>
          <w:rFonts w:asciiTheme="minorBidi" w:hAnsiTheme="minorBidi"/>
          <w:bCs/>
        </w:rPr>
      </w:pPr>
    </w:p>
    <w:p w14:paraId="28DB9CAD"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Podwykonawstwo</w:t>
      </w:r>
    </w:p>
    <w:p w14:paraId="0C1662A8" w14:textId="77777777" w:rsidR="001C6362" w:rsidRPr="00CB5105" w:rsidRDefault="001C6362" w:rsidP="001C6362">
      <w:pPr>
        <w:widowControl w:val="0"/>
        <w:numPr>
          <w:ilvl w:val="0"/>
          <w:numId w:val="4"/>
        </w:numPr>
        <w:tabs>
          <w:tab w:val="left" w:pos="142"/>
          <w:tab w:val="left" w:pos="709"/>
        </w:tabs>
        <w:suppressAutoHyphens/>
        <w:autoSpaceDE w:val="0"/>
        <w:autoSpaceDN w:val="0"/>
        <w:adjustRightInd w:val="0"/>
        <w:spacing w:after="0" w:line="240" w:lineRule="auto"/>
        <w:ind w:left="567" w:hanging="284"/>
        <w:jc w:val="both"/>
        <w:textAlignment w:val="baseline"/>
        <w:rPr>
          <w:rFonts w:asciiTheme="minorBidi" w:eastAsia="Calibri" w:hAnsiTheme="minorBidi"/>
        </w:rPr>
      </w:pPr>
      <w:r w:rsidRPr="00CB5105">
        <w:rPr>
          <w:rFonts w:asciiTheme="minorBidi" w:eastAsia="Calibri" w:hAnsiTheme="minorBidi"/>
        </w:rPr>
        <w:t>Wykonawca może powierzyć wykonanie części zamówienia podwykonawcy (podwykonawcom).</w:t>
      </w:r>
    </w:p>
    <w:p w14:paraId="51D37749" w14:textId="77777777" w:rsidR="001C6362" w:rsidRPr="00CB5105" w:rsidRDefault="001C6362" w:rsidP="001C6362">
      <w:pPr>
        <w:widowControl w:val="0"/>
        <w:numPr>
          <w:ilvl w:val="0"/>
          <w:numId w:val="4"/>
        </w:numPr>
        <w:tabs>
          <w:tab w:val="left" w:pos="142"/>
          <w:tab w:val="left" w:pos="709"/>
        </w:tabs>
        <w:suppressAutoHyphens/>
        <w:autoSpaceDE w:val="0"/>
        <w:autoSpaceDN w:val="0"/>
        <w:adjustRightInd w:val="0"/>
        <w:spacing w:after="0" w:line="240" w:lineRule="auto"/>
        <w:ind w:left="567" w:hanging="284"/>
        <w:jc w:val="both"/>
        <w:textAlignment w:val="baseline"/>
        <w:rPr>
          <w:rFonts w:asciiTheme="minorBidi" w:eastAsia="Calibri" w:hAnsiTheme="minorBidi"/>
        </w:rPr>
      </w:pPr>
      <w:r w:rsidRPr="00CB5105">
        <w:rPr>
          <w:rFonts w:asciiTheme="minorBidi" w:hAnsiTheme="minorBidi"/>
        </w:rPr>
        <w:t xml:space="preserve">Zamawiający </w:t>
      </w:r>
      <w:r w:rsidRPr="00CB5105">
        <w:rPr>
          <w:rFonts w:asciiTheme="minorBidi" w:hAnsiTheme="minorBidi"/>
          <w:b/>
        </w:rPr>
        <w:t>nie zastrzega</w:t>
      </w:r>
      <w:r w:rsidRPr="00CB5105">
        <w:rPr>
          <w:rFonts w:asciiTheme="minorBidi" w:hAnsiTheme="minorBidi"/>
        </w:rPr>
        <w:t xml:space="preserve"> obowiązku osobistego wykonania przez Wykonawcę kluczowych części zamówienia</w:t>
      </w:r>
    </w:p>
    <w:p w14:paraId="38940476" w14:textId="77777777" w:rsidR="001C6362" w:rsidRPr="00CB5105" w:rsidRDefault="001C6362" w:rsidP="001C6362">
      <w:pPr>
        <w:widowControl w:val="0"/>
        <w:numPr>
          <w:ilvl w:val="0"/>
          <w:numId w:val="4"/>
        </w:numPr>
        <w:tabs>
          <w:tab w:val="left" w:pos="142"/>
          <w:tab w:val="left" w:pos="709"/>
        </w:tabs>
        <w:suppressAutoHyphens/>
        <w:autoSpaceDE w:val="0"/>
        <w:autoSpaceDN w:val="0"/>
        <w:adjustRightInd w:val="0"/>
        <w:spacing w:after="0" w:line="240" w:lineRule="auto"/>
        <w:ind w:left="567" w:hanging="284"/>
        <w:jc w:val="both"/>
        <w:textAlignment w:val="baseline"/>
        <w:rPr>
          <w:rFonts w:asciiTheme="minorBidi" w:eastAsia="Calibri" w:hAnsiTheme="minorBidi"/>
        </w:rPr>
      </w:pPr>
      <w:r w:rsidRPr="00CB5105">
        <w:rPr>
          <w:rFonts w:asciiTheme="minorBidi" w:hAnsiTheme="minorBidi"/>
        </w:rPr>
        <w:t>Zamawiający wymaga, aby w przypadku powierzenia części zamówienia podwykonawcom, Wykonawca wskazał w ofercie części zamówienia, których wykonanie zamierza powierzyć podwykonawcom oraz podał (o ile są mu wiadome na tym etapie) nazwy (firmy) tych podwykonawców</w:t>
      </w:r>
      <w:r w:rsidRPr="00CB5105">
        <w:rPr>
          <w:rFonts w:asciiTheme="minorBidi" w:eastAsia="Calibri" w:hAnsiTheme="minorBidi"/>
        </w:rPr>
        <w:t>.</w:t>
      </w:r>
    </w:p>
    <w:p w14:paraId="217BEDA6" w14:textId="77777777" w:rsidR="001C6362" w:rsidRPr="00CB5105" w:rsidRDefault="001C6362" w:rsidP="001C6362">
      <w:pPr>
        <w:widowControl w:val="0"/>
        <w:numPr>
          <w:ilvl w:val="0"/>
          <w:numId w:val="4"/>
        </w:numPr>
        <w:tabs>
          <w:tab w:val="left" w:pos="142"/>
          <w:tab w:val="left" w:pos="709"/>
        </w:tabs>
        <w:suppressAutoHyphens/>
        <w:autoSpaceDE w:val="0"/>
        <w:autoSpaceDN w:val="0"/>
        <w:adjustRightInd w:val="0"/>
        <w:spacing w:after="0" w:line="240" w:lineRule="auto"/>
        <w:ind w:left="567" w:hanging="284"/>
        <w:jc w:val="both"/>
        <w:textAlignment w:val="baseline"/>
        <w:rPr>
          <w:rFonts w:asciiTheme="minorBidi" w:eastAsia="Calibri" w:hAnsiTheme="minorBidi"/>
        </w:rPr>
      </w:pPr>
      <w:r w:rsidRPr="00CB5105">
        <w:rPr>
          <w:rFonts w:asciiTheme="minorBidi" w:hAnsiTheme="minorBidi"/>
        </w:rPr>
        <w:t xml:space="preserve">Jeżeli zmiana albo rezygnacja z podwykonawcy dotyczy podmiotu, na którego zasoby wykonawca powoływał się, na zasadach określonych w art. 118 ust. 1 ustawy PZP, w celu wykazania spełniania warunków udziału w postępowaniu, wykonawca jest obowiązany wykazać zamawiającemu, że proponowany inny podwykonawca lub wykonawca </w:t>
      </w:r>
      <w:r w:rsidRPr="00CB5105">
        <w:rPr>
          <w:rFonts w:asciiTheme="minorBidi" w:hAnsiTheme="minorBidi"/>
        </w:rPr>
        <w:lastRenderedPageBreak/>
        <w:t>samodzielnie spełnia je w stopniu nie mniejszym niż podwykonawca, na którego zasoby wykonawca powoływał się w trakcie postępowania o udzielenie zamówienia. Przepis art. 122 ustawy PZP stosuje się odpowiednio</w:t>
      </w:r>
      <w:r w:rsidRPr="00CB5105">
        <w:rPr>
          <w:rFonts w:asciiTheme="minorBidi" w:eastAsia="Calibri" w:hAnsiTheme="minorBidi"/>
        </w:rPr>
        <w:t>.</w:t>
      </w:r>
    </w:p>
    <w:p w14:paraId="2A58B76C" w14:textId="77777777" w:rsidR="001C6362" w:rsidRPr="00CB5105" w:rsidRDefault="001C6362" w:rsidP="001C6362">
      <w:pPr>
        <w:widowControl w:val="0"/>
        <w:numPr>
          <w:ilvl w:val="0"/>
          <w:numId w:val="4"/>
        </w:numPr>
        <w:tabs>
          <w:tab w:val="left" w:pos="142"/>
          <w:tab w:val="left" w:pos="709"/>
        </w:tabs>
        <w:suppressAutoHyphens/>
        <w:autoSpaceDE w:val="0"/>
        <w:autoSpaceDN w:val="0"/>
        <w:adjustRightInd w:val="0"/>
        <w:spacing w:after="0" w:line="240" w:lineRule="auto"/>
        <w:ind w:left="567" w:hanging="284"/>
        <w:jc w:val="both"/>
        <w:textAlignment w:val="baseline"/>
        <w:rPr>
          <w:rFonts w:asciiTheme="minorBidi" w:eastAsia="Calibri" w:hAnsiTheme="minorBidi"/>
        </w:rPr>
      </w:pPr>
      <w:r w:rsidRPr="00CB5105">
        <w:rPr>
          <w:rFonts w:asciiTheme="minorBidi" w:eastAsia="Calibri" w:hAnsiTheme="minorBidi"/>
        </w:rPr>
        <w:t xml:space="preserve">Powierzenie wykonania części zamówienia podwykonawcom nie zwalnia wykonawcy </w:t>
      </w:r>
      <w:r w:rsidRPr="00CB5105">
        <w:rPr>
          <w:rFonts w:asciiTheme="minorBidi" w:eastAsia="Calibri" w:hAnsiTheme="minorBidi"/>
        </w:rPr>
        <w:br/>
        <w:t>z odpowiedzialności za należyte wykonania tego zamówienia.</w:t>
      </w:r>
    </w:p>
    <w:p w14:paraId="288173F7" w14:textId="77777777" w:rsidR="001C6362" w:rsidRPr="00CB5105" w:rsidRDefault="001C6362" w:rsidP="001C6362">
      <w:pPr>
        <w:widowControl w:val="0"/>
        <w:tabs>
          <w:tab w:val="left" w:pos="142"/>
          <w:tab w:val="left" w:pos="709"/>
        </w:tabs>
        <w:suppressAutoHyphens/>
        <w:autoSpaceDE w:val="0"/>
        <w:autoSpaceDN w:val="0"/>
        <w:adjustRightInd w:val="0"/>
        <w:spacing w:after="0" w:line="240" w:lineRule="auto"/>
        <w:jc w:val="both"/>
        <w:textAlignment w:val="baseline"/>
        <w:rPr>
          <w:rFonts w:asciiTheme="minorBidi" w:eastAsia="Calibri" w:hAnsiTheme="minorBidi"/>
        </w:rPr>
      </w:pPr>
    </w:p>
    <w:p w14:paraId="094A9A62"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Ochrona danych osobowych.</w:t>
      </w:r>
    </w:p>
    <w:p w14:paraId="57ABB5A6" w14:textId="4AE642FB" w:rsidR="00A86EA3" w:rsidRPr="00A86EA3" w:rsidRDefault="00A86EA3" w:rsidP="00E4173D">
      <w:pPr>
        <w:numPr>
          <w:ilvl w:val="0"/>
          <w:numId w:val="22"/>
        </w:numPr>
        <w:tabs>
          <w:tab w:val="left" w:pos="284"/>
        </w:tabs>
        <w:spacing w:after="0" w:line="240" w:lineRule="auto"/>
        <w:ind w:left="0" w:firstLine="0"/>
        <w:jc w:val="both"/>
        <w:rPr>
          <w:rFonts w:ascii="Arial" w:eastAsia="Calibri" w:hAnsi="Arial" w:cs="Arial"/>
        </w:rPr>
      </w:pPr>
      <w:r w:rsidRPr="00A86EA3">
        <w:rPr>
          <w:rFonts w:ascii="Arial" w:eastAsia="Calibri" w:hAnsi="Arial" w:cs="Aria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71648495"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administratorem Pani/Pana danych osobowych jest Gmina Szemud, z siedzibą w Szemudzie przy ul. Samorządowej 1, 84-217 Szemud.</w:t>
      </w:r>
    </w:p>
    <w:p w14:paraId="383F3BD2"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administrator wyznaczył Inspektora Danych Osobowych, z którym można się kontaktować pod adresem e-mail: r.janca@szemud.pl</w:t>
      </w:r>
    </w:p>
    <w:p w14:paraId="6CE6AC25"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Pani/Pana dane osobowe przetwarzane będą na podstawie art. 6 ust. 1 lit. c RODO w celu związanym z przedmiotowym postępowaniem o udzielenie zamówienia publicznego, prowadzonym w trybie przetargu nieograniczonego.</w:t>
      </w:r>
    </w:p>
    <w:p w14:paraId="686704DF"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 xml:space="preserve">odbiorcami Pani/Pana danych osobowych będą osoby lub podmioty, którym udostępniona zostanie dokumentacja postępowania w oparciu o art. 74 ustawy </w:t>
      </w:r>
      <w:proofErr w:type="spellStart"/>
      <w:r w:rsidRPr="00A86EA3">
        <w:rPr>
          <w:rFonts w:ascii="Arial" w:eastAsia="Calibri" w:hAnsi="Arial" w:cs="Arial"/>
        </w:rPr>
        <w:t>Pzp</w:t>
      </w:r>
      <w:proofErr w:type="spellEnd"/>
    </w:p>
    <w:p w14:paraId="5332BB8C"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 xml:space="preserve">Pani/Pana dane osobowe będą przechowywane, zgodnie z art. 78 ust. 1 </w:t>
      </w:r>
      <w:proofErr w:type="spellStart"/>
      <w:r w:rsidRPr="00A86EA3">
        <w:rPr>
          <w:rFonts w:ascii="Arial" w:eastAsia="Calibri" w:hAnsi="Arial" w:cs="Arial"/>
        </w:rPr>
        <w:t>Pzp</w:t>
      </w:r>
      <w:proofErr w:type="spellEnd"/>
      <w:r w:rsidRPr="00A86EA3">
        <w:rPr>
          <w:rFonts w:ascii="Arial" w:eastAsia="Calibri" w:hAnsi="Arial" w:cs="Arial"/>
        </w:rPr>
        <w:t xml:space="preserve"> przez okres 4 lat od dnia zakończenia postępowania o udzielenie zamówienia, a jeżeli czas trwania umowy przekracza 4 lata, okres przechowywania obejmuje cały czas trwania umowy;</w:t>
      </w:r>
    </w:p>
    <w:p w14:paraId="5C51D036"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 xml:space="preserve">obowiązek podania przez Panią/Pana danych osobowych bezpośrednio Pani/Pana dotyczących jest wymogiem ustawowym określonym w przepisach ustawy </w:t>
      </w:r>
      <w:proofErr w:type="spellStart"/>
      <w:r w:rsidRPr="00A86EA3">
        <w:rPr>
          <w:rFonts w:ascii="Arial" w:eastAsia="Calibri" w:hAnsi="Arial" w:cs="Arial"/>
        </w:rPr>
        <w:t>Pzp</w:t>
      </w:r>
      <w:proofErr w:type="spellEnd"/>
      <w:r w:rsidRPr="00A86EA3">
        <w:rPr>
          <w:rFonts w:ascii="Arial" w:eastAsia="Calibri" w:hAnsi="Arial" w:cs="Arial"/>
        </w:rPr>
        <w:t>, związanym z udziałem w postępowaniu o udzielenie zamówienia publicznego.</w:t>
      </w:r>
    </w:p>
    <w:p w14:paraId="49AD861A"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w odniesieniu do Pani/Pana danych osobowych decyzje nie będą podejmowane w sposób zautomatyzowany, stosownie do art. 22 RODO.</w:t>
      </w:r>
    </w:p>
    <w:p w14:paraId="20FE6F29"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posiada Pani/Pan:</w:t>
      </w:r>
    </w:p>
    <w:p w14:paraId="5BFB37F5" w14:textId="77777777" w:rsidR="00A86EA3" w:rsidRPr="00A86EA3" w:rsidRDefault="00A86EA3" w:rsidP="00E4173D">
      <w:pPr>
        <w:numPr>
          <w:ilvl w:val="0"/>
          <w:numId w:val="24"/>
        </w:numPr>
        <w:spacing w:after="0" w:line="240" w:lineRule="auto"/>
        <w:ind w:left="357" w:hanging="357"/>
        <w:jc w:val="both"/>
        <w:rPr>
          <w:rFonts w:ascii="Arial" w:eastAsia="Calibri" w:hAnsi="Arial" w:cs="Arial"/>
        </w:rPr>
      </w:pPr>
      <w:r w:rsidRPr="00A86EA3">
        <w:rPr>
          <w:rFonts w:ascii="Arial" w:eastAsia="Calibri" w:hAnsi="Arial" w:cs="Arial"/>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4F9E9775" w14:textId="77777777" w:rsidR="00A86EA3" w:rsidRPr="00A86EA3" w:rsidRDefault="00A86EA3" w:rsidP="00E4173D">
      <w:pPr>
        <w:numPr>
          <w:ilvl w:val="0"/>
          <w:numId w:val="24"/>
        </w:numPr>
        <w:spacing w:after="0" w:line="240" w:lineRule="auto"/>
        <w:ind w:left="357" w:hanging="357"/>
        <w:jc w:val="both"/>
        <w:rPr>
          <w:rFonts w:ascii="Arial" w:eastAsia="Calibri" w:hAnsi="Arial" w:cs="Arial"/>
        </w:rPr>
      </w:pPr>
      <w:r w:rsidRPr="00A86EA3">
        <w:rPr>
          <w:rFonts w:ascii="Arial" w:eastAsia="Calibri" w:hAnsi="Arial" w:cs="Arial"/>
        </w:rPr>
        <w:t xml:space="preserve">na podstawie art. 16 RODO prawo do sprostowania Pani/Pana danych osobowych (skorzystanie z prawa do sprostowania nie może skutkować zmianą wyniku postępowania o udzielenie zamówienia publicznego ani zmianą postanowień umowy w zakresie niezgodnym z ustawą </w:t>
      </w:r>
      <w:proofErr w:type="spellStart"/>
      <w:r w:rsidRPr="00A86EA3">
        <w:rPr>
          <w:rFonts w:ascii="Arial" w:eastAsia="Calibri" w:hAnsi="Arial" w:cs="Arial"/>
        </w:rPr>
        <w:t>Pzp</w:t>
      </w:r>
      <w:proofErr w:type="spellEnd"/>
      <w:r w:rsidRPr="00A86EA3">
        <w:rPr>
          <w:rFonts w:ascii="Arial" w:eastAsia="Calibri" w:hAnsi="Arial" w:cs="Arial"/>
        </w:rPr>
        <w:t xml:space="preserve"> oraz nie może naruszać integralności protokołu oraz jego załączników);</w:t>
      </w:r>
    </w:p>
    <w:p w14:paraId="12253B19" w14:textId="77777777" w:rsidR="00A86EA3" w:rsidRPr="00A86EA3" w:rsidRDefault="00A86EA3" w:rsidP="00E4173D">
      <w:pPr>
        <w:numPr>
          <w:ilvl w:val="0"/>
          <w:numId w:val="24"/>
        </w:numPr>
        <w:spacing w:after="0" w:line="240" w:lineRule="auto"/>
        <w:ind w:left="357" w:hanging="357"/>
        <w:jc w:val="both"/>
        <w:rPr>
          <w:rFonts w:ascii="Arial" w:eastAsia="Calibri" w:hAnsi="Arial" w:cs="Arial"/>
        </w:rPr>
      </w:pPr>
      <w:r w:rsidRPr="00A86EA3">
        <w:rPr>
          <w:rFonts w:ascii="Arial" w:eastAsia="Calibri" w:hAnsi="Arial" w:cs="Arial"/>
        </w:rPr>
        <w:t>na podstawie art. 18 RODO prawo żądania od administratora ograniczenia przetwarzania danych osobowych z zastrzeżeniem okresu trwania postępowania o udzielenie zamówienia publicznego lub konkursu oraz przypadków, o których mowa w art. 18 ust. 2 RODO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3958EE85" w14:textId="77777777" w:rsidR="00A86EA3" w:rsidRPr="00A86EA3" w:rsidRDefault="00A86EA3" w:rsidP="00E4173D">
      <w:pPr>
        <w:numPr>
          <w:ilvl w:val="0"/>
          <w:numId w:val="24"/>
        </w:numPr>
        <w:spacing w:after="0" w:line="240" w:lineRule="auto"/>
        <w:ind w:left="357" w:hanging="357"/>
        <w:jc w:val="both"/>
        <w:rPr>
          <w:rFonts w:ascii="Arial" w:eastAsia="Calibri" w:hAnsi="Arial" w:cs="Arial"/>
        </w:rPr>
      </w:pPr>
      <w:r w:rsidRPr="00A86EA3">
        <w:rPr>
          <w:rFonts w:ascii="Arial" w:eastAsia="Calibri" w:hAnsi="Arial" w:cs="Arial"/>
        </w:rPr>
        <w:t xml:space="preserve">prawo do wniesienia skargi do Prezesa Urzędu Ochrony Danych Osobowych, gdy uzna Pani/Pan, że przetwarzanie danych osobowych Pani/Pana dotyczących narusza przepisy RODO;  </w:t>
      </w:r>
    </w:p>
    <w:p w14:paraId="23C34640"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t>nie przysługuje Pani/Panu:</w:t>
      </w:r>
    </w:p>
    <w:p w14:paraId="156AC83D" w14:textId="77777777" w:rsidR="00A86EA3" w:rsidRPr="00A86EA3" w:rsidRDefault="00A86EA3" w:rsidP="00E4173D">
      <w:pPr>
        <w:numPr>
          <w:ilvl w:val="0"/>
          <w:numId w:val="25"/>
        </w:numPr>
        <w:spacing w:after="0" w:line="240" w:lineRule="auto"/>
        <w:ind w:left="357" w:hanging="357"/>
        <w:jc w:val="both"/>
        <w:rPr>
          <w:rFonts w:ascii="Arial" w:eastAsia="Calibri" w:hAnsi="Arial" w:cs="Arial"/>
        </w:rPr>
      </w:pPr>
      <w:r w:rsidRPr="00A86EA3">
        <w:rPr>
          <w:rFonts w:ascii="Arial" w:eastAsia="Calibri" w:hAnsi="Arial" w:cs="Arial"/>
        </w:rPr>
        <w:t>w związku z art. 17 ust. 3 lit. b, d lub e RODO prawo do usunięcia danych osobowych;</w:t>
      </w:r>
    </w:p>
    <w:p w14:paraId="3C908E79" w14:textId="77777777" w:rsidR="00A86EA3" w:rsidRPr="00A86EA3" w:rsidRDefault="00A86EA3" w:rsidP="00E4173D">
      <w:pPr>
        <w:numPr>
          <w:ilvl w:val="0"/>
          <w:numId w:val="25"/>
        </w:numPr>
        <w:spacing w:after="0" w:line="240" w:lineRule="auto"/>
        <w:ind w:left="357" w:hanging="357"/>
        <w:jc w:val="both"/>
        <w:rPr>
          <w:rFonts w:ascii="Arial" w:eastAsia="Calibri" w:hAnsi="Arial" w:cs="Arial"/>
        </w:rPr>
      </w:pPr>
      <w:r w:rsidRPr="00A86EA3">
        <w:rPr>
          <w:rFonts w:ascii="Arial" w:eastAsia="Calibri" w:hAnsi="Arial" w:cs="Arial"/>
        </w:rPr>
        <w:t>prawo do przenoszenia danych osobowych, o którym mowa w art. 20 RODO;</w:t>
      </w:r>
    </w:p>
    <w:p w14:paraId="10B68849" w14:textId="77777777" w:rsidR="00A86EA3" w:rsidRPr="00A86EA3" w:rsidRDefault="00A86EA3" w:rsidP="00E4173D">
      <w:pPr>
        <w:numPr>
          <w:ilvl w:val="0"/>
          <w:numId w:val="25"/>
        </w:numPr>
        <w:spacing w:after="0" w:line="240" w:lineRule="auto"/>
        <w:ind w:left="357" w:hanging="357"/>
        <w:jc w:val="both"/>
        <w:rPr>
          <w:rFonts w:ascii="Arial" w:eastAsia="Calibri" w:hAnsi="Arial" w:cs="Arial"/>
        </w:rPr>
      </w:pPr>
      <w:r w:rsidRPr="00A86EA3">
        <w:rPr>
          <w:rFonts w:ascii="Arial" w:eastAsia="Calibri" w:hAnsi="Arial" w:cs="Arial"/>
        </w:rPr>
        <w:t xml:space="preserve">na podstawie art. 21 RODO prawo sprzeciwu, wobec przetwarzania danych osobowych, gdyż podstawą prawną przetwarzania Pani/Pana danych osobowych jest art. 6 ust. 1 lit. c RODO; </w:t>
      </w:r>
    </w:p>
    <w:p w14:paraId="45970135" w14:textId="77777777" w:rsidR="00A86EA3" w:rsidRPr="00A86EA3" w:rsidRDefault="00A86EA3" w:rsidP="00E4173D">
      <w:pPr>
        <w:numPr>
          <w:ilvl w:val="0"/>
          <w:numId w:val="23"/>
        </w:numPr>
        <w:spacing w:after="0" w:line="240" w:lineRule="auto"/>
        <w:ind w:left="357" w:hanging="357"/>
        <w:jc w:val="both"/>
        <w:rPr>
          <w:rFonts w:ascii="Arial" w:eastAsia="Calibri" w:hAnsi="Arial" w:cs="Arial"/>
        </w:rPr>
      </w:pPr>
      <w:r w:rsidRPr="00A86EA3">
        <w:rPr>
          <w:rFonts w:ascii="Arial" w:eastAsia="Calibri" w:hAnsi="Arial" w:cs="Arial"/>
        </w:rPr>
        <w:lastRenderedPageBreak/>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2DE50D34" w14:textId="4D1619EE" w:rsidR="00A86EA3" w:rsidRDefault="00A86EA3" w:rsidP="001C6362">
      <w:pPr>
        <w:spacing w:after="0" w:line="240" w:lineRule="auto"/>
        <w:ind w:left="284" w:hanging="284"/>
        <w:jc w:val="both"/>
        <w:rPr>
          <w:rFonts w:asciiTheme="minorBidi" w:eastAsia="Times New Roman" w:hAnsiTheme="minorBidi"/>
          <w:lang w:eastAsia="pl-PL"/>
        </w:rPr>
      </w:pPr>
    </w:p>
    <w:p w14:paraId="73CDE7B5" w14:textId="77777777" w:rsidR="001C6362" w:rsidRPr="00CB5105" w:rsidRDefault="001C6362" w:rsidP="00DC23EC">
      <w:pPr>
        <w:pStyle w:val="SIWZ"/>
        <w:rPr>
          <w:rFonts w:asciiTheme="minorBidi" w:hAnsiTheme="minorBidi" w:cstheme="minorBidi"/>
          <w:sz w:val="22"/>
        </w:rPr>
      </w:pPr>
      <w:r w:rsidRPr="00CB5105">
        <w:rPr>
          <w:rFonts w:asciiTheme="minorBidi" w:hAnsiTheme="minorBidi" w:cstheme="minorBidi"/>
          <w:sz w:val="22"/>
        </w:rPr>
        <w:t>Wykaz załączników</w:t>
      </w:r>
    </w:p>
    <w:p w14:paraId="3D3EFB86" w14:textId="77777777" w:rsidR="001C6362" w:rsidRPr="00CB5105" w:rsidRDefault="001C6362" w:rsidP="001C6362">
      <w:pPr>
        <w:pStyle w:val="NormalnyWeb"/>
        <w:spacing w:before="0" w:after="0"/>
        <w:ind w:left="1985" w:hanging="1701"/>
        <w:jc w:val="both"/>
        <w:rPr>
          <w:rFonts w:asciiTheme="minorBidi" w:hAnsiTheme="minorBidi" w:cstheme="minorBidi"/>
          <w:sz w:val="22"/>
          <w:szCs w:val="22"/>
        </w:rPr>
      </w:pPr>
      <w:r w:rsidRPr="00CB5105">
        <w:rPr>
          <w:rFonts w:asciiTheme="minorBidi" w:hAnsiTheme="minorBidi" w:cstheme="minorBidi"/>
          <w:sz w:val="22"/>
          <w:szCs w:val="22"/>
        </w:rPr>
        <w:t>Załącznik nr 1 – Formularz oferty</w:t>
      </w:r>
    </w:p>
    <w:p w14:paraId="34440565" w14:textId="267F9CDE" w:rsidR="001C6362" w:rsidRPr="00CB5105" w:rsidRDefault="001C6362" w:rsidP="001C6362">
      <w:pPr>
        <w:pStyle w:val="NormalnyWeb"/>
        <w:spacing w:before="0" w:after="0"/>
        <w:ind w:left="1985" w:hanging="1701"/>
        <w:jc w:val="both"/>
        <w:rPr>
          <w:rFonts w:asciiTheme="minorBidi" w:hAnsiTheme="minorBidi" w:cstheme="minorBidi"/>
          <w:sz w:val="22"/>
          <w:szCs w:val="22"/>
        </w:rPr>
      </w:pPr>
      <w:r w:rsidRPr="00CB5105">
        <w:rPr>
          <w:rFonts w:asciiTheme="minorBidi" w:hAnsiTheme="minorBidi" w:cstheme="minorBidi"/>
          <w:sz w:val="22"/>
          <w:szCs w:val="22"/>
        </w:rPr>
        <w:t>Załącznik nr 2 – Szczegółowy opis i zakres przedmiotu zamówienia (OPZ)</w:t>
      </w:r>
    </w:p>
    <w:p w14:paraId="308FB2A2" w14:textId="77777777" w:rsidR="001C6362" w:rsidRPr="00CB5105" w:rsidRDefault="001C6362" w:rsidP="001C6362">
      <w:pPr>
        <w:pStyle w:val="NormalnyWeb"/>
        <w:spacing w:before="0" w:after="0"/>
        <w:ind w:left="1985" w:hanging="1701"/>
        <w:jc w:val="both"/>
        <w:rPr>
          <w:rFonts w:asciiTheme="minorBidi" w:hAnsiTheme="minorBidi" w:cstheme="minorBidi"/>
          <w:bCs/>
          <w:kern w:val="0"/>
          <w:sz w:val="22"/>
          <w:szCs w:val="22"/>
        </w:rPr>
      </w:pPr>
      <w:r w:rsidRPr="00CB5105">
        <w:rPr>
          <w:rFonts w:asciiTheme="minorBidi" w:hAnsiTheme="minorBidi" w:cstheme="minorBidi"/>
          <w:sz w:val="22"/>
          <w:szCs w:val="22"/>
        </w:rPr>
        <w:t>Załącznik nr 3 – ESPD (JEDZ)</w:t>
      </w:r>
    </w:p>
    <w:p w14:paraId="13C4BA82" w14:textId="77777777" w:rsidR="001C6362" w:rsidRPr="00CB5105" w:rsidRDefault="001C6362" w:rsidP="001C6362">
      <w:pPr>
        <w:pStyle w:val="NormalnyWeb"/>
        <w:spacing w:before="0" w:after="0"/>
        <w:ind w:left="1985" w:hanging="1701"/>
        <w:jc w:val="both"/>
        <w:rPr>
          <w:rFonts w:asciiTheme="minorBidi" w:hAnsiTheme="minorBidi" w:cstheme="minorBidi"/>
          <w:sz w:val="22"/>
          <w:szCs w:val="22"/>
        </w:rPr>
      </w:pPr>
      <w:r w:rsidRPr="00CB5105">
        <w:rPr>
          <w:rFonts w:asciiTheme="minorBidi" w:hAnsiTheme="minorBidi" w:cstheme="minorBidi"/>
          <w:sz w:val="22"/>
          <w:szCs w:val="22"/>
        </w:rPr>
        <w:t>Załącznik nr 4 – Projekt umowy</w:t>
      </w:r>
    </w:p>
    <w:p w14:paraId="7D33D5E7" w14:textId="77777777" w:rsidR="001C6362" w:rsidRPr="00CB5105" w:rsidRDefault="001C6362" w:rsidP="001C6362">
      <w:pPr>
        <w:pStyle w:val="NormalnyWeb"/>
        <w:spacing w:before="0" w:after="0"/>
        <w:ind w:left="1985" w:hanging="1701"/>
        <w:jc w:val="both"/>
        <w:rPr>
          <w:rFonts w:asciiTheme="minorBidi" w:hAnsiTheme="minorBidi" w:cstheme="minorBidi"/>
          <w:sz w:val="22"/>
          <w:szCs w:val="22"/>
        </w:rPr>
      </w:pPr>
      <w:r w:rsidRPr="00CB5105">
        <w:rPr>
          <w:rFonts w:asciiTheme="minorBidi" w:hAnsiTheme="minorBidi" w:cstheme="minorBidi"/>
          <w:sz w:val="22"/>
          <w:szCs w:val="22"/>
        </w:rPr>
        <w:t>Załącznik nr 5 – Oświadczenie o przynależności lub braku przynależności do tej samej grupy kapitałowej</w:t>
      </w:r>
    </w:p>
    <w:p w14:paraId="48A20677" w14:textId="1C0A8608" w:rsidR="001C6362" w:rsidRPr="00CB5105" w:rsidRDefault="001C6362" w:rsidP="001C6362">
      <w:pPr>
        <w:spacing w:after="0" w:line="240" w:lineRule="auto"/>
        <w:ind w:left="1985" w:hanging="1701"/>
        <w:jc w:val="both"/>
        <w:rPr>
          <w:rFonts w:asciiTheme="minorBidi" w:hAnsiTheme="minorBidi"/>
        </w:rPr>
      </w:pPr>
      <w:r w:rsidRPr="00CB5105">
        <w:rPr>
          <w:rFonts w:asciiTheme="minorBidi" w:hAnsiTheme="minorBidi"/>
        </w:rPr>
        <w:t xml:space="preserve">Załącznik nr 6 – </w:t>
      </w:r>
      <w:r w:rsidR="00A86EA3" w:rsidRPr="00CB5105">
        <w:rPr>
          <w:rFonts w:asciiTheme="minorBidi" w:eastAsia="Arial Unicode MS" w:hAnsiTheme="minorBidi"/>
          <w:bCs/>
          <w:color w:val="000000"/>
          <w:kern w:val="3"/>
          <w:lang w:eastAsia="pl-PL"/>
        </w:rPr>
        <w:t>zobowiązanie innego podmiotu do oddania do dyspozycji niezbędnych z</w:t>
      </w:r>
      <w:r w:rsidR="00A86EA3" w:rsidRPr="00CB5105">
        <w:rPr>
          <w:rFonts w:asciiTheme="minorBidi" w:eastAsia="Arial Unicode MS" w:hAnsiTheme="minorBidi"/>
          <w:color w:val="000000"/>
          <w:kern w:val="3"/>
          <w:lang w:eastAsia="pl-PL"/>
        </w:rPr>
        <w:t>asobów na czas realizacji zamówienia (jeśli dotyczy)</w:t>
      </w:r>
    </w:p>
    <w:p w14:paraId="0A9A64A4" w14:textId="29854189" w:rsidR="00672887" w:rsidRPr="00CB5105" w:rsidRDefault="00672887" w:rsidP="001C6362">
      <w:pPr>
        <w:spacing w:after="0" w:line="240" w:lineRule="auto"/>
        <w:ind w:left="1985" w:hanging="1701"/>
        <w:jc w:val="both"/>
        <w:rPr>
          <w:rFonts w:asciiTheme="minorBidi" w:hAnsiTheme="minorBidi"/>
        </w:rPr>
      </w:pPr>
      <w:r w:rsidRPr="00CB5105">
        <w:rPr>
          <w:rFonts w:asciiTheme="minorBidi" w:hAnsiTheme="minorBidi"/>
        </w:rPr>
        <w:t xml:space="preserve">Załącznik nr 7 - </w:t>
      </w:r>
      <w:r w:rsidRPr="00CB5105">
        <w:rPr>
          <w:rFonts w:asciiTheme="minorBidi" w:hAnsiTheme="minorBidi"/>
          <w:color w:val="000000"/>
          <w:lang w:bidi="he-IL"/>
          <w14:ligatures w14:val="standardContextual"/>
        </w:rPr>
        <w:t>Oświadczenie o aktualności informacji zawartych w złożonym oświadczeniu dotyczącym przesłanek wykluczenia z art. 5k rozporządzenia 833/2014 oraz art. 7 ust. 1 ustawy o szczególnych rozwiązaniach w zakresie przeciwdziałania wspieraniu agresji na Ukrainę oraz służących ochronie bezpieczeństwa narodowego (Dz. U. z 2022 r. poz. 835</w:t>
      </w:r>
    </w:p>
    <w:p w14:paraId="7AAB09CB" w14:textId="18D4870B" w:rsidR="00672887" w:rsidRPr="00CB5105" w:rsidRDefault="00672887" w:rsidP="001C6362">
      <w:pPr>
        <w:spacing w:after="0" w:line="240" w:lineRule="auto"/>
        <w:ind w:left="1985" w:hanging="1701"/>
        <w:jc w:val="both"/>
        <w:rPr>
          <w:rFonts w:asciiTheme="minorBidi" w:hAnsiTheme="minorBidi"/>
        </w:rPr>
      </w:pPr>
      <w:r w:rsidRPr="00CB5105">
        <w:rPr>
          <w:rFonts w:asciiTheme="minorBidi" w:hAnsiTheme="minorBidi"/>
        </w:rPr>
        <w:t xml:space="preserve">Załącznik nr 8 - </w:t>
      </w:r>
      <w:r w:rsidRPr="00CB5105">
        <w:rPr>
          <w:rFonts w:asciiTheme="minorBidi" w:hAnsiTheme="minorBidi"/>
          <w:color w:val="000000"/>
          <w:lang w:bidi="he-IL"/>
          <w14:ligatures w14:val="standardContextual"/>
        </w:rPr>
        <w:t xml:space="preserve">Oświadczenie o aktualności informacji zawartych w oświadczeniu, o którym mowa w art. 125 ust.1 ustawy </w:t>
      </w:r>
      <w:proofErr w:type="spellStart"/>
      <w:r w:rsidRPr="00CB5105">
        <w:rPr>
          <w:rFonts w:asciiTheme="minorBidi" w:hAnsiTheme="minorBidi"/>
          <w:color w:val="000000"/>
          <w:lang w:bidi="he-IL"/>
          <w14:ligatures w14:val="standardContextual"/>
        </w:rPr>
        <w:t>Pzp</w:t>
      </w:r>
      <w:proofErr w:type="spellEnd"/>
    </w:p>
    <w:p w14:paraId="3CF84E70" w14:textId="77B6F5DA" w:rsidR="00A94E31" w:rsidRPr="00CB5105" w:rsidRDefault="00E448B0" w:rsidP="001C6362">
      <w:pPr>
        <w:spacing w:after="0" w:line="240" w:lineRule="auto"/>
        <w:ind w:left="1985" w:hanging="1701"/>
        <w:jc w:val="both"/>
        <w:rPr>
          <w:rFonts w:asciiTheme="minorBidi" w:hAnsiTheme="minorBidi"/>
        </w:rPr>
      </w:pPr>
      <w:r w:rsidRPr="00CB5105">
        <w:rPr>
          <w:rFonts w:asciiTheme="minorBidi" w:hAnsiTheme="minorBidi"/>
        </w:rPr>
        <w:t>Załącznik nr 9 -</w:t>
      </w:r>
      <w:r w:rsidR="00A94E31" w:rsidRPr="00CB5105">
        <w:rPr>
          <w:rFonts w:asciiTheme="minorBidi" w:hAnsiTheme="minorBidi"/>
        </w:rPr>
        <w:t xml:space="preserve"> Oświadczenie własne Wykonawcy o niepodleganiu wykluczeniu na podstawie art. 5k Rozporządzenia (UE) 833/2014 z dnia 31 lipca 2014 r. dotyczącego środków ograniczających w związku z działaniami Rosji destabilizującymi sytuację na Ukrainie w brzmieniu nadanym rozporządzeniem (UE) 2022/576, oraz na podstawie art. 7 ust. 1 ustawy z dnia 13 kwietnia 2022 r. o szczególnych rozwiązaniach w zakresie przeciwdziałania wspieraniu agresji na Ukrainę oraz służących ochronie bezpieczeństwa narodowego, </w:t>
      </w:r>
    </w:p>
    <w:p w14:paraId="48C912D8" w14:textId="2391A329" w:rsidR="004217B4" w:rsidRPr="00CB5105" w:rsidRDefault="004217B4" w:rsidP="004217B4">
      <w:pPr>
        <w:tabs>
          <w:tab w:val="left" w:pos="1985"/>
          <w:tab w:val="left" w:pos="9356"/>
        </w:tabs>
        <w:autoSpaceDE w:val="0"/>
        <w:spacing w:after="0" w:line="240" w:lineRule="auto"/>
        <w:ind w:left="1985" w:right="384" w:hanging="1701"/>
        <w:rPr>
          <w:rFonts w:asciiTheme="minorBidi" w:eastAsia="Times New Roman" w:hAnsiTheme="minorBidi"/>
          <w:lang w:eastAsia="pl-PL"/>
        </w:rPr>
      </w:pPr>
      <w:r w:rsidRPr="00CB5105">
        <w:rPr>
          <w:rFonts w:asciiTheme="minorBidi" w:hAnsiTheme="minorBidi"/>
        </w:rPr>
        <w:t xml:space="preserve">Załącznik nr 10 - </w:t>
      </w:r>
      <w:r w:rsidRPr="00CB5105">
        <w:rPr>
          <w:rFonts w:asciiTheme="minorBidi" w:eastAsia="Times New Roman" w:hAnsiTheme="minorBidi"/>
          <w:bCs/>
          <w:lang w:eastAsia="pl-PL"/>
        </w:rPr>
        <w:t>Oświadczenie Wykonawców wspólnie ubiegających się o udzielenie zamówienia</w:t>
      </w:r>
      <w:r w:rsidRPr="00CB5105">
        <w:rPr>
          <w:rFonts w:asciiTheme="minorBidi" w:eastAsia="Arial Unicode MS" w:hAnsiTheme="minorBidi"/>
          <w:color w:val="000000"/>
          <w:kern w:val="3"/>
          <w:lang w:eastAsia="pl-PL"/>
        </w:rPr>
        <w:t xml:space="preserve"> (jeśli dotyczy)</w:t>
      </w:r>
    </w:p>
    <w:p w14:paraId="6D5F3B30" w14:textId="5AC4B1C1" w:rsidR="00672887" w:rsidRPr="00CB5105" w:rsidRDefault="00672887" w:rsidP="001C6362">
      <w:pPr>
        <w:spacing w:after="0" w:line="240" w:lineRule="auto"/>
        <w:ind w:left="1985" w:hanging="1701"/>
        <w:jc w:val="both"/>
        <w:rPr>
          <w:rFonts w:asciiTheme="minorBidi" w:hAnsiTheme="minorBidi"/>
        </w:rPr>
      </w:pPr>
    </w:p>
    <w:p w14:paraId="5F54EB2E" w14:textId="77777777" w:rsidR="009A11B4" w:rsidRPr="00CB5105" w:rsidRDefault="009A11B4">
      <w:pPr>
        <w:rPr>
          <w:rFonts w:asciiTheme="minorBidi" w:hAnsiTheme="minorBidi"/>
        </w:rPr>
      </w:pPr>
    </w:p>
    <w:sectPr w:rsidR="009A11B4" w:rsidRPr="00CB5105" w:rsidSect="001C6362">
      <w:footerReference w:type="default" r:id="rId19"/>
      <w:pgSz w:w="11905" w:h="16837"/>
      <w:pgMar w:top="1276" w:right="1134" w:bottom="993" w:left="1560" w:header="708" w:footer="55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50ED74" w14:textId="77777777" w:rsidR="0044433D" w:rsidRDefault="0044433D">
      <w:pPr>
        <w:spacing w:after="0" w:line="240" w:lineRule="auto"/>
      </w:pPr>
      <w:r>
        <w:separator/>
      </w:r>
    </w:p>
  </w:endnote>
  <w:endnote w:type="continuationSeparator" w:id="0">
    <w:p w14:paraId="02F7AF71" w14:textId="77777777" w:rsidR="0044433D" w:rsidRDefault="004443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StarSymbol">
    <w:altName w:val="Yu Gothic"/>
    <w:charset w:val="EE"/>
    <w:family w:val="auto"/>
    <w:pitch w:val="default"/>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imesNewRoman">
    <w:altName w:val="Times New Roman"/>
    <w:charset w:val="0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 w:name="Andale Sans UI">
    <w:altName w:val="Calibri"/>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B18CF8" w14:textId="77777777" w:rsidR="00B3569A" w:rsidRPr="00E371E2" w:rsidRDefault="00B3569A" w:rsidP="00B3569A">
    <w:pPr>
      <w:pStyle w:val="Stopka"/>
      <w:jc w:val="right"/>
      <w:rPr>
        <w:rFonts w:ascii="Calibri" w:hAnsi="Calibri"/>
        <w:sz w:val="22"/>
        <w:szCs w:val="22"/>
      </w:rPr>
    </w:pPr>
    <w:r w:rsidRPr="00E371E2">
      <w:rPr>
        <w:rFonts w:ascii="Calibri" w:hAnsi="Calibri"/>
        <w:sz w:val="22"/>
        <w:szCs w:val="22"/>
      </w:rPr>
      <w:fldChar w:fldCharType="begin"/>
    </w:r>
    <w:r w:rsidRPr="00E371E2">
      <w:rPr>
        <w:rFonts w:ascii="Calibri" w:hAnsi="Calibri"/>
        <w:sz w:val="22"/>
        <w:szCs w:val="22"/>
      </w:rPr>
      <w:instrText>PAGE   \* MERGEFORMAT</w:instrText>
    </w:r>
    <w:r w:rsidRPr="00E371E2">
      <w:rPr>
        <w:rFonts w:ascii="Calibri" w:hAnsi="Calibri"/>
        <w:sz w:val="22"/>
        <w:szCs w:val="22"/>
      </w:rPr>
      <w:fldChar w:fldCharType="separate"/>
    </w:r>
    <w:r w:rsidR="00E46713">
      <w:rPr>
        <w:rFonts w:ascii="Calibri" w:hAnsi="Calibri"/>
        <w:noProof/>
        <w:sz w:val="22"/>
        <w:szCs w:val="22"/>
      </w:rPr>
      <w:t>8</w:t>
    </w:r>
    <w:r w:rsidRPr="00E371E2">
      <w:rPr>
        <w:rFonts w:ascii="Calibri" w:hAnsi="Calibri"/>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6383C" w14:textId="77777777" w:rsidR="0044433D" w:rsidRDefault="0044433D">
      <w:pPr>
        <w:spacing w:after="0" w:line="240" w:lineRule="auto"/>
      </w:pPr>
      <w:r>
        <w:separator/>
      </w:r>
    </w:p>
  </w:footnote>
  <w:footnote w:type="continuationSeparator" w:id="0">
    <w:p w14:paraId="712F9D78" w14:textId="77777777" w:rsidR="0044433D" w:rsidRDefault="004443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66DBA"/>
    <w:multiLevelType w:val="hybridMultilevel"/>
    <w:tmpl w:val="50B001FE"/>
    <w:lvl w:ilvl="0" w:tplc="362EF8BE">
      <w:start w:val="1"/>
      <w:numFmt w:val="decimal"/>
      <w:lvlText w:val="%1."/>
      <w:lvlJc w:val="left"/>
      <w:pPr>
        <w:ind w:left="643" w:hanging="360"/>
      </w:pPr>
      <w:rPr>
        <w:rFonts w:hint="default"/>
      </w:r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1" w15:restartNumberingAfterBreak="0">
    <w:nsid w:val="08416920"/>
    <w:multiLevelType w:val="hybridMultilevel"/>
    <w:tmpl w:val="DFBA91C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8FA0624"/>
    <w:multiLevelType w:val="hybridMultilevel"/>
    <w:tmpl w:val="091261FE"/>
    <w:lvl w:ilvl="0" w:tplc="0415000F">
      <w:start w:val="3"/>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9E1459"/>
    <w:multiLevelType w:val="hybridMultilevel"/>
    <w:tmpl w:val="AD563036"/>
    <w:lvl w:ilvl="0" w:tplc="06449A7A">
      <w:start w:val="2"/>
      <w:numFmt w:val="decimal"/>
      <w:lvlText w:val="%1)"/>
      <w:lvlJc w:val="left"/>
      <w:pPr>
        <w:ind w:left="1440" w:hanging="360"/>
      </w:pPr>
      <w:rPr>
        <w:rFonts w:asciiTheme="minorHAnsi" w:hAnsiTheme="minorHAnsi" w:cstheme="minorHAnsi" w:hint="default"/>
        <w:b w:val="0"/>
        <w:i w:val="0"/>
        <w:color w:val="auto"/>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ED11FF0"/>
    <w:multiLevelType w:val="singleLevel"/>
    <w:tmpl w:val="D864023E"/>
    <w:lvl w:ilvl="0">
      <w:start w:val="1"/>
      <w:numFmt w:val="bullet"/>
      <w:pStyle w:val="Wypunktowanie"/>
      <w:lvlText w:val=""/>
      <w:lvlJc w:val="right"/>
      <w:pPr>
        <w:tabs>
          <w:tab w:val="num" w:pos="454"/>
        </w:tabs>
        <w:ind w:left="454" w:hanging="341"/>
      </w:pPr>
      <w:rPr>
        <w:rFonts w:asciiTheme="minorHAnsi" w:hAnsiTheme="minorHAnsi" w:cstheme="minorHAnsi" w:hint="default"/>
      </w:rPr>
    </w:lvl>
  </w:abstractNum>
  <w:abstractNum w:abstractNumId="5" w15:restartNumberingAfterBreak="0">
    <w:nsid w:val="10677821"/>
    <w:multiLevelType w:val="multilevel"/>
    <w:tmpl w:val="BD46B0A4"/>
    <w:styleLink w:val="Drogowa1D"/>
    <w:lvl w:ilvl="0">
      <w:start w:val="1"/>
      <w:numFmt w:val="decimal"/>
      <w:pStyle w:val="PKT1D"/>
      <w:lvlText w:val="D%1."/>
      <w:lvlJc w:val="left"/>
      <w:pPr>
        <w:ind w:left="1080" w:hanging="360"/>
      </w:pPr>
      <w:rPr>
        <w:rFonts w:hint="default"/>
      </w:rPr>
    </w:lvl>
    <w:lvl w:ilvl="1">
      <w:start w:val="1"/>
      <w:numFmt w:val="decimal"/>
      <w:pStyle w:val="PKT2D"/>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6" w15:restartNumberingAfterBreak="0">
    <w:nsid w:val="16364936"/>
    <w:multiLevelType w:val="hybridMultilevel"/>
    <w:tmpl w:val="955A10C6"/>
    <w:lvl w:ilvl="0" w:tplc="C930B07E">
      <w:start w:val="1"/>
      <w:numFmt w:val="upperRoman"/>
      <w:pStyle w:val="SIWZ"/>
      <w:lvlText w:val="%1."/>
      <w:lvlJc w:val="left"/>
      <w:pPr>
        <w:ind w:left="703" w:hanging="360"/>
      </w:pPr>
      <w:rPr>
        <w:rFonts w:cs="Times New Roman"/>
        <w:b/>
        <w:bCs w:val="0"/>
        <w:i w:val="0"/>
        <w:iCs w:val="0"/>
        <w:caps w:val="0"/>
        <w:smallCaps w:val="0"/>
        <w:strike w:val="0"/>
        <w:dstrike w:val="0"/>
        <w:noProof w:val="0"/>
        <w:vanish w:val="0"/>
        <w:color w:val="auto"/>
        <w:spacing w:val="0"/>
        <w:kern w:val="0"/>
        <w:position w:val="0"/>
        <w:sz w:val="24"/>
        <w:szCs w:val="24"/>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4150019" w:tentative="1">
      <w:start w:val="1"/>
      <w:numFmt w:val="lowerLetter"/>
      <w:lvlText w:val="%2."/>
      <w:lvlJc w:val="left"/>
      <w:pPr>
        <w:ind w:left="1423" w:hanging="360"/>
      </w:pPr>
    </w:lvl>
    <w:lvl w:ilvl="2" w:tplc="0415001B" w:tentative="1">
      <w:start w:val="1"/>
      <w:numFmt w:val="lowerRoman"/>
      <w:lvlText w:val="%3."/>
      <w:lvlJc w:val="right"/>
      <w:pPr>
        <w:ind w:left="2143" w:hanging="180"/>
      </w:pPr>
    </w:lvl>
    <w:lvl w:ilvl="3" w:tplc="0415000F" w:tentative="1">
      <w:start w:val="1"/>
      <w:numFmt w:val="decimal"/>
      <w:lvlText w:val="%4."/>
      <w:lvlJc w:val="left"/>
      <w:pPr>
        <w:ind w:left="2863" w:hanging="360"/>
      </w:pPr>
    </w:lvl>
    <w:lvl w:ilvl="4" w:tplc="04150019" w:tentative="1">
      <w:start w:val="1"/>
      <w:numFmt w:val="lowerLetter"/>
      <w:lvlText w:val="%5."/>
      <w:lvlJc w:val="left"/>
      <w:pPr>
        <w:ind w:left="3583" w:hanging="360"/>
      </w:pPr>
    </w:lvl>
    <w:lvl w:ilvl="5" w:tplc="0415001B" w:tentative="1">
      <w:start w:val="1"/>
      <w:numFmt w:val="lowerRoman"/>
      <w:lvlText w:val="%6."/>
      <w:lvlJc w:val="right"/>
      <w:pPr>
        <w:ind w:left="4303" w:hanging="180"/>
      </w:pPr>
    </w:lvl>
    <w:lvl w:ilvl="6" w:tplc="0415000F" w:tentative="1">
      <w:start w:val="1"/>
      <w:numFmt w:val="decimal"/>
      <w:lvlText w:val="%7."/>
      <w:lvlJc w:val="left"/>
      <w:pPr>
        <w:ind w:left="5023" w:hanging="360"/>
      </w:pPr>
    </w:lvl>
    <w:lvl w:ilvl="7" w:tplc="04150019" w:tentative="1">
      <w:start w:val="1"/>
      <w:numFmt w:val="lowerLetter"/>
      <w:lvlText w:val="%8."/>
      <w:lvlJc w:val="left"/>
      <w:pPr>
        <w:ind w:left="5743" w:hanging="360"/>
      </w:pPr>
    </w:lvl>
    <w:lvl w:ilvl="8" w:tplc="0415001B" w:tentative="1">
      <w:start w:val="1"/>
      <w:numFmt w:val="lowerRoman"/>
      <w:lvlText w:val="%9."/>
      <w:lvlJc w:val="right"/>
      <w:pPr>
        <w:ind w:left="6463" w:hanging="180"/>
      </w:pPr>
    </w:lvl>
  </w:abstractNum>
  <w:abstractNum w:abstractNumId="7" w15:restartNumberingAfterBreak="0">
    <w:nsid w:val="19ED4DD3"/>
    <w:multiLevelType w:val="multilevel"/>
    <w:tmpl w:val="BD46B0A4"/>
    <w:numStyleLink w:val="Drogowa1D"/>
  </w:abstractNum>
  <w:abstractNum w:abstractNumId="8" w15:restartNumberingAfterBreak="0">
    <w:nsid w:val="26C76960"/>
    <w:multiLevelType w:val="multilevel"/>
    <w:tmpl w:val="A58EE7FA"/>
    <w:styleLink w:val="WW8Num2"/>
    <w:lvl w:ilvl="0">
      <w:start w:val="3"/>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9" w15:restartNumberingAfterBreak="0">
    <w:nsid w:val="29251D6B"/>
    <w:multiLevelType w:val="hybridMultilevel"/>
    <w:tmpl w:val="5BAAECE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B465184"/>
    <w:multiLevelType w:val="hybridMultilevel"/>
    <w:tmpl w:val="44061538"/>
    <w:lvl w:ilvl="0" w:tplc="6CBE0BF0">
      <w:start w:val="1"/>
      <w:numFmt w:val="upperRoman"/>
      <w:pStyle w:val="punkt"/>
      <w:lvlText w:val="%1."/>
      <w:lvlJc w:val="left"/>
      <w:pPr>
        <w:tabs>
          <w:tab w:val="num" w:pos="540"/>
        </w:tabs>
        <w:ind w:left="540" w:hanging="360"/>
      </w:pPr>
      <w:rPr>
        <w:rFonts w:hint="default"/>
      </w:rPr>
    </w:lvl>
    <w:lvl w:ilvl="1" w:tplc="FFFFFFFF">
      <w:start w:val="1"/>
      <w:numFmt w:val="bullet"/>
      <w:lvlText w:val=""/>
      <w:lvlJc w:val="left"/>
      <w:pPr>
        <w:tabs>
          <w:tab w:val="num" w:pos="1440"/>
        </w:tabs>
        <w:ind w:left="1440" w:hanging="360"/>
      </w:pPr>
      <w:rPr>
        <w:rFonts w:ascii="Wingdings" w:hAnsi="Wingdings" w:hint="default"/>
      </w:rPr>
    </w:lvl>
    <w:lvl w:ilvl="2" w:tplc="0415000F">
      <w:start w:val="1"/>
      <w:numFmt w:val="decimal"/>
      <w:lvlText w:val="%3."/>
      <w:lvlJc w:val="left"/>
      <w:pPr>
        <w:tabs>
          <w:tab w:val="num" w:pos="720"/>
        </w:tabs>
        <w:ind w:left="720" w:hanging="360"/>
      </w:pPr>
      <w:rPr>
        <w:rFonts w:hint="default"/>
        <w:sz w:val="20"/>
      </w:rPr>
    </w:lvl>
    <w:lvl w:ilvl="3" w:tplc="FFFFFFFF">
      <w:start w:val="1"/>
      <w:numFmt w:val="lowerLetter"/>
      <w:lvlText w:val="%4)"/>
      <w:lvlJc w:val="left"/>
      <w:pPr>
        <w:tabs>
          <w:tab w:val="num" w:pos="2880"/>
        </w:tabs>
        <w:ind w:left="2880" w:hanging="360"/>
      </w:pPr>
      <w:rPr>
        <w:rFonts w:hint="default"/>
        <w:sz w:val="20"/>
      </w:rPr>
    </w:lvl>
    <w:lvl w:ilvl="4" w:tplc="FFFFFFFF">
      <w:numFmt w:val="bullet"/>
      <w:lvlText w:val="-"/>
      <w:lvlJc w:val="left"/>
      <w:pPr>
        <w:tabs>
          <w:tab w:val="num" w:pos="3600"/>
        </w:tabs>
        <w:ind w:left="3600" w:hanging="360"/>
      </w:pPr>
      <w:rPr>
        <w:rFonts w:ascii="Times New Roman" w:eastAsia="Times New Roman" w:hAnsi="Times New Roman" w:cs="Times New Roman" w:hint="default"/>
      </w:rPr>
    </w:lvl>
    <w:lvl w:ilvl="5" w:tplc="04150005">
      <w:start w:val="1"/>
      <w:numFmt w:val="bullet"/>
      <w:lvlText w:val=""/>
      <w:lvlJc w:val="left"/>
      <w:pPr>
        <w:tabs>
          <w:tab w:val="num" w:pos="4500"/>
        </w:tabs>
        <w:ind w:left="4500" w:hanging="360"/>
      </w:pPr>
      <w:rPr>
        <w:rFonts w:ascii="Wingdings" w:hAnsi="Wingdings" w:hint="default"/>
      </w:r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3260397F"/>
    <w:multiLevelType w:val="hybridMultilevel"/>
    <w:tmpl w:val="164484EE"/>
    <w:lvl w:ilvl="0" w:tplc="5614B4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5693082"/>
    <w:multiLevelType w:val="hybridMultilevel"/>
    <w:tmpl w:val="B9709336"/>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44B27E3"/>
    <w:multiLevelType w:val="hybridMultilevel"/>
    <w:tmpl w:val="4AD6594C"/>
    <w:lvl w:ilvl="0" w:tplc="581CBABC">
      <w:start w:val="1"/>
      <w:numFmt w:val="decimal"/>
      <w:lvlText w:val="%1."/>
      <w:lvlJc w:val="left"/>
      <w:pPr>
        <w:ind w:left="644" w:hanging="360"/>
      </w:pPr>
      <w:rPr>
        <w:rFonts w:hint="default"/>
        <w:color w:val="00000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4" w15:restartNumberingAfterBreak="0">
    <w:nsid w:val="492C6FBC"/>
    <w:multiLevelType w:val="hybridMultilevel"/>
    <w:tmpl w:val="F2E494F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AD225C0"/>
    <w:multiLevelType w:val="hybridMultilevel"/>
    <w:tmpl w:val="0FAA34D0"/>
    <w:lvl w:ilvl="0" w:tplc="9F9A6582">
      <w:start w:val="1"/>
      <w:numFmt w:val="decimal"/>
      <w:lvlText w:val="%1)"/>
      <w:lvlJc w:val="left"/>
      <w:pPr>
        <w:ind w:left="720" w:hanging="360"/>
      </w:pPr>
      <w:rPr>
        <w:rFonts w:ascii="Arial" w:hAnsi="Arial" w:cs="Calibri" w:hint="default"/>
        <w:b w:val="0"/>
        <w:i w:val="0"/>
        <w:color w:val="auto"/>
        <w:sz w:val="24"/>
      </w:rPr>
    </w:lvl>
    <w:lvl w:ilvl="1" w:tplc="936866C4">
      <w:start w:val="1"/>
      <w:numFmt w:val="decimal"/>
      <w:lvlText w:val="%2)"/>
      <w:lvlJc w:val="left"/>
      <w:pPr>
        <w:ind w:left="1440" w:hanging="360"/>
      </w:pPr>
      <w:rPr>
        <w:rFonts w:ascii="Arial" w:hAnsi="Arial" w:cs="Calibri" w:hint="default"/>
        <w:b w:val="0"/>
        <w:i w:val="0"/>
        <w:color w:val="auto"/>
        <w:sz w:val="20"/>
      </w:rPr>
    </w:lvl>
    <w:lvl w:ilvl="2" w:tplc="94F4D6D6">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F6E6A2A"/>
    <w:multiLevelType w:val="multilevel"/>
    <w:tmpl w:val="34BA4BA2"/>
    <w:lvl w:ilvl="0">
      <w:start w:val="1"/>
      <w:numFmt w:val="decimal"/>
      <w:lvlText w:val="%1."/>
      <w:lvlJc w:val="left"/>
      <w:pPr>
        <w:ind w:left="360" w:hanging="360"/>
      </w:pPr>
    </w:lvl>
    <w:lvl w:ilvl="1">
      <w:start w:val="1"/>
      <w:numFmt w:val="decimal"/>
      <w:lvlText w:val="%1.%2."/>
      <w:lvlJc w:val="left"/>
      <w:pPr>
        <w:ind w:left="360" w:hanging="360"/>
      </w:pPr>
      <w:rPr>
        <w:b/>
        <w:strike w:val="0"/>
        <w:dstrike w:val="0"/>
        <w:u w:val="none"/>
        <w:effect w:val="none"/>
      </w:rPr>
    </w:lvl>
    <w:lvl w:ilvl="2">
      <w:start w:val="1"/>
      <w:numFmt w:val="decimal"/>
      <w:lvlText w:val="%1.%2.%3."/>
      <w:lvlJc w:val="left"/>
      <w:pPr>
        <w:ind w:left="1713" w:hanging="720"/>
      </w:pPr>
      <w:rPr>
        <w:b w:val="0"/>
        <w:strike w:val="0"/>
        <w:dstrike w:val="0"/>
        <w:u w:val="none"/>
        <w:effect w:val="none"/>
      </w:rPr>
    </w:lvl>
    <w:lvl w:ilvl="3">
      <w:start w:val="1"/>
      <w:numFmt w:val="decimal"/>
      <w:lvlText w:val="%4)"/>
      <w:lvlJc w:val="left"/>
      <w:pPr>
        <w:ind w:left="1855" w:hanging="720"/>
      </w:pPr>
      <w:rPr>
        <w:rFonts w:hint="default"/>
        <w:b w:val="0"/>
        <w:strike w:val="0"/>
        <w:dstrike w:val="0"/>
        <w:color w:val="auto"/>
        <w:u w:val="none"/>
        <w:effect w:val="none"/>
      </w:r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7" w15:restartNumberingAfterBreak="0">
    <w:nsid w:val="590B37E3"/>
    <w:multiLevelType w:val="hybridMultilevel"/>
    <w:tmpl w:val="9118C81A"/>
    <w:lvl w:ilvl="0" w:tplc="1B3C2AF2">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062BEC8">
      <w:start w:val="1"/>
      <w:numFmt w:val="decimal"/>
      <w:lvlRestart w:val="0"/>
      <w:lvlText w:val="%2."/>
      <w:lvlJc w:val="left"/>
      <w:pPr>
        <w:ind w:left="14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ED4C12C">
      <w:start w:val="1"/>
      <w:numFmt w:val="lowerRoman"/>
      <w:lvlText w:val="%3"/>
      <w:lvlJc w:val="left"/>
      <w:pPr>
        <w:ind w:left="17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3D48D22">
      <w:start w:val="1"/>
      <w:numFmt w:val="decimal"/>
      <w:lvlText w:val="%4"/>
      <w:lvlJc w:val="left"/>
      <w:pPr>
        <w:ind w:left="24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A429F0A">
      <w:start w:val="1"/>
      <w:numFmt w:val="lowerLetter"/>
      <w:lvlText w:val="%5"/>
      <w:lvlJc w:val="left"/>
      <w:pPr>
        <w:ind w:left="31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910243C">
      <w:start w:val="1"/>
      <w:numFmt w:val="lowerRoman"/>
      <w:lvlText w:val="%6"/>
      <w:lvlJc w:val="left"/>
      <w:pPr>
        <w:ind w:left="39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F80F944">
      <w:start w:val="1"/>
      <w:numFmt w:val="decimal"/>
      <w:lvlText w:val="%7"/>
      <w:lvlJc w:val="left"/>
      <w:pPr>
        <w:ind w:left="46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A2C9DF2">
      <w:start w:val="1"/>
      <w:numFmt w:val="lowerLetter"/>
      <w:lvlText w:val="%8"/>
      <w:lvlJc w:val="left"/>
      <w:pPr>
        <w:ind w:left="53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062B96A">
      <w:start w:val="1"/>
      <w:numFmt w:val="lowerRoman"/>
      <w:lvlText w:val="%9"/>
      <w:lvlJc w:val="left"/>
      <w:pPr>
        <w:ind w:left="60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5D9320CC"/>
    <w:multiLevelType w:val="hybridMultilevel"/>
    <w:tmpl w:val="3E0011D8"/>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49A3C18"/>
    <w:multiLevelType w:val="hybridMultilevel"/>
    <w:tmpl w:val="20828232"/>
    <w:lvl w:ilvl="0" w:tplc="04150011">
      <w:start w:val="1"/>
      <w:numFmt w:val="decimal"/>
      <w:lvlText w:val="%1)"/>
      <w:lvlJc w:val="left"/>
      <w:pPr>
        <w:ind w:left="1288" w:hanging="360"/>
      </w:pPr>
    </w:lvl>
    <w:lvl w:ilvl="1" w:tplc="04150011">
      <w:start w:val="1"/>
      <w:numFmt w:val="decimal"/>
      <w:lvlText w:val="%2)"/>
      <w:lvlJc w:val="left"/>
      <w:pPr>
        <w:ind w:left="2008" w:hanging="360"/>
      </w:pPr>
    </w:lvl>
    <w:lvl w:ilvl="2" w:tplc="0415001B" w:tentative="1">
      <w:start w:val="1"/>
      <w:numFmt w:val="lowerRoman"/>
      <w:lvlText w:val="%3."/>
      <w:lvlJc w:val="right"/>
      <w:pPr>
        <w:ind w:left="2728" w:hanging="180"/>
      </w:pPr>
    </w:lvl>
    <w:lvl w:ilvl="3" w:tplc="0415000F" w:tentative="1">
      <w:start w:val="1"/>
      <w:numFmt w:val="decimal"/>
      <w:lvlText w:val="%4."/>
      <w:lvlJc w:val="left"/>
      <w:pPr>
        <w:ind w:left="3448" w:hanging="360"/>
      </w:pPr>
    </w:lvl>
    <w:lvl w:ilvl="4" w:tplc="04150019" w:tentative="1">
      <w:start w:val="1"/>
      <w:numFmt w:val="lowerLetter"/>
      <w:lvlText w:val="%5."/>
      <w:lvlJc w:val="left"/>
      <w:pPr>
        <w:ind w:left="4168" w:hanging="360"/>
      </w:pPr>
    </w:lvl>
    <w:lvl w:ilvl="5" w:tplc="0415001B" w:tentative="1">
      <w:start w:val="1"/>
      <w:numFmt w:val="lowerRoman"/>
      <w:lvlText w:val="%6."/>
      <w:lvlJc w:val="right"/>
      <w:pPr>
        <w:ind w:left="4888" w:hanging="180"/>
      </w:pPr>
    </w:lvl>
    <w:lvl w:ilvl="6" w:tplc="0415000F" w:tentative="1">
      <w:start w:val="1"/>
      <w:numFmt w:val="decimal"/>
      <w:lvlText w:val="%7."/>
      <w:lvlJc w:val="left"/>
      <w:pPr>
        <w:ind w:left="5608" w:hanging="360"/>
      </w:pPr>
    </w:lvl>
    <w:lvl w:ilvl="7" w:tplc="04150019" w:tentative="1">
      <w:start w:val="1"/>
      <w:numFmt w:val="lowerLetter"/>
      <w:lvlText w:val="%8."/>
      <w:lvlJc w:val="left"/>
      <w:pPr>
        <w:ind w:left="6328" w:hanging="360"/>
      </w:pPr>
    </w:lvl>
    <w:lvl w:ilvl="8" w:tplc="0415001B" w:tentative="1">
      <w:start w:val="1"/>
      <w:numFmt w:val="lowerRoman"/>
      <w:lvlText w:val="%9."/>
      <w:lvlJc w:val="right"/>
      <w:pPr>
        <w:ind w:left="7048" w:hanging="180"/>
      </w:pPr>
    </w:lvl>
  </w:abstractNum>
  <w:abstractNum w:abstractNumId="20" w15:restartNumberingAfterBreak="0">
    <w:nsid w:val="6CCF2266"/>
    <w:multiLevelType w:val="hybridMultilevel"/>
    <w:tmpl w:val="576C20E8"/>
    <w:name w:val="WW8Num312"/>
    <w:lvl w:ilvl="0" w:tplc="5BCE892C">
      <w:start w:val="1"/>
      <w:numFmt w:val="decimal"/>
      <w:lvlText w:val="%1)"/>
      <w:lvlJc w:val="left"/>
      <w:pPr>
        <w:ind w:left="720" w:hanging="360"/>
      </w:pPr>
      <w:rPr>
        <w:rFonts w:hint="default"/>
      </w:rPr>
    </w:lvl>
    <w:lvl w:ilvl="1" w:tplc="C8B2FF7C">
      <w:start w:val="17"/>
      <w:numFmt w:val="upperRoman"/>
      <w:lvlText w:val="%2."/>
      <w:lvlJc w:val="left"/>
      <w:pPr>
        <w:tabs>
          <w:tab w:val="num" w:pos="1860"/>
        </w:tabs>
        <w:ind w:left="1860" w:hanging="780"/>
      </w:pPr>
      <w:rPr>
        <w:rFonts w:hint="default"/>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CF2426C"/>
    <w:multiLevelType w:val="hybridMultilevel"/>
    <w:tmpl w:val="5F163A6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F833BDB"/>
    <w:multiLevelType w:val="hybridMultilevel"/>
    <w:tmpl w:val="222AF1BA"/>
    <w:styleLink w:val="Zaimportowanystyl9"/>
    <w:lvl w:ilvl="0" w:tplc="12A82262">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2C23CC8">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486C4FA">
      <w:start w:val="1"/>
      <w:numFmt w:val="lowerLetter"/>
      <w:lvlText w:val="%3)"/>
      <w:lvlJc w:val="left"/>
      <w:pPr>
        <w:tabs>
          <w:tab w:val="left" w:pos="1416"/>
          <w:tab w:val="left" w:pos="2124"/>
          <w:tab w:val="left" w:pos="2832"/>
          <w:tab w:val="left" w:pos="3540"/>
          <w:tab w:val="left" w:pos="4248"/>
          <w:tab w:val="left" w:pos="4956"/>
          <w:tab w:val="left" w:pos="5664"/>
          <w:tab w:val="left" w:pos="6372"/>
          <w:tab w:val="left" w:pos="7080"/>
          <w:tab w:val="left" w:pos="7788"/>
          <w:tab w:val="left" w:pos="8496"/>
        </w:tabs>
        <w:ind w:left="1353"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BEAE316">
      <w:start w:val="1"/>
      <w:numFmt w:val="decimal"/>
      <w:lvlText w:val="%4."/>
      <w:lvlJc w:val="left"/>
      <w:pPr>
        <w:tabs>
          <w:tab w:val="left" w:pos="1353"/>
          <w:tab w:val="left" w:pos="1416"/>
          <w:tab w:val="left" w:pos="2124"/>
          <w:tab w:val="left" w:pos="2832"/>
          <w:tab w:val="left" w:pos="3540"/>
          <w:tab w:val="left" w:pos="4248"/>
          <w:tab w:val="left" w:pos="4956"/>
          <w:tab w:val="left" w:pos="5664"/>
          <w:tab w:val="left" w:pos="6372"/>
          <w:tab w:val="left" w:pos="7080"/>
          <w:tab w:val="left" w:pos="7788"/>
          <w:tab w:val="left" w:pos="8496"/>
        </w:tabs>
        <w:ind w:left="10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3D626B4">
      <w:start w:val="1"/>
      <w:numFmt w:val="decimal"/>
      <w:lvlText w:val="%5."/>
      <w:lvlJc w:val="left"/>
      <w:pPr>
        <w:tabs>
          <w:tab w:val="left" w:pos="1353"/>
          <w:tab w:val="left" w:pos="1416"/>
          <w:tab w:val="left" w:pos="2124"/>
          <w:tab w:val="left" w:pos="2832"/>
          <w:tab w:val="left" w:pos="4248"/>
          <w:tab w:val="left" w:pos="4956"/>
          <w:tab w:val="left" w:pos="5664"/>
          <w:tab w:val="left" w:pos="6372"/>
          <w:tab w:val="left" w:pos="7080"/>
          <w:tab w:val="left" w:pos="7788"/>
          <w:tab w:val="left" w:pos="8496"/>
        </w:tabs>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0FA3014">
      <w:start w:val="1"/>
      <w:numFmt w:val="decimal"/>
      <w:lvlText w:val="%6."/>
      <w:lvlJc w:val="left"/>
      <w:pPr>
        <w:tabs>
          <w:tab w:val="left" w:pos="1353"/>
          <w:tab w:val="left" w:pos="1416"/>
          <w:tab w:val="left" w:pos="2124"/>
          <w:tab w:val="left" w:pos="2832"/>
          <w:tab w:val="left" w:pos="3540"/>
          <w:tab w:val="left" w:pos="4956"/>
          <w:tab w:val="left" w:pos="5664"/>
          <w:tab w:val="left" w:pos="6372"/>
          <w:tab w:val="left" w:pos="7080"/>
          <w:tab w:val="left" w:pos="7788"/>
          <w:tab w:val="left" w:pos="8496"/>
        </w:tabs>
        <w:ind w:left="432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1E8D422">
      <w:start w:val="1"/>
      <w:numFmt w:val="decimal"/>
      <w:lvlText w:val="%7."/>
      <w:lvlJc w:val="left"/>
      <w:pPr>
        <w:tabs>
          <w:tab w:val="left" w:pos="1353"/>
          <w:tab w:val="left" w:pos="1416"/>
          <w:tab w:val="left" w:pos="2124"/>
          <w:tab w:val="left" w:pos="2832"/>
          <w:tab w:val="left" w:pos="3540"/>
          <w:tab w:val="left" w:pos="4248"/>
          <w:tab w:val="left" w:pos="5664"/>
          <w:tab w:val="left" w:pos="6372"/>
          <w:tab w:val="left" w:pos="7080"/>
          <w:tab w:val="left" w:pos="7788"/>
          <w:tab w:val="left" w:pos="8496"/>
        </w:tabs>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D5E8FE0">
      <w:start w:val="1"/>
      <w:numFmt w:val="decimal"/>
      <w:lvlText w:val="%8."/>
      <w:lvlJc w:val="left"/>
      <w:pPr>
        <w:tabs>
          <w:tab w:val="left" w:pos="1353"/>
          <w:tab w:val="left" w:pos="1416"/>
          <w:tab w:val="left" w:pos="2124"/>
          <w:tab w:val="left" w:pos="2832"/>
          <w:tab w:val="left" w:pos="3540"/>
          <w:tab w:val="left" w:pos="4248"/>
          <w:tab w:val="left" w:pos="4956"/>
          <w:tab w:val="left" w:pos="6372"/>
          <w:tab w:val="left" w:pos="7080"/>
          <w:tab w:val="left" w:pos="7788"/>
          <w:tab w:val="left" w:pos="8496"/>
        </w:tabs>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EB8033C">
      <w:start w:val="1"/>
      <w:numFmt w:val="decimal"/>
      <w:lvlText w:val="%9."/>
      <w:lvlJc w:val="left"/>
      <w:pPr>
        <w:tabs>
          <w:tab w:val="left" w:pos="1353"/>
          <w:tab w:val="left" w:pos="1416"/>
          <w:tab w:val="left" w:pos="2124"/>
          <w:tab w:val="left" w:pos="2832"/>
          <w:tab w:val="left" w:pos="3540"/>
          <w:tab w:val="left" w:pos="4248"/>
          <w:tab w:val="left" w:pos="4956"/>
          <w:tab w:val="left" w:pos="5664"/>
          <w:tab w:val="left" w:pos="7080"/>
          <w:tab w:val="left" w:pos="7788"/>
          <w:tab w:val="left" w:pos="8496"/>
        </w:tabs>
        <w:ind w:left="64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 w15:restartNumberingAfterBreak="0">
    <w:nsid w:val="70676975"/>
    <w:multiLevelType w:val="hybridMultilevel"/>
    <w:tmpl w:val="9832517E"/>
    <w:lvl w:ilvl="0" w:tplc="E682AFF8">
      <w:start w:val="1"/>
      <w:numFmt w:val="lowerLetter"/>
      <w:lvlText w:val="%1)"/>
      <w:lvlJc w:val="left"/>
      <w:pPr>
        <w:ind w:left="720" w:hanging="360"/>
      </w:pPr>
      <w:rPr>
        <w:rFonts w:ascii="Times New Roman" w:hAnsi="Times New Roman" w:cs="Times New Roman" w:hint="default"/>
        <w:b w:val="0"/>
        <w:i w:val="0"/>
        <w:sz w:val="22"/>
      </w:rPr>
    </w:lvl>
    <w:lvl w:ilvl="1" w:tplc="410A8FF6">
      <w:start w:val="2"/>
      <w:numFmt w:val="decimal"/>
      <w:lvlText w:val="%2."/>
      <w:lvlJc w:val="left"/>
      <w:pPr>
        <w:ind w:left="1440" w:hanging="360"/>
      </w:pPr>
      <w:rPr>
        <w:rFonts w:hint="default"/>
      </w:rPr>
    </w:lvl>
    <w:lvl w:ilvl="2" w:tplc="31A613AC">
      <w:start w:val="1"/>
      <w:numFmt w:val="lowerLetter"/>
      <w:lvlText w:val="%3)"/>
      <w:lvlJc w:val="left"/>
      <w:pPr>
        <w:ind w:left="2160" w:hanging="180"/>
      </w:pPr>
      <w:rPr>
        <w:rFonts w:asciiTheme="minorHAnsi" w:hAnsiTheme="minorHAnsi" w:cstheme="minorHAnsi" w:hint="default"/>
        <w:b w:val="0"/>
        <w:bCs w:val="0"/>
        <w:i w:val="0"/>
        <w:iCs w:val="0"/>
        <w:color w:val="000000"/>
        <w:sz w:val="24"/>
        <w:szCs w:val="24"/>
      </w:rPr>
    </w:lvl>
    <w:lvl w:ilvl="3" w:tplc="C74A165E">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AB5466B"/>
    <w:multiLevelType w:val="multilevel"/>
    <w:tmpl w:val="6598F598"/>
    <w:styleLink w:val="WW8Num3"/>
    <w:lvl w:ilvl="0">
      <w:start w:val="2"/>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5" w15:restartNumberingAfterBreak="0">
    <w:nsid w:val="7E7766BC"/>
    <w:multiLevelType w:val="multilevel"/>
    <w:tmpl w:val="2A6CF394"/>
    <w:styleLink w:val="WW8Num14"/>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21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432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6480"/>
      </w:pPr>
    </w:lvl>
  </w:abstractNum>
  <w:num w:numId="1" w16cid:durableId="1535843125">
    <w:abstractNumId w:val="24"/>
  </w:num>
  <w:num w:numId="2" w16cid:durableId="663318032">
    <w:abstractNumId w:val="8"/>
  </w:num>
  <w:num w:numId="3" w16cid:durableId="98525355">
    <w:abstractNumId w:val="25"/>
  </w:num>
  <w:num w:numId="4" w16cid:durableId="2145923711">
    <w:abstractNumId w:val="18"/>
  </w:num>
  <w:num w:numId="5" w16cid:durableId="1009286762">
    <w:abstractNumId w:val="10"/>
  </w:num>
  <w:num w:numId="6" w16cid:durableId="403600506">
    <w:abstractNumId w:val="4"/>
  </w:num>
  <w:num w:numId="7" w16cid:durableId="948928312">
    <w:abstractNumId w:val="5"/>
  </w:num>
  <w:num w:numId="8" w16cid:durableId="593901554">
    <w:abstractNumId w:val="7"/>
    <w:lvlOverride w:ilvl="0">
      <w:lvl w:ilvl="0">
        <w:start w:val="1"/>
        <w:numFmt w:val="decimal"/>
        <w:pStyle w:val="PKT1D"/>
        <w:lvlText w:val="D%1."/>
        <w:lvlJc w:val="left"/>
        <w:pPr>
          <w:ind w:left="1080" w:hanging="360"/>
        </w:pPr>
        <w:rPr>
          <w:rFonts w:hint="default"/>
        </w:rPr>
      </w:lvl>
    </w:lvlOverride>
    <w:lvlOverride w:ilvl="1">
      <w:lvl w:ilvl="1">
        <w:start w:val="1"/>
        <w:numFmt w:val="decimal"/>
        <w:pStyle w:val="PKT2D"/>
        <w:lvlText w:val="%1.%2."/>
        <w:lvlJc w:val="left"/>
        <w:pPr>
          <w:ind w:left="1512" w:hanging="432"/>
        </w:pPr>
        <w:rPr>
          <w:rFonts w:hint="default"/>
        </w:rPr>
      </w:lvl>
    </w:lvlOverride>
    <w:lvlOverride w:ilvl="2">
      <w:lvl w:ilvl="2">
        <w:start w:val="1"/>
        <w:numFmt w:val="decimal"/>
        <w:lvlText w:val="%1.%2.%3."/>
        <w:lvlJc w:val="left"/>
        <w:pPr>
          <w:ind w:left="1944" w:hanging="504"/>
        </w:pPr>
        <w:rPr>
          <w:rFonts w:hint="default"/>
        </w:rPr>
      </w:lvl>
    </w:lvlOverride>
    <w:lvlOverride w:ilvl="3">
      <w:lvl w:ilvl="3">
        <w:start w:val="1"/>
        <w:numFmt w:val="decimal"/>
        <w:lvlText w:val="%1.%2.%3.%4."/>
        <w:lvlJc w:val="left"/>
        <w:pPr>
          <w:ind w:left="2448" w:hanging="648"/>
        </w:pPr>
        <w:rPr>
          <w:rFonts w:hint="default"/>
        </w:rPr>
      </w:lvl>
    </w:lvlOverride>
    <w:lvlOverride w:ilvl="4">
      <w:lvl w:ilvl="4">
        <w:start w:val="1"/>
        <w:numFmt w:val="decimal"/>
        <w:lvlText w:val="%1.%2.%3.%4.%5."/>
        <w:lvlJc w:val="left"/>
        <w:pPr>
          <w:ind w:left="2952" w:hanging="792"/>
        </w:pPr>
        <w:rPr>
          <w:rFonts w:hint="default"/>
        </w:rPr>
      </w:lvl>
    </w:lvlOverride>
    <w:lvlOverride w:ilvl="5">
      <w:lvl w:ilvl="5">
        <w:start w:val="1"/>
        <w:numFmt w:val="decimal"/>
        <w:lvlText w:val="%1.%2.%3.%4.%5.%6."/>
        <w:lvlJc w:val="left"/>
        <w:pPr>
          <w:ind w:left="3456" w:hanging="936"/>
        </w:pPr>
        <w:rPr>
          <w:rFonts w:hint="default"/>
        </w:rPr>
      </w:lvl>
    </w:lvlOverride>
    <w:lvlOverride w:ilvl="6">
      <w:lvl w:ilvl="6">
        <w:start w:val="1"/>
        <w:numFmt w:val="decimal"/>
        <w:lvlText w:val="%1.%2.%3.%4.%5.%6.%7."/>
        <w:lvlJc w:val="left"/>
        <w:pPr>
          <w:ind w:left="3960" w:hanging="1080"/>
        </w:pPr>
        <w:rPr>
          <w:rFonts w:hint="default"/>
        </w:rPr>
      </w:lvl>
    </w:lvlOverride>
    <w:lvlOverride w:ilvl="7">
      <w:lvl w:ilvl="7">
        <w:start w:val="1"/>
        <w:numFmt w:val="decimal"/>
        <w:lvlText w:val="%1.%2.%3.%4.%5.%6.%7.%8."/>
        <w:lvlJc w:val="left"/>
        <w:pPr>
          <w:ind w:left="4464" w:hanging="1224"/>
        </w:pPr>
        <w:rPr>
          <w:rFonts w:hint="default"/>
        </w:rPr>
      </w:lvl>
    </w:lvlOverride>
    <w:lvlOverride w:ilvl="8">
      <w:lvl w:ilvl="8">
        <w:start w:val="1"/>
        <w:numFmt w:val="decimal"/>
        <w:lvlText w:val="%1.%2.%3.%4.%5.%6.%7.%8.%9."/>
        <w:lvlJc w:val="left"/>
        <w:pPr>
          <w:ind w:left="5040" w:hanging="1440"/>
        </w:pPr>
        <w:rPr>
          <w:rFonts w:hint="default"/>
        </w:rPr>
      </w:lvl>
    </w:lvlOverride>
  </w:num>
  <w:num w:numId="9" w16cid:durableId="1922638102">
    <w:abstractNumId w:val="22"/>
  </w:num>
  <w:num w:numId="10" w16cid:durableId="1975746294">
    <w:abstractNumId w:val="6"/>
  </w:num>
  <w:num w:numId="11" w16cid:durableId="134953578">
    <w:abstractNumId w:val="15"/>
  </w:num>
  <w:num w:numId="12" w16cid:durableId="929973930">
    <w:abstractNumId w:val="23"/>
  </w:num>
  <w:num w:numId="13" w16cid:durableId="1092698870">
    <w:abstractNumId w:val="11"/>
  </w:num>
  <w:num w:numId="14" w16cid:durableId="1526750988">
    <w:abstractNumId w:val="3"/>
  </w:num>
  <w:num w:numId="15" w16cid:durableId="7609433">
    <w:abstractNumId w:val="16"/>
  </w:num>
  <w:num w:numId="16" w16cid:durableId="626353082">
    <w:abstractNumId w:val="0"/>
  </w:num>
  <w:num w:numId="17" w16cid:durableId="2025010413">
    <w:abstractNumId w:val="19"/>
  </w:num>
  <w:num w:numId="18" w16cid:durableId="1500541671">
    <w:abstractNumId w:val="17"/>
  </w:num>
  <w:num w:numId="19" w16cid:durableId="1673801040">
    <w:abstractNumId w:val="20"/>
  </w:num>
  <w:num w:numId="20" w16cid:durableId="396245155">
    <w:abstractNumId w:val="2"/>
  </w:num>
  <w:num w:numId="21" w16cid:durableId="1952514147">
    <w:abstractNumId w:val="14"/>
  </w:num>
  <w:num w:numId="22" w16cid:durableId="515535920">
    <w:abstractNumId w:val="12"/>
  </w:num>
  <w:num w:numId="23" w16cid:durableId="597716919">
    <w:abstractNumId w:val="21"/>
  </w:num>
  <w:num w:numId="24" w16cid:durableId="181870268">
    <w:abstractNumId w:val="9"/>
  </w:num>
  <w:num w:numId="25" w16cid:durableId="1232546100">
    <w:abstractNumId w:val="1"/>
  </w:num>
  <w:num w:numId="26" w16cid:durableId="710034790">
    <w:abstractNumId w:val="13"/>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200"/>
  <w:drawingGridVerticalSpacing w:val="3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3F4B"/>
    <w:rsid w:val="00003718"/>
    <w:rsid w:val="00057253"/>
    <w:rsid w:val="000610C0"/>
    <w:rsid w:val="00066AE8"/>
    <w:rsid w:val="00087E9D"/>
    <w:rsid w:val="00091230"/>
    <w:rsid w:val="00130FDA"/>
    <w:rsid w:val="00133970"/>
    <w:rsid w:val="00151C6A"/>
    <w:rsid w:val="00157F52"/>
    <w:rsid w:val="00190E81"/>
    <w:rsid w:val="001C2435"/>
    <w:rsid w:val="001C6362"/>
    <w:rsid w:val="002051D1"/>
    <w:rsid w:val="00265B2C"/>
    <w:rsid w:val="002E29B1"/>
    <w:rsid w:val="002E4B15"/>
    <w:rsid w:val="00313A83"/>
    <w:rsid w:val="00321C21"/>
    <w:rsid w:val="00321EBD"/>
    <w:rsid w:val="00352BBC"/>
    <w:rsid w:val="00357717"/>
    <w:rsid w:val="003C328A"/>
    <w:rsid w:val="003C57C9"/>
    <w:rsid w:val="003C6C91"/>
    <w:rsid w:val="00403997"/>
    <w:rsid w:val="004217B4"/>
    <w:rsid w:val="0044433D"/>
    <w:rsid w:val="00456B75"/>
    <w:rsid w:val="00491408"/>
    <w:rsid w:val="00491565"/>
    <w:rsid w:val="00496B1F"/>
    <w:rsid w:val="004C6C35"/>
    <w:rsid w:val="004F2C47"/>
    <w:rsid w:val="0054250D"/>
    <w:rsid w:val="00591DD3"/>
    <w:rsid w:val="005B3F75"/>
    <w:rsid w:val="00607E83"/>
    <w:rsid w:val="00621364"/>
    <w:rsid w:val="00632083"/>
    <w:rsid w:val="00655F77"/>
    <w:rsid w:val="00660F22"/>
    <w:rsid w:val="00672887"/>
    <w:rsid w:val="00716AD9"/>
    <w:rsid w:val="00720CD8"/>
    <w:rsid w:val="007753F5"/>
    <w:rsid w:val="007B3EC2"/>
    <w:rsid w:val="007B52B6"/>
    <w:rsid w:val="00800069"/>
    <w:rsid w:val="00820FAE"/>
    <w:rsid w:val="00831439"/>
    <w:rsid w:val="00856546"/>
    <w:rsid w:val="00895BD1"/>
    <w:rsid w:val="008F4B84"/>
    <w:rsid w:val="0092510E"/>
    <w:rsid w:val="00944C5E"/>
    <w:rsid w:val="00955302"/>
    <w:rsid w:val="0097056A"/>
    <w:rsid w:val="00977643"/>
    <w:rsid w:val="00977DB8"/>
    <w:rsid w:val="00997906"/>
    <w:rsid w:val="009A11B4"/>
    <w:rsid w:val="009A55A0"/>
    <w:rsid w:val="009F0369"/>
    <w:rsid w:val="00A0496E"/>
    <w:rsid w:val="00A86EA3"/>
    <w:rsid w:val="00A94E31"/>
    <w:rsid w:val="00B157F2"/>
    <w:rsid w:val="00B3569A"/>
    <w:rsid w:val="00B6418E"/>
    <w:rsid w:val="00BC35C6"/>
    <w:rsid w:val="00BC39A5"/>
    <w:rsid w:val="00BF16F1"/>
    <w:rsid w:val="00BF5FBC"/>
    <w:rsid w:val="00C07F16"/>
    <w:rsid w:val="00C32266"/>
    <w:rsid w:val="00C5390A"/>
    <w:rsid w:val="00C94BB7"/>
    <w:rsid w:val="00CA02DD"/>
    <w:rsid w:val="00CB5105"/>
    <w:rsid w:val="00CE3940"/>
    <w:rsid w:val="00CE3F4B"/>
    <w:rsid w:val="00D131EC"/>
    <w:rsid w:val="00D36251"/>
    <w:rsid w:val="00DC23EC"/>
    <w:rsid w:val="00DF1D44"/>
    <w:rsid w:val="00E4173D"/>
    <w:rsid w:val="00E448B0"/>
    <w:rsid w:val="00E46713"/>
    <w:rsid w:val="00E62ADF"/>
    <w:rsid w:val="00E65B32"/>
    <w:rsid w:val="00E6758E"/>
    <w:rsid w:val="00EB68CC"/>
    <w:rsid w:val="00EE5451"/>
    <w:rsid w:val="00F13B4A"/>
    <w:rsid w:val="00F37A20"/>
    <w:rsid w:val="00FC78D7"/>
    <w:rsid w:val="00FD4802"/>
    <w:rsid w:val="00FE4A17"/>
  </w:rsids>
  <m:mathPr>
    <m:mathFont m:val="Cambria Math"/>
    <m:brkBin m:val="before"/>
    <m:brkBinSub m:val="--"/>
    <m:smallFrac m:val="0"/>
    <m:dispDef/>
    <m:lMargin m:val="0"/>
    <m:rMargin m:val="0"/>
    <m:defJc m:val="centerGroup"/>
    <m:wrapIndent m:val="1440"/>
    <m:intLim m:val="subSup"/>
    <m:naryLim m:val="undOvr"/>
  </m:mathPr>
  <w:themeFontLang w:val="pl-PL"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547B63"/>
  <w15:chartTrackingRefBased/>
  <w15:docId w15:val="{C952451B-7A01-47DE-831B-8BDC3430C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1C6362"/>
    <w:rPr>
      <w:kern w:val="0"/>
      <w14:ligatures w14:val="none"/>
    </w:rPr>
  </w:style>
  <w:style w:type="paragraph" w:styleId="Nagwek1">
    <w:name w:val="heading 1"/>
    <w:basedOn w:val="Standard"/>
    <w:next w:val="Textbody"/>
    <w:link w:val="Nagwek1Znak"/>
    <w:rsid w:val="001C6362"/>
    <w:pPr>
      <w:keepNext/>
      <w:spacing w:before="280" w:after="280"/>
      <w:outlineLvl w:val="0"/>
    </w:pPr>
    <w:rPr>
      <w:b/>
      <w:bCs/>
      <w:sz w:val="48"/>
      <w:szCs w:val="48"/>
    </w:rPr>
  </w:style>
  <w:style w:type="paragraph" w:styleId="Nagwek2">
    <w:name w:val="heading 2"/>
    <w:basedOn w:val="Normalny"/>
    <w:next w:val="Normalny"/>
    <w:link w:val="Nagwek2Znak"/>
    <w:uiPriority w:val="9"/>
    <w:semiHidden/>
    <w:unhideWhenUsed/>
    <w:qFormat/>
    <w:rsid w:val="001C636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4">
    <w:name w:val="heading 4"/>
    <w:basedOn w:val="Normalny"/>
    <w:next w:val="Normalny"/>
    <w:link w:val="Nagwek4Znak"/>
    <w:uiPriority w:val="9"/>
    <w:semiHidden/>
    <w:unhideWhenUsed/>
    <w:qFormat/>
    <w:rsid w:val="001C6362"/>
    <w:pPr>
      <w:keepNext/>
      <w:keepLines/>
      <w:spacing w:before="40" w:after="0" w:line="276" w:lineRule="auto"/>
      <w:outlineLvl w:val="3"/>
    </w:pPr>
    <w:rPr>
      <w:rFonts w:ascii="Cambria" w:eastAsia="Times New Roman" w:hAnsi="Cambria" w:cs="Times New Roman"/>
      <w:i/>
      <w:iCs/>
      <w:color w:val="365F91"/>
      <w:lang w:eastAsia="pl-PL"/>
    </w:rPr>
  </w:style>
  <w:style w:type="paragraph" w:styleId="Nagwek5">
    <w:name w:val="heading 5"/>
    <w:basedOn w:val="Normalny"/>
    <w:next w:val="Normalny"/>
    <w:link w:val="Nagwek5Znak"/>
    <w:uiPriority w:val="9"/>
    <w:semiHidden/>
    <w:unhideWhenUsed/>
    <w:qFormat/>
    <w:rsid w:val="001C6362"/>
    <w:pPr>
      <w:keepNext/>
      <w:keepLines/>
      <w:spacing w:before="40" w:after="0"/>
      <w:outlineLvl w:val="4"/>
    </w:pPr>
    <w:rPr>
      <w:rFonts w:asciiTheme="majorHAnsi" w:eastAsiaTheme="majorEastAsia" w:hAnsiTheme="majorHAnsi" w:cstheme="majorBidi"/>
      <w:color w:val="2F5496" w:themeColor="accent1" w:themeShade="BF"/>
    </w:rPr>
  </w:style>
  <w:style w:type="paragraph" w:styleId="Nagwek8">
    <w:name w:val="heading 8"/>
    <w:basedOn w:val="Normalny"/>
    <w:next w:val="Normalny"/>
    <w:link w:val="Nagwek8Znak"/>
    <w:uiPriority w:val="9"/>
    <w:semiHidden/>
    <w:unhideWhenUsed/>
    <w:qFormat/>
    <w:rsid w:val="001C6362"/>
    <w:pPr>
      <w:widowControl w:val="0"/>
      <w:suppressAutoHyphens/>
      <w:autoSpaceDN w:val="0"/>
      <w:spacing w:before="240" w:after="60" w:line="240" w:lineRule="auto"/>
      <w:textAlignment w:val="baseline"/>
      <w:outlineLvl w:val="7"/>
    </w:pPr>
    <w:rPr>
      <w:rFonts w:ascii="Calibri" w:eastAsia="Times New Roman" w:hAnsi="Calibri" w:cs="Times New Roman"/>
      <w:i/>
      <w:iCs/>
      <w:kern w:val="3"/>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1C6362"/>
    <w:rPr>
      <w:rFonts w:ascii="Times New Roman" w:eastAsia="Arial Unicode MS" w:hAnsi="Times New Roman" w:cs="Tahoma"/>
      <w:b/>
      <w:bCs/>
      <w:kern w:val="3"/>
      <w:sz w:val="48"/>
      <w:szCs w:val="48"/>
      <w:lang w:eastAsia="pl-PL"/>
      <w14:ligatures w14:val="none"/>
    </w:rPr>
  </w:style>
  <w:style w:type="character" w:customStyle="1" w:styleId="Nagwek2Znak">
    <w:name w:val="Nagłówek 2 Znak"/>
    <w:basedOn w:val="Domylnaczcionkaakapitu"/>
    <w:link w:val="Nagwek2"/>
    <w:uiPriority w:val="9"/>
    <w:semiHidden/>
    <w:rsid w:val="001C6362"/>
    <w:rPr>
      <w:rFonts w:asciiTheme="majorHAnsi" w:eastAsiaTheme="majorEastAsia" w:hAnsiTheme="majorHAnsi" w:cstheme="majorBidi"/>
      <w:color w:val="2F5496" w:themeColor="accent1" w:themeShade="BF"/>
      <w:kern w:val="0"/>
      <w:sz w:val="26"/>
      <w:szCs w:val="26"/>
      <w14:ligatures w14:val="none"/>
    </w:rPr>
  </w:style>
  <w:style w:type="character" w:customStyle="1" w:styleId="Nagwek4Znak">
    <w:name w:val="Nagłówek 4 Znak"/>
    <w:basedOn w:val="Domylnaczcionkaakapitu"/>
    <w:link w:val="Nagwek4"/>
    <w:uiPriority w:val="9"/>
    <w:semiHidden/>
    <w:rsid w:val="001C6362"/>
    <w:rPr>
      <w:rFonts w:ascii="Cambria" w:eastAsia="Times New Roman" w:hAnsi="Cambria" w:cs="Times New Roman"/>
      <w:i/>
      <w:iCs/>
      <w:color w:val="365F91"/>
      <w:kern w:val="0"/>
      <w:lang w:eastAsia="pl-PL"/>
      <w14:ligatures w14:val="none"/>
    </w:rPr>
  </w:style>
  <w:style w:type="character" w:customStyle="1" w:styleId="Nagwek5Znak">
    <w:name w:val="Nagłówek 5 Znak"/>
    <w:basedOn w:val="Domylnaczcionkaakapitu"/>
    <w:link w:val="Nagwek5"/>
    <w:uiPriority w:val="9"/>
    <w:semiHidden/>
    <w:rsid w:val="001C6362"/>
    <w:rPr>
      <w:rFonts w:asciiTheme="majorHAnsi" w:eastAsiaTheme="majorEastAsia" w:hAnsiTheme="majorHAnsi" w:cstheme="majorBidi"/>
      <w:color w:val="2F5496" w:themeColor="accent1" w:themeShade="BF"/>
      <w:kern w:val="0"/>
      <w14:ligatures w14:val="none"/>
    </w:rPr>
  </w:style>
  <w:style w:type="character" w:customStyle="1" w:styleId="Nagwek8Znak">
    <w:name w:val="Nagłówek 8 Znak"/>
    <w:basedOn w:val="Domylnaczcionkaakapitu"/>
    <w:link w:val="Nagwek8"/>
    <w:uiPriority w:val="9"/>
    <w:semiHidden/>
    <w:rsid w:val="001C6362"/>
    <w:rPr>
      <w:rFonts w:ascii="Calibri" w:eastAsia="Times New Roman" w:hAnsi="Calibri" w:cs="Times New Roman"/>
      <w:i/>
      <w:iCs/>
      <w:kern w:val="3"/>
      <w:sz w:val="24"/>
      <w:szCs w:val="24"/>
      <w:lang w:eastAsia="pl-PL"/>
      <w14:ligatures w14:val="none"/>
    </w:rPr>
  </w:style>
  <w:style w:type="numbering" w:customStyle="1" w:styleId="Bezlisty1">
    <w:name w:val="Bez listy1"/>
    <w:next w:val="Bezlisty"/>
    <w:uiPriority w:val="99"/>
    <w:semiHidden/>
    <w:unhideWhenUsed/>
    <w:rsid w:val="001C6362"/>
  </w:style>
  <w:style w:type="paragraph" w:customStyle="1" w:styleId="Standard">
    <w:name w:val="Standard"/>
    <w:rsid w:val="001C6362"/>
    <w:pPr>
      <w:widowControl w:val="0"/>
      <w:suppressAutoHyphens/>
      <w:autoSpaceDN w:val="0"/>
      <w:spacing w:after="0" w:line="240" w:lineRule="auto"/>
      <w:textAlignment w:val="baseline"/>
    </w:pPr>
    <w:rPr>
      <w:rFonts w:ascii="Times New Roman" w:eastAsia="Arial Unicode MS" w:hAnsi="Times New Roman" w:cs="Tahoma"/>
      <w:kern w:val="3"/>
      <w:sz w:val="24"/>
      <w:szCs w:val="24"/>
      <w:lang w:eastAsia="pl-PL"/>
      <w14:ligatures w14:val="none"/>
    </w:rPr>
  </w:style>
  <w:style w:type="paragraph" w:styleId="Nagwek">
    <w:name w:val="header"/>
    <w:basedOn w:val="Standard"/>
    <w:next w:val="Textbody"/>
    <w:link w:val="NagwekZnak"/>
    <w:uiPriority w:val="99"/>
    <w:rsid w:val="001C6362"/>
    <w:pPr>
      <w:keepNext/>
      <w:spacing w:before="240" w:after="120"/>
    </w:pPr>
    <w:rPr>
      <w:rFonts w:ascii="Arial" w:eastAsia="Lucida Sans Unicode" w:hAnsi="Arial"/>
      <w:sz w:val="28"/>
      <w:szCs w:val="28"/>
    </w:rPr>
  </w:style>
  <w:style w:type="character" w:customStyle="1" w:styleId="NagwekZnak">
    <w:name w:val="Nagłówek Znak"/>
    <w:basedOn w:val="Domylnaczcionkaakapitu"/>
    <w:link w:val="Nagwek"/>
    <w:uiPriority w:val="99"/>
    <w:rsid w:val="001C6362"/>
    <w:rPr>
      <w:rFonts w:ascii="Arial" w:eastAsia="Lucida Sans Unicode" w:hAnsi="Arial" w:cs="Tahoma"/>
      <w:kern w:val="3"/>
      <w:sz w:val="28"/>
      <w:szCs w:val="28"/>
      <w:lang w:eastAsia="pl-PL"/>
      <w14:ligatures w14:val="none"/>
    </w:rPr>
  </w:style>
  <w:style w:type="paragraph" w:customStyle="1" w:styleId="Textbody">
    <w:name w:val="Text body"/>
    <w:basedOn w:val="Standard"/>
    <w:rsid w:val="001C6362"/>
    <w:pPr>
      <w:spacing w:after="120"/>
    </w:pPr>
  </w:style>
  <w:style w:type="paragraph" w:styleId="Lista">
    <w:name w:val="List"/>
    <w:basedOn w:val="Textbody"/>
    <w:rsid w:val="001C6362"/>
  </w:style>
  <w:style w:type="paragraph" w:styleId="Legenda">
    <w:name w:val="caption"/>
    <w:basedOn w:val="Standard"/>
    <w:rsid w:val="001C6362"/>
    <w:pPr>
      <w:suppressLineNumbers/>
      <w:spacing w:before="120" w:after="120"/>
    </w:pPr>
    <w:rPr>
      <w:i/>
      <w:iCs/>
    </w:rPr>
  </w:style>
  <w:style w:type="paragraph" w:customStyle="1" w:styleId="Index">
    <w:name w:val="Index"/>
    <w:basedOn w:val="Standard"/>
    <w:rsid w:val="001C6362"/>
    <w:pPr>
      <w:suppressLineNumbers/>
    </w:pPr>
  </w:style>
  <w:style w:type="paragraph" w:styleId="NormalnyWeb">
    <w:name w:val="Normal (Web)"/>
    <w:basedOn w:val="Standard"/>
    <w:rsid w:val="001C6362"/>
    <w:pPr>
      <w:spacing w:before="280" w:after="119"/>
    </w:pPr>
  </w:style>
  <w:style w:type="paragraph" w:customStyle="1" w:styleId="TableContents">
    <w:name w:val="Table Contents"/>
    <w:basedOn w:val="Standard"/>
    <w:rsid w:val="001C6362"/>
    <w:pPr>
      <w:suppressLineNumbers/>
    </w:pPr>
  </w:style>
  <w:style w:type="character" w:customStyle="1" w:styleId="Internetlink">
    <w:name w:val="Internet link"/>
    <w:rsid w:val="001C6362"/>
    <w:rPr>
      <w:color w:val="0000FF"/>
      <w:u w:val="single"/>
    </w:rPr>
  </w:style>
  <w:style w:type="character" w:customStyle="1" w:styleId="NumberingSymbols">
    <w:name w:val="Numbering Symbols"/>
    <w:rsid w:val="001C6362"/>
  </w:style>
  <w:style w:type="character" w:customStyle="1" w:styleId="WW8Num14z0">
    <w:name w:val="WW8Num14z0"/>
    <w:rsid w:val="001C6362"/>
    <w:rPr>
      <w:b/>
    </w:rPr>
  </w:style>
  <w:style w:type="character" w:customStyle="1" w:styleId="BulletSymbols">
    <w:name w:val="Bullet Symbols"/>
    <w:rsid w:val="001C6362"/>
    <w:rPr>
      <w:rFonts w:ascii="StarSymbol" w:eastAsia="StarSymbol" w:hAnsi="StarSymbol" w:cs="StarSymbol"/>
      <w:sz w:val="18"/>
      <w:szCs w:val="18"/>
    </w:rPr>
  </w:style>
  <w:style w:type="paragraph" w:styleId="Tekstdymka">
    <w:name w:val="Balloon Text"/>
    <w:aliases w:val=" Znak Znak"/>
    <w:basedOn w:val="Normalny"/>
    <w:link w:val="TekstdymkaZnak"/>
    <w:uiPriority w:val="99"/>
    <w:rsid w:val="001C6362"/>
    <w:pPr>
      <w:widowControl w:val="0"/>
      <w:suppressAutoHyphens/>
      <w:autoSpaceDN w:val="0"/>
      <w:spacing w:after="0" w:line="240" w:lineRule="auto"/>
      <w:textAlignment w:val="baseline"/>
    </w:pPr>
    <w:rPr>
      <w:rFonts w:ascii="Segoe UI" w:eastAsia="Arial Unicode MS" w:hAnsi="Segoe UI" w:cs="Segoe UI"/>
      <w:kern w:val="3"/>
      <w:sz w:val="18"/>
      <w:szCs w:val="18"/>
      <w:lang w:eastAsia="pl-PL"/>
    </w:rPr>
  </w:style>
  <w:style w:type="character" w:customStyle="1" w:styleId="TekstdymkaZnak">
    <w:name w:val="Tekst dymka Znak"/>
    <w:aliases w:val=" Znak Znak Znak"/>
    <w:basedOn w:val="Domylnaczcionkaakapitu"/>
    <w:link w:val="Tekstdymka"/>
    <w:uiPriority w:val="99"/>
    <w:rsid w:val="001C6362"/>
    <w:rPr>
      <w:rFonts w:ascii="Segoe UI" w:eastAsia="Arial Unicode MS" w:hAnsi="Segoe UI" w:cs="Segoe UI"/>
      <w:kern w:val="3"/>
      <w:sz w:val="18"/>
      <w:szCs w:val="18"/>
      <w:lang w:eastAsia="pl-PL"/>
      <w14:ligatures w14:val="none"/>
    </w:rPr>
  </w:style>
  <w:style w:type="paragraph" w:customStyle="1" w:styleId="Znak1">
    <w:name w:val="Znak1"/>
    <w:basedOn w:val="Normalny"/>
    <w:rsid w:val="001C6362"/>
    <w:pPr>
      <w:autoSpaceDN w:val="0"/>
      <w:spacing w:after="0" w:line="240" w:lineRule="auto"/>
    </w:pPr>
    <w:rPr>
      <w:rFonts w:ascii="Times New Roman" w:eastAsia="Times New Roman" w:hAnsi="Times New Roman" w:cs="Times New Roman"/>
      <w:sz w:val="24"/>
      <w:szCs w:val="24"/>
      <w:lang w:eastAsia="pl-PL"/>
    </w:rPr>
  </w:style>
  <w:style w:type="paragraph" w:styleId="Tekstkomentarza">
    <w:name w:val="annotation text"/>
    <w:basedOn w:val="Normalny"/>
    <w:link w:val="TekstkomentarzaZnak"/>
    <w:rsid w:val="001C6362"/>
    <w:pPr>
      <w:suppressAutoHyphens/>
      <w:autoSpaceDN w:val="0"/>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rsid w:val="001C6362"/>
    <w:rPr>
      <w:rFonts w:ascii="Times New Roman" w:eastAsia="Times New Roman" w:hAnsi="Times New Roman" w:cs="Times New Roman"/>
      <w:kern w:val="0"/>
      <w:sz w:val="20"/>
      <w:szCs w:val="20"/>
      <w:lang w:eastAsia="ar-SA"/>
      <w14:ligatures w14:val="none"/>
    </w:rPr>
  </w:style>
  <w:style w:type="character" w:styleId="Odwoaniedokomentarza">
    <w:name w:val="annotation reference"/>
    <w:rsid w:val="001C6362"/>
    <w:rPr>
      <w:sz w:val="16"/>
      <w:szCs w:val="16"/>
    </w:rPr>
  </w:style>
  <w:style w:type="paragraph" w:styleId="Tytu">
    <w:name w:val="Title"/>
    <w:basedOn w:val="Normalny"/>
    <w:link w:val="TytuZnak"/>
    <w:rsid w:val="001C6362"/>
    <w:pPr>
      <w:autoSpaceDN w:val="0"/>
      <w:spacing w:after="0" w:line="240" w:lineRule="auto"/>
      <w:jc w:val="center"/>
    </w:pPr>
    <w:rPr>
      <w:rFonts w:ascii="Times New Roman" w:eastAsia="Times New Roman" w:hAnsi="Times New Roman" w:cs="Times New Roman"/>
      <w:b/>
      <w:bCs/>
      <w:sz w:val="28"/>
      <w:szCs w:val="24"/>
      <w:lang w:eastAsia="pl-PL"/>
    </w:rPr>
  </w:style>
  <w:style w:type="character" w:customStyle="1" w:styleId="TytuZnak">
    <w:name w:val="Tytuł Znak"/>
    <w:basedOn w:val="Domylnaczcionkaakapitu"/>
    <w:link w:val="Tytu"/>
    <w:rsid w:val="001C6362"/>
    <w:rPr>
      <w:rFonts w:ascii="Times New Roman" w:eastAsia="Times New Roman" w:hAnsi="Times New Roman" w:cs="Times New Roman"/>
      <w:b/>
      <w:bCs/>
      <w:kern w:val="0"/>
      <w:sz w:val="28"/>
      <w:szCs w:val="24"/>
      <w:lang w:eastAsia="pl-PL"/>
      <w14:ligatures w14:val="none"/>
    </w:rPr>
  </w:style>
  <w:style w:type="paragraph" w:styleId="Tekstpodstawowy">
    <w:name w:val="Body Text"/>
    <w:basedOn w:val="Normalny"/>
    <w:link w:val="TekstpodstawowyZnak"/>
    <w:uiPriority w:val="99"/>
    <w:rsid w:val="001C6362"/>
    <w:pPr>
      <w:autoSpaceDN w:val="0"/>
      <w:spacing w:after="0" w:line="240" w:lineRule="auto"/>
      <w:jc w:val="center"/>
    </w:pPr>
    <w:rPr>
      <w:rFonts w:ascii="Times New Roman" w:eastAsia="Times New Roman" w:hAnsi="Times New Roman" w:cs="Times New Roman"/>
      <w:b/>
      <w:sz w:val="48"/>
      <w:szCs w:val="20"/>
      <w:lang w:eastAsia="pl-PL"/>
    </w:rPr>
  </w:style>
  <w:style w:type="character" w:customStyle="1" w:styleId="TekstpodstawowyZnak">
    <w:name w:val="Tekst podstawowy Znak"/>
    <w:basedOn w:val="Domylnaczcionkaakapitu"/>
    <w:link w:val="Tekstpodstawowy"/>
    <w:uiPriority w:val="99"/>
    <w:rsid w:val="001C6362"/>
    <w:rPr>
      <w:rFonts w:ascii="Times New Roman" w:eastAsia="Times New Roman" w:hAnsi="Times New Roman" w:cs="Times New Roman"/>
      <w:b/>
      <w:kern w:val="0"/>
      <w:sz w:val="48"/>
      <w:szCs w:val="20"/>
      <w:lang w:eastAsia="pl-PL"/>
      <w14:ligatures w14:val="none"/>
    </w:rPr>
  </w:style>
  <w:style w:type="character" w:styleId="Hipercze">
    <w:name w:val="Hyperlink"/>
    <w:uiPriority w:val="99"/>
    <w:rsid w:val="001C6362"/>
    <w:rPr>
      <w:color w:val="0563C1"/>
      <w:u w:val="single"/>
    </w:rPr>
  </w:style>
  <w:style w:type="paragraph" w:styleId="Stopka">
    <w:name w:val="footer"/>
    <w:basedOn w:val="Normalny"/>
    <w:link w:val="StopkaZnak"/>
    <w:uiPriority w:val="99"/>
    <w:unhideWhenUsed/>
    <w:rsid w:val="001C6362"/>
    <w:pPr>
      <w:widowControl w:val="0"/>
      <w:tabs>
        <w:tab w:val="center" w:pos="4536"/>
        <w:tab w:val="right" w:pos="9072"/>
      </w:tabs>
      <w:suppressAutoHyphens/>
      <w:autoSpaceDN w:val="0"/>
      <w:spacing w:after="0" w:line="240" w:lineRule="auto"/>
      <w:textAlignment w:val="baseline"/>
    </w:pPr>
    <w:rPr>
      <w:rFonts w:ascii="Times New Roman" w:eastAsia="Arial Unicode MS" w:hAnsi="Times New Roman" w:cs="Times New Roman"/>
      <w:kern w:val="3"/>
      <w:sz w:val="24"/>
      <w:szCs w:val="24"/>
    </w:rPr>
  </w:style>
  <w:style w:type="character" w:customStyle="1" w:styleId="StopkaZnak">
    <w:name w:val="Stopka Znak"/>
    <w:basedOn w:val="Domylnaczcionkaakapitu"/>
    <w:link w:val="Stopka"/>
    <w:uiPriority w:val="99"/>
    <w:rsid w:val="001C6362"/>
    <w:rPr>
      <w:rFonts w:ascii="Times New Roman" w:eastAsia="Arial Unicode MS" w:hAnsi="Times New Roman" w:cs="Times New Roman"/>
      <w:kern w:val="3"/>
      <w:sz w:val="24"/>
      <w:szCs w:val="24"/>
      <w14:ligatures w14:val="none"/>
    </w:rPr>
  </w:style>
  <w:style w:type="paragraph" w:styleId="Bezodstpw">
    <w:name w:val="No Spacing"/>
    <w:uiPriority w:val="99"/>
    <w:qFormat/>
    <w:rsid w:val="001C6362"/>
    <w:pPr>
      <w:autoSpaceDN w:val="0"/>
      <w:spacing w:after="0" w:line="240" w:lineRule="auto"/>
      <w:jc w:val="both"/>
    </w:pPr>
    <w:rPr>
      <w:rFonts w:ascii="Times New Roman" w:eastAsia="Calibri" w:hAnsi="Times New Roman" w:cs="Times New Roman"/>
      <w:kern w:val="0"/>
      <w:sz w:val="24"/>
      <w14:ligatures w14:val="none"/>
    </w:rPr>
  </w:style>
  <w:style w:type="paragraph" w:customStyle="1" w:styleId="Bezodstpw1">
    <w:name w:val="Bez odstępów1"/>
    <w:rsid w:val="001C6362"/>
    <w:pPr>
      <w:autoSpaceDN w:val="0"/>
      <w:spacing w:after="0" w:line="240" w:lineRule="auto"/>
      <w:jc w:val="both"/>
    </w:pPr>
    <w:rPr>
      <w:rFonts w:ascii="Times New Roman" w:eastAsia="Times New Roman" w:hAnsi="Times New Roman" w:cs="Times New Roman"/>
      <w:kern w:val="0"/>
      <w:sz w:val="24"/>
      <w14:ligatures w14:val="none"/>
    </w:rPr>
  </w:style>
  <w:style w:type="numbering" w:customStyle="1" w:styleId="WW8Num3">
    <w:name w:val="WW8Num3"/>
    <w:basedOn w:val="Bezlisty"/>
    <w:rsid w:val="001C6362"/>
    <w:pPr>
      <w:numPr>
        <w:numId w:val="1"/>
      </w:numPr>
    </w:pPr>
  </w:style>
  <w:style w:type="numbering" w:customStyle="1" w:styleId="WW8Num2">
    <w:name w:val="WW8Num2"/>
    <w:basedOn w:val="Bezlisty"/>
    <w:rsid w:val="001C6362"/>
    <w:pPr>
      <w:numPr>
        <w:numId w:val="2"/>
      </w:numPr>
    </w:pPr>
  </w:style>
  <w:style w:type="numbering" w:customStyle="1" w:styleId="WW8Num14">
    <w:name w:val="WW8Num14"/>
    <w:basedOn w:val="Bezlisty"/>
    <w:rsid w:val="001C6362"/>
    <w:pPr>
      <w:numPr>
        <w:numId w:val="3"/>
      </w:numPr>
    </w:pPr>
  </w:style>
  <w:style w:type="paragraph" w:styleId="Akapitzlist">
    <w:name w:val="List Paragraph"/>
    <w:aliases w:val="L1,Numerowanie,List Paragraph,2 heading,A_wyliczenie,K-P_odwolanie,Akapit z listą5,maz_wyliczenie,opis dzialania,normalny tekst,CW_Lista,sw tekst,Akapit z listą BS,Preambuła,wypunktowanie,Asia 2  Akapit z listą,tekst normalny,Obiekt,Bulle"/>
    <w:basedOn w:val="Normalny"/>
    <w:link w:val="AkapitzlistZnak"/>
    <w:uiPriority w:val="34"/>
    <w:qFormat/>
    <w:rsid w:val="001C6362"/>
    <w:pPr>
      <w:autoSpaceDN w:val="0"/>
      <w:spacing w:line="240" w:lineRule="auto"/>
      <w:ind w:left="720"/>
    </w:pPr>
    <w:rPr>
      <w:rFonts w:ascii="Calibri" w:eastAsia="Calibri" w:hAnsi="Calibri" w:cs="Times New Roman"/>
    </w:rPr>
  </w:style>
  <w:style w:type="paragraph" w:styleId="Tekstpodstawowywcity">
    <w:name w:val="Body Text Indent"/>
    <w:basedOn w:val="Normalny"/>
    <w:link w:val="TekstpodstawowywcityZnak"/>
    <w:uiPriority w:val="99"/>
    <w:semiHidden/>
    <w:unhideWhenUsed/>
    <w:rsid w:val="001C6362"/>
    <w:pPr>
      <w:widowControl w:val="0"/>
      <w:suppressAutoHyphens/>
      <w:autoSpaceDN w:val="0"/>
      <w:spacing w:after="120" w:line="240" w:lineRule="auto"/>
      <w:ind w:left="283"/>
      <w:textAlignment w:val="baseline"/>
    </w:pPr>
    <w:rPr>
      <w:rFonts w:ascii="Times New Roman" w:eastAsia="Arial Unicode MS" w:hAnsi="Times New Roman" w:cs="Tahoma"/>
      <w:kern w:val="3"/>
      <w:sz w:val="24"/>
      <w:szCs w:val="24"/>
      <w:lang w:eastAsia="pl-PL"/>
    </w:rPr>
  </w:style>
  <w:style w:type="character" w:customStyle="1" w:styleId="TekstpodstawowywcityZnak">
    <w:name w:val="Tekst podstawowy wcięty Znak"/>
    <w:basedOn w:val="Domylnaczcionkaakapitu"/>
    <w:link w:val="Tekstpodstawowywcity"/>
    <w:uiPriority w:val="99"/>
    <w:semiHidden/>
    <w:rsid w:val="001C6362"/>
    <w:rPr>
      <w:rFonts w:ascii="Times New Roman" w:eastAsia="Arial Unicode MS" w:hAnsi="Times New Roman" w:cs="Tahoma"/>
      <w:kern w:val="3"/>
      <w:sz w:val="24"/>
      <w:szCs w:val="24"/>
      <w:lang w:eastAsia="pl-PL"/>
      <w14:ligatures w14:val="none"/>
    </w:rPr>
  </w:style>
  <w:style w:type="paragraph" w:styleId="Tekstpodstawowy3">
    <w:name w:val="Body Text 3"/>
    <w:basedOn w:val="Normalny"/>
    <w:link w:val="Tekstpodstawowy3Znak"/>
    <w:uiPriority w:val="99"/>
    <w:semiHidden/>
    <w:unhideWhenUsed/>
    <w:rsid w:val="001C6362"/>
    <w:pPr>
      <w:widowControl w:val="0"/>
      <w:suppressAutoHyphens/>
      <w:autoSpaceDN w:val="0"/>
      <w:spacing w:after="120" w:line="240" w:lineRule="auto"/>
      <w:textAlignment w:val="baseline"/>
    </w:pPr>
    <w:rPr>
      <w:rFonts w:ascii="Times New Roman" w:eastAsia="Arial Unicode MS" w:hAnsi="Times New Roman" w:cs="Tahoma"/>
      <w:kern w:val="3"/>
      <w:sz w:val="16"/>
      <w:szCs w:val="16"/>
      <w:lang w:eastAsia="pl-PL"/>
    </w:rPr>
  </w:style>
  <w:style w:type="character" w:customStyle="1" w:styleId="Tekstpodstawowy3Znak">
    <w:name w:val="Tekst podstawowy 3 Znak"/>
    <w:basedOn w:val="Domylnaczcionkaakapitu"/>
    <w:link w:val="Tekstpodstawowy3"/>
    <w:uiPriority w:val="99"/>
    <w:semiHidden/>
    <w:rsid w:val="001C6362"/>
    <w:rPr>
      <w:rFonts w:ascii="Times New Roman" w:eastAsia="Arial Unicode MS" w:hAnsi="Times New Roman" w:cs="Tahoma"/>
      <w:kern w:val="3"/>
      <w:sz w:val="16"/>
      <w:szCs w:val="16"/>
      <w:lang w:eastAsia="pl-PL"/>
      <w14:ligatures w14:val="none"/>
    </w:rPr>
  </w:style>
  <w:style w:type="paragraph" w:customStyle="1" w:styleId="divquotblock">
    <w:name w:val="div.quotblock"/>
    <w:next w:val="Normalny"/>
    <w:rsid w:val="001C6362"/>
    <w:pPr>
      <w:widowControl w:val="0"/>
      <w:suppressAutoHyphens/>
      <w:spacing w:after="0" w:line="40" w:lineRule="atLeast"/>
      <w:jc w:val="both"/>
    </w:pPr>
    <w:rPr>
      <w:rFonts w:ascii="Arial" w:eastAsia="Arial" w:hAnsi="Arial" w:cs="Arial"/>
      <w:color w:val="00FF00"/>
      <w:kern w:val="0"/>
      <w:sz w:val="18"/>
      <w:szCs w:val="18"/>
      <w:lang w:eastAsia="hi-IN" w:bidi="hi-IN"/>
      <w14:ligatures w14:val="none"/>
    </w:rPr>
  </w:style>
  <w:style w:type="character" w:customStyle="1" w:styleId="text">
    <w:name w:val="text"/>
    <w:rsid w:val="001C6362"/>
    <w:rPr>
      <w:rFonts w:cs="Times New Roman"/>
    </w:rPr>
  </w:style>
  <w:style w:type="character" w:customStyle="1" w:styleId="WW-Absatz-Standardschriftart11">
    <w:name w:val="WW-Absatz-Standardschriftart11"/>
    <w:rsid w:val="001C6362"/>
  </w:style>
  <w:style w:type="character" w:customStyle="1" w:styleId="AkapitzlistZnak">
    <w:name w:val="Akapit z listą Znak"/>
    <w:aliases w:val="L1 Znak,Numerowanie Znak,List Paragraph Znak,2 heading Znak,A_wyliczenie Znak,K-P_odwolanie Znak,Akapit z listą5 Znak,maz_wyliczenie Znak,opis dzialania Znak,normalny tekst Znak,CW_Lista Znak,sw tekst Znak,Akapit z listą BS Znak"/>
    <w:link w:val="Akapitzlist"/>
    <w:uiPriority w:val="34"/>
    <w:qFormat/>
    <w:locked/>
    <w:rsid w:val="001C6362"/>
    <w:rPr>
      <w:rFonts w:ascii="Calibri" w:eastAsia="Calibri" w:hAnsi="Calibri" w:cs="Times New Roman"/>
      <w:kern w:val="0"/>
      <w14:ligatures w14:val="none"/>
    </w:rPr>
  </w:style>
  <w:style w:type="character" w:customStyle="1" w:styleId="Teksttreci">
    <w:name w:val="Tekst treści_"/>
    <w:link w:val="Teksttreci0"/>
    <w:uiPriority w:val="99"/>
    <w:rsid w:val="001C6362"/>
    <w:rPr>
      <w:rFonts w:ascii="Arial Unicode MS" w:hAnsi="Arial Unicode MS" w:cs="Arial Unicode MS"/>
      <w:sz w:val="21"/>
      <w:szCs w:val="21"/>
      <w:shd w:val="clear" w:color="auto" w:fill="FFFFFF"/>
    </w:rPr>
  </w:style>
  <w:style w:type="paragraph" w:customStyle="1" w:styleId="Teksttreci0">
    <w:name w:val="Tekst treści"/>
    <w:basedOn w:val="Normalny"/>
    <w:link w:val="Teksttreci"/>
    <w:uiPriority w:val="99"/>
    <w:rsid w:val="001C6362"/>
    <w:pPr>
      <w:widowControl w:val="0"/>
      <w:shd w:val="clear" w:color="auto" w:fill="FFFFFF"/>
      <w:spacing w:after="0" w:line="0" w:lineRule="atLeast"/>
      <w:ind w:hanging="940"/>
    </w:pPr>
    <w:rPr>
      <w:rFonts w:ascii="Arial Unicode MS" w:hAnsi="Arial Unicode MS" w:cs="Arial Unicode MS"/>
      <w:kern w:val="2"/>
      <w:sz w:val="21"/>
      <w:szCs w:val="21"/>
      <w14:ligatures w14:val="standardContextual"/>
    </w:rPr>
  </w:style>
  <w:style w:type="paragraph" w:customStyle="1" w:styleId="Default">
    <w:name w:val="Default"/>
    <w:basedOn w:val="Normalny"/>
    <w:rsid w:val="001C6362"/>
    <w:pPr>
      <w:widowControl w:val="0"/>
      <w:suppressAutoHyphens/>
      <w:autoSpaceDE w:val="0"/>
      <w:spacing w:after="0" w:line="240" w:lineRule="auto"/>
    </w:pPr>
    <w:rPr>
      <w:rFonts w:ascii="Times New Roman" w:eastAsia="Times New Roman" w:hAnsi="Times New Roman" w:cs="Times New Roman"/>
      <w:color w:val="000000"/>
      <w:kern w:val="1"/>
      <w:sz w:val="24"/>
      <w:szCs w:val="24"/>
      <w:lang w:eastAsia="hi-IN" w:bidi="hi-IN"/>
    </w:rPr>
  </w:style>
  <w:style w:type="table" w:styleId="Tabela-Siatka">
    <w:name w:val="Table Grid"/>
    <w:basedOn w:val="Standardowy"/>
    <w:rsid w:val="001C6362"/>
    <w:pPr>
      <w:spacing w:after="0" w:line="240" w:lineRule="auto"/>
    </w:pPr>
    <w:rPr>
      <w:rFonts w:ascii="Calibri" w:eastAsia="Calibri" w:hAnsi="Calibri" w:cs="Times New Roman"/>
      <w:kern w:val="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numerowana1">
    <w:name w:val="Lista numerowana1"/>
    <w:basedOn w:val="Lista"/>
    <w:rsid w:val="001C6362"/>
    <w:pPr>
      <w:autoSpaceDN/>
      <w:ind w:left="360" w:hanging="360"/>
      <w:textAlignment w:val="auto"/>
    </w:pPr>
    <w:rPr>
      <w:rFonts w:eastAsia="SimSun" w:cs="Mangal"/>
      <w:kern w:val="1"/>
      <w:lang w:eastAsia="zh-CN" w:bidi="hi-IN"/>
    </w:rPr>
  </w:style>
  <w:style w:type="paragraph" w:customStyle="1" w:styleId="punkt">
    <w:name w:val="punkt"/>
    <w:basedOn w:val="Normalny"/>
    <w:next w:val="Normalny"/>
    <w:rsid w:val="001C6362"/>
    <w:pPr>
      <w:numPr>
        <w:numId w:val="5"/>
      </w:numPr>
      <w:tabs>
        <w:tab w:val="left" w:pos="360"/>
      </w:tabs>
      <w:spacing w:before="240" w:after="120" w:line="240" w:lineRule="auto"/>
      <w:jc w:val="both"/>
    </w:pPr>
    <w:rPr>
      <w:rFonts w:ascii="Arial" w:eastAsia="Times New Roman" w:hAnsi="Arial" w:cs="Arial"/>
      <w:b/>
      <w:bCs/>
      <w:szCs w:val="24"/>
      <w:lang w:eastAsia="pl-PL"/>
    </w:rPr>
  </w:style>
  <w:style w:type="character" w:customStyle="1" w:styleId="FontStyle109">
    <w:name w:val="Font Style109"/>
    <w:rsid w:val="001C6362"/>
    <w:rPr>
      <w:rFonts w:ascii="Tahoma" w:hAnsi="Tahoma" w:cs="Tahoma"/>
      <w:b/>
      <w:bCs/>
      <w:sz w:val="18"/>
      <w:szCs w:val="18"/>
    </w:rPr>
  </w:style>
  <w:style w:type="character" w:styleId="Numerstrony">
    <w:name w:val="page number"/>
    <w:rsid w:val="001C6362"/>
  </w:style>
  <w:style w:type="paragraph" w:customStyle="1" w:styleId="xl30">
    <w:name w:val="xl30"/>
    <w:basedOn w:val="Normalny"/>
    <w:rsid w:val="001C63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eastAsia="pl-PL"/>
    </w:rPr>
  </w:style>
  <w:style w:type="paragraph" w:customStyle="1" w:styleId="Bezodstpw2">
    <w:name w:val="Bez odstępów2"/>
    <w:rsid w:val="001C6362"/>
    <w:pPr>
      <w:spacing w:after="0" w:line="240" w:lineRule="auto"/>
      <w:jc w:val="both"/>
    </w:pPr>
    <w:rPr>
      <w:rFonts w:ascii="Times New Roman" w:eastAsia="Times New Roman" w:hAnsi="Times New Roman" w:cs="Times New Roman"/>
      <w:kern w:val="0"/>
      <w:sz w:val="24"/>
      <w14:ligatures w14:val="none"/>
    </w:rPr>
  </w:style>
  <w:style w:type="paragraph" w:customStyle="1" w:styleId="ZALACZNIKTEKST">
    <w:name w:val="ZALACZNIK_TEKST"/>
    <w:rsid w:val="001C6362"/>
    <w:pPr>
      <w:widowControl w:val="0"/>
      <w:tabs>
        <w:tab w:val="right" w:leader="dot" w:pos="9072"/>
      </w:tabs>
      <w:autoSpaceDE w:val="0"/>
      <w:autoSpaceDN w:val="0"/>
      <w:adjustRightInd w:val="0"/>
      <w:spacing w:after="0" w:line="220" w:lineRule="atLeast"/>
      <w:jc w:val="both"/>
    </w:pPr>
    <w:rPr>
      <w:rFonts w:ascii="Arial" w:eastAsia="Times New Roman" w:hAnsi="Arial" w:cs="Arial"/>
      <w:kern w:val="0"/>
      <w:sz w:val="20"/>
      <w:szCs w:val="16"/>
      <w:lang w:eastAsia="pl-PL"/>
      <w14:ligatures w14:val="none"/>
    </w:rPr>
  </w:style>
  <w:style w:type="paragraph" w:customStyle="1" w:styleId="ZALACZNIKMALYCENTER">
    <w:name w:val="ZALACZNIK_MALY_CENTER"/>
    <w:rsid w:val="001C6362"/>
    <w:pPr>
      <w:widowControl w:val="0"/>
      <w:autoSpaceDE w:val="0"/>
      <w:autoSpaceDN w:val="0"/>
      <w:adjustRightInd w:val="0"/>
      <w:spacing w:after="0" w:line="240" w:lineRule="auto"/>
      <w:jc w:val="center"/>
    </w:pPr>
    <w:rPr>
      <w:rFonts w:ascii="Arial" w:eastAsia="Times New Roman" w:hAnsi="Arial" w:cs="Arial"/>
      <w:kern w:val="0"/>
      <w:sz w:val="14"/>
      <w:szCs w:val="12"/>
      <w:lang w:eastAsia="pl-PL"/>
      <w14:ligatures w14:val="none"/>
    </w:rPr>
  </w:style>
  <w:style w:type="paragraph" w:customStyle="1" w:styleId="ZALACZNIK-Wyliczenie2-x">
    <w:name w:val="ZALACZNIK_-Wyliczenie 2 - (x)"/>
    <w:rsid w:val="001C6362"/>
    <w:pPr>
      <w:widowControl w:val="0"/>
      <w:tabs>
        <w:tab w:val="left" w:pos="539"/>
        <w:tab w:val="right" w:leader="dot" w:pos="9072"/>
      </w:tabs>
      <w:autoSpaceDE w:val="0"/>
      <w:autoSpaceDN w:val="0"/>
      <w:adjustRightInd w:val="0"/>
      <w:spacing w:after="0" w:line="254" w:lineRule="atLeast"/>
      <w:ind w:left="539" w:right="-1" w:hanging="312"/>
      <w:jc w:val="both"/>
    </w:pPr>
    <w:rPr>
      <w:rFonts w:ascii="Arial" w:eastAsia="Times New Roman" w:hAnsi="Arial" w:cs="Arial"/>
      <w:kern w:val="0"/>
      <w:sz w:val="20"/>
      <w:szCs w:val="16"/>
      <w:lang w:eastAsia="pl-PL"/>
      <w14:ligatures w14:val="none"/>
    </w:rPr>
  </w:style>
  <w:style w:type="character" w:styleId="Tekstzastpczy">
    <w:name w:val="Placeholder Text"/>
    <w:uiPriority w:val="99"/>
    <w:semiHidden/>
    <w:rsid w:val="001C6362"/>
    <w:rPr>
      <w:color w:val="808080"/>
    </w:rPr>
  </w:style>
  <w:style w:type="character" w:customStyle="1" w:styleId="WW8Num5z0">
    <w:name w:val="WW8Num5z0"/>
    <w:rsid w:val="001C6362"/>
    <w:rPr>
      <w:rFonts w:cs="Times New Roman"/>
    </w:rPr>
  </w:style>
  <w:style w:type="paragraph" w:customStyle="1" w:styleId="Teksttreci1">
    <w:name w:val="Tekst treści1"/>
    <w:basedOn w:val="Normalny"/>
    <w:uiPriority w:val="99"/>
    <w:rsid w:val="001C6362"/>
    <w:pPr>
      <w:widowControl w:val="0"/>
      <w:shd w:val="clear" w:color="auto" w:fill="FFFFFF"/>
      <w:spacing w:after="0" w:line="278" w:lineRule="exact"/>
      <w:ind w:hanging="1780"/>
    </w:pPr>
    <w:rPr>
      <w:rFonts w:ascii="Times New Roman" w:eastAsia="Times New Roman" w:hAnsi="Times New Roman" w:cs="Times New Roman"/>
      <w:spacing w:val="10"/>
      <w:sz w:val="20"/>
      <w:szCs w:val="20"/>
      <w:lang w:eastAsia="pl-PL"/>
    </w:rPr>
  </w:style>
  <w:style w:type="character" w:customStyle="1" w:styleId="Teksttreci5">
    <w:name w:val="Tekst treści (5)_"/>
    <w:link w:val="Teksttreci50"/>
    <w:rsid w:val="001C6362"/>
    <w:rPr>
      <w:rFonts w:ascii="Lucida Sans Unicode" w:eastAsia="Lucida Sans Unicode" w:hAnsi="Lucida Sans Unicode" w:cs="Lucida Sans Unicode"/>
      <w:b/>
      <w:bCs/>
      <w:sz w:val="17"/>
      <w:szCs w:val="17"/>
      <w:shd w:val="clear" w:color="auto" w:fill="FFFFFF"/>
    </w:rPr>
  </w:style>
  <w:style w:type="character" w:customStyle="1" w:styleId="Teksttreci7ptOdstpy0pt">
    <w:name w:val="Tekst treści + 7 pt;Odstępy 0 pt"/>
    <w:rsid w:val="001C6362"/>
    <w:rPr>
      <w:rFonts w:ascii="Lucida Sans Unicode" w:eastAsia="Lucida Sans Unicode" w:hAnsi="Lucida Sans Unicode" w:cs="Lucida Sans Unicode"/>
      <w:b w:val="0"/>
      <w:bCs w:val="0"/>
      <w:i w:val="0"/>
      <w:iCs w:val="0"/>
      <w:smallCaps w:val="0"/>
      <w:strike w:val="0"/>
      <w:color w:val="000000"/>
      <w:spacing w:val="-1"/>
      <w:w w:val="100"/>
      <w:position w:val="0"/>
      <w:sz w:val="14"/>
      <w:szCs w:val="14"/>
      <w:u w:val="none"/>
      <w:shd w:val="clear" w:color="auto" w:fill="FFFFFF"/>
      <w:lang w:val="pl-PL"/>
    </w:rPr>
  </w:style>
  <w:style w:type="character" w:customStyle="1" w:styleId="TeksttreciPogrubienieOdstpy0pt">
    <w:name w:val="Tekst treści + Pogrubienie;Odstępy 0 pt"/>
    <w:rsid w:val="001C6362"/>
    <w:rPr>
      <w:rFonts w:ascii="Lucida Sans Unicode" w:eastAsia="Lucida Sans Unicode" w:hAnsi="Lucida Sans Unicode" w:cs="Lucida Sans Unicode"/>
      <w:b/>
      <w:bCs/>
      <w:i w:val="0"/>
      <w:iCs w:val="0"/>
      <w:smallCaps w:val="0"/>
      <w:strike w:val="0"/>
      <w:color w:val="000000"/>
      <w:spacing w:val="0"/>
      <w:w w:val="100"/>
      <w:position w:val="0"/>
      <w:sz w:val="17"/>
      <w:szCs w:val="17"/>
      <w:u w:val="none"/>
      <w:shd w:val="clear" w:color="auto" w:fill="FFFFFF"/>
      <w:lang w:val="pl-PL"/>
    </w:rPr>
  </w:style>
  <w:style w:type="paragraph" w:customStyle="1" w:styleId="Teksttreci50">
    <w:name w:val="Tekst treści (5)"/>
    <w:basedOn w:val="Normalny"/>
    <w:link w:val="Teksttreci5"/>
    <w:rsid w:val="001C6362"/>
    <w:pPr>
      <w:widowControl w:val="0"/>
      <w:shd w:val="clear" w:color="auto" w:fill="FFFFFF"/>
      <w:spacing w:before="300" w:after="0" w:line="245" w:lineRule="exact"/>
      <w:ind w:hanging="300"/>
    </w:pPr>
    <w:rPr>
      <w:rFonts w:ascii="Lucida Sans Unicode" w:eastAsia="Lucida Sans Unicode" w:hAnsi="Lucida Sans Unicode" w:cs="Lucida Sans Unicode"/>
      <w:b/>
      <w:bCs/>
      <w:kern w:val="2"/>
      <w:sz w:val="17"/>
      <w:szCs w:val="17"/>
      <w14:ligatures w14:val="standardContextual"/>
    </w:rPr>
  </w:style>
  <w:style w:type="character" w:customStyle="1" w:styleId="FontStyle74">
    <w:name w:val="Font Style74"/>
    <w:uiPriority w:val="99"/>
    <w:rsid w:val="001C6362"/>
    <w:rPr>
      <w:rFonts w:ascii="Verdana" w:hAnsi="Verdana" w:cs="Verdana"/>
      <w:color w:val="000000"/>
      <w:sz w:val="18"/>
      <w:szCs w:val="18"/>
    </w:rPr>
  </w:style>
  <w:style w:type="paragraph" w:customStyle="1" w:styleId="Teksty">
    <w:name w:val="#Teksty"/>
    <w:basedOn w:val="Nagwek2"/>
    <w:link w:val="TekstyZnak"/>
    <w:qFormat/>
    <w:rsid w:val="001C6362"/>
    <w:pPr>
      <w:keepNext w:val="0"/>
      <w:keepLines w:val="0"/>
      <w:spacing w:before="0" w:line="360" w:lineRule="auto"/>
      <w:ind w:left="284" w:firstLine="697"/>
      <w:jc w:val="both"/>
    </w:pPr>
    <w:rPr>
      <w:rFonts w:ascii="Arial" w:eastAsia="Batang" w:hAnsi="Arial" w:cs="Times New Roman"/>
      <w:color w:val="auto"/>
      <w:sz w:val="22"/>
      <w:szCs w:val="20"/>
      <w:lang w:eastAsia="pl-PL"/>
    </w:rPr>
  </w:style>
  <w:style w:type="paragraph" w:customStyle="1" w:styleId="Wypunktowanie">
    <w:name w:val="#Wypunktowanie"/>
    <w:basedOn w:val="Normalny"/>
    <w:qFormat/>
    <w:rsid w:val="001C6362"/>
    <w:pPr>
      <w:numPr>
        <w:numId w:val="6"/>
      </w:numPr>
      <w:tabs>
        <w:tab w:val="left" w:pos="851"/>
      </w:tabs>
      <w:spacing w:after="0" w:line="360" w:lineRule="auto"/>
      <w:jc w:val="both"/>
    </w:pPr>
    <w:rPr>
      <w:rFonts w:ascii="Arial" w:eastAsia="Batang" w:hAnsi="Arial" w:cs="Times New Roman"/>
      <w:szCs w:val="20"/>
      <w:lang w:eastAsia="pl-PL"/>
    </w:rPr>
  </w:style>
  <w:style w:type="character" w:customStyle="1" w:styleId="TekstyZnak">
    <w:name w:val="#Teksty Znak"/>
    <w:basedOn w:val="Domylnaczcionkaakapitu"/>
    <w:link w:val="Teksty"/>
    <w:rsid w:val="001C6362"/>
    <w:rPr>
      <w:rFonts w:ascii="Arial" w:eastAsia="Batang" w:hAnsi="Arial" w:cs="Times New Roman"/>
      <w:kern w:val="0"/>
      <w:szCs w:val="20"/>
      <w:lang w:eastAsia="pl-PL"/>
      <w14:ligatures w14:val="none"/>
    </w:rPr>
  </w:style>
  <w:style w:type="paragraph" w:customStyle="1" w:styleId="PKT1D">
    <w:name w:val="#PKT 1D"/>
    <w:basedOn w:val="Normalny"/>
    <w:qFormat/>
    <w:rsid w:val="001C6362"/>
    <w:pPr>
      <w:keepNext/>
      <w:numPr>
        <w:numId w:val="8"/>
      </w:numPr>
      <w:spacing w:before="280" w:after="80" w:line="360" w:lineRule="auto"/>
      <w:contextualSpacing/>
      <w:outlineLvl w:val="1"/>
    </w:pPr>
    <w:rPr>
      <w:rFonts w:ascii="Arial" w:eastAsia="Batang" w:hAnsi="Arial" w:cs="Times New Roman"/>
      <w:b/>
      <w:sz w:val="26"/>
      <w:szCs w:val="20"/>
      <w:lang w:eastAsia="pl-PL"/>
    </w:rPr>
  </w:style>
  <w:style w:type="paragraph" w:customStyle="1" w:styleId="PKT2D">
    <w:name w:val="#PKT 2D"/>
    <w:basedOn w:val="Normalny"/>
    <w:link w:val="PKT2DZnak"/>
    <w:autoRedefine/>
    <w:qFormat/>
    <w:rsid w:val="001C6362"/>
    <w:pPr>
      <w:numPr>
        <w:ilvl w:val="1"/>
        <w:numId w:val="8"/>
      </w:numPr>
      <w:spacing w:before="120" w:after="120" w:line="240" w:lineRule="auto"/>
      <w:ind w:right="567"/>
      <w:jc w:val="both"/>
      <w:outlineLvl w:val="1"/>
    </w:pPr>
    <w:rPr>
      <w:rFonts w:ascii="Arial" w:eastAsia="Batang" w:hAnsi="Arial" w:cs="Times New Roman"/>
      <w:b/>
      <w:sz w:val="24"/>
      <w:szCs w:val="24"/>
      <w:lang w:eastAsia="pl-PL"/>
    </w:rPr>
  </w:style>
  <w:style w:type="character" w:customStyle="1" w:styleId="PKT2DZnak">
    <w:name w:val="#PKT 2D Znak"/>
    <w:basedOn w:val="Domylnaczcionkaakapitu"/>
    <w:link w:val="PKT2D"/>
    <w:rsid w:val="001C6362"/>
    <w:rPr>
      <w:rFonts w:ascii="Arial" w:eastAsia="Batang" w:hAnsi="Arial" w:cs="Times New Roman"/>
      <w:b/>
      <w:kern w:val="0"/>
      <w:sz w:val="24"/>
      <w:szCs w:val="24"/>
      <w:lang w:eastAsia="pl-PL"/>
      <w14:ligatures w14:val="none"/>
    </w:rPr>
  </w:style>
  <w:style w:type="numbering" w:customStyle="1" w:styleId="Drogowa1D">
    <w:name w:val="Drogowa 1D"/>
    <w:uiPriority w:val="99"/>
    <w:rsid w:val="001C6362"/>
    <w:pPr>
      <w:numPr>
        <w:numId w:val="7"/>
      </w:numPr>
    </w:pPr>
  </w:style>
  <w:style w:type="paragraph" w:customStyle="1" w:styleId="ZnakZnak2">
    <w:name w:val="Znak Znak2"/>
    <w:basedOn w:val="Normalny"/>
    <w:rsid w:val="001C6362"/>
    <w:pPr>
      <w:spacing w:after="0" w:line="360" w:lineRule="atLeast"/>
      <w:jc w:val="both"/>
    </w:pPr>
    <w:rPr>
      <w:rFonts w:ascii="Times New Roman" w:eastAsia="Times New Roman" w:hAnsi="Times New Roman" w:cs="Times New Roman"/>
      <w:sz w:val="24"/>
      <w:szCs w:val="20"/>
      <w:lang w:eastAsia="pl-PL"/>
    </w:rPr>
  </w:style>
  <w:style w:type="numbering" w:customStyle="1" w:styleId="Zaimportowanystyl9">
    <w:name w:val="Zaimportowany styl 9"/>
    <w:rsid w:val="001C6362"/>
    <w:pPr>
      <w:numPr>
        <w:numId w:val="9"/>
      </w:numPr>
    </w:pPr>
  </w:style>
  <w:style w:type="paragraph" w:customStyle="1" w:styleId="SIWZ">
    <w:name w:val="SIWZ"/>
    <w:basedOn w:val="Normalny"/>
    <w:link w:val="SIWZZnak"/>
    <w:autoRedefine/>
    <w:qFormat/>
    <w:rsid w:val="00DC23EC"/>
    <w:pPr>
      <w:widowControl w:val="0"/>
      <w:numPr>
        <w:numId w:val="10"/>
      </w:numPr>
      <w:tabs>
        <w:tab w:val="left" w:pos="567"/>
        <w:tab w:val="left" w:pos="851"/>
      </w:tabs>
      <w:suppressAutoHyphens/>
      <w:autoSpaceDN w:val="0"/>
      <w:spacing w:after="0" w:line="240" w:lineRule="auto"/>
      <w:ind w:left="360"/>
      <w:jc w:val="both"/>
      <w:textAlignment w:val="baseline"/>
    </w:pPr>
    <w:rPr>
      <w:rFonts w:ascii="Arial" w:eastAsia="Arial Unicode MS" w:hAnsi="Arial" w:cs="Arial"/>
      <w:b/>
      <w:bCs/>
      <w:kern w:val="3"/>
      <w:sz w:val="24"/>
      <w:lang w:eastAsia="pl-PL"/>
    </w:rPr>
  </w:style>
  <w:style w:type="character" w:customStyle="1" w:styleId="SIWZZnak">
    <w:name w:val="SIWZ Znak"/>
    <w:basedOn w:val="Domylnaczcionkaakapitu"/>
    <w:link w:val="SIWZ"/>
    <w:rsid w:val="00DC23EC"/>
    <w:rPr>
      <w:rFonts w:ascii="Arial" w:eastAsia="Arial Unicode MS" w:hAnsi="Arial" w:cs="Arial"/>
      <w:b/>
      <w:bCs/>
      <w:kern w:val="3"/>
      <w:sz w:val="24"/>
      <w:lang w:eastAsia="pl-PL"/>
      <w14:ligatures w14:val="none"/>
    </w:rPr>
  </w:style>
  <w:style w:type="character" w:customStyle="1" w:styleId="TeksttreciPogrubienie">
    <w:name w:val="Tekst treści + Pogrubienie"/>
    <w:rsid w:val="001C6362"/>
    <w:rPr>
      <w:rFonts w:ascii="Verdana" w:eastAsia="Verdana" w:hAnsi="Verdana" w:cs="Verdana"/>
      <w:b/>
      <w:bCs/>
      <w:i w:val="0"/>
      <w:iCs w:val="0"/>
      <w:smallCaps w:val="0"/>
      <w:strike w:val="0"/>
      <w:spacing w:val="0"/>
      <w:sz w:val="19"/>
      <w:szCs w:val="19"/>
      <w:shd w:val="clear" w:color="auto" w:fill="FFFFFF"/>
    </w:rPr>
  </w:style>
  <w:style w:type="paragraph" w:styleId="Tekstprzypisudolnego">
    <w:name w:val="footnote text"/>
    <w:aliases w:val="Podrozdział"/>
    <w:basedOn w:val="Normalny"/>
    <w:link w:val="TekstprzypisudolnegoZnak"/>
    <w:semiHidden/>
    <w:rsid w:val="001C6362"/>
    <w:pPr>
      <w:spacing w:after="0" w:line="240" w:lineRule="auto"/>
    </w:pPr>
    <w:rPr>
      <w:rFonts w:ascii="Tahoma" w:eastAsia="Times New Roman" w:hAnsi="Tahoma" w:cs="Times New Roman"/>
      <w:sz w:val="20"/>
      <w:szCs w:val="20"/>
      <w:lang w:eastAsia="pl-PL"/>
    </w:rPr>
  </w:style>
  <w:style w:type="character" w:customStyle="1" w:styleId="TekstprzypisudolnegoZnak">
    <w:name w:val="Tekst przypisu dolnego Znak"/>
    <w:aliases w:val="Podrozdział Znak"/>
    <w:basedOn w:val="Domylnaczcionkaakapitu"/>
    <w:link w:val="Tekstprzypisudolnego"/>
    <w:semiHidden/>
    <w:rsid w:val="001C6362"/>
    <w:rPr>
      <w:rFonts w:ascii="Tahoma" w:eastAsia="Times New Roman" w:hAnsi="Tahoma" w:cs="Times New Roman"/>
      <w:kern w:val="0"/>
      <w:sz w:val="20"/>
      <w:szCs w:val="20"/>
      <w:lang w:eastAsia="pl-PL"/>
      <w14:ligatures w14:val="none"/>
    </w:rPr>
  </w:style>
  <w:style w:type="character" w:styleId="Odwoanieprzypisudolnego">
    <w:name w:val="footnote reference"/>
    <w:uiPriority w:val="99"/>
    <w:rsid w:val="001C6362"/>
    <w:rPr>
      <w:sz w:val="20"/>
      <w:vertAlign w:val="superscript"/>
    </w:rPr>
  </w:style>
  <w:style w:type="character" w:customStyle="1" w:styleId="ng-binding">
    <w:name w:val="ng-binding"/>
    <w:basedOn w:val="Domylnaczcionkaakapitu"/>
    <w:rsid w:val="001C6362"/>
  </w:style>
  <w:style w:type="character" w:customStyle="1" w:styleId="ng-scope">
    <w:name w:val="ng-scope"/>
    <w:basedOn w:val="Domylnaczcionkaakapitu"/>
    <w:rsid w:val="001C6362"/>
  </w:style>
  <w:style w:type="character" w:customStyle="1" w:styleId="alb">
    <w:name w:val="a_lb"/>
    <w:rsid w:val="001C6362"/>
  </w:style>
  <w:style w:type="character" w:customStyle="1" w:styleId="Nierozpoznanawzmianka1">
    <w:name w:val="Nierozpoznana wzmianka1"/>
    <w:basedOn w:val="Domylnaczcionkaakapitu"/>
    <w:uiPriority w:val="99"/>
    <w:semiHidden/>
    <w:unhideWhenUsed/>
    <w:rsid w:val="001C6362"/>
    <w:rPr>
      <w:color w:val="605E5C"/>
      <w:shd w:val="clear" w:color="auto" w:fill="E1DFDD"/>
    </w:rPr>
  </w:style>
  <w:style w:type="paragraph" w:styleId="Tematkomentarza">
    <w:name w:val="annotation subject"/>
    <w:basedOn w:val="Tekstkomentarza"/>
    <w:next w:val="Tekstkomentarza"/>
    <w:link w:val="TematkomentarzaZnak"/>
    <w:uiPriority w:val="99"/>
    <w:semiHidden/>
    <w:unhideWhenUsed/>
    <w:rsid w:val="00491565"/>
    <w:pPr>
      <w:suppressAutoHyphens w:val="0"/>
      <w:autoSpaceDN/>
      <w:spacing w:after="160"/>
    </w:pPr>
    <w:rPr>
      <w:rFonts w:asciiTheme="minorHAnsi" w:eastAsiaTheme="minorHAnsi" w:hAnsiTheme="minorHAnsi" w:cstheme="minorBidi"/>
      <w:b/>
      <w:bCs/>
      <w:lang w:eastAsia="en-US"/>
    </w:rPr>
  </w:style>
  <w:style w:type="character" w:customStyle="1" w:styleId="TematkomentarzaZnak">
    <w:name w:val="Temat komentarza Znak"/>
    <w:basedOn w:val="TekstkomentarzaZnak"/>
    <w:link w:val="Tematkomentarza"/>
    <w:uiPriority w:val="99"/>
    <w:semiHidden/>
    <w:rsid w:val="00491565"/>
    <w:rPr>
      <w:rFonts w:ascii="Times New Roman" w:eastAsia="Times New Roman" w:hAnsi="Times New Roman" w:cs="Times New Roman"/>
      <w:b/>
      <w:bCs/>
      <w:kern w:val="0"/>
      <w:sz w:val="20"/>
      <w:szCs w:val="20"/>
      <w:lang w:eastAsia="ar-SA"/>
      <w14:ligatures w14:val="none"/>
    </w:rPr>
  </w:style>
  <w:style w:type="paragraph" w:styleId="Poprawka">
    <w:name w:val="Revision"/>
    <w:hidden/>
    <w:uiPriority w:val="99"/>
    <w:semiHidden/>
    <w:rsid w:val="00607E83"/>
    <w:pPr>
      <w:spacing w:after="0" w:line="240" w:lineRule="auto"/>
    </w:pPr>
    <w:rPr>
      <w:kern w:val="0"/>
      <w14:ligatures w14:val="none"/>
    </w:rPr>
  </w:style>
  <w:style w:type="character" w:styleId="Nierozpoznanawzmianka">
    <w:name w:val="Unresolved Mention"/>
    <w:basedOn w:val="Domylnaczcionkaakapitu"/>
    <w:uiPriority w:val="99"/>
    <w:semiHidden/>
    <w:unhideWhenUsed/>
    <w:rsid w:val="00820FAE"/>
    <w:rPr>
      <w:color w:val="605E5C"/>
      <w:shd w:val="clear" w:color="auto" w:fill="E1DFDD"/>
    </w:rPr>
  </w:style>
  <w:style w:type="character" w:customStyle="1" w:styleId="data">
    <w:name w:val="data"/>
    <w:basedOn w:val="Domylnaczcionkaakapitu"/>
    <w:rsid w:val="00A0496E"/>
  </w:style>
  <w:style w:type="character" w:customStyle="1" w:styleId="label">
    <w:name w:val="label"/>
    <w:basedOn w:val="Domylnaczcionkaakapitu"/>
    <w:rsid w:val="00A049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73213">
      <w:bodyDiv w:val="1"/>
      <w:marLeft w:val="0"/>
      <w:marRight w:val="0"/>
      <w:marTop w:val="0"/>
      <w:marBottom w:val="0"/>
      <w:divBdr>
        <w:top w:val="none" w:sz="0" w:space="0" w:color="auto"/>
        <w:left w:val="none" w:sz="0" w:space="0" w:color="auto"/>
        <w:bottom w:val="none" w:sz="0" w:space="0" w:color="auto"/>
        <w:right w:val="none" w:sz="0" w:space="0" w:color="auto"/>
      </w:divBdr>
    </w:div>
    <w:div w:id="636256112">
      <w:bodyDiv w:val="1"/>
      <w:marLeft w:val="0"/>
      <w:marRight w:val="0"/>
      <w:marTop w:val="0"/>
      <w:marBottom w:val="0"/>
      <w:divBdr>
        <w:top w:val="none" w:sz="0" w:space="0" w:color="auto"/>
        <w:left w:val="none" w:sz="0" w:space="0" w:color="auto"/>
        <w:bottom w:val="none" w:sz="0" w:space="0" w:color="auto"/>
        <w:right w:val="none" w:sz="0" w:space="0" w:color="auto"/>
      </w:divBdr>
      <w:divsChild>
        <w:div w:id="1538361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zp@szemud.pl" TargetMode="External"/><Relationship Id="rId18" Type="http://schemas.openxmlformats.org/officeDocument/2006/relationships/hyperlink" Target="https://platformazakupowa.pl/transakcja/1084620"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zp@szemud.pl" TargetMode="External"/><Relationship Id="rId17" Type="http://schemas.openxmlformats.org/officeDocument/2006/relationships/hyperlink" Target="https://platformazakupowa.pl/strona/45-instrukcje" TargetMode="External"/><Relationship Id="rId2" Type="http://schemas.openxmlformats.org/officeDocument/2006/relationships/numbering" Target="numbering.xml"/><Relationship Id="rId16" Type="http://schemas.openxmlformats.org/officeDocument/2006/relationships/hyperlink" Target="https://platformazakupowa.pl/transakcja/108462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zemud.pl" TargetMode="External"/><Relationship Id="rId5" Type="http://schemas.openxmlformats.org/officeDocument/2006/relationships/webSettings" Target="webSettings.xml"/><Relationship Id="rId15" Type="http://schemas.openxmlformats.org/officeDocument/2006/relationships/hyperlink" Target="https://platformazakupowa.pl/transakcja/1084620" TargetMode="External"/><Relationship Id="rId10" Type="http://schemas.openxmlformats.org/officeDocument/2006/relationships/image" Target="media/image3.jpe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cwk@platformazakupow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92962F-9BCB-4AA3-BD14-1217C38EB8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562</TotalTime>
  <Pages>19</Pages>
  <Words>9618</Words>
  <Characters>57711</Characters>
  <Application>Microsoft Office Word</Application>
  <DocSecurity>0</DocSecurity>
  <Lines>480</Lines>
  <Paragraphs>134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67195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m.machaliński</dc:creator>
  <cp:keywords/>
  <dc:description/>
  <cp:lastModifiedBy>m.machaliński</cp:lastModifiedBy>
  <cp:revision>28</cp:revision>
  <cp:lastPrinted>2025-03-21T11:53:00Z</cp:lastPrinted>
  <dcterms:created xsi:type="dcterms:W3CDTF">2024-08-14T10:43:00Z</dcterms:created>
  <dcterms:modified xsi:type="dcterms:W3CDTF">2025-03-31T12:09:00Z</dcterms:modified>
</cp:coreProperties>
</file>