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</w:t>
      </w:r>
      <w:r w:rsidR="00382495">
        <w:rPr>
          <w:b/>
          <w:sz w:val="24"/>
          <w:szCs w:val="24"/>
        </w:rPr>
        <w:t>6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382495" w:rsidP="00FF152B">
      <w:pPr>
        <w:jc w:val="center"/>
        <w:rPr>
          <w:sz w:val="24"/>
          <w:szCs w:val="24"/>
        </w:rPr>
      </w:pPr>
      <w:r w:rsidRPr="00382495">
        <w:rPr>
          <w:rFonts w:ascii="Arial" w:eastAsia="Times New Roman" w:hAnsi="Arial" w:cs="Arial"/>
          <w:b/>
          <w:lang w:eastAsia="pl-PL"/>
        </w:rPr>
        <w:t xml:space="preserve">Dostawa </w:t>
      </w:r>
      <w:r w:rsidRPr="00382495">
        <w:rPr>
          <w:rFonts w:ascii="Arial" w:eastAsia="Calibri" w:hAnsi="Arial" w:cs="Arial"/>
          <w:b/>
        </w:rPr>
        <w:t xml:space="preserve">środków ochrony indywidualnej </w:t>
      </w:r>
      <w:r w:rsidRPr="00382495">
        <w:rPr>
          <w:rFonts w:ascii="Arial" w:eastAsia="Times New Roman" w:hAnsi="Arial" w:cs="Arial"/>
          <w:b/>
          <w:lang w:eastAsia="pl-PL"/>
        </w:rPr>
        <w:t>oraz</w:t>
      </w:r>
      <w:r w:rsidRPr="00382495">
        <w:rPr>
          <w:rFonts w:ascii="Arial" w:eastAsia="Calibri" w:hAnsi="Arial" w:cs="Arial"/>
          <w:b/>
        </w:rPr>
        <w:t xml:space="preserve"> odzieży i obuwia roboczego dla pracowników Nadleśnictwa Dąbrowa Tarnowska w 2023 roku</w:t>
      </w:r>
      <w:bookmarkStart w:id="0" w:name="_GoBack"/>
      <w:bookmarkEnd w:id="0"/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82495"/>
    <w:rsid w:val="003A3426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3E2F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7</cp:revision>
  <dcterms:created xsi:type="dcterms:W3CDTF">2022-05-20T05:41:00Z</dcterms:created>
  <dcterms:modified xsi:type="dcterms:W3CDTF">2023-02-16T13:36:00Z</dcterms:modified>
</cp:coreProperties>
</file>