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A6B1D">
            <w:pPr>
              <w:rPr>
                <w:rFonts w:cs="Times New Roman"/>
                <w:b/>
                <w:sz w:val="21"/>
                <w:szCs w:val="21"/>
              </w:rPr>
            </w:pPr>
            <w:bookmarkStart w:id="0" w:name="_Hlk12607021"/>
            <w:r w:rsidRPr="00483ED3">
              <w:rPr>
                <w:rFonts w:cs="Times New Roman"/>
                <w:b/>
                <w:sz w:val="21"/>
                <w:szCs w:val="21"/>
              </w:rPr>
              <w:t>ZP/220/</w:t>
            </w:r>
            <w:r w:rsidR="003B7610">
              <w:rPr>
                <w:rFonts w:cs="Times New Roman"/>
                <w:b/>
                <w:sz w:val="21"/>
                <w:szCs w:val="21"/>
              </w:rPr>
              <w:t>67</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B7610"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 uruchomienie ultrasonografu do badań noworodków</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656B85" w:rsidRDefault="00A249E6" w:rsidP="00F079CB">
      <w:pPr>
        <w:spacing w:line="240" w:lineRule="auto"/>
        <w:jc w:val="both"/>
        <w:rPr>
          <w:rFonts w:cstheme="minorHAnsi"/>
          <w:sz w:val="18"/>
          <w:szCs w:val="18"/>
        </w:rPr>
        <w:sectPr w:rsidR="00FF0107" w:rsidRPr="00656B8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656B85">
        <w:rPr>
          <w:rFonts w:cstheme="minorHAnsi"/>
          <w:sz w:val="18"/>
          <w:szCs w:val="18"/>
        </w:rPr>
        <w:t>Na podstawie art. 135</w:t>
      </w:r>
      <w:r w:rsidR="00CA6119" w:rsidRPr="00656B85">
        <w:rPr>
          <w:rFonts w:cstheme="minorHAnsi"/>
          <w:sz w:val="18"/>
          <w:szCs w:val="18"/>
        </w:rPr>
        <w:t xml:space="preserve"> ustawy z dnia 11 września 2021 r. Prawo zamówień publicznych (Dz.U.2019.2019 t.j. z dnia 2019.10.24), zamawiający udziela następujących wyjaśnień na pytania dotyczące treści </w:t>
      </w:r>
      <w:r w:rsidR="00D568FF" w:rsidRPr="00656B85">
        <w:rPr>
          <w:rFonts w:cstheme="minorHAnsi"/>
          <w:sz w:val="18"/>
          <w:szCs w:val="18"/>
        </w:rPr>
        <w:t>swz</w:t>
      </w:r>
      <w:r w:rsidRPr="00656B85">
        <w:rPr>
          <w:rFonts w:cstheme="minorHAnsi"/>
          <w:sz w:val="18"/>
          <w:szCs w:val="18"/>
        </w:rPr>
        <w:t>:</w:t>
      </w:r>
    </w:p>
    <w:p w:rsidR="00A249E6" w:rsidRPr="00656B85" w:rsidRDefault="00A249E6" w:rsidP="00F079CB">
      <w:pPr>
        <w:autoSpaceDE w:val="0"/>
        <w:spacing w:line="240" w:lineRule="auto"/>
        <w:jc w:val="both"/>
        <w:rPr>
          <w:rFonts w:cstheme="minorHAnsi"/>
          <w:b/>
          <w:bCs/>
          <w:sz w:val="18"/>
          <w:szCs w:val="18"/>
        </w:rPr>
      </w:pPr>
      <w:bookmarkStart w:id="2" w:name="_Hlk12607031"/>
    </w:p>
    <w:p w:rsidR="00677D30" w:rsidRPr="00656B85" w:rsidRDefault="00DA6B1D" w:rsidP="00677D30">
      <w:pPr>
        <w:pStyle w:val="Nagwek"/>
        <w:rPr>
          <w:rFonts w:cstheme="minorHAnsi"/>
          <w:b/>
          <w:bCs/>
          <w:sz w:val="18"/>
          <w:szCs w:val="18"/>
        </w:rPr>
      </w:pPr>
      <w:r w:rsidRPr="00656B85">
        <w:rPr>
          <w:rFonts w:cstheme="minorHAnsi"/>
          <w:b/>
          <w:bCs/>
          <w:sz w:val="18"/>
          <w:szCs w:val="18"/>
        </w:rPr>
        <w:t>Pytanie 1,</w:t>
      </w:r>
      <w:r w:rsidRPr="00656B85">
        <w:rPr>
          <w:rFonts w:cstheme="minorHAnsi"/>
          <w:bCs/>
          <w:sz w:val="18"/>
          <w:szCs w:val="18"/>
        </w:rPr>
        <w:t xml:space="preserve"> </w:t>
      </w:r>
      <w:r w:rsidR="00677D30" w:rsidRPr="00656B85">
        <w:rPr>
          <w:rFonts w:cstheme="minorHAnsi"/>
          <w:b/>
          <w:bCs/>
          <w:sz w:val="18"/>
          <w:szCs w:val="18"/>
        </w:rPr>
        <w:t xml:space="preserve">Załącznik nr 2 do SWZ - FPW  </w:t>
      </w:r>
    </w:p>
    <w:p w:rsidR="00677D30" w:rsidRPr="00656B85" w:rsidRDefault="00677D30" w:rsidP="00677D30">
      <w:pPr>
        <w:rPr>
          <w:rFonts w:cstheme="minorHAnsi"/>
          <w:b/>
          <w:sz w:val="18"/>
          <w:szCs w:val="18"/>
        </w:rPr>
      </w:pPr>
      <w:r w:rsidRPr="00656B85">
        <w:rPr>
          <w:rFonts w:cstheme="minorHAnsi"/>
          <w:b/>
          <w:sz w:val="18"/>
          <w:szCs w:val="18"/>
        </w:rPr>
        <w:t>Dotyczy 1.1.:</w:t>
      </w:r>
    </w:p>
    <w:p w:rsidR="00DA6B1D" w:rsidRPr="00656B85" w:rsidRDefault="00677D30" w:rsidP="00677D30">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 xml:space="preserve">Czy Zamawiający dopuści do postępowania system </w:t>
      </w:r>
      <w:proofErr w:type="spellStart"/>
      <w:r w:rsidRPr="00656B85">
        <w:rPr>
          <w:rFonts w:asciiTheme="minorHAnsi" w:hAnsiTheme="minorHAnsi" w:cstheme="minorHAnsi"/>
          <w:b w:val="0"/>
          <w:i w:val="0"/>
          <w:sz w:val="18"/>
          <w:szCs w:val="18"/>
        </w:rPr>
        <w:t>podemonstracyjny</w:t>
      </w:r>
      <w:proofErr w:type="spellEnd"/>
      <w:r w:rsidRPr="00656B85">
        <w:rPr>
          <w:rFonts w:asciiTheme="minorHAnsi" w:hAnsiTheme="minorHAnsi" w:cstheme="minorHAnsi"/>
          <w:b w:val="0"/>
          <w:i w:val="0"/>
          <w:sz w:val="18"/>
          <w:szCs w:val="18"/>
        </w:rPr>
        <w:t xml:space="preserve"> z 2021r.?</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DA6B1D"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 xml:space="preserve">Zamawiający </w:t>
      </w:r>
      <w:r w:rsidR="00442F99" w:rsidRPr="00656B85">
        <w:rPr>
          <w:rFonts w:asciiTheme="minorHAnsi" w:hAnsiTheme="minorHAnsi" w:cstheme="minorHAnsi"/>
          <w:b w:val="0"/>
          <w:i w:val="0"/>
          <w:sz w:val="18"/>
          <w:szCs w:val="18"/>
        </w:rPr>
        <w:t>dopuszcza sprzęt po demonstracyjny z 2021 roku.</w:t>
      </w:r>
    </w:p>
    <w:p w:rsidR="00DA6B1D" w:rsidRPr="00656B85" w:rsidRDefault="00DA6B1D" w:rsidP="00DA6B1D">
      <w:pPr>
        <w:pStyle w:val="Textbody"/>
        <w:jc w:val="both"/>
        <w:rPr>
          <w:rFonts w:asciiTheme="minorHAnsi" w:hAnsiTheme="minorHAnsi" w:cstheme="minorHAnsi"/>
          <w:sz w:val="18"/>
          <w:szCs w:val="18"/>
          <w:highlight w:val="yellow"/>
        </w:rPr>
      </w:pPr>
    </w:p>
    <w:p w:rsidR="00DA6B1D" w:rsidRPr="00656B85" w:rsidRDefault="00677D30" w:rsidP="00DA6B1D">
      <w:pPr>
        <w:pStyle w:val="Textbody"/>
        <w:jc w:val="both"/>
        <w:rPr>
          <w:rFonts w:asciiTheme="minorHAnsi" w:hAnsiTheme="minorHAnsi" w:cstheme="minorHAnsi"/>
          <w:b w:val="0"/>
          <w:bCs/>
          <w:i w:val="0"/>
          <w:sz w:val="18"/>
          <w:szCs w:val="18"/>
        </w:rPr>
      </w:pPr>
      <w:r w:rsidRPr="00656B85">
        <w:rPr>
          <w:rFonts w:asciiTheme="minorHAnsi" w:hAnsiTheme="minorHAnsi" w:cstheme="minorHAnsi"/>
          <w:bCs/>
          <w:i w:val="0"/>
          <w:sz w:val="18"/>
          <w:szCs w:val="18"/>
        </w:rPr>
        <w:t>Pytanie 2</w:t>
      </w:r>
      <w:r w:rsidR="00DA6B1D" w:rsidRPr="00656B85">
        <w:rPr>
          <w:rFonts w:asciiTheme="minorHAnsi" w:hAnsiTheme="minorHAnsi" w:cstheme="minorHAnsi"/>
          <w:bCs/>
          <w:i w:val="0"/>
          <w:sz w:val="18"/>
          <w:szCs w:val="18"/>
        </w:rPr>
        <w:t xml:space="preserve">, </w:t>
      </w:r>
      <w:r w:rsidRPr="00656B85">
        <w:rPr>
          <w:rFonts w:asciiTheme="minorHAnsi" w:hAnsiTheme="minorHAnsi" w:cstheme="minorHAnsi"/>
          <w:bCs/>
          <w:i w:val="0"/>
          <w:sz w:val="18"/>
          <w:szCs w:val="18"/>
        </w:rPr>
        <w:t>Załącznik nr 2 do SWZ - FPW</w:t>
      </w:r>
    </w:p>
    <w:p w:rsidR="00677D30" w:rsidRPr="00656B85" w:rsidRDefault="00677D30" w:rsidP="00677D30">
      <w:pPr>
        <w:rPr>
          <w:rFonts w:cstheme="minorHAnsi"/>
          <w:b/>
          <w:sz w:val="18"/>
          <w:szCs w:val="18"/>
        </w:rPr>
      </w:pPr>
      <w:r w:rsidRPr="00656B85">
        <w:rPr>
          <w:rFonts w:cstheme="minorHAnsi"/>
          <w:b/>
          <w:sz w:val="18"/>
          <w:szCs w:val="18"/>
        </w:rPr>
        <w:t>Dotyczy 3.7.</w:t>
      </w:r>
    </w:p>
    <w:p w:rsidR="00DA6B1D" w:rsidRPr="00656B85" w:rsidRDefault="00677D30" w:rsidP="00677D30">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Czy Zamawiający dopuści możliwość rozbudowy o głowicę posiadającą ponad 256 elementów akustycznych?</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2366AE"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Zamawiający dopuszcza</w:t>
      </w:r>
      <w:r w:rsidR="00DA6B1D" w:rsidRPr="00656B85">
        <w:rPr>
          <w:rFonts w:asciiTheme="minorHAnsi" w:hAnsiTheme="minorHAnsi" w:cstheme="minorHAnsi"/>
          <w:b w:val="0"/>
          <w:i w:val="0"/>
          <w:sz w:val="18"/>
          <w:szCs w:val="18"/>
        </w:rPr>
        <w:t>.</w:t>
      </w:r>
    </w:p>
    <w:p w:rsidR="00DA6B1D" w:rsidRPr="00656B85" w:rsidRDefault="00DA6B1D" w:rsidP="00DA6B1D">
      <w:pPr>
        <w:pStyle w:val="Textbody"/>
        <w:jc w:val="both"/>
        <w:rPr>
          <w:rFonts w:asciiTheme="minorHAnsi" w:hAnsiTheme="minorHAnsi" w:cstheme="minorHAnsi"/>
          <w:sz w:val="18"/>
          <w:szCs w:val="18"/>
        </w:rPr>
      </w:pPr>
    </w:p>
    <w:p w:rsidR="00677D30" w:rsidRPr="00656B85" w:rsidRDefault="00677D30" w:rsidP="00677D30">
      <w:pPr>
        <w:pStyle w:val="Bezodstpw"/>
        <w:jc w:val="both"/>
        <w:rPr>
          <w:rFonts w:asciiTheme="minorHAnsi" w:hAnsiTheme="minorHAnsi" w:cstheme="minorHAnsi"/>
          <w:b/>
          <w:sz w:val="18"/>
          <w:szCs w:val="18"/>
        </w:rPr>
      </w:pPr>
      <w:r w:rsidRPr="00656B85">
        <w:rPr>
          <w:rFonts w:asciiTheme="minorHAnsi" w:hAnsiTheme="minorHAnsi" w:cstheme="minorHAnsi"/>
          <w:b/>
          <w:bCs/>
          <w:sz w:val="18"/>
          <w:szCs w:val="18"/>
        </w:rPr>
        <w:t>Pytanie 3</w:t>
      </w:r>
      <w:r w:rsidR="00DA6B1D" w:rsidRPr="00656B85">
        <w:rPr>
          <w:rFonts w:asciiTheme="minorHAnsi" w:hAnsiTheme="minorHAnsi" w:cstheme="minorHAnsi"/>
          <w:b/>
          <w:bCs/>
          <w:sz w:val="18"/>
          <w:szCs w:val="18"/>
        </w:rPr>
        <w:t>,</w:t>
      </w:r>
      <w:r w:rsidR="00DA6B1D" w:rsidRPr="00656B85">
        <w:rPr>
          <w:rFonts w:asciiTheme="minorHAnsi" w:hAnsiTheme="minorHAnsi" w:cstheme="minorHAnsi"/>
          <w:bCs/>
          <w:sz w:val="18"/>
          <w:szCs w:val="18"/>
        </w:rPr>
        <w:t xml:space="preserve"> </w:t>
      </w:r>
      <w:r w:rsidRPr="00656B85">
        <w:rPr>
          <w:rFonts w:asciiTheme="minorHAnsi" w:hAnsiTheme="minorHAnsi" w:cstheme="minorHAnsi"/>
          <w:b/>
          <w:sz w:val="18"/>
          <w:szCs w:val="18"/>
        </w:rPr>
        <w:t>ROZDZIAŁ II: PROJEKTOWANE POSTANOWIENIA UMOWY § 8 pkt. 5</w:t>
      </w:r>
    </w:p>
    <w:p w:rsidR="00DA6B1D" w:rsidRPr="00656B85" w:rsidRDefault="00677D30" w:rsidP="00677D30">
      <w:pPr>
        <w:pStyle w:val="Textbody"/>
        <w:jc w:val="both"/>
        <w:rPr>
          <w:rFonts w:asciiTheme="minorHAnsi" w:hAnsiTheme="minorHAnsi" w:cstheme="minorHAnsi"/>
          <w:b w:val="0"/>
          <w:i w:val="0"/>
          <w:color w:val="202124"/>
          <w:sz w:val="18"/>
          <w:szCs w:val="18"/>
          <w:shd w:val="clear" w:color="auto" w:fill="FFFFFF"/>
        </w:rPr>
      </w:pPr>
      <w:r w:rsidRPr="00656B85">
        <w:rPr>
          <w:rFonts w:asciiTheme="minorHAnsi" w:hAnsiTheme="minorHAnsi" w:cstheme="minorHAnsi"/>
          <w:b w:val="0"/>
          <w:i w:val="0"/>
          <w:sz w:val="18"/>
          <w:szCs w:val="18"/>
        </w:rPr>
        <w:t xml:space="preserve">Czy Zamawiający wyrazi zgodę na ograniczenie łącznej wysokości kar umownych do 10% wartości brutto umowy? </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677D30"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 xml:space="preserve">Zamawiający nie wyraża zgody. </w:t>
      </w:r>
      <w:r w:rsidR="00DA6B1D" w:rsidRPr="00656B85">
        <w:rPr>
          <w:rFonts w:asciiTheme="minorHAnsi" w:hAnsiTheme="minorHAnsi" w:cstheme="minorHAnsi"/>
          <w:b w:val="0"/>
          <w:i w:val="0"/>
          <w:sz w:val="18"/>
          <w:szCs w:val="18"/>
        </w:rPr>
        <w:t>Zgodnie z SWZ.</w:t>
      </w:r>
    </w:p>
    <w:p w:rsidR="00DA6B1D" w:rsidRPr="00656B85" w:rsidRDefault="00DA6B1D" w:rsidP="00DA6B1D">
      <w:pPr>
        <w:pStyle w:val="Textbody"/>
        <w:jc w:val="both"/>
        <w:rPr>
          <w:rFonts w:asciiTheme="minorHAnsi" w:hAnsiTheme="minorHAnsi" w:cstheme="minorHAnsi"/>
          <w:bCs/>
          <w:i w:val="0"/>
          <w:sz w:val="18"/>
          <w:szCs w:val="18"/>
        </w:rPr>
      </w:pPr>
    </w:p>
    <w:p w:rsidR="00677D30" w:rsidRPr="00656B85" w:rsidRDefault="00DA6B1D" w:rsidP="00677D30">
      <w:pPr>
        <w:pStyle w:val="Bezodstpw"/>
        <w:jc w:val="both"/>
        <w:rPr>
          <w:rFonts w:asciiTheme="minorHAnsi" w:hAnsiTheme="minorHAnsi" w:cstheme="minorHAnsi"/>
          <w:b/>
          <w:sz w:val="18"/>
          <w:szCs w:val="18"/>
        </w:rPr>
      </w:pPr>
      <w:r w:rsidRPr="00656B85">
        <w:rPr>
          <w:rFonts w:asciiTheme="minorHAnsi" w:hAnsiTheme="minorHAnsi" w:cstheme="minorHAnsi"/>
          <w:b/>
          <w:bCs/>
          <w:sz w:val="18"/>
          <w:szCs w:val="18"/>
        </w:rPr>
        <w:t xml:space="preserve">Pytanie </w:t>
      </w:r>
      <w:r w:rsidR="00677D30" w:rsidRPr="00656B85">
        <w:rPr>
          <w:rFonts w:asciiTheme="minorHAnsi" w:hAnsiTheme="minorHAnsi" w:cstheme="minorHAnsi"/>
          <w:b/>
          <w:bCs/>
          <w:sz w:val="18"/>
          <w:szCs w:val="18"/>
        </w:rPr>
        <w:t>4</w:t>
      </w:r>
      <w:r w:rsidRPr="00656B85">
        <w:rPr>
          <w:rFonts w:asciiTheme="minorHAnsi" w:hAnsiTheme="minorHAnsi" w:cstheme="minorHAnsi"/>
          <w:b/>
          <w:bCs/>
          <w:sz w:val="18"/>
          <w:szCs w:val="18"/>
        </w:rPr>
        <w:t>,</w:t>
      </w:r>
      <w:r w:rsidRPr="00656B85">
        <w:rPr>
          <w:rFonts w:asciiTheme="minorHAnsi" w:hAnsiTheme="minorHAnsi" w:cstheme="minorHAnsi"/>
          <w:bCs/>
          <w:sz w:val="18"/>
          <w:szCs w:val="18"/>
        </w:rPr>
        <w:t xml:space="preserve"> </w:t>
      </w:r>
      <w:r w:rsidR="00677D30" w:rsidRPr="00656B85">
        <w:rPr>
          <w:rFonts w:asciiTheme="minorHAnsi" w:hAnsiTheme="minorHAnsi" w:cstheme="minorHAnsi"/>
          <w:b/>
          <w:sz w:val="18"/>
          <w:szCs w:val="18"/>
        </w:rPr>
        <w:t xml:space="preserve">ROZDZIAŁ II: PROJEKTOWANE POSTANOWIENIA UMOWY </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Czy Zamawiający wyraża zgodę na wprowadzenie poniżej zaproponowanych zmian w umowie odnoście naruszenia praw własności intelektualnej?</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 xml:space="preserve">1. 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 xml:space="preserve">(a)  przekaże Wykonawcy bezzwłoczne zawiadomienie o roszczeniu, oraz </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 xml:space="preserve">(b) udzieli Wykonawcy pełnej i wyczerpującej informacji i pomocy niezbędnej Wykonawcy przy obronie przez roszczeniem, zawarciu ugody w przedmiocie roszczenia lub uniknięciu roszczenia, oraz </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(c) przekaże Wykonawcy wyłączną kontrolę nad obroną, ugodą lub uniknięciem roszczenia.</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2.  Zamawiający zobowiązuje się nie zawierać jakiejkolwiek ugody w związku z roszczeniem ani ponosić kosztów lub wydatków na rachunek Wykonawcy bez uprzedniej pisemnej zgody Wykonawcy.</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 xml:space="preserve">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w:t>
      </w:r>
      <w:r w:rsidRPr="00656B85">
        <w:rPr>
          <w:rFonts w:asciiTheme="minorHAnsi" w:hAnsiTheme="minorHAnsi" w:cstheme="minorHAnsi"/>
          <w:sz w:val="18"/>
          <w:szCs w:val="18"/>
        </w:rPr>
        <w:lastRenderedPageBreak/>
        <w:t>harmonogramów konserwacji oprogramowania i sprzętu komputerowego oraz instrukcji oraz/lub niewprowadzenia obowiązkowych działań (bezpieczeństwa).</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677D30" w:rsidRPr="00656B85" w:rsidRDefault="00677D30" w:rsidP="00677D30">
      <w:pPr>
        <w:pStyle w:val="Bezodstpw"/>
        <w:jc w:val="both"/>
        <w:rPr>
          <w:rFonts w:asciiTheme="minorHAnsi" w:hAnsiTheme="minorHAnsi" w:cstheme="minorHAnsi"/>
          <w:sz w:val="18"/>
          <w:szCs w:val="18"/>
        </w:rPr>
      </w:pPr>
      <w:r w:rsidRPr="00656B85">
        <w:rPr>
          <w:rFonts w:asciiTheme="minorHAnsi" w:hAnsiTheme="minorHAnsi" w:cstheme="minorHAnsi"/>
          <w:sz w:val="18"/>
          <w:szCs w:val="18"/>
        </w:rPr>
        <w:t xml:space="preserve">6.    Zamawiający zobowiązuje się nie dodawać, usuwać lub zmieniać jakichkolwiek oznaczeń na Produktach związanych z patentami, znakami towarowymi lub prawami autorskimi. </w:t>
      </w:r>
    </w:p>
    <w:p w:rsidR="00DA6B1D" w:rsidRPr="00656B85" w:rsidRDefault="00677D30" w:rsidP="00677D30">
      <w:pPr>
        <w:pStyle w:val="Textbody"/>
        <w:jc w:val="both"/>
        <w:rPr>
          <w:rFonts w:asciiTheme="minorHAnsi" w:eastAsia="Arial" w:hAnsiTheme="minorHAnsi" w:cstheme="minorHAnsi"/>
          <w:b w:val="0"/>
          <w:i w:val="0"/>
          <w:color w:val="000000"/>
          <w:sz w:val="18"/>
          <w:szCs w:val="18"/>
        </w:rPr>
      </w:pPr>
      <w:r w:rsidRPr="00656B85">
        <w:rPr>
          <w:rFonts w:asciiTheme="minorHAnsi" w:hAnsiTheme="minorHAnsi" w:cstheme="minorHAnsi"/>
          <w:b w:val="0"/>
          <w:i w:val="0"/>
          <w:sz w:val="18"/>
          <w:szCs w:val="18"/>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DA6B1D" w:rsidP="00DA6B1D">
      <w:pPr>
        <w:pStyle w:val="Textbody"/>
        <w:jc w:val="both"/>
        <w:rPr>
          <w:rFonts w:asciiTheme="minorHAnsi" w:hAnsiTheme="minorHAnsi" w:cstheme="minorHAnsi"/>
          <w:b w:val="0"/>
          <w:i w:val="0"/>
          <w:sz w:val="18"/>
          <w:szCs w:val="18"/>
          <w:u w:val="single"/>
        </w:rPr>
      </w:pPr>
      <w:r w:rsidRPr="00656B85">
        <w:rPr>
          <w:rFonts w:asciiTheme="minorHAnsi" w:hAnsiTheme="minorHAnsi" w:cstheme="minorHAnsi"/>
          <w:b w:val="0"/>
          <w:i w:val="0"/>
          <w:sz w:val="18"/>
          <w:szCs w:val="18"/>
        </w:rPr>
        <w:t>Zamawiający nie wyraża zgody, zgodnie z SWZ.</w:t>
      </w:r>
    </w:p>
    <w:p w:rsidR="00DA6B1D" w:rsidRPr="00656B85" w:rsidRDefault="00DA6B1D" w:rsidP="00DA6B1D">
      <w:pPr>
        <w:pStyle w:val="Textbody"/>
        <w:jc w:val="both"/>
        <w:rPr>
          <w:rFonts w:asciiTheme="minorHAnsi" w:hAnsiTheme="minorHAnsi" w:cstheme="minorHAnsi"/>
          <w:sz w:val="18"/>
          <w:szCs w:val="18"/>
          <w:u w:val="single"/>
        </w:rPr>
      </w:pPr>
    </w:p>
    <w:p w:rsidR="00677D30" w:rsidRPr="00656B85" w:rsidRDefault="00DA6B1D" w:rsidP="00677D30">
      <w:pPr>
        <w:pStyle w:val="Bezodstpw"/>
        <w:jc w:val="both"/>
        <w:rPr>
          <w:rFonts w:asciiTheme="minorHAnsi" w:hAnsiTheme="minorHAnsi" w:cstheme="minorHAnsi"/>
          <w:b/>
          <w:sz w:val="18"/>
          <w:szCs w:val="18"/>
        </w:rPr>
      </w:pPr>
      <w:r w:rsidRPr="00656B85">
        <w:rPr>
          <w:rFonts w:asciiTheme="minorHAnsi" w:hAnsiTheme="minorHAnsi" w:cstheme="minorHAnsi"/>
          <w:b/>
          <w:bCs/>
          <w:sz w:val="18"/>
          <w:szCs w:val="18"/>
        </w:rPr>
        <w:t xml:space="preserve">Pytanie </w:t>
      </w:r>
      <w:r w:rsidR="00677D30" w:rsidRPr="00656B85">
        <w:rPr>
          <w:rFonts w:asciiTheme="minorHAnsi" w:hAnsiTheme="minorHAnsi" w:cstheme="minorHAnsi"/>
          <w:b/>
          <w:bCs/>
          <w:i/>
          <w:sz w:val="18"/>
          <w:szCs w:val="18"/>
        </w:rPr>
        <w:t>5</w:t>
      </w:r>
      <w:r w:rsidRPr="00656B85">
        <w:rPr>
          <w:rFonts w:asciiTheme="minorHAnsi" w:hAnsiTheme="minorHAnsi" w:cstheme="minorHAnsi"/>
          <w:b/>
          <w:bCs/>
          <w:sz w:val="18"/>
          <w:szCs w:val="18"/>
        </w:rPr>
        <w:t xml:space="preserve">, </w:t>
      </w:r>
      <w:r w:rsidR="00677D30" w:rsidRPr="00656B85">
        <w:rPr>
          <w:rFonts w:asciiTheme="minorHAnsi" w:hAnsiTheme="minorHAnsi" w:cstheme="minorHAnsi"/>
          <w:b/>
          <w:sz w:val="18"/>
          <w:szCs w:val="18"/>
        </w:rPr>
        <w:t xml:space="preserve">ROZDZIAŁ II: PROJEKTOWANE POSTANOWIENIA UMOWY </w:t>
      </w:r>
    </w:p>
    <w:p w:rsidR="00DA6B1D" w:rsidRPr="00656B85" w:rsidRDefault="00677D30" w:rsidP="00677D30">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Czy Zamawiający wyraża zgodę na wyłączenie uprawnień z </w:t>
      </w:r>
      <w:r w:rsidRPr="00656B85">
        <w:rPr>
          <w:rFonts w:asciiTheme="minorHAnsi" w:hAnsiTheme="minorHAnsi" w:cstheme="minorHAnsi"/>
          <w:b w:val="0"/>
          <w:bCs/>
          <w:i w:val="0"/>
          <w:sz w:val="18"/>
          <w:szCs w:val="18"/>
        </w:rPr>
        <w:t>tytułu rękojmi</w:t>
      </w:r>
      <w:r w:rsidRPr="00656B85">
        <w:rPr>
          <w:rFonts w:asciiTheme="minorHAnsi" w:hAnsiTheme="minorHAnsi" w:cstheme="minorHAnsi"/>
          <w:b w:val="0"/>
          <w:i w:val="0"/>
          <w:sz w:val="18"/>
          <w:szCs w:val="18"/>
        </w:rPr>
        <w:t> za wady fizyczne i prawne Przedmiotu Umowy?</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DA6B1D"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Zamawiający n</w:t>
      </w:r>
      <w:r w:rsidR="00677D30" w:rsidRPr="00656B85">
        <w:rPr>
          <w:rFonts w:asciiTheme="minorHAnsi" w:hAnsiTheme="minorHAnsi" w:cstheme="minorHAnsi"/>
          <w:b w:val="0"/>
          <w:i w:val="0"/>
          <w:sz w:val="18"/>
          <w:szCs w:val="18"/>
        </w:rPr>
        <w:t>ie wyraża zgody, zgodnie z SWZ</w:t>
      </w:r>
      <w:r w:rsidRPr="00656B85">
        <w:rPr>
          <w:rFonts w:asciiTheme="minorHAnsi" w:hAnsiTheme="minorHAnsi" w:cstheme="minorHAnsi"/>
          <w:b w:val="0"/>
          <w:i w:val="0"/>
          <w:sz w:val="18"/>
          <w:szCs w:val="18"/>
        </w:rPr>
        <w:t>.</w:t>
      </w:r>
    </w:p>
    <w:p w:rsidR="00DA6B1D" w:rsidRPr="00656B85" w:rsidRDefault="00DA6B1D" w:rsidP="00DA6B1D">
      <w:pPr>
        <w:pStyle w:val="Textbody"/>
        <w:jc w:val="both"/>
        <w:rPr>
          <w:rFonts w:asciiTheme="minorHAnsi" w:hAnsiTheme="minorHAnsi" w:cstheme="minorHAnsi"/>
          <w:bCs/>
          <w:i w:val="0"/>
          <w:sz w:val="18"/>
          <w:szCs w:val="18"/>
        </w:rPr>
      </w:pPr>
    </w:p>
    <w:p w:rsidR="00677D30" w:rsidRPr="00656B85" w:rsidRDefault="00DA6B1D" w:rsidP="00677D30">
      <w:pPr>
        <w:pStyle w:val="Bezodstpw"/>
        <w:jc w:val="both"/>
        <w:rPr>
          <w:rFonts w:asciiTheme="minorHAnsi" w:hAnsiTheme="minorHAnsi" w:cstheme="minorHAnsi"/>
          <w:b/>
          <w:sz w:val="18"/>
          <w:szCs w:val="18"/>
        </w:rPr>
      </w:pPr>
      <w:r w:rsidRPr="00656B85">
        <w:rPr>
          <w:rFonts w:asciiTheme="minorHAnsi" w:hAnsiTheme="minorHAnsi" w:cstheme="minorHAnsi"/>
          <w:b/>
          <w:bCs/>
          <w:sz w:val="18"/>
          <w:szCs w:val="18"/>
        </w:rPr>
        <w:t xml:space="preserve">Pytanie </w:t>
      </w:r>
      <w:r w:rsidR="00677D30" w:rsidRPr="00656B85">
        <w:rPr>
          <w:rFonts w:asciiTheme="minorHAnsi" w:hAnsiTheme="minorHAnsi" w:cstheme="minorHAnsi"/>
          <w:b/>
          <w:bCs/>
          <w:sz w:val="18"/>
          <w:szCs w:val="18"/>
        </w:rPr>
        <w:t>6</w:t>
      </w:r>
      <w:r w:rsidRPr="00656B85">
        <w:rPr>
          <w:rFonts w:asciiTheme="minorHAnsi" w:hAnsiTheme="minorHAnsi" w:cstheme="minorHAnsi"/>
          <w:b/>
          <w:bCs/>
          <w:sz w:val="18"/>
          <w:szCs w:val="18"/>
        </w:rPr>
        <w:t>,</w:t>
      </w:r>
      <w:r w:rsidRPr="00656B85">
        <w:rPr>
          <w:rFonts w:asciiTheme="minorHAnsi" w:hAnsiTheme="minorHAnsi" w:cstheme="minorHAnsi"/>
          <w:bCs/>
          <w:sz w:val="18"/>
          <w:szCs w:val="18"/>
        </w:rPr>
        <w:t xml:space="preserve"> </w:t>
      </w:r>
      <w:r w:rsidR="00677D30" w:rsidRPr="00656B85">
        <w:rPr>
          <w:rFonts w:asciiTheme="minorHAnsi" w:hAnsiTheme="minorHAnsi" w:cstheme="minorHAnsi"/>
          <w:b/>
          <w:sz w:val="18"/>
          <w:szCs w:val="18"/>
        </w:rPr>
        <w:t>ROZDZIAŁ II: PROJEKTOWANE POSTANOWIENIA UMOWY</w:t>
      </w:r>
    </w:p>
    <w:p w:rsidR="00DA6B1D" w:rsidRPr="00656B85" w:rsidRDefault="00677D30" w:rsidP="00677D30">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677D30"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Zamawiający nie wyraża zgody, zgodnie z SWZ.</w:t>
      </w:r>
      <w:r w:rsidR="00DA6B1D" w:rsidRPr="00656B85">
        <w:rPr>
          <w:rFonts w:asciiTheme="minorHAnsi" w:hAnsiTheme="minorHAnsi" w:cstheme="minorHAnsi"/>
          <w:b w:val="0"/>
          <w:i w:val="0"/>
          <w:sz w:val="18"/>
          <w:szCs w:val="18"/>
        </w:rPr>
        <w:t xml:space="preserve"> </w:t>
      </w:r>
    </w:p>
    <w:p w:rsidR="00DA6B1D" w:rsidRPr="00656B85" w:rsidRDefault="00DA6B1D" w:rsidP="00DA6B1D">
      <w:pPr>
        <w:pStyle w:val="Textbody"/>
        <w:jc w:val="both"/>
        <w:rPr>
          <w:rFonts w:asciiTheme="minorHAnsi" w:hAnsiTheme="minorHAnsi" w:cstheme="minorHAnsi"/>
          <w:sz w:val="18"/>
          <w:szCs w:val="18"/>
        </w:rPr>
      </w:pPr>
    </w:p>
    <w:p w:rsidR="00677D30" w:rsidRPr="00656B85" w:rsidRDefault="00DA6B1D" w:rsidP="00677D30">
      <w:pPr>
        <w:pStyle w:val="Bezodstpw"/>
        <w:jc w:val="both"/>
        <w:rPr>
          <w:rFonts w:asciiTheme="minorHAnsi" w:hAnsiTheme="minorHAnsi" w:cstheme="minorHAnsi"/>
          <w:b/>
          <w:bCs/>
          <w:sz w:val="18"/>
          <w:szCs w:val="18"/>
          <w:lang w:eastAsia="pl-PL"/>
        </w:rPr>
      </w:pPr>
      <w:r w:rsidRPr="00656B85">
        <w:rPr>
          <w:rFonts w:asciiTheme="minorHAnsi" w:hAnsiTheme="minorHAnsi" w:cstheme="minorHAnsi"/>
          <w:b/>
          <w:bCs/>
          <w:sz w:val="18"/>
          <w:szCs w:val="18"/>
        </w:rPr>
        <w:t xml:space="preserve">Pytanie </w:t>
      </w:r>
      <w:r w:rsidR="00677D30" w:rsidRPr="00656B85">
        <w:rPr>
          <w:rFonts w:asciiTheme="minorHAnsi" w:hAnsiTheme="minorHAnsi" w:cstheme="minorHAnsi"/>
          <w:b/>
          <w:bCs/>
          <w:i/>
          <w:sz w:val="18"/>
          <w:szCs w:val="18"/>
        </w:rPr>
        <w:t>7</w:t>
      </w:r>
      <w:r w:rsidRPr="00656B85">
        <w:rPr>
          <w:rFonts w:asciiTheme="minorHAnsi" w:hAnsiTheme="minorHAnsi" w:cstheme="minorHAnsi"/>
          <w:b/>
          <w:bCs/>
          <w:sz w:val="18"/>
          <w:szCs w:val="18"/>
        </w:rPr>
        <w:t>,</w:t>
      </w:r>
      <w:r w:rsidRPr="00656B85">
        <w:rPr>
          <w:rFonts w:asciiTheme="minorHAnsi" w:hAnsiTheme="minorHAnsi" w:cstheme="minorHAnsi"/>
          <w:bCs/>
          <w:sz w:val="18"/>
          <w:szCs w:val="18"/>
        </w:rPr>
        <w:t xml:space="preserve"> </w:t>
      </w:r>
      <w:r w:rsidR="00677D30" w:rsidRPr="00656B85">
        <w:rPr>
          <w:rFonts w:asciiTheme="minorHAnsi" w:hAnsiTheme="minorHAnsi" w:cstheme="minorHAnsi"/>
          <w:b/>
          <w:bCs/>
          <w:sz w:val="18"/>
          <w:szCs w:val="18"/>
          <w:lang w:eastAsia="pl-PL"/>
        </w:rPr>
        <w:t>XVI. PODSTAWY WYKLUCZENIA Z POSTĘPOWANIA</w:t>
      </w:r>
    </w:p>
    <w:p w:rsidR="00677D30" w:rsidRPr="00656B85" w:rsidRDefault="00677D30" w:rsidP="00677D30">
      <w:pPr>
        <w:pStyle w:val="Bezodstpw"/>
        <w:jc w:val="both"/>
        <w:rPr>
          <w:rFonts w:asciiTheme="minorHAnsi" w:hAnsiTheme="minorHAnsi" w:cstheme="minorHAnsi"/>
          <w:sz w:val="18"/>
          <w:szCs w:val="18"/>
          <w:u w:val="single"/>
        </w:rPr>
      </w:pPr>
      <w:r w:rsidRPr="00656B85">
        <w:rPr>
          <w:rFonts w:asciiTheme="minorHAnsi" w:hAnsiTheme="minorHAnsi" w:cstheme="minorHAnsi"/>
          <w:sz w:val="18"/>
          <w:szCs w:val="18"/>
        </w:rPr>
        <w:t xml:space="preserve">Mając na względzie interes Zamawiającego w wyborze oferty rzetelnego i wiarygodnego Wykonawcy, dającego rękojmię należytego wykonania przedmiotu zamówienia oraz uczciwą konkurencję, prosimy Zamawiającego o potwierdzenie, że w postępowaniu mają zastosowanie przesłanki wykluczenia Wykonawcy zawarte w art. 109 ustawy z dnia 19 września 2019 r. – Prawo zamówień publicznych (Dz. U. z 2021 r. poz. 1129 z późn. zm.) oraz </w:t>
      </w:r>
      <w:r w:rsidRPr="00656B85">
        <w:rPr>
          <w:rFonts w:asciiTheme="minorHAnsi" w:hAnsiTheme="minorHAnsi" w:cstheme="minorHAnsi"/>
          <w:sz w:val="18"/>
          <w:szCs w:val="18"/>
          <w:u w:val="single"/>
        </w:rPr>
        <w:t xml:space="preserve">wprowadzenie do SWZ zapisu: </w:t>
      </w:r>
    </w:p>
    <w:p w:rsidR="00DA6B1D" w:rsidRPr="00656B85" w:rsidRDefault="00677D30" w:rsidP="00677D30">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 xml:space="preserve">„Z postępowania o udzielenie zamówienia wyklucza się Wykonawców, w stosunku do których zachodzi którakolwiek z okoliczności wskazanych w art. art. 109 ustawy z dnia 19 września 2019 r. – Prawo zamówień publicznych (Dz. U. z 2021 r. poz. 1129 z późn. zm.) Wykonawca nie podlega wykluczeniu w okolicznościach określonych w art. 109 ust. 1 pkt 2-5 i 7-10, jeżeli udowodni Zamawiającemu, że spełnił łącznie przesłanki wskazane w art. 110 ust. 2 </w:t>
      </w:r>
      <w:proofErr w:type="spellStart"/>
      <w:r w:rsidRPr="00656B85">
        <w:rPr>
          <w:rFonts w:asciiTheme="minorHAnsi" w:hAnsiTheme="minorHAnsi" w:cstheme="minorHAnsi"/>
          <w:b w:val="0"/>
          <w:i w:val="0"/>
          <w:sz w:val="18"/>
          <w:szCs w:val="18"/>
        </w:rPr>
        <w:t>Pzp</w:t>
      </w:r>
      <w:proofErr w:type="spellEnd"/>
      <w:r w:rsidRPr="00656B85">
        <w:rPr>
          <w:rFonts w:asciiTheme="minorHAnsi" w:hAnsiTheme="minorHAnsi" w:cstheme="minorHAnsi"/>
          <w:b w:val="0"/>
          <w:i w:val="0"/>
          <w:sz w:val="18"/>
          <w:szCs w:val="18"/>
        </w:rPr>
        <w:t xml:space="preserve">. Zamawiający oceni, czy podjęte przez wykonawcę czynności, o których mowa w art. 110 ust. 2 </w:t>
      </w:r>
      <w:proofErr w:type="spellStart"/>
      <w:r w:rsidRPr="00656B85">
        <w:rPr>
          <w:rFonts w:asciiTheme="minorHAnsi" w:hAnsiTheme="minorHAnsi" w:cstheme="minorHAnsi"/>
          <w:b w:val="0"/>
          <w:i w:val="0"/>
          <w:sz w:val="18"/>
          <w:szCs w:val="18"/>
        </w:rPr>
        <w:t>Pzp</w:t>
      </w:r>
      <w:proofErr w:type="spellEnd"/>
      <w:r w:rsidRPr="00656B85">
        <w:rPr>
          <w:rFonts w:asciiTheme="minorHAnsi" w:hAnsiTheme="minorHAnsi" w:cstheme="minorHAnsi"/>
          <w:b w:val="0"/>
          <w:i w:val="0"/>
          <w:sz w:val="18"/>
          <w:szCs w:val="18"/>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r w:rsidR="00DA6B1D" w:rsidRPr="00656B85">
        <w:rPr>
          <w:rFonts w:asciiTheme="minorHAnsi" w:hAnsiTheme="minorHAnsi" w:cstheme="minorHAnsi"/>
          <w:b w:val="0"/>
          <w:i w:val="0"/>
          <w:sz w:val="18"/>
          <w:szCs w:val="18"/>
        </w:rPr>
        <w:t xml:space="preserve"> </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D021C5"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 xml:space="preserve">Zamawiający określił w SWZ podstawy wykluczenia z postępowania i </w:t>
      </w:r>
      <w:r w:rsidRPr="00656B85">
        <w:rPr>
          <w:rFonts w:asciiTheme="minorHAnsi" w:hAnsiTheme="minorHAnsi" w:cstheme="minorHAnsi"/>
          <w:i w:val="0"/>
          <w:sz w:val="18"/>
          <w:szCs w:val="18"/>
          <w:u w:val="single"/>
        </w:rPr>
        <w:t>nie będzie rozszerzał zapisu</w:t>
      </w:r>
      <w:r w:rsidRPr="00656B85">
        <w:rPr>
          <w:rFonts w:asciiTheme="minorHAnsi" w:hAnsiTheme="minorHAnsi" w:cstheme="minorHAnsi"/>
          <w:b w:val="0"/>
          <w:i w:val="0"/>
          <w:sz w:val="18"/>
          <w:szCs w:val="18"/>
        </w:rPr>
        <w:t>. Zgodnie z SWZ.</w:t>
      </w:r>
    </w:p>
    <w:p w:rsidR="00DA6B1D" w:rsidRPr="00656B85" w:rsidRDefault="00DA6B1D" w:rsidP="00DA6B1D">
      <w:pPr>
        <w:pStyle w:val="Textbody"/>
        <w:jc w:val="both"/>
        <w:rPr>
          <w:rFonts w:asciiTheme="minorHAnsi" w:hAnsiTheme="minorHAnsi" w:cstheme="minorHAnsi"/>
          <w:b w:val="0"/>
          <w:i w:val="0"/>
          <w:sz w:val="18"/>
          <w:szCs w:val="18"/>
        </w:rPr>
      </w:pPr>
    </w:p>
    <w:p w:rsidR="00D021C5" w:rsidRPr="00656B85" w:rsidRDefault="00DA6B1D" w:rsidP="00D021C5">
      <w:pPr>
        <w:pStyle w:val="Bezodstpw"/>
        <w:jc w:val="both"/>
        <w:rPr>
          <w:rFonts w:asciiTheme="minorHAnsi" w:hAnsiTheme="minorHAnsi" w:cstheme="minorHAnsi"/>
          <w:sz w:val="18"/>
          <w:szCs w:val="18"/>
        </w:rPr>
      </w:pPr>
      <w:r w:rsidRPr="00656B85">
        <w:rPr>
          <w:rFonts w:asciiTheme="minorHAnsi" w:hAnsiTheme="minorHAnsi" w:cstheme="minorHAnsi"/>
          <w:b/>
          <w:bCs/>
          <w:sz w:val="18"/>
          <w:szCs w:val="18"/>
        </w:rPr>
        <w:t xml:space="preserve">Pytanie </w:t>
      </w:r>
      <w:r w:rsidR="00677D30" w:rsidRPr="00656B85">
        <w:rPr>
          <w:rFonts w:asciiTheme="minorHAnsi" w:hAnsiTheme="minorHAnsi" w:cstheme="minorHAnsi"/>
          <w:b/>
          <w:bCs/>
          <w:i/>
          <w:sz w:val="18"/>
          <w:szCs w:val="18"/>
        </w:rPr>
        <w:t>8</w:t>
      </w:r>
      <w:r w:rsidRPr="00656B85">
        <w:rPr>
          <w:rFonts w:asciiTheme="minorHAnsi" w:hAnsiTheme="minorHAnsi" w:cstheme="minorHAnsi"/>
          <w:b/>
          <w:bCs/>
          <w:sz w:val="18"/>
          <w:szCs w:val="18"/>
        </w:rPr>
        <w:t>,</w:t>
      </w:r>
      <w:r w:rsidRPr="00656B85">
        <w:rPr>
          <w:rFonts w:asciiTheme="minorHAnsi" w:hAnsiTheme="minorHAnsi" w:cstheme="minorHAnsi"/>
          <w:bCs/>
          <w:sz w:val="18"/>
          <w:szCs w:val="18"/>
        </w:rPr>
        <w:t xml:space="preserve"> </w:t>
      </w:r>
      <w:r w:rsidR="00D021C5" w:rsidRPr="00656B85">
        <w:rPr>
          <w:rFonts w:asciiTheme="minorHAnsi" w:hAnsiTheme="minorHAnsi" w:cstheme="minorHAnsi"/>
          <w:b/>
          <w:sz w:val="18"/>
          <w:szCs w:val="18"/>
        </w:rPr>
        <w:t>ROZDZIAŁ II: PROJEKTOWANE POSTANOWIENIA UMOWY § 4 ust. 1 pkt. h</w:t>
      </w:r>
    </w:p>
    <w:p w:rsidR="00D021C5" w:rsidRPr="00656B85" w:rsidRDefault="00D021C5" w:rsidP="00D021C5">
      <w:pPr>
        <w:pStyle w:val="Bezodstpw"/>
        <w:jc w:val="both"/>
        <w:rPr>
          <w:rFonts w:asciiTheme="minorHAnsi" w:hAnsiTheme="minorHAnsi" w:cstheme="minorHAnsi"/>
          <w:sz w:val="18"/>
          <w:szCs w:val="18"/>
          <w:shd w:val="clear" w:color="auto" w:fill="FFFFFF"/>
        </w:rPr>
      </w:pPr>
      <w:r w:rsidRPr="00656B85">
        <w:rPr>
          <w:rFonts w:asciiTheme="minorHAnsi" w:hAnsiTheme="minorHAnsi" w:cstheme="minorHAnsi"/>
          <w:sz w:val="18"/>
          <w:szCs w:val="18"/>
          <w:shd w:val="clear" w:color="auto" w:fill="FFFFFF"/>
        </w:rPr>
        <w:t>Czy Zamawiający wyrazi zgodę na następujące brzmienie zapisu:</w:t>
      </w:r>
    </w:p>
    <w:p w:rsidR="00DA6B1D" w:rsidRPr="00656B85" w:rsidRDefault="00D021C5" w:rsidP="00D021C5">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h)</w:t>
      </w:r>
      <w:r w:rsidRPr="00656B85">
        <w:rPr>
          <w:rFonts w:asciiTheme="minorHAnsi" w:hAnsiTheme="minorHAnsi" w:cstheme="minorHAnsi"/>
          <w:b w:val="0"/>
          <w:i w:val="0"/>
          <w:strike/>
          <w:sz w:val="18"/>
          <w:szCs w:val="18"/>
        </w:rPr>
        <w:t xml:space="preserve"> bezpłatne</w:t>
      </w:r>
      <w:r w:rsidRPr="00656B85">
        <w:rPr>
          <w:rFonts w:asciiTheme="minorHAnsi" w:hAnsiTheme="minorHAnsi" w:cstheme="minorHAnsi"/>
          <w:b w:val="0"/>
          <w:i w:val="0"/>
          <w:sz w:val="18"/>
          <w:szCs w:val="18"/>
        </w:rPr>
        <w:t xml:space="preserve"> przeglądy techniczne sprzętu medycznego podczas trwania gwarancji w terminach wymaganych przez producenta, </w:t>
      </w:r>
      <w:r w:rsidRPr="00656B85">
        <w:rPr>
          <w:rFonts w:asciiTheme="minorHAnsi" w:hAnsiTheme="minorHAnsi" w:cstheme="minorHAnsi"/>
          <w:b w:val="0"/>
          <w:bCs/>
          <w:i w:val="0"/>
          <w:iCs/>
          <w:sz w:val="18"/>
          <w:szCs w:val="18"/>
        </w:rPr>
        <w:t>w ramach ceny</w:t>
      </w:r>
      <w:r w:rsidRPr="00656B85">
        <w:rPr>
          <w:rFonts w:asciiTheme="minorHAnsi" w:hAnsiTheme="minorHAnsi" w:cstheme="minorHAnsi"/>
          <w:b w:val="0"/>
          <w:i w:val="0"/>
          <w:sz w:val="18"/>
          <w:szCs w:val="18"/>
        </w:rPr>
        <w:t>. Ostatni przegląd nie wcześniej niż na miesiąc przed upływem terminu gwarancji. Każdy przegląd zakończony wystawieniem karty pracy (raportu serwisowego) oraz dokonaniem wpisu do paszportu technicznego;</w:t>
      </w:r>
    </w:p>
    <w:p w:rsidR="00DA6B1D" w:rsidRPr="00656B85" w:rsidRDefault="00DA6B1D" w:rsidP="00DA6B1D">
      <w:pPr>
        <w:pStyle w:val="Textbody"/>
        <w:jc w:val="both"/>
        <w:rPr>
          <w:rFonts w:asciiTheme="minorHAnsi" w:hAnsiTheme="minorHAnsi" w:cstheme="minorHAnsi"/>
          <w:bCs/>
          <w:i w:val="0"/>
          <w:sz w:val="18"/>
          <w:szCs w:val="18"/>
        </w:rPr>
      </w:pPr>
      <w:r w:rsidRPr="00656B85">
        <w:rPr>
          <w:rFonts w:asciiTheme="minorHAnsi" w:hAnsiTheme="minorHAnsi" w:cstheme="minorHAnsi"/>
          <w:bCs/>
          <w:i w:val="0"/>
          <w:sz w:val="18"/>
          <w:szCs w:val="18"/>
        </w:rPr>
        <w:t>Odpowiedź:</w:t>
      </w:r>
    </w:p>
    <w:p w:rsidR="00DA6B1D" w:rsidRPr="00656B85" w:rsidRDefault="00D021C5" w:rsidP="00DA6B1D">
      <w:pPr>
        <w:pStyle w:val="Textbody"/>
        <w:jc w:val="both"/>
        <w:rPr>
          <w:rFonts w:asciiTheme="minorHAnsi" w:hAnsiTheme="minorHAnsi" w:cstheme="minorHAnsi"/>
          <w:b w:val="0"/>
          <w:i w:val="0"/>
          <w:sz w:val="18"/>
          <w:szCs w:val="18"/>
        </w:rPr>
      </w:pPr>
      <w:r w:rsidRPr="00656B85">
        <w:rPr>
          <w:rFonts w:asciiTheme="minorHAnsi" w:hAnsiTheme="minorHAnsi" w:cstheme="minorHAnsi"/>
          <w:b w:val="0"/>
          <w:i w:val="0"/>
          <w:sz w:val="18"/>
          <w:szCs w:val="18"/>
        </w:rPr>
        <w:t>Zamawiający nie wyraża zgody, zgodnie z SWZ.</w:t>
      </w:r>
    </w:p>
    <w:p w:rsidR="00DA6B1D" w:rsidRPr="00656B85" w:rsidRDefault="00DA6B1D" w:rsidP="00DA6B1D">
      <w:pPr>
        <w:pStyle w:val="Textbody"/>
        <w:jc w:val="both"/>
        <w:rPr>
          <w:rFonts w:asciiTheme="minorHAnsi" w:hAnsiTheme="minorHAnsi" w:cstheme="minorHAnsi"/>
          <w:bCs/>
          <w:i w:val="0"/>
          <w:sz w:val="18"/>
          <w:szCs w:val="18"/>
        </w:rPr>
      </w:pPr>
    </w:p>
    <w:p w:rsidR="00A249E6" w:rsidRPr="00656B85" w:rsidRDefault="00A249E6" w:rsidP="00DA6B1D">
      <w:pPr>
        <w:pStyle w:val="Textbody"/>
        <w:jc w:val="both"/>
        <w:rPr>
          <w:rFonts w:asciiTheme="minorHAnsi" w:hAnsiTheme="minorHAnsi" w:cstheme="minorHAnsi"/>
          <w:b w:val="0"/>
          <w:i w:val="0"/>
          <w:sz w:val="18"/>
          <w:szCs w:val="18"/>
        </w:rPr>
      </w:pPr>
    </w:p>
    <w:p w:rsidR="00883CDE" w:rsidRPr="00656B85" w:rsidRDefault="00883CDE" w:rsidP="00DA6B1D">
      <w:pPr>
        <w:spacing w:line="240" w:lineRule="auto"/>
        <w:jc w:val="both"/>
        <w:rPr>
          <w:rFonts w:cstheme="minorHAnsi"/>
          <w:sz w:val="18"/>
          <w:szCs w:val="18"/>
        </w:rPr>
      </w:pPr>
      <w:r w:rsidRPr="00656B85">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656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656B85">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656B85">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3B7610">
      <w:rPr>
        <w:rFonts w:cstheme="minorHAnsi"/>
      </w:rPr>
      <w:t>05</w:t>
    </w:r>
    <w:r w:rsidR="00182086">
      <w:rPr>
        <w:rFonts w:cstheme="minorHAnsi"/>
      </w:rPr>
      <w:t>-</w:t>
    </w:r>
    <w:r w:rsidR="003B7610">
      <w:rPr>
        <w:rFonts w:cstheme="minorHAnsi"/>
      </w:rPr>
      <w:t>11</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8"/>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366A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B7610"/>
    <w:rsid w:val="003D3A7C"/>
    <w:rsid w:val="003D6A25"/>
    <w:rsid w:val="003E6F37"/>
    <w:rsid w:val="003E797C"/>
    <w:rsid w:val="003F3EDA"/>
    <w:rsid w:val="003F4389"/>
    <w:rsid w:val="00401776"/>
    <w:rsid w:val="00431AA2"/>
    <w:rsid w:val="0043584D"/>
    <w:rsid w:val="00442F99"/>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56B85"/>
    <w:rsid w:val="00672827"/>
    <w:rsid w:val="00677D30"/>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8081C"/>
    <w:rsid w:val="00785408"/>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021C5"/>
    <w:rsid w:val="00D11F40"/>
    <w:rsid w:val="00D22FF5"/>
    <w:rsid w:val="00D410F9"/>
    <w:rsid w:val="00D52FED"/>
    <w:rsid w:val="00D568FF"/>
    <w:rsid w:val="00D64946"/>
    <w:rsid w:val="00D73922"/>
    <w:rsid w:val="00D8247E"/>
    <w:rsid w:val="00D83501"/>
    <w:rsid w:val="00D86DD0"/>
    <w:rsid w:val="00DA6B1D"/>
    <w:rsid w:val="00DC019F"/>
    <w:rsid w:val="00DD685C"/>
    <w:rsid w:val="00DF676F"/>
    <w:rsid w:val="00DF7F3A"/>
    <w:rsid w:val="00E001A5"/>
    <w:rsid w:val="00E00321"/>
    <w:rsid w:val="00E052E9"/>
    <w:rsid w:val="00E129AB"/>
    <w:rsid w:val="00E2195C"/>
    <w:rsid w:val="00E57712"/>
    <w:rsid w:val="00E8223A"/>
    <w:rsid w:val="00E82F8E"/>
    <w:rsid w:val="00E93CFD"/>
    <w:rsid w:val="00EA198E"/>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677D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FB7D-6F4D-45A7-8C63-83E21775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1114</Words>
  <Characters>6685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72</cp:revision>
  <cp:lastPrinted>2020-07-15T11:46:00Z</cp:lastPrinted>
  <dcterms:created xsi:type="dcterms:W3CDTF">2020-04-01T07:46:00Z</dcterms:created>
  <dcterms:modified xsi:type="dcterms:W3CDTF">2021-11-05T12:42:00Z</dcterms:modified>
</cp:coreProperties>
</file>