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89084" w14:textId="46D6D51F" w:rsidR="00382796" w:rsidRDefault="00A54AF9" w:rsidP="000C0EDF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94400A">
        <w:rPr>
          <w:rFonts w:ascii="Arial" w:eastAsia="Times New Roman" w:hAnsi="Arial" w:cs="Arial"/>
          <w:snapToGrid w:val="0"/>
          <w:lang w:eastAsia="pl-PL"/>
        </w:rPr>
        <w:t>Rząska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7F1584">
        <w:rPr>
          <w:rFonts w:ascii="Arial" w:eastAsia="Times New Roman" w:hAnsi="Arial" w:cs="Arial"/>
          <w:snapToGrid w:val="0"/>
          <w:lang w:eastAsia="pl-PL"/>
        </w:rPr>
        <w:t>06.12</w:t>
      </w:r>
      <w:r w:rsidR="005A29EB" w:rsidRPr="0094400A">
        <w:rPr>
          <w:rFonts w:ascii="Arial" w:eastAsia="Times New Roman" w:hAnsi="Arial" w:cs="Arial"/>
          <w:snapToGrid w:val="0"/>
          <w:lang w:eastAsia="pl-PL"/>
        </w:rPr>
        <w:t>.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>20</w:t>
      </w:r>
      <w:r w:rsidR="006D215A" w:rsidRPr="0094400A">
        <w:rPr>
          <w:rFonts w:ascii="Arial" w:eastAsia="Times New Roman" w:hAnsi="Arial" w:cs="Arial"/>
          <w:snapToGrid w:val="0"/>
          <w:lang w:eastAsia="pl-PL"/>
        </w:rPr>
        <w:t>2</w:t>
      </w:r>
      <w:r w:rsidR="00295E59">
        <w:rPr>
          <w:rFonts w:ascii="Arial" w:eastAsia="Times New Roman" w:hAnsi="Arial" w:cs="Arial"/>
          <w:snapToGrid w:val="0"/>
          <w:lang w:eastAsia="pl-PL"/>
        </w:rPr>
        <w:t>4</w:t>
      </w:r>
      <w:r w:rsidR="006D215A" w:rsidRPr="0094400A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>r.</w:t>
      </w:r>
    </w:p>
    <w:p w14:paraId="694B2EDA" w14:textId="77777777" w:rsidR="00E63F9D" w:rsidRDefault="00E63F9D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</w:p>
    <w:p w14:paraId="6B0D7E77" w14:textId="4392942C" w:rsidR="0020799D" w:rsidRDefault="00EA4B92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94400A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AFE053C" w14:textId="77777777" w:rsidR="007F1584" w:rsidRPr="007F1584" w:rsidRDefault="007F1584" w:rsidP="007F1584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7F1584">
        <w:rPr>
          <w:rFonts w:ascii="Arial" w:hAnsi="Arial" w:cs="Arial"/>
          <w:b/>
          <w:bCs/>
          <w:lang w:eastAsia="pl-PL"/>
        </w:rPr>
        <w:t>CZĘŚĆ Nr 1, Nr 2, Nr 3, Nr 4, Nr 5, Nr 6, Nr 7, Nr 8, Nr 9, Nr 10, Nr 11</w:t>
      </w:r>
    </w:p>
    <w:p w14:paraId="3D1CF94B" w14:textId="77777777" w:rsidR="003A704B" w:rsidRDefault="003A704B" w:rsidP="003A704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2B262F45" w14:textId="66EB4DC1" w:rsidR="007F1584" w:rsidRPr="007F1584" w:rsidRDefault="0020799D" w:rsidP="007F1584">
      <w:pPr>
        <w:spacing w:after="0" w:line="360" w:lineRule="auto"/>
        <w:ind w:left="993" w:hanging="993"/>
        <w:jc w:val="both"/>
        <w:rPr>
          <w:rFonts w:ascii="Arial" w:eastAsia="Calibri" w:hAnsi="Arial" w:cs="Arial"/>
          <w:b/>
          <w:bCs/>
        </w:rPr>
      </w:pPr>
      <w:r w:rsidRPr="0094400A">
        <w:rPr>
          <w:rFonts w:ascii="Arial" w:eastAsia="Calibri" w:hAnsi="Arial" w:cs="Arial"/>
          <w:b/>
        </w:rPr>
        <w:t>Dotyczy: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postępowania o udzielenie zamówienia publicznego</w:t>
      </w:r>
      <w:r w:rsidR="003A704B">
        <w:rPr>
          <w:rFonts w:ascii="Arial" w:eastAsia="Calibri" w:hAnsi="Arial" w:cs="Arial"/>
        </w:rPr>
        <w:t xml:space="preserve"> prowadzonego</w:t>
      </w:r>
      <w:r w:rsidR="00975206" w:rsidRPr="00975206">
        <w:rPr>
          <w:rFonts w:ascii="Arial" w:eastAsia="Calibri" w:hAnsi="Arial" w:cs="Arial"/>
        </w:rPr>
        <w:t xml:space="preserve"> w trybie</w:t>
      </w:r>
      <w:r w:rsidR="007F1584">
        <w:rPr>
          <w:rFonts w:ascii="Arial" w:eastAsia="Calibri" w:hAnsi="Arial" w:cs="Arial"/>
        </w:rPr>
        <w:t xml:space="preserve"> przetargu nieograniczonego </w:t>
      </w:r>
      <w:r w:rsidR="00975206" w:rsidRPr="00975206">
        <w:rPr>
          <w:rFonts w:ascii="Arial" w:eastAsia="Calibri" w:hAnsi="Arial" w:cs="Arial"/>
        </w:rPr>
        <w:t>pn.:</w:t>
      </w:r>
      <w:r w:rsidR="00975206" w:rsidRPr="005E7067">
        <w:rPr>
          <w:rFonts w:ascii="Arial" w:eastAsia="Calibri" w:hAnsi="Arial" w:cs="Arial"/>
          <w:b/>
          <w:bCs/>
        </w:rPr>
        <w:t xml:space="preserve"> </w:t>
      </w:r>
      <w:bookmarkStart w:id="1" w:name="_Hlk145657858"/>
      <w:r w:rsidR="007F1584" w:rsidRPr="007F1584">
        <w:rPr>
          <w:rFonts w:ascii="Arial" w:eastAsia="Calibri" w:hAnsi="Arial" w:cs="Arial"/>
          <w:b/>
          <w:bCs/>
        </w:rPr>
        <w:t xml:space="preserve">„Świadczenie usług odbioru i wywozu nieczystości stałych segregowanych i niesegregowanych wraz </w:t>
      </w:r>
      <w:r w:rsidR="007F1584">
        <w:rPr>
          <w:rFonts w:ascii="Arial" w:eastAsia="Calibri" w:hAnsi="Arial" w:cs="Arial"/>
          <w:b/>
          <w:bCs/>
        </w:rPr>
        <w:br/>
      </w:r>
      <w:r w:rsidR="007F1584" w:rsidRPr="007F1584">
        <w:rPr>
          <w:rFonts w:ascii="Arial" w:eastAsia="Calibri" w:hAnsi="Arial" w:cs="Arial"/>
          <w:b/>
          <w:bCs/>
        </w:rPr>
        <w:t>z użytkowaniem pojemników oraz opróżnianie zbiorników bezodpływowych w kompleksach wojskowych administrowanych przez 35 Wojskowy Oddział Gospodarczy w okresie od 01.01.2025 do 31.12.2025 r.</w:t>
      </w:r>
      <w:r w:rsidR="007F1584" w:rsidRPr="007F1584">
        <w:rPr>
          <w:rFonts w:ascii="Arial" w:eastAsia="Calibri" w:hAnsi="Arial" w:cs="Arial"/>
          <w:b/>
          <w:bCs/>
          <w:lang w:val="pl"/>
        </w:rPr>
        <w:t xml:space="preserve">” – </w:t>
      </w:r>
      <w:r w:rsidR="007F1584" w:rsidRPr="007F1584">
        <w:rPr>
          <w:rFonts w:ascii="Arial" w:eastAsia="Calibri" w:hAnsi="Arial" w:cs="Arial"/>
          <w:b/>
          <w:bCs/>
        </w:rPr>
        <w:t>Sygn. 75/INFR/24</w:t>
      </w:r>
    </w:p>
    <w:p w14:paraId="4844BDF1" w14:textId="72F03718" w:rsidR="000C0EDF" w:rsidRDefault="000C0EDF" w:rsidP="006E434C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b/>
          <w:bCs/>
          <w:lang w:eastAsia="pl-PL"/>
        </w:rPr>
      </w:pPr>
    </w:p>
    <w:bookmarkEnd w:id="1"/>
    <w:p w14:paraId="32A45B7D" w14:textId="7AA8BECF" w:rsidR="003A704B" w:rsidRDefault="00207E0B" w:rsidP="00727E95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CA5BFF">
        <w:rPr>
          <w:rFonts w:ascii="Arial" w:eastAsia="Calibri" w:hAnsi="Arial" w:cs="Arial"/>
        </w:rPr>
        <w:t>Działając na podstawie art. 222 ust. 5 ustawy z 11 września 2019 r. – Prawo zamówień publicznych (Dz.U. 202</w:t>
      </w:r>
      <w:r w:rsidR="007F1584">
        <w:rPr>
          <w:rFonts w:ascii="Arial" w:eastAsia="Calibri" w:hAnsi="Arial" w:cs="Arial"/>
        </w:rPr>
        <w:t>4</w:t>
      </w:r>
      <w:r w:rsidRPr="00CA5BFF">
        <w:rPr>
          <w:rFonts w:ascii="Arial" w:eastAsia="Calibri" w:hAnsi="Arial" w:cs="Arial"/>
        </w:rPr>
        <w:t xml:space="preserve"> poz. </w:t>
      </w:r>
      <w:r w:rsidR="007F1584">
        <w:rPr>
          <w:rFonts w:ascii="Arial" w:eastAsia="Calibri" w:hAnsi="Arial" w:cs="Arial"/>
        </w:rPr>
        <w:t>1320</w:t>
      </w:r>
      <w:r w:rsidRPr="00CA5BFF">
        <w:rPr>
          <w:rFonts w:ascii="Arial" w:eastAsia="Calibri" w:hAnsi="Arial" w:cs="Arial"/>
        </w:rPr>
        <w:t xml:space="preserve"> </w:t>
      </w:r>
      <w:r w:rsidR="007F1584">
        <w:rPr>
          <w:rFonts w:ascii="Arial" w:eastAsia="Calibri" w:hAnsi="Arial" w:cs="Arial"/>
        </w:rPr>
        <w:t>z poźn. zm.</w:t>
      </w:r>
      <w:r w:rsidRPr="00CA5BFF">
        <w:rPr>
          <w:rFonts w:ascii="Arial" w:eastAsia="Calibri" w:hAnsi="Arial" w:cs="Arial"/>
        </w:rPr>
        <w:t xml:space="preserve">), Zamawiający informuje, </w:t>
      </w:r>
      <w:r w:rsidR="007F1584">
        <w:rPr>
          <w:rFonts w:ascii="Arial" w:eastAsia="Calibri" w:hAnsi="Arial" w:cs="Arial"/>
        </w:rPr>
        <w:br/>
      </w:r>
      <w:r w:rsidRPr="00CA5BFF">
        <w:rPr>
          <w:rFonts w:ascii="Arial" w:eastAsia="Calibri" w:hAnsi="Arial" w:cs="Arial"/>
        </w:rPr>
        <w:t xml:space="preserve">że </w:t>
      </w:r>
      <w:r w:rsidRPr="00CA5BFF">
        <w:rPr>
          <w:rFonts w:ascii="Arial" w:eastAsia="Calibri" w:hAnsi="Arial" w:cs="Arial"/>
          <w:bCs/>
        </w:rPr>
        <w:t xml:space="preserve">w terminie wskazanym w SWZ tj. do dnia </w:t>
      </w:r>
      <w:r w:rsidR="007F1584">
        <w:rPr>
          <w:rFonts w:ascii="Arial" w:eastAsia="Times New Roman" w:hAnsi="Arial" w:cs="Arial"/>
          <w:b/>
          <w:bCs/>
          <w:lang w:eastAsia="pl-PL"/>
        </w:rPr>
        <w:t>06.12.</w:t>
      </w:r>
      <w:r w:rsidR="0064330B" w:rsidRPr="0064330B">
        <w:rPr>
          <w:rFonts w:ascii="Arial" w:eastAsia="Times New Roman" w:hAnsi="Arial" w:cs="Arial"/>
          <w:b/>
          <w:bCs/>
          <w:lang w:eastAsia="pl-PL"/>
        </w:rPr>
        <w:t xml:space="preserve">2024 </w:t>
      </w:r>
      <w:r w:rsidRPr="00CA5BFF">
        <w:rPr>
          <w:rFonts w:ascii="Arial" w:eastAsia="Calibri" w:hAnsi="Arial" w:cs="Arial"/>
          <w:b/>
          <w:bCs/>
        </w:rPr>
        <w:t>r. do godz. 10:00</w:t>
      </w:r>
      <w:r w:rsidRPr="00CA5BFF">
        <w:rPr>
          <w:rFonts w:ascii="Arial" w:eastAsia="Calibri" w:hAnsi="Arial" w:cs="Arial"/>
          <w:bCs/>
        </w:rPr>
        <w:t xml:space="preserve"> w ww. postępowaniu wpłynęły oferty niżej wskazanych Wykonawców</w:t>
      </w:r>
      <w:r w:rsidR="009F2C83">
        <w:rPr>
          <w:rFonts w:ascii="Arial" w:eastAsia="Times New Roman" w:hAnsi="Arial" w:cs="Arial"/>
          <w:bCs/>
          <w:lang w:eastAsia="pl-PL"/>
        </w:rPr>
        <w:t>:</w:t>
      </w:r>
    </w:p>
    <w:p w14:paraId="74A6DA72" w14:textId="55A45B81" w:rsidR="009F2C83" w:rsidRDefault="009F2C83" w:rsidP="0022281D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color w:val="FF0000"/>
        </w:rPr>
      </w:pPr>
    </w:p>
    <w:p w14:paraId="24FD7E60" w14:textId="77777777" w:rsidR="007F1584" w:rsidRDefault="007F1584" w:rsidP="0022281D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color w:val="FF0000"/>
        </w:rPr>
      </w:pPr>
    </w:p>
    <w:p w14:paraId="00E93CA2" w14:textId="77777777" w:rsidR="007F1584" w:rsidRPr="007F1584" w:rsidRDefault="007F1584" w:rsidP="007F158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Calibri" w:hAnsi="Arial" w:cs="Arial"/>
          <w:b/>
          <w:bCs/>
        </w:rPr>
      </w:pPr>
      <w:bookmarkStart w:id="2" w:name="_Hlk106704674"/>
      <w:r w:rsidRPr="007F1584">
        <w:rPr>
          <w:rFonts w:ascii="Arial" w:eastAsia="Calibri" w:hAnsi="Arial" w:cs="Arial"/>
          <w:b/>
          <w:bCs/>
        </w:rPr>
        <w:t>FIRMA HANDLOWO USŁUGOWA OMEGA DARIUSZ DZIEDZIC</w:t>
      </w:r>
    </w:p>
    <w:p w14:paraId="0EC7B1BA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</w:rPr>
      </w:pPr>
      <w:r w:rsidRPr="007F1584">
        <w:rPr>
          <w:rFonts w:ascii="Arial" w:eastAsia="Calibri" w:hAnsi="Arial" w:cs="Arial"/>
        </w:rPr>
        <w:t>ul. BAZAROWA 6</w:t>
      </w:r>
    </w:p>
    <w:p w14:paraId="1DF9D9C1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</w:rPr>
      </w:pPr>
      <w:r w:rsidRPr="007F1584">
        <w:rPr>
          <w:rFonts w:ascii="Arial" w:eastAsia="Calibri" w:hAnsi="Arial" w:cs="Arial"/>
        </w:rPr>
        <w:t>30-742 KRAKÓW</w:t>
      </w:r>
    </w:p>
    <w:p w14:paraId="15239466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NIP:</w:t>
      </w:r>
      <w:r w:rsidRPr="007F1584">
        <w:rPr>
          <w:rFonts w:ascii="Arial" w:eastAsia="Calibri" w:hAnsi="Arial" w:cs="Arial"/>
        </w:rPr>
        <w:t xml:space="preserve"> </w:t>
      </w:r>
      <w:r w:rsidRPr="007F1584">
        <w:rPr>
          <w:rFonts w:ascii="Arial" w:eastAsia="Calibri" w:hAnsi="Arial" w:cs="Arial"/>
          <w:bCs/>
          <w:noProof/>
        </w:rPr>
        <w:t xml:space="preserve"> 679-244-80-95</w:t>
      </w:r>
    </w:p>
    <w:p w14:paraId="1100CFA2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REGON: 351393447</w:t>
      </w:r>
    </w:p>
    <w:p w14:paraId="672A2904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>Rodzaj wykonawcy: małe przedsiebiorstwo</w:t>
      </w:r>
    </w:p>
    <w:p w14:paraId="5774789F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8</w:t>
      </w:r>
    </w:p>
    <w:p w14:paraId="2A445F27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/>
          <w:bCs/>
        </w:rPr>
      </w:pPr>
      <w:r w:rsidRPr="007F1584">
        <w:rPr>
          <w:rFonts w:ascii="Arial" w:eastAsia="Calibri" w:hAnsi="Arial" w:cs="Arial"/>
          <w:bCs/>
          <w:noProof/>
          <w:lang w:val="en-US"/>
        </w:rPr>
        <w:t xml:space="preserve">Kwota brutto </w:t>
      </w:r>
      <w:r w:rsidRPr="007F1584">
        <w:rPr>
          <w:rFonts w:ascii="Arial" w:eastAsia="Calibri" w:hAnsi="Arial" w:cs="Arial"/>
          <w:bCs/>
          <w:noProof/>
        </w:rPr>
        <w:t xml:space="preserve">– </w:t>
      </w:r>
      <w:r w:rsidRPr="007F1584">
        <w:rPr>
          <w:rFonts w:ascii="Arial" w:eastAsia="Calibri" w:hAnsi="Arial" w:cs="Arial"/>
          <w:b/>
          <w:noProof/>
        </w:rPr>
        <w:t>7722,00</w:t>
      </w:r>
      <w:r w:rsidRPr="007F1584">
        <w:rPr>
          <w:rFonts w:ascii="Arial" w:eastAsia="Calibri" w:hAnsi="Arial" w:cs="Arial"/>
          <w:bCs/>
          <w:noProof/>
        </w:rPr>
        <w:t xml:space="preserve"> </w:t>
      </w:r>
      <w:r w:rsidRPr="007F1584">
        <w:rPr>
          <w:rFonts w:ascii="Arial" w:eastAsia="Calibri" w:hAnsi="Arial" w:cs="Arial"/>
          <w:b/>
          <w:bCs/>
        </w:rPr>
        <w:t>zł</w:t>
      </w:r>
    </w:p>
    <w:p w14:paraId="1C032A85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9</w:t>
      </w:r>
    </w:p>
    <w:p w14:paraId="4082F181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/>
          <w:bCs/>
        </w:rPr>
      </w:pPr>
      <w:r w:rsidRPr="007F1584">
        <w:rPr>
          <w:rFonts w:ascii="Arial" w:eastAsia="Calibri" w:hAnsi="Arial" w:cs="Arial"/>
          <w:bCs/>
          <w:noProof/>
          <w:lang w:val="en-US"/>
        </w:rPr>
        <w:t xml:space="preserve">Kwota brutto </w:t>
      </w:r>
      <w:r w:rsidRPr="007F1584">
        <w:rPr>
          <w:rFonts w:ascii="Arial" w:eastAsia="Calibri" w:hAnsi="Arial" w:cs="Arial"/>
          <w:bCs/>
          <w:noProof/>
        </w:rPr>
        <w:t xml:space="preserve">– </w:t>
      </w:r>
      <w:r w:rsidRPr="007F1584">
        <w:rPr>
          <w:rFonts w:ascii="Arial" w:eastAsia="Calibri" w:hAnsi="Arial" w:cs="Arial"/>
          <w:b/>
          <w:noProof/>
        </w:rPr>
        <w:t>166320,00</w:t>
      </w:r>
      <w:r w:rsidRPr="007F1584">
        <w:rPr>
          <w:rFonts w:ascii="Arial" w:eastAsia="Calibri" w:hAnsi="Arial" w:cs="Arial"/>
          <w:bCs/>
          <w:noProof/>
        </w:rPr>
        <w:t xml:space="preserve"> </w:t>
      </w:r>
      <w:r w:rsidRPr="007F1584">
        <w:rPr>
          <w:rFonts w:ascii="Arial" w:eastAsia="Calibri" w:hAnsi="Arial" w:cs="Arial"/>
          <w:b/>
          <w:bCs/>
        </w:rPr>
        <w:t>zł</w:t>
      </w:r>
    </w:p>
    <w:p w14:paraId="7A77BCC0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10</w:t>
      </w:r>
    </w:p>
    <w:p w14:paraId="5E90F840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/>
          <w:bCs/>
        </w:rPr>
      </w:pPr>
      <w:r w:rsidRPr="007F1584">
        <w:rPr>
          <w:rFonts w:ascii="Arial" w:eastAsia="Calibri" w:hAnsi="Arial" w:cs="Arial"/>
          <w:bCs/>
          <w:noProof/>
          <w:lang w:val="en-US"/>
        </w:rPr>
        <w:t xml:space="preserve">Kwota brutto </w:t>
      </w:r>
      <w:r w:rsidRPr="007F1584">
        <w:rPr>
          <w:rFonts w:ascii="Arial" w:eastAsia="Calibri" w:hAnsi="Arial" w:cs="Arial"/>
          <w:bCs/>
          <w:noProof/>
        </w:rPr>
        <w:t xml:space="preserve">– </w:t>
      </w:r>
      <w:r w:rsidRPr="007F1584">
        <w:rPr>
          <w:rFonts w:ascii="Arial" w:eastAsia="Calibri" w:hAnsi="Arial" w:cs="Arial"/>
          <w:b/>
          <w:noProof/>
        </w:rPr>
        <w:t xml:space="preserve">37422,00 </w:t>
      </w:r>
      <w:r w:rsidRPr="007F1584">
        <w:rPr>
          <w:rFonts w:ascii="Arial" w:eastAsia="Calibri" w:hAnsi="Arial" w:cs="Arial"/>
          <w:b/>
        </w:rPr>
        <w:t>zł</w:t>
      </w:r>
    </w:p>
    <w:p w14:paraId="7A909BAB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/>
          <w:bCs/>
          <w:highlight w:val="yellow"/>
        </w:rPr>
      </w:pPr>
    </w:p>
    <w:p w14:paraId="18B0E8F5" w14:textId="77777777" w:rsidR="007F1584" w:rsidRPr="007F1584" w:rsidRDefault="007F1584" w:rsidP="007F158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Calibri" w:hAnsi="Arial" w:cs="Arial"/>
          <w:b/>
          <w:bCs/>
        </w:rPr>
      </w:pPr>
      <w:bookmarkStart w:id="3" w:name="_Hlk112652496"/>
      <w:r w:rsidRPr="007F1584">
        <w:rPr>
          <w:rFonts w:ascii="Arial" w:eastAsia="Calibri" w:hAnsi="Arial" w:cs="Arial"/>
          <w:b/>
          <w:noProof/>
        </w:rPr>
        <w:t>MAŁOPOLSKIE PRZEDSIĘBIORSTWO GOSPODARKI ODPADAMI SP. Z O.O</w:t>
      </w:r>
    </w:p>
    <w:p w14:paraId="55E5BFF7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ul.</w:t>
      </w:r>
      <w:r w:rsidRPr="007F1584">
        <w:rPr>
          <w:rFonts w:ascii="Calibri" w:eastAsia="Calibri" w:hAnsi="Calibri" w:cs="Times New Roman"/>
        </w:rPr>
        <w:t xml:space="preserve"> </w:t>
      </w:r>
      <w:r w:rsidRPr="007F1584">
        <w:rPr>
          <w:rFonts w:ascii="Arial" w:eastAsia="Calibri" w:hAnsi="Arial" w:cs="Arial"/>
          <w:bCs/>
          <w:noProof/>
        </w:rPr>
        <w:t>BARSKA 12</w:t>
      </w:r>
    </w:p>
    <w:p w14:paraId="6A025313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bookmarkStart w:id="4" w:name="_Hlk150250630"/>
      <w:bookmarkEnd w:id="3"/>
      <w:r w:rsidRPr="007F1584">
        <w:rPr>
          <w:rFonts w:ascii="Arial" w:eastAsia="Calibri" w:hAnsi="Arial" w:cs="Arial"/>
          <w:bCs/>
          <w:noProof/>
        </w:rPr>
        <w:lastRenderedPageBreak/>
        <w:t>30-307 KRAKÓW</w:t>
      </w:r>
    </w:p>
    <w:p w14:paraId="7639F2C4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NIP: 6762460430</w:t>
      </w:r>
    </w:p>
    <w:p w14:paraId="28233481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REGON:</w:t>
      </w:r>
      <w:r w:rsidRPr="007F1584">
        <w:rPr>
          <w:rFonts w:ascii="Calibri" w:eastAsia="Calibri" w:hAnsi="Calibri" w:cs="Times New Roman"/>
        </w:rPr>
        <w:t xml:space="preserve"> </w:t>
      </w:r>
      <w:r w:rsidRPr="007F1584">
        <w:rPr>
          <w:rFonts w:ascii="Arial" w:eastAsia="Calibri" w:hAnsi="Arial" w:cs="Arial"/>
        </w:rPr>
        <w:t>122729525</w:t>
      </w:r>
    </w:p>
    <w:p w14:paraId="69A1F088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0495900A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nr 2:</w:t>
      </w:r>
    </w:p>
    <w:p w14:paraId="78C3820E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>Kwota brutto –</w:t>
      </w:r>
      <w:r w:rsidRPr="007F1584">
        <w:rPr>
          <w:rFonts w:ascii="Arial" w:eastAsia="Calibri" w:hAnsi="Arial" w:cs="Arial"/>
          <w:b/>
          <w:noProof/>
        </w:rPr>
        <w:t>103 420,80</w:t>
      </w:r>
      <w:r w:rsidRPr="007F1584">
        <w:rPr>
          <w:rFonts w:ascii="Arial" w:eastAsia="Calibri" w:hAnsi="Arial" w:cs="Arial"/>
          <w:bCs/>
          <w:noProof/>
          <w:lang w:val="en-US"/>
        </w:rPr>
        <w:t xml:space="preserve"> </w:t>
      </w:r>
      <w:r w:rsidRPr="007F1584">
        <w:rPr>
          <w:rFonts w:ascii="Arial" w:eastAsia="Calibri" w:hAnsi="Arial" w:cs="Arial"/>
          <w:b/>
          <w:noProof/>
          <w:lang w:val="en-US"/>
        </w:rPr>
        <w:t>zł</w:t>
      </w:r>
    </w:p>
    <w:p w14:paraId="7F615CA7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nr 3:</w:t>
      </w:r>
    </w:p>
    <w:p w14:paraId="552C5F63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>Kwota brutto –</w:t>
      </w:r>
      <w:r w:rsidRPr="007F1584">
        <w:rPr>
          <w:rFonts w:ascii="Arial" w:eastAsia="Calibri" w:hAnsi="Arial" w:cs="Arial"/>
          <w:bCs/>
          <w:noProof/>
        </w:rPr>
        <w:t xml:space="preserve"> </w:t>
      </w:r>
      <w:r w:rsidRPr="007F1584">
        <w:rPr>
          <w:rFonts w:ascii="Arial" w:eastAsia="Calibri" w:hAnsi="Arial" w:cs="Arial"/>
          <w:b/>
          <w:noProof/>
        </w:rPr>
        <w:t>73 256,40</w:t>
      </w:r>
      <w:r w:rsidRPr="007F1584">
        <w:rPr>
          <w:rFonts w:ascii="Arial" w:eastAsia="Calibri" w:hAnsi="Arial" w:cs="Arial"/>
          <w:bCs/>
          <w:noProof/>
          <w:lang w:val="en-US"/>
        </w:rPr>
        <w:t xml:space="preserve"> </w:t>
      </w:r>
      <w:r w:rsidRPr="007F1584">
        <w:rPr>
          <w:rFonts w:ascii="Arial" w:eastAsia="Calibri" w:hAnsi="Arial" w:cs="Arial"/>
          <w:b/>
          <w:noProof/>
          <w:lang w:val="en-US"/>
        </w:rPr>
        <w:t>zł</w:t>
      </w:r>
    </w:p>
    <w:p w14:paraId="22544863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</w:p>
    <w:p w14:paraId="1669B544" w14:textId="77777777" w:rsidR="007F1584" w:rsidRPr="007F1584" w:rsidRDefault="007F1584" w:rsidP="007F158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Calibri" w:hAnsi="Arial" w:cs="Arial"/>
          <w:bCs/>
          <w:noProof/>
        </w:rPr>
      </w:pPr>
      <w:bookmarkStart w:id="5" w:name="_Hlk177721951"/>
      <w:bookmarkEnd w:id="4"/>
      <w:r w:rsidRPr="007F1584">
        <w:rPr>
          <w:rFonts w:ascii="Arial" w:eastAsia="Calibri" w:hAnsi="Arial" w:cs="Arial"/>
          <w:b/>
          <w:noProof/>
        </w:rPr>
        <w:t>mToilet Sp. z o.o</w:t>
      </w:r>
    </w:p>
    <w:p w14:paraId="705BA720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ul. Toruńska 31</w:t>
      </w:r>
    </w:p>
    <w:p w14:paraId="07276406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03-226 Warszawa</w:t>
      </w:r>
    </w:p>
    <w:p w14:paraId="0D34F527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NIP: 5361938486</w:t>
      </w:r>
    </w:p>
    <w:p w14:paraId="43AD8AC5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REGON:</w:t>
      </w:r>
      <w:r w:rsidRPr="007F1584">
        <w:rPr>
          <w:rFonts w:ascii="Arial" w:eastAsia="Calibri" w:hAnsi="Arial" w:cs="Arial"/>
        </w:rPr>
        <w:t xml:space="preserve"> 382123092</w:t>
      </w:r>
    </w:p>
    <w:p w14:paraId="73B18AD8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 xml:space="preserve">Rodzaj wykonawcy: </w:t>
      </w:r>
      <w:bookmarkStart w:id="6" w:name="_Hlk184374346"/>
      <w:r w:rsidRPr="007F1584">
        <w:rPr>
          <w:rFonts w:ascii="Arial" w:eastAsia="Calibri" w:hAnsi="Arial" w:cs="Arial"/>
          <w:bCs/>
          <w:noProof/>
          <w:lang w:val="en-US"/>
        </w:rPr>
        <w:t>inny rodzaj dzaiłalności</w:t>
      </w:r>
      <w:bookmarkEnd w:id="6"/>
    </w:p>
    <w:p w14:paraId="7D287428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nr 8:</w:t>
      </w:r>
    </w:p>
    <w:p w14:paraId="13FD0DC2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 xml:space="preserve">Kwota brutto – </w:t>
      </w:r>
      <w:r w:rsidRPr="007F1584">
        <w:rPr>
          <w:rFonts w:ascii="Arial" w:eastAsia="Calibri" w:hAnsi="Arial" w:cs="Arial"/>
          <w:b/>
          <w:noProof/>
        </w:rPr>
        <w:t>6 955,20</w:t>
      </w:r>
      <w:r w:rsidRPr="007F1584">
        <w:rPr>
          <w:rFonts w:ascii="Arial" w:eastAsia="Calibri" w:hAnsi="Arial" w:cs="Arial"/>
          <w:bCs/>
          <w:noProof/>
          <w:lang w:val="en-US"/>
        </w:rPr>
        <w:t xml:space="preserve"> </w:t>
      </w:r>
      <w:r w:rsidRPr="007F1584">
        <w:rPr>
          <w:rFonts w:ascii="Arial" w:eastAsia="Calibri" w:hAnsi="Arial" w:cs="Arial"/>
          <w:b/>
          <w:noProof/>
          <w:lang w:val="en-US"/>
        </w:rPr>
        <w:t>zł</w:t>
      </w:r>
    </w:p>
    <w:p w14:paraId="6E057C41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nr 9:</w:t>
      </w:r>
    </w:p>
    <w:p w14:paraId="637CACF7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 xml:space="preserve">Kwota brutto - </w:t>
      </w:r>
      <w:r w:rsidRPr="007F1584">
        <w:rPr>
          <w:rFonts w:ascii="Arial" w:eastAsia="Calibri" w:hAnsi="Arial" w:cs="Arial"/>
          <w:b/>
          <w:noProof/>
        </w:rPr>
        <w:t>143 640,00</w:t>
      </w:r>
      <w:r w:rsidRPr="007F1584">
        <w:rPr>
          <w:rFonts w:ascii="Arial" w:eastAsia="Calibri" w:hAnsi="Arial" w:cs="Arial"/>
          <w:bCs/>
          <w:noProof/>
          <w:lang w:val="en-US"/>
        </w:rPr>
        <w:t xml:space="preserve"> </w:t>
      </w:r>
      <w:r w:rsidRPr="007F1584">
        <w:rPr>
          <w:rFonts w:ascii="Arial" w:eastAsia="Calibri" w:hAnsi="Arial" w:cs="Arial"/>
          <w:b/>
          <w:noProof/>
          <w:lang w:val="en-US"/>
        </w:rPr>
        <w:t>zł</w:t>
      </w:r>
    </w:p>
    <w:p w14:paraId="41047A8A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nr 10:</w:t>
      </w:r>
    </w:p>
    <w:p w14:paraId="63DDCECE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</w:rPr>
      </w:pPr>
      <w:r w:rsidRPr="007F1584">
        <w:rPr>
          <w:rFonts w:ascii="Arial" w:eastAsia="Calibri" w:hAnsi="Arial" w:cs="Arial"/>
          <w:bCs/>
          <w:noProof/>
          <w:lang w:val="en-US"/>
        </w:rPr>
        <w:t>Kwota brutto –</w:t>
      </w:r>
      <w:r w:rsidRPr="007F1584">
        <w:rPr>
          <w:rFonts w:ascii="Calibri" w:eastAsia="Calibri" w:hAnsi="Calibri" w:cs="Times New Roman"/>
        </w:rPr>
        <w:t xml:space="preserve"> </w:t>
      </w:r>
      <w:r w:rsidRPr="007F1584">
        <w:rPr>
          <w:rFonts w:ascii="Arial" w:eastAsia="Calibri" w:hAnsi="Arial" w:cs="Arial"/>
          <w:b/>
          <w:noProof/>
        </w:rPr>
        <w:t>29 484,00</w:t>
      </w:r>
      <w:r w:rsidRPr="007F1584">
        <w:rPr>
          <w:rFonts w:ascii="Arial" w:eastAsia="Calibri" w:hAnsi="Arial" w:cs="Arial"/>
          <w:bCs/>
          <w:noProof/>
          <w:lang w:val="en-US"/>
        </w:rPr>
        <w:t xml:space="preserve"> </w:t>
      </w:r>
      <w:r w:rsidRPr="007F1584">
        <w:rPr>
          <w:rFonts w:ascii="Arial" w:eastAsia="Calibri" w:hAnsi="Arial" w:cs="Arial"/>
          <w:b/>
          <w:noProof/>
          <w:lang w:val="en-US"/>
        </w:rPr>
        <w:t>zł</w:t>
      </w:r>
    </w:p>
    <w:bookmarkEnd w:id="5"/>
    <w:p w14:paraId="4F53AA66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</w:p>
    <w:p w14:paraId="57BCE4AB" w14:textId="77777777" w:rsidR="007F1584" w:rsidRPr="007F1584" w:rsidRDefault="007F1584" w:rsidP="007F158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/>
          <w:noProof/>
        </w:rPr>
        <w:t>PreZero Małopolska Spółka z ograniczoną odpowiedzialnością</w:t>
      </w:r>
    </w:p>
    <w:p w14:paraId="049D5741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ul. Kosiarzy 5a</w:t>
      </w:r>
    </w:p>
    <w:p w14:paraId="23291801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30-731 Kraków</w:t>
      </w:r>
    </w:p>
    <w:p w14:paraId="7A8AAB76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NIP: 734 10 66 587</w:t>
      </w:r>
    </w:p>
    <w:p w14:paraId="34E0CA8D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REGON: 490655431</w:t>
      </w:r>
    </w:p>
    <w:p w14:paraId="2EC7404A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 xml:space="preserve">Rodzaj wykonawcy: </w:t>
      </w:r>
      <w:bookmarkStart w:id="7" w:name="_Hlk118369915"/>
      <w:r w:rsidRPr="007F1584">
        <w:rPr>
          <w:rFonts w:ascii="Arial" w:eastAsia="Calibri" w:hAnsi="Arial" w:cs="Arial"/>
          <w:bCs/>
          <w:noProof/>
          <w:lang w:val="en-US"/>
        </w:rPr>
        <w:t>inny rodzaj dzaiłalności</w:t>
      </w:r>
    </w:p>
    <w:bookmarkEnd w:id="7"/>
    <w:p w14:paraId="2CFA3226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nr 1:</w:t>
      </w:r>
    </w:p>
    <w:p w14:paraId="1562986D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 xml:space="preserve">Kwota brutto – </w:t>
      </w:r>
      <w:r w:rsidRPr="007F1584">
        <w:rPr>
          <w:rFonts w:ascii="Arial" w:eastAsia="Calibri" w:hAnsi="Arial" w:cs="Arial"/>
          <w:b/>
          <w:noProof/>
        </w:rPr>
        <w:t>899 964,00</w:t>
      </w:r>
      <w:r w:rsidRPr="007F1584">
        <w:rPr>
          <w:rFonts w:ascii="Arial" w:eastAsia="Calibri" w:hAnsi="Arial" w:cs="Arial"/>
          <w:b/>
          <w:bCs/>
          <w:noProof/>
          <w:lang w:val="en-US"/>
        </w:rPr>
        <w:t xml:space="preserve"> </w:t>
      </w:r>
      <w:r w:rsidRPr="007F1584">
        <w:rPr>
          <w:rFonts w:ascii="Arial" w:eastAsia="Calibri" w:hAnsi="Arial" w:cs="Arial"/>
          <w:b/>
          <w:noProof/>
          <w:lang w:val="en-US"/>
        </w:rPr>
        <w:t>zł</w:t>
      </w:r>
    </w:p>
    <w:p w14:paraId="027E3F0E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bookmarkStart w:id="8" w:name="_Hlk184374413"/>
      <w:r w:rsidRPr="007F1584">
        <w:rPr>
          <w:rFonts w:ascii="Arial" w:eastAsia="Calibri" w:hAnsi="Arial" w:cs="Arial"/>
          <w:b/>
          <w:noProof/>
          <w:lang w:val="en-US"/>
        </w:rPr>
        <w:t>Część nr 6:</w:t>
      </w:r>
    </w:p>
    <w:p w14:paraId="4045AB11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>Kwota brutto</w:t>
      </w:r>
      <w:r w:rsidRPr="007F1584">
        <w:rPr>
          <w:rFonts w:ascii="Arial" w:eastAsia="Calibri" w:hAnsi="Arial" w:cs="Arial"/>
          <w:b/>
          <w:noProof/>
          <w:lang w:val="en-US"/>
        </w:rPr>
        <w:t xml:space="preserve"> – </w:t>
      </w:r>
      <w:r w:rsidRPr="007F1584">
        <w:rPr>
          <w:rFonts w:ascii="Arial" w:eastAsia="Calibri" w:hAnsi="Arial" w:cs="Arial"/>
          <w:b/>
          <w:noProof/>
        </w:rPr>
        <w:t>138 672,00 zł</w:t>
      </w:r>
    </w:p>
    <w:bookmarkEnd w:id="8"/>
    <w:p w14:paraId="4BC080BF" w14:textId="77777777" w:rsidR="007F1584" w:rsidRPr="007F1584" w:rsidRDefault="007F1584" w:rsidP="007F1584">
      <w:pPr>
        <w:shd w:val="clear" w:color="auto" w:fill="FFFFFF"/>
        <w:spacing w:after="0" w:line="360" w:lineRule="auto"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nr 7:</w:t>
      </w:r>
    </w:p>
    <w:p w14:paraId="3317FA80" w14:textId="77777777" w:rsidR="007F1584" w:rsidRPr="007F1584" w:rsidRDefault="007F1584" w:rsidP="007F1584">
      <w:pPr>
        <w:shd w:val="clear" w:color="auto" w:fill="FFFFFF"/>
        <w:spacing w:after="0" w:line="360" w:lineRule="auto"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bCs/>
          <w:noProof/>
          <w:lang w:val="en-US"/>
        </w:rPr>
        <w:t>Kwota brutto</w:t>
      </w:r>
      <w:r w:rsidRPr="007F1584">
        <w:rPr>
          <w:rFonts w:ascii="Arial" w:eastAsia="Calibri" w:hAnsi="Arial" w:cs="Arial"/>
          <w:b/>
          <w:noProof/>
          <w:lang w:val="en-US"/>
        </w:rPr>
        <w:t xml:space="preserve"> – </w:t>
      </w:r>
      <w:r w:rsidRPr="007F1584">
        <w:rPr>
          <w:rFonts w:ascii="Arial" w:eastAsia="Calibri" w:hAnsi="Arial" w:cs="Arial"/>
          <w:b/>
          <w:noProof/>
        </w:rPr>
        <w:t>21 816,00 zł</w:t>
      </w:r>
    </w:p>
    <w:p w14:paraId="39F1D58B" w14:textId="77777777" w:rsidR="007F1584" w:rsidRPr="007F1584" w:rsidRDefault="007F1584" w:rsidP="007F1584">
      <w:pPr>
        <w:shd w:val="clear" w:color="auto" w:fill="FFFFFF"/>
        <w:spacing w:after="0" w:line="360" w:lineRule="auto"/>
        <w:rPr>
          <w:rFonts w:ascii="Arial" w:eastAsia="Calibri" w:hAnsi="Arial" w:cs="Arial"/>
          <w:b/>
          <w:noProof/>
        </w:rPr>
      </w:pPr>
    </w:p>
    <w:p w14:paraId="0D9A158F" w14:textId="77777777" w:rsidR="007F1584" w:rsidRPr="007F1584" w:rsidRDefault="007F1584" w:rsidP="007F158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/>
          <w:noProof/>
        </w:rPr>
        <w:t>Remondis Sp. z o.o.</w:t>
      </w:r>
    </w:p>
    <w:p w14:paraId="6B39BD2D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ul. Zawodzie 18</w:t>
      </w:r>
    </w:p>
    <w:p w14:paraId="211B6A53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bookmarkStart w:id="9" w:name="_Hlk177722264"/>
      <w:r w:rsidRPr="007F1584">
        <w:rPr>
          <w:rFonts w:ascii="Arial" w:eastAsia="Calibri" w:hAnsi="Arial" w:cs="Arial"/>
          <w:bCs/>
          <w:noProof/>
        </w:rPr>
        <w:t xml:space="preserve">02-981 Warszawa </w:t>
      </w:r>
    </w:p>
    <w:p w14:paraId="33CAB91C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lastRenderedPageBreak/>
        <w:t>NIP: 728 01 32 515</w:t>
      </w:r>
    </w:p>
    <w:p w14:paraId="032C418A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7F1584">
        <w:rPr>
          <w:rFonts w:ascii="Arial" w:eastAsia="Calibri" w:hAnsi="Arial" w:cs="Arial"/>
          <w:bCs/>
          <w:noProof/>
        </w:rPr>
        <w:t>REGON:</w:t>
      </w:r>
      <w:r w:rsidRPr="007F1584">
        <w:rPr>
          <w:rFonts w:ascii="Arial" w:eastAsia="Calibri" w:hAnsi="Arial" w:cs="Arial"/>
        </w:rPr>
        <w:t xml:space="preserve"> 011089141 </w:t>
      </w:r>
      <w:r w:rsidRPr="007F1584">
        <w:rPr>
          <w:rFonts w:ascii="Arial" w:eastAsia="Calibri" w:hAnsi="Arial" w:cs="Arial"/>
        </w:rPr>
        <w:cr/>
      </w:r>
      <w:r w:rsidRPr="007F1584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53DB00DB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nr 11:</w:t>
      </w:r>
    </w:p>
    <w:p w14:paraId="13BCB478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 xml:space="preserve">Kwota brutto – </w:t>
      </w:r>
      <w:r w:rsidRPr="007F1584">
        <w:rPr>
          <w:rFonts w:ascii="Arial" w:eastAsia="Calibri" w:hAnsi="Arial" w:cs="Arial"/>
          <w:b/>
          <w:noProof/>
          <w:lang w:val="en-US"/>
        </w:rPr>
        <w:t>21 988,80</w:t>
      </w:r>
      <w:r w:rsidRPr="007F1584">
        <w:rPr>
          <w:rFonts w:ascii="Arial" w:eastAsia="Calibri" w:hAnsi="Arial" w:cs="Arial"/>
          <w:bCs/>
          <w:noProof/>
          <w:lang w:val="en-US"/>
        </w:rPr>
        <w:t xml:space="preserve"> </w:t>
      </w:r>
      <w:r w:rsidRPr="007F1584">
        <w:rPr>
          <w:rFonts w:ascii="Arial" w:eastAsia="Calibri" w:hAnsi="Arial" w:cs="Arial"/>
          <w:b/>
          <w:noProof/>
          <w:lang w:val="en-US"/>
        </w:rPr>
        <w:t>zł</w:t>
      </w:r>
    </w:p>
    <w:bookmarkEnd w:id="9"/>
    <w:p w14:paraId="49642115" w14:textId="77777777" w:rsidR="007F1584" w:rsidRPr="007F1584" w:rsidRDefault="007F1584" w:rsidP="007F1584">
      <w:pPr>
        <w:shd w:val="clear" w:color="auto" w:fill="FFFFFF"/>
        <w:spacing w:after="0" w:line="360" w:lineRule="auto"/>
        <w:rPr>
          <w:rFonts w:ascii="Arial" w:eastAsia="Calibri" w:hAnsi="Arial" w:cs="Arial"/>
          <w:b/>
          <w:noProof/>
        </w:rPr>
      </w:pPr>
    </w:p>
    <w:p w14:paraId="2155F307" w14:textId="77777777" w:rsidR="007F1584" w:rsidRPr="007F1584" w:rsidRDefault="007F1584" w:rsidP="007F158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Calibri" w:hAnsi="Arial" w:cs="Arial"/>
          <w:b/>
          <w:noProof/>
        </w:rPr>
      </w:pPr>
      <w:bookmarkStart w:id="10" w:name="_Hlk184374684"/>
      <w:r w:rsidRPr="007F1584">
        <w:rPr>
          <w:rFonts w:ascii="Arial" w:eastAsia="Calibri" w:hAnsi="Arial" w:cs="Arial"/>
          <w:b/>
          <w:noProof/>
        </w:rPr>
        <w:t>REMONDIS KRAKÓW S.A.</w:t>
      </w:r>
    </w:p>
    <w:p w14:paraId="7959298F" w14:textId="77777777" w:rsidR="007F1584" w:rsidRPr="007F1584" w:rsidRDefault="007F1584" w:rsidP="007F1584">
      <w:pPr>
        <w:shd w:val="clear" w:color="auto" w:fill="FFFFFF"/>
        <w:spacing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ul. Półłanki 64</w:t>
      </w:r>
    </w:p>
    <w:p w14:paraId="6C9C40DE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30-740 Kraków</w:t>
      </w:r>
    </w:p>
    <w:p w14:paraId="41717078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NIP: 679-25-87-750</w:t>
      </w:r>
    </w:p>
    <w:p w14:paraId="37F4941F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</w:rPr>
      </w:pPr>
      <w:r w:rsidRPr="007F1584">
        <w:rPr>
          <w:rFonts w:ascii="Arial" w:eastAsia="Calibri" w:hAnsi="Arial" w:cs="Arial"/>
          <w:bCs/>
          <w:noProof/>
        </w:rPr>
        <w:t>REGON:</w:t>
      </w:r>
      <w:r w:rsidRPr="007F1584">
        <w:rPr>
          <w:rFonts w:ascii="Arial" w:eastAsia="Calibri" w:hAnsi="Arial" w:cs="Arial"/>
        </w:rPr>
        <w:t xml:space="preserve"> 357054048</w:t>
      </w:r>
    </w:p>
    <w:p w14:paraId="3CE32BA6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720E5698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nr 4:</w:t>
      </w:r>
    </w:p>
    <w:p w14:paraId="2B1CF683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>Kwota brutto –</w:t>
      </w:r>
      <w:r w:rsidRPr="007F1584">
        <w:rPr>
          <w:rFonts w:ascii="Arial" w:eastAsia="Calibri" w:hAnsi="Arial" w:cs="Arial"/>
          <w:b/>
          <w:bCs/>
          <w:noProof/>
        </w:rPr>
        <w:t>65 999.99</w:t>
      </w:r>
      <w:r w:rsidRPr="007F1584">
        <w:rPr>
          <w:rFonts w:ascii="Arial" w:eastAsia="Calibri" w:hAnsi="Arial" w:cs="Arial"/>
          <w:bCs/>
          <w:noProof/>
          <w:lang w:val="en-US"/>
        </w:rPr>
        <w:t xml:space="preserve"> </w:t>
      </w:r>
      <w:r w:rsidRPr="007F1584">
        <w:rPr>
          <w:rFonts w:ascii="Arial" w:eastAsia="Calibri" w:hAnsi="Arial" w:cs="Arial"/>
          <w:b/>
          <w:noProof/>
          <w:lang w:val="en-US"/>
        </w:rPr>
        <w:t>zł</w:t>
      </w:r>
      <w:bookmarkEnd w:id="10"/>
    </w:p>
    <w:p w14:paraId="1129CBA5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</w:p>
    <w:p w14:paraId="0B763A6F" w14:textId="77777777" w:rsidR="007F1584" w:rsidRPr="007F1584" w:rsidRDefault="007F1584" w:rsidP="007F158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/>
          <w:noProof/>
        </w:rPr>
        <w:t>WC SERWIS POLSKA Sp. z o.o.</w:t>
      </w:r>
    </w:p>
    <w:p w14:paraId="51AC5E5C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ul. Szybowa 20E</w:t>
      </w:r>
    </w:p>
    <w:p w14:paraId="5CACC570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41-808 Zabrze</w:t>
      </w:r>
    </w:p>
    <w:p w14:paraId="6B1F479B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NIP: 6482730408</w:t>
      </w:r>
    </w:p>
    <w:p w14:paraId="2A0AF10F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</w:rPr>
      </w:pPr>
      <w:r w:rsidRPr="007F1584">
        <w:rPr>
          <w:rFonts w:ascii="Arial" w:eastAsia="Calibri" w:hAnsi="Arial" w:cs="Arial"/>
          <w:bCs/>
          <w:noProof/>
        </w:rPr>
        <w:t>REGON:</w:t>
      </w:r>
      <w:r w:rsidRPr="007F1584">
        <w:rPr>
          <w:rFonts w:ascii="Arial" w:eastAsia="Calibri" w:hAnsi="Arial" w:cs="Arial"/>
        </w:rPr>
        <w:t xml:space="preserve"> 241628482</w:t>
      </w:r>
    </w:p>
    <w:p w14:paraId="00CE87B9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>Rodzaj wykonawcy: inny rodzaj dzaiłalności</w:t>
      </w:r>
    </w:p>
    <w:p w14:paraId="0E396B53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nr 8:</w:t>
      </w:r>
    </w:p>
    <w:p w14:paraId="4BD6FB96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>Kwota brutto –</w:t>
      </w:r>
      <w:r w:rsidRPr="007F1584">
        <w:rPr>
          <w:rFonts w:ascii="Calibri" w:eastAsia="Calibri" w:hAnsi="Calibri" w:cs="Times New Roman"/>
        </w:rPr>
        <w:t xml:space="preserve"> </w:t>
      </w:r>
      <w:r w:rsidRPr="007F1584">
        <w:rPr>
          <w:rFonts w:ascii="Arial" w:eastAsia="Calibri" w:hAnsi="Arial" w:cs="Arial"/>
          <w:b/>
          <w:noProof/>
        </w:rPr>
        <w:t>9 990,00</w:t>
      </w:r>
      <w:r w:rsidRPr="007F1584">
        <w:rPr>
          <w:rFonts w:ascii="Arial" w:eastAsia="Calibri" w:hAnsi="Arial" w:cs="Arial"/>
          <w:bCs/>
          <w:noProof/>
          <w:lang w:val="en-US"/>
        </w:rPr>
        <w:t xml:space="preserve"> </w:t>
      </w:r>
      <w:r w:rsidRPr="007F1584">
        <w:rPr>
          <w:rFonts w:ascii="Arial" w:eastAsia="Calibri" w:hAnsi="Arial" w:cs="Arial"/>
          <w:b/>
          <w:noProof/>
          <w:lang w:val="en-US"/>
        </w:rPr>
        <w:t>zł</w:t>
      </w:r>
    </w:p>
    <w:p w14:paraId="117E83D2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nr 9:</w:t>
      </w:r>
    </w:p>
    <w:p w14:paraId="3D93D4AC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 xml:space="preserve">Kwota brutto – </w:t>
      </w:r>
      <w:r w:rsidRPr="007F1584">
        <w:rPr>
          <w:rFonts w:ascii="Arial" w:eastAsia="Calibri" w:hAnsi="Arial" w:cs="Arial"/>
          <w:b/>
          <w:noProof/>
        </w:rPr>
        <w:t>237 600,00</w:t>
      </w:r>
      <w:r w:rsidRPr="007F1584">
        <w:rPr>
          <w:rFonts w:ascii="Arial" w:eastAsia="Calibri" w:hAnsi="Arial" w:cs="Arial"/>
          <w:bCs/>
          <w:noProof/>
        </w:rPr>
        <w:t xml:space="preserve"> </w:t>
      </w:r>
      <w:r w:rsidRPr="007F1584">
        <w:rPr>
          <w:rFonts w:ascii="Arial" w:eastAsia="Calibri" w:hAnsi="Arial" w:cs="Arial"/>
          <w:b/>
          <w:noProof/>
          <w:lang w:val="en-US"/>
        </w:rPr>
        <w:t>zł</w:t>
      </w:r>
    </w:p>
    <w:p w14:paraId="6B52ABF7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</w:p>
    <w:p w14:paraId="5D9C08A2" w14:textId="77777777" w:rsidR="007F1584" w:rsidRPr="007F1584" w:rsidRDefault="007F1584" w:rsidP="007F1584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/>
          <w:noProof/>
        </w:rPr>
        <w:t>Miejski Zakład Gospodarki Komunalnej i Mieszkaniowej Sp. z o.o.</w:t>
      </w:r>
    </w:p>
    <w:p w14:paraId="460409E4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ul. Rzeczna 7</w:t>
      </w:r>
    </w:p>
    <w:p w14:paraId="23FC3DE8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34-600 Limanowa</w:t>
      </w:r>
    </w:p>
    <w:p w14:paraId="1EDFAB19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</w:rPr>
      </w:pPr>
      <w:r w:rsidRPr="007F1584">
        <w:rPr>
          <w:rFonts w:ascii="Arial" w:eastAsia="Calibri" w:hAnsi="Arial" w:cs="Arial"/>
          <w:bCs/>
          <w:noProof/>
        </w:rPr>
        <w:t>NIP: 737-219-61-96</w:t>
      </w:r>
    </w:p>
    <w:p w14:paraId="05B3B24E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</w:rPr>
      </w:pPr>
      <w:r w:rsidRPr="007F1584">
        <w:rPr>
          <w:rFonts w:ascii="Arial" w:eastAsia="Calibri" w:hAnsi="Arial" w:cs="Arial"/>
          <w:bCs/>
          <w:noProof/>
        </w:rPr>
        <w:t>REGON:</w:t>
      </w:r>
      <w:r w:rsidRPr="007F1584">
        <w:rPr>
          <w:rFonts w:ascii="Arial" w:eastAsia="Calibri" w:hAnsi="Arial" w:cs="Arial"/>
        </w:rPr>
        <w:t xml:space="preserve"> 121842461</w:t>
      </w:r>
    </w:p>
    <w:p w14:paraId="59CC141B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Cs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t>Rodzaj wykonawcy: średnie przedsiebiorstwo</w:t>
      </w:r>
    </w:p>
    <w:p w14:paraId="052C2B60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/>
          <w:noProof/>
          <w:lang w:val="en-US"/>
        </w:rPr>
        <w:t>Część nr 5:</w:t>
      </w:r>
    </w:p>
    <w:p w14:paraId="0A88B401" w14:textId="77777777" w:rsidR="007F1584" w:rsidRPr="007F1584" w:rsidRDefault="007F1584" w:rsidP="007F1584">
      <w:pPr>
        <w:shd w:val="clear" w:color="auto" w:fill="FFFFFF"/>
        <w:spacing w:after="0" w:line="360" w:lineRule="auto"/>
        <w:contextualSpacing/>
        <w:rPr>
          <w:rFonts w:ascii="Arial" w:eastAsia="Calibri" w:hAnsi="Arial" w:cs="Arial"/>
          <w:b/>
          <w:noProof/>
          <w:lang w:val="en-US"/>
        </w:rPr>
      </w:pPr>
      <w:r w:rsidRPr="007F1584">
        <w:rPr>
          <w:rFonts w:ascii="Arial" w:eastAsia="Calibri" w:hAnsi="Arial" w:cs="Arial"/>
          <w:bCs/>
          <w:noProof/>
          <w:lang w:val="en-US"/>
        </w:rPr>
        <w:lastRenderedPageBreak/>
        <w:t xml:space="preserve">Kwota brutto – </w:t>
      </w:r>
      <w:r w:rsidRPr="007F1584">
        <w:rPr>
          <w:rFonts w:ascii="Arial" w:eastAsia="Calibri" w:hAnsi="Arial" w:cs="Arial"/>
          <w:b/>
          <w:noProof/>
        </w:rPr>
        <w:t>29602,80</w:t>
      </w:r>
      <w:r w:rsidRPr="007F1584">
        <w:rPr>
          <w:rFonts w:ascii="Arial" w:eastAsia="Calibri" w:hAnsi="Arial" w:cs="Arial"/>
          <w:bCs/>
          <w:noProof/>
        </w:rPr>
        <w:t xml:space="preserve"> </w:t>
      </w:r>
      <w:r w:rsidRPr="007F1584">
        <w:rPr>
          <w:rFonts w:ascii="Arial" w:eastAsia="Calibri" w:hAnsi="Arial" w:cs="Arial"/>
          <w:b/>
          <w:noProof/>
          <w:lang w:val="en-US"/>
        </w:rPr>
        <w:t>zł</w:t>
      </w:r>
    </w:p>
    <w:p w14:paraId="0AD29988" w14:textId="77777777" w:rsidR="00207E0B" w:rsidRPr="007F1584" w:rsidRDefault="00207E0B" w:rsidP="000C0EDF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/>
          <w:lang w:val="en-US"/>
        </w:rPr>
      </w:pPr>
    </w:p>
    <w:bookmarkEnd w:id="2"/>
    <w:p w14:paraId="36179021" w14:textId="33F6A424" w:rsidR="00A54AF9" w:rsidRPr="00F406DC" w:rsidRDefault="00A54AF9" w:rsidP="00F5783C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F406DC">
        <w:rPr>
          <w:rFonts w:ascii="Arial" w:hAnsi="Arial" w:cs="Arial"/>
          <w:b/>
          <w:sz w:val="20"/>
          <w:szCs w:val="20"/>
        </w:rPr>
        <w:t>KIEROWNIK</w:t>
      </w:r>
    </w:p>
    <w:p w14:paraId="7BEEC8C5" w14:textId="2E6DBCCE" w:rsidR="000C0EDF" w:rsidRDefault="00A54AF9" w:rsidP="00F32FA9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F406DC">
        <w:rPr>
          <w:rFonts w:ascii="Arial" w:hAnsi="Arial" w:cs="Arial"/>
          <w:b/>
          <w:sz w:val="20"/>
          <w:szCs w:val="20"/>
        </w:rPr>
        <w:t>SEKCJI ZAMÓWIEŃ PUBLICZNYCH</w:t>
      </w:r>
    </w:p>
    <w:p w14:paraId="6F9788AE" w14:textId="161C9AD8" w:rsidR="00D6220F" w:rsidRPr="00F406DC" w:rsidRDefault="007F1584" w:rsidP="009F2C83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/-/Jarosław MAJECKI</w:t>
      </w:r>
    </w:p>
    <w:sectPr w:rsidR="00D6220F" w:rsidRPr="00F406DC" w:rsidSect="00FF1971">
      <w:headerReference w:type="default" r:id="rId9"/>
      <w:footerReference w:type="default" r:id="rId10"/>
      <w:pgSz w:w="11906" w:h="16838"/>
      <w:pgMar w:top="993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DFA3D" w14:textId="77777777" w:rsidR="00527672" w:rsidRDefault="00527672" w:rsidP="007F6E74">
      <w:pPr>
        <w:spacing w:after="0" w:line="240" w:lineRule="auto"/>
      </w:pPr>
      <w:r>
        <w:separator/>
      </w:r>
    </w:p>
  </w:endnote>
  <w:endnote w:type="continuationSeparator" w:id="0">
    <w:p w14:paraId="455C96BD" w14:textId="77777777" w:rsidR="00527672" w:rsidRDefault="00527672" w:rsidP="007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79779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88349" w14:textId="7F2060AB" w:rsidR="00825689" w:rsidRDefault="008256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C4F68" w14:textId="77777777" w:rsidR="00825689" w:rsidRDefault="0082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1F439" w14:textId="77777777" w:rsidR="00527672" w:rsidRDefault="00527672" w:rsidP="007F6E74">
      <w:pPr>
        <w:spacing w:after="0" w:line="240" w:lineRule="auto"/>
      </w:pPr>
      <w:bookmarkStart w:id="0" w:name="_Hlk70327280"/>
      <w:bookmarkEnd w:id="0"/>
      <w:r>
        <w:separator/>
      </w:r>
    </w:p>
  </w:footnote>
  <w:footnote w:type="continuationSeparator" w:id="0">
    <w:p w14:paraId="43CB936D" w14:textId="77777777" w:rsidR="00527672" w:rsidRDefault="00527672" w:rsidP="007F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547A" w14:textId="482E8A17" w:rsidR="00F5783C" w:rsidRDefault="00207E0B" w:rsidP="00F5783C">
    <w:pPr>
      <w:spacing w:after="0" w:line="360" w:lineRule="auto"/>
      <w:jc w:val="both"/>
      <w:rPr>
        <w:rFonts w:ascii="Arial" w:eastAsia="Times New Roman" w:hAnsi="Arial" w:cs="Arial"/>
        <w:b/>
        <w:iCs/>
        <w:sz w:val="18"/>
        <w:szCs w:val="18"/>
        <w:lang w:eastAsia="x-none"/>
      </w:rPr>
    </w:pPr>
    <w:r w:rsidRPr="004A71F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73798D" wp14:editId="0F2596D3">
          <wp:simplePos x="0" y="0"/>
          <wp:positionH relativeFrom="column">
            <wp:posOffset>4900930</wp:posOffset>
          </wp:positionH>
          <wp:positionV relativeFrom="paragraph">
            <wp:posOffset>139700</wp:posOffset>
          </wp:positionV>
          <wp:extent cx="1066800" cy="1171575"/>
          <wp:effectExtent l="0" t="0" r="0" b="9525"/>
          <wp:wrapTopAndBottom/>
          <wp:docPr id="452539942" name="Obraz 452539942" descr="C:\Users\bgieryng620\AppData\Local\Microsoft\Windows\INetCache\Content.Outlook\SD5IOEN4\logo2024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gieryng620\AppData\Local\Microsoft\Windows\INetCache\Content.Outlook\SD5IOEN4\logo2024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83E0A" w14:textId="1D0E50CB" w:rsidR="0094400A" w:rsidRPr="00F5783C" w:rsidRDefault="0094400A" w:rsidP="00F5783C">
    <w:pPr>
      <w:spacing w:after="0" w:line="360" w:lineRule="auto"/>
      <w:ind w:left="426"/>
      <w:rPr>
        <w:rFonts w:ascii="Arial" w:eastAsia="Times New Roman" w:hAnsi="Arial" w:cs="Arial"/>
        <w:b/>
        <w:iCs/>
        <w:sz w:val="18"/>
        <w:szCs w:val="18"/>
        <w:lang w:eastAsia="x-none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35 WOJSKOWY ODDZIAŁ GOSPODARCZY                                  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ab/>
      <w:t xml:space="preserve">                </w:t>
    </w:r>
  </w:p>
  <w:p w14:paraId="16FEB274" w14:textId="48A143AB" w:rsidR="007F6E74" w:rsidRDefault="0094400A" w:rsidP="00F5783C">
    <w:pPr>
      <w:tabs>
        <w:tab w:val="right" w:pos="9072"/>
      </w:tabs>
      <w:spacing w:after="0" w:line="360" w:lineRule="auto"/>
      <w:ind w:left="426"/>
      <w:rPr>
        <w:rFonts w:ascii="Arial" w:eastAsia="Times New Roman" w:hAnsi="Arial" w:cs="Arial"/>
        <w:b/>
        <w:sz w:val="18"/>
        <w:szCs w:val="18"/>
        <w:lang w:eastAsia="pl-PL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               </w:t>
    </w:r>
    <w:r w:rsidRPr="0094400A">
      <w:rPr>
        <w:rFonts w:ascii="Arial" w:eastAsia="Times New Roman" w:hAnsi="Arial" w:cs="Arial"/>
        <w:b/>
        <w:sz w:val="18"/>
        <w:szCs w:val="18"/>
        <w:lang w:eastAsia="pl-PL"/>
      </w:rPr>
      <w:t>Rząska k/Krakowa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</w:t>
    </w:r>
    <w:r w:rsidRPr="0094400A">
      <w:rPr>
        <w:rFonts w:ascii="Arial" w:eastAsia="Times New Roman" w:hAnsi="Arial" w:cs="Arial"/>
        <w:b/>
        <w:sz w:val="18"/>
        <w:szCs w:val="18"/>
        <w:lang w:eastAsia="pl-PL"/>
      </w:rPr>
      <w:t xml:space="preserve">       </w:t>
    </w:r>
  </w:p>
  <w:p w14:paraId="6DADD288" w14:textId="0F18DEF8" w:rsidR="00F5783C" w:rsidRDefault="00F5783C" w:rsidP="00F5783C">
    <w:pPr>
      <w:tabs>
        <w:tab w:val="right" w:pos="9072"/>
      </w:tabs>
      <w:spacing w:after="0" w:line="360" w:lineRule="auto"/>
      <w:ind w:left="426"/>
      <w:rPr>
        <w:rFonts w:ascii="Arial" w:eastAsia="Times New Roman" w:hAnsi="Arial" w:cs="Arial"/>
        <w:b/>
        <w:sz w:val="18"/>
        <w:szCs w:val="18"/>
        <w:lang w:eastAsia="pl-PL"/>
      </w:rPr>
    </w:pPr>
  </w:p>
  <w:p w14:paraId="3D86F62C" w14:textId="1C3DAAD7" w:rsidR="00F5783C" w:rsidRDefault="00F5783C" w:rsidP="00F5783C">
    <w:pPr>
      <w:tabs>
        <w:tab w:val="right" w:pos="9072"/>
      </w:tabs>
      <w:spacing w:after="0" w:line="360" w:lineRule="auto"/>
      <w:rPr>
        <w:rFonts w:ascii="Arial" w:eastAsia="Times New Roman" w:hAnsi="Arial" w:cs="Arial"/>
        <w:b/>
        <w:sz w:val="18"/>
        <w:szCs w:val="18"/>
        <w:lang w:eastAsia="pl-PL"/>
      </w:rPr>
    </w:pPr>
  </w:p>
  <w:p w14:paraId="52B6EAE1" w14:textId="0F046E0E" w:rsidR="00F5783C" w:rsidRDefault="00F5783C" w:rsidP="00F5783C">
    <w:pPr>
      <w:tabs>
        <w:tab w:val="right" w:pos="9072"/>
      </w:tabs>
      <w:spacing w:after="0" w:line="360" w:lineRule="auto"/>
      <w:ind w:left="426"/>
      <w:rPr>
        <w:rFonts w:ascii="Arial" w:eastAsia="Times New Roman" w:hAnsi="Arial" w:cs="Arial"/>
        <w:b/>
        <w:sz w:val="18"/>
        <w:szCs w:val="18"/>
        <w:lang w:eastAsia="pl-PL"/>
      </w:rPr>
    </w:pPr>
  </w:p>
  <w:p w14:paraId="37FED60B" w14:textId="77777777" w:rsidR="002D0BF4" w:rsidRPr="00F5783C" w:rsidRDefault="002D0BF4" w:rsidP="00F5783C">
    <w:pPr>
      <w:tabs>
        <w:tab w:val="right" w:pos="9072"/>
      </w:tabs>
      <w:spacing w:after="0" w:line="360" w:lineRule="auto"/>
      <w:ind w:left="426"/>
      <w:rPr>
        <w:rFonts w:ascii="Arial" w:eastAsia="Times New Roman" w:hAnsi="Arial" w:cs="Arial"/>
        <w:b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999"/>
    <w:multiLevelType w:val="hybridMultilevel"/>
    <w:tmpl w:val="46FC8EC6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7345D6C"/>
    <w:multiLevelType w:val="hybridMultilevel"/>
    <w:tmpl w:val="60447E30"/>
    <w:lvl w:ilvl="0" w:tplc="93D82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05866"/>
    <w:multiLevelType w:val="hybridMultilevel"/>
    <w:tmpl w:val="9EE43C86"/>
    <w:lvl w:ilvl="0" w:tplc="4014B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11CD"/>
    <w:multiLevelType w:val="hybridMultilevel"/>
    <w:tmpl w:val="F80A5078"/>
    <w:lvl w:ilvl="0" w:tplc="318C1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EB723A"/>
    <w:multiLevelType w:val="hybridMultilevel"/>
    <w:tmpl w:val="0F6864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F30F7"/>
    <w:multiLevelType w:val="hybridMultilevel"/>
    <w:tmpl w:val="959850F6"/>
    <w:lvl w:ilvl="0" w:tplc="5AC22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464607">
    <w:abstractNumId w:val="4"/>
  </w:num>
  <w:num w:numId="2" w16cid:durableId="906695851">
    <w:abstractNumId w:val="7"/>
  </w:num>
  <w:num w:numId="3" w16cid:durableId="1139765159">
    <w:abstractNumId w:val="0"/>
  </w:num>
  <w:num w:numId="4" w16cid:durableId="1518351089">
    <w:abstractNumId w:val="3"/>
  </w:num>
  <w:num w:numId="5" w16cid:durableId="333605560">
    <w:abstractNumId w:val="8"/>
  </w:num>
  <w:num w:numId="6" w16cid:durableId="1123504225">
    <w:abstractNumId w:val="5"/>
  </w:num>
  <w:num w:numId="7" w16cid:durableId="329332226">
    <w:abstractNumId w:val="1"/>
  </w:num>
  <w:num w:numId="8" w16cid:durableId="379327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6647015">
    <w:abstractNumId w:val="6"/>
  </w:num>
  <w:num w:numId="10" w16cid:durableId="723412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7489E"/>
    <w:rsid w:val="00094C76"/>
    <w:rsid w:val="000A1053"/>
    <w:rsid w:val="000A2836"/>
    <w:rsid w:val="000A2D24"/>
    <w:rsid w:val="000A62E6"/>
    <w:rsid w:val="000A7CB8"/>
    <w:rsid w:val="000B4E6F"/>
    <w:rsid w:val="000B5761"/>
    <w:rsid w:val="000C0EDF"/>
    <w:rsid w:val="000F6095"/>
    <w:rsid w:val="000F789B"/>
    <w:rsid w:val="00102849"/>
    <w:rsid w:val="00105611"/>
    <w:rsid w:val="001178C4"/>
    <w:rsid w:val="00131DDA"/>
    <w:rsid w:val="00183475"/>
    <w:rsid w:val="001966AF"/>
    <w:rsid w:val="001A3975"/>
    <w:rsid w:val="001B343E"/>
    <w:rsid w:val="0020799D"/>
    <w:rsid w:val="00207E0B"/>
    <w:rsid w:val="002159CA"/>
    <w:rsid w:val="0022281D"/>
    <w:rsid w:val="00261338"/>
    <w:rsid w:val="00271A6B"/>
    <w:rsid w:val="00275CCC"/>
    <w:rsid w:val="002812C4"/>
    <w:rsid w:val="00295E59"/>
    <w:rsid w:val="002B0B10"/>
    <w:rsid w:val="002B2475"/>
    <w:rsid w:val="002B2706"/>
    <w:rsid w:val="002C3D21"/>
    <w:rsid w:val="002C698B"/>
    <w:rsid w:val="002C7C7A"/>
    <w:rsid w:val="002D0A95"/>
    <w:rsid w:val="002D0BF4"/>
    <w:rsid w:val="002D64B0"/>
    <w:rsid w:val="002D686B"/>
    <w:rsid w:val="002F2E39"/>
    <w:rsid w:val="00342005"/>
    <w:rsid w:val="00354027"/>
    <w:rsid w:val="00360922"/>
    <w:rsid w:val="00367BA1"/>
    <w:rsid w:val="00374E03"/>
    <w:rsid w:val="00382796"/>
    <w:rsid w:val="003A704B"/>
    <w:rsid w:val="003B2CCA"/>
    <w:rsid w:val="003B5E60"/>
    <w:rsid w:val="003D473B"/>
    <w:rsid w:val="003F0320"/>
    <w:rsid w:val="003F4319"/>
    <w:rsid w:val="0041043C"/>
    <w:rsid w:val="004425F1"/>
    <w:rsid w:val="00444D01"/>
    <w:rsid w:val="004466AA"/>
    <w:rsid w:val="004A0C56"/>
    <w:rsid w:val="004A29D3"/>
    <w:rsid w:val="004B24B9"/>
    <w:rsid w:val="004B688A"/>
    <w:rsid w:val="004E5204"/>
    <w:rsid w:val="004E6D0E"/>
    <w:rsid w:val="00527672"/>
    <w:rsid w:val="005278FF"/>
    <w:rsid w:val="005412C0"/>
    <w:rsid w:val="00546326"/>
    <w:rsid w:val="00555FB7"/>
    <w:rsid w:val="0056142A"/>
    <w:rsid w:val="005620DB"/>
    <w:rsid w:val="0057405A"/>
    <w:rsid w:val="0058276B"/>
    <w:rsid w:val="005A29EB"/>
    <w:rsid w:val="005A3637"/>
    <w:rsid w:val="005A5C58"/>
    <w:rsid w:val="005B38FC"/>
    <w:rsid w:val="005E7067"/>
    <w:rsid w:val="005E78CF"/>
    <w:rsid w:val="005F2AAB"/>
    <w:rsid w:val="006169B8"/>
    <w:rsid w:val="00627D2F"/>
    <w:rsid w:val="0064330B"/>
    <w:rsid w:val="00667650"/>
    <w:rsid w:val="00672981"/>
    <w:rsid w:val="0068185E"/>
    <w:rsid w:val="006A2237"/>
    <w:rsid w:val="006D215A"/>
    <w:rsid w:val="006D4A60"/>
    <w:rsid w:val="006D5B8B"/>
    <w:rsid w:val="006E434C"/>
    <w:rsid w:val="006E654D"/>
    <w:rsid w:val="006F3362"/>
    <w:rsid w:val="006F799B"/>
    <w:rsid w:val="0071088E"/>
    <w:rsid w:val="0072262F"/>
    <w:rsid w:val="00722E77"/>
    <w:rsid w:val="00727E95"/>
    <w:rsid w:val="00772ABA"/>
    <w:rsid w:val="00782E0D"/>
    <w:rsid w:val="00782E17"/>
    <w:rsid w:val="0079487C"/>
    <w:rsid w:val="00795D24"/>
    <w:rsid w:val="007A5AEA"/>
    <w:rsid w:val="007A6CEB"/>
    <w:rsid w:val="007C6904"/>
    <w:rsid w:val="007D1FCF"/>
    <w:rsid w:val="007D4A4F"/>
    <w:rsid w:val="007E2005"/>
    <w:rsid w:val="007E79AB"/>
    <w:rsid w:val="007F1584"/>
    <w:rsid w:val="007F6E74"/>
    <w:rsid w:val="008031DD"/>
    <w:rsid w:val="008255C2"/>
    <w:rsid w:val="00825689"/>
    <w:rsid w:val="00830C2A"/>
    <w:rsid w:val="008321BF"/>
    <w:rsid w:val="0085066E"/>
    <w:rsid w:val="00851621"/>
    <w:rsid w:val="00874A33"/>
    <w:rsid w:val="00880D8C"/>
    <w:rsid w:val="00897D9B"/>
    <w:rsid w:val="008E1526"/>
    <w:rsid w:val="008E5372"/>
    <w:rsid w:val="008E7063"/>
    <w:rsid w:val="008F4943"/>
    <w:rsid w:val="00921777"/>
    <w:rsid w:val="00922E20"/>
    <w:rsid w:val="0094400A"/>
    <w:rsid w:val="00963232"/>
    <w:rsid w:val="00975206"/>
    <w:rsid w:val="009823C8"/>
    <w:rsid w:val="00982992"/>
    <w:rsid w:val="009913AF"/>
    <w:rsid w:val="009B5637"/>
    <w:rsid w:val="009C0F6B"/>
    <w:rsid w:val="009E58CA"/>
    <w:rsid w:val="009E61D6"/>
    <w:rsid w:val="009F2C83"/>
    <w:rsid w:val="00A001B8"/>
    <w:rsid w:val="00A140C2"/>
    <w:rsid w:val="00A2302E"/>
    <w:rsid w:val="00A302EC"/>
    <w:rsid w:val="00A42066"/>
    <w:rsid w:val="00A440EA"/>
    <w:rsid w:val="00A52CAB"/>
    <w:rsid w:val="00A54AF9"/>
    <w:rsid w:val="00A54B1B"/>
    <w:rsid w:val="00A72188"/>
    <w:rsid w:val="00A757F1"/>
    <w:rsid w:val="00A95A7A"/>
    <w:rsid w:val="00AA22C1"/>
    <w:rsid w:val="00AB0A2F"/>
    <w:rsid w:val="00AB0EE1"/>
    <w:rsid w:val="00AD543C"/>
    <w:rsid w:val="00AF0942"/>
    <w:rsid w:val="00AF3390"/>
    <w:rsid w:val="00B00494"/>
    <w:rsid w:val="00B27343"/>
    <w:rsid w:val="00B327B9"/>
    <w:rsid w:val="00B53870"/>
    <w:rsid w:val="00B64264"/>
    <w:rsid w:val="00B761EF"/>
    <w:rsid w:val="00B800C2"/>
    <w:rsid w:val="00BA531F"/>
    <w:rsid w:val="00BC4A82"/>
    <w:rsid w:val="00BD0894"/>
    <w:rsid w:val="00BE2FC7"/>
    <w:rsid w:val="00BE4163"/>
    <w:rsid w:val="00C06EAD"/>
    <w:rsid w:val="00C132F7"/>
    <w:rsid w:val="00C15331"/>
    <w:rsid w:val="00C24D17"/>
    <w:rsid w:val="00C3227B"/>
    <w:rsid w:val="00C37B21"/>
    <w:rsid w:val="00C41388"/>
    <w:rsid w:val="00C50E27"/>
    <w:rsid w:val="00C53CC1"/>
    <w:rsid w:val="00C921E7"/>
    <w:rsid w:val="00CA0004"/>
    <w:rsid w:val="00CB4B3A"/>
    <w:rsid w:val="00CC1029"/>
    <w:rsid w:val="00CD3694"/>
    <w:rsid w:val="00D32B4E"/>
    <w:rsid w:val="00D34127"/>
    <w:rsid w:val="00D3690A"/>
    <w:rsid w:val="00D43C6D"/>
    <w:rsid w:val="00D6220F"/>
    <w:rsid w:val="00D6529C"/>
    <w:rsid w:val="00D85F75"/>
    <w:rsid w:val="00D94218"/>
    <w:rsid w:val="00DC6196"/>
    <w:rsid w:val="00E16EC1"/>
    <w:rsid w:val="00E20AE2"/>
    <w:rsid w:val="00E20EC8"/>
    <w:rsid w:val="00E362EA"/>
    <w:rsid w:val="00E36517"/>
    <w:rsid w:val="00E5471B"/>
    <w:rsid w:val="00E55548"/>
    <w:rsid w:val="00E5625E"/>
    <w:rsid w:val="00E576C9"/>
    <w:rsid w:val="00E63F9D"/>
    <w:rsid w:val="00E653AD"/>
    <w:rsid w:val="00EA4B92"/>
    <w:rsid w:val="00EA5579"/>
    <w:rsid w:val="00EC2DF6"/>
    <w:rsid w:val="00ED0861"/>
    <w:rsid w:val="00EF77A2"/>
    <w:rsid w:val="00F02456"/>
    <w:rsid w:val="00F16677"/>
    <w:rsid w:val="00F26BCF"/>
    <w:rsid w:val="00F32FA9"/>
    <w:rsid w:val="00F406DC"/>
    <w:rsid w:val="00F47D24"/>
    <w:rsid w:val="00F56D13"/>
    <w:rsid w:val="00F5783C"/>
    <w:rsid w:val="00F70AA1"/>
    <w:rsid w:val="00F76072"/>
    <w:rsid w:val="00F93886"/>
    <w:rsid w:val="00F96114"/>
    <w:rsid w:val="00FB250F"/>
    <w:rsid w:val="00FC060D"/>
    <w:rsid w:val="00FC3382"/>
    <w:rsid w:val="00FC6259"/>
    <w:rsid w:val="00FD519B"/>
    <w:rsid w:val="00FE0B43"/>
    <w:rsid w:val="00FE0D5C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D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E74"/>
  </w:style>
  <w:style w:type="paragraph" w:styleId="Stopka">
    <w:name w:val="footer"/>
    <w:basedOn w:val="Normalny"/>
    <w:link w:val="Stopka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E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6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6C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6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88A"/>
    <w:pPr>
      <w:ind w:left="720"/>
      <w:contextualSpacing/>
    </w:pPr>
  </w:style>
  <w:style w:type="paragraph" w:customStyle="1" w:styleId="Default">
    <w:name w:val="Default"/>
    <w:rsid w:val="00F40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A5C993-D208-4332-B04F-D803D1028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6745A-E352-4AA8-8FCD-0CF4B20450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Dane Ukryte</cp:lastModifiedBy>
  <cp:revision>157</cp:revision>
  <cp:lastPrinted>2024-09-27T09:11:00Z</cp:lastPrinted>
  <dcterms:created xsi:type="dcterms:W3CDTF">2021-01-25T10:00:00Z</dcterms:created>
  <dcterms:modified xsi:type="dcterms:W3CDTF">2024-12-06T10:31:00Z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c3363f69-5a9a-47d4-97a2-2d36091aac1e</vt:lpwstr>
  </property>
  <property fmtid="{D5CDD505-2E9C-101B-9397-08002B2CF9AE}" pid="3" name="bjSaver">
    <vt:lpwstr>z3n364xljRVv47K5SzhkHurzXam3CgRu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