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24" w:rsidRPr="005645D9" w:rsidRDefault="00CE2A51" w:rsidP="00E350FF">
      <w:pPr>
        <w:ind w:right="-142"/>
        <w:rPr>
          <w:rFonts w:ascii="Arial" w:hAnsi="Arial" w:cs="Arial"/>
        </w:rPr>
      </w:pPr>
      <w:r w:rsidRPr="005645D9">
        <w:rPr>
          <w:rFonts w:ascii="Arial" w:hAnsi="Arial" w:cs="Arial"/>
        </w:rPr>
        <w:t>BZP.</w:t>
      </w:r>
      <w:r w:rsidR="006818C8" w:rsidRPr="005645D9">
        <w:rPr>
          <w:rFonts w:ascii="Arial" w:hAnsi="Arial" w:cs="Arial"/>
        </w:rPr>
        <w:t>271.1.</w:t>
      </w:r>
      <w:r w:rsidR="00287CA4">
        <w:rPr>
          <w:rFonts w:ascii="Arial" w:hAnsi="Arial" w:cs="Arial"/>
        </w:rPr>
        <w:t>5</w:t>
      </w:r>
      <w:r w:rsidR="00EB657F">
        <w:rPr>
          <w:rFonts w:ascii="Arial" w:hAnsi="Arial" w:cs="Arial"/>
        </w:rPr>
        <w:t>.2024</w:t>
      </w:r>
      <w:r w:rsidR="001C6652" w:rsidRPr="005645D9">
        <w:rPr>
          <w:rFonts w:ascii="Arial" w:hAnsi="Arial" w:cs="Arial"/>
        </w:rPr>
        <w:t xml:space="preserve">                                                        </w:t>
      </w:r>
      <w:r w:rsidR="006818C8" w:rsidRPr="005645D9">
        <w:rPr>
          <w:rFonts w:ascii="Arial" w:hAnsi="Arial" w:cs="Arial"/>
        </w:rPr>
        <w:t xml:space="preserve">  </w:t>
      </w:r>
      <w:r w:rsidR="00190386">
        <w:rPr>
          <w:rFonts w:ascii="Arial" w:hAnsi="Arial" w:cs="Arial"/>
        </w:rPr>
        <w:tab/>
      </w:r>
      <w:r w:rsidR="008B5CD6">
        <w:rPr>
          <w:rFonts w:ascii="Arial" w:hAnsi="Arial" w:cs="Arial"/>
        </w:rPr>
        <w:t xml:space="preserve">   </w:t>
      </w:r>
      <w:r w:rsidR="006818C8" w:rsidRPr="005645D9">
        <w:rPr>
          <w:rFonts w:ascii="Arial" w:hAnsi="Arial" w:cs="Arial"/>
        </w:rPr>
        <w:t xml:space="preserve">Świnoujście, dnia </w:t>
      </w:r>
      <w:r w:rsidR="007027D4">
        <w:rPr>
          <w:rFonts w:ascii="Arial" w:hAnsi="Arial" w:cs="Arial"/>
        </w:rPr>
        <w:t>15</w:t>
      </w:r>
      <w:r w:rsidR="00287CA4">
        <w:rPr>
          <w:rFonts w:ascii="Arial" w:hAnsi="Arial" w:cs="Arial"/>
        </w:rPr>
        <w:t>.07</w:t>
      </w:r>
      <w:r w:rsidR="00EB657F">
        <w:rPr>
          <w:rFonts w:ascii="Arial" w:hAnsi="Arial" w:cs="Arial"/>
        </w:rPr>
        <w:t>.2024</w:t>
      </w:r>
      <w:r w:rsidR="00C25A69" w:rsidRPr="005645D9">
        <w:rPr>
          <w:rFonts w:ascii="Arial" w:hAnsi="Arial" w:cs="Arial"/>
        </w:rPr>
        <w:t xml:space="preserve"> </w:t>
      </w:r>
      <w:r w:rsidR="00C047E6" w:rsidRPr="005645D9">
        <w:rPr>
          <w:rFonts w:ascii="Arial" w:hAnsi="Arial" w:cs="Arial"/>
        </w:rPr>
        <w:t>r.</w:t>
      </w:r>
    </w:p>
    <w:p w:rsidR="001C6652" w:rsidRPr="005645D9" w:rsidRDefault="001C6652" w:rsidP="00E01A2A">
      <w:pPr>
        <w:spacing w:after="0"/>
        <w:ind w:left="720" w:hanging="360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                                </w:t>
      </w:r>
      <w:r w:rsidR="008A014B" w:rsidRPr="005645D9">
        <w:rPr>
          <w:rFonts w:ascii="Arial" w:hAnsi="Arial" w:cs="Arial"/>
          <w:b/>
          <w:bCs/>
        </w:rPr>
        <w:t xml:space="preserve">       </w:t>
      </w:r>
      <w:r w:rsidR="0032607C" w:rsidRPr="005645D9">
        <w:rPr>
          <w:rFonts w:ascii="Arial" w:hAnsi="Arial" w:cs="Arial"/>
          <w:b/>
          <w:bCs/>
        </w:rPr>
        <w:t xml:space="preserve"> </w:t>
      </w:r>
    </w:p>
    <w:p w:rsidR="00C047E6" w:rsidRPr="005645D9" w:rsidRDefault="00C047E6" w:rsidP="00E01A2A">
      <w:pPr>
        <w:spacing w:after="0"/>
        <w:ind w:left="4242" w:right="141"/>
        <w:jc w:val="both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Strona internetowa Zamawiającego, </w:t>
      </w:r>
      <w:r w:rsidR="00E01A2A">
        <w:rPr>
          <w:rFonts w:ascii="Arial" w:hAnsi="Arial" w:cs="Arial"/>
          <w:b/>
          <w:bCs/>
        </w:rPr>
        <w:t xml:space="preserve">                            </w:t>
      </w:r>
      <w:r w:rsidRPr="005645D9">
        <w:rPr>
          <w:rFonts w:ascii="Arial" w:hAnsi="Arial" w:cs="Arial"/>
          <w:b/>
          <w:bCs/>
        </w:rPr>
        <w:t>na</w:t>
      </w:r>
      <w:r w:rsidR="0042748A" w:rsidRPr="005645D9">
        <w:rPr>
          <w:rFonts w:ascii="Arial" w:hAnsi="Arial" w:cs="Arial"/>
          <w:b/>
          <w:bCs/>
        </w:rPr>
        <w:t xml:space="preserve"> której umieszczono ogłoszenie o</w:t>
      </w:r>
      <w:r w:rsidR="00E01A2A">
        <w:rPr>
          <w:rFonts w:ascii="Arial" w:hAnsi="Arial" w:cs="Arial"/>
          <w:b/>
          <w:bCs/>
        </w:rPr>
        <w:t xml:space="preserve">  </w:t>
      </w:r>
      <w:r w:rsidR="0042748A" w:rsidRPr="005645D9">
        <w:rPr>
          <w:rFonts w:ascii="Arial" w:hAnsi="Arial" w:cs="Arial"/>
          <w:b/>
          <w:bCs/>
        </w:rPr>
        <w:t>zamówi</w:t>
      </w:r>
      <w:r w:rsidR="00D63763">
        <w:rPr>
          <w:rFonts w:ascii="Arial" w:hAnsi="Arial" w:cs="Arial"/>
          <w:b/>
          <w:bCs/>
        </w:rPr>
        <w:t>eni</w:t>
      </w:r>
      <w:r w:rsidR="00DD69B0">
        <w:rPr>
          <w:rFonts w:ascii="Arial" w:hAnsi="Arial" w:cs="Arial"/>
          <w:b/>
          <w:bCs/>
        </w:rPr>
        <w:t>u</w:t>
      </w:r>
      <w:r w:rsidR="00EB657F">
        <w:rPr>
          <w:rFonts w:ascii="Arial" w:hAnsi="Arial" w:cs="Arial"/>
          <w:b/>
          <w:bCs/>
        </w:rPr>
        <w:t xml:space="preserve"> i udostępniono SWZ BZP.271.1.</w:t>
      </w:r>
      <w:r w:rsidR="00287CA4">
        <w:rPr>
          <w:rFonts w:ascii="Arial" w:hAnsi="Arial" w:cs="Arial"/>
          <w:b/>
          <w:bCs/>
        </w:rPr>
        <w:t>5</w:t>
      </w:r>
      <w:r w:rsidR="00DD69B0">
        <w:rPr>
          <w:rFonts w:ascii="Arial" w:hAnsi="Arial" w:cs="Arial"/>
          <w:b/>
          <w:bCs/>
        </w:rPr>
        <w:t>.</w:t>
      </w:r>
      <w:r w:rsidR="00EB657F">
        <w:rPr>
          <w:rFonts w:ascii="Arial" w:hAnsi="Arial" w:cs="Arial"/>
          <w:b/>
          <w:bCs/>
        </w:rPr>
        <w:t>2024</w:t>
      </w:r>
    </w:p>
    <w:p w:rsidR="00C047E6" w:rsidRPr="005645D9" w:rsidRDefault="00C047E6" w:rsidP="0042748A">
      <w:pPr>
        <w:spacing w:after="0"/>
        <w:ind w:left="3540" w:hanging="360"/>
        <w:rPr>
          <w:rFonts w:ascii="Arial" w:hAnsi="Arial" w:cs="Arial"/>
          <w:b/>
          <w:bCs/>
        </w:rPr>
      </w:pPr>
      <w:r w:rsidRPr="005645D9">
        <w:rPr>
          <w:rFonts w:ascii="Arial" w:hAnsi="Arial" w:cs="Arial"/>
          <w:b/>
          <w:bCs/>
        </w:rPr>
        <w:t xml:space="preserve">                                </w:t>
      </w:r>
      <w:r w:rsidR="008A014B" w:rsidRPr="005645D9">
        <w:rPr>
          <w:rFonts w:ascii="Arial" w:hAnsi="Arial" w:cs="Arial"/>
          <w:b/>
          <w:bCs/>
        </w:rPr>
        <w:t xml:space="preserve">                              </w:t>
      </w:r>
      <w:r w:rsidRPr="005645D9">
        <w:rPr>
          <w:rFonts w:ascii="Arial" w:hAnsi="Arial" w:cs="Arial"/>
          <w:b/>
          <w:bCs/>
        </w:rPr>
        <w:t xml:space="preserve"> </w:t>
      </w:r>
    </w:p>
    <w:p w:rsidR="001C6652" w:rsidRPr="005645D9" w:rsidRDefault="001C6652" w:rsidP="00F157FF">
      <w:pPr>
        <w:spacing w:line="360" w:lineRule="auto"/>
        <w:ind w:left="567" w:hanging="360"/>
        <w:jc w:val="center"/>
        <w:rPr>
          <w:rFonts w:ascii="Arial" w:hAnsi="Arial" w:cs="Arial"/>
          <w:b/>
          <w:bCs/>
        </w:rPr>
      </w:pPr>
    </w:p>
    <w:p w:rsidR="007C59A8" w:rsidRPr="005645D9" w:rsidRDefault="008747B4" w:rsidP="000E48C6">
      <w:pPr>
        <w:pStyle w:val="Nagwek3"/>
        <w:spacing w:line="360" w:lineRule="auto"/>
        <w:ind w:left="-284" w:right="-142" w:hanging="10"/>
        <w:rPr>
          <w:rFonts w:ascii="Arial" w:hAnsi="Arial" w:cs="Arial"/>
          <w:sz w:val="22"/>
          <w:szCs w:val="22"/>
        </w:rPr>
      </w:pPr>
      <w:r w:rsidRPr="005645D9">
        <w:rPr>
          <w:rFonts w:ascii="Arial" w:hAnsi="Arial" w:cs="Arial"/>
          <w:sz w:val="22"/>
          <w:szCs w:val="22"/>
        </w:rPr>
        <w:t>Dotyczy: Postępowania</w:t>
      </w:r>
      <w:r w:rsidR="007C59A8" w:rsidRPr="005645D9">
        <w:rPr>
          <w:rFonts w:ascii="Arial" w:hAnsi="Arial" w:cs="Arial"/>
          <w:sz w:val="22"/>
          <w:szCs w:val="22"/>
        </w:rPr>
        <w:t xml:space="preserve"> nr</w:t>
      </w:r>
      <w:r w:rsidR="006818C8" w:rsidRPr="005645D9">
        <w:rPr>
          <w:rFonts w:ascii="Arial" w:hAnsi="Arial" w:cs="Arial"/>
          <w:sz w:val="22"/>
          <w:szCs w:val="22"/>
        </w:rPr>
        <w:t xml:space="preserve"> </w:t>
      </w:r>
      <w:r w:rsidR="00CE2A51" w:rsidRPr="005645D9">
        <w:rPr>
          <w:rFonts w:ascii="Arial" w:hAnsi="Arial" w:cs="Arial"/>
          <w:sz w:val="22"/>
          <w:szCs w:val="22"/>
        </w:rPr>
        <w:t>BZP</w:t>
      </w:r>
      <w:r w:rsidR="006818C8" w:rsidRPr="005645D9">
        <w:rPr>
          <w:rFonts w:ascii="Arial" w:hAnsi="Arial" w:cs="Arial"/>
          <w:sz w:val="22"/>
          <w:szCs w:val="22"/>
        </w:rPr>
        <w:t>.271.1.</w:t>
      </w:r>
      <w:r w:rsidR="00140724">
        <w:rPr>
          <w:rFonts w:ascii="Arial" w:hAnsi="Arial" w:cs="Arial"/>
          <w:sz w:val="22"/>
          <w:szCs w:val="22"/>
        </w:rPr>
        <w:t>5</w:t>
      </w:r>
      <w:r w:rsidR="007C59A8" w:rsidRPr="005645D9">
        <w:rPr>
          <w:rFonts w:ascii="Arial" w:hAnsi="Arial" w:cs="Arial"/>
          <w:sz w:val="22"/>
          <w:szCs w:val="22"/>
        </w:rPr>
        <w:t>.202</w:t>
      </w:r>
      <w:r w:rsidR="00EB657F">
        <w:rPr>
          <w:rFonts w:ascii="Arial" w:hAnsi="Arial" w:cs="Arial"/>
          <w:sz w:val="22"/>
          <w:szCs w:val="22"/>
        </w:rPr>
        <w:t>4</w:t>
      </w:r>
      <w:r w:rsidR="007C59A8" w:rsidRPr="005645D9">
        <w:rPr>
          <w:rFonts w:ascii="Arial" w:hAnsi="Arial" w:cs="Arial"/>
          <w:sz w:val="22"/>
          <w:szCs w:val="22"/>
        </w:rPr>
        <w:t xml:space="preserve"> dotyczące</w:t>
      </w:r>
      <w:r w:rsidR="0032607C" w:rsidRPr="005645D9">
        <w:rPr>
          <w:rFonts w:ascii="Arial" w:hAnsi="Arial" w:cs="Arial"/>
          <w:sz w:val="22"/>
          <w:szCs w:val="22"/>
        </w:rPr>
        <w:t>go</w:t>
      </w:r>
      <w:r w:rsidR="007C59A8" w:rsidRPr="005645D9">
        <w:rPr>
          <w:rFonts w:ascii="Arial" w:hAnsi="Arial" w:cs="Arial"/>
          <w:sz w:val="22"/>
          <w:szCs w:val="22"/>
        </w:rPr>
        <w:t xml:space="preserve"> wyboru wykonawcy</w:t>
      </w:r>
      <w:r w:rsidR="006B34D8" w:rsidRPr="005645D9">
        <w:rPr>
          <w:rFonts w:ascii="Arial" w:hAnsi="Arial" w:cs="Arial"/>
          <w:sz w:val="22"/>
          <w:szCs w:val="22"/>
        </w:rPr>
        <w:t xml:space="preserve"> </w:t>
      </w:r>
      <w:r w:rsidR="00EB657F">
        <w:rPr>
          <w:rFonts w:ascii="Arial" w:hAnsi="Arial" w:cs="Arial"/>
          <w:sz w:val="22"/>
          <w:szCs w:val="22"/>
        </w:rPr>
        <w:t>robót</w:t>
      </w:r>
      <w:r w:rsidR="00960665" w:rsidRPr="005645D9">
        <w:rPr>
          <w:rFonts w:ascii="Arial" w:hAnsi="Arial" w:cs="Arial"/>
          <w:sz w:val="22"/>
          <w:szCs w:val="22"/>
        </w:rPr>
        <w:t xml:space="preserve"> </w:t>
      </w:r>
      <w:r w:rsidR="007C59A8" w:rsidRPr="005645D9">
        <w:rPr>
          <w:rFonts w:ascii="Arial" w:hAnsi="Arial" w:cs="Arial"/>
          <w:sz w:val="22"/>
          <w:szCs w:val="22"/>
        </w:rPr>
        <w:t>dla</w:t>
      </w:r>
      <w:r w:rsidR="00315EF0">
        <w:rPr>
          <w:rFonts w:ascii="Arial" w:hAnsi="Arial" w:cs="Arial"/>
          <w:sz w:val="22"/>
          <w:szCs w:val="22"/>
        </w:rPr>
        <w:t> </w:t>
      </w:r>
      <w:r w:rsidR="007C59A8" w:rsidRPr="005645D9">
        <w:rPr>
          <w:rFonts w:ascii="Arial" w:hAnsi="Arial" w:cs="Arial"/>
          <w:sz w:val="22"/>
          <w:szCs w:val="22"/>
        </w:rPr>
        <w:t xml:space="preserve"> wykonania zamówienia publicznego </w:t>
      </w:r>
      <w:r w:rsidR="005A7AD2" w:rsidRPr="005645D9">
        <w:rPr>
          <w:rFonts w:ascii="Arial" w:hAnsi="Arial" w:cs="Arial"/>
          <w:sz w:val="22"/>
          <w:szCs w:val="22"/>
        </w:rPr>
        <w:t>pn.:</w:t>
      </w:r>
      <w:r w:rsidR="00206DB2">
        <w:rPr>
          <w:rFonts w:ascii="Arial" w:hAnsi="Arial" w:cs="Arial"/>
          <w:sz w:val="22"/>
          <w:szCs w:val="22"/>
        </w:rPr>
        <w:t xml:space="preserve"> </w:t>
      </w:r>
      <w:r w:rsidR="00EB657F" w:rsidRPr="00EB657F">
        <w:rPr>
          <w:rFonts w:ascii="Arial" w:hAnsi="Arial" w:cs="Arial"/>
          <w:sz w:val="22"/>
          <w:szCs w:val="22"/>
        </w:rPr>
        <w:t>„</w:t>
      </w:r>
      <w:r w:rsidR="00140724" w:rsidRPr="00140724">
        <w:rPr>
          <w:rFonts w:ascii="Arial" w:hAnsi="Arial" w:cs="Arial"/>
          <w:sz w:val="22"/>
          <w:szCs w:val="22"/>
        </w:rPr>
        <w:t>Budowa ulicy Nowojachtowej na odcinku od</w:t>
      </w:r>
      <w:r w:rsidR="007763F5">
        <w:rPr>
          <w:rFonts w:ascii="Arial" w:hAnsi="Arial" w:cs="Arial"/>
          <w:sz w:val="22"/>
          <w:szCs w:val="22"/>
        </w:rPr>
        <w:t> </w:t>
      </w:r>
      <w:r w:rsidR="00140724" w:rsidRPr="00140724">
        <w:rPr>
          <w:rFonts w:ascii="Arial" w:hAnsi="Arial" w:cs="Arial"/>
          <w:sz w:val="22"/>
          <w:szCs w:val="22"/>
        </w:rPr>
        <w:t xml:space="preserve"> ul. Jachtowej do ul. Uzdrowiskowej w  Świnoujściu ETAP 1A i ETAP 1B</w:t>
      </w:r>
      <w:r w:rsidR="00EB657F" w:rsidRPr="00EB657F">
        <w:rPr>
          <w:rFonts w:ascii="Arial" w:hAnsi="Arial" w:cs="Arial"/>
          <w:sz w:val="22"/>
          <w:szCs w:val="22"/>
        </w:rPr>
        <w:t>”</w:t>
      </w:r>
    </w:p>
    <w:p w:rsidR="006B34D8" w:rsidRPr="005645D9" w:rsidRDefault="006B34D8" w:rsidP="0044470A">
      <w:pPr>
        <w:spacing w:after="0" w:line="360" w:lineRule="auto"/>
        <w:ind w:left="993" w:hanging="633"/>
        <w:jc w:val="both"/>
        <w:rPr>
          <w:rFonts w:ascii="Arial" w:hAnsi="Arial" w:cs="Arial"/>
          <w:bCs/>
        </w:rPr>
      </w:pPr>
    </w:p>
    <w:p w:rsidR="00133A79" w:rsidRPr="005645D9" w:rsidRDefault="00FB4C7A" w:rsidP="0044470A">
      <w:pPr>
        <w:spacing w:after="0" w:line="360" w:lineRule="auto"/>
        <w:ind w:left="993" w:hanging="63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F175E">
        <w:rPr>
          <w:rFonts w:ascii="Arial" w:hAnsi="Arial" w:cs="Arial"/>
          <w:b/>
          <w:bCs/>
        </w:rPr>
        <w:t xml:space="preserve"> Odpowiedź na pytanie</w:t>
      </w:r>
      <w:r>
        <w:rPr>
          <w:rFonts w:ascii="Arial" w:hAnsi="Arial" w:cs="Arial"/>
          <w:b/>
          <w:bCs/>
        </w:rPr>
        <w:t xml:space="preserve"> i zmiana nr 2 </w:t>
      </w:r>
    </w:p>
    <w:p w:rsidR="00212C2B" w:rsidRPr="005645D9" w:rsidRDefault="00212C2B" w:rsidP="0044470A">
      <w:pPr>
        <w:spacing w:after="0" w:line="360" w:lineRule="auto"/>
        <w:ind w:left="-284" w:hanging="633"/>
        <w:jc w:val="both"/>
        <w:rPr>
          <w:rFonts w:ascii="Arial" w:hAnsi="Arial" w:cs="Arial"/>
          <w:b/>
          <w:bCs/>
        </w:rPr>
      </w:pPr>
    </w:p>
    <w:p w:rsidR="00FB4C7A" w:rsidRPr="00FB4C7A" w:rsidRDefault="00FB4C7A" w:rsidP="00FB4C7A">
      <w:pPr>
        <w:spacing w:after="0" w:line="360" w:lineRule="auto"/>
        <w:ind w:left="-284"/>
        <w:contextualSpacing/>
        <w:jc w:val="both"/>
        <w:rPr>
          <w:rFonts w:ascii="Arial" w:hAnsi="Arial" w:cs="Arial"/>
          <w:bCs/>
        </w:rPr>
      </w:pPr>
      <w:r w:rsidRPr="00FB4C7A">
        <w:rPr>
          <w:rFonts w:ascii="Arial" w:hAnsi="Arial" w:cs="Arial"/>
          <w:bCs/>
        </w:rPr>
        <w:t xml:space="preserve">Zamawiający na mocy ciążących na nim obowiązków i przysługujących mu, w świetle przepisów art. 284 ust. 2 i 286 ust.1 ustawy z dnia 11 września 2019 r. Prawo zamówień publicznych (Dz.U. z 2023 roku, poz.1605 t.j.), uprawnień, odpowiada na pytanie Wykonawcy i zmienia treść SWZ jak niżej. </w:t>
      </w:r>
    </w:p>
    <w:p w:rsidR="00CE3345" w:rsidRPr="00FB4C7A" w:rsidRDefault="00CE3345" w:rsidP="00FB4C7A">
      <w:pPr>
        <w:spacing w:after="0" w:line="360" w:lineRule="auto"/>
        <w:jc w:val="both"/>
        <w:rPr>
          <w:rFonts w:ascii="Arial" w:hAnsi="Arial" w:cs="Arial"/>
          <w:bCs/>
        </w:rPr>
      </w:pPr>
    </w:p>
    <w:p w:rsidR="00BD23CD" w:rsidRDefault="00287CA4" w:rsidP="00BD23CD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Pytanie nr 1</w:t>
      </w:r>
    </w:p>
    <w:p w:rsidR="007128A2" w:rsidRDefault="007128A2" w:rsidP="007128A2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  <w:r w:rsidRPr="007128A2">
        <w:rPr>
          <w:rFonts w:ascii="Arial" w:hAnsi="Arial" w:cs="Arial"/>
          <w:bCs/>
        </w:rPr>
        <w:t>Proszę o przedłużenie terminu składania ofert na dzień 24.07.2024r</w:t>
      </w:r>
      <w:r>
        <w:rPr>
          <w:rFonts w:ascii="Arial" w:hAnsi="Arial" w:cs="Arial"/>
          <w:bCs/>
        </w:rPr>
        <w:t>.</w:t>
      </w:r>
    </w:p>
    <w:p w:rsidR="007128A2" w:rsidRPr="007128A2" w:rsidRDefault="007128A2" w:rsidP="007128A2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</w:p>
    <w:p w:rsidR="004C3DC9" w:rsidRDefault="009E67AC" w:rsidP="00367F93">
      <w:pPr>
        <w:pStyle w:val="Akapitzlist"/>
        <w:spacing w:after="0" w:line="360" w:lineRule="auto"/>
        <w:ind w:left="-284"/>
        <w:jc w:val="both"/>
        <w:rPr>
          <w:rFonts w:ascii="Arial" w:hAnsi="Arial" w:cs="Arial"/>
          <w:b/>
        </w:rPr>
      </w:pPr>
      <w:r w:rsidRPr="009E67AC">
        <w:rPr>
          <w:rFonts w:ascii="Arial" w:hAnsi="Arial" w:cs="Arial"/>
          <w:b/>
        </w:rPr>
        <w:t>Odpowiedź:</w:t>
      </w:r>
    </w:p>
    <w:p w:rsidR="007F1767" w:rsidRDefault="00CA66C3" w:rsidP="008E3D0D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wydłuża termin składania ofert do dnia 29.07.2024 r. </w:t>
      </w:r>
    </w:p>
    <w:p w:rsidR="008E3D0D" w:rsidRDefault="008E3D0D" w:rsidP="008E3D0D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</w:p>
    <w:p w:rsidR="008E3D0D" w:rsidRPr="003B6230" w:rsidRDefault="008E3D0D" w:rsidP="008E3D0D">
      <w:pPr>
        <w:pStyle w:val="Akapitzlist"/>
        <w:spacing w:after="0" w:line="360" w:lineRule="auto"/>
        <w:ind w:left="-284"/>
        <w:jc w:val="both"/>
        <w:rPr>
          <w:rFonts w:ascii="Arial" w:hAnsi="Arial" w:cs="Arial"/>
        </w:rPr>
      </w:pPr>
      <w:bookmarkStart w:id="0" w:name="_GoBack"/>
      <w:bookmarkEnd w:id="0"/>
    </w:p>
    <w:p w:rsidR="007F1767" w:rsidRPr="007D1566" w:rsidRDefault="007F1767" w:rsidP="007D1566">
      <w:pPr>
        <w:pStyle w:val="Akapitzlist"/>
        <w:numPr>
          <w:ilvl w:val="0"/>
          <w:numId w:val="1"/>
        </w:numPr>
        <w:spacing w:after="0" w:line="360" w:lineRule="auto"/>
        <w:ind w:left="-142" w:right="-142" w:hanging="284"/>
        <w:jc w:val="both"/>
        <w:rPr>
          <w:rFonts w:ascii="Arial" w:hAnsi="Arial" w:cs="Arial"/>
        </w:rPr>
      </w:pPr>
      <w:r w:rsidRPr="007D1566">
        <w:rPr>
          <w:rFonts w:ascii="Arial" w:hAnsi="Arial" w:cs="Arial"/>
        </w:rPr>
        <w:t xml:space="preserve">Zmienia się treść rozdziału </w:t>
      </w:r>
      <w:r w:rsidRPr="007D1566">
        <w:rPr>
          <w:rFonts w:ascii="Arial" w:hAnsi="Arial" w:cs="Arial"/>
          <w:u w:val="single"/>
        </w:rPr>
        <w:t>XIII. MIEJSCE I TERMIN SKŁADANIA OFERT</w:t>
      </w:r>
      <w:r w:rsidRPr="007D1566">
        <w:rPr>
          <w:rFonts w:ascii="Arial" w:hAnsi="Arial" w:cs="Arial"/>
        </w:rPr>
        <w:t xml:space="preserve"> w następujący sposób:</w:t>
      </w:r>
    </w:p>
    <w:p w:rsidR="007D1566" w:rsidRPr="007D1566" w:rsidRDefault="007D1566" w:rsidP="007D1566">
      <w:pPr>
        <w:pStyle w:val="Akapitzlist"/>
        <w:numPr>
          <w:ilvl w:val="0"/>
          <w:numId w:val="6"/>
        </w:numPr>
        <w:spacing w:after="0" w:line="360" w:lineRule="auto"/>
        <w:ind w:left="142"/>
        <w:jc w:val="both"/>
        <w:rPr>
          <w:rFonts w:ascii="Arial" w:hAnsi="Arial" w:cs="Arial"/>
        </w:rPr>
      </w:pPr>
      <w:r w:rsidRPr="007D1566">
        <w:rPr>
          <w:rFonts w:ascii="Arial" w:hAnsi="Arial" w:cs="Arial"/>
        </w:rPr>
        <w:t xml:space="preserve">Ofertę należy złożyć do </w:t>
      </w:r>
      <w:r w:rsidRPr="007D1566">
        <w:rPr>
          <w:rFonts w:ascii="Arial" w:hAnsi="Arial" w:cs="Arial"/>
          <w:b/>
          <w:color w:val="00B050"/>
        </w:rPr>
        <w:t xml:space="preserve">29.07.2024 r. </w:t>
      </w:r>
      <w:r w:rsidRPr="007D1566">
        <w:rPr>
          <w:rFonts w:ascii="Arial" w:hAnsi="Arial" w:cs="Arial"/>
        </w:rPr>
        <w:t xml:space="preserve">w sposób określony w rozdziale X pkt 2 SWZ.  </w:t>
      </w:r>
    </w:p>
    <w:p w:rsidR="007D1566" w:rsidRPr="00D33C75" w:rsidRDefault="007D1566" w:rsidP="007D1566">
      <w:pPr>
        <w:numPr>
          <w:ilvl w:val="0"/>
          <w:numId w:val="6"/>
        </w:numPr>
        <w:spacing w:after="0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33C75">
        <w:rPr>
          <w:rFonts w:ascii="Arial" w:hAnsi="Arial" w:cs="Arial"/>
        </w:rPr>
        <w:t>twarcie ofert nastąpi w</w:t>
      </w:r>
      <w:r>
        <w:rPr>
          <w:rFonts w:ascii="Arial" w:hAnsi="Arial" w:cs="Arial"/>
        </w:rPr>
        <w:t xml:space="preserve"> dniu </w:t>
      </w:r>
      <w:r w:rsidRPr="005778DB">
        <w:rPr>
          <w:rFonts w:ascii="Arial" w:hAnsi="Arial" w:cs="Arial"/>
          <w:b/>
          <w:color w:val="00B050"/>
        </w:rPr>
        <w:t>29.07.2024 r.</w:t>
      </w:r>
      <w:r w:rsidRPr="005778DB">
        <w:rPr>
          <w:rFonts w:ascii="Arial" w:hAnsi="Arial" w:cs="Arial"/>
          <w:color w:val="00B050"/>
        </w:rPr>
        <w:t xml:space="preserve"> </w:t>
      </w:r>
      <w:r w:rsidRPr="00D33C75">
        <w:rPr>
          <w:rFonts w:ascii="Arial" w:hAnsi="Arial" w:cs="Arial"/>
        </w:rPr>
        <w:t xml:space="preserve">w Urzędzie Miasta Świnoujście, pok. </w:t>
      </w:r>
      <w:r>
        <w:rPr>
          <w:rFonts w:ascii="Arial" w:hAnsi="Arial" w:cs="Arial"/>
        </w:rPr>
        <w:t> </w:t>
      </w:r>
      <w:r w:rsidRPr="00D33C75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 </w:t>
      </w:r>
      <w:r w:rsidRPr="00D33C75">
        <w:rPr>
          <w:rFonts w:ascii="Arial" w:hAnsi="Arial" w:cs="Arial"/>
        </w:rPr>
        <w:t>111, za</w:t>
      </w:r>
      <w:r w:rsidR="0021109A">
        <w:rPr>
          <w:rFonts w:ascii="Arial" w:hAnsi="Arial" w:cs="Arial"/>
        </w:rPr>
        <w:t> </w:t>
      </w:r>
      <w:r w:rsidRPr="00D33C75">
        <w:rPr>
          <w:rFonts w:ascii="Arial" w:hAnsi="Arial" w:cs="Arial"/>
        </w:rPr>
        <w:t xml:space="preserve"> pomocą platformy zakupowej. </w:t>
      </w:r>
    </w:p>
    <w:p w:rsidR="007D1566" w:rsidRPr="00D33C75" w:rsidRDefault="007D1566" w:rsidP="007D1566">
      <w:pPr>
        <w:pStyle w:val="Lista"/>
        <w:numPr>
          <w:ilvl w:val="0"/>
          <w:numId w:val="6"/>
        </w:numPr>
        <w:overflowPunct/>
        <w:adjustRightInd/>
        <w:spacing w:after="0" w:line="360" w:lineRule="auto"/>
        <w:ind w:left="142"/>
        <w:rPr>
          <w:rFonts w:eastAsiaTheme="minorHAnsi" w:cs="Arial"/>
          <w:color w:val="auto"/>
          <w:szCs w:val="22"/>
          <w:lang w:eastAsia="en-US"/>
        </w:rPr>
      </w:pPr>
      <w:r w:rsidRPr="000434DE">
        <w:rPr>
          <w:rFonts w:cs="Arial"/>
          <w:color w:val="auto"/>
          <w:szCs w:val="22"/>
        </w:rPr>
        <w:t>Otwarcie</w:t>
      </w:r>
      <w:r w:rsidRPr="00D33C75">
        <w:rPr>
          <w:rFonts w:eastAsiaTheme="minorHAnsi" w:cs="Arial"/>
          <w:color w:val="auto"/>
          <w:szCs w:val="22"/>
          <w:lang w:eastAsia="en-US"/>
        </w:rPr>
        <w:t xml:space="preserve"> ofert jest jawne.</w:t>
      </w:r>
    </w:p>
    <w:p w:rsidR="007D1566" w:rsidRDefault="007D1566" w:rsidP="007D1566">
      <w:pPr>
        <w:numPr>
          <w:ilvl w:val="0"/>
          <w:numId w:val="6"/>
        </w:numPr>
        <w:spacing w:after="0" w:line="360" w:lineRule="auto"/>
        <w:ind w:left="142"/>
        <w:jc w:val="both"/>
        <w:rPr>
          <w:rFonts w:ascii="Arial" w:hAnsi="Arial" w:cs="Arial"/>
        </w:rPr>
      </w:pPr>
      <w:r w:rsidRPr="000434DE">
        <w:rPr>
          <w:rFonts w:ascii="Arial" w:hAnsi="Arial" w:cs="Arial"/>
        </w:rPr>
        <w:t>Niezwłocznie</w:t>
      </w:r>
      <w:r w:rsidRPr="00D33C75">
        <w:rPr>
          <w:rFonts w:ascii="Arial" w:hAnsi="Arial" w:cs="Arial"/>
        </w:rPr>
        <w:t xml:space="preserve"> po otwarciu ofert Zamawiający zamieści na stronie internetowej informację z otwarcia ofert, o której mowa w art. 222 ust. 5 ustawy Pzp.  </w:t>
      </w:r>
    </w:p>
    <w:p w:rsidR="00BD3D17" w:rsidRPr="00D04C27" w:rsidRDefault="00BD3D17" w:rsidP="00A66F27">
      <w:pPr>
        <w:spacing w:after="120" w:line="360" w:lineRule="auto"/>
        <w:jc w:val="both"/>
        <w:rPr>
          <w:rFonts w:ascii="Arial" w:eastAsia="Arial" w:hAnsi="Arial" w:cs="Arial"/>
        </w:rPr>
      </w:pPr>
    </w:p>
    <w:p w:rsidR="007F1767" w:rsidRPr="00A66F27" w:rsidRDefault="007F1767" w:rsidP="00A66F27">
      <w:pPr>
        <w:pStyle w:val="Akapitzlist"/>
        <w:numPr>
          <w:ilvl w:val="0"/>
          <w:numId w:val="1"/>
        </w:numPr>
        <w:spacing w:after="120" w:line="360" w:lineRule="auto"/>
        <w:ind w:left="-142" w:hanging="284"/>
        <w:jc w:val="both"/>
        <w:rPr>
          <w:rFonts w:ascii="Arial" w:eastAsia="Arial" w:hAnsi="Arial" w:cs="Arial"/>
        </w:rPr>
      </w:pPr>
      <w:r w:rsidRPr="00A66F27">
        <w:rPr>
          <w:rFonts w:ascii="Arial" w:eastAsia="Arial" w:hAnsi="Arial" w:cs="Arial"/>
        </w:rPr>
        <w:t xml:space="preserve">Zmienia się treść rozdziału </w:t>
      </w:r>
      <w:r w:rsidRPr="00A66F27">
        <w:rPr>
          <w:rFonts w:ascii="Arial" w:eastAsia="Arial" w:hAnsi="Arial" w:cs="Arial"/>
          <w:u w:val="single"/>
        </w:rPr>
        <w:t xml:space="preserve">XI TERMIN ZWIĄZANIA OFERTĄ </w:t>
      </w:r>
      <w:r w:rsidRPr="00A66F27">
        <w:rPr>
          <w:rFonts w:ascii="Arial" w:eastAsia="Arial" w:hAnsi="Arial" w:cs="Arial"/>
        </w:rPr>
        <w:t>w następujący sposób:</w:t>
      </w:r>
    </w:p>
    <w:p w:rsidR="00F20F53" w:rsidRPr="00465CFC" w:rsidRDefault="00F20F53" w:rsidP="00465CFC">
      <w:pPr>
        <w:pStyle w:val="Akapitzlist"/>
        <w:numPr>
          <w:ilvl w:val="0"/>
          <w:numId w:val="10"/>
        </w:numPr>
        <w:spacing w:after="0" w:line="360" w:lineRule="auto"/>
        <w:ind w:left="142"/>
        <w:jc w:val="both"/>
        <w:rPr>
          <w:rFonts w:ascii="Arial" w:hAnsi="Arial" w:cs="Arial"/>
        </w:rPr>
      </w:pPr>
      <w:r w:rsidRPr="00465CFC">
        <w:rPr>
          <w:rFonts w:ascii="Arial" w:hAnsi="Arial" w:cs="Arial"/>
        </w:rPr>
        <w:t xml:space="preserve">Wykonawca pozostaje związany złożoną ofertą przez 30 dni. Bieg terminu związania ofertą rozpoczyna się wraz z upływem terminu składania ofert i kończy się w dniu </w:t>
      </w:r>
      <w:r w:rsidRPr="00465CFC">
        <w:rPr>
          <w:rFonts w:ascii="Arial" w:hAnsi="Arial" w:cs="Arial"/>
          <w:b/>
          <w:color w:val="00B050"/>
        </w:rPr>
        <w:t>27.08.2024 r.</w:t>
      </w:r>
      <w:r w:rsidRPr="00465CFC">
        <w:rPr>
          <w:rFonts w:ascii="Arial" w:hAnsi="Arial" w:cs="Arial"/>
          <w:color w:val="00B050"/>
        </w:rPr>
        <w:t xml:space="preserve"> </w:t>
      </w:r>
    </w:p>
    <w:p w:rsidR="00F20F53" w:rsidRPr="00D33C75" w:rsidRDefault="00F20F53" w:rsidP="00465CFC">
      <w:pPr>
        <w:numPr>
          <w:ilvl w:val="0"/>
          <w:numId w:val="10"/>
        </w:numPr>
        <w:spacing w:after="0" w:line="360" w:lineRule="auto"/>
        <w:ind w:left="142"/>
        <w:jc w:val="both"/>
        <w:rPr>
          <w:rFonts w:ascii="Arial" w:hAnsi="Arial" w:cs="Arial"/>
        </w:rPr>
      </w:pPr>
      <w:r w:rsidRPr="00D33C75">
        <w:rPr>
          <w:rFonts w:ascii="Arial" w:hAnsi="Arial" w:cs="Arial"/>
          <w:shd w:val="clear" w:color="auto" w:fill="FFFFFF"/>
        </w:rPr>
        <w:lastRenderedPageBreak/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30 dni. </w:t>
      </w:r>
    </w:p>
    <w:p w:rsidR="00A66F27" w:rsidRPr="00785107" w:rsidRDefault="00A66F27" w:rsidP="00785107">
      <w:pPr>
        <w:spacing w:after="0" w:line="360" w:lineRule="auto"/>
        <w:jc w:val="both"/>
        <w:rPr>
          <w:rFonts w:ascii="Arial" w:hAnsi="Arial" w:cs="Arial"/>
          <w:bCs/>
        </w:rPr>
      </w:pPr>
    </w:p>
    <w:p w:rsidR="007F1767" w:rsidRPr="00785107" w:rsidRDefault="007F1767" w:rsidP="00785107">
      <w:pPr>
        <w:pStyle w:val="Akapitzlist"/>
        <w:numPr>
          <w:ilvl w:val="0"/>
          <w:numId w:val="1"/>
        </w:numPr>
        <w:spacing w:after="0" w:line="360" w:lineRule="auto"/>
        <w:ind w:left="-142" w:right="-567" w:hanging="284"/>
        <w:jc w:val="both"/>
        <w:rPr>
          <w:rFonts w:ascii="Arial" w:hAnsi="Arial" w:cs="Arial"/>
        </w:rPr>
      </w:pPr>
      <w:r w:rsidRPr="00785107">
        <w:rPr>
          <w:rFonts w:ascii="Arial" w:hAnsi="Arial" w:cs="Arial"/>
          <w:color w:val="000000"/>
          <w:lang w:eastAsia="pl-PL" w:bidi="pl-PL"/>
        </w:rPr>
        <w:t>Pozostałe zapisy SWZ pozostają bez zmian.</w:t>
      </w:r>
    </w:p>
    <w:p w:rsidR="007F1767" w:rsidRDefault="007F1767" w:rsidP="00E23F8E">
      <w:pPr>
        <w:spacing w:after="0" w:line="360" w:lineRule="auto"/>
        <w:ind w:left="-142" w:right="-567" w:hanging="142"/>
        <w:jc w:val="both"/>
        <w:rPr>
          <w:rFonts w:ascii="Arial" w:hAnsi="Arial" w:cs="Arial"/>
          <w:color w:val="000000"/>
          <w:lang w:eastAsia="pl-PL" w:bidi="pl-PL"/>
        </w:rPr>
      </w:pPr>
      <w:r>
        <w:rPr>
          <w:rFonts w:ascii="Arial" w:hAnsi="Arial" w:cs="Arial"/>
          <w:color w:val="000000"/>
          <w:lang w:eastAsia="pl-PL" w:bidi="pl-PL"/>
        </w:rPr>
        <w:t xml:space="preserve"> </w:t>
      </w:r>
      <w:r>
        <w:rPr>
          <w:rFonts w:ascii="Arial" w:hAnsi="Arial" w:cs="Arial"/>
          <w:color w:val="000000"/>
          <w:lang w:eastAsia="pl-PL" w:bidi="pl-PL"/>
        </w:rPr>
        <w:tab/>
      </w:r>
      <w:r>
        <w:rPr>
          <w:rFonts w:ascii="Arial" w:hAnsi="Arial" w:cs="Arial"/>
          <w:color w:val="000000"/>
          <w:lang w:eastAsia="pl-PL" w:bidi="pl-PL"/>
        </w:rPr>
        <w:tab/>
      </w:r>
      <w:r w:rsidRPr="007D0DD1">
        <w:rPr>
          <w:rFonts w:ascii="Arial" w:hAnsi="Arial" w:cs="Arial"/>
          <w:color w:val="000000"/>
          <w:lang w:eastAsia="pl-PL" w:bidi="pl-PL"/>
        </w:rPr>
        <w:t>Przedmiotowe wyjaśnienia i zmiany:</w:t>
      </w:r>
    </w:p>
    <w:p w:rsidR="007F1767" w:rsidRPr="00161840" w:rsidRDefault="007F1767" w:rsidP="00161840">
      <w:pPr>
        <w:pStyle w:val="Akapitzlist"/>
        <w:numPr>
          <w:ilvl w:val="0"/>
          <w:numId w:val="9"/>
        </w:numPr>
        <w:spacing w:after="0" w:line="360" w:lineRule="auto"/>
        <w:ind w:right="-567"/>
        <w:jc w:val="both"/>
        <w:rPr>
          <w:rFonts w:ascii="Arial" w:hAnsi="Arial" w:cs="Arial"/>
          <w:b/>
          <w:bCs/>
          <w:color w:val="000000"/>
          <w:lang w:eastAsia="pl-PL" w:bidi="pl-PL"/>
        </w:rPr>
      </w:pPr>
      <w:r w:rsidRPr="00161840">
        <w:rPr>
          <w:rFonts w:ascii="Arial" w:hAnsi="Arial" w:cs="Arial"/>
          <w:color w:val="000000"/>
          <w:lang w:eastAsia="pl-PL" w:bidi="pl-PL"/>
        </w:rPr>
        <w:t>należy uwzględnić przy sporządzaniu oferty i załączników,</w:t>
      </w:r>
    </w:p>
    <w:p w:rsidR="007F1767" w:rsidRPr="00161840" w:rsidRDefault="007F1767" w:rsidP="00161840">
      <w:pPr>
        <w:pStyle w:val="Akapitzlist"/>
        <w:numPr>
          <w:ilvl w:val="0"/>
          <w:numId w:val="9"/>
        </w:numPr>
        <w:tabs>
          <w:tab w:val="num" w:pos="1276"/>
        </w:tabs>
        <w:spacing w:after="0" w:line="360" w:lineRule="auto"/>
        <w:ind w:right="-567"/>
        <w:jc w:val="both"/>
        <w:rPr>
          <w:rFonts w:ascii="Arial" w:hAnsi="Arial" w:cs="Arial"/>
          <w:b/>
          <w:bCs/>
          <w:color w:val="000000"/>
          <w:lang w:eastAsia="pl-PL" w:bidi="pl-PL"/>
        </w:rPr>
      </w:pPr>
      <w:r w:rsidRPr="00161840">
        <w:rPr>
          <w:rFonts w:ascii="Arial" w:hAnsi="Arial" w:cs="Arial"/>
          <w:color w:val="000000"/>
          <w:lang w:eastAsia="pl-PL" w:bidi="pl-PL"/>
        </w:rPr>
        <w:t>prowadzą do zmiany ogłoszenia.</w:t>
      </w:r>
    </w:p>
    <w:p w:rsidR="007F1767" w:rsidRDefault="007F1767" w:rsidP="007F1767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</w:p>
    <w:p w:rsidR="007F1767" w:rsidRDefault="007F1767" w:rsidP="007F1767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</w:p>
    <w:p w:rsidR="007F1767" w:rsidRDefault="007F1767" w:rsidP="007F1767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</w:p>
    <w:p w:rsidR="007F1767" w:rsidRDefault="007F1767" w:rsidP="007F1767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</w:p>
    <w:p w:rsidR="007F1767" w:rsidRDefault="007F1767" w:rsidP="007F1767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</w:p>
    <w:p w:rsidR="007F1767" w:rsidRDefault="007F1767" w:rsidP="007F1767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</w:p>
    <w:p w:rsidR="007F1767" w:rsidRDefault="007F1767" w:rsidP="007F1767">
      <w:pPr>
        <w:pStyle w:val="Akapitzlist"/>
        <w:spacing w:after="0" w:line="360" w:lineRule="auto"/>
        <w:ind w:left="-284"/>
        <w:jc w:val="both"/>
        <w:rPr>
          <w:rFonts w:ascii="Arial" w:hAnsi="Arial" w:cs="Arial"/>
          <w:bCs/>
        </w:rPr>
      </w:pPr>
    </w:p>
    <w:p w:rsidR="007128A2" w:rsidRDefault="007128A2" w:rsidP="000851AE">
      <w:pPr>
        <w:ind w:left="360"/>
        <w:rPr>
          <w:rFonts w:ascii="Arial" w:hAnsi="Arial" w:cs="Arial"/>
        </w:rPr>
      </w:pPr>
    </w:p>
    <w:p w:rsidR="007128A2" w:rsidRDefault="007128A2" w:rsidP="000851AE">
      <w:pPr>
        <w:ind w:left="360"/>
        <w:rPr>
          <w:rFonts w:ascii="Arial" w:hAnsi="Arial" w:cs="Arial"/>
        </w:rPr>
      </w:pPr>
    </w:p>
    <w:p w:rsidR="007128A2" w:rsidRDefault="007128A2" w:rsidP="000851AE">
      <w:pPr>
        <w:ind w:left="360"/>
        <w:rPr>
          <w:rFonts w:ascii="Arial" w:hAnsi="Arial" w:cs="Arial"/>
        </w:rPr>
      </w:pPr>
    </w:p>
    <w:p w:rsidR="007128A2" w:rsidRDefault="007128A2" w:rsidP="000851AE">
      <w:pPr>
        <w:ind w:left="360"/>
        <w:rPr>
          <w:rFonts w:ascii="Arial" w:hAnsi="Arial" w:cs="Arial"/>
        </w:rPr>
      </w:pPr>
    </w:p>
    <w:p w:rsidR="007128A2" w:rsidRDefault="007128A2" w:rsidP="000851AE">
      <w:pPr>
        <w:ind w:left="360"/>
        <w:rPr>
          <w:rFonts w:ascii="Arial" w:hAnsi="Arial" w:cs="Arial"/>
        </w:rPr>
      </w:pPr>
    </w:p>
    <w:p w:rsidR="007128A2" w:rsidRDefault="007128A2" w:rsidP="000851AE">
      <w:pPr>
        <w:ind w:left="360"/>
        <w:rPr>
          <w:rFonts w:ascii="Arial" w:hAnsi="Arial" w:cs="Arial"/>
        </w:rPr>
      </w:pPr>
    </w:p>
    <w:p w:rsidR="007128A2" w:rsidRDefault="007128A2" w:rsidP="000851AE">
      <w:pPr>
        <w:ind w:left="360"/>
        <w:rPr>
          <w:rFonts w:ascii="Arial" w:hAnsi="Arial" w:cs="Arial"/>
        </w:rPr>
      </w:pPr>
    </w:p>
    <w:p w:rsidR="00BA5BE5" w:rsidRPr="00643B5B" w:rsidRDefault="00BA5BE5" w:rsidP="004624E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A5BE5" w:rsidRPr="0064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B4" w:rsidRDefault="008747B4" w:rsidP="008747B4">
      <w:pPr>
        <w:spacing w:after="0" w:line="240" w:lineRule="auto"/>
      </w:pPr>
      <w:r>
        <w:separator/>
      </w:r>
    </w:p>
  </w:endnote>
  <w:end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B4" w:rsidRDefault="008747B4" w:rsidP="008747B4">
      <w:pPr>
        <w:spacing w:after="0" w:line="240" w:lineRule="auto"/>
      </w:pPr>
      <w:r>
        <w:separator/>
      </w:r>
    </w:p>
  </w:footnote>
  <w:footnote w:type="continuationSeparator" w:id="0">
    <w:p w:rsidR="008747B4" w:rsidRDefault="008747B4" w:rsidP="00874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493"/>
    <w:multiLevelType w:val="hybridMultilevel"/>
    <w:tmpl w:val="12DCF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83B"/>
    <w:multiLevelType w:val="multilevel"/>
    <w:tmpl w:val="32D4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E6E95"/>
    <w:multiLevelType w:val="hybridMultilevel"/>
    <w:tmpl w:val="E1B8DFF0"/>
    <w:lvl w:ilvl="0" w:tplc="A754E67A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07A4D"/>
    <w:multiLevelType w:val="hybridMultilevel"/>
    <w:tmpl w:val="026C3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C6C40"/>
    <w:multiLevelType w:val="multilevel"/>
    <w:tmpl w:val="9E62A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37B6F"/>
    <w:multiLevelType w:val="hybridMultilevel"/>
    <w:tmpl w:val="E9EC8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34406"/>
    <w:multiLevelType w:val="multilevel"/>
    <w:tmpl w:val="19D6A5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EC61BE4"/>
    <w:multiLevelType w:val="hybridMultilevel"/>
    <w:tmpl w:val="D2E2A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201B0"/>
    <w:multiLevelType w:val="multilevel"/>
    <w:tmpl w:val="C178BA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465194"/>
    <w:multiLevelType w:val="hybridMultilevel"/>
    <w:tmpl w:val="6F70A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43"/>
    <w:rsid w:val="000130B6"/>
    <w:rsid w:val="00013D39"/>
    <w:rsid w:val="00040A16"/>
    <w:rsid w:val="00045792"/>
    <w:rsid w:val="00052739"/>
    <w:rsid w:val="000577FB"/>
    <w:rsid w:val="0006394A"/>
    <w:rsid w:val="00073D49"/>
    <w:rsid w:val="000761FC"/>
    <w:rsid w:val="00080954"/>
    <w:rsid w:val="0008395D"/>
    <w:rsid w:val="000851AE"/>
    <w:rsid w:val="00095391"/>
    <w:rsid w:val="000B2E0E"/>
    <w:rsid w:val="000B327D"/>
    <w:rsid w:val="000B504E"/>
    <w:rsid w:val="000B5755"/>
    <w:rsid w:val="000C1F4D"/>
    <w:rsid w:val="000C575C"/>
    <w:rsid w:val="000D206C"/>
    <w:rsid w:val="000E28AD"/>
    <w:rsid w:val="000E33C7"/>
    <w:rsid w:val="000E48C6"/>
    <w:rsid w:val="000E4F50"/>
    <w:rsid w:val="000E6197"/>
    <w:rsid w:val="000F30ED"/>
    <w:rsid w:val="000F4806"/>
    <w:rsid w:val="0010326D"/>
    <w:rsid w:val="001043F6"/>
    <w:rsid w:val="00122113"/>
    <w:rsid w:val="001313BC"/>
    <w:rsid w:val="00133A79"/>
    <w:rsid w:val="00137221"/>
    <w:rsid w:val="00140207"/>
    <w:rsid w:val="00140724"/>
    <w:rsid w:val="00141E37"/>
    <w:rsid w:val="00151869"/>
    <w:rsid w:val="00151EE6"/>
    <w:rsid w:val="001526C0"/>
    <w:rsid w:val="001576BB"/>
    <w:rsid w:val="001577F6"/>
    <w:rsid w:val="00157957"/>
    <w:rsid w:val="00161840"/>
    <w:rsid w:val="00162249"/>
    <w:rsid w:val="001703C7"/>
    <w:rsid w:val="00171D5B"/>
    <w:rsid w:val="00174A49"/>
    <w:rsid w:val="001753DE"/>
    <w:rsid w:val="001847E9"/>
    <w:rsid w:val="00190386"/>
    <w:rsid w:val="00190836"/>
    <w:rsid w:val="00196308"/>
    <w:rsid w:val="001A0ABD"/>
    <w:rsid w:val="001A3D09"/>
    <w:rsid w:val="001B2B8F"/>
    <w:rsid w:val="001B39F7"/>
    <w:rsid w:val="001C233F"/>
    <w:rsid w:val="001C63D8"/>
    <w:rsid w:val="001C6652"/>
    <w:rsid w:val="001D2531"/>
    <w:rsid w:val="001E10D1"/>
    <w:rsid w:val="001E7673"/>
    <w:rsid w:val="001F0B74"/>
    <w:rsid w:val="00203343"/>
    <w:rsid w:val="00206839"/>
    <w:rsid w:val="00206DB2"/>
    <w:rsid w:val="00207C12"/>
    <w:rsid w:val="0021109A"/>
    <w:rsid w:val="00212515"/>
    <w:rsid w:val="00212704"/>
    <w:rsid w:val="00212C2B"/>
    <w:rsid w:val="00216272"/>
    <w:rsid w:val="00216B27"/>
    <w:rsid w:val="002220C8"/>
    <w:rsid w:val="002429E8"/>
    <w:rsid w:val="00245FEB"/>
    <w:rsid w:val="0025332B"/>
    <w:rsid w:val="00256881"/>
    <w:rsid w:val="00262FDD"/>
    <w:rsid w:val="002762A9"/>
    <w:rsid w:val="00287CA4"/>
    <w:rsid w:val="002903FD"/>
    <w:rsid w:val="00290AF8"/>
    <w:rsid w:val="002948E2"/>
    <w:rsid w:val="002A0063"/>
    <w:rsid w:val="002B52E4"/>
    <w:rsid w:val="002B565D"/>
    <w:rsid w:val="002B7B5B"/>
    <w:rsid w:val="002C2B8E"/>
    <w:rsid w:val="002C72BE"/>
    <w:rsid w:val="002D1118"/>
    <w:rsid w:val="002D1B43"/>
    <w:rsid w:val="002D1E3F"/>
    <w:rsid w:val="002D1F4B"/>
    <w:rsid w:val="002D2DCF"/>
    <w:rsid w:val="002E3A16"/>
    <w:rsid w:val="002F394C"/>
    <w:rsid w:val="00303796"/>
    <w:rsid w:val="0030610B"/>
    <w:rsid w:val="0030634C"/>
    <w:rsid w:val="0031407C"/>
    <w:rsid w:val="00315EF0"/>
    <w:rsid w:val="003226DE"/>
    <w:rsid w:val="0032607C"/>
    <w:rsid w:val="003315B3"/>
    <w:rsid w:val="00333809"/>
    <w:rsid w:val="00337CB6"/>
    <w:rsid w:val="00355802"/>
    <w:rsid w:val="00360DA6"/>
    <w:rsid w:val="003614C0"/>
    <w:rsid w:val="00367E97"/>
    <w:rsid w:val="00367F93"/>
    <w:rsid w:val="003768CD"/>
    <w:rsid w:val="00383292"/>
    <w:rsid w:val="0038356B"/>
    <w:rsid w:val="003846D1"/>
    <w:rsid w:val="00385D92"/>
    <w:rsid w:val="003871F8"/>
    <w:rsid w:val="003916BE"/>
    <w:rsid w:val="003920F0"/>
    <w:rsid w:val="003926C1"/>
    <w:rsid w:val="00396E88"/>
    <w:rsid w:val="003A20FF"/>
    <w:rsid w:val="003A2AF3"/>
    <w:rsid w:val="003B2B42"/>
    <w:rsid w:val="003B4F88"/>
    <w:rsid w:val="003B6230"/>
    <w:rsid w:val="003B63A7"/>
    <w:rsid w:val="003C019A"/>
    <w:rsid w:val="003C0AB9"/>
    <w:rsid w:val="003C32EC"/>
    <w:rsid w:val="003D08E2"/>
    <w:rsid w:val="003E3AD4"/>
    <w:rsid w:val="003E68FD"/>
    <w:rsid w:val="003F75CD"/>
    <w:rsid w:val="00400615"/>
    <w:rsid w:val="004013AB"/>
    <w:rsid w:val="00402EED"/>
    <w:rsid w:val="00404B58"/>
    <w:rsid w:val="0041002A"/>
    <w:rsid w:val="00414DB3"/>
    <w:rsid w:val="004157C1"/>
    <w:rsid w:val="0041769E"/>
    <w:rsid w:val="004206E4"/>
    <w:rsid w:val="00422A39"/>
    <w:rsid w:val="00423349"/>
    <w:rsid w:val="0042748A"/>
    <w:rsid w:val="0043640E"/>
    <w:rsid w:val="00437C5A"/>
    <w:rsid w:val="0044470A"/>
    <w:rsid w:val="004559F6"/>
    <w:rsid w:val="00460258"/>
    <w:rsid w:val="004624E3"/>
    <w:rsid w:val="00462551"/>
    <w:rsid w:val="00465CFC"/>
    <w:rsid w:val="004716E1"/>
    <w:rsid w:val="00474090"/>
    <w:rsid w:val="00474C91"/>
    <w:rsid w:val="00490133"/>
    <w:rsid w:val="004A2563"/>
    <w:rsid w:val="004B0140"/>
    <w:rsid w:val="004C00CC"/>
    <w:rsid w:val="004C24DB"/>
    <w:rsid w:val="004C3DC9"/>
    <w:rsid w:val="004C65B9"/>
    <w:rsid w:val="004D3003"/>
    <w:rsid w:val="004E19D9"/>
    <w:rsid w:val="004E631B"/>
    <w:rsid w:val="004E649C"/>
    <w:rsid w:val="0050770B"/>
    <w:rsid w:val="00512C77"/>
    <w:rsid w:val="005205D1"/>
    <w:rsid w:val="00520699"/>
    <w:rsid w:val="00527109"/>
    <w:rsid w:val="00537DFA"/>
    <w:rsid w:val="00545475"/>
    <w:rsid w:val="00551966"/>
    <w:rsid w:val="005563CA"/>
    <w:rsid w:val="0055751E"/>
    <w:rsid w:val="00560433"/>
    <w:rsid w:val="005645D9"/>
    <w:rsid w:val="0056485A"/>
    <w:rsid w:val="00570D4D"/>
    <w:rsid w:val="0057236B"/>
    <w:rsid w:val="005754C8"/>
    <w:rsid w:val="00577ABD"/>
    <w:rsid w:val="0058352F"/>
    <w:rsid w:val="00586A04"/>
    <w:rsid w:val="005A0FDA"/>
    <w:rsid w:val="005A3668"/>
    <w:rsid w:val="005A7AD2"/>
    <w:rsid w:val="005B5669"/>
    <w:rsid w:val="005C0517"/>
    <w:rsid w:val="005C1330"/>
    <w:rsid w:val="005C136F"/>
    <w:rsid w:val="005E37A5"/>
    <w:rsid w:val="005F1413"/>
    <w:rsid w:val="005F5FF4"/>
    <w:rsid w:val="0060123B"/>
    <w:rsid w:val="00601C43"/>
    <w:rsid w:val="0060524B"/>
    <w:rsid w:val="00606C95"/>
    <w:rsid w:val="006206DE"/>
    <w:rsid w:val="00633BA6"/>
    <w:rsid w:val="006374E3"/>
    <w:rsid w:val="00643B5B"/>
    <w:rsid w:val="0064594F"/>
    <w:rsid w:val="00650E09"/>
    <w:rsid w:val="00654B08"/>
    <w:rsid w:val="006559FE"/>
    <w:rsid w:val="0065745D"/>
    <w:rsid w:val="00661C27"/>
    <w:rsid w:val="00662A5C"/>
    <w:rsid w:val="00662B9F"/>
    <w:rsid w:val="006672B4"/>
    <w:rsid w:val="00676392"/>
    <w:rsid w:val="00676DA0"/>
    <w:rsid w:val="00677C1D"/>
    <w:rsid w:val="00680358"/>
    <w:rsid w:val="006818C8"/>
    <w:rsid w:val="00684CC7"/>
    <w:rsid w:val="006877B4"/>
    <w:rsid w:val="0069057B"/>
    <w:rsid w:val="006930AE"/>
    <w:rsid w:val="00695D2A"/>
    <w:rsid w:val="006A1833"/>
    <w:rsid w:val="006A4BB7"/>
    <w:rsid w:val="006A7F38"/>
    <w:rsid w:val="006B34D8"/>
    <w:rsid w:val="006B605C"/>
    <w:rsid w:val="006B6EA1"/>
    <w:rsid w:val="006C121E"/>
    <w:rsid w:val="006C170F"/>
    <w:rsid w:val="006C1F15"/>
    <w:rsid w:val="006C3FBE"/>
    <w:rsid w:val="006C5508"/>
    <w:rsid w:val="006C7348"/>
    <w:rsid w:val="006E684C"/>
    <w:rsid w:val="00702561"/>
    <w:rsid w:val="007027D4"/>
    <w:rsid w:val="007034FE"/>
    <w:rsid w:val="007128A2"/>
    <w:rsid w:val="00715916"/>
    <w:rsid w:val="007177C9"/>
    <w:rsid w:val="00723080"/>
    <w:rsid w:val="00731F0F"/>
    <w:rsid w:val="00732A83"/>
    <w:rsid w:val="00744896"/>
    <w:rsid w:val="00745AFF"/>
    <w:rsid w:val="00752C40"/>
    <w:rsid w:val="00754419"/>
    <w:rsid w:val="00755607"/>
    <w:rsid w:val="00770F5A"/>
    <w:rsid w:val="007763F5"/>
    <w:rsid w:val="00780456"/>
    <w:rsid w:val="00785107"/>
    <w:rsid w:val="00786C52"/>
    <w:rsid w:val="00787B8F"/>
    <w:rsid w:val="00790968"/>
    <w:rsid w:val="00794930"/>
    <w:rsid w:val="007972CD"/>
    <w:rsid w:val="007A12CB"/>
    <w:rsid w:val="007A55FF"/>
    <w:rsid w:val="007A6057"/>
    <w:rsid w:val="007A6D79"/>
    <w:rsid w:val="007B69E8"/>
    <w:rsid w:val="007C54A2"/>
    <w:rsid w:val="007C59A8"/>
    <w:rsid w:val="007D1566"/>
    <w:rsid w:val="007E5D2D"/>
    <w:rsid w:val="007F1767"/>
    <w:rsid w:val="00801D69"/>
    <w:rsid w:val="00801DE9"/>
    <w:rsid w:val="00813553"/>
    <w:rsid w:val="00815714"/>
    <w:rsid w:val="008218BB"/>
    <w:rsid w:val="00824092"/>
    <w:rsid w:val="008265A2"/>
    <w:rsid w:val="008272EC"/>
    <w:rsid w:val="0083058D"/>
    <w:rsid w:val="008336C0"/>
    <w:rsid w:val="00837DD0"/>
    <w:rsid w:val="0084205A"/>
    <w:rsid w:val="00844C5B"/>
    <w:rsid w:val="00844F87"/>
    <w:rsid w:val="008539E4"/>
    <w:rsid w:val="008625B6"/>
    <w:rsid w:val="00864D10"/>
    <w:rsid w:val="00867C58"/>
    <w:rsid w:val="00871DD3"/>
    <w:rsid w:val="008747B4"/>
    <w:rsid w:val="00876D41"/>
    <w:rsid w:val="00877B4E"/>
    <w:rsid w:val="0088011E"/>
    <w:rsid w:val="008909F6"/>
    <w:rsid w:val="008927FC"/>
    <w:rsid w:val="00894815"/>
    <w:rsid w:val="008A014B"/>
    <w:rsid w:val="008A447B"/>
    <w:rsid w:val="008A65F3"/>
    <w:rsid w:val="008B0740"/>
    <w:rsid w:val="008B1655"/>
    <w:rsid w:val="008B3C6F"/>
    <w:rsid w:val="008B5CD6"/>
    <w:rsid w:val="008B5E57"/>
    <w:rsid w:val="008B606E"/>
    <w:rsid w:val="008C3C4D"/>
    <w:rsid w:val="008C6100"/>
    <w:rsid w:val="008D3CCA"/>
    <w:rsid w:val="008E3D0D"/>
    <w:rsid w:val="008E4645"/>
    <w:rsid w:val="008F2EB7"/>
    <w:rsid w:val="008F75AE"/>
    <w:rsid w:val="008F7D1D"/>
    <w:rsid w:val="0090458E"/>
    <w:rsid w:val="00904DDE"/>
    <w:rsid w:val="009227B8"/>
    <w:rsid w:val="00924E81"/>
    <w:rsid w:val="0095198D"/>
    <w:rsid w:val="00951E6A"/>
    <w:rsid w:val="00952631"/>
    <w:rsid w:val="009528E7"/>
    <w:rsid w:val="00960665"/>
    <w:rsid w:val="00963DDC"/>
    <w:rsid w:val="00974C01"/>
    <w:rsid w:val="00984ADB"/>
    <w:rsid w:val="00984DE0"/>
    <w:rsid w:val="00993B38"/>
    <w:rsid w:val="00997480"/>
    <w:rsid w:val="009A2528"/>
    <w:rsid w:val="009B32E6"/>
    <w:rsid w:val="009C182F"/>
    <w:rsid w:val="009C39B1"/>
    <w:rsid w:val="009D68E9"/>
    <w:rsid w:val="009E2A2D"/>
    <w:rsid w:val="009E482C"/>
    <w:rsid w:val="009E67AC"/>
    <w:rsid w:val="009F22EC"/>
    <w:rsid w:val="009F7695"/>
    <w:rsid w:val="00A10BF5"/>
    <w:rsid w:val="00A12BF7"/>
    <w:rsid w:val="00A1329B"/>
    <w:rsid w:val="00A1608E"/>
    <w:rsid w:val="00A166CE"/>
    <w:rsid w:val="00A20359"/>
    <w:rsid w:val="00A23D1E"/>
    <w:rsid w:val="00A27DDF"/>
    <w:rsid w:val="00A6111C"/>
    <w:rsid w:val="00A6643B"/>
    <w:rsid w:val="00A66F27"/>
    <w:rsid w:val="00A6737B"/>
    <w:rsid w:val="00A73A4A"/>
    <w:rsid w:val="00A8129E"/>
    <w:rsid w:val="00A831AA"/>
    <w:rsid w:val="00A83ED2"/>
    <w:rsid w:val="00A92542"/>
    <w:rsid w:val="00A92E87"/>
    <w:rsid w:val="00A94B94"/>
    <w:rsid w:val="00A94B96"/>
    <w:rsid w:val="00A94DBC"/>
    <w:rsid w:val="00A95C89"/>
    <w:rsid w:val="00AA0AF3"/>
    <w:rsid w:val="00AA1830"/>
    <w:rsid w:val="00AA3F87"/>
    <w:rsid w:val="00AA6231"/>
    <w:rsid w:val="00AA6774"/>
    <w:rsid w:val="00AB49FA"/>
    <w:rsid w:val="00AB4CFA"/>
    <w:rsid w:val="00AB5038"/>
    <w:rsid w:val="00AB54ED"/>
    <w:rsid w:val="00AC08AB"/>
    <w:rsid w:val="00AC26AD"/>
    <w:rsid w:val="00AC4683"/>
    <w:rsid w:val="00AD740C"/>
    <w:rsid w:val="00AE3617"/>
    <w:rsid w:val="00AE59A0"/>
    <w:rsid w:val="00AE73D5"/>
    <w:rsid w:val="00AF175E"/>
    <w:rsid w:val="00B07CA4"/>
    <w:rsid w:val="00B10B87"/>
    <w:rsid w:val="00B1591E"/>
    <w:rsid w:val="00B2300C"/>
    <w:rsid w:val="00B27EC7"/>
    <w:rsid w:val="00B3005B"/>
    <w:rsid w:val="00B34195"/>
    <w:rsid w:val="00B4293B"/>
    <w:rsid w:val="00B51519"/>
    <w:rsid w:val="00B522B2"/>
    <w:rsid w:val="00B60B51"/>
    <w:rsid w:val="00B646C4"/>
    <w:rsid w:val="00B64F73"/>
    <w:rsid w:val="00B653AC"/>
    <w:rsid w:val="00B7285D"/>
    <w:rsid w:val="00B72FFF"/>
    <w:rsid w:val="00B74716"/>
    <w:rsid w:val="00B76F57"/>
    <w:rsid w:val="00B81D3B"/>
    <w:rsid w:val="00B914CA"/>
    <w:rsid w:val="00BA5BE5"/>
    <w:rsid w:val="00BB017B"/>
    <w:rsid w:val="00BC0C8C"/>
    <w:rsid w:val="00BD23CD"/>
    <w:rsid w:val="00BD3D17"/>
    <w:rsid w:val="00BD4CD5"/>
    <w:rsid w:val="00BD5913"/>
    <w:rsid w:val="00BE1CD6"/>
    <w:rsid w:val="00BE226E"/>
    <w:rsid w:val="00BE3E0B"/>
    <w:rsid w:val="00BF157A"/>
    <w:rsid w:val="00BF257A"/>
    <w:rsid w:val="00C00687"/>
    <w:rsid w:val="00C027BF"/>
    <w:rsid w:val="00C03749"/>
    <w:rsid w:val="00C047E6"/>
    <w:rsid w:val="00C05786"/>
    <w:rsid w:val="00C07F0C"/>
    <w:rsid w:val="00C1283B"/>
    <w:rsid w:val="00C12AC0"/>
    <w:rsid w:val="00C1318A"/>
    <w:rsid w:val="00C21EF5"/>
    <w:rsid w:val="00C25A69"/>
    <w:rsid w:val="00C27FFD"/>
    <w:rsid w:val="00C3046B"/>
    <w:rsid w:val="00C32607"/>
    <w:rsid w:val="00C339B6"/>
    <w:rsid w:val="00C35D9E"/>
    <w:rsid w:val="00C4075D"/>
    <w:rsid w:val="00C41225"/>
    <w:rsid w:val="00C50438"/>
    <w:rsid w:val="00C51628"/>
    <w:rsid w:val="00C5363D"/>
    <w:rsid w:val="00C55261"/>
    <w:rsid w:val="00C578ED"/>
    <w:rsid w:val="00C6533C"/>
    <w:rsid w:val="00C7018D"/>
    <w:rsid w:val="00C709BE"/>
    <w:rsid w:val="00C73445"/>
    <w:rsid w:val="00C77630"/>
    <w:rsid w:val="00C82498"/>
    <w:rsid w:val="00C842E0"/>
    <w:rsid w:val="00C87E0A"/>
    <w:rsid w:val="00C90A32"/>
    <w:rsid w:val="00CA66C3"/>
    <w:rsid w:val="00CB1BA4"/>
    <w:rsid w:val="00CB2E7A"/>
    <w:rsid w:val="00CB4C7A"/>
    <w:rsid w:val="00CB5062"/>
    <w:rsid w:val="00CC2809"/>
    <w:rsid w:val="00CC3C3C"/>
    <w:rsid w:val="00CE2A51"/>
    <w:rsid w:val="00CE2B5D"/>
    <w:rsid w:val="00CE3345"/>
    <w:rsid w:val="00CE4652"/>
    <w:rsid w:val="00CF6BBD"/>
    <w:rsid w:val="00CF6E5C"/>
    <w:rsid w:val="00D04C27"/>
    <w:rsid w:val="00D05BF6"/>
    <w:rsid w:val="00D05FB0"/>
    <w:rsid w:val="00D12179"/>
    <w:rsid w:val="00D12659"/>
    <w:rsid w:val="00D13247"/>
    <w:rsid w:val="00D16377"/>
    <w:rsid w:val="00D21DC4"/>
    <w:rsid w:val="00D30872"/>
    <w:rsid w:val="00D33DFB"/>
    <w:rsid w:val="00D3494C"/>
    <w:rsid w:val="00D35BF7"/>
    <w:rsid w:val="00D37824"/>
    <w:rsid w:val="00D37B00"/>
    <w:rsid w:val="00D40EB7"/>
    <w:rsid w:val="00D449BB"/>
    <w:rsid w:val="00D60261"/>
    <w:rsid w:val="00D63763"/>
    <w:rsid w:val="00D64016"/>
    <w:rsid w:val="00D64116"/>
    <w:rsid w:val="00D70ABF"/>
    <w:rsid w:val="00D80866"/>
    <w:rsid w:val="00D877B3"/>
    <w:rsid w:val="00D963A9"/>
    <w:rsid w:val="00DB444F"/>
    <w:rsid w:val="00DB6696"/>
    <w:rsid w:val="00DD291E"/>
    <w:rsid w:val="00DD3AC2"/>
    <w:rsid w:val="00DD69B0"/>
    <w:rsid w:val="00DD6BC1"/>
    <w:rsid w:val="00DE3657"/>
    <w:rsid w:val="00DE454C"/>
    <w:rsid w:val="00DF384F"/>
    <w:rsid w:val="00DF5BC9"/>
    <w:rsid w:val="00E00205"/>
    <w:rsid w:val="00E01A2A"/>
    <w:rsid w:val="00E04D2C"/>
    <w:rsid w:val="00E14832"/>
    <w:rsid w:val="00E238AD"/>
    <w:rsid w:val="00E23F8E"/>
    <w:rsid w:val="00E3183E"/>
    <w:rsid w:val="00E350FF"/>
    <w:rsid w:val="00E362BD"/>
    <w:rsid w:val="00E53427"/>
    <w:rsid w:val="00E54C01"/>
    <w:rsid w:val="00E7762A"/>
    <w:rsid w:val="00E845B9"/>
    <w:rsid w:val="00E85167"/>
    <w:rsid w:val="00E900BE"/>
    <w:rsid w:val="00E92FA2"/>
    <w:rsid w:val="00E93E3B"/>
    <w:rsid w:val="00EA6ECC"/>
    <w:rsid w:val="00EA792C"/>
    <w:rsid w:val="00EB118B"/>
    <w:rsid w:val="00EB3CEA"/>
    <w:rsid w:val="00EB5632"/>
    <w:rsid w:val="00EB657F"/>
    <w:rsid w:val="00ED2ACE"/>
    <w:rsid w:val="00ED2E35"/>
    <w:rsid w:val="00EE1B5A"/>
    <w:rsid w:val="00EE3B7C"/>
    <w:rsid w:val="00EE4258"/>
    <w:rsid w:val="00EE5064"/>
    <w:rsid w:val="00EF67E4"/>
    <w:rsid w:val="00EF7AB1"/>
    <w:rsid w:val="00F110E6"/>
    <w:rsid w:val="00F11D0B"/>
    <w:rsid w:val="00F157FF"/>
    <w:rsid w:val="00F171E7"/>
    <w:rsid w:val="00F20F53"/>
    <w:rsid w:val="00F31C95"/>
    <w:rsid w:val="00F32195"/>
    <w:rsid w:val="00F34AB8"/>
    <w:rsid w:val="00F36831"/>
    <w:rsid w:val="00F37FC3"/>
    <w:rsid w:val="00F42C31"/>
    <w:rsid w:val="00F4345A"/>
    <w:rsid w:val="00F5065D"/>
    <w:rsid w:val="00F50CC6"/>
    <w:rsid w:val="00F61496"/>
    <w:rsid w:val="00F8547E"/>
    <w:rsid w:val="00F87A41"/>
    <w:rsid w:val="00F87E60"/>
    <w:rsid w:val="00F92603"/>
    <w:rsid w:val="00FA1224"/>
    <w:rsid w:val="00FB4C7A"/>
    <w:rsid w:val="00FB5728"/>
    <w:rsid w:val="00FC0045"/>
    <w:rsid w:val="00FD16B7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645CCA76"/>
  <w15:docId w15:val="{584AD15D-99FC-458C-9601-C8C0A612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C95"/>
  </w:style>
  <w:style w:type="paragraph" w:styleId="Nagwek1">
    <w:name w:val="heading 1"/>
    <w:basedOn w:val="Normalny"/>
    <w:next w:val="Normalny"/>
    <w:link w:val="Nagwek1Znak"/>
    <w:uiPriority w:val="9"/>
    <w:qFormat/>
    <w:rsid w:val="00F34AB8"/>
    <w:pPr>
      <w:keepNext/>
      <w:ind w:left="709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34FE"/>
    <w:pPr>
      <w:keepNext/>
      <w:ind w:left="851" w:hanging="851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59A8"/>
    <w:pPr>
      <w:keepNext/>
      <w:spacing w:after="0"/>
      <w:ind w:left="720" w:hanging="360"/>
      <w:jc w:val="both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1BA4"/>
    <w:pPr>
      <w:keepNext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D2DCF"/>
    <w:pPr>
      <w:keepNext/>
      <w:outlineLvl w:val="4"/>
    </w:pPr>
    <w:rPr>
      <w:rFonts w:ascii="Times New Roman" w:hAnsi="Times New Roman"/>
      <w:b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D2DCF"/>
    <w:pPr>
      <w:keepNext/>
      <w:outlineLvl w:val="5"/>
    </w:pPr>
    <w:rPr>
      <w:rFonts w:ascii="Times New Roman" w:hAnsi="Times New Roman"/>
      <w:b/>
      <w:color w:val="000000" w:themeColor="text1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7018D"/>
    <w:pPr>
      <w:keepNext/>
      <w:ind w:left="709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900BE"/>
    <w:pPr>
      <w:keepNext/>
      <w:ind w:left="709" w:hanging="709"/>
      <w:outlineLvl w:val="7"/>
    </w:pPr>
    <w:rPr>
      <w:rFonts w:ascii="Times New Roman" w:hAnsi="Times New Roman" w:cs="Times New Roman"/>
      <w:b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926C1"/>
    <w:pPr>
      <w:keepNext/>
      <w:ind w:left="360"/>
      <w:jc w:val="both"/>
      <w:outlineLvl w:val="8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,L1,Numerowanie,CW_Lista,Normal,Akapit z listą3,Akapit z listą31,Wypunktowanie,List Paragraph,Normal2,Adresat stanowisko,sw tekst,2 heading,A_wyliczenie,K-P_odwolanie"/>
    <w:basedOn w:val="Normalny"/>
    <w:link w:val="AkapitzlistZnak"/>
    <w:uiPriority w:val="34"/>
    <w:qFormat/>
    <w:rsid w:val="009528E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34AB8"/>
    <w:pPr>
      <w:ind w:left="709" w:hanging="34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4AB8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34AB8"/>
    <w:rPr>
      <w:rFonts w:ascii="Times New Roman" w:hAnsi="Times New Roman" w:cs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30ED"/>
    <w:pPr>
      <w:ind w:left="851" w:hanging="851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30ED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34FE"/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C59A8"/>
    <w:rPr>
      <w:rFonts w:ascii="Times New Roman" w:hAnsi="Times New Roman" w:cs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B34D8"/>
    <w:pPr>
      <w:spacing w:after="0"/>
      <w:ind w:left="851" w:hanging="633"/>
    </w:pPr>
    <w:rPr>
      <w:rFonts w:ascii="Times New Roman" w:hAnsi="Times New Roman" w:cs="Times New Roman"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34D8"/>
    <w:rPr>
      <w:rFonts w:ascii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B1BA4"/>
    <w:rPr>
      <w:rFonts w:ascii="Times New Roman" w:hAnsi="Times New Roman" w:cs="Times New Roman"/>
      <w:b/>
      <w:sz w:val="24"/>
      <w:szCs w:val="24"/>
    </w:rPr>
  </w:style>
  <w:style w:type="character" w:customStyle="1" w:styleId="AkapitzlistZnak">
    <w:name w:val="Akapit z listą Znak"/>
    <w:aliases w:val="normalny tekst Znak,Podsis rysunku Znak,Akapit z listą numerowaną Znak,Preambuła Znak,L1 Znak,Numerowanie Znak,CW_Lista Znak,Normal Znak,Akapit z listą3 Znak,Akapit z listą31 Znak,Wypunktowanie Znak,List Paragraph Znak,Normal2 Znak"/>
    <w:link w:val="Akapitzlist"/>
    <w:uiPriority w:val="34"/>
    <w:qFormat/>
    <w:locked/>
    <w:rsid w:val="00203343"/>
  </w:style>
  <w:style w:type="character" w:customStyle="1" w:styleId="Nagwek5Znak">
    <w:name w:val="Nagłówek 5 Znak"/>
    <w:basedOn w:val="Domylnaczcionkaakapitu"/>
    <w:link w:val="Nagwek5"/>
    <w:uiPriority w:val="9"/>
    <w:rsid w:val="002D2DCF"/>
    <w:rPr>
      <w:rFonts w:ascii="Times New Roman" w:hAnsi="Times New Roman"/>
      <w:b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2D2DCF"/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C7018D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E900BE"/>
    <w:rPr>
      <w:rFonts w:ascii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4B94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4B94"/>
    <w:rPr>
      <w:rFonts w:ascii="Times New Roman" w:hAnsi="Times New Roman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3926C1"/>
    <w:rPr>
      <w:rFonts w:ascii="Times New Roman" w:hAnsi="Times New Roman" w:cs="Times New Roman"/>
      <w:b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1A3D09"/>
    <w:pPr>
      <w:spacing w:after="60" w:line="276" w:lineRule="auto"/>
      <w:jc w:val="both"/>
    </w:pPr>
    <w:rPr>
      <w:rFonts w:cstheme="minorHAns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3D09"/>
    <w:rPr>
      <w:rFonts w:cstheme="minorHAnsi"/>
    </w:rPr>
  </w:style>
  <w:style w:type="paragraph" w:styleId="Nagwek">
    <w:name w:val="header"/>
    <w:basedOn w:val="Normalny"/>
    <w:link w:val="Nagwek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7B4"/>
  </w:style>
  <w:style w:type="paragraph" w:styleId="Stopka">
    <w:name w:val="footer"/>
    <w:basedOn w:val="Normalny"/>
    <w:link w:val="StopkaZnak"/>
    <w:uiPriority w:val="99"/>
    <w:unhideWhenUsed/>
    <w:rsid w:val="0087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7B4"/>
  </w:style>
  <w:style w:type="paragraph" w:styleId="Tekstdymka">
    <w:name w:val="Balloon Text"/>
    <w:basedOn w:val="Normalny"/>
    <w:link w:val="TekstdymkaZnak"/>
    <w:uiPriority w:val="99"/>
    <w:semiHidden/>
    <w:unhideWhenUsed/>
    <w:rsid w:val="00CE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A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645D9"/>
    <w:rPr>
      <w:color w:val="0563C1" w:themeColor="hyperlink"/>
      <w:u w:val="single"/>
    </w:rPr>
  </w:style>
  <w:style w:type="paragraph" w:styleId="Lista">
    <w:name w:val="List"/>
    <w:basedOn w:val="Normalny"/>
    <w:rsid w:val="00EA6ECC"/>
    <w:pPr>
      <w:overflowPunct w:val="0"/>
      <w:autoSpaceDE w:val="0"/>
      <w:autoSpaceDN w:val="0"/>
      <w:adjustRightInd w:val="0"/>
      <w:spacing w:line="252" w:lineRule="auto"/>
      <w:ind w:left="360" w:hanging="360"/>
      <w:jc w:val="both"/>
    </w:pPr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4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4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4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1DF4F-B7D7-49CB-B968-C8EBC7C0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Jackun</dc:creator>
  <cp:lastModifiedBy>Kaczmarek Monika</cp:lastModifiedBy>
  <cp:revision>477</cp:revision>
  <cp:lastPrinted>2024-07-12T10:47:00Z</cp:lastPrinted>
  <dcterms:created xsi:type="dcterms:W3CDTF">2021-02-23T11:42:00Z</dcterms:created>
  <dcterms:modified xsi:type="dcterms:W3CDTF">2024-07-15T11:59:00Z</dcterms:modified>
</cp:coreProperties>
</file>