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C5" w:rsidRPr="00C861F7" w:rsidRDefault="001A6179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sz w:val="24"/>
          <w:szCs w:val="24"/>
        </w:rPr>
        <w:t>Formularz klauzuli informacyjnej</w:t>
      </w:r>
      <w:r w:rsidR="0057502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</w:t>
      </w:r>
      <w:r w:rsidR="00575029" w:rsidRPr="00575029">
        <w:rPr>
          <w:rFonts w:ascii="Arial" w:hAnsi="Arial" w:cs="Arial"/>
          <w:bCs/>
          <w:sz w:val="24"/>
          <w:szCs w:val="24"/>
        </w:rPr>
        <w:t>Załącznik 6a</w:t>
      </w:r>
    </w:p>
    <w:p w:rsidR="00A479E9" w:rsidRPr="001B2296" w:rsidRDefault="00A479E9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EF2" w:rsidRPr="001B2296" w:rsidRDefault="00C55C15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:rsidR="00A02A24" w:rsidRDefault="00A02A24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>R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2016 r. w sprawie ochrony osób fizycznych w związku </w:t>
      </w:r>
      <w:r w:rsidR="00EC081C">
        <w:rPr>
          <w:rFonts w:ascii="Arial" w:hAnsi="Arial" w:cs="Arial"/>
          <w:color w:val="000000" w:themeColor="text1"/>
          <w:sz w:val="24"/>
          <w:szCs w:val="24"/>
        </w:rPr>
        <w:br/>
      </w:r>
      <w:r w:rsidRPr="001B2296">
        <w:rPr>
          <w:rFonts w:ascii="Arial" w:hAnsi="Arial" w:cs="Arial"/>
          <w:color w:val="000000" w:themeColor="text1"/>
          <w:sz w:val="24"/>
          <w:szCs w:val="24"/>
        </w:rPr>
        <w:t>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U. UE. L. z 2016 r. Nr 119, str. 1 z </w:t>
      </w:r>
      <w:proofErr w:type="spellStart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:rsidR="00A943D2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1B2296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pełniący rolę Instytucji Zarządzającej dla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Fundusze Europejskie dla Świętokrzyskiego 2021-2027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3D2" w:rsidRPr="001B2296" w:rsidRDefault="00222EC8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</w:t>
      </w:r>
      <w:r w:rsidR="00EC081C">
        <w:rPr>
          <w:rFonts w:ascii="Arial" w:hAnsi="Arial" w:cs="Arial"/>
          <w:color w:val="000000" w:themeColor="text1"/>
          <w:sz w:val="24"/>
          <w:szCs w:val="24"/>
        </w:rPr>
        <w:br/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 na pozio</w:t>
      </w:r>
      <w:r w:rsidR="00E21611" w:rsidRPr="001B2296">
        <w:rPr>
          <w:rFonts w:ascii="Arial" w:hAnsi="Arial" w:cs="Arial"/>
          <w:color w:val="000000" w:themeColor="text1"/>
          <w:sz w:val="24"/>
          <w:szCs w:val="24"/>
        </w:rPr>
        <w:t xml:space="preserve">mie aplikacyjnym. </w:t>
      </w:r>
    </w:p>
    <w:p w:rsidR="00992644" w:rsidRPr="001B2296" w:rsidRDefault="00992644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-mailem</w:t>
      </w:r>
      <w:r w:rsidR="00866A1E" w:rsidRPr="001B2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>Inspektor Ochrony Danych, Urząd Marszałkowski Województwa Świętokrzyskiego w Kielcach,</w:t>
      </w:r>
      <w:r w:rsidR="00EC08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al. IX Wieków Kielc 3, 25-516 Kielce. </w:t>
      </w: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:rsidR="000722C3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:rsidR="00FC6C3F" w:rsidRPr="001B2296" w:rsidRDefault="00FF7775" w:rsidP="00E71441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</w:t>
      </w:r>
      <w:r w:rsidR="00FB2D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:rsidR="00E65A1E" w:rsidRPr="001B2296" w:rsidRDefault="00992644" w:rsidP="00E71441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:rsidR="006A22A2" w:rsidRDefault="006A22A2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40B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  <w:r w:rsidR="00A479E9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A40B4B" w:rsidRPr="001B2296" w:rsidRDefault="000722C3" w:rsidP="00E71441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Przetwarzanie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 danych osobowych jest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niezbędne do wypełnienia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obowiąz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 xml:space="preserve">ych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(art.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10 RODO)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:rsidR="00A479E9" w:rsidRPr="001B2296" w:rsidRDefault="00C55EF2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lastRenderedPageBreak/>
        <w:t>R</w:t>
      </w:r>
      <w:r w:rsidR="00C71B54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C71B54" w:rsidRPr="001B229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</w:t>
      </w:r>
      <w:r w:rsidR="00EC081C">
        <w:rPr>
          <w:rFonts w:ascii="Arial" w:hAnsi="Arial" w:cs="Arial"/>
          <w:sz w:val="24"/>
          <w:szCs w:val="24"/>
        </w:rPr>
        <w:br/>
      </w:r>
      <w:r w:rsidR="00C71B54" w:rsidRPr="001B2296">
        <w:rPr>
          <w:rFonts w:ascii="Arial" w:hAnsi="Arial" w:cs="Arial"/>
          <w:sz w:val="24"/>
          <w:szCs w:val="24"/>
        </w:rPr>
        <w:t>z 2021 r. Nr 231, str. 159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C71B54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71B54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C71B54" w:rsidRPr="001B2296">
        <w:rPr>
          <w:rFonts w:ascii="Arial" w:hAnsi="Arial" w:cs="Arial"/>
          <w:sz w:val="24"/>
          <w:szCs w:val="24"/>
        </w:rPr>
        <w:t>. zm.);</w:t>
      </w:r>
    </w:p>
    <w:p w:rsidR="00335723" w:rsidRPr="001B2296" w:rsidRDefault="00C55EF2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R</w:t>
      </w:r>
      <w:r w:rsidR="00335723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335723"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U. UE. L. z 2021 r. Nr 231, str. 21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zm.);</w:t>
      </w:r>
    </w:p>
    <w:p w:rsidR="005203F5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 xml:space="preserve">stawy z dnia 28 kwietnia 2022 r. o zasadach realizacji zadań finansowanych ze środków europejskich w perspektywie finansowej 2021-2027 (Dz. U.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z 2022 r. 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>poz. 1079);</w:t>
      </w:r>
    </w:p>
    <w:p w:rsidR="00335723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14 czerwca 1960 r. Kodeks postępowania administracyjnego (Dz. U. z 2022 r. poz. 2000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zm.);</w:t>
      </w:r>
    </w:p>
    <w:p w:rsidR="00C71B54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27 sierpnia 2009 r. o finansach publicznych (Dz. U. z 2022 r. poz. 1634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</w:t>
      </w:r>
      <w:r w:rsidR="00A40B4B" w:rsidRPr="001B2296">
        <w:rPr>
          <w:rFonts w:ascii="Arial" w:hAnsi="Arial" w:cs="Arial"/>
          <w:sz w:val="24"/>
          <w:szCs w:val="24"/>
        </w:rPr>
        <w:t>;</w:t>
      </w:r>
    </w:p>
    <w:p w:rsidR="00C71B54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stawy z dnia 14 lipca 1983 r. o narodowym zasobie archiwalnym i archiwach (Dz. U. z 2020 r. poz. 164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:rsidR="005A4A2C" w:rsidRPr="001B2296" w:rsidRDefault="005A4A2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A2C" w:rsidRPr="001B2296" w:rsidRDefault="000722C3" w:rsidP="00E714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J</w:t>
      </w:r>
      <w:r w:rsidR="005A4A2C" w:rsidRPr="001B2296">
        <w:rPr>
          <w:rFonts w:ascii="Arial" w:hAnsi="Arial" w:cs="Arial"/>
          <w:sz w:val="24"/>
          <w:szCs w:val="24"/>
        </w:rPr>
        <w:t xml:space="preserve">eżeli przetwarzanie Pani/Pana danych </w:t>
      </w:r>
      <w:r w:rsidR="005A5B16" w:rsidRPr="001B2296">
        <w:rPr>
          <w:rFonts w:ascii="Arial" w:hAnsi="Arial" w:cs="Arial"/>
          <w:sz w:val="24"/>
          <w:szCs w:val="24"/>
        </w:rPr>
        <w:t xml:space="preserve">osobowych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niezbędne do wykonania </w:t>
      </w:r>
      <w:r w:rsidR="00E94AED">
        <w:rPr>
          <w:rFonts w:ascii="Arial" w:hAnsi="Arial" w:cs="Arial"/>
          <w:sz w:val="24"/>
          <w:szCs w:val="24"/>
        </w:rPr>
        <w:t>porozumienia</w:t>
      </w:r>
      <w:r w:rsidR="005A4A2C" w:rsidRPr="001B2296">
        <w:rPr>
          <w:rFonts w:ascii="Arial" w:hAnsi="Arial" w:cs="Arial"/>
          <w:sz w:val="24"/>
          <w:szCs w:val="24"/>
        </w:rPr>
        <w:t xml:space="preserve"> o dofinansowanie, której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Pani/Pan stroną lub do podjęcia działań na Pani/Pana żądanie przed zawarciem </w:t>
      </w:r>
      <w:r w:rsidR="00E94AED">
        <w:rPr>
          <w:rFonts w:ascii="Arial" w:hAnsi="Arial" w:cs="Arial"/>
          <w:sz w:val="24"/>
          <w:szCs w:val="24"/>
        </w:rPr>
        <w:t>porozumienia</w:t>
      </w:r>
      <w:r w:rsidR="005A4A2C" w:rsidRPr="001B2296">
        <w:rPr>
          <w:rFonts w:ascii="Arial" w:hAnsi="Arial" w:cs="Arial"/>
          <w:sz w:val="24"/>
          <w:szCs w:val="24"/>
        </w:rPr>
        <w:t xml:space="preserve">, podstawą prawną przetwarzania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art. 6 ust. 1 lit. b RODO.</w:t>
      </w:r>
    </w:p>
    <w:p w:rsidR="005A4A2C" w:rsidRPr="001B2296" w:rsidRDefault="005A4A2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:rsidR="00172890" w:rsidRPr="001B2296" w:rsidRDefault="00172890" w:rsidP="00E71441">
      <w:pPr>
        <w:tabs>
          <w:tab w:val="num" w:pos="284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ust. 3 ustawy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z dnia 28 kwietnia 2022 r. o zasadach realizacji zadań finansowanych ze środków europejskich w perspektywie finansowej 2021-2027.</w:t>
      </w:r>
    </w:p>
    <w:p w:rsidR="00172890" w:rsidRPr="001B2296" w:rsidRDefault="00172890" w:rsidP="00E71441">
      <w:pPr>
        <w:tabs>
          <w:tab w:val="num" w:pos="284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81C">
        <w:rPr>
          <w:rFonts w:ascii="Arial" w:hAnsi="Arial" w:cs="Arial"/>
          <w:color w:val="000000" w:themeColor="text1"/>
          <w:sz w:val="24"/>
          <w:szCs w:val="24"/>
        </w:rPr>
        <w:br/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i 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z dnia 28 kwietnia 2022 r. o zasadach realizacji zadań finansowanych ze środków europejskich w perspektywie finansowej 2021-2027, 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organom Komisji Europejskiej,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Ponadto, w zakresie stanowiącym informację publiczną, Pani/Pana dane osobowe mogą być ujawniane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każdemu zainteresowanemu taką informacją lub publikowane w BIP UMWŚ </w:t>
      </w:r>
      <w:r w:rsidR="00EC081C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w Kielcach. 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:rsidR="00AF27E1" w:rsidRPr="001B2296" w:rsidRDefault="00AF27E1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72F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0D1A64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:rsidR="009050BC" w:rsidRPr="001B2296" w:rsidRDefault="009050B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 dostępu do treści danych osobowych i uzyskania ich kopii (art. 15 RODO), prawo do sprostowania danych (art. 16 RODO), prawo do ograniczenia przetwarzania (art.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Jeżeli natomiast postawą przetwarzania Pani/Pana danych osobowych jest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1B2296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prawa (art. 17 RODO) oraz prawo do przenoszenia danych (art. 20 RODO).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:rsidR="00172890" w:rsidRPr="001B2296" w:rsidRDefault="009050BC" w:rsidP="00E714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przekazane Administratorowi 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Panią/Pana lub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FE645F" w:rsidRPr="001B2296">
        <w:rPr>
          <w:rFonts w:ascii="Arial" w:hAnsi="Arial" w:cs="Arial"/>
          <w:sz w:val="24"/>
          <w:szCs w:val="24"/>
        </w:rPr>
        <w:t>instytucje i podmioty zaangażowane w realizację</w:t>
      </w:r>
      <w:r w:rsidR="003D4983" w:rsidRPr="001B2296">
        <w:rPr>
          <w:rFonts w:ascii="Arial" w:hAnsi="Arial" w:cs="Arial"/>
          <w:sz w:val="24"/>
          <w:szCs w:val="24"/>
        </w:rPr>
        <w:t xml:space="preserve"> </w:t>
      </w:r>
      <w:r w:rsidR="003D4983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FE645F" w:rsidRPr="001B2296">
        <w:rPr>
          <w:rFonts w:ascii="Arial" w:hAnsi="Arial" w:cs="Arial"/>
          <w:sz w:val="24"/>
          <w:szCs w:val="24"/>
        </w:rPr>
        <w:t xml:space="preserve">, </w:t>
      </w:r>
      <w:r w:rsidR="00FB2DBE">
        <w:rPr>
          <w:rFonts w:ascii="Arial" w:hAnsi="Arial" w:cs="Arial"/>
          <w:sz w:val="24"/>
          <w:szCs w:val="24"/>
        </w:rPr>
        <w:br/>
      </w:r>
      <w:r w:rsidR="00FE645F" w:rsidRPr="001B2296">
        <w:rPr>
          <w:rFonts w:ascii="Arial" w:hAnsi="Arial" w:cs="Arial"/>
          <w:sz w:val="24"/>
          <w:szCs w:val="24"/>
        </w:rPr>
        <w:t xml:space="preserve">w szczególności </w:t>
      </w:r>
      <w:r w:rsidRPr="001B2296">
        <w:rPr>
          <w:rFonts w:ascii="Arial" w:hAnsi="Arial" w:cs="Arial"/>
          <w:sz w:val="24"/>
          <w:szCs w:val="24"/>
        </w:rPr>
        <w:t xml:space="preserve">przez </w:t>
      </w:r>
      <w:r w:rsidR="005A4A2C" w:rsidRPr="001B2296">
        <w:rPr>
          <w:rFonts w:ascii="Arial" w:hAnsi="Arial" w:cs="Arial"/>
          <w:sz w:val="24"/>
          <w:szCs w:val="24"/>
        </w:rPr>
        <w:t>beneficjen</w:t>
      </w:r>
      <w:r w:rsidRPr="001B2296">
        <w:rPr>
          <w:rFonts w:ascii="Arial" w:hAnsi="Arial" w:cs="Arial"/>
          <w:sz w:val="24"/>
          <w:szCs w:val="24"/>
        </w:rPr>
        <w:t xml:space="preserve">tów </w:t>
      </w:r>
      <w:r w:rsidR="005A4A2C" w:rsidRPr="001B2296">
        <w:rPr>
          <w:rFonts w:ascii="Arial" w:hAnsi="Arial" w:cs="Arial"/>
          <w:sz w:val="24"/>
          <w:szCs w:val="24"/>
        </w:rPr>
        <w:t>i wnioskodawc</w:t>
      </w:r>
      <w:r w:rsidRPr="001B2296">
        <w:rPr>
          <w:rFonts w:ascii="Arial" w:hAnsi="Arial" w:cs="Arial"/>
          <w:sz w:val="24"/>
          <w:szCs w:val="24"/>
        </w:rPr>
        <w:t>ów.</w:t>
      </w:r>
    </w:p>
    <w:p w:rsidR="009050BC" w:rsidRPr="001B2296" w:rsidRDefault="009050B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F26A4E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 ustawowym.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5E3458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celów. </w:t>
      </w:r>
    </w:p>
    <w:p w:rsidR="00C55C15" w:rsidRDefault="00C55C15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081C" w:rsidRPr="001B2296" w:rsidRDefault="00EC081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:rsidR="001D26EC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1D26EC" w:rsidRPr="001B2296" w:rsidSect="009F045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1C" w:rsidRDefault="0070511C" w:rsidP="00F26A4E">
      <w:pPr>
        <w:spacing w:after="0" w:line="240" w:lineRule="auto"/>
      </w:pPr>
      <w:r>
        <w:separator/>
      </w:r>
    </w:p>
  </w:endnote>
  <w:endnote w:type="continuationSeparator" w:id="0">
    <w:p w:rsidR="0070511C" w:rsidRDefault="0070511C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1C" w:rsidRDefault="0070511C" w:rsidP="00F26A4E">
      <w:pPr>
        <w:spacing w:after="0" w:line="240" w:lineRule="auto"/>
      </w:pPr>
      <w:r>
        <w:separator/>
      </w:r>
    </w:p>
  </w:footnote>
  <w:footnote w:type="continuationSeparator" w:id="0">
    <w:p w:rsidR="0070511C" w:rsidRDefault="0070511C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1B" w:rsidRDefault="00FC471B">
    <w:pPr>
      <w:pStyle w:val="Nagwek"/>
    </w:pPr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5764B"/>
    <w:rsid w:val="00006146"/>
    <w:rsid w:val="00025312"/>
    <w:rsid w:val="00035693"/>
    <w:rsid w:val="00060551"/>
    <w:rsid w:val="000722C3"/>
    <w:rsid w:val="000876D9"/>
    <w:rsid w:val="000978E6"/>
    <w:rsid w:val="000D1A64"/>
    <w:rsid w:val="000D3811"/>
    <w:rsid w:val="000D3BC7"/>
    <w:rsid w:val="000E3EE6"/>
    <w:rsid w:val="00155521"/>
    <w:rsid w:val="0016682C"/>
    <w:rsid w:val="00172890"/>
    <w:rsid w:val="00175DF5"/>
    <w:rsid w:val="001A228B"/>
    <w:rsid w:val="001A6179"/>
    <w:rsid w:val="001B2296"/>
    <w:rsid w:val="001D26EC"/>
    <w:rsid w:val="001D4EF5"/>
    <w:rsid w:val="001E56BB"/>
    <w:rsid w:val="001F0B1E"/>
    <w:rsid w:val="00220C56"/>
    <w:rsid w:val="00222EC8"/>
    <w:rsid w:val="0025764B"/>
    <w:rsid w:val="002838B4"/>
    <w:rsid w:val="00294023"/>
    <w:rsid w:val="002F7626"/>
    <w:rsid w:val="00335723"/>
    <w:rsid w:val="00345B57"/>
    <w:rsid w:val="00356DA7"/>
    <w:rsid w:val="0036111A"/>
    <w:rsid w:val="00374882"/>
    <w:rsid w:val="003A14CA"/>
    <w:rsid w:val="003B16A2"/>
    <w:rsid w:val="003D4983"/>
    <w:rsid w:val="003D7C83"/>
    <w:rsid w:val="003F3AE4"/>
    <w:rsid w:val="003F7365"/>
    <w:rsid w:val="00453AA3"/>
    <w:rsid w:val="004B6511"/>
    <w:rsid w:val="004C3BBF"/>
    <w:rsid w:val="004D26A9"/>
    <w:rsid w:val="004D2E71"/>
    <w:rsid w:val="004E4AA1"/>
    <w:rsid w:val="005203F5"/>
    <w:rsid w:val="005455F6"/>
    <w:rsid w:val="00575029"/>
    <w:rsid w:val="005A4A2C"/>
    <w:rsid w:val="005A5B16"/>
    <w:rsid w:val="005E3458"/>
    <w:rsid w:val="005F0D69"/>
    <w:rsid w:val="00611112"/>
    <w:rsid w:val="00641650"/>
    <w:rsid w:val="00662334"/>
    <w:rsid w:val="006738C5"/>
    <w:rsid w:val="006A22A2"/>
    <w:rsid w:val="006E32D0"/>
    <w:rsid w:val="0070511C"/>
    <w:rsid w:val="007161C1"/>
    <w:rsid w:val="007B1217"/>
    <w:rsid w:val="007D3D76"/>
    <w:rsid w:val="007D7560"/>
    <w:rsid w:val="007E16D0"/>
    <w:rsid w:val="00802EE1"/>
    <w:rsid w:val="00842AB1"/>
    <w:rsid w:val="00857743"/>
    <w:rsid w:val="00866A1E"/>
    <w:rsid w:val="008A36DE"/>
    <w:rsid w:val="008D0AE7"/>
    <w:rsid w:val="008E7E07"/>
    <w:rsid w:val="00900E0D"/>
    <w:rsid w:val="009050BC"/>
    <w:rsid w:val="0094028E"/>
    <w:rsid w:val="00967678"/>
    <w:rsid w:val="00972E33"/>
    <w:rsid w:val="00992644"/>
    <w:rsid w:val="009B4EEC"/>
    <w:rsid w:val="009C46E7"/>
    <w:rsid w:val="009F0450"/>
    <w:rsid w:val="009F30EC"/>
    <w:rsid w:val="00A02A24"/>
    <w:rsid w:val="00A0487F"/>
    <w:rsid w:val="00A278F3"/>
    <w:rsid w:val="00A31673"/>
    <w:rsid w:val="00A40B4B"/>
    <w:rsid w:val="00A479E9"/>
    <w:rsid w:val="00A70EC5"/>
    <w:rsid w:val="00A84F22"/>
    <w:rsid w:val="00A943D2"/>
    <w:rsid w:val="00AD0A23"/>
    <w:rsid w:val="00AF27E1"/>
    <w:rsid w:val="00AF6399"/>
    <w:rsid w:val="00B36FA1"/>
    <w:rsid w:val="00B550D4"/>
    <w:rsid w:val="00B56780"/>
    <w:rsid w:val="00B6735E"/>
    <w:rsid w:val="00BA4C4B"/>
    <w:rsid w:val="00C21814"/>
    <w:rsid w:val="00C54201"/>
    <w:rsid w:val="00C55C15"/>
    <w:rsid w:val="00C55EF2"/>
    <w:rsid w:val="00C62E9D"/>
    <w:rsid w:val="00C71B54"/>
    <w:rsid w:val="00C72E7C"/>
    <w:rsid w:val="00C861F7"/>
    <w:rsid w:val="00CB24C8"/>
    <w:rsid w:val="00D11E6F"/>
    <w:rsid w:val="00D23739"/>
    <w:rsid w:val="00D63222"/>
    <w:rsid w:val="00DC72FB"/>
    <w:rsid w:val="00DD0165"/>
    <w:rsid w:val="00DD288E"/>
    <w:rsid w:val="00DD4DBB"/>
    <w:rsid w:val="00E14303"/>
    <w:rsid w:val="00E15202"/>
    <w:rsid w:val="00E21611"/>
    <w:rsid w:val="00E216C2"/>
    <w:rsid w:val="00E65A1E"/>
    <w:rsid w:val="00E713D4"/>
    <w:rsid w:val="00E71441"/>
    <w:rsid w:val="00E94AED"/>
    <w:rsid w:val="00EA0D3E"/>
    <w:rsid w:val="00EC081C"/>
    <w:rsid w:val="00EF189A"/>
    <w:rsid w:val="00F01764"/>
    <w:rsid w:val="00F26A4E"/>
    <w:rsid w:val="00F3733D"/>
    <w:rsid w:val="00F811F4"/>
    <w:rsid w:val="00F9781A"/>
    <w:rsid w:val="00F97D17"/>
    <w:rsid w:val="00FB2DBE"/>
    <w:rsid w:val="00FC471B"/>
    <w:rsid w:val="00FC6B87"/>
    <w:rsid w:val="00FC6C3F"/>
    <w:rsid w:val="00FE3431"/>
    <w:rsid w:val="00FE645F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paragraph" w:styleId="Tekstdymka">
    <w:name w:val="Balloon Text"/>
    <w:basedOn w:val="Normalny"/>
    <w:link w:val="TekstdymkaZnak"/>
    <w:uiPriority w:val="99"/>
    <w:semiHidden/>
    <w:unhideWhenUsed/>
    <w:rsid w:val="00E7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Kralka-Jachowicz, Anna</dc:creator>
  <cp:lastModifiedBy>Agnieszka</cp:lastModifiedBy>
  <cp:revision>4</cp:revision>
  <cp:lastPrinted>2023-03-30T11:22:00Z</cp:lastPrinted>
  <dcterms:created xsi:type="dcterms:W3CDTF">2024-03-01T09:08:00Z</dcterms:created>
  <dcterms:modified xsi:type="dcterms:W3CDTF">2024-03-22T13:25:00Z</dcterms:modified>
</cp:coreProperties>
</file>