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F516" w14:textId="77777777" w:rsidR="00E7537B" w:rsidRDefault="00E7537B" w:rsidP="004077CE">
      <w:pPr>
        <w:jc w:val="center"/>
        <w:rPr>
          <w:rStyle w:val="GenRapStyle27"/>
          <w:rFonts w:asciiTheme="minorHAnsi" w:hAnsiTheme="minorHAnsi" w:cstheme="minorHAnsi"/>
          <w:b/>
          <w:sz w:val="24"/>
          <w:szCs w:val="24"/>
        </w:rPr>
      </w:pPr>
    </w:p>
    <w:p w14:paraId="35D75EDE" w14:textId="1F4C18A1" w:rsidR="00A02E93" w:rsidRDefault="001A596F" w:rsidP="004077CE">
      <w:pPr>
        <w:jc w:val="center"/>
        <w:rPr>
          <w:rStyle w:val="GenRapStyle27"/>
          <w:rFonts w:asciiTheme="minorHAnsi" w:hAnsiTheme="minorHAnsi" w:cstheme="minorHAnsi"/>
          <w:b/>
          <w:sz w:val="24"/>
          <w:szCs w:val="24"/>
        </w:rPr>
      </w:pPr>
      <w:r w:rsidRPr="00A17F31">
        <w:rPr>
          <w:rStyle w:val="GenRapStyle27"/>
          <w:rFonts w:asciiTheme="minorHAnsi" w:hAnsiTheme="minorHAnsi" w:cstheme="minorHAnsi"/>
          <w:b/>
          <w:sz w:val="24"/>
          <w:szCs w:val="24"/>
        </w:rPr>
        <w:t>Dostawa i montaż wyposażenia meblowego do wskazanych pomieszczeń</w:t>
      </w:r>
      <w:r w:rsidR="00217B91" w:rsidRPr="00A17F31">
        <w:rPr>
          <w:rStyle w:val="GenRapStyle27"/>
          <w:rFonts w:asciiTheme="minorHAnsi" w:hAnsiTheme="minorHAnsi" w:cstheme="minorHAnsi"/>
          <w:b/>
          <w:sz w:val="24"/>
          <w:szCs w:val="24"/>
        </w:rPr>
        <w:t xml:space="preserve"> w budynku U+W</w:t>
      </w:r>
    </w:p>
    <w:p w14:paraId="49C72989" w14:textId="017D0FE4" w:rsidR="00FC1B41" w:rsidRPr="00A17F31" w:rsidRDefault="00217B91" w:rsidP="004077CE">
      <w:pPr>
        <w:jc w:val="center"/>
        <w:rPr>
          <w:rStyle w:val="GenRapStyle27"/>
          <w:rFonts w:asciiTheme="minorHAnsi" w:hAnsiTheme="minorHAnsi" w:cstheme="minorHAnsi"/>
          <w:b/>
          <w:sz w:val="24"/>
          <w:szCs w:val="24"/>
        </w:rPr>
      </w:pPr>
      <w:r w:rsidRPr="00A17F31">
        <w:rPr>
          <w:rStyle w:val="GenRapStyle27"/>
          <w:rFonts w:asciiTheme="minorHAnsi" w:hAnsiTheme="minorHAnsi" w:cstheme="minorHAnsi"/>
          <w:b/>
          <w:sz w:val="24"/>
          <w:szCs w:val="24"/>
        </w:rPr>
        <w:t>należących do Uniwersytetu Ekonomicznego we Wrocławiu</w:t>
      </w:r>
    </w:p>
    <w:p w14:paraId="085D464F" w14:textId="66E32F42" w:rsidR="004077CE" w:rsidRPr="00923BAE" w:rsidRDefault="004077CE" w:rsidP="004077CE">
      <w:pPr>
        <w:jc w:val="center"/>
        <w:rPr>
          <w:b/>
        </w:rPr>
      </w:pPr>
    </w:p>
    <w:p w14:paraId="7D5F0270" w14:textId="77777777" w:rsidR="004077CE" w:rsidRPr="00EF6900" w:rsidRDefault="004077CE" w:rsidP="004077CE">
      <w:pPr>
        <w:jc w:val="center"/>
        <w:rPr>
          <w:rFonts w:asciiTheme="minorHAnsi" w:hAnsiTheme="minorHAnsi" w:cstheme="minorHAnsi"/>
        </w:rPr>
      </w:pPr>
      <w:r w:rsidRPr="00EF6900">
        <w:rPr>
          <w:rFonts w:asciiTheme="minorHAnsi" w:hAnsiTheme="minorHAnsi" w:cstheme="minorHAnsi"/>
        </w:rPr>
        <w:t>Nazwa i adres Wykonawcy:</w:t>
      </w:r>
    </w:p>
    <w:p w14:paraId="5133D969" w14:textId="77777777" w:rsidR="00EF6900" w:rsidRPr="00EF6900" w:rsidRDefault="00EF6900" w:rsidP="004077CE">
      <w:pPr>
        <w:jc w:val="center"/>
        <w:rPr>
          <w:rFonts w:asciiTheme="minorHAnsi" w:hAnsiTheme="minorHAnsi" w:cstheme="minorHAnsi"/>
        </w:rPr>
      </w:pPr>
    </w:p>
    <w:p w14:paraId="6684089A" w14:textId="77777777" w:rsidR="00EF6900" w:rsidRPr="00EF6900" w:rsidRDefault="004077CE" w:rsidP="004077CE">
      <w:pPr>
        <w:tabs>
          <w:tab w:val="center" w:pos="7142"/>
          <w:tab w:val="left" w:pos="9404"/>
          <w:tab w:val="left" w:pos="9830"/>
        </w:tabs>
        <w:rPr>
          <w:rFonts w:asciiTheme="minorHAnsi" w:hAnsiTheme="minorHAnsi" w:cstheme="minorHAnsi"/>
        </w:rPr>
      </w:pPr>
      <w:r w:rsidRPr="00EF6900">
        <w:rPr>
          <w:rFonts w:asciiTheme="minorHAnsi" w:hAnsiTheme="minorHAnsi" w:cstheme="minorHAnsi"/>
        </w:rPr>
        <w:tab/>
        <w:t>.............................................................</w:t>
      </w:r>
    </w:p>
    <w:p w14:paraId="40ED764D" w14:textId="3498D72F" w:rsidR="004077CE" w:rsidRPr="00EF6900" w:rsidRDefault="004077CE" w:rsidP="004077CE">
      <w:pPr>
        <w:tabs>
          <w:tab w:val="center" w:pos="7142"/>
          <w:tab w:val="left" w:pos="9404"/>
          <w:tab w:val="left" w:pos="9830"/>
        </w:tabs>
        <w:rPr>
          <w:rFonts w:asciiTheme="minorHAnsi" w:hAnsiTheme="minorHAnsi" w:cstheme="minorHAnsi"/>
        </w:rPr>
      </w:pPr>
      <w:r w:rsidRPr="00EF6900">
        <w:rPr>
          <w:rFonts w:asciiTheme="minorHAnsi" w:hAnsiTheme="minorHAnsi" w:cstheme="minorHAnsi"/>
        </w:rPr>
        <w:tab/>
      </w:r>
      <w:r w:rsidRPr="00EF6900">
        <w:rPr>
          <w:rFonts w:asciiTheme="minorHAnsi" w:hAnsiTheme="minorHAnsi" w:cstheme="minorHAnsi"/>
        </w:rPr>
        <w:tab/>
      </w:r>
    </w:p>
    <w:p w14:paraId="70E04C4D" w14:textId="7BF66172" w:rsidR="004077CE" w:rsidRPr="00EF6900" w:rsidRDefault="00EF6900" w:rsidP="004077CE">
      <w:pPr>
        <w:jc w:val="center"/>
        <w:rPr>
          <w:rFonts w:asciiTheme="minorHAnsi" w:hAnsiTheme="minorHAnsi" w:cstheme="minorHAnsi"/>
        </w:rPr>
      </w:pPr>
      <w:r w:rsidRPr="00EF6900">
        <w:rPr>
          <w:rFonts w:asciiTheme="minorHAnsi" w:hAnsiTheme="minorHAnsi" w:cstheme="minorHAnsi"/>
        </w:rPr>
        <w:t xml:space="preserve">      </w:t>
      </w:r>
      <w:r w:rsidR="004077CE" w:rsidRPr="00EF6900">
        <w:rPr>
          <w:rFonts w:asciiTheme="minorHAnsi" w:hAnsiTheme="minorHAnsi" w:cstheme="minorHAnsi"/>
        </w:rPr>
        <w:t>.............................................................</w:t>
      </w:r>
    </w:p>
    <w:p w14:paraId="67DC0820" w14:textId="77777777" w:rsidR="004077CE" w:rsidRPr="00EF6900" w:rsidRDefault="004077CE" w:rsidP="004077CE">
      <w:pPr>
        <w:pStyle w:val="Tekstpodstawowywcity"/>
        <w:jc w:val="center"/>
        <w:rPr>
          <w:rFonts w:asciiTheme="minorHAnsi" w:eastAsia="TimesNewRoman" w:hAnsiTheme="minorHAnsi" w:cstheme="minorHAnsi"/>
          <w:b/>
          <w:sz w:val="20"/>
        </w:rPr>
      </w:pPr>
    </w:p>
    <w:p w14:paraId="7F30B207" w14:textId="6554EA2F" w:rsidR="004077CE" w:rsidRPr="007B4814" w:rsidRDefault="004077CE" w:rsidP="004077CE">
      <w:pPr>
        <w:pStyle w:val="Tekstpodstawowywcity"/>
        <w:ind w:left="0"/>
        <w:jc w:val="center"/>
        <w:rPr>
          <w:rFonts w:asciiTheme="minorHAnsi" w:eastAsia="TimesNewRoman" w:hAnsiTheme="minorHAnsi" w:cstheme="minorHAnsi"/>
          <w:b/>
          <w:szCs w:val="22"/>
        </w:rPr>
      </w:pPr>
      <w:r w:rsidRPr="007B4814">
        <w:rPr>
          <w:rFonts w:asciiTheme="minorHAnsi" w:eastAsia="TimesNewRoman" w:hAnsiTheme="minorHAnsi" w:cstheme="minorHAnsi"/>
          <w:b/>
          <w:szCs w:val="22"/>
        </w:rPr>
        <w:t xml:space="preserve">WYKAZ WYKONANYCH </w:t>
      </w:r>
      <w:r w:rsidR="00952CD0">
        <w:rPr>
          <w:rFonts w:asciiTheme="minorHAnsi" w:eastAsia="TimesNewRoman" w:hAnsiTheme="minorHAnsi" w:cstheme="minorHAnsi"/>
          <w:b/>
          <w:szCs w:val="22"/>
        </w:rPr>
        <w:t>DOSTAW</w:t>
      </w:r>
      <w:r w:rsidRPr="007B4814">
        <w:rPr>
          <w:rFonts w:asciiTheme="minorHAnsi" w:eastAsia="TimesNewRoman" w:hAnsiTheme="minorHAnsi" w:cstheme="minorHAnsi"/>
          <w:b/>
          <w:szCs w:val="22"/>
        </w:rPr>
        <w:t xml:space="preserve"> </w:t>
      </w:r>
    </w:p>
    <w:p w14:paraId="0A2AA0CB" w14:textId="77777777" w:rsidR="004077CE" w:rsidRPr="00EF6900" w:rsidRDefault="004077CE" w:rsidP="004077CE">
      <w:pPr>
        <w:pStyle w:val="Tekstpodstawowywcity"/>
        <w:ind w:left="0"/>
        <w:rPr>
          <w:rFonts w:asciiTheme="minorHAnsi" w:eastAsia="TimesNewRoman" w:hAnsiTheme="minorHAnsi" w:cstheme="minorHAnsi"/>
          <w:sz w:val="20"/>
        </w:rPr>
      </w:pPr>
    </w:p>
    <w:p w14:paraId="40FF5B68" w14:textId="0FC3CEC6" w:rsidR="00771B0B" w:rsidRDefault="004077CE" w:rsidP="004077CE">
      <w:pPr>
        <w:ind w:left="142"/>
        <w:jc w:val="both"/>
        <w:rPr>
          <w:rFonts w:asciiTheme="minorHAnsi" w:eastAsia="TimesNewRoman" w:hAnsiTheme="minorHAnsi" w:cstheme="minorHAnsi"/>
        </w:rPr>
      </w:pPr>
      <w:r w:rsidRPr="00EF6900">
        <w:rPr>
          <w:rFonts w:asciiTheme="minorHAnsi" w:hAnsiTheme="minorHAnsi" w:cstheme="minorHAnsi"/>
        </w:rPr>
        <w:t xml:space="preserve">Niniejszym oświadczam(y), że </w:t>
      </w:r>
      <w:r w:rsidR="004E78F2">
        <w:rPr>
          <w:rFonts w:asciiTheme="minorHAnsi" w:hAnsiTheme="minorHAnsi" w:cstheme="minorHAnsi"/>
        </w:rPr>
        <w:t>zrealizowałem</w:t>
      </w:r>
      <w:r w:rsidRPr="00EF6900">
        <w:rPr>
          <w:rFonts w:asciiTheme="minorHAnsi" w:hAnsiTheme="minorHAnsi" w:cstheme="minorHAnsi"/>
        </w:rPr>
        <w:t xml:space="preserve"> (</w:t>
      </w:r>
      <w:r w:rsidR="004E78F2">
        <w:rPr>
          <w:rFonts w:asciiTheme="minorHAnsi" w:hAnsiTheme="minorHAnsi" w:cstheme="minorHAnsi"/>
        </w:rPr>
        <w:t>zrea</w:t>
      </w:r>
      <w:r w:rsidR="001518B0">
        <w:rPr>
          <w:rFonts w:asciiTheme="minorHAnsi" w:hAnsiTheme="minorHAnsi" w:cstheme="minorHAnsi"/>
        </w:rPr>
        <w:t>lizowaliśmy</w:t>
      </w:r>
      <w:r w:rsidRPr="00EF6900">
        <w:rPr>
          <w:rFonts w:asciiTheme="minorHAnsi" w:hAnsiTheme="minorHAnsi" w:cstheme="minorHAnsi"/>
        </w:rPr>
        <w:t xml:space="preserve">) w okresie ostatnich 3 lat następujące </w:t>
      </w:r>
      <w:r w:rsidR="004E78F2">
        <w:rPr>
          <w:rFonts w:asciiTheme="minorHAnsi" w:eastAsia="TimesNewRoman" w:hAnsiTheme="minorHAnsi" w:cstheme="minorHAnsi"/>
        </w:rPr>
        <w:t>dostawy</w:t>
      </w:r>
      <w:r w:rsidR="001518B0">
        <w:rPr>
          <w:rFonts w:asciiTheme="minorHAnsi" w:eastAsia="TimesNewRoman" w:hAnsiTheme="minorHAnsi" w:cstheme="minorHAnsi"/>
        </w:rPr>
        <w:t xml:space="preserve"> </w:t>
      </w:r>
      <w:r w:rsidRPr="00EF6900">
        <w:rPr>
          <w:rFonts w:asciiTheme="minorHAnsi" w:eastAsia="TimesNewRoman" w:hAnsiTheme="minorHAnsi" w:cstheme="minorHAnsi"/>
        </w:rPr>
        <w:t xml:space="preserve">o podobnym charakterze do przedmiotu zamówienia (związane </w:t>
      </w:r>
      <w:r w:rsidR="00F87FCF">
        <w:rPr>
          <w:rFonts w:asciiTheme="minorHAnsi" w:eastAsia="TimesNewRoman" w:hAnsiTheme="minorHAnsi" w:cstheme="minorHAnsi"/>
        </w:rPr>
        <w:br/>
      </w:r>
      <w:r w:rsidRPr="00EF6900">
        <w:rPr>
          <w:rFonts w:asciiTheme="minorHAnsi" w:eastAsia="TimesNewRoman" w:hAnsiTheme="minorHAnsi" w:cstheme="minorHAnsi"/>
        </w:rPr>
        <w:t xml:space="preserve">z przedmiotem niniejszego zamówienia oraz proporcjonalne do niego) spełniające wymagania opisane w rozdziale </w:t>
      </w:r>
      <w:r w:rsidRPr="00F90DBF">
        <w:rPr>
          <w:rFonts w:asciiTheme="minorHAnsi" w:eastAsia="TimesNewRoman" w:hAnsiTheme="minorHAnsi" w:cstheme="minorHAnsi"/>
        </w:rPr>
        <w:t>VII ust. 2 pkt 4</w:t>
      </w:r>
      <w:r w:rsidR="00F90DBF" w:rsidRPr="00F90DBF">
        <w:rPr>
          <w:rFonts w:asciiTheme="minorHAnsi" w:eastAsia="TimesNewRoman" w:hAnsiTheme="minorHAnsi" w:cstheme="minorHAnsi"/>
        </w:rPr>
        <w:t>)</w:t>
      </w:r>
      <w:r w:rsidRPr="00F90DBF">
        <w:rPr>
          <w:rFonts w:asciiTheme="minorHAnsi" w:eastAsia="TimesNewRoman" w:hAnsiTheme="minorHAnsi" w:cstheme="minorHAnsi"/>
        </w:rPr>
        <w:t xml:space="preserve"> SWZ</w:t>
      </w:r>
      <w:r w:rsidR="00771B0B" w:rsidRPr="00F90DBF">
        <w:rPr>
          <w:rFonts w:asciiTheme="minorHAnsi" w:eastAsia="TimesNewRoman" w:hAnsiTheme="minorHAnsi" w:cstheme="minorHAnsi"/>
        </w:rPr>
        <w:t>.</w:t>
      </w:r>
    </w:p>
    <w:p w14:paraId="74EBD295" w14:textId="77777777" w:rsidR="007621F2" w:rsidRPr="00910671" w:rsidRDefault="007621F2" w:rsidP="004077CE">
      <w:pPr>
        <w:ind w:left="142"/>
        <w:jc w:val="both"/>
        <w:rPr>
          <w:rFonts w:asciiTheme="minorHAnsi" w:hAnsiTheme="minorHAnsi" w:cstheme="minorHAnsi"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4235"/>
        <w:gridCol w:w="2410"/>
        <w:gridCol w:w="2267"/>
        <w:gridCol w:w="2091"/>
        <w:gridCol w:w="2410"/>
      </w:tblGrid>
      <w:tr w:rsidR="004077CE" w:rsidRPr="00EF6900" w14:paraId="3A4C31A1" w14:textId="77777777" w:rsidTr="007621F2">
        <w:trPr>
          <w:cantSplit/>
          <w:trHeight w:val="638"/>
          <w:jc w:val="center"/>
        </w:trPr>
        <w:tc>
          <w:tcPr>
            <w:tcW w:w="208" w:type="pct"/>
            <w:vAlign w:val="center"/>
          </w:tcPr>
          <w:p w14:paraId="3738999E" w14:textId="77777777" w:rsidR="004077CE" w:rsidRPr="00EF6900" w:rsidRDefault="004077CE" w:rsidP="00DE51DC">
            <w:pPr>
              <w:spacing w:before="60" w:after="60"/>
              <w:ind w:left="-70" w:right="-95"/>
              <w:jc w:val="center"/>
              <w:rPr>
                <w:rFonts w:asciiTheme="minorHAnsi" w:hAnsiTheme="minorHAnsi" w:cstheme="minorHAnsi"/>
                <w:b/>
              </w:rPr>
            </w:pPr>
            <w:r w:rsidRPr="00EF690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513" w:type="pct"/>
            <w:vAlign w:val="center"/>
          </w:tcPr>
          <w:p w14:paraId="79A4DDEB" w14:textId="77777777" w:rsidR="007621F2" w:rsidRDefault="004077CE" w:rsidP="00DE51DC">
            <w:pPr>
              <w:spacing w:before="60" w:after="60"/>
              <w:ind w:left="-70" w:right="-95"/>
              <w:jc w:val="center"/>
              <w:rPr>
                <w:rFonts w:asciiTheme="minorHAnsi" w:hAnsiTheme="minorHAnsi" w:cstheme="minorHAnsi"/>
                <w:b/>
              </w:rPr>
            </w:pPr>
            <w:r w:rsidRPr="00EF6900">
              <w:rPr>
                <w:rFonts w:asciiTheme="minorHAnsi" w:hAnsiTheme="minorHAnsi" w:cstheme="minorHAnsi"/>
                <w:b/>
              </w:rPr>
              <w:t xml:space="preserve">Przedmiot zamówienia </w:t>
            </w:r>
          </w:p>
          <w:p w14:paraId="41C449A1" w14:textId="77777777" w:rsidR="007621F2" w:rsidRDefault="004077CE" w:rsidP="00DE51DC">
            <w:pPr>
              <w:spacing w:before="60" w:after="60"/>
              <w:ind w:left="-70" w:right="-95"/>
              <w:jc w:val="center"/>
              <w:rPr>
                <w:rFonts w:asciiTheme="minorHAnsi" w:hAnsiTheme="minorHAnsi" w:cstheme="minorHAnsi"/>
                <w:b/>
              </w:rPr>
            </w:pPr>
            <w:r w:rsidRPr="00EF6900">
              <w:rPr>
                <w:rFonts w:asciiTheme="minorHAnsi" w:hAnsiTheme="minorHAnsi" w:cstheme="minorHAnsi"/>
                <w:b/>
              </w:rPr>
              <w:t>–  zakres rzeczowy</w:t>
            </w:r>
          </w:p>
          <w:p w14:paraId="116A0DB4" w14:textId="79E4D2A1" w:rsidR="004077CE" w:rsidRPr="00EF6900" w:rsidRDefault="004077CE" w:rsidP="00DE51DC">
            <w:pPr>
              <w:spacing w:before="60" w:after="60"/>
              <w:ind w:left="-70" w:right="-95"/>
              <w:jc w:val="center"/>
              <w:rPr>
                <w:rFonts w:asciiTheme="minorHAnsi" w:hAnsiTheme="minorHAnsi" w:cstheme="minorHAnsi"/>
                <w:b/>
              </w:rPr>
            </w:pPr>
            <w:r w:rsidRPr="00EF6900">
              <w:rPr>
                <w:rFonts w:asciiTheme="minorHAnsi" w:hAnsiTheme="minorHAnsi" w:cstheme="minorHAnsi"/>
                <w:b/>
              </w:rPr>
              <w:t xml:space="preserve">– opis i rodzaj </w:t>
            </w:r>
            <w:r w:rsidR="001518B0">
              <w:rPr>
                <w:rFonts w:asciiTheme="minorHAnsi" w:hAnsiTheme="minorHAnsi" w:cstheme="minorHAnsi"/>
                <w:b/>
              </w:rPr>
              <w:t>dostawy</w:t>
            </w:r>
          </w:p>
        </w:tc>
        <w:tc>
          <w:tcPr>
            <w:tcW w:w="861" w:type="pct"/>
            <w:vAlign w:val="center"/>
          </w:tcPr>
          <w:p w14:paraId="2C9C7AEC" w14:textId="13ED400E" w:rsidR="004077CE" w:rsidRPr="00EF6900" w:rsidRDefault="004077CE" w:rsidP="00DE51DC">
            <w:pPr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/>
              </w:rPr>
            </w:pPr>
            <w:r w:rsidRPr="00EF6900">
              <w:rPr>
                <w:rFonts w:asciiTheme="minorHAnsi" w:hAnsiTheme="minorHAnsi" w:cstheme="minorHAnsi"/>
                <w:b/>
              </w:rPr>
              <w:t xml:space="preserve">Podmiot, na rzecz którego </w:t>
            </w:r>
            <w:r w:rsidR="0041451D">
              <w:rPr>
                <w:rFonts w:asciiTheme="minorHAnsi" w:hAnsiTheme="minorHAnsi" w:cstheme="minorHAnsi"/>
                <w:b/>
              </w:rPr>
              <w:t>dostawa</w:t>
            </w:r>
            <w:r w:rsidRPr="00EF6900">
              <w:rPr>
                <w:rFonts w:asciiTheme="minorHAnsi" w:hAnsiTheme="minorHAnsi" w:cstheme="minorHAnsi"/>
                <w:b/>
              </w:rPr>
              <w:t xml:space="preserve"> była realizowana</w:t>
            </w:r>
          </w:p>
        </w:tc>
        <w:tc>
          <w:tcPr>
            <w:tcW w:w="810" w:type="pct"/>
            <w:vAlign w:val="center"/>
          </w:tcPr>
          <w:p w14:paraId="5CF36BE1" w14:textId="77777777" w:rsidR="0041451D" w:rsidRDefault="004077CE" w:rsidP="00DE51DC">
            <w:pPr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/>
              </w:rPr>
            </w:pPr>
            <w:r w:rsidRPr="00EF6900">
              <w:rPr>
                <w:rFonts w:asciiTheme="minorHAnsi" w:hAnsiTheme="minorHAnsi" w:cstheme="minorHAnsi"/>
                <w:b/>
              </w:rPr>
              <w:t xml:space="preserve">Okres realizacji </w:t>
            </w:r>
          </w:p>
          <w:p w14:paraId="0A2482FC" w14:textId="57F7EAB1" w:rsidR="004077CE" w:rsidRPr="00EF6900" w:rsidRDefault="004077CE" w:rsidP="00DE51DC">
            <w:pPr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/>
              </w:rPr>
            </w:pPr>
            <w:r w:rsidRPr="00EF6900">
              <w:rPr>
                <w:rFonts w:asciiTheme="minorHAnsi" w:hAnsiTheme="minorHAnsi" w:cstheme="minorHAnsi"/>
                <w:i/>
              </w:rPr>
              <w:t>(pełne daty od ... do ...)</w:t>
            </w:r>
          </w:p>
        </w:tc>
        <w:tc>
          <w:tcPr>
            <w:tcW w:w="747" w:type="pct"/>
            <w:vAlign w:val="center"/>
          </w:tcPr>
          <w:p w14:paraId="42F15EC6" w14:textId="60F95327" w:rsidR="007621F2" w:rsidRDefault="004077CE" w:rsidP="00D77903">
            <w:pPr>
              <w:ind w:left="57" w:right="57"/>
              <w:jc w:val="center"/>
              <w:rPr>
                <w:rFonts w:asciiTheme="minorHAnsi" w:hAnsiTheme="minorHAnsi" w:cstheme="minorHAnsi"/>
                <w:b/>
              </w:rPr>
            </w:pPr>
            <w:r w:rsidRPr="00EF6900">
              <w:rPr>
                <w:rFonts w:asciiTheme="minorHAnsi" w:hAnsiTheme="minorHAnsi" w:cstheme="minorHAnsi"/>
                <w:b/>
              </w:rPr>
              <w:t xml:space="preserve">Całkowita wartość </w:t>
            </w:r>
            <w:r w:rsidR="0041451D">
              <w:rPr>
                <w:rFonts w:asciiTheme="minorHAnsi" w:hAnsiTheme="minorHAnsi" w:cstheme="minorHAnsi"/>
                <w:b/>
              </w:rPr>
              <w:t>dostaw</w:t>
            </w:r>
            <w:r w:rsidRPr="00EF6900">
              <w:rPr>
                <w:rFonts w:asciiTheme="minorHAnsi" w:hAnsiTheme="minorHAnsi" w:cstheme="minorHAnsi"/>
                <w:b/>
              </w:rPr>
              <w:t>, za które Wykonawca odpowiadał</w:t>
            </w:r>
          </w:p>
          <w:p w14:paraId="35C1A975" w14:textId="40CDBAC1" w:rsidR="004077CE" w:rsidRPr="00EF6900" w:rsidRDefault="004077CE" w:rsidP="00D77903">
            <w:pPr>
              <w:ind w:left="57" w:right="57"/>
              <w:jc w:val="center"/>
              <w:rPr>
                <w:rFonts w:asciiTheme="minorHAnsi" w:hAnsiTheme="minorHAnsi" w:cstheme="minorHAnsi"/>
                <w:b/>
              </w:rPr>
            </w:pPr>
            <w:r w:rsidRPr="00EF6900">
              <w:rPr>
                <w:rFonts w:asciiTheme="minorHAnsi" w:hAnsiTheme="minorHAnsi" w:cstheme="minorHAnsi"/>
                <w:b/>
              </w:rPr>
              <w:t>brutto PLN</w:t>
            </w:r>
          </w:p>
        </w:tc>
        <w:tc>
          <w:tcPr>
            <w:tcW w:w="861" w:type="pct"/>
          </w:tcPr>
          <w:p w14:paraId="618EB1E9" w14:textId="77777777" w:rsidR="004077CE" w:rsidRPr="00EF6900" w:rsidRDefault="004077CE" w:rsidP="00D77903">
            <w:pPr>
              <w:ind w:left="57" w:right="57"/>
              <w:jc w:val="center"/>
              <w:rPr>
                <w:rFonts w:asciiTheme="minorHAnsi" w:hAnsiTheme="minorHAnsi" w:cstheme="minorHAnsi"/>
                <w:b/>
              </w:rPr>
            </w:pPr>
            <w:r w:rsidRPr="00EF6900">
              <w:rPr>
                <w:rFonts w:asciiTheme="minorHAnsi" w:hAnsiTheme="minorHAnsi" w:cstheme="minorHAnsi"/>
                <w:b/>
              </w:rPr>
              <w:t>Informacja o poleganiu na zasobach innych podmiotów w zakresie zdolności technicznej lub zawodowej*</w:t>
            </w:r>
          </w:p>
        </w:tc>
      </w:tr>
      <w:tr w:rsidR="004077CE" w:rsidRPr="00EF6900" w14:paraId="7EDA8875" w14:textId="77777777" w:rsidTr="007621F2">
        <w:trPr>
          <w:cantSplit/>
          <w:trHeight w:val="197"/>
          <w:jc w:val="center"/>
        </w:trPr>
        <w:tc>
          <w:tcPr>
            <w:tcW w:w="208" w:type="pct"/>
            <w:vAlign w:val="center"/>
          </w:tcPr>
          <w:p w14:paraId="1818BC3E" w14:textId="52532DC2" w:rsidR="004077CE" w:rsidRPr="00EF6900" w:rsidRDefault="0041451D" w:rsidP="0041451D">
            <w:pPr>
              <w:spacing w:before="60" w:after="60"/>
              <w:ind w:left="-7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1.</w:t>
            </w:r>
          </w:p>
        </w:tc>
        <w:tc>
          <w:tcPr>
            <w:tcW w:w="1513" w:type="pct"/>
          </w:tcPr>
          <w:p w14:paraId="07FA4655" w14:textId="77777777" w:rsidR="004077CE" w:rsidRPr="00EF6900" w:rsidRDefault="004077CE" w:rsidP="0041451D">
            <w:pPr>
              <w:spacing w:before="60" w:after="60"/>
              <w:ind w:left="-70"/>
              <w:jc w:val="center"/>
              <w:rPr>
                <w:rFonts w:asciiTheme="minorHAnsi" w:hAnsiTheme="minorHAnsi" w:cstheme="minorHAnsi"/>
                <w:i/>
              </w:rPr>
            </w:pPr>
            <w:r w:rsidRPr="00EF6900">
              <w:rPr>
                <w:rFonts w:asciiTheme="minorHAnsi" w:hAnsiTheme="minorHAnsi" w:cstheme="minorHAnsi"/>
                <w:i/>
              </w:rPr>
              <w:t>2.</w:t>
            </w:r>
          </w:p>
        </w:tc>
        <w:tc>
          <w:tcPr>
            <w:tcW w:w="861" w:type="pct"/>
          </w:tcPr>
          <w:p w14:paraId="2768DA03" w14:textId="77777777" w:rsidR="004077CE" w:rsidRPr="00EF6900" w:rsidRDefault="004077CE" w:rsidP="0041451D">
            <w:pPr>
              <w:spacing w:before="60" w:after="60"/>
              <w:jc w:val="center"/>
              <w:rPr>
                <w:rFonts w:asciiTheme="minorHAnsi" w:hAnsiTheme="minorHAnsi" w:cstheme="minorHAnsi"/>
                <w:i/>
              </w:rPr>
            </w:pPr>
            <w:r w:rsidRPr="00EF6900">
              <w:rPr>
                <w:rFonts w:asciiTheme="minorHAnsi" w:hAnsiTheme="minorHAnsi" w:cstheme="minorHAnsi"/>
                <w:i/>
              </w:rPr>
              <w:t>3.</w:t>
            </w:r>
          </w:p>
        </w:tc>
        <w:tc>
          <w:tcPr>
            <w:tcW w:w="810" w:type="pct"/>
          </w:tcPr>
          <w:p w14:paraId="7C80623A" w14:textId="77777777" w:rsidR="004077CE" w:rsidRPr="00EF6900" w:rsidRDefault="004077CE" w:rsidP="0041451D">
            <w:pPr>
              <w:spacing w:before="60" w:after="60"/>
              <w:jc w:val="center"/>
              <w:rPr>
                <w:rFonts w:asciiTheme="minorHAnsi" w:hAnsiTheme="minorHAnsi" w:cstheme="minorHAnsi"/>
                <w:i/>
              </w:rPr>
            </w:pPr>
            <w:r w:rsidRPr="00EF6900">
              <w:rPr>
                <w:rFonts w:asciiTheme="minorHAnsi" w:hAnsiTheme="minorHAnsi" w:cstheme="minorHAnsi"/>
                <w:i/>
              </w:rPr>
              <w:t>4.</w:t>
            </w:r>
          </w:p>
        </w:tc>
        <w:tc>
          <w:tcPr>
            <w:tcW w:w="747" w:type="pct"/>
          </w:tcPr>
          <w:p w14:paraId="644553AA" w14:textId="77777777" w:rsidR="004077CE" w:rsidRPr="00EF6900" w:rsidRDefault="004077CE" w:rsidP="0041451D">
            <w:pPr>
              <w:spacing w:before="60" w:after="60"/>
              <w:jc w:val="center"/>
              <w:rPr>
                <w:rFonts w:asciiTheme="minorHAnsi" w:hAnsiTheme="minorHAnsi" w:cstheme="minorHAnsi"/>
                <w:i/>
              </w:rPr>
            </w:pPr>
            <w:r w:rsidRPr="00EF6900">
              <w:rPr>
                <w:rFonts w:asciiTheme="minorHAnsi" w:hAnsiTheme="minorHAnsi" w:cstheme="minorHAnsi"/>
                <w:i/>
              </w:rPr>
              <w:t>5.</w:t>
            </w:r>
          </w:p>
        </w:tc>
        <w:tc>
          <w:tcPr>
            <w:tcW w:w="861" w:type="pct"/>
          </w:tcPr>
          <w:p w14:paraId="52A77FB1" w14:textId="77777777" w:rsidR="004077CE" w:rsidRPr="00EF6900" w:rsidRDefault="004077CE" w:rsidP="0041451D">
            <w:pPr>
              <w:spacing w:before="60" w:after="60"/>
              <w:jc w:val="center"/>
              <w:rPr>
                <w:rFonts w:asciiTheme="minorHAnsi" w:hAnsiTheme="minorHAnsi" w:cstheme="minorHAnsi"/>
                <w:i/>
              </w:rPr>
            </w:pPr>
            <w:r w:rsidRPr="00EF6900">
              <w:rPr>
                <w:rFonts w:asciiTheme="minorHAnsi" w:hAnsiTheme="minorHAnsi" w:cstheme="minorHAnsi"/>
                <w:i/>
              </w:rPr>
              <w:t>6.</w:t>
            </w:r>
          </w:p>
        </w:tc>
      </w:tr>
      <w:tr w:rsidR="004077CE" w:rsidRPr="00EF6900" w14:paraId="447A19DE" w14:textId="77777777" w:rsidTr="00F87FCF">
        <w:trPr>
          <w:cantSplit/>
          <w:trHeight w:val="1144"/>
          <w:jc w:val="center"/>
        </w:trPr>
        <w:tc>
          <w:tcPr>
            <w:tcW w:w="208" w:type="pct"/>
            <w:vAlign w:val="center"/>
          </w:tcPr>
          <w:p w14:paraId="20B1E492" w14:textId="77777777" w:rsidR="004077CE" w:rsidRPr="00EF6900" w:rsidRDefault="004077CE" w:rsidP="00DE51DC">
            <w:pPr>
              <w:spacing w:before="60" w:after="60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3" w:type="pct"/>
          </w:tcPr>
          <w:p w14:paraId="37BF0992" w14:textId="77777777" w:rsidR="004077CE" w:rsidRPr="00EF6900" w:rsidRDefault="004077CE" w:rsidP="00DE51DC">
            <w:pPr>
              <w:spacing w:before="60" w:after="6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61" w:type="pct"/>
          </w:tcPr>
          <w:p w14:paraId="36DF002E" w14:textId="77777777" w:rsidR="004077CE" w:rsidRPr="00EF6900" w:rsidRDefault="004077CE" w:rsidP="00DE51D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10" w:type="pct"/>
          </w:tcPr>
          <w:p w14:paraId="2416ABE5" w14:textId="77777777" w:rsidR="004077CE" w:rsidRPr="00EF6900" w:rsidRDefault="004077CE" w:rsidP="00DE51D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7" w:type="pct"/>
          </w:tcPr>
          <w:p w14:paraId="14CD3919" w14:textId="77777777" w:rsidR="004077CE" w:rsidRPr="00EF6900" w:rsidRDefault="004077CE" w:rsidP="00DE51D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61" w:type="pct"/>
          </w:tcPr>
          <w:p w14:paraId="201443CF" w14:textId="77777777" w:rsidR="004077CE" w:rsidRPr="00EF6900" w:rsidRDefault="004077CE" w:rsidP="00DE51D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6A036C" w:rsidRPr="00EF6900" w14:paraId="2AEEB029" w14:textId="77777777" w:rsidTr="00F87FCF">
        <w:trPr>
          <w:cantSplit/>
          <w:trHeight w:val="1260"/>
          <w:jc w:val="center"/>
        </w:trPr>
        <w:tc>
          <w:tcPr>
            <w:tcW w:w="208" w:type="pct"/>
            <w:vAlign w:val="center"/>
          </w:tcPr>
          <w:p w14:paraId="284173A2" w14:textId="77777777" w:rsidR="006A036C" w:rsidRPr="00EF6900" w:rsidRDefault="006A036C" w:rsidP="00DE51DC">
            <w:pPr>
              <w:spacing w:before="60" w:after="60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3" w:type="pct"/>
          </w:tcPr>
          <w:p w14:paraId="71FDDF72" w14:textId="77777777" w:rsidR="006A036C" w:rsidRPr="00EF6900" w:rsidRDefault="006A036C" w:rsidP="00DE51DC">
            <w:pPr>
              <w:spacing w:before="60" w:after="60"/>
              <w:ind w:left="-7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61" w:type="pct"/>
          </w:tcPr>
          <w:p w14:paraId="33721133" w14:textId="77777777" w:rsidR="006A036C" w:rsidRPr="00EF6900" w:rsidRDefault="006A036C" w:rsidP="00DE51D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10" w:type="pct"/>
          </w:tcPr>
          <w:p w14:paraId="3A0AA3E0" w14:textId="77777777" w:rsidR="006A036C" w:rsidRPr="00EF6900" w:rsidRDefault="006A036C" w:rsidP="00DE51D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7" w:type="pct"/>
          </w:tcPr>
          <w:p w14:paraId="453D93C1" w14:textId="77777777" w:rsidR="006A036C" w:rsidRPr="00EF6900" w:rsidRDefault="006A036C" w:rsidP="00DE51D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61" w:type="pct"/>
          </w:tcPr>
          <w:p w14:paraId="665A229C" w14:textId="77777777" w:rsidR="006A036C" w:rsidRPr="00EF6900" w:rsidRDefault="006A036C" w:rsidP="00DE51D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2331A2" w:rsidRPr="00EF6900" w14:paraId="5C771F1E" w14:textId="77777777" w:rsidTr="00F87FCF">
        <w:trPr>
          <w:cantSplit/>
          <w:trHeight w:val="1260"/>
          <w:jc w:val="center"/>
        </w:trPr>
        <w:tc>
          <w:tcPr>
            <w:tcW w:w="208" w:type="pct"/>
            <w:vAlign w:val="center"/>
          </w:tcPr>
          <w:p w14:paraId="24F6EA61" w14:textId="77777777" w:rsidR="002331A2" w:rsidRPr="00EF6900" w:rsidRDefault="002331A2" w:rsidP="00DE51DC">
            <w:pPr>
              <w:spacing w:before="60" w:after="60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3" w:type="pct"/>
          </w:tcPr>
          <w:p w14:paraId="2F8A4EFA" w14:textId="77777777" w:rsidR="002331A2" w:rsidRPr="00EF6900" w:rsidRDefault="002331A2" w:rsidP="00DE51DC">
            <w:pPr>
              <w:spacing w:before="60" w:after="60"/>
              <w:ind w:left="-7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61" w:type="pct"/>
          </w:tcPr>
          <w:p w14:paraId="68048816" w14:textId="77777777" w:rsidR="002331A2" w:rsidRPr="00EF6900" w:rsidRDefault="002331A2" w:rsidP="00DE51D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10" w:type="pct"/>
          </w:tcPr>
          <w:p w14:paraId="10E5A7D6" w14:textId="77777777" w:rsidR="002331A2" w:rsidRPr="00EF6900" w:rsidRDefault="002331A2" w:rsidP="00DE51D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7" w:type="pct"/>
          </w:tcPr>
          <w:p w14:paraId="5564692C" w14:textId="77777777" w:rsidR="002331A2" w:rsidRPr="00EF6900" w:rsidRDefault="002331A2" w:rsidP="00DE51D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61" w:type="pct"/>
          </w:tcPr>
          <w:p w14:paraId="0823B22D" w14:textId="77777777" w:rsidR="002331A2" w:rsidRPr="00EF6900" w:rsidRDefault="002331A2" w:rsidP="00DE51D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1C1DDA8A" w14:textId="77777777" w:rsidR="00F87FCF" w:rsidRDefault="00F87FCF" w:rsidP="004077CE">
      <w:pPr>
        <w:jc w:val="both"/>
        <w:rPr>
          <w:rFonts w:asciiTheme="minorHAnsi" w:hAnsiTheme="minorHAnsi" w:cstheme="minorHAnsi"/>
        </w:rPr>
      </w:pPr>
    </w:p>
    <w:p w14:paraId="0F52AF13" w14:textId="550BCF10" w:rsidR="004077CE" w:rsidRPr="00EF6900" w:rsidRDefault="004077CE" w:rsidP="004077CE">
      <w:pPr>
        <w:jc w:val="both"/>
        <w:rPr>
          <w:rFonts w:asciiTheme="minorHAnsi" w:hAnsiTheme="minorHAnsi" w:cstheme="minorHAnsi"/>
        </w:rPr>
      </w:pPr>
      <w:r w:rsidRPr="00EF6900">
        <w:rPr>
          <w:rFonts w:asciiTheme="minorHAnsi" w:hAnsiTheme="minorHAnsi" w:cstheme="minorHAnsi"/>
        </w:rPr>
        <w:t xml:space="preserve">Uwaga: Wykonawca jest zobowiązany dostarczyć dowody dotyczące czy przedstawione </w:t>
      </w:r>
      <w:r w:rsidR="0041451D">
        <w:rPr>
          <w:rFonts w:asciiTheme="minorHAnsi" w:hAnsiTheme="minorHAnsi" w:cstheme="minorHAnsi"/>
        </w:rPr>
        <w:t>dostawy</w:t>
      </w:r>
      <w:r w:rsidRPr="00EF6900">
        <w:rPr>
          <w:rFonts w:asciiTheme="minorHAnsi" w:hAnsiTheme="minorHAnsi" w:cstheme="minorHAnsi"/>
        </w:rPr>
        <w:t xml:space="preserve"> zostały wykonane lub są wykonywane należycie przy czym dowodami mogą być referencje bądź inne dokumenty sporządzone przez podmiot, na rzecz którego </w:t>
      </w:r>
      <w:r w:rsidR="0041451D">
        <w:rPr>
          <w:rFonts w:asciiTheme="minorHAnsi" w:hAnsiTheme="minorHAnsi" w:cstheme="minorHAnsi"/>
        </w:rPr>
        <w:t>dostawy</w:t>
      </w:r>
      <w:r w:rsidRPr="00EF6900">
        <w:rPr>
          <w:rFonts w:asciiTheme="minorHAnsi" w:hAnsiTheme="minorHAnsi" w:cstheme="minorHAnsi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</w:t>
      </w:r>
    </w:p>
    <w:p w14:paraId="2FBFC1E3" w14:textId="77777777" w:rsidR="00E7537B" w:rsidRDefault="00E7537B" w:rsidP="00F87FCF">
      <w:pPr>
        <w:jc w:val="both"/>
        <w:rPr>
          <w:rFonts w:asciiTheme="minorHAnsi" w:hAnsiTheme="minorHAnsi" w:cstheme="minorHAnsi"/>
          <w:b/>
        </w:rPr>
      </w:pPr>
    </w:p>
    <w:p w14:paraId="2905119B" w14:textId="5FF4070F" w:rsidR="00DC3D9C" w:rsidRPr="00EF6900" w:rsidRDefault="004077CE" w:rsidP="00F87FCF">
      <w:pPr>
        <w:jc w:val="both"/>
        <w:rPr>
          <w:rFonts w:asciiTheme="minorHAnsi" w:hAnsiTheme="minorHAnsi" w:cstheme="minorHAnsi"/>
        </w:rPr>
      </w:pPr>
      <w:r w:rsidRPr="00EF6900">
        <w:rPr>
          <w:rFonts w:asciiTheme="minorHAnsi" w:hAnsiTheme="minorHAnsi" w:cstheme="minorHAnsi"/>
          <w:b/>
        </w:rPr>
        <w:t>*w Kolumnie 6 należy podać informację:</w:t>
      </w:r>
      <w:r w:rsidRPr="00EF6900">
        <w:rPr>
          <w:rFonts w:asciiTheme="minorHAnsi" w:hAnsiTheme="minorHAnsi" w:cstheme="minorHAnsi"/>
        </w:rPr>
        <w:t xml:space="preserve"> </w:t>
      </w:r>
      <w:r w:rsidRPr="00EF6900">
        <w:rPr>
          <w:rFonts w:asciiTheme="minorHAnsi" w:hAnsiTheme="minorHAnsi" w:cstheme="minorHAnsi"/>
          <w:b/>
        </w:rPr>
        <w:t xml:space="preserve">polegam/nie polegam na zasobach podmiotu trzeciego, </w:t>
      </w:r>
      <w:r w:rsidRPr="00EF6900">
        <w:rPr>
          <w:rFonts w:asciiTheme="minorHAnsi" w:hAnsiTheme="minorHAnsi" w:cstheme="minorHAnsi"/>
        </w:rPr>
        <w:t xml:space="preserve">w zależności od tego, czy wykazana </w:t>
      </w:r>
      <w:r w:rsidR="00810054">
        <w:rPr>
          <w:rFonts w:asciiTheme="minorHAnsi" w:hAnsiTheme="minorHAnsi" w:cstheme="minorHAnsi"/>
        </w:rPr>
        <w:t xml:space="preserve">dostawa </w:t>
      </w:r>
      <w:r w:rsidRPr="00EF6900">
        <w:rPr>
          <w:rFonts w:asciiTheme="minorHAnsi" w:hAnsiTheme="minorHAnsi" w:cstheme="minorHAnsi"/>
        </w:rPr>
        <w:t xml:space="preserve">była wykonywana przez Wykonawcę składającego ofertę, czy przez podmiot trzeci, inny niż składający ofertę, na którego zasoby Wykonawca powołuje się w celu spełnienia warunku udziału </w:t>
      </w:r>
      <w:r w:rsidR="004F1BEE">
        <w:rPr>
          <w:rFonts w:asciiTheme="minorHAnsi" w:hAnsiTheme="minorHAnsi" w:cstheme="minorHAnsi"/>
        </w:rPr>
        <w:br/>
      </w:r>
      <w:r w:rsidRPr="00EF6900">
        <w:rPr>
          <w:rFonts w:asciiTheme="minorHAnsi" w:hAnsiTheme="minorHAnsi" w:cstheme="minorHAnsi"/>
        </w:rPr>
        <w:t xml:space="preserve">w postępowaniu. </w:t>
      </w:r>
    </w:p>
    <w:sectPr w:rsidR="00DC3D9C" w:rsidRPr="00EF6900" w:rsidSect="002331A2">
      <w:headerReference w:type="default" r:id="rId7"/>
      <w:footerReference w:type="default" r:id="rId8"/>
      <w:pgSz w:w="16838" w:h="11906" w:orient="landscape"/>
      <w:pgMar w:top="1134" w:right="1417" w:bottom="1135" w:left="1417" w:header="708" w:footer="10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1935" w14:textId="77777777" w:rsidR="005C4CE9" w:rsidRDefault="005C4CE9" w:rsidP="00EA6195">
      <w:r>
        <w:separator/>
      </w:r>
    </w:p>
  </w:endnote>
  <w:endnote w:type="continuationSeparator" w:id="0">
    <w:p w14:paraId="67D47018" w14:textId="77777777" w:rsidR="005C4CE9" w:rsidRDefault="005C4CE9" w:rsidP="00EA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43BA" w14:textId="329ED64B" w:rsidR="006733F2" w:rsidRDefault="00E24B5B" w:rsidP="00724BB0">
    <w:pPr>
      <w:pStyle w:val="Stopka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5B0BFD" wp14:editId="3AB326BB">
          <wp:simplePos x="0" y="0"/>
          <wp:positionH relativeFrom="column">
            <wp:posOffset>6804025</wp:posOffset>
          </wp:positionH>
          <wp:positionV relativeFrom="paragraph">
            <wp:posOffset>6350</wp:posOffset>
          </wp:positionV>
          <wp:extent cx="1493520" cy="335280"/>
          <wp:effectExtent l="0" t="0" r="0" b="7620"/>
          <wp:wrapSquare wrapText="bothSides"/>
          <wp:docPr id="773898987" name="Obraz 773898987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198113" name="Obraz 4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293EE9D" wp14:editId="41DF2C31">
          <wp:simplePos x="0" y="0"/>
          <wp:positionH relativeFrom="column">
            <wp:posOffset>3176905</wp:posOffset>
          </wp:positionH>
          <wp:positionV relativeFrom="paragraph">
            <wp:posOffset>-15240</wp:posOffset>
          </wp:positionV>
          <wp:extent cx="2705100" cy="518160"/>
          <wp:effectExtent l="0" t="0" r="0" b="0"/>
          <wp:wrapSquare wrapText="bothSides"/>
          <wp:docPr id="812789070" name="Obraz 812789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99BF" w14:textId="77777777" w:rsidR="005C4CE9" w:rsidRDefault="005C4CE9" w:rsidP="00EA6195">
      <w:r>
        <w:separator/>
      </w:r>
    </w:p>
  </w:footnote>
  <w:footnote w:type="continuationSeparator" w:id="0">
    <w:p w14:paraId="448A7ED2" w14:textId="77777777" w:rsidR="005C4CE9" w:rsidRDefault="005C4CE9" w:rsidP="00EA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5C90" w14:textId="73B80A53" w:rsidR="00922658" w:rsidRDefault="00917F28" w:rsidP="006661C6">
    <w:pPr>
      <w:pStyle w:val="Nagwek"/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7670FE92" wp14:editId="67E320F2">
          <wp:extent cx="5760720" cy="584835"/>
          <wp:effectExtent l="0" t="0" r="0" b="5715"/>
          <wp:docPr id="26580106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FF8FF" w14:textId="77777777" w:rsidR="00922658" w:rsidRDefault="00922658" w:rsidP="00EA6195">
    <w:pPr>
      <w:pStyle w:val="Nagwek"/>
      <w:jc w:val="right"/>
      <w:rPr>
        <w:rFonts w:asciiTheme="minorHAnsi" w:hAnsiTheme="minorHAnsi" w:cstheme="minorHAnsi"/>
      </w:rPr>
    </w:pPr>
  </w:p>
  <w:p w14:paraId="597C7071" w14:textId="1C7A196F" w:rsidR="00EA6195" w:rsidRPr="00EA6195" w:rsidRDefault="00EA6195" w:rsidP="00EA6195">
    <w:pPr>
      <w:pStyle w:val="Nagwek"/>
      <w:jc w:val="right"/>
      <w:rPr>
        <w:rFonts w:asciiTheme="minorHAnsi" w:hAnsiTheme="minorHAnsi" w:cstheme="minorHAnsi"/>
      </w:rPr>
    </w:pPr>
    <w:r w:rsidRPr="00904924">
      <w:rPr>
        <w:rFonts w:asciiTheme="minorHAnsi" w:hAnsiTheme="minorHAnsi" w:cstheme="minorHAnsi"/>
      </w:rPr>
      <w:t>Załącznik nr</w:t>
    </w:r>
    <w:r w:rsidR="00EF6900" w:rsidRPr="00904924">
      <w:rPr>
        <w:rFonts w:asciiTheme="minorHAnsi" w:hAnsiTheme="minorHAnsi" w:cstheme="minorHAnsi"/>
      </w:rPr>
      <w:t xml:space="preserve"> </w:t>
    </w:r>
    <w:r w:rsidR="008E1F51">
      <w:rPr>
        <w:rFonts w:asciiTheme="minorHAnsi" w:hAnsiTheme="minorHAnsi" w:cstheme="minorHAnsi"/>
      </w:rPr>
      <w:t>7</w:t>
    </w:r>
    <w:r w:rsidRPr="00904924">
      <w:rPr>
        <w:rFonts w:asciiTheme="minorHAnsi" w:hAnsiTheme="minorHAnsi" w:cstheme="minorHAnsi"/>
      </w:rPr>
      <w:t xml:space="preserve"> do postępowania</w:t>
    </w:r>
    <w:r w:rsidRPr="00904924">
      <w:rPr>
        <w:rFonts w:asciiTheme="minorHAnsi" w:hAnsiTheme="minorHAnsi" w:cstheme="minorHAnsi"/>
        <w:noProof/>
      </w:rPr>
      <w:drawing>
        <wp:anchor distT="0" distB="0" distL="114935" distR="114935" simplePos="0" relativeHeight="251659264" behindDoc="1" locked="0" layoutInCell="1" allowOverlap="1" wp14:anchorId="564B7AF8" wp14:editId="28B95ABB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442263540" name="Obraz 1442263540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924">
      <w:rPr>
        <w:rFonts w:asciiTheme="minorHAnsi" w:hAnsiTheme="minorHAnsi" w:cstheme="minorHAnsi"/>
      </w:rPr>
      <w:t xml:space="preserve"> </w:t>
    </w:r>
    <w:r w:rsidRPr="00904924">
      <w:rPr>
        <w:rStyle w:val="Tekstzastpczy"/>
        <w:rFonts w:asciiTheme="minorHAnsi" w:hAnsiTheme="minorHAnsi" w:cstheme="minorHAnsi"/>
      </w:rPr>
      <w:t>KA-CZL-DZP.261.1.</w:t>
    </w:r>
    <w:r w:rsidR="00904924" w:rsidRPr="00904924">
      <w:rPr>
        <w:rStyle w:val="Tekstzastpczy"/>
        <w:rFonts w:asciiTheme="minorHAnsi" w:hAnsiTheme="minorHAnsi" w:cstheme="minorHAnsi"/>
      </w:rPr>
      <w:t>47</w:t>
    </w:r>
    <w:r w:rsidRPr="00904924">
      <w:rPr>
        <w:rStyle w:val="Tekstzastpczy"/>
        <w:rFonts w:asciiTheme="minorHAnsi" w:hAnsiTheme="minorHAnsi" w:cstheme="minorHAnsi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F539F"/>
    <w:multiLevelType w:val="hybridMultilevel"/>
    <w:tmpl w:val="85B01E1E"/>
    <w:lvl w:ilvl="0" w:tplc="6C2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40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95"/>
    <w:rsid w:val="000A5A59"/>
    <w:rsid w:val="00112282"/>
    <w:rsid w:val="001253E4"/>
    <w:rsid w:val="001518B0"/>
    <w:rsid w:val="001A596F"/>
    <w:rsid w:val="00217B91"/>
    <w:rsid w:val="00232E0E"/>
    <w:rsid w:val="002331A2"/>
    <w:rsid w:val="003A2A93"/>
    <w:rsid w:val="003F350D"/>
    <w:rsid w:val="004077CE"/>
    <w:rsid w:val="0041451D"/>
    <w:rsid w:val="00454E40"/>
    <w:rsid w:val="004E78F2"/>
    <w:rsid w:val="004F1BEE"/>
    <w:rsid w:val="00552F41"/>
    <w:rsid w:val="005C4CE9"/>
    <w:rsid w:val="005F0C62"/>
    <w:rsid w:val="006661C6"/>
    <w:rsid w:val="006733F2"/>
    <w:rsid w:val="006A036C"/>
    <w:rsid w:val="006A47F3"/>
    <w:rsid w:val="0072421E"/>
    <w:rsid w:val="00724BB0"/>
    <w:rsid w:val="007621F2"/>
    <w:rsid w:val="00771B0B"/>
    <w:rsid w:val="007B4814"/>
    <w:rsid w:val="007D4167"/>
    <w:rsid w:val="00810054"/>
    <w:rsid w:val="008E1F51"/>
    <w:rsid w:val="00904924"/>
    <w:rsid w:val="00910671"/>
    <w:rsid w:val="00913945"/>
    <w:rsid w:val="00917F28"/>
    <w:rsid w:val="00922658"/>
    <w:rsid w:val="00952CD0"/>
    <w:rsid w:val="009B1B8D"/>
    <w:rsid w:val="00A02E93"/>
    <w:rsid w:val="00A17F31"/>
    <w:rsid w:val="00AD63AA"/>
    <w:rsid w:val="00B71F2D"/>
    <w:rsid w:val="00C82A08"/>
    <w:rsid w:val="00CD097B"/>
    <w:rsid w:val="00CE68F5"/>
    <w:rsid w:val="00D071A9"/>
    <w:rsid w:val="00D53555"/>
    <w:rsid w:val="00D77903"/>
    <w:rsid w:val="00DC3D9C"/>
    <w:rsid w:val="00DD4A1D"/>
    <w:rsid w:val="00E24B5B"/>
    <w:rsid w:val="00E7537B"/>
    <w:rsid w:val="00EA44DD"/>
    <w:rsid w:val="00EA6195"/>
    <w:rsid w:val="00EF6900"/>
    <w:rsid w:val="00F229F3"/>
    <w:rsid w:val="00F55DC4"/>
    <w:rsid w:val="00F869D9"/>
    <w:rsid w:val="00F87FCF"/>
    <w:rsid w:val="00F90DBF"/>
    <w:rsid w:val="00F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580DF"/>
  <w15:chartTrackingRefBased/>
  <w15:docId w15:val="{24E41B86-B9F3-4388-8C40-20DC485A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7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1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195"/>
  </w:style>
  <w:style w:type="paragraph" w:styleId="Stopka">
    <w:name w:val="footer"/>
    <w:basedOn w:val="Normalny"/>
    <w:link w:val="StopkaZnak"/>
    <w:uiPriority w:val="99"/>
    <w:unhideWhenUsed/>
    <w:rsid w:val="00EA61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195"/>
  </w:style>
  <w:style w:type="character" w:styleId="Tekstzastpczy">
    <w:name w:val="Placeholder Text"/>
    <w:basedOn w:val="Domylnaczcionkaakapitu"/>
    <w:uiPriority w:val="99"/>
    <w:semiHidden/>
    <w:rsid w:val="00EA6195"/>
    <w:rPr>
      <w:color w:val="808080"/>
    </w:rPr>
  </w:style>
  <w:style w:type="paragraph" w:styleId="Tekstpodstawowywcity">
    <w:name w:val="Body Text Indent"/>
    <w:aliases w:val=" Znak, Znak41, Znak2,Znak41,Znak2,Znak4"/>
    <w:basedOn w:val="Normalny"/>
    <w:link w:val="TekstpodstawowywcityZnak"/>
    <w:rsid w:val="004077CE"/>
    <w:pPr>
      <w:ind w:left="708"/>
      <w:jc w:val="both"/>
    </w:pPr>
    <w:rPr>
      <w:sz w:val="22"/>
    </w:rPr>
  </w:style>
  <w:style w:type="character" w:customStyle="1" w:styleId="TekstpodstawowywcityZnak">
    <w:name w:val="Tekst podstawowy wcięty Znak"/>
    <w:aliases w:val=" Znak Znak, Znak41 Znak, Znak2 Znak,Znak41 Znak,Znak2 Znak,Znak4 Znak"/>
    <w:basedOn w:val="Domylnaczcionkaakapitu"/>
    <w:link w:val="Tekstpodstawowywcity"/>
    <w:rsid w:val="004077CE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GenRapStyle27">
    <w:name w:val="GenRap Style 27"/>
    <w:uiPriority w:val="99"/>
    <w:rsid w:val="004077C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Nazimek</dc:creator>
  <cp:keywords/>
  <dc:description/>
  <cp:lastModifiedBy>Renata Nazimek</cp:lastModifiedBy>
  <cp:revision>54</cp:revision>
  <dcterms:created xsi:type="dcterms:W3CDTF">2023-04-20T09:03:00Z</dcterms:created>
  <dcterms:modified xsi:type="dcterms:W3CDTF">2023-09-15T06:48:00Z</dcterms:modified>
</cp:coreProperties>
</file>