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1A" w:rsidRPr="00EF1DC7" w:rsidRDefault="001F351A" w:rsidP="002D11E8">
      <w:pPr>
        <w:jc w:val="right"/>
        <w:rPr>
          <w:b/>
          <w:snapToGrid w:val="0"/>
        </w:rPr>
      </w:pPr>
      <w:bookmarkStart w:id="0" w:name="_Toc26182299"/>
      <w:r w:rsidRPr="00EF1DC7">
        <w:rPr>
          <w:b/>
          <w:snapToGrid w:val="0"/>
        </w:rPr>
        <w:t>Załącznik nr 3 do SIWZ</w:t>
      </w:r>
    </w:p>
    <w:p w:rsidR="001F351A" w:rsidRDefault="001F351A" w:rsidP="002D11E8">
      <w:pPr>
        <w:keepNext/>
        <w:tabs>
          <w:tab w:val="left" w:pos="426"/>
          <w:tab w:val="left" w:pos="5963"/>
        </w:tabs>
        <w:spacing w:line="276" w:lineRule="auto"/>
        <w:ind w:left="-332"/>
        <w:jc w:val="center"/>
        <w:outlineLvl w:val="4"/>
        <w:rPr>
          <w:b/>
          <w:sz w:val="22"/>
          <w:szCs w:val="22"/>
          <w:u w:val="single"/>
        </w:rPr>
      </w:pPr>
      <w:r w:rsidRPr="00EF1DC7">
        <w:rPr>
          <w:b/>
          <w:snapToGrid w:val="0"/>
        </w:rPr>
        <w:t xml:space="preserve">    </w:t>
      </w:r>
    </w:p>
    <w:p w:rsidR="00A84143" w:rsidRPr="00EF1DC7" w:rsidRDefault="00A84143" w:rsidP="002D11E8">
      <w:pPr>
        <w:keepNext/>
        <w:tabs>
          <w:tab w:val="left" w:pos="426"/>
          <w:tab w:val="left" w:pos="5963"/>
        </w:tabs>
        <w:spacing w:line="276" w:lineRule="auto"/>
        <w:ind w:left="-332"/>
        <w:jc w:val="center"/>
        <w:outlineLvl w:val="4"/>
        <w:rPr>
          <w:b/>
          <w:sz w:val="22"/>
          <w:szCs w:val="22"/>
          <w:u w:val="single"/>
        </w:rPr>
      </w:pPr>
    </w:p>
    <w:tbl>
      <w:tblPr>
        <w:tblW w:w="0" w:type="auto"/>
        <w:tblLook w:val="04A0" w:firstRow="1" w:lastRow="0" w:firstColumn="1" w:lastColumn="0" w:noHBand="0" w:noVBand="1"/>
      </w:tblPr>
      <w:tblGrid>
        <w:gridCol w:w="9072"/>
      </w:tblGrid>
      <w:tr w:rsidR="006E3E08" w:rsidRPr="00D72269" w:rsidTr="006E7B90">
        <w:tc>
          <w:tcPr>
            <w:tcW w:w="9072" w:type="dxa"/>
            <w:shd w:val="clear" w:color="auto" w:fill="auto"/>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E3E08" w:rsidRPr="00B86C32" w:rsidTr="006E3E08">
              <w:tc>
                <w:tcPr>
                  <w:tcW w:w="9288" w:type="dxa"/>
                  <w:shd w:val="clear" w:color="auto" w:fill="D9D9D9" w:themeFill="background1" w:themeFillShade="D9"/>
                </w:tcPr>
                <w:p w:rsidR="006E3E08" w:rsidRPr="00B86C32" w:rsidRDefault="006E3E08" w:rsidP="002D11E8">
                  <w:pPr>
                    <w:spacing w:line="276" w:lineRule="auto"/>
                    <w:jc w:val="both"/>
                    <w:rPr>
                      <w:b/>
                      <w:sz w:val="20"/>
                      <w:szCs w:val="20"/>
                      <w:u w:val="single"/>
                    </w:rPr>
                  </w:pPr>
                  <w:r w:rsidRPr="00B86C32">
                    <w:rPr>
                      <w:b/>
                      <w:sz w:val="20"/>
                      <w:szCs w:val="20"/>
                      <w:u w:val="single"/>
                    </w:rPr>
                    <w:t xml:space="preserve">dotyczy: postępowania prowadzonego w trybie podstawowym na </w:t>
                  </w:r>
                  <w:r w:rsidRPr="00B86C32">
                    <w:rPr>
                      <w:b/>
                      <w:sz w:val="20"/>
                      <w:szCs w:val="20"/>
                    </w:rPr>
                    <w:t>„Naprawę klimatyzacji i przeglądy konserwacyjne w tym ZBO”  znak sprawy 4WSzKzP.SZP.2612.21.2021</w:t>
                  </w:r>
                  <w:r w:rsidRPr="00B86C32">
                    <w:rPr>
                      <w:b/>
                      <w:sz w:val="20"/>
                      <w:szCs w:val="20"/>
                      <w:u w:val="single"/>
                    </w:rPr>
                    <w:t xml:space="preserve">  </w:t>
                  </w:r>
                </w:p>
              </w:tc>
            </w:tr>
          </w:tbl>
          <w:p w:rsidR="006E3E08" w:rsidRDefault="006E3E08" w:rsidP="002D11E8"/>
        </w:tc>
      </w:tr>
      <w:tr w:rsidR="006E7B90" w:rsidRPr="00FB758A" w:rsidTr="006E7B90">
        <w:tc>
          <w:tcPr>
            <w:tcW w:w="9072" w:type="dxa"/>
            <w:shd w:val="clear" w:color="auto" w:fill="auto"/>
          </w:tcPr>
          <w:p w:rsidR="006E7B90" w:rsidRPr="00D72269" w:rsidRDefault="006E7B90" w:rsidP="002D11E8">
            <w:pPr>
              <w:jc w:val="center"/>
              <w:rPr>
                <w:rFonts w:eastAsia="Calibri"/>
              </w:rPr>
            </w:pPr>
          </w:p>
        </w:tc>
      </w:tr>
      <w:tr w:rsidR="006E7B90" w:rsidRPr="00FB758A" w:rsidTr="006E7B90">
        <w:tc>
          <w:tcPr>
            <w:tcW w:w="9072" w:type="dxa"/>
            <w:shd w:val="clear" w:color="auto" w:fill="auto"/>
          </w:tcPr>
          <w:p w:rsidR="006E7B90" w:rsidRDefault="006E7B90" w:rsidP="002D11E8">
            <w:pPr>
              <w:jc w:val="center"/>
            </w:pPr>
            <w:r w:rsidRPr="00290BC1">
              <w:rPr>
                <w:b/>
                <w:sz w:val="22"/>
                <w:szCs w:val="22"/>
                <w:u w:val="single"/>
              </w:rPr>
              <w:t>Projektowane  postanowienia umowy</w:t>
            </w:r>
          </w:p>
        </w:tc>
      </w:tr>
    </w:tbl>
    <w:p w:rsidR="006E7B90" w:rsidRDefault="006E7B90" w:rsidP="002D11E8">
      <w:pPr>
        <w:keepNext/>
        <w:tabs>
          <w:tab w:val="left" w:pos="5963"/>
        </w:tabs>
        <w:ind w:left="-332"/>
        <w:jc w:val="right"/>
        <w:outlineLvl w:val="4"/>
        <w:rPr>
          <w:b/>
        </w:rPr>
      </w:pPr>
    </w:p>
    <w:p w:rsidR="006E7B90" w:rsidRPr="005F56BD" w:rsidRDefault="006E7B90" w:rsidP="002D11E8">
      <w:pPr>
        <w:pStyle w:val="Bezodstpw"/>
        <w:spacing w:line="276" w:lineRule="auto"/>
        <w:jc w:val="center"/>
        <w:rPr>
          <w:b/>
        </w:rPr>
      </w:pPr>
      <w:r>
        <w:rPr>
          <w:b/>
        </w:rPr>
        <w:t xml:space="preserve">UMOWA nr </w:t>
      </w:r>
      <w:r w:rsidRPr="00FE4637">
        <w:rPr>
          <w:b/>
        </w:rPr>
        <w:t>……./</w:t>
      </w:r>
      <w:r>
        <w:rPr>
          <w:b/>
        </w:rPr>
        <w:t>4WSzKzP.SZP.2612.21.2021</w:t>
      </w:r>
      <w:r w:rsidRPr="00FE4637">
        <w:rPr>
          <w:b/>
        </w:rPr>
        <w:t xml:space="preserve">  </w:t>
      </w:r>
    </w:p>
    <w:p w:rsidR="006E7B90" w:rsidRPr="005F56BD" w:rsidRDefault="006E7B90" w:rsidP="002D11E8">
      <w:pPr>
        <w:pStyle w:val="Bezodstpw"/>
        <w:spacing w:line="276" w:lineRule="auto"/>
        <w:rPr>
          <w:b/>
        </w:rPr>
      </w:pPr>
    </w:p>
    <w:p w:rsidR="006E7B90" w:rsidRPr="005F56BD" w:rsidRDefault="006E7B90" w:rsidP="002D11E8">
      <w:pPr>
        <w:pStyle w:val="Bezodstpw"/>
        <w:spacing w:line="276" w:lineRule="auto"/>
        <w:jc w:val="both"/>
      </w:pPr>
      <w:r>
        <w:t>Zawarta w dniu ………………</w:t>
      </w:r>
      <w:r w:rsidRPr="005F56BD">
        <w:t>.</w:t>
      </w:r>
      <w:r>
        <w:t>2021 r.</w:t>
      </w:r>
      <w:r w:rsidRPr="005F56BD">
        <w:t xml:space="preserve"> we Wrocławiu pomiędzy:</w:t>
      </w:r>
    </w:p>
    <w:p w:rsidR="006E7B90" w:rsidRDefault="006E7B90" w:rsidP="002D11E8">
      <w:pPr>
        <w:pStyle w:val="Bezodstpw"/>
        <w:spacing w:line="276" w:lineRule="auto"/>
        <w:jc w:val="both"/>
      </w:pPr>
      <w:r w:rsidRPr="005F56BD">
        <w:rPr>
          <w:b/>
        </w:rPr>
        <w:t>4</w:t>
      </w:r>
      <w:r>
        <w:rPr>
          <w:b/>
        </w:rPr>
        <w:t>.</w:t>
      </w:r>
      <w:r w:rsidRPr="005F56BD">
        <w:rPr>
          <w:b/>
        </w:rPr>
        <w:t xml:space="preserve"> Wojskowym Szpitalem Klinicznym z Polikliniką Samodzielnym Publicznym Zakładem Opieki Zdrowotnej, </w:t>
      </w:r>
      <w:r w:rsidRPr="005F56BD">
        <w:t xml:space="preserve">z siedzibą </w:t>
      </w:r>
      <w:r w:rsidRPr="005F56BD">
        <w:rPr>
          <w:b/>
        </w:rPr>
        <w:t>50-981 Wrocław, ul. Weigla 5, Regon</w:t>
      </w:r>
      <w:r w:rsidRPr="005F56BD">
        <w:t xml:space="preserve"> 930090240, </w:t>
      </w:r>
      <w:r>
        <w:t xml:space="preserve"> </w:t>
      </w:r>
      <w:r w:rsidRPr="005F56BD">
        <w:rPr>
          <w:b/>
        </w:rPr>
        <w:t>NIP</w:t>
      </w:r>
      <w:r w:rsidRPr="005F56BD">
        <w:t xml:space="preserve"> 899-22-28-956, zarejestrowanym w Sądzie Rejonowym dla Wrocławia – Fabrycznej, VI Wydział Gospodarczy, nr </w:t>
      </w:r>
      <w:r w:rsidRPr="005F56BD">
        <w:rPr>
          <w:b/>
        </w:rPr>
        <w:t>KRS</w:t>
      </w:r>
      <w:r>
        <w:t xml:space="preserve">: 0000016478, </w:t>
      </w:r>
      <w:r w:rsidRPr="005F56BD">
        <w:t xml:space="preserve">reprezentowanym przez: </w:t>
      </w:r>
    </w:p>
    <w:p w:rsidR="006E7B90" w:rsidRPr="00AA6209" w:rsidRDefault="006E7B90" w:rsidP="002D11E8">
      <w:pPr>
        <w:pStyle w:val="Bezodstpw"/>
        <w:spacing w:line="276" w:lineRule="auto"/>
        <w:jc w:val="both"/>
      </w:pPr>
      <w:r w:rsidRPr="00AA6209">
        <w:rPr>
          <w:b/>
        </w:rPr>
        <w:t>…………………………………………………………………………………………………</w:t>
      </w:r>
    </w:p>
    <w:p w:rsidR="006E7B90" w:rsidRPr="005F56BD" w:rsidRDefault="006E7B90" w:rsidP="002D11E8">
      <w:pPr>
        <w:pStyle w:val="Bezodstpw"/>
        <w:spacing w:line="276" w:lineRule="auto"/>
        <w:jc w:val="both"/>
      </w:pPr>
      <w:r w:rsidRPr="005F56BD">
        <w:t xml:space="preserve">zwanym w treści umowy </w:t>
      </w:r>
      <w:r w:rsidRPr="003870B8">
        <w:rPr>
          <w:b/>
          <w:szCs w:val="20"/>
        </w:rPr>
        <w:t>ZAMAWIAJĄCYM</w:t>
      </w:r>
      <w:r>
        <w:rPr>
          <w:b/>
          <w:szCs w:val="20"/>
        </w:rPr>
        <w:t xml:space="preserve">, </w:t>
      </w:r>
    </w:p>
    <w:p w:rsidR="006E7B90" w:rsidRDefault="006E7B90" w:rsidP="002D11E8">
      <w:pPr>
        <w:pStyle w:val="Bezodstpw"/>
        <w:spacing w:line="276" w:lineRule="auto"/>
      </w:pPr>
    </w:p>
    <w:p w:rsidR="006E7B90" w:rsidRDefault="006E7B90" w:rsidP="002D11E8">
      <w:pPr>
        <w:pStyle w:val="Bezodstpw"/>
        <w:spacing w:line="276" w:lineRule="auto"/>
      </w:pPr>
      <w:r>
        <w:t>a</w:t>
      </w:r>
    </w:p>
    <w:p w:rsidR="006E7B90" w:rsidRPr="005F56BD" w:rsidRDefault="006E7B90" w:rsidP="002D11E8">
      <w:pPr>
        <w:pStyle w:val="Bezodstpw"/>
        <w:spacing w:line="276" w:lineRule="auto"/>
      </w:pPr>
    </w:p>
    <w:p w:rsidR="006E7B90" w:rsidRPr="00AA6209" w:rsidRDefault="006E7B90" w:rsidP="002D11E8">
      <w:pPr>
        <w:pStyle w:val="Bezodstpw"/>
        <w:spacing w:line="276" w:lineRule="auto"/>
        <w:jc w:val="both"/>
      </w:pPr>
      <w:r w:rsidRPr="00AA6209">
        <w:rPr>
          <w:b/>
        </w:rPr>
        <w:t>…………………</w:t>
      </w:r>
      <w:r w:rsidRPr="00AA6209">
        <w:t xml:space="preserve">, z siedzibą </w:t>
      </w:r>
      <w:r w:rsidRPr="00AA6209">
        <w:rPr>
          <w:b/>
        </w:rPr>
        <w:t>.........................</w:t>
      </w:r>
      <w:r w:rsidRPr="00AA6209">
        <w:t xml:space="preserve">, </w:t>
      </w:r>
      <w:r w:rsidRPr="00AA6209">
        <w:rPr>
          <w:b/>
        </w:rPr>
        <w:t>Regon</w:t>
      </w:r>
      <w:r w:rsidRPr="00AA6209">
        <w:t xml:space="preserve"> ………………,  </w:t>
      </w:r>
      <w:r w:rsidRPr="00AA6209">
        <w:rPr>
          <w:b/>
        </w:rPr>
        <w:t>NIP</w:t>
      </w:r>
      <w:r>
        <w:t xml:space="preserve"> ……………</w:t>
      </w:r>
      <w:r w:rsidRPr="00AA6209">
        <w:t>……,</w:t>
      </w:r>
      <w:r>
        <w:t xml:space="preserve"> nr </w:t>
      </w:r>
      <w:r w:rsidRPr="00AA6209">
        <w:rPr>
          <w:b/>
        </w:rPr>
        <w:t>KRS</w:t>
      </w:r>
      <w:r>
        <w:t xml:space="preserve">: …………………., </w:t>
      </w:r>
      <w:r w:rsidRPr="00AA6209">
        <w:t>reprezentowanym przez:</w:t>
      </w:r>
    </w:p>
    <w:p w:rsidR="006E7B90" w:rsidRPr="00AA6209" w:rsidRDefault="006E7B90" w:rsidP="002D11E8">
      <w:pPr>
        <w:pStyle w:val="Bezodstpw"/>
        <w:spacing w:line="276" w:lineRule="auto"/>
        <w:jc w:val="both"/>
        <w:rPr>
          <w:b/>
        </w:rPr>
      </w:pPr>
      <w:r w:rsidRPr="00AA6209">
        <w:rPr>
          <w:b/>
        </w:rPr>
        <w:t>…………………………………………………………………………………………………</w:t>
      </w:r>
    </w:p>
    <w:p w:rsidR="006E7B90" w:rsidRPr="005F56BD" w:rsidRDefault="006E7B90" w:rsidP="002D11E8">
      <w:pPr>
        <w:pStyle w:val="Bezodstpw"/>
        <w:spacing w:line="276" w:lineRule="auto"/>
        <w:jc w:val="both"/>
      </w:pPr>
      <w:r w:rsidRPr="005F56BD">
        <w:t xml:space="preserve">zwanym dalej </w:t>
      </w:r>
      <w:r w:rsidRPr="003870B8">
        <w:rPr>
          <w:b/>
          <w:szCs w:val="20"/>
        </w:rPr>
        <w:t>WYKONAWCĄ</w:t>
      </w:r>
      <w:r>
        <w:rPr>
          <w:b/>
          <w:szCs w:val="20"/>
        </w:rPr>
        <w:t xml:space="preserve">, </w:t>
      </w:r>
    </w:p>
    <w:p w:rsidR="006E7B90" w:rsidRPr="005F56BD" w:rsidRDefault="006E7B90" w:rsidP="002D11E8">
      <w:pPr>
        <w:pStyle w:val="Bezodstpw"/>
      </w:pPr>
    </w:p>
    <w:p w:rsidR="006E7B90" w:rsidRDefault="006E7B90" w:rsidP="002D11E8">
      <w:pPr>
        <w:pStyle w:val="Bezodstpw"/>
        <w:ind w:firstLine="708"/>
        <w:jc w:val="both"/>
        <w:rPr>
          <w:rFonts w:eastAsia="Calibri"/>
          <w:lang w:eastAsia="en-US"/>
        </w:rPr>
      </w:pPr>
      <w:r w:rsidRPr="00325547">
        <w:rPr>
          <w:rFonts w:eastAsia="Calibri"/>
          <w:lang w:eastAsia="en-US"/>
        </w:rPr>
        <w:t xml:space="preserve">Niniejsza umowa jest następstwem przeprowadzonego postępowania w trybie </w:t>
      </w:r>
      <w:r>
        <w:rPr>
          <w:rFonts w:eastAsia="Calibri"/>
          <w:lang w:eastAsia="en-US"/>
        </w:rPr>
        <w:t>podstawowym</w:t>
      </w:r>
      <w:r w:rsidRPr="00325547">
        <w:rPr>
          <w:rFonts w:eastAsia="Calibri"/>
          <w:lang w:eastAsia="en-US"/>
        </w:rPr>
        <w:t xml:space="preserve"> na podstawie</w:t>
      </w:r>
      <w:r>
        <w:rPr>
          <w:rFonts w:eastAsia="Calibri"/>
          <w:lang w:eastAsia="en-US"/>
        </w:rPr>
        <w:t xml:space="preserve"> </w:t>
      </w:r>
      <w:r w:rsidRPr="00AA6209">
        <w:rPr>
          <w:rFonts w:eastAsia="Calibri"/>
          <w:lang w:eastAsia="en-US"/>
        </w:rPr>
        <w:t xml:space="preserve">art. </w:t>
      </w:r>
      <w:r>
        <w:rPr>
          <w:rFonts w:eastAsia="Calibri"/>
          <w:lang w:eastAsia="en-US"/>
        </w:rPr>
        <w:t>275 pkt 1)</w:t>
      </w:r>
      <w:r w:rsidRPr="00AA6209">
        <w:rPr>
          <w:rFonts w:eastAsia="Calibri"/>
          <w:lang w:eastAsia="en-US"/>
        </w:rPr>
        <w:t xml:space="preserve"> </w:t>
      </w:r>
      <w:r w:rsidRPr="00325547">
        <w:rPr>
          <w:rFonts w:eastAsia="Calibri"/>
          <w:lang w:eastAsia="en-US"/>
        </w:rPr>
        <w:t xml:space="preserve">ustawy </w:t>
      </w:r>
      <w:r>
        <w:rPr>
          <w:rFonts w:eastAsia="Calibri"/>
          <w:lang w:eastAsia="en-US"/>
        </w:rPr>
        <w:t xml:space="preserve"> z dnia</w:t>
      </w:r>
      <w:r>
        <w:rPr>
          <w:szCs w:val="20"/>
        </w:rPr>
        <w:t xml:space="preserve"> 11 września 2019r.</w:t>
      </w:r>
      <w:r w:rsidRPr="00475975">
        <w:rPr>
          <w:szCs w:val="20"/>
        </w:rPr>
        <w:t xml:space="preserve"> Prawo zamówień publicznych (Dz. U. z 2019 r. poz. 2019</w:t>
      </w:r>
      <w:r>
        <w:rPr>
          <w:szCs w:val="20"/>
        </w:rPr>
        <w:t xml:space="preserve"> ze zm.</w:t>
      </w:r>
      <w:r w:rsidRPr="00475975">
        <w:rPr>
          <w:szCs w:val="20"/>
        </w:rPr>
        <w:t xml:space="preserve">) - dalej </w:t>
      </w:r>
      <w:r>
        <w:rPr>
          <w:szCs w:val="20"/>
        </w:rPr>
        <w:t>PZP</w:t>
      </w:r>
      <w:r w:rsidRPr="00325547">
        <w:rPr>
          <w:rFonts w:eastAsia="Calibri"/>
          <w:lang w:eastAsia="en-US"/>
        </w:rPr>
        <w:t>, o wartości po</w:t>
      </w:r>
      <w:r>
        <w:rPr>
          <w:rFonts w:eastAsia="Calibri"/>
          <w:lang w:eastAsia="en-US"/>
        </w:rPr>
        <w:t>niżej</w:t>
      </w:r>
      <w:r w:rsidRPr="00325547">
        <w:rPr>
          <w:rFonts w:eastAsia="Calibri"/>
          <w:lang w:eastAsia="en-US"/>
        </w:rPr>
        <w:t xml:space="preserve"> </w:t>
      </w:r>
      <w:r>
        <w:rPr>
          <w:rFonts w:eastAsia="Calibri"/>
          <w:lang w:eastAsia="en-US"/>
        </w:rPr>
        <w:t>139 000 euro</w:t>
      </w:r>
      <w:r w:rsidRPr="00325547">
        <w:rPr>
          <w:rFonts w:eastAsia="Calibri"/>
          <w:lang w:eastAsia="en-US"/>
        </w:rPr>
        <w:t xml:space="preserve">. </w:t>
      </w:r>
      <w:r>
        <w:rPr>
          <w:rFonts w:eastAsia="Calibri"/>
          <w:lang w:eastAsia="en-US"/>
        </w:rPr>
        <w:t>u</w:t>
      </w:r>
      <w:r w:rsidRPr="00325547">
        <w:rPr>
          <w:rFonts w:eastAsia="Calibri"/>
          <w:lang w:eastAsia="en-US"/>
        </w:rPr>
        <w:t>mowę będzie uznawało się za zawartą w dacie wymienionej we wstępie umowy.</w:t>
      </w:r>
    </w:p>
    <w:p w:rsidR="001F351A" w:rsidRPr="007C2143" w:rsidRDefault="001F351A" w:rsidP="002D11E8">
      <w:pPr>
        <w:jc w:val="center"/>
        <w:rPr>
          <w:b/>
          <w:bCs/>
        </w:rPr>
      </w:pPr>
    </w:p>
    <w:p w:rsidR="001F351A" w:rsidRPr="00F05C2C" w:rsidRDefault="001F351A" w:rsidP="002D11E8">
      <w:pPr>
        <w:jc w:val="center"/>
        <w:rPr>
          <w:b/>
          <w:bCs/>
        </w:rPr>
      </w:pPr>
      <w:r w:rsidRPr="00F05C2C">
        <w:rPr>
          <w:b/>
          <w:bCs/>
        </w:rPr>
        <w:t>§ 1</w:t>
      </w:r>
    </w:p>
    <w:p w:rsidR="001F351A" w:rsidRPr="00F05C2C" w:rsidRDefault="001F351A" w:rsidP="002D11E8">
      <w:pPr>
        <w:jc w:val="center"/>
        <w:rPr>
          <w:b/>
          <w:bCs/>
          <w:u w:val="single"/>
        </w:rPr>
      </w:pPr>
      <w:r w:rsidRPr="00F05C2C">
        <w:rPr>
          <w:b/>
          <w:bCs/>
          <w:u w:val="single"/>
        </w:rPr>
        <w:t>Przedmiot umowy</w:t>
      </w:r>
    </w:p>
    <w:p w:rsidR="001F351A" w:rsidRPr="00F05C2C" w:rsidRDefault="001F351A" w:rsidP="002D11E8">
      <w:pPr>
        <w:jc w:val="center"/>
        <w:rPr>
          <w:b/>
          <w:bCs/>
          <w:u w:val="single"/>
        </w:rPr>
      </w:pPr>
    </w:p>
    <w:p w:rsidR="001F351A" w:rsidRPr="00F05C2C" w:rsidRDefault="001F351A" w:rsidP="002D11E8">
      <w:pPr>
        <w:numPr>
          <w:ilvl w:val="0"/>
          <w:numId w:val="19"/>
        </w:numPr>
        <w:jc w:val="both"/>
      </w:pPr>
      <w:r w:rsidRPr="00F05C2C">
        <w:t>Zamawiający zleca, a Wykonawca przyjmuje do realizacji konserwacje i usuwanie awarii, prowadzenie napraw bieżących urządzeń chłodzących w tym klimatyzatorów typu Split, agregatów wody lodowej, central wentylacyjnych i klimatyzacyjnych zamontowanych w obiektach mieszczących się na terenie 4WSzKzP SPZOZ we Wrocławiu wg załączonych wykazów w §15 (wykaz klimatyzatorów, central wentylacyjnych i agregatów chłodniczych) oraz montaż/demontaż urządzeń wentylacyjnych i schładzających posiadanych przez Zamawiającego.</w:t>
      </w:r>
    </w:p>
    <w:p w:rsidR="001F351A" w:rsidRPr="00F05C2C" w:rsidRDefault="001F351A" w:rsidP="002D11E8">
      <w:pPr>
        <w:pStyle w:val="Tekstpodstawowy31"/>
        <w:numPr>
          <w:ilvl w:val="0"/>
          <w:numId w:val="19"/>
        </w:numPr>
        <w:spacing w:line="240" w:lineRule="auto"/>
        <w:jc w:val="both"/>
        <w:rPr>
          <w:b w:val="0"/>
          <w:bCs/>
          <w:sz w:val="24"/>
          <w:szCs w:val="24"/>
        </w:rPr>
      </w:pPr>
      <w:r w:rsidRPr="00F05C2C">
        <w:rPr>
          <w:b w:val="0"/>
          <w:sz w:val="24"/>
          <w:szCs w:val="24"/>
        </w:rPr>
        <w:t xml:space="preserve">W ramach zadania Wykonawca zostanie zobowiązany do wykonania usług w zakresie szczegółowo opisanym </w:t>
      </w:r>
      <w:r w:rsidRPr="00F05C2C">
        <w:rPr>
          <w:b w:val="0"/>
          <w:color w:val="auto"/>
          <w:sz w:val="24"/>
          <w:szCs w:val="24"/>
        </w:rPr>
        <w:t>w opisie przedmiotu zamówienia (OPZ).</w:t>
      </w:r>
    </w:p>
    <w:p w:rsidR="001F351A" w:rsidRPr="00F05C2C" w:rsidRDefault="001F351A" w:rsidP="002D11E8">
      <w:pPr>
        <w:pStyle w:val="Tekstpodstawowy31"/>
        <w:numPr>
          <w:ilvl w:val="0"/>
          <w:numId w:val="19"/>
        </w:numPr>
        <w:spacing w:line="240" w:lineRule="auto"/>
        <w:jc w:val="both"/>
        <w:rPr>
          <w:b w:val="0"/>
          <w:bCs/>
          <w:sz w:val="24"/>
          <w:szCs w:val="24"/>
        </w:rPr>
      </w:pPr>
      <w:r w:rsidRPr="00F05C2C">
        <w:rPr>
          <w:b w:val="0"/>
          <w:sz w:val="24"/>
          <w:szCs w:val="24"/>
        </w:rPr>
        <w:t>Integralną częścią Umowy są:</w:t>
      </w:r>
    </w:p>
    <w:p w:rsidR="001F351A" w:rsidRPr="00F05C2C" w:rsidRDefault="001F351A" w:rsidP="002D11E8">
      <w:pPr>
        <w:ind w:left="284"/>
        <w:jc w:val="both"/>
      </w:pPr>
      <w:r w:rsidRPr="00F05C2C">
        <w:t>1) Opis Przedmiotu Zamówienia zwany dalej (OPZ),</w:t>
      </w:r>
    </w:p>
    <w:p w:rsidR="001F351A" w:rsidRPr="00F05C2C" w:rsidRDefault="001F351A" w:rsidP="002D11E8">
      <w:pPr>
        <w:ind w:left="284"/>
        <w:jc w:val="both"/>
      </w:pPr>
      <w:r w:rsidRPr="00F05C2C">
        <w:t>2) Specyfikacja Istotnych Warunków Zamówienia zwana dalej (SIWZ).</w:t>
      </w:r>
    </w:p>
    <w:p w:rsidR="001F351A" w:rsidRPr="00F05C2C" w:rsidRDefault="001F351A" w:rsidP="002D11E8">
      <w:pPr>
        <w:jc w:val="center"/>
        <w:rPr>
          <w:b/>
          <w:bCs/>
        </w:rPr>
      </w:pPr>
    </w:p>
    <w:p w:rsidR="001F351A" w:rsidRPr="00F05C2C" w:rsidRDefault="001F351A" w:rsidP="002D11E8">
      <w:pPr>
        <w:jc w:val="center"/>
        <w:rPr>
          <w:b/>
          <w:bCs/>
        </w:rPr>
      </w:pPr>
      <w:r w:rsidRPr="00F05C2C">
        <w:rPr>
          <w:b/>
          <w:bCs/>
        </w:rPr>
        <w:t>§ 2</w:t>
      </w:r>
    </w:p>
    <w:p w:rsidR="001F351A" w:rsidRPr="00F05C2C" w:rsidRDefault="001F351A" w:rsidP="002D11E8">
      <w:pPr>
        <w:jc w:val="center"/>
        <w:rPr>
          <w:b/>
          <w:bCs/>
          <w:u w:val="single"/>
        </w:rPr>
      </w:pPr>
      <w:r w:rsidRPr="00F05C2C">
        <w:rPr>
          <w:b/>
          <w:bCs/>
          <w:u w:val="single"/>
        </w:rPr>
        <w:t>Obowiązki Wykonawcy</w:t>
      </w:r>
    </w:p>
    <w:p w:rsidR="001F351A" w:rsidRPr="00F05C2C" w:rsidRDefault="001F351A" w:rsidP="002D11E8">
      <w:pPr>
        <w:jc w:val="center"/>
        <w:rPr>
          <w:b/>
          <w:bCs/>
          <w:u w:val="single"/>
        </w:rPr>
      </w:pPr>
    </w:p>
    <w:p w:rsidR="001F351A" w:rsidRPr="00F05C2C" w:rsidRDefault="001F351A" w:rsidP="002D11E8">
      <w:pPr>
        <w:numPr>
          <w:ilvl w:val="0"/>
          <w:numId w:val="28"/>
        </w:numPr>
        <w:jc w:val="both"/>
      </w:pPr>
      <w:r w:rsidRPr="00F05C2C">
        <w:t>Wykonawca zobowiązany jest:</w:t>
      </w:r>
    </w:p>
    <w:p w:rsidR="001F351A" w:rsidRPr="00F05C2C" w:rsidRDefault="001F351A" w:rsidP="002D11E8">
      <w:pPr>
        <w:numPr>
          <w:ilvl w:val="2"/>
          <w:numId w:val="29"/>
        </w:numPr>
        <w:ind w:left="709" w:hanging="425"/>
        <w:jc w:val="both"/>
      </w:pPr>
      <w:r w:rsidRPr="00F05C2C">
        <w:t>wykonać przedmiot umowy zgodnie z OPZ w pełnym zakresie w terminie 12 miesięcy od daty zawarcia umowy.</w:t>
      </w:r>
    </w:p>
    <w:p w:rsidR="001F351A" w:rsidRPr="00F05C2C" w:rsidRDefault="001F351A" w:rsidP="002D11E8">
      <w:pPr>
        <w:numPr>
          <w:ilvl w:val="2"/>
          <w:numId w:val="29"/>
        </w:numPr>
        <w:ind w:left="709" w:hanging="425"/>
        <w:jc w:val="both"/>
      </w:pPr>
      <w:r w:rsidRPr="00F05C2C">
        <w:t>uzgodnić z Zamawiającym harmonogram prac, przerw w pracy urządzeń i instalacji,</w:t>
      </w:r>
    </w:p>
    <w:p w:rsidR="001F351A" w:rsidRPr="009233E7" w:rsidRDefault="001F351A" w:rsidP="002D11E8">
      <w:pPr>
        <w:numPr>
          <w:ilvl w:val="2"/>
          <w:numId w:val="29"/>
        </w:numPr>
        <w:ind w:left="709" w:hanging="425"/>
        <w:jc w:val="both"/>
      </w:pPr>
      <w:r w:rsidRPr="009233E7">
        <w:t>rozpocząć i zakończyć prace w terminie uzgodnionym wcześniej z Zamawiającym,</w:t>
      </w:r>
    </w:p>
    <w:p w:rsidR="001F351A" w:rsidRPr="009233E7" w:rsidRDefault="001F351A" w:rsidP="002D11E8">
      <w:pPr>
        <w:numPr>
          <w:ilvl w:val="2"/>
          <w:numId w:val="29"/>
        </w:numPr>
        <w:ind w:left="709" w:hanging="425"/>
        <w:jc w:val="both"/>
      </w:pPr>
      <w:r w:rsidRPr="009233E7">
        <w:t xml:space="preserve">zapewnić  nieprzerwaną gotowość do wykonania zadania w postaci </w:t>
      </w:r>
      <w:r w:rsidR="006F7962" w:rsidRPr="009233E7">
        <w:t>minimum pięciu</w:t>
      </w:r>
      <w:r w:rsidRPr="009233E7">
        <w:t xml:space="preserve"> serwisantów posiadających ważne uprawnienia </w:t>
      </w:r>
      <w:r w:rsidR="006711F9" w:rsidRPr="009233E7">
        <w:t xml:space="preserve">zgodnie z Rozdz. VII pkt 1 </w:t>
      </w:r>
      <w:proofErr w:type="spellStart"/>
      <w:r w:rsidR="006711F9" w:rsidRPr="009233E7">
        <w:t>ppkt</w:t>
      </w:r>
      <w:proofErr w:type="spellEnd"/>
      <w:r w:rsidR="006711F9" w:rsidRPr="009233E7">
        <w:t xml:space="preserve"> 4) SWZ.</w:t>
      </w:r>
    </w:p>
    <w:p w:rsidR="001F351A" w:rsidRPr="00F05C2C" w:rsidRDefault="001F351A" w:rsidP="002D11E8">
      <w:pPr>
        <w:numPr>
          <w:ilvl w:val="2"/>
          <w:numId w:val="29"/>
        </w:numPr>
        <w:ind w:left="709" w:hanging="425"/>
        <w:jc w:val="both"/>
      </w:pPr>
      <w:r w:rsidRPr="00F05C2C">
        <w:t>zapewnić podnośnik w razie zgłoszenia montażu/demontażu urządzeń chłodzących,</w:t>
      </w:r>
    </w:p>
    <w:p w:rsidR="001F351A" w:rsidRPr="00F05C2C" w:rsidRDefault="001F351A" w:rsidP="002D11E8">
      <w:pPr>
        <w:numPr>
          <w:ilvl w:val="2"/>
          <w:numId w:val="29"/>
        </w:numPr>
        <w:ind w:left="709" w:hanging="425"/>
        <w:jc w:val="both"/>
      </w:pPr>
      <w:r w:rsidRPr="00F05C2C">
        <w:t xml:space="preserve">zapewnić wsparcie automatyków na wypadek zgłoszenia awarii sterowania, </w:t>
      </w:r>
    </w:p>
    <w:p w:rsidR="001F351A" w:rsidRPr="00F05C2C" w:rsidRDefault="001F351A" w:rsidP="002D11E8">
      <w:pPr>
        <w:numPr>
          <w:ilvl w:val="2"/>
          <w:numId w:val="29"/>
        </w:numPr>
        <w:ind w:left="709" w:hanging="425"/>
        <w:jc w:val="both"/>
      </w:pPr>
      <w:r w:rsidRPr="00F05C2C">
        <w:t xml:space="preserve">zapewnić wsparcie spawaczy i hydraulików na wypadek zgłoszenia nieszczelności, </w:t>
      </w:r>
    </w:p>
    <w:p w:rsidR="001F351A" w:rsidRPr="00F05C2C" w:rsidRDefault="001F351A" w:rsidP="002D11E8">
      <w:pPr>
        <w:numPr>
          <w:ilvl w:val="2"/>
          <w:numId w:val="29"/>
        </w:numPr>
        <w:ind w:left="709" w:hanging="425"/>
        <w:jc w:val="both"/>
      </w:pPr>
      <w:r w:rsidRPr="00F05C2C">
        <w:t>przeprowadzić próby i pomiary instalacji klimatyzacji zgodnie z wymogami HAVAC,</w:t>
      </w:r>
    </w:p>
    <w:p w:rsidR="001F351A" w:rsidRPr="00F05C2C" w:rsidRDefault="001F351A" w:rsidP="002D11E8">
      <w:pPr>
        <w:numPr>
          <w:ilvl w:val="2"/>
          <w:numId w:val="29"/>
        </w:numPr>
        <w:ind w:left="709" w:hanging="425"/>
        <w:jc w:val="both"/>
      </w:pPr>
      <w:r w:rsidRPr="00F05C2C">
        <w:t>w czasie prowadzonych prac:</w:t>
      </w:r>
    </w:p>
    <w:p w:rsidR="001F351A" w:rsidRPr="00F05C2C" w:rsidRDefault="001F351A" w:rsidP="002D11E8">
      <w:pPr>
        <w:numPr>
          <w:ilvl w:val="0"/>
          <w:numId w:val="30"/>
        </w:numPr>
        <w:ind w:left="993" w:hanging="284"/>
        <w:jc w:val="both"/>
      </w:pPr>
      <w:r w:rsidRPr="00F05C2C">
        <w:t>prowadzić prace ze szczególnie należytą starannością, zgodnie z obowiązującymi  przepisami BHP, Ppoż., Ustawy z dnia 15 maja 2015 roku o substancjach zubożających warstwę ozonową oraz o niektórych fluorowanych gazach cieplarnianych i utrzymywać rejon prowadzenia prac w należytym porządku zapewniającym pozostałym częścią urządzeniom i instalacjom prawidłową pracę,</w:t>
      </w:r>
    </w:p>
    <w:p w:rsidR="001F351A" w:rsidRPr="00F05C2C" w:rsidRDefault="001F351A" w:rsidP="002D11E8">
      <w:pPr>
        <w:numPr>
          <w:ilvl w:val="0"/>
          <w:numId w:val="30"/>
        </w:numPr>
        <w:ind w:left="993" w:hanging="284"/>
        <w:jc w:val="both"/>
      </w:pPr>
      <w:r w:rsidRPr="00F05C2C">
        <w:t>powstałe z winy Wykonawcy szkody, usuwać w trybie pilnym na koszt własny i własnym staraniem,</w:t>
      </w:r>
    </w:p>
    <w:p w:rsidR="001F351A" w:rsidRPr="00F05C2C" w:rsidRDefault="001F351A" w:rsidP="002D11E8">
      <w:pPr>
        <w:numPr>
          <w:ilvl w:val="0"/>
          <w:numId w:val="30"/>
        </w:numPr>
        <w:ind w:left="993" w:hanging="284"/>
        <w:jc w:val="both"/>
      </w:pPr>
      <w:r w:rsidRPr="00F05C2C">
        <w:t>pozostawiać teren prowadzenia prac w stanie „wyjściowym” uprzątnięty.</w:t>
      </w:r>
    </w:p>
    <w:p w:rsidR="001F351A" w:rsidRPr="00F05C2C" w:rsidRDefault="001F351A" w:rsidP="002D11E8">
      <w:pPr>
        <w:numPr>
          <w:ilvl w:val="2"/>
          <w:numId w:val="29"/>
        </w:numPr>
        <w:ind w:left="709" w:hanging="425"/>
        <w:jc w:val="both"/>
        <w:rPr>
          <w:b/>
          <w:bCs/>
          <w:color w:val="FF0000"/>
        </w:rPr>
      </w:pPr>
      <w:r w:rsidRPr="00F05C2C">
        <w:t xml:space="preserve">zapewnić personel nadzorujący nad prowadzonymi pracami, posiadający aktualne uprawnienia wymagane przepisami Ustawy z dnia 21 grudnia 2000 roku o Dozorze Technicznym (t.j.Dz.U.2019 poz. 667 ze zm.), przez cały okres realizacji prac określonych w umowie, aż do odbioru końcowego, przeprowadzonego przez Zamawiającego. </w:t>
      </w:r>
    </w:p>
    <w:p w:rsidR="001F351A" w:rsidRPr="00F05C2C" w:rsidRDefault="001F351A" w:rsidP="002D11E8">
      <w:pPr>
        <w:numPr>
          <w:ilvl w:val="2"/>
          <w:numId w:val="29"/>
        </w:numPr>
        <w:ind w:left="709" w:hanging="425"/>
        <w:jc w:val="both"/>
      </w:pPr>
      <w:r w:rsidRPr="00F05C2C">
        <w:t>posiadać ubezpieczenie od odpowiedzialności cywilnej w zakresie prowadzonej działalności związanej z przedmiotem zamówienia na sumę nie mniejszą niż 100.000,00 zł (sto tysięcy złotych), na pokrycie ewentualnych roszczeń z tytułu niewykonania lub nienależytego wykonania umowy, w tym szkód wyrządzonych przez osoby, za które ubezpieczony ponosi odpowiedzialność przewidzianą przepisami prawa cywilnego, a realizującymi przedmiot umowy w jego imieniu. Wykonawca przedstawi dokument ubezpieczenie OC, w terminie 3 dni od daty zawarcia umowy pod rygorem odstąpienia od umowy. W uzasadnionych przypadkach (brak winy Wykonawcy), Zamawiający może wyznaczyć dodatkowy 3 dniowy termin na uzupełnienie dokumentu pod rygorem odstąpienia od umowy.</w:t>
      </w:r>
    </w:p>
    <w:p w:rsidR="001F351A" w:rsidRPr="00F05C2C" w:rsidRDefault="001F351A" w:rsidP="002D11E8">
      <w:pPr>
        <w:numPr>
          <w:ilvl w:val="0"/>
          <w:numId w:val="28"/>
        </w:numPr>
        <w:jc w:val="both"/>
      </w:pPr>
      <w:r w:rsidRPr="00F05C2C">
        <w:t xml:space="preserve">W trakcie realizacji przedmiotu umowy, na każdy wykonany zakres usług związany z wymianą części, montażem, demontażem, uzupełnianiem czynnika chłodniczego, sporządzone zostaną dokumenty w postaci kosztorysu ofertowego zgodnie z zapisem w OPZ pkt 5 </w:t>
      </w:r>
      <w:proofErr w:type="spellStart"/>
      <w:r w:rsidRPr="00F05C2C">
        <w:t>ppkt</w:t>
      </w:r>
      <w:proofErr w:type="spellEnd"/>
      <w:r w:rsidRPr="00F05C2C">
        <w:t xml:space="preserve"> 3 (obowiązki Wykonawcy) oraz protokołu powykonawczego, o którym mowa w OPZ pkt 6.7.</w:t>
      </w:r>
    </w:p>
    <w:p w:rsidR="001F351A" w:rsidRPr="00F05C2C" w:rsidRDefault="001F351A" w:rsidP="002D11E8">
      <w:pPr>
        <w:numPr>
          <w:ilvl w:val="0"/>
          <w:numId w:val="28"/>
        </w:numPr>
        <w:jc w:val="both"/>
      </w:pPr>
      <w:r w:rsidRPr="00F05C2C">
        <w:t xml:space="preserve">Wykonawca odbierze z siedziby zamawiającego odpady powstałe w wyniku demontażu urządzeń chłodzących, przekaże je do utylizacji uprawnionemu do tego podmiotowi i dostarczy Zamawiającemu stosowny protokół.    </w:t>
      </w:r>
    </w:p>
    <w:p w:rsidR="001F351A" w:rsidRPr="00F05C2C" w:rsidRDefault="001F351A" w:rsidP="002D11E8">
      <w:pPr>
        <w:ind w:left="363"/>
        <w:jc w:val="center"/>
        <w:rPr>
          <w:b/>
          <w:bCs/>
        </w:rPr>
      </w:pPr>
    </w:p>
    <w:p w:rsidR="001F351A" w:rsidRPr="00F05C2C" w:rsidRDefault="001F351A" w:rsidP="002D11E8">
      <w:pPr>
        <w:ind w:left="363"/>
        <w:jc w:val="center"/>
        <w:rPr>
          <w:b/>
          <w:bCs/>
        </w:rPr>
      </w:pPr>
      <w:r w:rsidRPr="00F05C2C">
        <w:rPr>
          <w:b/>
          <w:bCs/>
        </w:rPr>
        <w:t>§ 3</w:t>
      </w:r>
    </w:p>
    <w:p w:rsidR="001F351A" w:rsidRPr="00F05C2C" w:rsidRDefault="001F351A" w:rsidP="002D11E8">
      <w:pPr>
        <w:jc w:val="center"/>
        <w:rPr>
          <w:b/>
          <w:bCs/>
          <w:u w:val="single"/>
        </w:rPr>
      </w:pPr>
      <w:r w:rsidRPr="00F05C2C">
        <w:rPr>
          <w:b/>
          <w:bCs/>
          <w:u w:val="single"/>
        </w:rPr>
        <w:t>Obowiązki Zamawiającego</w:t>
      </w:r>
    </w:p>
    <w:p w:rsidR="001F351A" w:rsidRPr="00F05C2C" w:rsidRDefault="001F351A" w:rsidP="002D11E8">
      <w:pPr>
        <w:jc w:val="center"/>
        <w:rPr>
          <w:b/>
          <w:bCs/>
          <w:u w:val="single"/>
        </w:rPr>
      </w:pPr>
    </w:p>
    <w:p w:rsidR="001F351A" w:rsidRPr="00F05C2C" w:rsidRDefault="001F351A" w:rsidP="002D11E8">
      <w:pPr>
        <w:pStyle w:val="Tekstpodstawowy"/>
        <w:jc w:val="both"/>
        <w:rPr>
          <w:b w:val="0"/>
          <w:bCs/>
          <w:sz w:val="24"/>
          <w:szCs w:val="24"/>
          <w:u w:val="none"/>
        </w:rPr>
      </w:pPr>
      <w:r w:rsidRPr="00F05C2C">
        <w:rPr>
          <w:b w:val="0"/>
          <w:sz w:val="24"/>
          <w:szCs w:val="24"/>
          <w:u w:val="none"/>
        </w:rPr>
        <w:t>Zamawiający zobowiązany jest:</w:t>
      </w:r>
    </w:p>
    <w:p w:rsidR="001F351A" w:rsidRPr="00F05C2C" w:rsidRDefault="001F351A" w:rsidP="002D11E8">
      <w:pPr>
        <w:pStyle w:val="Tekstpodstawowy"/>
        <w:numPr>
          <w:ilvl w:val="0"/>
          <w:numId w:val="26"/>
        </w:numPr>
        <w:tabs>
          <w:tab w:val="clear" w:pos="426"/>
        </w:tabs>
        <w:ind w:left="709" w:hanging="425"/>
        <w:jc w:val="both"/>
        <w:rPr>
          <w:b w:val="0"/>
          <w:bCs/>
          <w:sz w:val="24"/>
          <w:szCs w:val="24"/>
          <w:u w:val="none"/>
        </w:rPr>
      </w:pPr>
      <w:r w:rsidRPr="00F05C2C">
        <w:rPr>
          <w:b w:val="0"/>
          <w:sz w:val="24"/>
          <w:szCs w:val="24"/>
          <w:u w:val="none"/>
        </w:rPr>
        <w:lastRenderedPageBreak/>
        <w:t>zgłoszenia dotyczące awarii przesyłać na adres poczty elektronicznej: ………………………………………………….</w:t>
      </w:r>
    </w:p>
    <w:p w:rsidR="001F351A" w:rsidRPr="00F05C2C" w:rsidRDefault="001F351A" w:rsidP="002D11E8">
      <w:pPr>
        <w:pStyle w:val="Tekstpodstawowy"/>
        <w:numPr>
          <w:ilvl w:val="0"/>
          <w:numId w:val="26"/>
        </w:numPr>
        <w:tabs>
          <w:tab w:val="clear" w:pos="426"/>
        </w:tabs>
        <w:ind w:left="709" w:hanging="425"/>
        <w:jc w:val="both"/>
        <w:rPr>
          <w:b w:val="0"/>
          <w:bCs/>
          <w:sz w:val="24"/>
          <w:szCs w:val="24"/>
          <w:u w:val="none"/>
        </w:rPr>
      </w:pPr>
      <w:r w:rsidRPr="00F05C2C">
        <w:rPr>
          <w:b w:val="0"/>
          <w:sz w:val="24"/>
          <w:szCs w:val="24"/>
          <w:u w:val="none"/>
        </w:rPr>
        <w:t>zapewnić wjazd na teren szpitala i udostępnić teren prowadzania prac;</w:t>
      </w:r>
    </w:p>
    <w:p w:rsidR="001F351A" w:rsidRPr="00F05C2C" w:rsidRDefault="001F351A" w:rsidP="002D11E8">
      <w:pPr>
        <w:pStyle w:val="Tekstpodstawowy"/>
        <w:numPr>
          <w:ilvl w:val="0"/>
          <w:numId w:val="26"/>
        </w:numPr>
        <w:tabs>
          <w:tab w:val="clear" w:pos="426"/>
        </w:tabs>
        <w:ind w:left="709" w:hanging="425"/>
        <w:jc w:val="both"/>
        <w:rPr>
          <w:b w:val="0"/>
          <w:bCs/>
          <w:sz w:val="24"/>
          <w:szCs w:val="24"/>
          <w:u w:val="none"/>
        </w:rPr>
      </w:pPr>
      <w:r w:rsidRPr="00F05C2C">
        <w:rPr>
          <w:b w:val="0"/>
          <w:sz w:val="24"/>
          <w:szCs w:val="24"/>
          <w:u w:val="none"/>
        </w:rPr>
        <w:t>powiadomić Wykonawcę o powstałych wadach wykonania usługi w ciągu 5 dni od daty ich ujawnienia na adres e-mail:…………………………, telefonicznie na nr…………………………..</w:t>
      </w:r>
    </w:p>
    <w:p w:rsidR="001F351A" w:rsidRPr="00F05C2C" w:rsidRDefault="001F351A" w:rsidP="002D11E8">
      <w:pPr>
        <w:pStyle w:val="Tekstpodstawowy"/>
        <w:numPr>
          <w:ilvl w:val="0"/>
          <w:numId w:val="26"/>
        </w:numPr>
        <w:tabs>
          <w:tab w:val="clear" w:pos="426"/>
        </w:tabs>
        <w:ind w:left="709" w:hanging="425"/>
        <w:jc w:val="both"/>
        <w:rPr>
          <w:b w:val="0"/>
          <w:bCs/>
          <w:sz w:val="24"/>
          <w:szCs w:val="24"/>
          <w:u w:val="none"/>
        </w:rPr>
      </w:pPr>
      <w:r w:rsidRPr="00F05C2C">
        <w:rPr>
          <w:b w:val="0"/>
          <w:sz w:val="24"/>
          <w:szCs w:val="24"/>
          <w:u w:val="none"/>
        </w:rPr>
        <w:t xml:space="preserve">dokonać protokolarnego odbioru prac w terminie 5 dni od daty powiadomienia przez Wykonawcę o ich zakończeniu na adres poczty elektronicznej: </w:t>
      </w:r>
      <w:hyperlink r:id="rId8" w:history="1">
        <w:r w:rsidR="00071979" w:rsidRPr="00FD7D23">
          <w:rPr>
            <w:rStyle w:val="Hipercze"/>
            <w:b w:val="0"/>
            <w:sz w:val="24"/>
            <w:szCs w:val="24"/>
          </w:rPr>
          <w:t>rdebski@4wsk.pl</w:t>
        </w:r>
      </w:hyperlink>
      <w:r w:rsidR="00071979">
        <w:rPr>
          <w:b w:val="0"/>
          <w:sz w:val="24"/>
          <w:szCs w:val="24"/>
          <w:u w:val="none"/>
        </w:rPr>
        <w:t xml:space="preserve"> </w:t>
      </w:r>
      <w:r w:rsidRPr="00F05C2C">
        <w:rPr>
          <w:b w:val="0"/>
          <w:sz w:val="24"/>
          <w:szCs w:val="24"/>
          <w:u w:val="none"/>
        </w:rPr>
        <w:t>lub fax. na nr 261-660-778.</w:t>
      </w:r>
    </w:p>
    <w:p w:rsidR="001F351A" w:rsidRPr="00F05C2C" w:rsidRDefault="001F351A" w:rsidP="002D11E8">
      <w:pPr>
        <w:jc w:val="center"/>
        <w:rPr>
          <w:b/>
          <w:bCs/>
        </w:rPr>
      </w:pPr>
      <w:r w:rsidRPr="00F05C2C">
        <w:rPr>
          <w:b/>
          <w:bCs/>
        </w:rPr>
        <w:t>§4</w:t>
      </w:r>
    </w:p>
    <w:p w:rsidR="001F351A" w:rsidRPr="00F05C2C" w:rsidRDefault="001F351A" w:rsidP="002D11E8">
      <w:pPr>
        <w:jc w:val="center"/>
        <w:rPr>
          <w:b/>
          <w:bCs/>
          <w:u w:val="single"/>
        </w:rPr>
      </w:pPr>
      <w:r w:rsidRPr="00F05C2C">
        <w:rPr>
          <w:b/>
          <w:bCs/>
          <w:u w:val="single"/>
        </w:rPr>
        <w:t>Nadzór nad realizacją Umowy</w:t>
      </w:r>
    </w:p>
    <w:p w:rsidR="001F351A" w:rsidRPr="00F05C2C" w:rsidRDefault="001F351A" w:rsidP="002D11E8">
      <w:pPr>
        <w:jc w:val="center"/>
        <w:rPr>
          <w:b/>
          <w:bCs/>
        </w:rPr>
      </w:pPr>
    </w:p>
    <w:p w:rsidR="001F351A" w:rsidRPr="00F05C2C" w:rsidRDefault="001F351A" w:rsidP="002D11E8">
      <w:pPr>
        <w:pStyle w:val="Akapitzlist"/>
        <w:numPr>
          <w:ilvl w:val="0"/>
          <w:numId w:val="25"/>
        </w:numPr>
        <w:spacing w:after="0" w:line="240" w:lineRule="auto"/>
        <w:ind w:hanging="357"/>
        <w:contextualSpacing w:val="0"/>
        <w:rPr>
          <w:rFonts w:ascii="Times New Roman" w:hAnsi="Times New Roman"/>
          <w:sz w:val="24"/>
          <w:szCs w:val="24"/>
        </w:rPr>
      </w:pPr>
      <w:r w:rsidRPr="00F05C2C">
        <w:rPr>
          <w:rFonts w:ascii="Times New Roman" w:hAnsi="Times New Roman"/>
          <w:sz w:val="24"/>
          <w:szCs w:val="24"/>
        </w:rPr>
        <w:t>Osoby upoważnione do reprezentowania stron Umowy w związku z realizacją zamówienia:</w:t>
      </w:r>
    </w:p>
    <w:p w:rsidR="001F351A" w:rsidRPr="00F05C2C" w:rsidRDefault="001F351A" w:rsidP="002D11E8">
      <w:pPr>
        <w:pStyle w:val="Akapitzlist"/>
        <w:numPr>
          <w:ilvl w:val="2"/>
          <w:numId w:val="25"/>
        </w:numPr>
        <w:spacing w:after="0" w:line="240" w:lineRule="auto"/>
        <w:ind w:left="851" w:hanging="425"/>
        <w:contextualSpacing w:val="0"/>
        <w:rPr>
          <w:rFonts w:ascii="Times New Roman" w:hAnsi="Times New Roman"/>
          <w:sz w:val="24"/>
          <w:szCs w:val="24"/>
        </w:rPr>
      </w:pPr>
      <w:r w:rsidRPr="00F05C2C">
        <w:rPr>
          <w:rFonts w:ascii="Times New Roman" w:hAnsi="Times New Roman"/>
          <w:sz w:val="24"/>
          <w:szCs w:val="24"/>
        </w:rPr>
        <w:t>ze strony Zamawiającego: Rafał Dębski, tel.: 609-500-195</w:t>
      </w:r>
    </w:p>
    <w:p w:rsidR="001F351A" w:rsidRPr="00F05C2C" w:rsidRDefault="001F351A" w:rsidP="002D11E8">
      <w:pPr>
        <w:pStyle w:val="Akapitzlist"/>
        <w:numPr>
          <w:ilvl w:val="2"/>
          <w:numId w:val="25"/>
        </w:numPr>
        <w:spacing w:after="0" w:line="240" w:lineRule="auto"/>
        <w:ind w:left="851" w:hanging="425"/>
        <w:contextualSpacing w:val="0"/>
        <w:rPr>
          <w:rFonts w:ascii="Times New Roman" w:hAnsi="Times New Roman"/>
          <w:sz w:val="24"/>
          <w:szCs w:val="24"/>
        </w:rPr>
      </w:pPr>
      <w:r w:rsidRPr="00F05C2C">
        <w:rPr>
          <w:rFonts w:ascii="Times New Roman" w:hAnsi="Times New Roman"/>
          <w:sz w:val="24"/>
          <w:szCs w:val="24"/>
        </w:rPr>
        <w:t>ze strony Wykonawcy:……………………….., tel.: ………………………..</w:t>
      </w:r>
    </w:p>
    <w:p w:rsidR="001F351A" w:rsidRPr="00F05C2C" w:rsidRDefault="001F351A" w:rsidP="002D11E8">
      <w:pPr>
        <w:pStyle w:val="Akapitzlist"/>
        <w:numPr>
          <w:ilvl w:val="0"/>
          <w:numId w:val="25"/>
        </w:numPr>
        <w:spacing w:after="0" w:line="240" w:lineRule="auto"/>
        <w:ind w:hanging="357"/>
        <w:contextualSpacing w:val="0"/>
        <w:rPr>
          <w:rFonts w:ascii="Times New Roman" w:hAnsi="Times New Roman"/>
          <w:sz w:val="24"/>
          <w:szCs w:val="24"/>
        </w:rPr>
      </w:pPr>
      <w:r w:rsidRPr="00F05C2C">
        <w:rPr>
          <w:rFonts w:ascii="Times New Roman" w:hAnsi="Times New Roman"/>
          <w:sz w:val="24"/>
          <w:szCs w:val="24"/>
        </w:rPr>
        <w:t>O zmianie powyższych osób, ich adresów oraz numerów kontaktowych, Strony będą się niezwłocznie zawiadamiać na piśmie. Powyższe zmiany nie stanowią zmian umowy. Do dnia zawiadomienia o zmianie skuteczne są doręczenia na dotychczasowy adres.</w:t>
      </w:r>
    </w:p>
    <w:p w:rsidR="001F351A" w:rsidRPr="00F05C2C" w:rsidRDefault="001F351A" w:rsidP="002D11E8">
      <w:pPr>
        <w:pStyle w:val="Akapitzlist"/>
        <w:numPr>
          <w:ilvl w:val="0"/>
          <w:numId w:val="25"/>
        </w:numPr>
        <w:spacing w:after="0" w:line="240" w:lineRule="auto"/>
        <w:ind w:hanging="357"/>
        <w:contextualSpacing w:val="0"/>
        <w:rPr>
          <w:rFonts w:ascii="Times New Roman" w:hAnsi="Times New Roman"/>
          <w:sz w:val="24"/>
          <w:szCs w:val="24"/>
        </w:rPr>
      </w:pPr>
      <w:r w:rsidRPr="00F05C2C">
        <w:rPr>
          <w:rFonts w:ascii="Times New Roman" w:hAnsi="Times New Roman"/>
          <w:sz w:val="24"/>
          <w:szCs w:val="24"/>
        </w:rPr>
        <w:t>Wykonawca przyjmując przedmiot zamówienia do realizacji jest odpowiedzialny za jakość i terminowość wykonania oraz zgodność z umową.</w:t>
      </w:r>
    </w:p>
    <w:p w:rsidR="001F351A" w:rsidRPr="00F05C2C" w:rsidRDefault="001F351A" w:rsidP="002D11E8">
      <w:pPr>
        <w:jc w:val="center"/>
        <w:rPr>
          <w:b/>
          <w:bCs/>
        </w:rPr>
      </w:pPr>
    </w:p>
    <w:p w:rsidR="001F351A" w:rsidRPr="00F05C2C" w:rsidRDefault="001F351A" w:rsidP="002D11E8">
      <w:pPr>
        <w:jc w:val="center"/>
        <w:rPr>
          <w:b/>
          <w:bCs/>
        </w:rPr>
      </w:pPr>
      <w:r w:rsidRPr="00F05C2C">
        <w:rPr>
          <w:b/>
          <w:bCs/>
        </w:rPr>
        <w:t>§ 5</w:t>
      </w:r>
    </w:p>
    <w:p w:rsidR="001F351A" w:rsidRPr="00F05C2C" w:rsidRDefault="001F351A" w:rsidP="002D11E8">
      <w:pPr>
        <w:pStyle w:val="Tekstpodstawowy"/>
        <w:rPr>
          <w:sz w:val="24"/>
          <w:szCs w:val="24"/>
        </w:rPr>
      </w:pPr>
      <w:r w:rsidRPr="00F05C2C">
        <w:rPr>
          <w:sz w:val="24"/>
          <w:szCs w:val="24"/>
        </w:rPr>
        <w:t>Terminy i odbiory prac</w:t>
      </w:r>
    </w:p>
    <w:p w:rsidR="001F351A" w:rsidRPr="00F05C2C" w:rsidRDefault="001F351A" w:rsidP="002D11E8">
      <w:pPr>
        <w:pStyle w:val="Tekstpodstawowy"/>
        <w:jc w:val="left"/>
        <w:rPr>
          <w:sz w:val="24"/>
          <w:szCs w:val="24"/>
        </w:rPr>
      </w:pPr>
    </w:p>
    <w:p w:rsidR="001F351A" w:rsidRPr="00F05C2C" w:rsidRDefault="001F351A" w:rsidP="002D11E8">
      <w:pPr>
        <w:numPr>
          <w:ilvl w:val="3"/>
          <w:numId w:val="28"/>
        </w:numPr>
        <w:tabs>
          <w:tab w:val="clear" w:pos="2880"/>
        </w:tabs>
        <w:ind w:left="426" w:hanging="426"/>
        <w:jc w:val="both"/>
      </w:pPr>
      <w:r w:rsidRPr="00F05C2C">
        <w:t>W zakres przedmiotu umowy wchodzi obsługa serwisowa, która obejmuje:</w:t>
      </w:r>
    </w:p>
    <w:p w:rsidR="001F351A" w:rsidRPr="00F05C2C" w:rsidRDefault="001F351A" w:rsidP="002D11E8">
      <w:pPr>
        <w:numPr>
          <w:ilvl w:val="2"/>
          <w:numId w:val="31"/>
        </w:numPr>
        <w:tabs>
          <w:tab w:val="left" w:pos="851"/>
        </w:tabs>
        <w:ind w:left="851" w:hanging="425"/>
        <w:jc w:val="both"/>
        <w:rPr>
          <w:rStyle w:val="Pogrubienie"/>
          <w:b w:val="0"/>
          <w:bCs w:val="0"/>
        </w:rPr>
      </w:pPr>
      <w:r w:rsidRPr="00F05C2C">
        <w:t xml:space="preserve">prowadzenie przeglądów i konserwacji urządzeń chłodzących zgodnie z zaleceniami producenta, wymogami </w:t>
      </w:r>
      <w:r w:rsidRPr="00F05C2C">
        <w:rPr>
          <w:rStyle w:val="Pogrubienie"/>
          <w:b w:val="0"/>
        </w:rPr>
        <w:t>Ustawy z dnia 15 maja 2015r. o substancjach zubożających warstwę ozonową oraz niektórych fluorowanych gazach cieplarnianych, zgłoszeniami Zamawiającego. Wykonywanie koniecznych czynności profilaktycznych włącznie z wymianą części zamiennych do urządzeń objętych umową w celu zastąpienia tych, które na skutek zużycia materiału stały się nieprzydatne do dalszej eksploatacji.</w:t>
      </w:r>
    </w:p>
    <w:p w:rsidR="001F351A" w:rsidRPr="00F05C2C" w:rsidRDefault="001F351A" w:rsidP="002D11E8">
      <w:pPr>
        <w:numPr>
          <w:ilvl w:val="2"/>
          <w:numId w:val="31"/>
        </w:numPr>
        <w:tabs>
          <w:tab w:val="left" w:pos="851"/>
        </w:tabs>
        <w:ind w:left="851" w:hanging="425"/>
        <w:jc w:val="both"/>
      </w:pPr>
      <w:r w:rsidRPr="00F05C2C">
        <w:rPr>
          <w:rStyle w:val="Pogrubienie"/>
          <w:b w:val="0"/>
        </w:rPr>
        <w:t xml:space="preserve">obsługę serwisową w związku z otrzymanymi zgłoszeniami dotyczącymi montażu i demontażu jednostek, wystąpienia awarii urządzeń, która obejmuje diagnozowanie błędów, usuwanie usterek oraz likwidowanie szkód powstałych na skutek zużycia materiału. Do zadań obsługi serwisowej należą: </w:t>
      </w:r>
    </w:p>
    <w:p w:rsidR="001F351A" w:rsidRPr="00F05C2C" w:rsidRDefault="001F351A" w:rsidP="002D11E8">
      <w:pPr>
        <w:numPr>
          <w:ilvl w:val="0"/>
          <w:numId w:val="32"/>
        </w:numPr>
        <w:ind w:left="1276" w:hanging="425"/>
        <w:jc w:val="both"/>
      </w:pPr>
      <w:r w:rsidRPr="00F05C2C">
        <w:t xml:space="preserve">dostawa z wymianą części zamiennych systemów chłodzących objętych umową, </w:t>
      </w:r>
    </w:p>
    <w:p w:rsidR="001F351A" w:rsidRPr="00F05C2C" w:rsidRDefault="001F351A" w:rsidP="002D11E8">
      <w:pPr>
        <w:numPr>
          <w:ilvl w:val="0"/>
          <w:numId w:val="32"/>
        </w:numPr>
        <w:ind w:left="1276" w:hanging="425"/>
        <w:jc w:val="both"/>
      </w:pPr>
      <w:r w:rsidRPr="00F05C2C">
        <w:t>montaż/demontaż urządzeń chłodzących,</w:t>
      </w:r>
    </w:p>
    <w:p w:rsidR="001F351A" w:rsidRPr="00F05C2C" w:rsidRDefault="001F351A" w:rsidP="002D11E8">
      <w:pPr>
        <w:numPr>
          <w:ilvl w:val="0"/>
          <w:numId w:val="32"/>
        </w:numPr>
        <w:ind w:left="1276" w:hanging="425"/>
        <w:jc w:val="both"/>
      </w:pPr>
      <w:r w:rsidRPr="00F05C2C">
        <w:t>prowadzenie testów, pomiarów funkcjonalności działania systemów,</w:t>
      </w:r>
    </w:p>
    <w:p w:rsidR="001F351A" w:rsidRPr="00F05C2C" w:rsidRDefault="001F351A" w:rsidP="002D11E8">
      <w:pPr>
        <w:numPr>
          <w:ilvl w:val="0"/>
          <w:numId w:val="32"/>
        </w:numPr>
        <w:ind w:left="1276" w:hanging="425"/>
        <w:jc w:val="both"/>
      </w:pPr>
      <w:r w:rsidRPr="00F05C2C">
        <w:t>prowadzenie dokumentacji usług serwisowych zawierających protokoły pomiarów,</w:t>
      </w:r>
    </w:p>
    <w:p w:rsidR="001F351A" w:rsidRPr="00F05C2C" w:rsidRDefault="001F351A" w:rsidP="002D11E8">
      <w:pPr>
        <w:numPr>
          <w:ilvl w:val="3"/>
          <w:numId w:val="28"/>
        </w:numPr>
        <w:tabs>
          <w:tab w:val="clear" w:pos="2880"/>
        </w:tabs>
        <w:ind w:left="426" w:hanging="426"/>
        <w:jc w:val="both"/>
      </w:pPr>
      <w:r w:rsidRPr="00F05C2C">
        <w:t xml:space="preserve">Przeglądy okresowe, kontrole szczelności i konserwacje urządzeń chłodzących, będą wykonywane w terminie ustalonym wcześniej z Zamawiającym, nie krótszym niż 7 dni </w:t>
      </w:r>
      <w:r w:rsidR="007B1414">
        <w:t>roboczych</w:t>
      </w:r>
      <w:r w:rsidR="007B1414" w:rsidRPr="00F05C2C">
        <w:t xml:space="preserve"> </w:t>
      </w:r>
      <w:r w:rsidRPr="00F05C2C">
        <w:t xml:space="preserve">od daty ustalenia, nie rzadziej niż raz na 6 miesięcy lub częściej, a w przypadku zaleceń producenta bądź CRO to według zaleceń, oraz na każde wcześniejsze wezwanie Zamawiającego jednak nie później niż 7 dni </w:t>
      </w:r>
      <w:r w:rsidR="007B1414">
        <w:t>roboczych</w:t>
      </w:r>
      <w:r w:rsidR="007B1414" w:rsidRPr="00F05C2C">
        <w:t xml:space="preserve"> </w:t>
      </w:r>
      <w:r w:rsidRPr="00F05C2C">
        <w:t>od daty wyznaczonej w zleceniu przez Zamawiającego.</w:t>
      </w:r>
    </w:p>
    <w:p w:rsidR="001F351A" w:rsidRPr="00F05C2C" w:rsidRDefault="001F351A" w:rsidP="002D11E8">
      <w:pPr>
        <w:numPr>
          <w:ilvl w:val="3"/>
          <w:numId w:val="28"/>
        </w:numPr>
        <w:tabs>
          <w:tab w:val="clear" w:pos="2880"/>
        </w:tabs>
        <w:ind w:left="426" w:hanging="426"/>
        <w:jc w:val="both"/>
      </w:pPr>
      <w:r w:rsidRPr="00F05C2C">
        <w:t>Wykonawca ma obowiązek przestrzegania czasu podjęcia działań, od momentu otrzymania zgłoszenia od Zamawiającego:</w:t>
      </w:r>
    </w:p>
    <w:p w:rsidR="001F351A" w:rsidRPr="00F05C2C" w:rsidRDefault="001F351A" w:rsidP="002D11E8">
      <w:pPr>
        <w:numPr>
          <w:ilvl w:val="2"/>
          <w:numId w:val="33"/>
        </w:numPr>
        <w:tabs>
          <w:tab w:val="left" w:pos="851"/>
        </w:tabs>
        <w:ind w:left="851" w:hanging="425"/>
        <w:jc w:val="both"/>
      </w:pPr>
      <w:r w:rsidRPr="00F05C2C">
        <w:lastRenderedPageBreak/>
        <w:t xml:space="preserve">dla Splitów, agregatów chłodniczych i central wentylacyjnych – 24 godz. od otrzymana zgłoszenia od Zamawiającego (w tym również w soboty i w dni ustawowo wolne od pracy), </w:t>
      </w:r>
    </w:p>
    <w:p w:rsidR="001F351A" w:rsidRPr="00F05C2C" w:rsidRDefault="001F351A" w:rsidP="002D11E8">
      <w:pPr>
        <w:numPr>
          <w:ilvl w:val="2"/>
          <w:numId w:val="33"/>
        </w:numPr>
        <w:tabs>
          <w:tab w:val="left" w:pos="851"/>
        </w:tabs>
        <w:ind w:left="851" w:hanging="425"/>
        <w:jc w:val="both"/>
      </w:pPr>
      <w:r w:rsidRPr="00F05C2C">
        <w:t>dla urządzeń schładzających obsługujących pomieszczenia sal operacyjnych, pomieszczeń sprzętu medycznego, serwerowni, UPS – 4 godziny od otrzymania zgłoszenia od Zamawiającego (w tym również w soboty i w dni ustawowo wolne od pracy),</w:t>
      </w:r>
    </w:p>
    <w:p w:rsidR="001F351A" w:rsidRPr="00F05C2C" w:rsidRDefault="001F351A" w:rsidP="002D11E8">
      <w:pPr>
        <w:numPr>
          <w:ilvl w:val="3"/>
          <w:numId w:val="28"/>
        </w:numPr>
        <w:tabs>
          <w:tab w:val="clear" w:pos="2880"/>
        </w:tabs>
        <w:ind w:left="426" w:hanging="426"/>
        <w:jc w:val="both"/>
      </w:pPr>
      <w:r w:rsidRPr="00F05C2C">
        <w:t xml:space="preserve">Termin usunięcia usterki/awarii urządzeń chłodzących strony ustalają na 2 dni </w:t>
      </w:r>
      <w:r w:rsidR="00CD2FF4">
        <w:t xml:space="preserve">robocze </w:t>
      </w:r>
      <w:r w:rsidRPr="00F05C2C">
        <w:t xml:space="preserve">od dnia zgłoszenia awarii na nr tel.………………………., e-mail:……………………….. W przypadku konieczności wymiany części Wykonawca ma obowiązek przedstawienia Zamawiającemu oferty cenowej na daną cześć na nr tel.: …………………..…….lub mailem na adres:………………….……... W takim przypadku Wykonawca powinien naprawić sprzęt i dostarczyć protokół wykonania usługi w terminie 5 dni </w:t>
      </w:r>
      <w:r w:rsidR="00CD2FF4">
        <w:t xml:space="preserve">roboczych </w:t>
      </w:r>
      <w:r w:rsidRPr="00F05C2C">
        <w:t xml:space="preserve">licząc od daty przesłania przez Zamawiającego akceptacji. </w:t>
      </w:r>
    </w:p>
    <w:p w:rsidR="001F351A" w:rsidRPr="00F05C2C" w:rsidRDefault="001F351A" w:rsidP="002D11E8">
      <w:pPr>
        <w:numPr>
          <w:ilvl w:val="3"/>
          <w:numId w:val="28"/>
        </w:numPr>
        <w:tabs>
          <w:tab w:val="clear" w:pos="2880"/>
        </w:tabs>
        <w:ind w:left="426" w:hanging="426"/>
        <w:jc w:val="both"/>
      </w:pPr>
      <w:r w:rsidRPr="00F05C2C">
        <w:t xml:space="preserve">Wykonawca zobowiązany jest powiadomić Zamawiającego telefonicznie na nr 261 660 640 o terminie przyjazdu serwisu i potwierdzić pisemnie na adres mailowy:    </w:t>
      </w:r>
      <w:hyperlink r:id="rId9" w:history="1">
        <w:r w:rsidR="00943B5B" w:rsidRPr="00522E3B">
          <w:rPr>
            <w:rStyle w:val="Hipercze"/>
          </w:rPr>
          <w:t>rdebski@4wsk.pl</w:t>
        </w:r>
      </w:hyperlink>
      <w:r w:rsidRPr="00F05C2C">
        <w:t xml:space="preserve"> lub faksem na nr 261-660-778.</w:t>
      </w:r>
    </w:p>
    <w:p w:rsidR="001F351A" w:rsidRPr="00F05C2C" w:rsidRDefault="001F351A" w:rsidP="002D11E8">
      <w:pPr>
        <w:numPr>
          <w:ilvl w:val="3"/>
          <w:numId w:val="28"/>
        </w:numPr>
        <w:tabs>
          <w:tab w:val="clear" w:pos="2880"/>
        </w:tabs>
        <w:ind w:left="426" w:hanging="426"/>
        <w:jc w:val="both"/>
      </w:pPr>
      <w:r w:rsidRPr="009233E7">
        <w:t xml:space="preserve">Wykonawca zgłasza Zamawiającemu pisemnie, lub na adres poczty elektronicznej:     </w:t>
      </w:r>
      <w:hyperlink r:id="rId10" w:history="1">
        <w:r w:rsidR="00943B5B" w:rsidRPr="009233E7">
          <w:rPr>
            <w:rStyle w:val="Hipercze"/>
          </w:rPr>
          <w:t>rdebski@4wsk.pl</w:t>
        </w:r>
      </w:hyperlink>
      <w:r w:rsidRPr="009233E7">
        <w:t>, gotowości do odbioru prac. Odbiór odbywać się będzie na podstawie dokumentacji, o której mowa w pakt 6.7 OPZ, po zakończeniu realizacji każdego</w:t>
      </w:r>
      <w:bookmarkStart w:id="1" w:name="_GoBack"/>
      <w:bookmarkEnd w:id="1"/>
      <w:r w:rsidRPr="00F05C2C">
        <w:t xml:space="preserve"> zgłoszonego zadania objętego niniejszą umową.</w:t>
      </w:r>
    </w:p>
    <w:p w:rsidR="001F351A" w:rsidRPr="00F05C2C" w:rsidRDefault="001F351A" w:rsidP="002D11E8">
      <w:pPr>
        <w:numPr>
          <w:ilvl w:val="3"/>
          <w:numId w:val="28"/>
        </w:numPr>
        <w:tabs>
          <w:tab w:val="clear" w:pos="2880"/>
        </w:tabs>
        <w:ind w:left="426" w:hanging="426"/>
        <w:jc w:val="both"/>
      </w:pPr>
      <w:r w:rsidRPr="00F05C2C">
        <w:t>W przypadku gdy w toku czynności odbiorowych zostaną stwierdzone wady, Wykonawca zobowiązany jest do ich usunięcia w terminie 7 dni</w:t>
      </w:r>
      <w:r w:rsidR="00CD2FF4">
        <w:t xml:space="preserve"> roboczych</w:t>
      </w:r>
      <w:r w:rsidRPr="00F05C2C">
        <w:t>.</w:t>
      </w:r>
    </w:p>
    <w:p w:rsidR="001F351A" w:rsidRPr="00F05C2C" w:rsidRDefault="001F351A" w:rsidP="002D11E8">
      <w:pPr>
        <w:numPr>
          <w:ilvl w:val="3"/>
          <w:numId w:val="28"/>
        </w:numPr>
        <w:tabs>
          <w:tab w:val="clear" w:pos="2880"/>
        </w:tabs>
        <w:ind w:left="426" w:hanging="426"/>
        <w:jc w:val="both"/>
      </w:pPr>
      <w:r w:rsidRPr="00F05C2C">
        <w:t xml:space="preserve">Podstawą wystawienia faktury za materiały/części użyte do napraw będzie obustronnie zatwierdzony protokół odbioru.  </w:t>
      </w:r>
    </w:p>
    <w:p w:rsidR="001F351A" w:rsidRPr="00F05C2C" w:rsidRDefault="001F351A" w:rsidP="002D11E8">
      <w:pPr>
        <w:jc w:val="center"/>
        <w:rPr>
          <w:b/>
          <w:bCs/>
        </w:rPr>
      </w:pPr>
      <w:r w:rsidRPr="00F05C2C">
        <w:rPr>
          <w:b/>
          <w:bCs/>
        </w:rPr>
        <w:t>§ 6</w:t>
      </w:r>
    </w:p>
    <w:p w:rsidR="001F351A" w:rsidRPr="00F05C2C" w:rsidRDefault="001F351A" w:rsidP="002D11E8">
      <w:pPr>
        <w:jc w:val="center"/>
        <w:rPr>
          <w:b/>
          <w:bCs/>
          <w:u w:val="single"/>
        </w:rPr>
      </w:pPr>
      <w:r w:rsidRPr="00F05C2C">
        <w:rPr>
          <w:b/>
          <w:bCs/>
          <w:u w:val="single"/>
        </w:rPr>
        <w:t>Warunki gwarancji</w:t>
      </w:r>
    </w:p>
    <w:p w:rsidR="001F351A" w:rsidRPr="00F05C2C" w:rsidRDefault="001F351A" w:rsidP="002D11E8">
      <w:pPr>
        <w:rPr>
          <w:b/>
          <w:bCs/>
        </w:rPr>
      </w:pPr>
    </w:p>
    <w:p w:rsidR="001F351A" w:rsidRPr="00F05C2C" w:rsidRDefault="001F351A" w:rsidP="002D11E8">
      <w:pPr>
        <w:numPr>
          <w:ilvl w:val="0"/>
          <w:numId w:val="20"/>
        </w:numPr>
        <w:tabs>
          <w:tab w:val="clear" w:pos="720"/>
          <w:tab w:val="left" w:pos="426"/>
        </w:tabs>
        <w:ind w:left="426" w:hanging="426"/>
        <w:jc w:val="both"/>
      </w:pPr>
      <w:r w:rsidRPr="00F05C2C">
        <w:t xml:space="preserve">Okres gwarancji udzielony przez Wykonawcę wynosi </w:t>
      </w:r>
      <w:r w:rsidRPr="00F05C2C">
        <w:rPr>
          <w:b/>
          <w:bCs/>
        </w:rPr>
        <w:t>12 miesięcy</w:t>
      </w:r>
      <w:r w:rsidRPr="00F05C2C">
        <w:t xml:space="preserve"> na wykonane usługi i wymienione części. Okres gwarancji ulega wydłużeniu, jeżeli producent części zastosował dłuższą gwarancję, na czas trwania gwarancji udzielonej przez producenta.</w:t>
      </w:r>
    </w:p>
    <w:p w:rsidR="001F351A" w:rsidRPr="00F05C2C" w:rsidRDefault="001F351A" w:rsidP="002D11E8">
      <w:pPr>
        <w:numPr>
          <w:ilvl w:val="0"/>
          <w:numId w:val="20"/>
        </w:numPr>
        <w:tabs>
          <w:tab w:val="left" w:pos="426"/>
        </w:tabs>
        <w:ind w:left="426" w:hanging="426"/>
        <w:jc w:val="both"/>
      </w:pPr>
      <w:r w:rsidRPr="00F05C2C">
        <w:t>Termin gwarancji liczony jest od dnia odbioru wykonanych prac, który dokumentuje się od dnia ostatniej konserwacji lub naprawy, potwierdzonej protokołem odbioru.</w:t>
      </w:r>
    </w:p>
    <w:p w:rsidR="001F351A" w:rsidRPr="00F05C2C" w:rsidRDefault="001F351A" w:rsidP="002D11E8">
      <w:pPr>
        <w:numPr>
          <w:ilvl w:val="0"/>
          <w:numId w:val="20"/>
        </w:numPr>
        <w:tabs>
          <w:tab w:val="left" w:pos="426"/>
        </w:tabs>
        <w:ind w:left="426" w:hanging="426"/>
        <w:jc w:val="both"/>
      </w:pPr>
      <w:r w:rsidRPr="00F05C2C">
        <w:t>Skorzystanie przez Zamawiającego z uprawnień gwarancyjnych nie wyłącza prawa Zamawiającego do korzystania z uprawnień gwarancyjnych względem Wykonawcy w terminie gwarancji udzielonej przez producenta jeżeli jest ona dłuższa.</w:t>
      </w:r>
    </w:p>
    <w:p w:rsidR="001F351A" w:rsidRPr="00F05C2C" w:rsidRDefault="001F351A" w:rsidP="002D11E8">
      <w:pPr>
        <w:numPr>
          <w:ilvl w:val="0"/>
          <w:numId w:val="20"/>
        </w:numPr>
        <w:tabs>
          <w:tab w:val="left" w:pos="426"/>
        </w:tabs>
        <w:ind w:left="426" w:hanging="426"/>
        <w:jc w:val="both"/>
      </w:pPr>
      <w:r w:rsidRPr="00F05C2C">
        <w:t>Gwarancja obejmuje bezpłatną wymianę części objętych gwarancją, które uległy uszkodzeniu pomimo prawidłowego użytkowania, oraz obowiązek przystąpienia do usunięcia awarii w skutek niewłaściwego wykonania pracy w ramach serwisu.</w:t>
      </w:r>
    </w:p>
    <w:p w:rsidR="001F351A" w:rsidRPr="00F05C2C" w:rsidRDefault="001F351A" w:rsidP="002D11E8">
      <w:pPr>
        <w:numPr>
          <w:ilvl w:val="0"/>
          <w:numId w:val="20"/>
        </w:numPr>
        <w:tabs>
          <w:tab w:val="clear" w:pos="720"/>
          <w:tab w:val="left" w:pos="426"/>
        </w:tabs>
        <w:ind w:left="426" w:hanging="426"/>
        <w:jc w:val="both"/>
      </w:pPr>
      <w:r w:rsidRPr="00F05C2C">
        <w:t>Niniejsza umowa stanowi dokument gwarancyjny w rozumieniu przepisów ustawy z dnia 23 kwietnia 1964r. Kodeks cywilny (tj. z 2019 r poz.1145ze</w:t>
      </w:r>
      <w:r w:rsidR="0015473D">
        <w:t xml:space="preserve"> zm.)</w:t>
      </w:r>
    </w:p>
    <w:p w:rsidR="001F351A" w:rsidRPr="00F05C2C" w:rsidRDefault="001F351A" w:rsidP="002D11E8">
      <w:pPr>
        <w:numPr>
          <w:ilvl w:val="0"/>
          <w:numId w:val="20"/>
        </w:numPr>
        <w:tabs>
          <w:tab w:val="left" w:pos="426"/>
        </w:tabs>
        <w:ind w:left="426" w:hanging="426"/>
        <w:jc w:val="both"/>
      </w:pPr>
      <w:r w:rsidRPr="00F05C2C">
        <w:t>W sprawach nieuregulowanych umową do gwarancji stosuje się art. 577 i następne Kodeksu cywilnego.</w:t>
      </w:r>
    </w:p>
    <w:p w:rsidR="001F351A" w:rsidRPr="00F05C2C" w:rsidRDefault="001F351A" w:rsidP="002D11E8">
      <w:pPr>
        <w:numPr>
          <w:ilvl w:val="0"/>
          <w:numId w:val="20"/>
        </w:numPr>
        <w:tabs>
          <w:tab w:val="left" w:pos="426"/>
        </w:tabs>
        <w:ind w:left="426" w:hanging="426"/>
        <w:jc w:val="both"/>
      </w:pPr>
      <w:r w:rsidRPr="00F05C2C">
        <w:t>Do odpowiedzialności Wykonawcy z tytułu rękojmi w terminie udzielonej gwarancji stosuje się przepisy Kodeksu cywilnego.</w:t>
      </w:r>
    </w:p>
    <w:p w:rsidR="00C12FD1" w:rsidRPr="00F05C2C" w:rsidRDefault="00C12FD1" w:rsidP="002D11E8">
      <w:pPr>
        <w:jc w:val="center"/>
        <w:rPr>
          <w:b/>
          <w:bCs/>
        </w:rPr>
      </w:pPr>
    </w:p>
    <w:p w:rsidR="001F351A" w:rsidRPr="00F05C2C" w:rsidRDefault="001F351A" w:rsidP="002D11E8">
      <w:pPr>
        <w:jc w:val="center"/>
        <w:rPr>
          <w:b/>
          <w:bCs/>
        </w:rPr>
      </w:pPr>
      <w:r w:rsidRPr="00F05C2C">
        <w:rPr>
          <w:b/>
          <w:bCs/>
        </w:rPr>
        <w:t>§ 7</w:t>
      </w:r>
    </w:p>
    <w:p w:rsidR="001F351A" w:rsidRPr="00F05C2C" w:rsidRDefault="001F351A" w:rsidP="002D11E8">
      <w:pPr>
        <w:jc w:val="center"/>
        <w:rPr>
          <w:b/>
          <w:bCs/>
          <w:u w:val="single"/>
        </w:rPr>
      </w:pPr>
      <w:r w:rsidRPr="00F05C2C">
        <w:rPr>
          <w:b/>
          <w:bCs/>
          <w:u w:val="single"/>
        </w:rPr>
        <w:t>Termin realizacji</w:t>
      </w:r>
    </w:p>
    <w:p w:rsidR="001F351A" w:rsidRPr="00F05C2C" w:rsidRDefault="001F351A" w:rsidP="002D11E8">
      <w:pPr>
        <w:jc w:val="center"/>
        <w:rPr>
          <w:b/>
          <w:bCs/>
          <w:u w:val="single"/>
        </w:rPr>
      </w:pPr>
    </w:p>
    <w:p w:rsidR="001F351A" w:rsidRPr="00F05C2C" w:rsidRDefault="001F351A" w:rsidP="002D11E8">
      <w:pPr>
        <w:numPr>
          <w:ilvl w:val="0"/>
          <w:numId w:val="17"/>
        </w:numPr>
        <w:ind w:left="284" w:hanging="284"/>
        <w:jc w:val="both"/>
      </w:pPr>
      <w:r w:rsidRPr="00F05C2C">
        <w:lastRenderedPageBreak/>
        <w:t xml:space="preserve">Niniejsza umowa obowiązuje w okresie </w:t>
      </w:r>
      <w:r w:rsidRPr="00F05C2C">
        <w:rPr>
          <w:b/>
          <w:bCs/>
        </w:rPr>
        <w:t>12 miesięcy</w:t>
      </w:r>
      <w:r w:rsidRPr="00F05C2C">
        <w:t xml:space="preserve"> od daty jej zawarcia lub do czasu wyczerpania wartości umowy w zależności, która z tych przesłanek nastąpi wcześniej.</w:t>
      </w:r>
    </w:p>
    <w:p w:rsidR="001F351A" w:rsidRPr="00F05C2C" w:rsidRDefault="001F351A" w:rsidP="002D11E8">
      <w:pPr>
        <w:numPr>
          <w:ilvl w:val="0"/>
          <w:numId w:val="17"/>
        </w:numPr>
        <w:ind w:left="284" w:hanging="284"/>
        <w:jc w:val="both"/>
      </w:pPr>
      <w:r w:rsidRPr="00F05C2C">
        <w:t>Zamawiający może odstąpić od umowy w terminie 30 dni od wystąpienia okoliczności będących podstawą do odstąpienia, jeżeli Wykonawca w szczególności:</w:t>
      </w:r>
    </w:p>
    <w:p w:rsidR="00453049"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F05C2C">
        <w:rPr>
          <w:rFonts w:ascii="Times New Roman" w:hAnsi="Times New Roman"/>
          <w:sz w:val="24"/>
          <w:szCs w:val="24"/>
        </w:rPr>
        <w:t xml:space="preserve">przekroczy termin planowanego przeglądu okresowego i konserwacji urządzeń </w:t>
      </w:r>
      <w:r w:rsidRPr="00E43D8A">
        <w:rPr>
          <w:rFonts w:ascii="Times New Roman" w:hAnsi="Times New Roman"/>
          <w:sz w:val="24"/>
          <w:szCs w:val="24"/>
        </w:rPr>
        <w:t>chłodzących, o którym mowa §5 ust. 2 o 7 dni</w:t>
      </w:r>
      <w:r w:rsidR="007B1414" w:rsidRPr="00E43D8A">
        <w:rPr>
          <w:rFonts w:ascii="Times New Roman" w:hAnsi="Times New Roman"/>
          <w:sz w:val="24"/>
          <w:szCs w:val="24"/>
        </w:rPr>
        <w:t xml:space="preserve"> roboczych</w:t>
      </w:r>
      <w:r w:rsidRPr="00E43D8A">
        <w:rPr>
          <w:rFonts w:ascii="Times New Roman" w:hAnsi="Times New Roman"/>
          <w:sz w:val="24"/>
          <w:szCs w:val="24"/>
        </w:rPr>
        <w:t xml:space="preserve">; </w:t>
      </w:r>
    </w:p>
    <w:p w:rsidR="00453049"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E43D8A">
        <w:rPr>
          <w:rFonts w:ascii="Times New Roman" w:hAnsi="Times New Roman"/>
          <w:sz w:val="24"/>
          <w:szCs w:val="24"/>
        </w:rPr>
        <w:t>przekroczy termin, o którym mowa w  §5 ust. 4 o 7 dni</w:t>
      </w:r>
      <w:r w:rsidR="007B1414" w:rsidRPr="00E43D8A">
        <w:rPr>
          <w:rFonts w:ascii="Times New Roman" w:hAnsi="Times New Roman"/>
          <w:sz w:val="24"/>
          <w:szCs w:val="24"/>
        </w:rPr>
        <w:t xml:space="preserve"> roboczych</w:t>
      </w:r>
      <w:r w:rsidRPr="00E43D8A">
        <w:rPr>
          <w:rFonts w:ascii="Times New Roman" w:hAnsi="Times New Roman"/>
          <w:sz w:val="24"/>
          <w:szCs w:val="24"/>
        </w:rPr>
        <w:t xml:space="preserve">,  </w:t>
      </w:r>
    </w:p>
    <w:p w:rsidR="00453049"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E43D8A">
        <w:rPr>
          <w:rFonts w:ascii="Times New Roman" w:hAnsi="Times New Roman"/>
          <w:sz w:val="24"/>
          <w:szCs w:val="24"/>
        </w:rPr>
        <w:t>przekroczy termin, o którym mowa w  §5 ust. 7 o 8 dni</w:t>
      </w:r>
      <w:r w:rsidR="007B1414" w:rsidRPr="00E43D8A">
        <w:rPr>
          <w:rFonts w:ascii="Times New Roman" w:hAnsi="Times New Roman"/>
          <w:sz w:val="24"/>
          <w:szCs w:val="24"/>
        </w:rPr>
        <w:t xml:space="preserve"> roboczych</w:t>
      </w:r>
      <w:r w:rsidRPr="00E43D8A">
        <w:rPr>
          <w:rFonts w:ascii="Times New Roman" w:hAnsi="Times New Roman"/>
          <w:sz w:val="24"/>
          <w:szCs w:val="24"/>
        </w:rPr>
        <w:t>,</w:t>
      </w:r>
      <w:r w:rsidR="007B1414" w:rsidRPr="00E43D8A">
        <w:rPr>
          <w:rFonts w:ascii="Times New Roman" w:hAnsi="Times New Roman"/>
          <w:sz w:val="24"/>
          <w:szCs w:val="24"/>
        </w:rPr>
        <w:t xml:space="preserve"> </w:t>
      </w:r>
    </w:p>
    <w:p w:rsidR="00453049" w:rsidRPr="00F05C2C"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F05C2C">
        <w:rPr>
          <w:rFonts w:ascii="Times New Roman" w:hAnsi="Times New Roman"/>
          <w:sz w:val="24"/>
          <w:szCs w:val="24"/>
        </w:rPr>
        <w:t>trzykrotnie nie wykona obowiązku, o którym mowa w §16 ust. 1 umowy,</w:t>
      </w:r>
    </w:p>
    <w:p w:rsidR="00453049"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F05C2C">
        <w:rPr>
          <w:rFonts w:ascii="Times New Roman" w:hAnsi="Times New Roman"/>
          <w:sz w:val="24"/>
          <w:szCs w:val="24"/>
        </w:rPr>
        <w:t xml:space="preserve">trzykrotnie przekroczy termin do podjęcia działań, od momentu otrzymania zgłoszenia od Zamawiającego, o którym mowa w  §5 ust. 3. Za przekroczenie terminu uważa się </w:t>
      </w:r>
      <w:r w:rsidRPr="00E43D8A">
        <w:rPr>
          <w:rFonts w:ascii="Times New Roman" w:hAnsi="Times New Roman"/>
          <w:sz w:val="24"/>
          <w:szCs w:val="24"/>
        </w:rPr>
        <w:t>zwłokę w podjęciu działań o 3 godziny.</w:t>
      </w:r>
    </w:p>
    <w:p w:rsidR="00E43D8A"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E43D8A">
        <w:rPr>
          <w:rFonts w:ascii="Times New Roman" w:hAnsi="Times New Roman"/>
          <w:sz w:val="24"/>
          <w:szCs w:val="24"/>
        </w:rPr>
        <w:t xml:space="preserve">nie dostarczy </w:t>
      </w:r>
      <w:r w:rsidRPr="00E43D8A">
        <w:rPr>
          <w:rFonts w:ascii="Times New Roman" w:hAnsi="Times New Roman"/>
          <w:b/>
          <w:bCs/>
          <w:sz w:val="24"/>
          <w:szCs w:val="24"/>
        </w:rPr>
        <w:t xml:space="preserve">ubezpieczenia OC, </w:t>
      </w:r>
      <w:r w:rsidRPr="00E43D8A">
        <w:rPr>
          <w:rFonts w:ascii="Times New Roman" w:hAnsi="Times New Roman"/>
          <w:sz w:val="24"/>
          <w:szCs w:val="24"/>
        </w:rPr>
        <w:t>w terminie 3 dni od daty zawarcia umowy lub po dodatkowym 3 dniowym terminie na uzupełnienie dokumentu</w:t>
      </w:r>
      <w:r w:rsidRPr="00E43D8A">
        <w:rPr>
          <w:rFonts w:ascii="Times New Roman" w:hAnsi="Times New Roman"/>
          <w:b/>
          <w:bCs/>
          <w:sz w:val="24"/>
          <w:szCs w:val="24"/>
        </w:rPr>
        <w:t xml:space="preserve"> </w:t>
      </w:r>
    </w:p>
    <w:p w:rsidR="001F351A" w:rsidRPr="00E43D8A" w:rsidRDefault="001F351A" w:rsidP="002D11E8">
      <w:pPr>
        <w:pStyle w:val="Akapitzlist"/>
        <w:numPr>
          <w:ilvl w:val="0"/>
          <w:numId w:val="18"/>
        </w:numPr>
        <w:spacing w:after="0" w:line="240" w:lineRule="auto"/>
        <w:ind w:left="567" w:hanging="283"/>
        <w:contextualSpacing w:val="0"/>
        <w:jc w:val="both"/>
        <w:rPr>
          <w:rFonts w:ascii="Times New Roman" w:hAnsi="Times New Roman"/>
          <w:sz w:val="24"/>
          <w:szCs w:val="24"/>
        </w:rPr>
      </w:pPr>
      <w:r w:rsidRPr="00E43D8A">
        <w:rPr>
          <w:rFonts w:ascii="Times New Roman" w:hAnsi="Times New Roman"/>
          <w:sz w:val="24"/>
          <w:szCs w:val="24"/>
        </w:rPr>
        <w:t>jeżeli wykonuje przedmiot zamówienia w sposób niezgodny z umową lub normami i warunkami prawem określonymi.</w:t>
      </w:r>
    </w:p>
    <w:p w:rsidR="001F351A" w:rsidRPr="00F05C2C" w:rsidRDefault="001F351A" w:rsidP="002D11E8">
      <w:pPr>
        <w:jc w:val="center"/>
        <w:rPr>
          <w:b/>
          <w:bCs/>
        </w:rPr>
      </w:pPr>
      <w:r w:rsidRPr="00F05C2C">
        <w:rPr>
          <w:b/>
          <w:bCs/>
        </w:rPr>
        <w:t>§ 8</w:t>
      </w:r>
    </w:p>
    <w:p w:rsidR="001F351A" w:rsidRPr="00F05C2C" w:rsidRDefault="001F351A" w:rsidP="002D11E8">
      <w:pPr>
        <w:jc w:val="center"/>
        <w:rPr>
          <w:b/>
          <w:bCs/>
          <w:u w:val="single"/>
        </w:rPr>
      </w:pPr>
      <w:r w:rsidRPr="00F05C2C">
        <w:rPr>
          <w:b/>
          <w:bCs/>
          <w:u w:val="single"/>
        </w:rPr>
        <w:t>Warunki płatności</w:t>
      </w:r>
    </w:p>
    <w:p w:rsidR="001F351A" w:rsidRPr="00F05C2C" w:rsidRDefault="001F351A" w:rsidP="002D11E8">
      <w:pPr>
        <w:jc w:val="both"/>
        <w:rPr>
          <w:b/>
          <w:bCs/>
          <w:u w:val="single"/>
        </w:rPr>
      </w:pPr>
    </w:p>
    <w:p w:rsidR="001F351A" w:rsidRPr="00F05C2C" w:rsidRDefault="001F351A" w:rsidP="002D11E8">
      <w:pPr>
        <w:numPr>
          <w:ilvl w:val="0"/>
          <w:numId w:val="16"/>
        </w:numPr>
        <w:ind w:left="426" w:hanging="426"/>
        <w:jc w:val="both"/>
      </w:pPr>
      <w:r w:rsidRPr="00F05C2C">
        <w:t xml:space="preserve">Za obsługę serwisową i naprawy awaryjne urządzeń wymienionych w </w:t>
      </w:r>
      <w:r w:rsidRPr="00F05C2C">
        <w:rPr>
          <w:b/>
          <w:bCs/>
          <w:u w:val="single"/>
        </w:rPr>
        <w:t>§15</w:t>
      </w:r>
      <w:r w:rsidRPr="00F05C2C">
        <w:t xml:space="preserve"> umowy Zamawiający zapłaci ryczałtem, płatnym  w okresach miesięcznych w terminie </w:t>
      </w:r>
      <w:r w:rsidRPr="00F05C2C">
        <w:rPr>
          <w:b/>
          <w:bCs/>
        </w:rPr>
        <w:t>60 dni</w:t>
      </w:r>
      <w:r w:rsidRPr="00F05C2C">
        <w:t xml:space="preserve"> od daty otrzymania prawidłowo </w:t>
      </w:r>
      <w:r w:rsidRPr="00F05C2C">
        <w:rPr>
          <w:u w:val="single"/>
        </w:rPr>
        <w:t>wystawionej faktury</w:t>
      </w:r>
      <w:r w:rsidRPr="00F05C2C">
        <w:t>. Wykonawca ma obowiązek wystawić fakturę do 10–tego dnia miesiąca za miesiąc poprzedni. Ryczałt za pierwszy i ostatni miesiąc będzie proporcjonalny do okresu trwania umowy w tych miesiącach.</w:t>
      </w:r>
    </w:p>
    <w:p w:rsidR="001F351A" w:rsidRPr="00F05C2C" w:rsidRDefault="001F351A" w:rsidP="002D11E8">
      <w:pPr>
        <w:numPr>
          <w:ilvl w:val="0"/>
          <w:numId w:val="16"/>
        </w:numPr>
        <w:ind w:left="425" w:hanging="425"/>
        <w:jc w:val="both"/>
      </w:pPr>
      <w:r w:rsidRPr="00F05C2C">
        <w:t xml:space="preserve">Za materiały/części użyte do napraw i czynnik chłodzący Zamawiający zapłaci w terminie </w:t>
      </w:r>
      <w:r w:rsidRPr="00F05C2C">
        <w:rPr>
          <w:b/>
          <w:bCs/>
        </w:rPr>
        <w:t>60 dni</w:t>
      </w:r>
      <w:r w:rsidRPr="00F05C2C">
        <w:t xml:space="preserve"> od daty otrzymania prawidłowo wystawionej faktury wg §5 ust. 8. </w:t>
      </w:r>
    </w:p>
    <w:p w:rsidR="001F351A" w:rsidRPr="00F05C2C" w:rsidRDefault="001F351A" w:rsidP="002D11E8">
      <w:pPr>
        <w:numPr>
          <w:ilvl w:val="0"/>
          <w:numId w:val="16"/>
        </w:numPr>
        <w:ind w:left="426" w:hanging="426"/>
        <w:jc w:val="both"/>
        <w:rPr>
          <w:rFonts w:eastAsia="Calibri"/>
        </w:rPr>
      </w:pPr>
      <w:r w:rsidRPr="00F05C2C">
        <w:rPr>
          <w:rFonts w:eastAsia="Calibri"/>
        </w:rPr>
        <w:t xml:space="preserve">Strony ustalają, że wartość części zamiennych zużytych w ramach umowy oraz czynnika chłodzącego nie może przekroczyć w okresie trwania umowy wartości netto: </w:t>
      </w:r>
      <w:r w:rsidR="007B1414" w:rsidRPr="007B1414">
        <w:rPr>
          <w:b/>
        </w:rPr>
        <w:t>220.000,00</w:t>
      </w:r>
      <w:r w:rsidR="00F05C2C">
        <w:rPr>
          <w:b/>
        </w:rPr>
        <w:t> </w:t>
      </w:r>
      <w:r w:rsidRPr="00F05C2C">
        <w:rPr>
          <w:rFonts w:eastAsia="Calibri"/>
          <w:b/>
        </w:rPr>
        <w:t>zł</w:t>
      </w:r>
      <w:r w:rsidRPr="00F05C2C">
        <w:rPr>
          <w:rFonts w:eastAsia="Calibri"/>
        </w:rPr>
        <w:t xml:space="preserve"> (słownie: </w:t>
      </w:r>
      <w:r w:rsidR="007B1414">
        <w:rPr>
          <w:rFonts w:eastAsia="Calibri"/>
        </w:rPr>
        <w:t>dwieście dwadzieścia tysięcy złotych</w:t>
      </w:r>
      <w:r w:rsidRPr="00F05C2C">
        <w:rPr>
          <w:rFonts w:eastAsia="Calibri"/>
        </w:rPr>
        <w:t xml:space="preserve">), ceny brutto </w:t>
      </w:r>
      <w:r w:rsidR="007B1414" w:rsidRPr="007B1414">
        <w:rPr>
          <w:rFonts w:eastAsia="Calibri"/>
          <w:b/>
        </w:rPr>
        <w:t>270.600,00</w:t>
      </w:r>
      <w:r w:rsidRPr="00F05C2C">
        <w:rPr>
          <w:rFonts w:eastAsia="Calibri"/>
          <w:b/>
        </w:rPr>
        <w:t xml:space="preserve"> zł</w:t>
      </w:r>
      <w:r w:rsidRPr="00F05C2C">
        <w:rPr>
          <w:rFonts w:eastAsia="Calibri"/>
        </w:rPr>
        <w:t xml:space="preserve"> (słownie:</w:t>
      </w:r>
      <w:r w:rsidR="007B1414">
        <w:rPr>
          <w:rFonts w:eastAsia="Calibri"/>
        </w:rPr>
        <w:t xml:space="preserve"> dwieście siedemdziesiąt tysięcy sześćset złotych)</w:t>
      </w:r>
      <w:r w:rsidRPr="00F05C2C">
        <w:rPr>
          <w:rFonts w:eastAsia="Calibri"/>
        </w:rPr>
        <w:t>.</w:t>
      </w:r>
    </w:p>
    <w:p w:rsidR="001F351A" w:rsidRPr="00F05C2C" w:rsidRDefault="001F351A" w:rsidP="002D11E8">
      <w:pPr>
        <w:numPr>
          <w:ilvl w:val="0"/>
          <w:numId w:val="16"/>
        </w:numPr>
        <w:ind w:left="425" w:hanging="425"/>
        <w:jc w:val="both"/>
      </w:pPr>
      <w:r w:rsidRPr="00F05C2C">
        <w:t xml:space="preserve">Łączna wartość netto umowy wynosi: </w:t>
      </w:r>
      <w:r w:rsidRPr="00F05C2C">
        <w:rPr>
          <w:b/>
          <w:bCs/>
        </w:rPr>
        <w:t>……….,….</w:t>
      </w:r>
      <w:r w:rsidRPr="00F05C2C">
        <w:t xml:space="preserve"> </w:t>
      </w:r>
      <w:r w:rsidRPr="00F05C2C">
        <w:rPr>
          <w:b/>
          <w:bCs/>
        </w:rPr>
        <w:t>zł</w:t>
      </w:r>
      <w:r w:rsidRPr="00F05C2C">
        <w:t xml:space="preserve"> (słownie:……………………..), łączna cena brutto (wartość netto powiększona o podatek VAT naliczony zgodnie z obowiązującymi przepisami) wynosi: </w:t>
      </w:r>
      <w:r w:rsidRPr="00F05C2C">
        <w:rPr>
          <w:b/>
          <w:bCs/>
        </w:rPr>
        <w:t>…………,….. zł</w:t>
      </w:r>
      <w:r w:rsidRPr="00F05C2C">
        <w:t xml:space="preserve"> (słownie:</w:t>
      </w:r>
      <w:r w:rsidR="00453049" w:rsidRPr="00F05C2C">
        <w:t>……………</w:t>
      </w:r>
      <w:r w:rsidRPr="00F05C2C">
        <w:t xml:space="preserve">…………..). </w:t>
      </w:r>
    </w:p>
    <w:p w:rsidR="001F351A" w:rsidRPr="00F05C2C" w:rsidRDefault="001F351A" w:rsidP="002D11E8">
      <w:pPr>
        <w:numPr>
          <w:ilvl w:val="0"/>
          <w:numId w:val="16"/>
        </w:numPr>
        <w:ind w:left="425" w:hanging="425"/>
        <w:jc w:val="both"/>
      </w:pPr>
      <w:r w:rsidRPr="00F05C2C">
        <w:t>Cena</w:t>
      </w:r>
      <w:r w:rsidRPr="00F05C2C">
        <w:rPr>
          <w:b/>
          <w:bCs/>
        </w:rPr>
        <w:t>,</w:t>
      </w:r>
      <w:r w:rsidRPr="00F05C2C">
        <w:t xml:space="preserve"> o której mowa w ust. 4 obejmuje koszt przedmiotu umowy, w szczególności koszty konserwacji, przeglądów, napraw serwisowych i części zamiennych do urządzeń objętych umową oraz wszelkie koszty związane z wykonaniem zamówienia.</w:t>
      </w:r>
    </w:p>
    <w:p w:rsidR="001F351A" w:rsidRPr="00F05C2C" w:rsidRDefault="001F351A" w:rsidP="002D11E8">
      <w:pPr>
        <w:numPr>
          <w:ilvl w:val="0"/>
          <w:numId w:val="16"/>
        </w:numPr>
        <w:ind w:left="425" w:hanging="425"/>
        <w:jc w:val="both"/>
      </w:pPr>
      <w:r w:rsidRPr="00F05C2C">
        <w:t xml:space="preserve">Wykonawcy nie przysługują względem Zamawiającego jakiekolwiek roszczenia </w:t>
      </w:r>
      <w:r w:rsidRPr="00F05C2C">
        <w:br/>
        <w:t>z tytułu nie zrealizowania pełnej ilości przedmiotu zamówienia.</w:t>
      </w:r>
    </w:p>
    <w:p w:rsidR="001F351A" w:rsidRPr="00F05C2C" w:rsidRDefault="001F351A" w:rsidP="002D11E8">
      <w:pPr>
        <w:numPr>
          <w:ilvl w:val="0"/>
          <w:numId w:val="16"/>
        </w:numPr>
        <w:ind w:left="425" w:hanging="425"/>
        <w:jc w:val="both"/>
      </w:pPr>
      <w:r w:rsidRPr="00F05C2C">
        <w:t>Urzędowa zmiana stawek VAT obowiązuje z mocy prawa.</w:t>
      </w:r>
    </w:p>
    <w:p w:rsidR="001F351A" w:rsidRPr="00F05C2C" w:rsidRDefault="001F351A" w:rsidP="002D11E8">
      <w:pPr>
        <w:pStyle w:val="Akapitzlist"/>
        <w:numPr>
          <w:ilvl w:val="0"/>
          <w:numId w:val="16"/>
        </w:numPr>
        <w:spacing w:after="0" w:line="240" w:lineRule="auto"/>
        <w:ind w:left="425" w:hanging="425"/>
        <w:contextualSpacing w:val="0"/>
        <w:rPr>
          <w:rFonts w:ascii="Times New Roman" w:hAnsi="Times New Roman"/>
          <w:sz w:val="24"/>
          <w:szCs w:val="24"/>
        </w:rPr>
      </w:pPr>
      <w:r w:rsidRPr="00F05C2C">
        <w:rPr>
          <w:rFonts w:ascii="Times New Roman" w:hAnsi="Times New Roman"/>
          <w:sz w:val="24"/>
          <w:szCs w:val="24"/>
        </w:rPr>
        <w:t>Od należności nieuiszczonych w terminie ustalonym przez strony, Wykonawca może na podstawie art. 8 ustawy z dnia 8 marca 2013r. o przeciwdziałaniu nadmiernym opóźnieniom w transakcjach handlowych (tj. Dz. U. 2019 poz. 118 ze zm.), naliczać odsetki ustawowe za opóźnienie w transakcjach handlowych – odsetki w wysokości równej sumie stopy referencyjnej Narodowego Banku Polskiego i ośmiu punktów procentowych.</w:t>
      </w:r>
    </w:p>
    <w:p w:rsidR="001F351A" w:rsidRPr="00F05C2C" w:rsidRDefault="001F351A" w:rsidP="002D11E8">
      <w:pPr>
        <w:numPr>
          <w:ilvl w:val="0"/>
          <w:numId w:val="16"/>
        </w:numPr>
        <w:ind w:left="425" w:hanging="425"/>
        <w:jc w:val="both"/>
      </w:pPr>
      <w:r w:rsidRPr="00F05C2C">
        <w:t>Za datę zapłaty strony uznają dzień obciążenia rachunku bankowego Zamawiającego.</w:t>
      </w:r>
    </w:p>
    <w:p w:rsidR="001F351A" w:rsidRPr="00F05C2C" w:rsidRDefault="001F351A" w:rsidP="002D11E8">
      <w:pPr>
        <w:jc w:val="center"/>
        <w:rPr>
          <w:b/>
          <w:bCs/>
        </w:rPr>
      </w:pPr>
    </w:p>
    <w:p w:rsidR="001F351A" w:rsidRPr="00F05C2C" w:rsidRDefault="001F351A" w:rsidP="002D11E8">
      <w:pPr>
        <w:jc w:val="center"/>
        <w:rPr>
          <w:b/>
          <w:bCs/>
        </w:rPr>
      </w:pPr>
      <w:r w:rsidRPr="00F05C2C">
        <w:rPr>
          <w:b/>
          <w:bCs/>
        </w:rPr>
        <w:t>§ 9</w:t>
      </w:r>
    </w:p>
    <w:p w:rsidR="001F351A" w:rsidRPr="00E43D8A" w:rsidRDefault="00E43D8A" w:rsidP="002D11E8">
      <w:pPr>
        <w:jc w:val="center"/>
        <w:rPr>
          <w:b/>
          <w:bCs/>
          <w:u w:val="single"/>
        </w:rPr>
      </w:pPr>
      <w:r w:rsidRPr="00E43D8A">
        <w:rPr>
          <w:b/>
          <w:bCs/>
          <w:u w:val="single"/>
        </w:rPr>
        <w:t>Wykonawstwo zastępcze</w:t>
      </w:r>
    </w:p>
    <w:p w:rsidR="001F351A" w:rsidRPr="00F05C2C" w:rsidRDefault="001F351A" w:rsidP="002D11E8">
      <w:pPr>
        <w:pStyle w:val="Akapitzlist"/>
        <w:numPr>
          <w:ilvl w:val="3"/>
          <w:numId w:val="38"/>
        </w:numPr>
        <w:spacing w:after="0" w:line="240" w:lineRule="auto"/>
        <w:ind w:left="425" w:hanging="425"/>
        <w:contextualSpacing w:val="0"/>
        <w:jc w:val="both"/>
        <w:rPr>
          <w:rFonts w:ascii="Times New Roman" w:hAnsi="Times New Roman"/>
          <w:sz w:val="24"/>
          <w:szCs w:val="24"/>
        </w:rPr>
      </w:pPr>
      <w:r w:rsidRPr="00F05C2C">
        <w:rPr>
          <w:rFonts w:ascii="Times New Roman" w:hAnsi="Times New Roman"/>
          <w:sz w:val="24"/>
          <w:szCs w:val="24"/>
        </w:rPr>
        <w:lastRenderedPageBreak/>
        <w:t>W przypadku, gdy Wykonawca nie będzie świadczył usługi w terminie określonym w §5 ust. 3, 4 niniejszej umowy, Zamawiający zastrzega sobie możliwość zakup tej usługi u innych podmiotów, na koszt Wykonawcy.</w:t>
      </w:r>
    </w:p>
    <w:p w:rsidR="001F351A" w:rsidRDefault="001F351A" w:rsidP="002D11E8">
      <w:pPr>
        <w:pStyle w:val="Akapitzlist"/>
        <w:numPr>
          <w:ilvl w:val="3"/>
          <w:numId w:val="38"/>
        </w:numPr>
        <w:spacing w:after="0" w:line="240" w:lineRule="auto"/>
        <w:ind w:left="425" w:hanging="425"/>
        <w:contextualSpacing w:val="0"/>
        <w:jc w:val="both"/>
        <w:rPr>
          <w:rFonts w:ascii="Times New Roman" w:hAnsi="Times New Roman"/>
          <w:sz w:val="24"/>
          <w:szCs w:val="24"/>
        </w:rPr>
      </w:pPr>
      <w:r w:rsidRPr="00F05C2C">
        <w:rPr>
          <w:rFonts w:ascii="Times New Roman" w:hAnsi="Times New Roman"/>
          <w:sz w:val="24"/>
          <w:szCs w:val="24"/>
        </w:rPr>
        <w:t>W przypadku nie usunięcia wad w terminie 7 dni od daty powiadomienia o wadach, o których mowa w §5 ust. 7, Zamawiającemu przysługuje możliwość zlecenia usunięcia wad u innych podmiotów, na koszt Wykonawcy</w:t>
      </w:r>
      <w:r w:rsidR="00E43D8A">
        <w:rPr>
          <w:rFonts w:ascii="Times New Roman" w:hAnsi="Times New Roman"/>
          <w:sz w:val="24"/>
          <w:szCs w:val="24"/>
        </w:rPr>
        <w:t>.</w:t>
      </w:r>
    </w:p>
    <w:p w:rsidR="00E43D8A" w:rsidRDefault="00E43D8A" w:rsidP="002D11E8">
      <w:pPr>
        <w:pStyle w:val="Akapitzlist"/>
        <w:numPr>
          <w:ilvl w:val="3"/>
          <w:numId w:val="38"/>
        </w:numPr>
        <w:spacing w:after="0" w:line="240" w:lineRule="auto"/>
        <w:ind w:left="426" w:hanging="426"/>
        <w:contextualSpacing w:val="0"/>
        <w:jc w:val="both"/>
        <w:rPr>
          <w:rFonts w:ascii="Times New Roman" w:hAnsi="Times New Roman"/>
          <w:sz w:val="24"/>
          <w:szCs w:val="24"/>
        </w:rPr>
      </w:pPr>
      <w:r w:rsidRPr="00E43D8A">
        <w:rPr>
          <w:rFonts w:ascii="Times New Roman" w:hAnsi="Times New Roman"/>
          <w:sz w:val="24"/>
          <w:szCs w:val="24"/>
        </w:rPr>
        <w:t xml:space="preserve">Cena za </w:t>
      </w:r>
      <w:r>
        <w:rPr>
          <w:rFonts w:ascii="Times New Roman" w:hAnsi="Times New Roman"/>
          <w:sz w:val="24"/>
          <w:szCs w:val="24"/>
        </w:rPr>
        <w:t>usługę</w:t>
      </w:r>
      <w:r w:rsidRPr="00E43D8A">
        <w:rPr>
          <w:rFonts w:ascii="Times New Roman" w:hAnsi="Times New Roman"/>
          <w:sz w:val="24"/>
          <w:szCs w:val="24"/>
        </w:rPr>
        <w:t xml:space="preserve"> kupion</w:t>
      </w:r>
      <w:r>
        <w:rPr>
          <w:rFonts w:ascii="Times New Roman" w:hAnsi="Times New Roman"/>
          <w:sz w:val="24"/>
          <w:szCs w:val="24"/>
        </w:rPr>
        <w:t>ą</w:t>
      </w:r>
      <w:r w:rsidRPr="00E43D8A">
        <w:rPr>
          <w:rFonts w:ascii="Times New Roman" w:hAnsi="Times New Roman"/>
          <w:sz w:val="24"/>
          <w:szCs w:val="24"/>
        </w:rPr>
        <w:t xml:space="preserve"> w trybie wykonawstwa zastępczego zostanie odjęta od ceny brutto </w:t>
      </w:r>
      <w:r w:rsidR="00136CEE">
        <w:rPr>
          <w:rFonts w:ascii="Times New Roman" w:hAnsi="Times New Roman"/>
          <w:sz w:val="24"/>
          <w:szCs w:val="24"/>
        </w:rPr>
        <w:t xml:space="preserve">z </w:t>
      </w:r>
      <w:r>
        <w:rPr>
          <w:rFonts w:ascii="Times New Roman" w:hAnsi="Times New Roman"/>
          <w:sz w:val="24"/>
          <w:szCs w:val="24"/>
        </w:rPr>
        <w:t>najbliższej faktury</w:t>
      </w:r>
      <w:r w:rsidRPr="00E43D8A">
        <w:rPr>
          <w:rFonts w:ascii="Times New Roman" w:hAnsi="Times New Roman"/>
          <w:sz w:val="24"/>
          <w:szCs w:val="24"/>
        </w:rPr>
        <w:t>.</w:t>
      </w:r>
    </w:p>
    <w:p w:rsidR="00E43D8A" w:rsidRPr="00E43D8A" w:rsidRDefault="00E43D8A" w:rsidP="002D11E8">
      <w:pPr>
        <w:pStyle w:val="Akapitzlist"/>
        <w:numPr>
          <w:ilvl w:val="3"/>
          <w:numId w:val="38"/>
        </w:numPr>
        <w:spacing w:after="0" w:line="240" w:lineRule="auto"/>
        <w:ind w:left="426" w:hanging="426"/>
        <w:contextualSpacing w:val="0"/>
        <w:jc w:val="both"/>
        <w:rPr>
          <w:rFonts w:ascii="Times New Roman" w:hAnsi="Times New Roman"/>
          <w:sz w:val="24"/>
          <w:szCs w:val="24"/>
        </w:rPr>
      </w:pPr>
      <w:r w:rsidRPr="00E43D8A">
        <w:rPr>
          <w:rFonts w:ascii="Times New Roman" w:hAnsi="Times New Roman"/>
          <w:sz w:val="24"/>
          <w:szCs w:val="24"/>
        </w:rPr>
        <w:t xml:space="preserve">Zamawiający zobowiązany jest udokumentować wykonawcy koszt poniesiony na zakup </w:t>
      </w:r>
      <w:r>
        <w:rPr>
          <w:rFonts w:ascii="Times New Roman" w:hAnsi="Times New Roman"/>
          <w:sz w:val="24"/>
          <w:szCs w:val="24"/>
        </w:rPr>
        <w:t>usługi</w:t>
      </w:r>
      <w:r w:rsidRPr="00E43D8A">
        <w:rPr>
          <w:rFonts w:ascii="Times New Roman" w:hAnsi="Times New Roman"/>
          <w:sz w:val="24"/>
          <w:szCs w:val="24"/>
        </w:rPr>
        <w:t xml:space="preserve"> dokonane</w:t>
      </w:r>
      <w:r>
        <w:rPr>
          <w:rFonts w:ascii="Times New Roman" w:hAnsi="Times New Roman"/>
          <w:sz w:val="24"/>
          <w:szCs w:val="24"/>
        </w:rPr>
        <w:t>j</w:t>
      </w:r>
      <w:r w:rsidRPr="00E43D8A">
        <w:rPr>
          <w:rFonts w:ascii="Times New Roman" w:hAnsi="Times New Roman"/>
          <w:sz w:val="24"/>
          <w:szCs w:val="24"/>
        </w:rPr>
        <w:t xml:space="preserve"> w trybie określonym w ust. 1</w:t>
      </w:r>
      <w:r>
        <w:rPr>
          <w:rFonts w:ascii="Times New Roman" w:hAnsi="Times New Roman"/>
          <w:sz w:val="24"/>
          <w:szCs w:val="24"/>
        </w:rPr>
        <w:t xml:space="preserve"> i 2.</w:t>
      </w:r>
      <w:r w:rsidRPr="00E43D8A">
        <w:rPr>
          <w:rFonts w:ascii="Times New Roman" w:hAnsi="Times New Roman"/>
          <w:sz w:val="24"/>
          <w:szCs w:val="24"/>
        </w:rPr>
        <w:t xml:space="preserve">. </w:t>
      </w:r>
    </w:p>
    <w:p w:rsidR="00E43D8A" w:rsidRPr="00F05C2C" w:rsidRDefault="00E43D8A" w:rsidP="002D11E8">
      <w:pPr>
        <w:pStyle w:val="Akapitzlist"/>
        <w:spacing w:after="0" w:line="240" w:lineRule="auto"/>
        <w:ind w:left="426"/>
        <w:contextualSpacing w:val="0"/>
        <w:jc w:val="both"/>
        <w:rPr>
          <w:rFonts w:ascii="Times New Roman" w:hAnsi="Times New Roman"/>
          <w:sz w:val="24"/>
          <w:szCs w:val="24"/>
        </w:rPr>
      </w:pPr>
    </w:p>
    <w:p w:rsidR="00F05C2C" w:rsidRPr="00F05C2C" w:rsidRDefault="00F05C2C" w:rsidP="002D11E8">
      <w:pPr>
        <w:jc w:val="center"/>
        <w:rPr>
          <w:b/>
          <w:bCs/>
        </w:rPr>
      </w:pPr>
    </w:p>
    <w:p w:rsidR="001F351A" w:rsidRPr="00F05C2C" w:rsidRDefault="001F351A" w:rsidP="002D11E8">
      <w:pPr>
        <w:jc w:val="center"/>
        <w:rPr>
          <w:b/>
          <w:bCs/>
        </w:rPr>
      </w:pPr>
      <w:r w:rsidRPr="00F05C2C">
        <w:rPr>
          <w:b/>
          <w:bCs/>
        </w:rPr>
        <w:t>§ 10</w:t>
      </w:r>
    </w:p>
    <w:p w:rsidR="001F351A" w:rsidRPr="00F05C2C" w:rsidRDefault="001F351A" w:rsidP="002D11E8">
      <w:pPr>
        <w:jc w:val="center"/>
        <w:rPr>
          <w:b/>
          <w:bCs/>
          <w:u w:val="single"/>
        </w:rPr>
      </w:pPr>
      <w:r w:rsidRPr="00F05C2C">
        <w:rPr>
          <w:b/>
          <w:bCs/>
          <w:u w:val="single"/>
        </w:rPr>
        <w:t>Kary umowne</w:t>
      </w:r>
    </w:p>
    <w:p w:rsidR="001F351A" w:rsidRPr="00F05C2C" w:rsidRDefault="001F351A" w:rsidP="002D11E8">
      <w:pPr>
        <w:jc w:val="center"/>
        <w:rPr>
          <w:b/>
          <w:bCs/>
          <w:u w:val="single"/>
        </w:rPr>
      </w:pPr>
    </w:p>
    <w:p w:rsidR="001F351A" w:rsidRPr="00F05C2C" w:rsidRDefault="001F351A" w:rsidP="002D11E8">
      <w:pPr>
        <w:numPr>
          <w:ilvl w:val="0"/>
          <w:numId w:val="21"/>
        </w:numPr>
        <w:tabs>
          <w:tab w:val="clear" w:pos="720"/>
          <w:tab w:val="num" w:pos="426"/>
        </w:tabs>
        <w:ind w:left="426" w:hanging="426"/>
        <w:jc w:val="both"/>
      </w:pPr>
      <w:r w:rsidRPr="00F05C2C">
        <w:t>W razie nie wykonania lub nienależytego wykonania umowy Wykonawca zobowiązuje się zapłacić Zamawiającemu karę:</w:t>
      </w:r>
    </w:p>
    <w:p w:rsidR="001F351A" w:rsidRPr="00F05C2C" w:rsidRDefault="001F351A" w:rsidP="002D11E8">
      <w:pPr>
        <w:pStyle w:val="Akapitzlist"/>
        <w:numPr>
          <w:ilvl w:val="0"/>
          <w:numId w:val="24"/>
        </w:numPr>
        <w:tabs>
          <w:tab w:val="left" w:pos="709"/>
        </w:tabs>
        <w:spacing w:after="0" w:line="240" w:lineRule="auto"/>
        <w:ind w:left="709" w:hanging="283"/>
        <w:contextualSpacing w:val="0"/>
        <w:jc w:val="both"/>
        <w:rPr>
          <w:rFonts w:ascii="Times New Roman" w:hAnsi="Times New Roman"/>
          <w:sz w:val="24"/>
          <w:szCs w:val="24"/>
        </w:rPr>
      </w:pPr>
      <w:r w:rsidRPr="00F05C2C">
        <w:rPr>
          <w:rFonts w:ascii="Times New Roman" w:hAnsi="Times New Roman"/>
          <w:sz w:val="24"/>
          <w:szCs w:val="24"/>
        </w:rPr>
        <w:t>w wysokości ….% ceny brutto umowy, licząc za każdy dzień opóźnienia z przyczyn leżących po stronie Wykonawcy, w wykonaniu naprawy powyżej terminu określonego w §5 ust. 4 lub §5 ust. 7, do dnia ostatecznego przyjęcia bez zastrzeżeń przez Zamawiającego przedmiotu zamówienia,</w:t>
      </w:r>
    </w:p>
    <w:p w:rsidR="001F351A" w:rsidRPr="00F05C2C" w:rsidRDefault="001F351A" w:rsidP="002D11E8">
      <w:pPr>
        <w:pStyle w:val="Akapitzlist"/>
        <w:numPr>
          <w:ilvl w:val="0"/>
          <w:numId w:val="24"/>
        </w:numPr>
        <w:tabs>
          <w:tab w:val="left" w:pos="709"/>
        </w:tabs>
        <w:spacing w:after="0" w:line="240" w:lineRule="auto"/>
        <w:ind w:left="709" w:hanging="283"/>
        <w:contextualSpacing w:val="0"/>
        <w:jc w:val="both"/>
        <w:rPr>
          <w:rFonts w:ascii="Times New Roman" w:hAnsi="Times New Roman"/>
          <w:sz w:val="24"/>
          <w:szCs w:val="24"/>
        </w:rPr>
      </w:pPr>
      <w:r w:rsidRPr="00F05C2C">
        <w:rPr>
          <w:rFonts w:ascii="Times New Roman" w:hAnsi="Times New Roman"/>
          <w:sz w:val="24"/>
          <w:szCs w:val="24"/>
        </w:rPr>
        <w:t xml:space="preserve">w wysokości ….% ceny brutto umowy w przypadku niewykonania planowanej konserwacji, przeglądu okresowego za każdy dzień opóźnienia z przyczyn leżących po stronie Wykonawcy, licząc od daty planowanego terminu do dnia jego wykonania, </w:t>
      </w:r>
    </w:p>
    <w:p w:rsidR="001F351A" w:rsidRPr="00F05C2C" w:rsidRDefault="001F351A" w:rsidP="002D11E8">
      <w:pPr>
        <w:pStyle w:val="Akapitzlist"/>
        <w:numPr>
          <w:ilvl w:val="0"/>
          <w:numId w:val="24"/>
        </w:numPr>
        <w:tabs>
          <w:tab w:val="left" w:pos="709"/>
        </w:tabs>
        <w:spacing w:after="0" w:line="240" w:lineRule="auto"/>
        <w:ind w:left="709" w:hanging="283"/>
        <w:contextualSpacing w:val="0"/>
        <w:jc w:val="both"/>
        <w:rPr>
          <w:rFonts w:ascii="Times New Roman" w:hAnsi="Times New Roman"/>
          <w:sz w:val="24"/>
          <w:szCs w:val="24"/>
        </w:rPr>
      </w:pPr>
      <w:r w:rsidRPr="00F05C2C">
        <w:rPr>
          <w:rFonts w:ascii="Times New Roman" w:hAnsi="Times New Roman"/>
          <w:sz w:val="24"/>
          <w:szCs w:val="24"/>
        </w:rPr>
        <w:t>w wysokości 0,1% ceny brutto umowy w przypadku, o którym mowa w §5 ust. 3 za każdą godzinę opóźnienia, z przyczyn leżących  po stronie Wykonawcy,</w:t>
      </w:r>
    </w:p>
    <w:p w:rsidR="001F351A" w:rsidRPr="00F05C2C" w:rsidRDefault="001F351A" w:rsidP="002D11E8">
      <w:pPr>
        <w:pStyle w:val="Akapitzlist"/>
        <w:numPr>
          <w:ilvl w:val="0"/>
          <w:numId w:val="24"/>
        </w:numPr>
        <w:tabs>
          <w:tab w:val="left" w:pos="709"/>
        </w:tabs>
        <w:spacing w:after="0" w:line="240" w:lineRule="auto"/>
        <w:ind w:left="709" w:hanging="283"/>
        <w:contextualSpacing w:val="0"/>
        <w:jc w:val="both"/>
        <w:rPr>
          <w:rFonts w:ascii="Times New Roman" w:hAnsi="Times New Roman"/>
          <w:sz w:val="24"/>
          <w:szCs w:val="24"/>
        </w:rPr>
      </w:pPr>
      <w:r w:rsidRPr="00F05C2C">
        <w:rPr>
          <w:rFonts w:ascii="Times New Roman" w:hAnsi="Times New Roman"/>
          <w:sz w:val="24"/>
          <w:szCs w:val="24"/>
        </w:rPr>
        <w:t>0,5</w:t>
      </w:r>
      <w:r w:rsidRPr="00F05C2C">
        <w:rPr>
          <w:rFonts w:ascii="Times New Roman" w:hAnsi="Times New Roman"/>
          <w:b/>
          <w:bCs/>
          <w:sz w:val="24"/>
          <w:szCs w:val="24"/>
        </w:rPr>
        <w:t xml:space="preserve"> </w:t>
      </w:r>
      <w:r w:rsidRPr="00F05C2C">
        <w:rPr>
          <w:rFonts w:ascii="Times New Roman" w:hAnsi="Times New Roman"/>
          <w:sz w:val="24"/>
          <w:szCs w:val="24"/>
        </w:rPr>
        <w:t xml:space="preserve">% ceny brutto umowy za każdorazowe niewykonanie obowiązku, o którym mowa w §16 ust. 1 </w:t>
      </w:r>
    </w:p>
    <w:p w:rsidR="001F351A" w:rsidRPr="00F05C2C" w:rsidRDefault="001F351A" w:rsidP="002D11E8">
      <w:pPr>
        <w:pStyle w:val="Akapitzlist"/>
        <w:numPr>
          <w:ilvl w:val="0"/>
          <w:numId w:val="24"/>
        </w:numPr>
        <w:tabs>
          <w:tab w:val="left" w:pos="709"/>
        </w:tabs>
        <w:spacing w:after="0" w:line="240" w:lineRule="auto"/>
        <w:ind w:left="709" w:hanging="283"/>
        <w:contextualSpacing w:val="0"/>
        <w:jc w:val="both"/>
        <w:rPr>
          <w:rFonts w:ascii="Times New Roman" w:hAnsi="Times New Roman"/>
          <w:sz w:val="24"/>
          <w:szCs w:val="24"/>
        </w:rPr>
      </w:pPr>
      <w:r w:rsidRPr="00F05C2C">
        <w:rPr>
          <w:rFonts w:ascii="Times New Roman" w:hAnsi="Times New Roman"/>
          <w:sz w:val="24"/>
          <w:szCs w:val="24"/>
        </w:rPr>
        <w:t>w wysokości 5% ceny brutto umowy, od której realizacji odstąpiono w całości lub w części z przyczyn leżących  po stronie Wykonawcy</w:t>
      </w:r>
      <w:r w:rsidRPr="00F05C2C">
        <w:rPr>
          <w:rFonts w:ascii="Times New Roman" w:hAnsi="Times New Roman"/>
          <w:b/>
          <w:bCs/>
          <w:sz w:val="24"/>
          <w:szCs w:val="24"/>
        </w:rPr>
        <w:t>.</w:t>
      </w:r>
      <w:r w:rsidRPr="00F05C2C">
        <w:rPr>
          <w:rFonts w:ascii="Times New Roman" w:hAnsi="Times New Roman"/>
          <w:sz w:val="24"/>
          <w:szCs w:val="24"/>
        </w:rPr>
        <w:t xml:space="preserve"> </w:t>
      </w:r>
    </w:p>
    <w:p w:rsidR="001F351A" w:rsidRPr="00F05C2C" w:rsidRDefault="001F351A" w:rsidP="002D11E8">
      <w:pPr>
        <w:pStyle w:val="Akapitzlist"/>
        <w:numPr>
          <w:ilvl w:val="0"/>
          <w:numId w:val="27"/>
        </w:numPr>
        <w:tabs>
          <w:tab w:val="left" w:pos="709"/>
        </w:tabs>
        <w:spacing w:after="0" w:line="240" w:lineRule="auto"/>
        <w:contextualSpacing w:val="0"/>
        <w:jc w:val="both"/>
        <w:rPr>
          <w:rFonts w:ascii="Times New Roman" w:hAnsi="Times New Roman"/>
          <w:sz w:val="24"/>
          <w:szCs w:val="24"/>
        </w:rPr>
      </w:pPr>
      <w:r w:rsidRPr="00F05C2C">
        <w:rPr>
          <w:rFonts w:ascii="Times New Roman" w:hAnsi="Times New Roman"/>
          <w:sz w:val="24"/>
          <w:szCs w:val="24"/>
        </w:rPr>
        <w:t>Maksymalna wysokość kar umownych za opóźnienia, nie może przekroczyć dwukrotnoś</w:t>
      </w:r>
      <w:r w:rsidR="00E43D8A">
        <w:rPr>
          <w:rFonts w:ascii="Times New Roman" w:hAnsi="Times New Roman"/>
          <w:sz w:val="24"/>
          <w:szCs w:val="24"/>
        </w:rPr>
        <w:t>ci kary za odstąpienie od umowy</w:t>
      </w:r>
      <w:r w:rsidRPr="00F05C2C">
        <w:rPr>
          <w:rFonts w:ascii="Times New Roman" w:hAnsi="Times New Roman"/>
          <w:sz w:val="24"/>
          <w:szCs w:val="24"/>
        </w:rPr>
        <w:t>.</w:t>
      </w:r>
    </w:p>
    <w:p w:rsidR="001F351A" w:rsidRPr="00F05C2C" w:rsidRDefault="001F351A" w:rsidP="002D11E8">
      <w:pPr>
        <w:numPr>
          <w:ilvl w:val="0"/>
          <w:numId w:val="27"/>
        </w:numPr>
        <w:jc w:val="both"/>
      </w:pPr>
      <w:r w:rsidRPr="00F05C2C">
        <w:t>Zamawiający może dochodzić odszkodowania przewyższającego kary umowne na zasadach ogólnych K.c.</w:t>
      </w:r>
    </w:p>
    <w:p w:rsidR="001F351A" w:rsidRPr="00F05C2C" w:rsidRDefault="001F351A" w:rsidP="002D11E8">
      <w:pPr>
        <w:numPr>
          <w:ilvl w:val="0"/>
          <w:numId w:val="27"/>
        </w:numPr>
        <w:jc w:val="both"/>
      </w:pPr>
      <w:r w:rsidRPr="00F05C2C">
        <w:t>W przypadku naliczenia kar umownych Zamawiający pomniejszy płatność za faktury o naliczone kary umowne.</w:t>
      </w:r>
    </w:p>
    <w:p w:rsidR="001F351A" w:rsidRPr="00F05C2C" w:rsidRDefault="001F351A" w:rsidP="002D11E8">
      <w:pPr>
        <w:ind w:left="360"/>
        <w:jc w:val="center"/>
      </w:pPr>
      <w:r w:rsidRPr="00F05C2C">
        <w:rPr>
          <w:b/>
          <w:bCs/>
        </w:rPr>
        <w:t>§ 11</w:t>
      </w:r>
    </w:p>
    <w:p w:rsidR="001F351A" w:rsidRPr="00F05C2C" w:rsidRDefault="001F351A" w:rsidP="002D11E8">
      <w:pPr>
        <w:jc w:val="center"/>
        <w:rPr>
          <w:b/>
          <w:bCs/>
        </w:rPr>
      </w:pPr>
    </w:p>
    <w:p w:rsidR="0072604F" w:rsidRPr="001076EE" w:rsidRDefault="0072604F" w:rsidP="002D11E8">
      <w:pPr>
        <w:tabs>
          <w:tab w:val="left" w:pos="0"/>
        </w:tabs>
        <w:jc w:val="both"/>
      </w:pPr>
      <w:r w:rsidRPr="001076EE">
        <w:t xml:space="preserve">Wykonawca nie może bez pisemnej zgody Zamawiającego przenosić wierzytelności wynikających z </w:t>
      </w:r>
      <w:r>
        <w:t xml:space="preserve">niniejszej </w:t>
      </w:r>
      <w:r w:rsidRPr="002440E8">
        <w:t xml:space="preserve">umowy </w:t>
      </w:r>
      <w:r w:rsidRPr="001076EE">
        <w:t xml:space="preserve">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br w:type="textWrapping" w:clear="all"/>
      </w:r>
      <w:r w:rsidRPr="001076EE">
        <w:t xml:space="preserve">15 kwietnia 2011 r. o działalności leczniczej </w:t>
      </w:r>
      <w:r>
        <w:t>(tj. Dz. U. z 2021r., poz. 711</w:t>
      </w:r>
      <w:r w:rsidRPr="005118B6">
        <w:t>)</w:t>
      </w:r>
      <w:r w:rsidRPr="001076EE">
        <w:t xml:space="preserve"> </w:t>
      </w:r>
      <w:r>
        <w:br w:type="textWrapping" w:clear="all"/>
      </w:r>
      <w:r w:rsidRPr="001076EE">
        <w:t>ma zastosowanie.</w:t>
      </w:r>
    </w:p>
    <w:p w:rsidR="001F351A" w:rsidRPr="00F05C2C" w:rsidRDefault="001F351A" w:rsidP="002D11E8">
      <w:pPr>
        <w:jc w:val="center"/>
        <w:rPr>
          <w:b/>
          <w:bCs/>
        </w:rPr>
      </w:pPr>
      <w:r w:rsidRPr="00F05C2C">
        <w:rPr>
          <w:b/>
          <w:bCs/>
        </w:rPr>
        <w:t>§ 12</w:t>
      </w:r>
    </w:p>
    <w:p w:rsidR="001F351A" w:rsidRPr="00F05C2C" w:rsidRDefault="001F351A" w:rsidP="002D11E8">
      <w:pPr>
        <w:jc w:val="center"/>
        <w:rPr>
          <w:b/>
          <w:bCs/>
          <w:u w:val="single"/>
        </w:rPr>
      </w:pPr>
      <w:r w:rsidRPr="00F05C2C">
        <w:rPr>
          <w:b/>
          <w:bCs/>
          <w:u w:val="single"/>
        </w:rPr>
        <w:t>Zmiany umowy</w:t>
      </w:r>
    </w:p>
    <w:p w:rsidR="001F351A" w:rsidRPr="00F05C2C" w:rsidRDefault="001F351A" w:rsidP="002D11E8">
      <w:pPr>
        <w:jc w:val="center"/>
        <w:rPr>
          <w:b/>
          <w:bCs/>
        </w:rPr>
      </w:pPr>
    </w:p>
    <w:p w:rsidR="001F351A" w:rsidRPr="00F05C2C" w:rsidRDefault="001F351A" w:rsidP="002D11E8">
      <w:pPr>
        <w:numPr>
          <w:ilvl w:val="0"/>
          <w:numId w:val="22"/>
        </w:numPr>
        <w:ind w:hanging="426"/>
        <w:jc w:val="both"/>
      </w:pPr>
      <w:r w:rsidRPr="00F05C2C">
        <w:lastRenderedPageBreak/>
        <w:t xml:space="preserve">Zmiana umowy może nastąpić za zgodą obu stron w przypadkach ściśle określonych </w:t>
      </w:r>
      <w:r w:rsidRPr="00F05C2C">
        <w:br w:type="textWrapping" w:clear="all"/>
      </w:r>
      <w:r w:rsidR="00FD45F0">
        <w:t>w S</w:t>
      </w:r>
      <w:r w:rsidRPr="00F05C2C">
        <w:t>WZ w formie aneksu.</w:t>
      </w:r>
    </w:p>
    <w:p w:rsidR="001F351A" w:rsidRPr="00F05C2C" w:rsidRDefault="001F351A" w:rsidP="002D11E8">
      <w:pPr>
        <w:numPr>
          <w:ilvl w:val="0"/>
          <w:numId w:val="22"/>
        </w:numPr>
        <w:ind w:hanging="426"/>
        <w:jc w:val="both"/>
      </w:pPr>
      <w:r w:rsidRPr="00F05C2C">
        <w:t>Wszelkie zmiany umowy wymagają dla swojej ważności formy pisemnej.</w:t>
      </w:r>
    </w:p>
    <w:p w:rsidR="001F351A" w:rsidRDefault="001F351A" w:rsidP="002D11E8">
      <w:pPr>
        <w:jc w:val="center"/>
        <w:rPr>
          <w:b/>
          <w:bCs/>
        </w:rPr>
      </w:pPr>
    </w:p>
    <w:p w:rsidR="0072604F" w:rsidRPr="00F05C2C" w:rsidRDefault="0072604F" w:rsidP="002D11E8">
      <w:pPr>
        <w:jc w:val="center"/>
        <w:rPr>
          <w:b/>
          <w:bCs/>
        </w:rPr>
      </w:pPr>
    </w:p>
    <w:p w:rsidR="001F351A" w:rsidRPr="00F05C2C" w:rsidRDefault="001F351A" w:rsidP="002D11E8">
      <w:pPr>
        <w:jc w:val="center"/>
        <w:rPr>
          <w:b/>
          <w:bCs/>
        </w:rPr>
      </w:pPr>
      <w:r w:rsidRPr="00F05C2C">
        <w:rPr>
          <w:b/>
          <w:bCs/>
        </w:rPr>
        <w:t>§ 13</w:t>
      </w:r>
    </w:p>
    <w:p w:rsidR="001F351A" w:rsidRPr="00F05C2C" w:rsidRDefault="001F351A" w:rsidP="002D11E8">
      <w:pPr>
        <w:jc w:val="center"/>
        <w:rPr>
          <w:b/>
          <w:bCs/>
        </w:rPr>
      </w:pPr>
    </w:p>
    <w:p w:rsidR="0072604F" w:rsidRPr="007477CC" w:rsidRDefault="0072604F" w:rsidP="002D11E8">
      <w:pPr>
        <w:pStyle w:val="Bezodstpw"/>
        <w:spacing w:line="276" w:lineRule="auto"/>
        <w:jc w:val="center"/>
        <w:rPr>
          <w:b/>
          <w:u w:val="single"/>
        </w:rPr>
      </w:pPr>
      <w:r w:rsidRPr="007477CC">
        <w:rPr>
          <w:b/>
          <w:u w:val="single"/>
        </w:rPr>
        <w:t>Postępowanie polubowne</w:t>
      </w:r>
    </w:p>
    <w:p w:rsidR="0072604F" w:rsidRDefault="0072604F" w:rsidP="002D11E8">
      <w:pPr>
        <w:pStyle w:val="Bezodstpw1"/>
        <w:numPr>
          <w:ilvl w:val="0"/>
          <w:numId w:val="53"/>
        </w:numPr>
        <w:spacing w:line="276" w:lineRule="auto"/>
        <w:ind w:left="284"/>
        <w:jc w:val="both"/>
      </w:pPr>
      <w:r w:rsidRPr="002C009A">
        <w:t xml:space="preserve">Wszelkie spory strony zobowiązują się załatwić w pierwszej kolejności polubownie. </w:t>
      </w:r>
    </w:p>
    <w:p w:rsidR="0072604F" w:rsidRPr="002C009A" w:rsidRDefault="0072604F" w:rsidP="002D11E8">
      <w:pPr>
        <w:pStyle w:val="Bezodstpw1"/>
        <w:numPr>
          <w:ilvl w:val="0"/>
          <w:numId w:val="53"/>
        </w:numPr>
        <w:spacing w:line="276" w:lineRule="auto"/>
        <w:ind w:left="284"/>
        <w:jc w:val="both"/>
      </w:pPr>
      <w:r w:rsidRPr="002C009A">
        <w:t>Na podstawie art. 591 ust. 1 PZP, w sprawie majątkowej, w której zawarcie ugody jest dopuszczalne, wprowadza się następujące klauzule:</w:t>
      </w:r>
    </w:p>
    <w:p w:rsidR="0072604F" w:rsidRPr="002C009A" w:rsidRDefault="0072604F" w:rsidP="002D11E8">
      <w:pPr>
        <w:pStyle w:val="Bezodstpw1"/>
        <w:numPr>
          <w:ilvl w:val="0"/>
          <w:numId w:val="54"/>
        </w:numPr>
        <w:spacing w:line="276" w:lineRule="auto"/>
        <w:jc w:val="both"/>
      </w:pPr>
      <w:r w:rsidRPr="002C009A">
        <w:t>Klauzula mediacyjna</w:t>
      </w:r>
    </w:p>
    <w:p w:rsidR="0072604F" w:rsidRDefault="0072604F" w:rsidP="002D11E8">
      <w:pPr>
        <w:pStyle w:val="Bezodstpw1"/>
        <w:spacing w:line="276" w:lineRule="auto"/>
        <w:ind w:left="709"/>
        <w:jc w:val="both"/>
      </w:pPr>
      <w:r w:rsidRPr="002C009A">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t>zgodnie z Regulaminem tego Sądu;</w:t>
      </w:r>
    </w:p>
    <w:p w:rsidR="0072604F" w:rsidRPr="002C009A" w:rsidRDefault="0072604F" w:rsidP="002D11E8">
      <w:pPr>
        <w:pStyle w:val="Bezodstpw1"/>
        <w:spacing w:line="276" w:lineRule="auto"/>
        <w:ind w:left="709"/>
        <w:jc w:val="both"/>
      </w:pPr>
      <w:r>
        <w:t>lub</w:t>
      </w:r>
    </w:p>
    <w:p w:rsidR="0072604F" w:rsidRPr="002C009A" w:rsidRDefault="0072604F" w:rsidP="002D11E8">
      <w:pPr>
        <w:pStyle w:val="Bezodstpw1"/>
        <w:numPr>
          <w:ilvl w:val="0"/>
          <w:numId w:val="54"/>
        </w:numPr>
        <w:spacing w:line="276" w:lineRule="auto"/>
        <w:jc w:val="both"/>
      </w:pPr>
      <w:r w:rsidRPr="002C009A">
        <w:t>Klauzula koncyliacyjna</w:t>
      </w:r>
    </w:p>
    <w:p w:rsidR="0072604F" w:rsidRPr="002C009A" w:rsidRDefault="0072604F" w:rsidP="002D11E8">
      <w:pPr>
        <w:pStyle w:val="Bezodstpw1"/>
        <w:spacing w:line="276" w:lineRule="auto"/>
        <w:ind w:left="709"/>
        <w:jc w:val="both"/>
      </w:pPr>
      <w:r w:rsidRPr="002C009A">
        <w:t>W przypadku zaistnienia pomiędzy stronami sporu, wynikającego z umowy lub pozostającego w związku z umową, strony zobowiązują się do podjęcia próby jego rozwiązania w drodze koncyliacji. Koncyliacja będzie</w:t>
      </w:r>
      <w:r>
        <w:t xml:space="preserve"> prowadzona przez </w:t>
      </w:r>
      <w:proofErr w:type="spellStart"/>
      <w:r>
        <w:t>Koncyliatorów</w:t>
      </w:r>
      <w:proofErr w:type="spellEnd"/>
      <w:r>
        <w:t xml:space="preserve"> </w:t>
      </w:r>
      <w:r w:rsidRPr="002C009A">
        <w:t>Stałych Sądu Polubownego przy Prokuratorii Generalnej Rzeczypospolitej Polskiej zgodnie z Regulaminem tego Sądu.</w:t>
      </w:r>
    </w:p>
    <w:p w:rsidR="0072604F" w:rsidRDefault="0072604F" w:rsidP="002D11E8">
      <w:pPr>
        <w:jc w:val="center"/>
        <w:rPr>
          <w:b/>
          <w:bCs/>
        </w:rPr>
      </w:pPr>
      <w:r w:rsidRPr="002C009A">
        <w:t>W przypadku  sporów sądowych strony ustalają właściwość sądu siedziby Zamawiającego</w:t>
      </w:r>
      <w:r w:rsidR="001F351A" w:rsidRPr="00F05C2C">
        <w:rPr>
          <w:b/>
          <w:bCs/>
        </w:rPr>
        <w:t xml:space="preserve">§ </w:t>
      </w:r>
    </w:p>
    <w:p w:rsidR="0072604F" w:rsidRDefault="0072604F" w:rsidP="002D11E8">
      <w:pPr>
        <w:jc w:val="center"/>
        <w:rPr>
          <w:b/>
          <w:bCs/>
        </w:rPr>
      </w:pPr>
    </w:p>
    <w:p w:rsidR="001F351A" w:rsidRPr="00F05C2C" w:rsidRDefault="001F351A" w:rsidP="002D11E8">
      <w:pPr>
        <w:jc w:val="center"/>
        <w:rPr>
          <w:b/>
          <w:bCs/>
        </w:rPr>
      </w:pPr>
      <w:r w:rsidRPr="00F05C2C">
        <w:rPr>
          <w:b/>
          <w:bCs/>
        </w:rPr>
        <w:t>14</w:t>
      </w:r>
    </w:p>
    <w:p w:rsidR="001F351A" w:rsidRDefault="001F351A" w:rsidP="002D11E8">
      <w:pPr>
        <w:jc w:val="center"/>
        <w:rPr>
          <w:b/>
          <w:bCs/>
          <w:u w:val="single"/>
        </w:rPr>
      </w:pPr>
      <w:r w:rsidRPr="00F05C2C">
        <w:rPr>
          <w:b/>
          <w:bCs/>
          <w:u w:val="single"/>
        </w:rPr>
        <w:t>Pozostałe postanowienia</w:t>
      </w:r>
    </w:p>
    <w:p w:rsidR="00F05C2C" w:rsidRPr="00F05C2C" w:rsidRDefault="00F05C2C" w:rsidP="002D11E8">
      <w:pPr>
        <w:jc w:val="center"/>
        <w:rPr>
          <w:b/>
          <w:bCs/>
          <w:u w:val="single"/>
        </w:rPr>
      </w:pPr>
    </w:p>
    <w:p w:rsidR="0072604F" w:rsidRDefault="0072604F" w:rsidP="002D11E8">
      <w:pPr>
        <w:numPr>
          <w:ilvl w:val="0"/>
          <w:numId w:val="47"/>
        </w:numPr>
        <w:spacing w:line="276" w:lineRule="auto"/>
        <w:ind w:left="284" w:hanging="284"/>
        <w:jc w:val="both"/>
      </w:pPr>
      <w:r w:rsidRPr="001076EE">
        <w:t>Niniejsza umowa podlega wyłącznie prawu polskiemu. Strony zgodnie wyłączają stosowanie Konwencji Narodów Zjednoczonych o umowach międzynarodowej sprzedaży towarów.</w:t>
      </w:r>
    </w:p>
    <w:p w:rsidR="0072604F" w:rsidRPr="001076EE" w:rsidRDefault="0072604F" w:rsidP="002D11E8">
      <w:pPr>
        <w:numPr>
          <w:ilvl w:val="0"/>
          <w:numId w:val="47"/>
        </w:numPr>
        <w:spacing w:line="276" w:lineRule="auto"/>
        <w:ind w:left="284" w:hanging="284"/>
        <w:jc w:val="both"/>
      </w:pPr>
      <w:r w:rsidRPr="001076EE">
        <w:t xml:space="preserve">W sprawach nieunormowanych umową oraz do wykładni jej postanowień zastosowanie mają przepisy </w:t>
      </w:r>
      <w:r>
        <w:t>PZP, K.c.</w:t>
      </w:r>
      <w:r w:rsidRPr="001076EE">
        <w:t xml:space="preserve"> oraz innych obowiązujących aktów prawnych.</w:t>
      </w:r>
    </w:p>
    <w:p w:rsidR="0072604F" w:rsidRPr="001076EE" w:rsidRDefault="0072604F" w:rsidP="002D11E8">
      <w:pPr>
        <w:numPr>
          <w:ilvl w:val="0"/>
          <w:numId w:val="47"/>
        </w:numPr>
        <w:spacing w:line="276" w:lineRule="auto"/>
        <w:ind w:left="284" w:hanging="284"/>
        <w:jc w:val="both"/>
      </w:pPr>
      <w:r w:rsidRPr="001076EE">
        <w:t xml:space="preserve">Zamawiający udostępnia  Wykonawcy dane osobowe swoich pracowników. Dane te będą  wykorzystywane  i przetwarzane na potrzeby umowy, chyba że przepisy resortowe stanowią inaczej. </w:t>
      </w:r>
    </w:p>
    <w:p w:rsidR="0072604F" w:rsidRPr="001076EE" w:rsidRDefault="0072604F" w:rsidP="002D11E8">
      <w:pPr>
        <w:numPr>
          <w:ilvl w:val="0"/>
          <w:numId w:val="47"/>
        </w:numPr>
        <w:spacing w:line="276" w:lineRule="auto"/>
        <w:ind w:left="284" w:hanging="284"/>
        <w:jc w:val="both"/>
      </w:pPr>
      <w:r w:rsidRPr="001076EE">
        <w:t xml:space="preserve">Wykonawca gwarantuje wdrożenie odpowiednich środków technicznych </w:t>
      </w:r>
      <w:r>
        <w:br w:type="textWrapping" w:clear="all"/>
      </w:r>
      <w:r w:rsidRPr="001076EE">
        <w:t>i organizacyjnych, aby przetwarzanie spełniało wymogi i chroniło prawa osób, których dane dotyczą, zgodnie z Rozporządzeniem Parlamentu Europejskiego i Rady (UE) 2</w:t>
      </w:r>
      <w:r>
        <w:t>016/679 z dnia 27 kwietnia 2016</w:t>
      </w:r>
      <w:r w:rsidRPr="001076EE">
        <w:t xml:space="preserve">r. w sprawie ochrony osób fizycznych w związku </w:t>
      </w:r>
      <w:r>
        <w:br w:type="textWrapping" w:clear="all"/>
      </w:r>
      <w:r w:rsidRPr="001076EE">
        <w:t>z przetwarzaniem danych osobowych i w sprawie swobodnego przepływu takich danych</w:t>
      </w:r>
      <w:r>
        <w:t xml:space="preserve"> </w:t>
      </w:r>
      <w:r w:rsidRPr="00FB758A">
        <w:t>oraz uchylenia dyrektywy 95/46/WE (Dz. U. UE L 119 z 04.05.2016r. s.1,</w:t>
      </w:r>
      <w:r w:rsidRPr="001076EE">
        <w:t xml:space="preserve"> zwane dalej RODO.</w:t>
      </w:r>
    </w:p>
    <w:p w:rsidR="0072604F" w:rsidRPr="001076EE" w:rsidRDefault="0072604F" w:rsidP="002D11E8">
      <w:pPr>
        <w:numPr>
          <w:ilvl w:val="0"/>
          <w:numId w:val="47"/>
        </w:numPr>
        <w:spacing w:line="276" w:lineRule="auto"/>
        <w:ind w:left="284" w:hanging="284"/>
        <w:jc w:val="both"/>
      </w:pPr>
      <w:r w:rsidRPr="001076EE">
        <w:lastRenderedPageBreak/>
        <w:t>Wykonawca składając ofertę, przyjmuje do wiadomości, iż jego dane osobowe będą wykorzystywane i przetwarzane na potrzeby realizacji umowy, chyba że przepisy resortowe stanowią inaczej.</w:t>
      </w:r>
    </w:p>
    <w:p w:rsidR="0072604F" w:rsidRPr="001076EE" w:rsidRDefault="0072604F" w:rsidP="002D11E8">
      <w:pPr>
        <w:numPr>
          <w:ilvl w:val="0"/>
          <w:numId w:val="47"/>
        </w:numPr>
        <w:spacing w:line="276" w:lineRule="auto"/>
        <w:ind w:left="284" w:hanging="284"/>
        <w:jc w:val="both"/>
      </w:pPr>
      <w:r w:rsidRPr="001076EE">
        <w:t>Zamawiający  informuje, że :</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administratorem Pani/Pana danych osobowych jest 4. Wojskowy Szpital Kliniczny </w:t>
      </w:r>
      <w:r>
        <w:rPr>
          <w:szCs w:val="24"/>
        </w:rPr>
        <w:br w:type="textWrapping" w:clear="all"/>
      </w:r>
      <w:r w:rsidRPr="005118B6">
        <w:rPr>
          <w:szCs w:val="24"/>
        </w:rPr>
        <w:t>z Polikliniką we Wrocławiu</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administrator wyznaczył Inspektora Danych Osobowych, z którym można się kontaktować pod adresem e-mail: </w:t>
      </w:r>
      <w:r w:rsidRPr="00101D94">
        <w:t>abi@4wsk.pl</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Pani/Pana dane osobowe przetwarzane będą na podstawie art. 6 ust. 1 lit. c RODO </w:t>
      </w:r>
      <w:r>
        <w:rPr>
          <w:szCs w:val="24"/>
        </w:rPr>
        <w:br w:type="textWrapping" w:clear="all"/>
      </w:r>
      <w:r w:rsidRPr="005118B6">
        <w:rPr>
          <w:szCs w:val="24"/>
        </w:rPr>
        <w:t>w celu związanym z przedmiotowym postępowaniem o udzielenie zamówienia publicznego, prowadzonym w trybie przetargu nieograniczonego.</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odbiorcami Pani/Pana danych osobowych będą osoby lub podmioty, którym udostępniona zostanie dokumentacja postępowania w oparciu o art. 74 PZP.</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obowiązek podania przez Panią/Pana danych osobowych bezpośrednio Pani/Pana dotyczących jest wymogiem ustawowym określonym w przepisach PZP, związanym </w:t>
      </w:r>
      <w:r>
        <w:rPr>
          <w:szCs w:val="24"/>
        </w:rPr>
        <w:br w:type="textWrapping" w:clear="all"/>
      </w:r>
      <w:r w:rsidRPr="005118B6">
        <w:rPr>
          <w:szCs w:val="24"/>
        </w:rPr>
        <w:t>z udziałem w postępowaniu o udzielenie zamówienia publicznego.</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w odniesieniu do Pani/Pana danych osobowych decyzje nie będą podejmowane </w:t>
      </w:r>
      <w:r>
        <w:rPr>
          <w:szCs w:val="24"/>
        </w:rPr>
        <w:br w:type="textWrapping" w:clear="all"/>
      </w:r>
      <w:r w:rsidRPr="005118B6">
        <w:rPr>
          <w:szCs w:val="24"/>
        </w:rPr>
        <w:t>w sposób zautomatyzowany, stosownie do art. 22 RODO.</w:t>
      </w:r>
    </w:p>
    <w:p w:rsidR="0072604F" w:rsidRPr="005118B6" w:rsidRDefault="0072604F" w:rsidP="002D11E8">
      <w:pPr>
        <w:pStyle w:val="pkt"/>
        <w:numPr>
          <w:ilvl w:val="0"/>
          <w:numId w:val="48"/>
        </w:numPr>
        <w:spacing w:before="0" w:after="0" w:line="276" w:lineRule="auto"/>
        <w:ind w:left="709" w:hanging="426"/>
        <w:rPr>
          <w:szCs w:val="24"/>
        </w:rPr>
      </w:pPr>
      <w:r w:rsidRPr="005118B6">
        <w:rPr>
          <w:szCs w:val="24"/>
        </w:rPr>
        <w:t xml:space="preserve">posiada Pani/Pan na podstawie art. 15 RODO </w:t>
      </w:r>
    </w:p>
    <w:p w:rsidR="0072604F" w:rsidRPr="005118B6" w:rsidRDefault="0072604F" w:rsidP="002D11E8">
      <w:pPr>
        <w:pStyle w:val="pkt"/>
        <w:numPr>
          <w:ilvl w:val="0"/>
          <w:numId w:val="49"/>
        </w:numPr>
        <w:spacing w:before="0" w:after="0" w:line="276" w:lineRule="auto"/>
        <w:ind w:left="1134" w:hanging="427"/>
        <w:rPr>
          <w:szCs w:val="24"/>
        </w:rPr>
      </w:pPr>
      <w:r w:rsidRPr="005118B6">
        <w:rPr>
          <w:szCs w:val="24"/>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2604F" w:rsidRPr="005118B6" w:rsidRDefault="0072604F" w:rsidP="002D11E8">
      <w:pPr>
        <w:pStyle w:val="pkt"/>
        <w:numPr>
          <w:ilvl w:val="0"/>
          <w:numId w:val="49"/>
        </w:numPr>
        <w:spacing w:before="0" w:after="0" w:line="276" w:lineRule="auto"/>
        <w:ind w:left="1134" w:hanging="427"/>
        <w:rPr>
          <w:szCs w:val="24"/>
        </w:rPr>
      </w:pPr>
      <w:r w:rsidRPr="005118B6">
        <w:rPr>
          <w:szCs w:val="24"/>
        </w:rPr>
        <w:t xml:space="preserve">na podstawie art. 16 RODO prawo do sprostowania Pani/Pana danych osobowych </w:t>
      </w:r>
      <w:r w:rsidRPr="00C44391">
        <w:rPr>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2604F" w:rsidRPr="005118B6" w:rsidRDefault="0072604F" w:rsidP="002D11E8">
      <w:pPr>
        <w:pStyle w:val="pkt"/>
        <w:numPr>
          <w:ilvl w:val="0"/>
          <w:numId w:val="49"/>
        </w:numPr>
        <w:spacing w:before="0" w:after="0" w:line="276" w:lineRule="auto"/>
        <w:ind w:left="1134" w:hanging="427"/>
        <w:rPr>
          <w:szCs w:val="24"/>
        </w:rPr>
      </w:pPr>
      <w:r w:rsidRPr="005118B6">
        <w:rPr>
          <w:szCs w:val="24"/>
        </w:rPr>
        <w:t xml:space="preserve">na podstawie art. 18 RODO prawo żądania od administratora ograniczenia przetwarzania danych osobowych z zastrzeżeniem okresu trwania postępowania </w:t>
      </w:r>
      <w:r>
        <w:rPr>
          <w:szCs w:val="24"/>
        </w:rPr>
        <w:br w:type="textWrapping" w:clear="all"/>
      </w:r>
      <w:r w:rsidRPr="005118B6">
        <w:rPr>
          <w:szCs w:val="24"/>
        </w:rPr>
        <w:t xml:space="preserve">o udzielenie zamówienia publicznego lub konkursu oraz przypadków, o których mowa w art. 18 ust. 2 RODO </w:t>
      </w:r>
      <w:r w:rsidRPr="00C44391">
        <w:rPr>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2604F" w:rsidRPr="005118B6" w:rsidRDefault="0072604F" w:rsidP="002D11E8">
      <w:pPr>
        <w:pStyle w:val="pkt"/>
        <w:numPr>
          <w:ilvl w:val="0"/>
          <w:numId w:val="49"/>
        </w:numPr>
        <w:spacing w:before="0" w:after="0" w:line="276" w:lineRule="auto"/>
        <w:ind w:left="1134" w:hanging="427"/>
        <w:rPr>
          <w:szCs w:val="24"/>
        </w:rPr>
      </w:pPr>
      <w:r w:rsidRPr="005118B6">
        <w:rPr>
          <w:szCs w:val="24"/>
        </w:rPr>
        <w:lastRenderedPageBreak/>
        <w:t xml:space="preserve">prawo do wniesienia skargi do Prezesa Urzędu Ochrony Danych Osobowych, gdy uzna Pani/Pan, że przetwarzanie danych osobowych Pani/Pana dotyczących narusza przepisy RODO; </w:t>
      </w:r>
      <w:r w:rsidRPr="005118B6">
        <w:rPr>
          <w:i/>
          <w:szCs w:val="24"/>
        </w:rPr>
        <w:t xml:space="preserve"> </w:t>
      </w:r>
    </w:p>
    <w:p w:rsidR="0072604F" w:rsidRPr="005118B6" w:rsidRDefault="0072604F" w:rsidP="002D11E8">
      <w:pPr>
        <w:pStyle w:val="pkt"/>
        <w:numPr>
          <w:ilvl w:val="0"/>
          <w:numId w:val="48"/>
        </w:numPr>
        <w:spacing w:before="0" w:after="0" w:line="276" w:lineRule="auto"/>
        <w:ind w:left="709"/>
        <w:rPr>
          <w:szCs w:val="24"/>
        </w:rPr>
      </w:pPr>
      <w:r w:rsidRPr="005118B6">
        <w:rPr>
          <w:szCs w:val="24"/>
        </w:rPr>
        <w:t>nie przysługuje Pani/Panu:</w:t>
      </w:r>
    </w:p>
    <w:p w:rsidR="0072604F" w:rsidRPr="005118B6" w:rsidRDefault="0072604F" w:rsidP="002D11E8">
      <w:pPr>
        <w:pStyle w:val="Bezodstpw1"/>
        <w:numPr>
          <w:ilvl w:val="0"/>
          <w:numId w:val="50"/>
        </w:numPr>
        <w:spacing w:line="276" w:lineRule="auto"/>
        <w:ind w:left="1134"/>
        <w:jc w:val="both"/>
      </w:pPr>
      <w:r w:rsidRPr="005118B6">
        <w:t>w związku z art. 17 ust. 3 lit. b, d lub e RODO prawo do usunięcia danych osobowych;</w:t>
      </w:r>
    </w:p>
    <w:p w:rsidR="0072604F" w:rsidRPr="005118B6" w:rsidRDefault="0072604F" w:rsidP="002D11E8">
      <w:pPr>
        <w:pStyle w:val="Bezodstpw1"/>
        <w:numPr>
          <w:ilvl w:val="0"/>
          <w:numId w:val="50"/>
        </w:numPr>
        <w:spacing w:line="276" w:lineRule="auto"/>
        <w:ind w:left="1134"/>
        <w:jc w:val="both"/>
      </w:pPr>
      <w:r w:rsidRPr="005118B6">
        <w:t>prawo do przenoszenia danych osobowych, o którym mowa w art. 20 RODO;</w:t>
      </w:r>
    </w:p>
    <w:p w:rsidR="0072604F" w:rsidRPr="005118B6" w:rsidRDefault="0072604F" w:rsidP="002D11E8">
      <w:pPr>
        <w:pStyle w:val="Bezodstpw1"/>
        <w:numPr>
          <w:ilvl w:val="0"/>
          <w:numId w:val="50"/>
        </w:numPr>
        <w:spacing w:line="276" w:lineRule="auto"/>
        <w:ind w:left="1134"/>
        <w:jc w:val="both"/>
      </w:pPr>
      <w:r w:rsidRPr="005118B6">
        <w:t xml:space="preserve">na podstawie art. 21 RODO prawo sprzeciwu, wobec przetwarzania danych osobowych, gdyż podstawą prawną przetwarzania Pani/Pana danych osobowych jest art. 6 ust. 1 lit. c RODO; </w:t>
      </w:r>
    </w:p>
    <w:p w:rsidR="0072604F" w:rsidRPr="005118B6" w:rsidRDefault="0072604F" w:rsidP="002D11E8">
      <w:pPr>
        <w:pStyle w:val="Bezodstpw1"/>
        <w:numPr>
          <w:ilvl w:val="0"/>
          <w:numId w:val="51"/>
        </w:numPr>
        <w:spacing w:line="276" w:lineRule="auto"/>
        <w:ind w:left="709"/>
        <w:jc w:val="both"/>
      </w:pPr>
      <w:r w:rsidRPr="005118B6">
        <w:t xml:space="preserve">przysługuje Pani/Panu prawo wniesienia skargi do organu nadzorczego na niezgodne </w:t>
      </w:r>
      <w:r>
        <w:br w:type="textWrapping" w:clear="all"/>
      </w:r>
      <w:r w:rsidRPr="005118B6">
        <w:t xml:space="preserve">z RODO przetwarzanie Pani/Pana danych osobowych przez administratora. Organem właściwym dla przedmiotowej skargi jest Urząd Ochrony Danych Osobowych, </w:t>
      </w:r>
      <w:r>
        <w:br w:type="textWrapping" w:clear="all"/>
      </w:r>
      <w:r w:rsidRPr="005118B6">
        <w:t>ul. Stawki 2, 00-193 Warszawa.</w:t>
      </w:r>
    </w:p>
    <w:p w:rsidR="001F351A" w:rsidRPr="00F05C2C" w:rsidRDefault="001F351A" w:rsidP="002D11E8">
      <w:pPr>
        <w:tabs>
          <w:tab w:val="left" w:pos="567"/>
        </w:tabs>
        <w:ind w:left="567"/>
        <w:contextualSpacing/>
        <w:jc w:val="both"/>
        <w:rPr>
          <w:rFonts w:eastAsia="Calibri"/>
          <w:lang w:eastAsia="en-US"/>
        </w:rPr>
      </w:pPr>
      <w:r w:rsidRPr="00F05C2C">
        <w:rPr>
          <w:rFonts w:eastAsia="Calibri"/>
          <w:lang w:eastAsia="en-US"/>
        </w:rPr>
        <w:t xml:space="preserve"> </w:t>
      </w:r>
    </w:p>
    <w:p w:rsidR="001F351A" w:rsidRDefault="001F351A" w:rsidP="002D11E8">
      <w:pPr>
        <w:spacing w:after="160" w:line="276" w:lineRule="auto"/>
        <w:jc w:val="both"/>
        <w:rPr>
          <w:lang w:eastAsia="en-US"/>
        </w:rPr>
        <w:sectPr w:rsidR="001F351A" w:rsidSect="00453049">
          <w:headerReference w:type="even" r:id="rId11"/>
          <w:headerReference w:type="default" r:id="rId12"/>
          <w:footerReference w:type="even" r:id="rId13"/>
          <w:headerReference w:type="first" r:id="rId14"/>
          <w:pgSz w:w="11906" w:h="16838"/>
          <w:pgMar w:top="1417" w:right="1417" w:bottom="1417" w:left="1417" w:header="708" w:footer="498" w:gutter="0"/>
          <w:cols w:space="708"/>
          <w:docGrid w:linePitch="360"/>
        </w:sectPr>
      </w:pPr>
      <w:bookmarkStart w:id="2" w:name="tab"/>
      <w:bookmarkEnd w:id="2"/>
    </w:p>
    <w:p w:rsidR="001F351A" w:rsidRPr="007C2143" w:rsidRDefault="001F351A" w:rsidP="002D11E8">
      <w:pPr>
        <w:spacing w:line="276" w:lineRule="auto"/>
        <w:jc w:val="center"/>
        <w:rPr>
          <w:b/>
          <w:bCs/>
        </w:rPr>
      </w:pPr>
    </w:p>
    <w:p w:rsidR="001F351A" w:rsidRPr="007C2143" w:rsidRDefault="001F351A" w:rsidP="002D11E8">
      <w:pPr>
        <w:spacing w:line="276" w:lineRule="auto"/>
        <w:jc w:val="center"/>
        <w:rPr>
          <w:b/>
          <w:bCs/>
        </w:rPr>
      </w:pPr>
      <w:r w:rsidRPr="007C2143">
        <w:rPr>
          <w:b/>
          <w:bCs/>
        </w:rPr>
        <w:t>§ 15</w:t>
      </w:r>
    </w:p>
    <w:p w:rsidR="001F351A" w:rsidRPr="007C2143" w:rsidRDefault="001F351A" w:rsidP="002D11E8">
      <w:pPr>
        <w:tabs>
          <w:tab w:val="left" w:pos="9463"/>
        </w:tabs>
        <w:jc w:val="center"/>
        <w:rPr>
          <w:b/>
          <w:bCs/>
        </w:rPr>
      </w:pPr>
      <w:r w:rsidRPr="007C2143">
        <w:rPr>
          <w:b/>
          <w:bCs/>
        </w:rPr>
        <w:t>OPZ -Wykaz klimatyzatorów zamontowanych w 4WSK z P SPZOZ we Wrocławiu przy ul. Weigla 5.</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828"/>
        <w:gridCol w:w="1417"/>
        <w:gridCol w:w="5245"/>
      </w:tblGrid>
      <w:tr w:rsidR="00211709" w:rsidTr="00211709">
        <w:tc>
          <w:tcPr>
            <w:tcW w:w="675" w:type="dxa"/>
          </w:tcPr>
          <w:p w:rsidR="00211709" w:rsidRPr="00211709" w:rsidRDefault="00211709" w:rsidP="002D11E8"/>
        </w:tc>
        <w:tc>
          <w:tcPr>
            <w:tcW w:w="1418" w:type="dxa"/>
          </w:tcPr>
          <w:p w:rsidR="00211709" w:rsidRPr="00211709" w:rsidRDefault="00211709" w:rsidP="002D11E8">
            <w:r w:rsidRPr="00211709">
              <w:t>Producent</w:t>
            </w:r>
          </w:p>
        </w:tc>
        <w:tc>
          <w:tcPr>
            <w:tcW w:w="1701" w:type="dxa"/>
          </w:tcPr>
          <w:p w:rsidR="00211709" w:rsidRPr="00211709" w:rsidRDefault="00211709" w:rsidP="002D11E8">
            <w:pPr>
              <w:jc w:val="center"/>
            </w:pPr>
            <w:r w:rsidRPr="00211709">
              <w:t>Model</w:t>
            </w:r>
          </w:p>
        </w:tc>
        <w:tc>
          <w:tcPr>
            <w:tcW w:w="3828" w:type="dxa"/>
          </w:tcPr>
          <w:p w:rsidR="00211709" w:rsidRPr="00211709" w:rsidRDefault="00211709" w:rsidP="002D11E8">
            <w:r w:rsidRPr="00211709">
              <w:t>Lokalizacja</w:t>
            </w:r>
          </w:p>
        </w:tc>
        <w:tc>
          <w:tcPr>
            <w:tcW w:w="1417" w:type="dxa"/>
          </w:tcPr>
          <w:p w:rsidR="00211709" w:rsidRPr="00211709" w:rsidRDefault="00211709" w:rsidP="002D11E8">
            <w:pPr>
              <w:jc w:val="center"/>
            </w:pPr>
            <w:r w:rsidRPr="00211709">
              <w:t>Gwarancja</w:t>
            </w:r>
          </w:p>
        </w:tc>
        <w:tc>
          <w:tcPr>
            <w:tcW w:w="5245" w:type="dxa"/>
          </w:tcPr>
          <w:p w:rsidR="00211709" w:rsidRPr="00211709" w:rsidRDefault="00211709" w:rsidP="002D11E8">
            <w:r w:rsidRPr="00211709">
              <w:t>Nr seryjny urządzenia</w:t>
            </w:r>
          </w:p>
        </w:tc>
      </w:tr>
      <w:tr w:rsidR="00211709" w:rsidTr="00211709">
        <w:tc>
          <w:tcPr>
            <w:tcW w:w="675" w:type="dxa"/>
          </w:tcPr>
          <w:p w:rsidR="00211709" w:rsidRPr="00211709" w:rsidRDefault="00211709" w:rsidP="002D11E8">
            <w:pPr>
              <w:jc w:val="center"/>
            </w:pPr>
            <w:r w:rsidRPr="00211709">
              <w:t>1</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Chirurgia Naczyniowa, bud. 1, cz. II, parter, Gabinet nr </w:t>
            </w:r>
            <w:r w:rsidRPr="00211709">
              <w:rPr>
                <w:b/>
              </w:rPr>
              <w:t xml:space="preserve">01068 </w:t>
            </w:r>
            <w:r w:rsidRPr="00211709">
              <w:t>i</w:t>
            </w:r>
            <w:r w:rsidRPr="00211709">
              <w:rPr>
                <w:b/>
              </w:rPr>
              <w:t xml:space="preserve"> 01070</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 xml:space="preserve">j. zew.:  K30E-27HFN32/34071502018C24010001 </w:t>
            </w:r>
          </w:p>
          <w:p w:rsidR="00211709" w:rsidRPr="00211709" w:rsidRDefault="00211709" w:rsidP="002D11E8">
            <w:r w:rsidRPr="00211709">
              <w:t>j. wew.: KWX-18HRDI/3406551420189120150634</w:t>
            </w:r>
          </w:p>
          <w:p w:rsidR="00211709" w:rsidRPr="00211709" w:rsidRDefault="00211709" w:rsidP="002D11E8">
            <w:r w:rsidRPr="00211709">
              <w:t>j. wew.: KWX-18HRDI/3406551420189120150215</w:t>
            </w:r>
          </w:p>
        </w:tc>
      </w:tr>
      <w:tr w:rsidR="00211709" w:rsidTr="00211709">
        <w:tc>
          <w:tcPr>
            <w:tcW w:w="675" w:type="dxa"/>
          </w:tcPr>
          <w:p w:rsidR="00211709" w:rsidRPr="00211709" w:rsidRDefault="00211709" w:rsidP="002D11E8">
            <w:pPr>
              <w:jc w:val="center"/>
            </w:pPr>
            <w:r w:rsidRPr="00211709">
              <w:t>2</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 Naczyniowa, bud. Nr 1, piętro. 1. cz. V, Gabinet Zabiegowy nr </w:t>
            </w:r>
            <w:r w:rsidRPr="00211709">
              <w:rPr>
                <w:b/>
              </w:rPr>
              <w:t>1160</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KWX-18HRDOK000130</w:t>
            </w:r>
          </w:p>
          <w:p w:rsidR="00211709" w:rsidRPr="00211709" w:rsidRDefault="00211709" w:rsidP="002D11E8">
            <w:r w:rsidRPr="00211709">
              <w:t>j. wew.: KWX-18HRDI3406439350388220150012</w:t>
            </w:r>
          </w:p>
        </w:tc>
      </w:tr>
      <w:tr w:rsidR="00211709" w:rsidTr="00211709">
        <w:tc>
          <w:tcPr>
            <w:tcW w:w="675" w:type="dxa"/>
          </w:tcPr>
          <w:p w:rsidR="00211709" w:rsidRPr="00211709" w:rsidRDefault="00211709" w:rsidP="002D11E8">
            <w:pPr>
              <w:jc w:val="center"/>
            </w:pPr>
            <w:r w:rsidRPr="00211709">
              <w:t>3</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 Naczyniowa, bud. nr 1, p. 1., cz. V, </w:t>
            </w:r>
            <w:proofErr w:type="spellStart"/>
            <w:r w:rsidRPr="00211709">
              <w:t>Gab</w:t>
            </w:r>
            <w:proofErr w:type="spellEnd"/>
            <w:r w:rsidRPr="00211709">
              <w:t xml:space="preserve">. P. Oddziałowej, pom. Nr </w:t>
            </w:r>
            <w:r w:rsidRPr="00211709">
              <w:rPr>
                <w:b/>
              </w:rPr>
              <w:t>1166</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KWX-12HRDOK00086</w:t>
            </w:r>
          </w:p>
          <w:p w:rsidR="00211709" w:rsidRPr="00211709" w:rsidRDefault="00211709" w:rsidP="002D11E8">
            <w:r w:rsidRPr="00211709">
              <w:t>j. wew.: KWX-12HRDIK001556</w:t>
            </w:r>
          </w:p>
        </w:tc>
      </w:tr>
      <w:tr w:rsidR="00211709" w:rsidTr="00211709">
        <w:tc>
          <w:tcPr>
            <w:tcW w:w="675" w:type="dxa"/>
          </w:tcPr>
          <w:p w:rsidR="00211709" w:rsidRPr="00211709" w:rsidRDefault="00211709" w:rsidP="002D11E8">
            <w:pPr>
              <w:jc w:val="center"/>
            </w:pPr>
            <w:r w:rsidRPr="00211709">
              <w:t>4</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Chirurgia Naczyniowa, bud. nr 1, cz. II, parter, </w:t>
            </w:r>
            <w:r w:rsidRPr="00211709">
              <w:rPr>
                <w:b/>
              </w:rPr>
              <w:t>Sekretariat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KWX-18HRDOK000014</w:t>
            </w:r>
          </w:p>
          <w:p w:rsidR="00211709" w:rsidRPr="00211709" w:rsidRDefault="00211709" w:rsidP="002D11E8">
            <w:r w:rsidRPr="00211709">
              <w:t>j. wew.: KWX-18HRDI3406439350388220150016</w:t>
            </w:r>
          </w:p>
        </w:tc>
      </w:tr>
      <w:tr w:rsidR="00211709" w:rsidTr="00211709">
        <w:tc>
          <w:tcPr>
            <w:tcW w:w="675" w:type="dxa"/>
          </w:tcPr>
          <w:p w:rsidR="00211709" w:rsidRPr="00211709" w:rsidRDefault="00211709" w:rsidP="002D11E8">
            <w:pPr>
              <w:jc w:val="center"/>
            </w:pPr>
            <w:r w:rsidRPr="00211709">
              <w:t>5</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Chirurgia Szczękowo Twarzowa, bud. nr 1, piętro 1, cz. I, Pom. </w:t>
            </w:r>
            <w:r w:rsidRPr="00211709">
              <w:rPr>
                <w:b/>
              </w:rPr>
              <w:t>1008</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KWX-12HRDOK000882 </w:t>
            </w:r>
          </w:p>
          <w:p w:rsidR="00211709" w:rsidRPr="00211709" w:rsidRDefault="00211709" w:rsidP="002D11E8">
            <w:r w:rsidRPr="00211709">
              <w:t>j. wew.: KWX-12HRDIK002336</w:t>
            </w:r>
          </w:p>
        </w:tc>
      </w:tr>
      <w:tr w:rsidR="00211709" w:rsidTr="00211709">
        <w:tc>
          <w:tcPr>
            <w:tcW w:w="675" w:type="dxa"/>
          </w:tcPr>
          <w:p w:rsidR="00211709" w:rsidRPr="00211709" w:rsidRDefault="00211709" w:rsidP="002D11E8">
            <w:pPr>
              <w:jc w:val="center"/>
            </w:pPr>
            <w:r w:rsidRPr="00211709">
              <w:t>6</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Chirurgia Szczękowo Twarzowa, bud. nr 1, piętro 1, cz. II, pom </w:t>
            </w:r>
            <w:r w:rsidRPr="00211709">
              <w:rPr>
                <w:b/>
              </w:rPr>
              <w:t>1030</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KWX-18HRDOK00059 </w:t>
            </w:r>
          </w:p>
          <w:p w:rsidR="00211709" w:rsidRPr="00211709" w:rsidRDefault="00211709" w:rsidP="002D11E8">
            <w:r w:rsidRPr="00211709">
              <w:t>j. wew.: KWX-18HRDI3406439350388220150018</w:t>
            </w:r>
          </w:p>
        </w:tc>
      </w:tr>
      <w:tr w:rsidR="00211709" w:rsidTr="00211709">
        <w:tc>
          <w:tcPr>
            <w:tcW w:w="675" w:type="dxa"/>
          </w:tcPr>
          <w:p w:rsidR="00211709" w:rsidRPr="00211709" w:rsidRDefault="00211709" w:rsidP="002D11E8">
            <w:pPr>
              <w:jc w:val="center"/>
            </w:pPr>
            <w:r w:rsidRPr="00211709">
              <w:t>7</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Gastroentorologia, bud 2, parter, Dyżurka lekarska </w:t>
            </w:r>
            <w:r w:rsidRPr="00211709">
              <w:rPr>
                <w:b/>
              </w:rPr>
              <w:t>01009</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KWX-24HRDOK000032</w:t>
            </w:r>
          </w:p>
          <w:p w:rsidR="00211709" w:rsidRPr="00211709" w:rsidRDefault="00211709" w:rsidP="002D11E8">
            <w:r w:rsidRPr="00211709">
              <w:t>j. wew.: KWX-24HRDIK000233</w:t>
            </w:r>
          </w:p>
        </w:tc>
      </w:tr>
      <w:tr w:rsidR="00211709" w:rsidTr="00211709">
        <w:tc>
          <w:tcPr>
            <w:tcW w:w="675" w:type="dxa"/>
          </w:tcPr>
          <w:p w:rsidR="00211709" w:rsidRPr="00211709" w:rsidRDefault="00211709" w:rsidP="002D11E8">
            <w:pPr>
              <w:jc w:val="center"/>
            </w:pPr>
            <w:r w:rsidRPr="00211709">
              <w:t>8</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Ginekologia, bud. nr 1, piętro 1, cz. VII, </w:t>
            </w:r>
            <w:r w:rsidRPr="00211709">
              <w:rPr>
                <w:b/>
              </w:rPr>
              <w:t>Gabinet Zabiegowy</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KWX-12HRDOK001085</w:t>
            </w:r>
          </w:p>
          <w:p w:rsidR="00211709" w:rsidRPr="00211709" w:rsidRDefault="00211709" w:rsidP="002D11E8">
            <w:r w:rsidRPr="00211709">
              <w:t>j. wew.: KWX-12HRDIK002587</w:t>
            </w:r>
          </w:p>
        </w:tc>
      </w:tr>
      <w:tr w:rsidR="00211709" w:rsidTr="00211709">
        <w:tc>
          <w:tcPr>
            <w:tcW w:w="675" w:type="dxa"/>
          </w:tcPr>
          <w:p w:rsidR="00211709" w:rsidRPr="00211709" w:rsidRDefault="00211709" w:rsidP="002D11E8">
            <w:pPr>
              <w:jc w:val="center"/>
            </w:pPr>
            <w:r w:rsidRPr="00211709">
              <w:t>9</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Ginekologia, bud. nr 1, piętro 1, cz. VII, </w:t>
            </w:r>
            <w:r w:rsidRPr="00211709">
              <w:rPr>
                <w:b/>
              </w:rPr>
              <w:t>Sala POP</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KWX-12HRDOK000867</w:t>
            </w:r>
          </w:p>
          <w:p w:rsidR="00211709" w:rsidRPr="00211709" w:rsidRDefault="00211709" w:rsidP="002D11E8">
            <w:r w:rsidRPr="00211709">
              <w:t>j. wew.: KWX-12HRDIK002586</w:t>
            </w:r>
          </w:p>
        </w:tc>
      </w:tr>
      <w:tr w:rsidR="00211709" w:rsidTr="00211709">
        <w:tc>
          <w:tcPr>
            <w:tcW w:w="675" w:type="dxa"/>
          </w:tcPr>
          <w:p w:rsidR="00211709" w:rsidRPr="00211709" w:rsidRDefault="00211709" w:rsidP="002D11E8">
            <w:pPr>
              <w:jc w:val="center"/>
            </w:pPr>
            <w:r w:rsidRPr="00211709">
              <w:t>10</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Hemodynamika, bud. nr 1, piętro 1, cz. V, pom. z lekami</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KWX-24HRDOK000071 </w:t>
            </w:r>
          </w:p>
          <w:p w:rsidR="00211709" w:rsidRPr="00211709" w:rsidRDefault="00211709" w:rsidP="002D11E8">
            <w:r w:rsidRPr="00211709">
              <w:t>j. wew.: KWX-24HRDIK0002230</w:t>
            </w:r>
          </w:p>
        </w:tc>
      </w:tr>
      <w:tr w:rsidR="00211709" w:rsidTr="00211709">
        <w:tc>
          <w:tcPr>
            <w:tcW w:w="675" w:type="dxa"/>
          </w:tcPr>
          <w:p w:rsidR="00211709" w:rsidRPr="00211709" w:rsidRDefault="00211709" w:rsidP="002D11E8">
            <w:pPr>
              <w:jc w:val="center"/>
            </w:pPr>
            <w:r w:rsidRPr="00211709">
              <w:t>11</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Kancelaria Główna, bud. nr 37, parter, pom. </w:t>
            </w:r>
            <w:r w:rsidRPr="00211709">
              <w:rPr>
                <w:b/>
              </w:rPr>
              <w:t>18</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KWX-12HRDOK001082</w:t>
            </w:r>
          </w:p>
          <w:p w:rsidR="00211709" w:rsidRPr="00211709" w:rsidRDefault="00211709" w:rsidP="002D11E8">
            <w:r w:rsidRPr="00211709">
              <w:t>j. wew.: KWX-12HRDIK003815</w:t>
            </w:r>
          </w:p>
        </w:tc>
      </w:tr>
      <w:tr w:rsidR="00211709" w:rsidTr="00211709">
        <w:tc>
          <w:tcPr>
            <w:tcW w:w="675" w:type="dxa"/>
          </w:tcPr>
          <w:p w:rsidR="00211709" w:rsidRPr="00211709" w:rsidRDefault="00211709" w:rsidP="002D11E8">
            <w:pPr>
              <w:jc w:val="center"/>
            </w:pPr>
            <w:r w:rsidRPr="00211709">
              <w:t>12</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Kancelaria Główna, bud. nr 37, parter, pom. </w:t>
            </w:r>
            <w:r w:rsidRPr="00211709">
              <w:rPr>
                <w:b/>
              </w:rPr>
              <w:t>18A</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KWX-12HRDOK003817</w:t>
            </w:r>
          </w:p>
          <w:p w:rsidR="00211709" w:rsidRPr="00211709" w:rsidRDefault="00211709" w:rsidP="002D11E8">
            <w:r w:rsidRPr="00211709">
              <w:t>j. wew.: KWX-12HRDIK002808</w:t>
            </w:r>
          </w:p>
        </w:tc>
      </w:tr>
      <w:tr w:rsidR="00211709" w:rsidTr="00211709">
        <w:tc>
          <w:tcPr>
            <w:tcW w:w="675" w:type="dxa"/>
          </w:tcPr>
          <w:p w:rsidR="00211709" w:rsidRPr="00211709" w:rsidRDefault="00211709" w:rsidP="002D11E8">
            <w:pPr>
              <w:jc w:val="center"/>
            </w:pPr>
            <w:r w:rsidRPr="00211709">
              <w:lastRenderedPageBreak/>
              <w:t>13</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Kancelaria Główna, bud. nr 37, parter, pom. </w:t>
            </w:r>
            <w:r w:rsidRPr="00211709">
              <w:rPr>
                <w:b/>
              </w:rPr>
              <w:t>18B</w:t>
            </w:r>
            <w:r w:rsidRPr="00211709">
              <w:t xml:space="preserve"> </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KWX-12HRDOK003396</w:t>
            </w:r>
          </w:p>
          <w:p w:rsidR="00211709" w:rsidRPr="00211709" w:rsidRDefault="00211709" w:rsidP="002D11E8">
            <w:r w:rsidRPr="00211709">
              <w:t>j. wew.: KWX-12HRDIK002334</w:t>
            </w:r>
          </w:p>
        </w:tc>
      </w:tr>
      <w:tr w:rsidR="00211709" w:rsidTr="00211709">
        <w:tc>
          <w:tcPr>
            <w:tcW w:w="675" w:type="dxa"/>
          </w:tcPr>
          <w:p w:rsidR="00211709" w:rsidRPr="00211709" w:rsidRDefault="00211709" w:rsidP="002D11E8">
            <w:pPr>
              <w:jc w:val="center"/>
            </w:pPr>
            <w:r w:rsidRPr="00211709">
              <w:t>14</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Kuchnia, bud 1, piwnica, Magazyn warzyw Nr </w:t>
            </w:r>
            <w:r w:rsidRPr="00211709">
              <w:rPr>
                <w:b/>
              </w:rPr>
              <w:t>1053</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KWX-24HRDOK000055</w:t>
            </w:r>
          </w:p>
          <w:p w:rsidR="00211709" w:rsidRPr="00211709" w:rsidRDefault="00211709" w:rsidP="002D11E8">
            <w:r w:rsidRPr="00211709">
              <w:t>j. wew.: KWX-24HRDIK000172</w:t>
            </w:r>
          </w:p>
        </w:tc>
      </w:tr>
      <w:tr w:rsidR="00211709" w:rsidTr="00211709">
        <w:tc>
          <w:tcPr>
            <w:tcW w:w="675" w:type="dxa"/>
          </w:tcPr>
          <w:p w:rsidR="00211709" w:rsidRPr="00211709" w:rsidRDefault="00211709" w:rsidP="002D11E8">
            <w:pPr>
              <w:jc w:val="center"/>
            </w:pPr>
            <w:r w:rsidRPr="00211709">
              <w:t>15</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Neurochirurgia, bud. nr 1, piętro 1. Cz. III, Gabinet Pielęgniarki Oddziałowej nr </w:t>
            </w:r>
            <w:r w:rsidRPr="00211709">
              <w:rPr>
                <w:b/>
              </w:rPr>
              <w:t>1067</w:t>
            </w:r>
            <w:r w:rsidRPr="00211709">
              <w:t xml:space="preserve"> i Gabinet Zabiegowy nr </w:t>
            </w:r>
            <w:r w:rsidRPr="00211709">
              <w:rPr>
                <w:b/>
              </w:rPr>
              <w:t>1065</w:t>
            </w:r>
            <w:r w:rsidRPr="00211709">
              <w: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K30-27HFN32/340715002018C240160007</w:t>
            </w:r>
          </w:p>
          <w:p w:rsidR="00211709" w:rsidRPr="00211709" w:rsidRDefault="00211709" w:rsidP="002D11E8">
            <w:r w:rsidRPr="00211709">
              <w:t>j. wew.: KWX-18HRDI/340655142018912015031</w:t>
            </w:r>
          </w:p>
          <w:p w:rsidR="00211709" w:rsidRPr="00211709" w:rsidRDefault="00211709" w:rsidP="002D11E8">
            <w:r w:rsidRPr="00211709">
              <w:t>j. wew.: KWX-18HRDI/340655142018912015738</w:t>
            </w:r>
          </w:p>
        </w:tc>
      </w:tr>
      <w:tr w:rsidR="00211709" w:rsidTr="00211709">
        <w:tc>
          <w:tcPr>
            <w:tcW w:w="675" w:type="dxa"/>
          </w:tcPr>
          <w:p w:rsidR="00211709" w:rsidRPr="00211709" w:rsidRDefault="00211709" w:rsidP="002D11E8">
            <w:pPr>
              <w:jc w:val="center"/>
            </w:pPr>
            <w:r w:rsidRPr="00211709">
              <w:t>16</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Neurologia, bud. nr 1, piętro 2., cz. VII, gabinet nr </w:t>
            </w:r>
            <w:r w:rsidRPr="00211709">
              <w:rPr>
                <w:b/>
              </w:rPr>
              <w:t>2189</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KWX-12HRDOK004182</w:t>
            </w:r>
          </w:p>
          <w:p w:rsidR="00211709" w:rsidRPr="00211709" w:rsidRDefault="00211709" w:rsidP="002D11E8">
            <w:r w:rsidRPr="00211709">
              <w:t>j. wew.: KWX-12HRDIK003814</w:t>
            </w:r>
          </w:p>
        </w:tc>
      </w:tr>
      <w:tr w:rsidR="00211709" w:rsidTr="00211709">
        <w:tc>
          <w:tcPr>
            <w:tcW w:w="675" w:type="dxa"/>
          </w:tcPr>
          <w:p w:rsidR="00211709" w:rsidRPr="00211709" w:rsidRDefault="00211709" w:rsidP="002D11E8">
            <w:pPr>
              <w:jc w:val="center"/>
            </w:pPr>
            <w:r w:rsidRPr="00211709">
              <w:t>17</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Neurologia, bud. nr 1, piętro 2, cz. VII, gabinet EEG, pom. </w:t>
            </w:r>
            <w:r w:rsidRPr="00211709">
              <w:rPr>
                <w:b/>
              </w:rPr>
              <w:t>2191</w:t>
            </w:r>
            <w:r w:rsidRPr="00211709">
              <w: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KWX-12HRDOK001084</w:t>
            </w:r>
          </w:p>
          <w:p w:rsidR="00211709" w:rsidRPr="00211709" w:rsidRDefault="00211709" w:rsidP="002D11E8">
            <w:r w:rsidRPr="00211709">
              <w:t>j. wew.: KWX-12HRDIK003813</w:t>
            </w:r>
          </w:p>
        </w:tc>
      </w:tr>
      <w:tr w:rsidR="00211709" w:rsidTr="00211709">
        <w:tc>
          <w:tcPr>
            <w:tcW w:w="675" w:type="dxa"/>
          </w:tcPr>
          <w:p w:rsidR="00211709" w:rsidRPr="00211709" w:rsidRDefault="00211709" w:rsidP="002D11E8">
            <w:pPr>
              <w:jc w:val="center"/>
            </w:pPr>
            <w:r w:rsidRPr="00211709">
              <w:t>18</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Neurologia, bud. Nr 1, piętro 2, cz. VII, gabinet nr </w:t>
            </w:r>
            <w:r w:rsidRPr="00211709">
              <w:rPr>
                <w:b/>
              </w:rPr>
              <w:t>2193</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KWX-12HRDOK004182</w:t>
            </w:r>
          </w:p>
          <w:p w:rsidR="00211709" w:rsidRPr="00211709" w:rsidRDefault="00211709" w:rsidP="002D11E8">
            <w:r w:rsidRPr="00211709">
              <w:t>j. wew.: KWX-12HRDIK003829</w:t>
            </w:r>
          </w:p>
        </w:tc>
      </w:tr>
      <w:tr w:rsidR="00211709" w:rsidTr="00211709">
        <w:tc>
          <w:tcPr>
            <w:tcW w:w="675" w:type="dxa"/>
          </w:tcPr>
          <w:p w:rsidR="00211709" w:rsidRPr="00211709" w:rsidRDefault="00211709" w:rsidP="002D11E8">
            <w:pPr>
              <w:jc w:val="center"/>
            </w:pPr>
            <w:r w:rsidRPr="00211709">
              <w:t>19</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Neurologia, bud. nr 1, piętro 2., cz. VII, </w:t>
            </w:r>
            <w:r w:rsidRPr="00211709">
              <w:rPr>
                <w:b/>
              </w:rPr>
              <w:t>Sekretariat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KWX-12HRDOK00889</w:t>
            </w:r>
          </w:p>
          <w:p w:rsidR="00211709" w:rsidRPr="00211709" w:rsidRDefault="00211709" w:rsidP="002D11E8">
            <w:r w:rsidRPr="00211709">
              <w:t>j. wew.: KWX-12HRDIK001551</w:t>
            </w:r>
          </w:p>
        </w:tc>
      </w:tr>
      <w:tr w:rsidR="00211709" w:rsidTr="00211709">
        <w:tc>
          <w:tcPr>
            <w:tcW w:w="675" w:type="dxa"/>
          </w:tcPr>
          <w:p w:rsidR="00211709" w:rsidRPr="00211709" w:rsidRDefault="00211709" w:rsidP="002D11E8">
            <w:pPr>
              <w:jc w:val="center"/>
            </w:pPr>
            <w:r w:rsidRPr="00211709">
              <w:t>20</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Ortopedia, bud 1, piętro 1, cz. VI, Sala monitoringu pooperacyjnego</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KWX-18HRDOK000128</w:t>
            </w:r>
          </w:p>
          <w:p w:rsidR="00211709" w:rsidRPr="00211709" w:rsidRDefault="00211709" w:rsidP="002D11E8">
            <w:r w:rsidRPr="00211709">
              <w:t>j. wew.: KWX-18HRDI/3406439350388220150006</w:t>
            </w:r>
          </w:p>
        </w:tc>
      </w:tr>
      <w:tr w:rsidR="00211709" w:rsidTr="00211709">
        <w:tc>
          <w:tcPr>
            <w:tcW w:w="675" w:type="dxa"/>
          </w:tcPr>
          <w:p w:rsidR="00211709" w:rsidRPr="00211709" w:rsidRDefault="00211709" w:rsidP="002D11E8">
            <w:pPr>
              <w:jc w:val="center"/>
            </w:pPr>
            <w:r w:rsidRPr="00211709">
              <w:t>21</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Otolaryngologia - Blok Operacyjny, bud 1, piętro 1, cz. 1, </w:t>
            </w:r>
            <w:r w:rsidRPr="00211709">
              <w:rPr>
                <w:b/>
              </w:rPr>
              <w:t>Sala Operacyjna</w:t>
            </w:r>
            <w:r w:rsidRPr="00211709">
              <w:t xml:space="preserve"> numer </w:t>
            </w:r>
            <w:r w:rsidRPr="00211709">
              <w:rPr>
                <w:b/>
              </w:rPr>
              <w:t>2</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KWX-24HRDOK000072</w:t>
            </w:r>
          </w:p>
          <w:p w:rsidR="00211709" w:rsidRPr="00211709" w:rsidRDefault="00211709" w:rsidP="002D11E8">
            <w:r w:rsidRPr="00211709">
              <w:t>j. wew.: KWX-24HRDIK000087</w:t>
            </w:r>
          </w:p>
        </w:tc>
      </w:tr>
      <w:tr w:rsidR="00211709" w:rsidTr="00211709">
        <w:tc>
          <w:tcPr>
            <w:tcW w:w="675" w:type="dxa"/>
          </w:tcPr>
          <w:p w:rsidR="00211709" w:rsidRPr="00211709" w:rsidRDefault="00211709" w:rsidP="002D11E8">
            <w:pPr>
              <w:jc w:val="center"/>
            </w:pPr>
            <w:r w:rsidRPr="00211709">
              <w:t>22</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Otolaryngologia - Blok Operacyjny, bud. Nr 1, p.1, cz. I, </w:t>
            </w:r>
            <w:r w:rsidRPr="00211709">
              <w:rPr>
                <w:b/>
              </w:rPr>
              <w:t xml:space="preserve">Sala Operacyjna </w:t>
            </w:r>
            <w:r w:rsidRPr="00211709">
              <w:t>numer</w:t>
            </w:r>
            <w:r w:rsidRPr="00211709">
              <w:rPr>
                <w:b/>
              </w:rPr>
              <w:t xml:space="preserve"> 1</w:t>
            </w:r>
            <w:r w:rsidRPr="00211709">
              <w:t xml:space="preserve"> oraz pomieszczenie numer </w:t>
            </w:r>
            <w:r w:rsidRPr="00211709">
              <w:rPr>
                <w:b/>
              </w:rPr>
              <w:t>1025 i 1027</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K3OE-27HFN32/3407150002018C240160008</w:t>
            </w:r>
          </w:p>
          <w:p w:rsidR="00211709" w:rsidRPr="00211709" w:rsidRDefault="00211709" w:rsidP="002D11E8">
            <w:r w:rsidRPr="00211709">
              <w:t>j. wew.: KWX-12HRDI/340712942038C220830074</w:t>
            </w:r>
          </w:p>
          <w:p w:rsidR="00211709" w:rsidRPr="00211709" w:rsidRDefault="00211709" w:rsidP="002D11E8">
            <w:r w:rsidRPr="00211709">
              <w:t>j. wew.: KWX-12HRDI/340712942038C220830962</w:t>
            </w:r>
          </w:p>
          <w:p w:rsidR="00211709" w:rsidRPr="00211709" w:rsidRDefault="00211709" w:rsidP="002D11E8">
            <w:r w:rsidRPr="00211709">
              <w:t>j. wew.: KWX-12HRDI/340712942038C220831186</w:t>
            </w:r>
          </w:p>
        </w:tc>
      </w:tr>
      <w:tr w:rsidR="00211709" w:rsidTr="00211709">
        <w:tc>
          <w:tcPr>
            <w:tcW w:w="675" w:type="dxa"/>
          </w:tcPr>
          <w:p w:rsidR="00211709" w:rsidRPr="00211709" w:rsidRDefault="00211709" w:rsidP="002D11E8">
            <w:pPr>
              <w:jc w:val="center"/>
            </w:pPr>
            <w:r w:rsidRPr="00211709">
              <w:t>23</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1, pomieszczenie nr </w:t>
            </w:r>
            <w:r w:rsidRPr="00211709">
              <w:rPr>
                <w:b/>
              </w:rPr>
              <w:t>114</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KWX-12HRDOK002802 </w:t>
            </w:r>
          </w:p>
          <w:p w:rsidR="00211709" w:rsidRPr="00211709" w:rsidRDefault="00211709" w:rsidP="002D11E8">
            <w:r w:rsidRPr="00211709">
              <w:t>j. wew.: KWX-12HRDIK003812</w:t>
            </w:r>
          </w:p>
        </w:tc>
      </w:tr>
      <w:tr w:rsidR="00211709" w:rsidTr="00211709">
        <w:tc>
          <w:tcPr>
            <w:tcW w:w="675" w:type="dxa"/>
          </w:tcPr>
          <w:p w:rsidR="00211709" w:rsidRPr="00211709" w:rsidRDefault="00211709" w:rsidP="002D11E8">
            <w:pPr>
              <w:jc w:val="center"/>
            </w:pPr>
            <w:r w:rsidRPr="00211709">
              <w:lastRenderedPageBreak/>
              <w:t>24</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1, pomieszczenie nr </w:t>
            </w:r>
            <w:r w:rsidRPr="00211709">
              <w:rPr>
                <w:b/>
              </w:rPr>
              <w:t>115</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KWX-12HRDOK002352</w:t>
            </w:r>
          </w:p>
          <w:p w:rsidR="00211709" w:rsidRPr="00211709" w:rsidRDefault="00211709" w:rsidP="002D11E8">
            <w:r w:rsidRPr="00211709">
              <w:t>j. wew.: KWX-12HRDIK002587</w:t>
            </w:r>
          </w:p>
        </w:tc>
      </w:tr>
      <w:tr w:rsidR="00211709" w:rsidTr="00211709">
        <w:tc>
          <w:tcPr>
            <w:tcW w:w="675" w:type="dxa"/>
          </w:tcPr>
          <w:p w:rsidR="00211709" w:rsidRPr="00211709" w:rsidRDefault="00211709" w:rsidP="002D11E8">
            <w:pPr>
              <w:jc w:val="center"/>
            </w:pPr>
            <w:r w:rsidRPr="00211709">
              <w:t>25</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2, pomieszczenie nr </w:t>
            </w:r>
            <w:r w:rsidRPr="00211709">
              <w:rPr>
                <w:b/>
              </w:rPr>
              <w:t>202</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KWX-12HRDOK003399</w:t>
            </w:r>
          </w:p>
          <w:p w:rsidR="00211709" w:rsidRPr="00211709" w:rsidRDefault="00211709" w:rsidP="002D11E8">
            <w:r w:rsidRPr="00211709">
              <w:t>j. wew.: KWX-12HRDIK003827</w:t>
            </w:r>
          </w:p>
        </w:tc>
      </w:tr>
      <w:tr w:rsidR="00211709" w:rsidTr="00211709">
        <w:tc>
          <w:tcPr>
            <w:tcW w:w="675" w:type="dxa"/>
          </w:tcPr>
          <w:p w:rsidR="00211709" w:rsidRPr="00211709" w:rsidRDefault="00211709" w:rsidP="002D11E8">
            <w:pPr>
              <w:jc w:val="center"/>
            </w:pPr>
            <w:r w:rsidRPr="00211709">
              <w:t>26</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2, pomieszczenie nr </w:t>
            </w:r>
            <w:r w:rsidRPr="00211709">
              <w:rPr>
                <w:b/>
              </w:rPr>
              <w:t>202a</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KWX-12HRDOK002734</w:t>
            </w:r>
          </w:p>
          <w:p w:rsidR="00211709" w:rsidRPr="00211709" w:rsidRDefault="00211709" w:rsidP="002D11E8">
            <w:r w:rsidRPr="00211709">
              <w:t>j. wew.: KWX-12HRDIK003826</w:t>
            </w:r>
          </w:p>
        </w:tc>
      </w:tr>
      <w:tr w:rsidR="00211709" w:rsidTr="00211709">
        <w:tc>
          <w:tcPr>
            <w:tcW w:w="675" w:type="dxa"/>
          </w:tcPr>
          <w:p w:rsidR="00211709" w:rsidRPr="00211709" w:rsidRDefault="00211709" w:rsidP="002D11E8">
            <w:pPr>
              <w:jc w:val="center"/>
            </w:pPr>
            <w:r w:rsidRPr="00211709">
              <w:t>27</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3, pomieszczenie nr </w:t>
            </w:r>
            <w:r w:rsidRPr="00211709">
              <w:rPr>
                <w:b/>
              </w:rPr>
              <w:t>306</w:t>
            </w:r>
            <w:r w:rsidRPr="00211709">
              <w: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KWX-12HRDOK002351</w:t>
            </w:r>
          </w:p>
          <w:p w:rsidR="00211709" w:rsidRPr="00211709" w:rsidRDefault="00211709" w:rsidP="002D11E8">
            <w:r w:rsidRPr="00211709">
              <w:t>j. wew.: KWX-12HRDIK003795</w:t>
            </w:r>
          </w:p>
        </w:tc>
      </w:tr>
      <w:tr w:rsidR="00211709" w:rsidTr="00211709">
        <w:tc>
          <w:tcPr>
            <w:tcW w:w="675" w:type="dxa"/>
          </w:tcPr>
          <w:p w:rsidR="00211709" w:rsidRPr="00211709" w:rsidRDefault="00211709" w:rsidP="002D11E8">
            <w:pPr>
              <w:jc w:val="center"/>
            </w:pPr>
            <w:r w:rsidRPr="00211709">
              <w:t>28</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piętro 4, pomieszczenie nr </w:t>
            </w:r>
            <w:r w:rsidRPr="00211709">
              <w:rPr>
                <w:b/>
              </w:rPr>
              <w:t>403</w:t>
            </w:r>
            <w:r w:rsidRPr="00211709">
              <w: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j. zew.:  KWX-12HRDOK002326</w:t>
            </w:r>
          </w:p>
          <w:p w:rsidR="00211709" w:rsidRPr="00211709" w:rsidRDefault="00211709" w:rsidP="002D11E8">
            <w:r w:rsidRPr="00211709">
              <w:t>j. wew.: KWX-12HRDIK002337</w:t>
            </w:r>
          </w:p>
        </w:tc>
      </w:tr>
      <w:tr w:rsidR="00211709" w:rsidTr="00211709">
        <w:tc>
          <w:tcPr>
            <w:tcW w:w="675" w:type="dxa"/>
          </w:tcPr>
          <w:p w:rsidR="00211709" w:rsidRPr="00211709" w:rsidRDefault="00211709" w:rsidP="002D11E8">
            <w:pPr>
              <w:jc w:val="center"/>
            </w:pPr>
            <w:r w:rsidRPr="00211709">
              <w:t>29</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parter, </w:t>
            </w:r>
            <w:r w:rsidRPr="00211709">
              <w:rPr>
                <w:b/>
              </w:rPr>
              <w:t>Recepcja</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KWX-12HRDOK003408 </w:t>
            </w:r>
          </w:p>
          <w:p w:rsidR="00211709" w:rsidRPr="00211709" w:rsidRDefault="00211709" w:rsidP="002D11E8">
            <w:r w:rsidRPr="00211709">
              <w:t>j. wew.: KWX-12HRDIK002305</w:t>
            </w:r>
          </w:p>
        </w:tc>
      </w:tr>
      <w:tr w:rsidR="00211709" w:rsidTr="00211709">
        <w:tc>
          <w:tcPr>
            <w:tcW w:w="675" w:type="dxa"/>
          </w:tcPr>
          <w:p w:rsidR="00211709" w:rsidRPr="00211709" w:rsidRDefault="00211709" w:rsidP="002D11E8">
            <w:pPr>
              <w:jc w:val="center"/>
            </w:pPr>
            <w:r w:rsidRPr="00211709">
              <w:t>30</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bud. Nr 36, parter, </w:t>
            </w:r>
            <w:r w:rsidRPr="00211709">
              <w:rPr>
                <w:b/>
              </w:rPr>
              <w:t>Recepcja</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pPr>
              <w:jc w:val="both"/>
            </w:pPr>
            <w:r w:rsidRPr="00211709">
              <w:t xml:space="preserve">j. zew.:  KWX-12HRDOK003194 </w:t>
            </w:r>
          </w:p>
          <w:p w:rsidR="00211709" w:rsidRPr="00211709" w:rsidRDefault="00211709" w:rsidP="002D11E8">
            <w:r w:rsidRPr="00211709">
              <w:t>j. wew.: KWX-12HRDIK003822</w:t>
            </w:r>
          </w:p>
        </w:tc>
      </w:tr>
      <w:tr w:rsidR="00211709" w:rsidTr="00211709">
        <w:tc>
          <w:tcPr>
            <w:tcW w:w="675" w:type="dxa"/>
          </w:tcPr>
          <w:p w:rsidR="00211709" w:rsidRPr="00211709" w:rsidRDefault="00211709" w:rsidP="002D11E8">
            <w:pPr>
              <w:jc w:val="center"/>
            </w:pPr>
            <w:r w:rsidRPr="00211709">
              <w:t>31</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FLY</w:t>
            </w:r>
          </w:p>
        </w:tc>
        <w:tc>
          <w:tcPr>
            <w:tcW w:w="3828" w:type="dxa"/>
          </w:tcPr>
          <w:p w:rsidR="00211709" w:rsidRPr="00211709" w:rsidRDefault="00211709" w:rsidP="002D11E8">
            <w:r w:rsidRPr="00211709">
              <w:t xml:space="preserve">Poliklinika Stomatologiczna, bud. Nr  9, parter, </w:t>
            </w:r>
            <w:r w:rsidRPr="00211709">
              <w:rPr>
                <w:b/>
              </w:rPr>
              <w:t>Protetyka stomatologiczna</w:t>
            </w:r>
            <w:r w:rsidRPr="00211709">
              <w:t xml:space="preserve"> gabinet nr </w:t>
            </w:r>
            <w:r w:rsidRPr="00211709">
              <w:rPr>
                <w:b/>
              </w:rPr>
              <w:t>13, Ortodoncja</w:t>
            </w:r>
            <w:r w:rsidRPr="00211709">
              <w:t xml:space="preserve"> gabinet nr</w:t>
            </w:r>
            <w:r w:rsidRPr="00211709">
              <w:rPr>
                <w:b/>
              </w:rPr>
              <w:t xml:space="preserve"> 15</w:t>
            </w:r>
            <w:r w:rsidRPr="00211709">
              <w:t xml:space="preserve">, </w:t>
            </w:r>
            <w:r w:rsidRPr="00211709">
              <w:rPr>
                <w:b/>
              </w:rPr>
              <w:t>Sekretariat</w:t>
            </w:r>
          </w:p>
        </w:tc>
        <w:tc>
          <w:tcPr>
            <w:tcW w:w="1417" w:type="dxa"/>
          </w:tcPr>
          <w:p w:rsidR="00211709" w:rsidRPr="00211709" w:rsidRDefault="00211709" w:rsidP="002D11E8">
            <w:pPr>
              <w:jc w:val="center"/>
            </w:pPr>
            <w:r w:rsidRPr="00211709">
              <w:t>03.09.2022</w:t>
            </w:r>
          </w:p>
        </w:tc>
        <w:tc>
          <w:tcPr>
            <w:tcW w:w="5245" w:type="dxa"/>
          </w:tcPr>
          <w:p w:rsidR="00211709" w:rsidRPr="00211709" w:rsidRDefault="00211709" w:rsidP="002D11E8">
            <w:r w:rsidRPr="00211709">
              <w:t>j. zew.:  K4OB-36HFN32/3406612170289150160025</w:t>
            </w:r>
          </w:p>
          <w:p w:rsidR="00211709" w:rsidRPr="00211709" w:rsidRDefault="00211709" w:rsidP="002D11E8">
            <w:r w:rsidRPr="00211709">
              <w:t>j. wew.: KWX-18HRDI/3406551420189120150741</w:t>
            </w:r>
          </w:p>
          <w:p w:rsidR="00211709" w:rsidRPr="00211709" w:rsidRDefault="00211709" w:rsidP="002D11E8">
            <w:r w:rsidRPr="00211709">
              <w:t>j. wew.: KWX-12HRDI/340712942038C220831184</w:t>
            </w:r>
          </w:p>
          <w:p w:rsidR="00211709" w:rsidRPr="00211709" w:rsidRDefault="00211709" w:rsidP="002D11E8">
            <w:r w:rsidRPr="00211709">
              <w:t>j. wew.: KWX-12HRDI/340712942038C220831190</w:t>
            </w:r>
          </w:p>
        </w:tc>
      </w:tr>
      <w:tr w:rsidR="00211709" w:rsidTr="00211709">
        <w:tc>
          <w:tcPr>
            <w:tcW w:w="675" w:type="dxa"/>
          </w:tcPr>
          <w:p w:rsidR="00211709" w:rsidRPr="00211709" w:rsidRDefault="00211709" w:rsidP="002D11E8">
            <w:pPr>
              <w:jc w:val="center"/>
            </w:pPr>
            <w:r w:rsidRPr="00211709">
              <w:t>32</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Dermatologia, bud. Nr 2, p. 1, Gabinet Zabiegowy, pom. Nr </w:t>
            </w:r>
            <w:r w:rsidRPr="00211709">
              <w:rPr>
                <w:b/>
              </w:rPr>
              <w:t>1029</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2403498240176010820127</w:t>
            </w:r>
          </w:p>
          <w:p w:rsidR="00211709" w:rsidRPr="00211709" w:rsidRDefault="00211709" w:rsidP="002D11E8">
            <w:r w:rsidRPr="00211709">
              <w:t>j. zew.: 2403438240276100880908</w:t>
            </w:r>
          </w:p>
        </w:tc>
      </w:tr>
      <w:tr w:rsidR="00211709" w:rsidTr="00211709">
        <w:tc>
          <w:tcPr>
            <w:tcW w:w="675" w:type="dxa"/>
          </w:tcPr>
          <w:p w:rsidR="00211709" w:rsidRPr="00211709" w:rsidRDefault="00211709" w:rsidP="002D11E8">
            <w:pPr>
              <w:jc w:val="center"/>
            </w:pPr>
            <w:r w:rsidRPr="00211709">
              <w:t>33</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Dermatologia, bud. Nr 2, p. 1, Gabinet Ordynatora, pom. Nr </w:t>
            </w:r>
            <w:r w:rsidRPr="00211709">
              <w:rPr>
                <w:b/>
              </w:rPr>
              <w:t>1024</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2403498240176010820253</w:t>
            </w:r>
          </w:p>
          <w:p w:rsidR="00211709" w:rsidRPr="00211709" w:rsidRDefault="00211709" w:rsidP="002D11E8">
            <w:r w:rsidRPr="00211709">
              <w:t>j. zew.: 2403438240276100880203</w:t>
            </w:r>
          </w:p>
        </w:tc>
      </w:tr>
      <w:tr w:rsidR="00211709" w:rsidTr="00211709">
        <w:tc>
          <w:tcPr>
            <w:tcW w:w="675" w:type="dxa"/>
          </w:tcPr>
          <w:p w:rsidR="00211709" w:rsidRPr="00211709" w:rsidRDefault="00211709" w:rsidP="002D11E8">
            <w:pPr>
              <w:jc w:val="center"/>
            </w:pPr>
            <w:r w:rsidRPr="00211709">
              <w:lastRenderedPageBreak/>
              <w:t>34</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KWF-12HRDI</w:t>
            </w:r>
          </w:p>
          <w:p w:rsidR="00211709" w:rsidRPr="00211709" w:rsidRDefault="00211709" w:rsidP="002D11E8">
            <w:pPr>
              <w:jc w:val="center"/>
            </w:pPr>
            <w:r w:rsidRPr="00211709">
              <w:t>j. zew: KWF-12HRDO</w:t>
            </w:r>
          </w:p>
        </w:tc>
        <w:tc>
          <w:tcPr>
            <w:tcW w:w="3828" w:type="dxa"/>
          </w:tcPr>
          <w:p w:rsidR="00211709" w:rsidRPr="00211709" w:rsidRDefault="00211709" w:rsidP="002D11E8">
            <w:pPr>
              <w:jc w:val="both"/>
            </w:pPr>
            <w:r w:rsidRPr="00211709">
              <w:t xml:space="preserve">Okulistyka – bud. Nr 1, cz. II, p. 3, Dyżurka lekarska, pom. Nr </w:t>
            </w:r>
            <w:r w:rsidRPr="00211709">
              <w:rPr>
                <w:b/>
              </w:rPr>
              <w:t>3001</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2403498240376020820454</w:t>
            </w:r>
          </w:p>
          <w:p w:rsidR="00211709" w:rsidRPr="00211709" w:rsidRDefault="00211709" w:rsidP="002D11E8">
            <w:r w:rsidRPr="00211709">
              <w:t>j. zew.: 2403498240476100860472</w:t>
            </w:r>
          </w:p>
        </w:tc>
      </w:tr>
      <w:tr w:rsidR="00211709" w:rsidTr="00211709">
        <w:tc>
          <w:tcPr>
            <w:tcW w:w="675" w:type="dxa"/>
          </w:tcPr>
          <w:p w:rsidR="00211709" w:rsidRPr="00211709" w:rsidRDefault="00211709" w:rsidP="002D11E8">
            <w:pPr>
              <w:jc w:val="center"/>
            </w:pPr>
            <w:r w:rsidRPr="00211709">
              <w:t>35</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KWF-12HRDI</w:t>
            </w:r>
          </w:p>
          <w:p w:rsidR="00211709" w:rsidRPr="00211709" w:rsidRDefault="00211709" w:rsidP="002D11E8">
            <w:pPr>
              <w:jc w:val="center"/>
            </w:pPr>
            <w:r w:rsidRPr="00211709">
              <w:t>j. zew: KWF-12HRDO</w:t>
            </w:r>
          </w:p>
        </w:tc>
        <w:tc>
          <w:tcPr>
            <w:tcW w:w="3828" w:type="dxa"/>
          </w:tcPr>
          <w:p w:rsidR="00211709" w:rsidRPr="00211709" w:rsidRDefault="00211709" w:rsidP="002D11E8">
            <w:pPr>
              <w:jc w:val="both"/>
            </w:pPr>
            <w:r w:rsidRPr="00211709">
              <w:t xml:space="preserve">Okulistyka – bud. Nr 1, cz. II, p. 3, Dyżurka pielęgniarek, pom. Nr </w:t>
            </w:r>
            <w:r w:rsidRPr="00211709">
              <w:rPr>
                <w:b/>
              </w:rPr>
              <w:t>3023</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2403498240176010820013</w:t>
            </w:r>
          </w:p>
          <w:p w:rsidR="00211709" w:rsidRPr="00211709" w:rsidRDefault="00211709" w:rsidP="002D11E8">
            <w:r w:rsidRPr="00211709">
              <w:t>j. zew.: 2403438240276120860019</w:t>
            </w:r>
          </w:p>
        </w:tc>
      </w:tr>
      <w:tr w:rsidR="00211709" w:rsidTr="00211709">
        <w:tc>
          <w:tcPr>
            <w:tcW w:w="675" w:type="dxa"/>
          </w:tcPr>
          <w:p w:rsidR="00211709" w:rsidRPr="00211709" w:rsidRDefault="00211709" w:rsidP="002D11E8">
            <w:pPr>
              <w:jc w:val="center"/>
            </w:pPr>
            <w:r w:rsidRPr="00211709">
              <w:t>36</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pPr>
              <w:jc w:val="both"/>
            </w:pPr>
            <w:r w:rsidRPr="00211709">
              <w:t xml:space="preserve">Poliklinika, bud. Nr 36, p. 4, pom. Poradnia Neurologiczna, pom. Nr </w:t>
            </w:r>
            <w:r w:rsidRPr="00211709">
              <w:rPr>
                <w:b/>
              </w:rPr>
              <w:t>406</w:t>
            </w:r>
            <w:r w:rsidRPr="00211709">
              <w:t xml:space="preserve"> </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2403498240176010820231</w:t>
            </w:r>
          </w:p>
          <w:p w:rsidR="00211709" w:rsidRPr="00211709" w:rsidRDefault="00211709" w:rsidP="002D11E8">
            <w:r w:rsidRPr="00211709">
              <w:t>j. zew.: 2403438240276100880893</w:t>
            </w:r>
          </w:p>
        </w:tc>
      </w:tr>
      <w:tr w:rsidR="00211709" w:rsidTr="00211709">
        <w:tc>
          <w:tcPr>
            <w:tcW w:w="675" w:type="dxa"/>
          </w:tcPr>
          <w:p w:rsidR="00211709" w:rsidRPr="00211709" w:rsidRDefault="00211709" w:rsidP="002D11E8">
            <w:pPr>
              <w:jc w:val="center"/>
            </w:pPr>
            <w:r w:rsidRPr="00211709">
              <w:t>37</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Poliklinika, bud. Nr 36, p. 2, Poradnia Dermatologiczna, pom. Nr </w:t>
            </w:r>
            <w:r w:rsidRPr="00211709">
              <w:rPr>
                <w:b/>
              </w:rPr>
              <w:t>201</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2403498240176010820228</w:t>
            </w:r>
          </w:p>
          <w:p w:rsidR="00211709" w:rsidRPr="00211709" w:rsidRDefault="00211709" w:rsidP="002D11E8">
            <w:r w:rsidRPr="00211709">
              <w:t>j. zew.:  2403438240276100886905</w:t>
            </w:r>
          </w:p>
        </w:tc>
      </w:tr>
      <w:tr w:rsidR="00211709" w:rsidTr="00211709">
        <w:tc>
          <w:tcPr>
            <w:tcW w:w="675" w:type="dxa"/>
          </w:tcPr>
          <w:p w:rsidR="00211709" w:rsidRPr="00211709" w:rsidRDefault="00211709" w:rsidP="002D11E8">
            <w:pPr>
              <w:jc w:val="center"/>
            </w:pPr>
            <w:r w:rsidRPr="00211709">
              <w:t>38</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KWF-12HRDI</w:t>
            </w:r>
          </w:p>
          <w:p w:rsidR="00211709" w:rsidRPr="00211709" w:rsidRDefault="00211709" w:rsidP="002D11E8">
            <w:pPr>
              <w:jc w:val="center"/>
            </w:pPr>
            <w:r w:rsidRPr="00211709">
              <w:t>j. zew.: KWF-12HRDO</w:t>
            </w:r>
          </w:p>
        </w:tc>
        <w:tc>
          <w:tcPr>
            <w:tcW w:w="3828" w:type="dxa"/>
          </w:tcPr>
          <w:p w:rsidR="00211709" w:rsidRPr="00211709" w:rsidRDefault="00211709" w:rsidP="002D11E8">
            <w:r w:rsidRPr="00211709">
              <w:t xml:space="preserve">Poliklinika, bud. Nr 36, p. 3, Pracownia Potencjałów Słuchu, pom. Nr </w:t>
            </w:r>
            <w:r w:rsidRPr="00211709">
              <w:rPr>
                <w:b/>
              </w:rPr>
              <w:t>304</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2403498240376020820432</w:t>
            </w:r>
          </w:p>
          <w:p w:rsidR="00211709" w:rsidRPr="00211709" w:rsidRDefault="00211709" w:rsidP="002D11E8">
            <w:r w:rsidRPr="00211709">
              <w:t>j. zew.: 240349820476120860035</w:t>
            </w:r>
          </w:p>
        </w:tc>
      </w:tr>
      <w:tr w:rsidR="00211709" w:rsidTr="00211709">
        <w:tc>
          <w:tcPr>
            <w:tcW w:w="675" w:type="dxa"/>
          </w:tcPr>
          <w:p w:rsidR="00211709" w:rsidRPr="00211709" w:rsidRDefault="00211709" w:rsidP="002D11E8">
            <w:pPr>
              <w:jc w:val="center"/>
            </w:pPr>
            <w:r w:rsidRPr="00211709">
              <w:t>39</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Poliklinika, bud. Nr 36, p. 4, Poradnia Alergologiczna, pom. Nr </w:t>
            </w:r>
            <w:r w:rsidRPr="00211709">
              <w:rPr>
                <w:b/>
              </w:rPr>
              <w:t>402</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2403498240176010820249</w:t>
            </w:r>
          </w:p>
          <w:p w:rsidR="00211709" w:rsidRPr="00211709" w:rsidRDefault="00211709" w:rsidP="002D11E8">
            <w:r w:rsidRPr="00211709">
              <w:t>j. zew.:  2403438240276100880777</w:t>
            </w:r>
          </w:p>
        </w:tc>
      </w:tr>
      <w:tr w:rsidR="00211709" w:rsidTr="00211709">
        <w:tc>
          <w:tcPr>
            <w:tcW w:w="675" w:type="dxa"/>
          </w:tcPr>
          <w:p w:rsidR="00211709" w:rsidRPr="00211709" w:rsidRDefault="00211709" w:rsidP="002D11E8">
            <w:pPr>
              <w:jc w:val="center"/>
            </w:pPr>
            <w:r w:rsidRPr="00211709">
              <w:lastRenderedPageBreak/>
              <w:t>40</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KWF-18HFN4</w:t>
            </w:r>
          </w:p>
          <w:p w:rsidR="00211709" w:rsidRPr="00211709" w:rsidRDefault="00211709" w:rsidP="002D11E8">
            <w:pPr>
              <w:jc w:val="center"/>
            </w:pPr>
            <w:r w:rsidRPr="00211709">
              <w:t>j. wew.: KWF-18HFN4</w:t>
            </w:r>
          </w:p>
          <w:p w:rsidR="00211709" w:rsidRPr="00211709" w:rsidRDefault="00211709" w:rsidP="002D11E8">
            <w:pPr>
              <w:jc w:val="center"/>
            </w:pPr>
            <w:r w:rsidRPr="00211709">
              <w:t>j. zew.: KWF-18HFN4</w:t>
            </w:r>
          </w:p>
        </w:tc>
        <w:tc>
          <w:tcPr>
            <w:tcW w:w="3828" w:type="dxa"/>
          </w:tcPr>
          <w:p w:rsidR="00211709" w:rsidRPr="00211709" w:rsidRDefault="00211709" w:rsidP="002D11E8">
            <w:pPr>
              <w:jc w:val="both"/>
            </w:pPr>
            <w:r w:rsidRPr="00211709">
              <w:t xml:space="preserve">Zakład Radiologii Lekarskiej, bud. Nr 1, cz. II, parter, </w:t>
            </w:r>
            <w:proofErr w:type="spellStart"/>
            <w:r w:rsidRPr="00211709">
              <w:t>opisownia</w:t>
            </w:r>
            <w:proofErr w:type="spellEnd"/>
            <w:r w:rsidRPr="00211709">
              <w:t xml:space="preserve"> lekarska, pom. Nr </w:t>
            </w:r>
            <w:r w:rsidRPr="00211709">
              <w:rPr>
                <w:b/>
              </w:rPr>
              <w:t>281</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2403498240376020820453</w:t>
            </w:r>
          </w:p>
          <w:p w:rsidR="00211709" w:rsidRPr="00211709" w:rsidRDefault="00211709" w:rsidP="002D11E8">
            <w:r w:rsidRPr="00211709">
              <w:t xml:space="preserve">j. wew.: 2403498240376020820452                                                                                                 </w:t>
            </w:r>
          </w:p>
          <w:p w:rsidR="00211709" w:rsidRPr="00211709" w:rsidRDefault="00211709" w:rsidP="002D11E8">
            <w:r w:rsidRPr="00211709">
              <w:t xml:space="preserve">j. zew.:  240452554057B010160002                                                   </w:t>
            </w:r>
          </w:p>
        </w:tc>
      </w:tr>
      <w:tr w:rsidR="00211709" w:rsidTr="00211709">
        <w:tc>
          <w:tcPr>
            <w:tcW w:w="675" w:type="dxa"/>
          </w:tcPr>
          <w:p w:rsidR="00211709" w:rsidRPr="00211709" w:rsidRDefault="00211709" w:rsidP="002D11E8">
            <w:pPr>
              <w:jc w:val="center"/>
            </w:pPr>
            <w:r w:rsidRPr="00211709">
              <w:t>41</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KWF-12HRDI</w:t>
            </w:r>
          </w:p>
          <w:p w:rsidR="00211709" w:rsidRPr="00211709" w:rsidRDefault="00211709" w:rsidP="002D11E8">
            <w:pPr>
              <w:jc w:val="center"/>
            </w:pPr>
            <w:r w:rsidRPr="00211709">
              <w:t>j. zew.: KWF-12HRDO</w:t>
            </w:r>
          </w:p>
        </w:tc>
        <w:tc>
          <w:tcPr>
            <w:tcW w:w="3828" w:type="dxa"/>
          </w:tcPr>
          <w:p w:rsidR="00211709" w:rsidRPr="00211709" w:rsidRDefault="00211709" w:rsidP="002D11E8">
            <w:pPr>
              <w:jc w:val="both"/>
            </w:pPr>
            <w:r w:rsidRPr="00211709">
              <w:t xml:space="preserve">Zakład Radiologii Lekarskiej, bud. Nr 1, cz. II, parter, pracownia USG, pom. Nr </w:t>
            </w:r>
            <w:r w:rsidRPr="00211709">
              <w:rPr>
                <w:b/>
              </w:rPr>
              <w:t>01102</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2403498240376020430820</w:t>
            </w:r>
          </w:p>
          <w:p w:rsidR="00211709" w:rsidRPr="00211709" w:rsidRDefault="00211709" w:rsidP="002D11E8">
            <w:r w:rsidRPr="00211709">
              <w:t>j. zew.: 2403498240476100860440</w:t>
            </w:r>
          </w:p>
        </w:tc>
      </w:tr>
      <w:tr w:rsidR="00211709" w:rsidTr="00211709">
        <w:tc>
          <w:tcPr>
            <w:tcW w:w="675" w:type="dxa"/>
          </w:tcPr>
          <w:p w:rsidR="00211709" w:rsidRPr="00211709" w:rsidRDefault="00211709" w:rsidP="002D11E8">
            <w:pPr>
              <w:jc w:val="center"/>
            </w:pPr>
            <w:r w:rsidRPr="00211709">
              <w:t>42</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KWF-12HRDI</w:t>
            </w:r>
          </w:p>
          <w:p w:rsidR="00211709" w:rsidRPr="00211709" w:rsidRDefault="00211709" w:rsidP="002D11E8">
            <w:pPr>
              <w:jc w:val="center"/>
            </w:pPr>
            <w:r w:rsidRPr="00211709">
              <w:t>j. zew.: KWF-12HRDO</w:t>
            </w:r>
          </w:p>
        </w:tc>
        <w:tc>
          <w:tcPr>
            <w:tcW w:w="3828" w:type="dxa"/>
          </w:tcPr>
          <w:p w:rsidR="00211709" w:rsidRPr="00211709" w:rsidRDefault="00211709" w:rsidP="002D11E8">
            <w:r w:rsidRPr="00211709">
              <w:t xml:space="preserve">Otolaryngologia, bud. Nr 1, cz. I, p. 1, Gabinet lekarski, pom. Nr </w:t>
            </w:r>
            <w:r w:rsidRPr="00211709">
              <w:rPr>
                <w:b/>
              </w:rPr>
              <w:t>1014</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2403498240376020820424</w:t>
            </w:r>
          </w:p>
          <w:p w:rsidR="00211709" w:rsidRPr="00211709" w:rsidRDefault="00211709" w:rsidP="002D11E8">
            <w:r w:rsidRPr="00211709">
              <w:t>j. zew.:  2403498240476100860473</w:t>
            </w:r>
          </w:p>
        </w:tc>
      </w:tr>
      <w:tr w:rsidR="00211709" w:rsidTr="00211709">
        <w:tc>
          <w:tcPr>
            <w:tcW w:w="675" w:type="dxa"/>
          </w:tcPr>
          <w:p w:rsidR="00211709" w:rsidRPr="00211709" w:rsidRDefault="00211709" w:rsidP="002D11E8">
            <w:pPr>
              <w:jc w:val="center"/>
            </w:pPr>
            <w:r w:rsidRPr="00211709">
              <w:t>43</w:t>
            </w:r>
          </w:p>
        </w:tc>
        <w:tc>
          <w:tcPr>
            <w:tcW w:w="1418" w:type="dxa"/>
          </w:tcPr>
          <w:p w:rsidR="00211709" w:rsidRPr="00211709" w:rsidRDefault="00211709" w:rsidP="002D11E8">
            <w:pPr>
              <w:jc w:val="center"/>
            </w:pPr>
            <w:r w:rsidRPr="00211709">
              <w:t>LG</w:t>
            </w:r>
          </w:p>
        </w:tc>
        <w:tc>
          <w:tcPr>
            <w:tcW w:w="1701" w:type="dxa"/>
          </w:tcPr>
          <w:p w:rsidR="00211709" w:rsidRPr="00211709" w:rsidRDefault="00211709" w:rsidP="002D11E8">
            <w:pPr>
              <w:jc w:val="center"/>
            </w:pPr>
            <w:r w:rsidRPr="00211709">
              <w:t>j. wew.: UV60R.N201</w:t>
            </w:r>
          </w:p>
          <w:p w:rsidR="00211709" w:rsidRPr="00211709" w:rsidRDefault="00211709" w:rsidP="002D11E8">
            <w:pPr>
              <w:jc w:val="center"/>
            </w:pPr>
            <w:r w:rsidRPr="00211709">
              <w:t>j zew.: UU61WR.U30</w:t>
            </w:r>
          </w:p>
        </w:tc>
        <w:tc>
          <w:tcPr>
            <w:tcW w:w="3828" w:type="dxa"/>
          </w:tcPr>
          <w:p w:rsidR="00211709" w:rsidRPr="00211709" w:rsidRDefault="00211709" w:rsidP="002D11E8">
            <w:pPr>
              <w:jc w:val="both"/>
              <w:rPr>
                <w:color w:val="0000FF"/>
              </w:rPr>
            </w:pPr>
            <w:r w:rsidRPr="00211709">
              <w:t>Ośrodek Przetwarzania Informacji</w:t>
            </w:r>
            <w:r w:rsidRPr="00211709">
              <w:rPr>
                <w:color w:val="0000FF"/>
              </w:rPr>
              <w:t xml:space="preserve">, </w:t>
            </w:r>
            <w:r w:rsidRPr="00211709">
              <w:t xml:space="preserve">bud. Nr 1, cz. II, piwnica, </w:t>
            </w:r>
            <w:r w:rsidRPr="00211709">
              <w:rPr>
                <w:b/>
              </w:rPr>
              <w:t>serwerownia</w:t>
            </w:r>
            <w:r w:rsidRPr="00211709">
              <w:t xml:space="preserve"> </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2403498240876190870215</w:t>
            </w:r>
          </w:p>
          <w:p w:rsidR="00211709" w:rsidRPr="00211709" w:rsidRDefault="00211709" w:rsidP="002D11E8">
            <w:r w:rsidRPr="00211709">
              <w:t>j. zew.:  2403498240776060870317</w:t>
            </w:r>
          </w:p>
        </w:tc>
      </w:tr>
      <w:tr w:rsidR="00211709" w:rsidTr="00211709">
        <w:tc>
          <w:tcPr>
            <w:tcW w:w="675" w:type="dxa"/>
          </w:tcPr>
          <w:p w:rsidR="00211709" w:rsidRPr="00211709" w:rsidRDefault="00211709" w:rsidP="002D11E8">
            <w:pPr>
              <w:jc w:val="center"/>
            </w:pPr>
            <w:r w:rsidRPr="00211709">
              <w:t>44</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pPr>
              <w:jc w:val="both"/>
              <w:rPr>
                <w:color w:val="0000FF"/>
              </w:rPr>
            </w:pPr>
            <w:r w:rsidRPr="00211709">
              <w:rPr>
                <w:color w:val="000000"/>
              </w:rPr>
              <w:t>Kardiologia</w:t>
            </w:r>
            <w:r w:rsidRPr="00211709">
              <w:rPr>
                <w:color w:val="0000FF"/>
              </w:rPr>
              <w:t xml:space="preserve">, </w:t>
            </w:r>
            <w:r w:rsidRPr="00211709">
              <w:t xml:space="preserve">bud. Nr 1, cz. II, p.2, </w:t>
            </w:r>
            <w:r w:rsidRPr="00211709">
              <w:rPr>
                <w:color w:val="000000"/>
              </w:rPr>
              <w:t xml:space="preserve"> gabinet lekarski,</w:t>
            </w:r>
            <w:r w:rsidRPr="00211709">
              <w:t xml:space="preserve"> pom. Nr </w:t>
            </w:r>
            <w:r w:rsidRPr="00211709">
              <w:rPr>
                <w:b/>
              </w:rPr>
              <w:t>2037</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2403498240176010820561</w:t>
            </w:r>
          </w:p>
          <w:p w:rsidR="00211709" w:rsidRPr="00211709" w:rsidRDefault="00211709" w:rsidP="002D11E8">
            <w:r w:rsidRPr="00211709">
              <w:t>j. zew.:  2403498240276100860520</w:t>
            </w:r>
          </w:p>
        </w:tc>
      </w:tr>
      <w:tr w:rsidR="00211709" w:rsidTr="00211709">
        <w:tc>
          <w:tcPr>
            <w:tcW w:w="675" w:type="dxa"/>
          </w:tcPr>
          <w:p w:rsidR="00211709" w:rsidRPr="00211709" w:rsidRDefault="00211709" w:rsidP="002D11E8">
            <w:pPr>
              <w:jc w:val="center"/>
            </w:pPr>
            <w:r w:rsidRPr="00211709">
              <w:t>45</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pPr>
              <w:rPr>
                <w:color w:val="000000"/>
              </w:rPr>
            </w:pPr>
            <w:r w:rsidRPr="00211709">
              <w:rPr>
                <w:color w:val="000000"/>
              </w:rPr>
              <w:t xml:space="preserve">Kardiologia, bud. Nr 1, cz. V, p.2, WARCEF, pom. Nr </w:t>
            </w:r>
            <w:r w:rsidRPr="00211709">
              <w:rPr>
                <w:b/>
                <w:color w:val="000000"/>
              </w:rPr>
              <w:t>2135</w:t>
            </w:r>
            <w:r w:rsidRPr="00211709">
              <w:rPr>
                <w:color w:val="000000"/>
              </w:rPr>
              <w:t xml:space="preserve"> </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2403498240176010820227</w:t>
            </w:r>
          </w:p>
          <w:p w:rsidR="00211709" w:rsidRPr="00211709" w:rsidRDefault="00211709" w:rsidP="002D11E8">
            <w:r w:rsidRPr="00211709">
              <w:t>j. zew.:  2403438240276100880922</w:t>
            </w:r>
          </w:p>
        </w:tc>
      </w:tr>
      <w:tr w:rsidR="00211709" w:rsidTr="00211709">
        <w:tc>
          <w:tcPr>
            <w:tcW w:w="675" w:type="dxa"/>
          </w:tcPr>
          <w:p w:rsidR="00211709" w:rsidRPr="00211709" w:rsidRDefault="00211709" w:rsidP="002D11E8">
            <w:pPr>
              <w:jc w:val="center"/>
            </w:pPr>
            <w:r w:rsidRPr="00211709">
              <w:lastRenderedPageBreak/>
              <w:t>46</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KWF-24HRDI</w:t>
            </w:r>
          </w:p>
          <w:p w:rsidR="00211709" w:rsidRPr="00211709" w:rsidRDefault="00211709" w:rsidP="002D11E8">
            <w:pPr>
              <w:jc w:val="center"/>
            </w:pPr>
            <w:r w:rsidRPr="00211709">
              <w:t>j. zew.: KWF-24HRDO</w:t>
            </w:r>
          </w:p>
        </w:tc>
        <w:tc>
          <w:tcPr>
            <w:tcW w:w="3828" w:type="dxa"/>
          </w:tcPr>
          <w:p w:rsidR="00211709" w:rsidRPr="00211709" w:rsidRDefault="00211709" w:rsidP="002D11E8">
            <w:pPr>
              <w:jc w:val="both"/>
              <w:rPr>
                <w:color w:val="000000"/>
              </w:rPr>
            </w:pPr>
            <w:r w:rsidRPr="00211709">
              <w:t>Neurochirurgia, bud. Nr 1, cz. III, p.1, pom. Nr</w:t>
            </w:r>
            <w:r w:rsidRPr="00211709">
              <w:rPr>
                <w:color w:val="C0C0C0"/>
              </w:rPr>
              <w:t xml:space="preserve">  </w:t>
            </w:r>
            <w:r w:rsidRPr="00211709">
              <w:rPr>
                <w:b/>
                <w:color w:val="000000"/>
              </w:rPr>
              <w:t>1083</w:t>
            </w:r>
            <w:r w:rsidRPr="00211709">
              <w:rPr>
                <w:color w:val="C0C0C0"/>
              </w:rPr>
              <w:t xml:space="preserve"> </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2403498240876190870215</w:t>
            </w:r>
          </w:p>
          <w:p w:rsidR="00211709" w:rsidRPr="00211709" w:rsidRDefault="00211709" w:rsidP="002D11E8">
            <w:r w:rsidRPr="00211709">
              <w:t>j. zew.:  2403498240776060870317</w:t>
            </w:r>
          </w:p>
        </w:tc>
      </w:tr>
      <w:tr w:rsidR="00211709" w:rsidTr="00211709">
        <w:tc>
          <w:tcPr>
            <w:tcW w:w="675" w:type="dxa"/>
          </w:tcPr>
          <w:p w:rsidR="00211709" w:rsidRPr="00211709" w:rsidRDefault="00211709" w:rsidP="002D11E8">
            <w:pPr>
              <w:jc w:val="center"/>
            </w:pPr>
            <w:r w:rsidRPr="00211709">
              <w:t>47</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Poliklinika, bud. Nr 36, p. 2, Poradnia Ginekologiczna,  pom. Nr </w:t>
            </w:r>
            <w:r w:rsidRPr="00211709">
              <w:rPr>
                <w:b/>
              </w:rPr>
              <w:t>209</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2403498240176010820225</w:t>
            </w:r>
          </w:p>
          <w:p w:rsidR="00211709" w:rsidRPr="00211709" w:rsidRDefault="00211709" w:rsidP="002D11E8">
            <w:r w:rsidRPr="00211709">
              <w:t>j. zew.:  2403498240276100860906</w:t>
            </w:r>
          </w:p>
        </w:tc>
      </w:tr>
      <w:tr w:rsidR="00211709" w:rsidTr="00211709">
        <w:tc>
          <w:tcPr>
            <w:tcW w:w="675" w:type="dxa"/>
          </w:tcPr>
          <w:p w:rsidR="00211709" w:rsidRPr="00211709" w:rsidRDefault="00211709" w:rsidP="002D11E8">
            <w:pPr>
              <w:jc w:val="center"/>
            </w:pPr>
            <w:r w:rsidRPr="00211709">
              <w:t>48</w:t>
            </w:r>
          </w:p>
        </w:tc>
        <w:tc>
          <w:tcPr>
            <w:tcW w:w="1418" w:type="dxa"/>
          </w:tcPr>
          <w:p w:rsidR="00211709" w:rsidRPr="00211709" w:rsidRDefault="00211709" w:rsidP="002D11E8">
            <w:pPr>
              <w:jc w:val="center"/>
            </w:pPr>
            <w:r w:rsidRPr="00211709">
              <w:t>KAISAI</w:t>
            </w:r>
          </w:p>
        </w:tc>
        <w:tc>
          <w:tcPr>
            <w:tcW w:w="1701" w:type="dxa"/>
          </w:tcPr>
          <w:p w:rsidR="00211709" w:rsidRPr="00211709" w:rsidRDefault="00211709" w:rsidP="002D11E8">
            <w:pPr>
              <w:jc w:val="center"/>
            </w:pPr>
            <w:r w:rsidRPr="00211709">
              <w:t>FOCUS</w:t>
            </w:r>
          </w:p>
          <w:p w:rsidR="00211709" w:rsidRPr="00211709" w:rsidRDefault="00211709" w:rsidP="002D11E8">
            <w:pPr>
              <w:jc w:val="center"/>
            </w:pPr>
            <w:r w:rsidRPr="00211709">
              <w:t>j. wew.: KWF-09HRDI</w:t>
            </w:r>
          </w:p>
          <w:p w:rsidR="00211709" w:rsidRPr="00211709" w:rsidRDefault="00211709" w:rsidP="002D11E8">
            <w:pPr>
              <w:jc w:val="center"/>
            </w:pPr>
            <w:r w:rsidRPr="00211709">
              <w:t>j. zew.: KWF-09HRDO</w:t>
            </w:r>
          </w:p>
        </w:tc>
        <w:tc>
          <w:tcPr>
            <w:tcW w:w="3828" w:type="dxa"/>
          </w:tcPr>
          <w:p w:rsidR="00211709" w:rsidRPr="00211709" w:rsidRDefault="00211709" w:rsidP="002D11E8">
            <w:r w:rsidRPr="00211709">
              <w:t xml:space="preserve">Poliklinika, bud. Nr 36, p. 2, Poradnia Ginekologiczna, pom. Nr </w:t>
            </w:r>
            <w:r w:rsidRPr="00211709">
              <w:rPr>
                <w:b/>
              </w:rPr>
              <w:t>211</w:t>
            </w:r>
          </w:p>
        </w:tc>
        <w:tc>
          <w:tcPr>
            <w:tcW w:w="1417" w:type="dxa"/>
          </w:tcPr>
          <w:p w:rsidR="00211709" w:rsidRPr="00211709" w:rsidRDefault="00211709" w:rsidP="002D11E8">
            <w:pPr>
              <w:jc w:val="center"/>
            </w:pPr>
            <w:r w:rsidRPr="00211709">
              <w:t>31.08.2021</w:t>
            </w:r>
          </w:p>
        </w:tc>
        <w:tc>
          <w:tcPr>
            <w:tcW w:w="5245" w:type="dxa"/>
          </w:tcPr>
          <w:p w:rsidR="00211709" w:rsidRPr="00211709" w:rsidRDefault="00211709" w:rsidP="002D11E8">
            <w:r w:rsidRPr="00211709">
              <w:t>j. wew.: 2403498240176010820127</w:t>
            </w:r>
          </w:p>
          <w:p w:rsidR="00211709" w:rsidRPr="00211709" w:rsidRDefault="00211709" w:rsidP="002D11E8">
            <w:r w:rsidRPr="00211709">
              <w:t>j. zew.:  2403438240276100880908</w:t>
            </w:r>
          </w:p>
        </w:tc>
      </w:tr>
      <w:tr w:rsidR="00211709" w:rsidTr="00211709">
        <w:tc>
          <w:tcPr>
            <w:tcW w:w="675" w:type="dxa"/>
          </w:tcPr>
          <w:p w:rsidR="00211709" w:rsidRPr="00211709" w:rsidRDefault="00211709" w:rsidP="002D11E8">
            <w:pPr>
              <w:jc w:val="center"/>
            </w:pPr>
            <w:r w:rsidRPr="00211709">
              <w:t>49</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 xml:space="preserve">Dermatologia, bud. Nr 2, p. 1, gabinet zabiegowy nr </w:t>
            </w:r>
            <w:r w:rsidRPr="00211709">
              <w:rPr>
                <w:b/>
              </w:rPr>
              <w:t>1023</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26170500022</w:t>
            </w:r>
          </w:p>
          <w:p w:rsidR="00211709" w:rsidRPr="00211709" w:rsidRDefault="00211709" w:rsidP="002D11E8">
            <w:r w:rsidRPr="00211709">
              <w:t xml:space="preserve">j. zew.: </w:t>
            </w:r>
            <w:proofErr w:type="spellStart"/>
            <w:r w:rsidRPr="00211709">
              <w:t>RUVo</w:t>
            </w:r>
            <w:proofErr w:type="spellEnd"/>
            <w:r w:rsidRPr="00211709">
              <w:t xml:space="preserve"> 26170501003</w:t>
            </w:r>
          </w:p>
        </w:tc>
      </w:tr>
      <w:tr w:rsidR="00211709" w:rsidTr="00211709">
        <w:tc>
          <w:tcPr>
            <w:tcW w:w="675" w:type="dxa"/>
          </w:tcPr>
          <w:p w:rsidR="00211709" w:rsidRPr="00211709" w:rsidRDefault="00211709" w:rsidP="002D11E8">
            <w:pPr>
              <w:jc w:val="center"/>
            </w:pPr>
            <w:r w:rsidRPr="00211709">
              <w:t>50</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 xml:space="preserve">Dermatologia, bud. Nr 2, p. 1, gabinet zabiegowy nr </w:t>
            </w:r>
            <w:r w:rsidRPr="00211709">
              <w:rPr>
                <w:b/>
              </w:rPr>
              <w:t>1025</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26170500181</w:t>
            </w:r>
          </w:p>
          <w:p w:rsidR="00211709" w:rsidRPr="00211709" w:rsidRDefault="00211709" w:rsidP="002D11E8">
            <w:r w:rsidRPr="00211709">
              <w:t xml:space="preserve">j. zew.: </w:t>
            </w:r>
            <w:proofErr w:type="spellStart"/>
            <w:r w:rsidRPr="00211709">
              <w:t>RUVo</w:t>
            </w:r>
            <w:proofErr w:type="spellEnd"/>
            <w:r w:rsidRPr="00211709">
              <w:t xml:space="preserve"> 26170501006</w:t>
            </w:r>
          </w:p>
        </w:tc>
      </w:tr>
      <w:tr w:rsidR="00211709" w:rsidTr="00211709">
        <w:tc>
          <w:tcPr>
            <w:tcW w:w="675" w:type="dxa"/>
          </w:tcPr>
          <w:p w:rsidR="00211709" w:rsidRPr="00211709" w:rsidRDefault="00211709" w:rsidP="002D11E8">
            <w:pPr>
              <w:jc w:val="center"/>
            </w:pPr>
            <w:r w:rsidRPr="00211709">
              <w:t>51</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K35i</w:t>
            </w:r>
          </w:p>
          <w:p w:rsidR="00211709" w:rsidRPr="00211709" w:rsidRDefault="00211709" w:rsidP="002D11E8">
            <w:pPr>
              <w:jc w:val="center"/>
            </w:pPr>
            <w:r w:rsidRPr="00211709">
              <w:t>j. wew.: U35Vi  UKURA</w:t>
            </w:r>
          </w:p>
          <w:p w:rsidR="00211709" w:rsidRPr="00211709" w:rsidRDefault="00211709" w:rsidP="002D11E8">
            <w:pPr>
              <w:jc w:val="center"/>
            </w:pPr>
            <w:r w:rsidRPr="00211709">
              <w:t>j. zew.:  U35Vo UKURA</w:t>
            </w:r>
          </w:p>
        </w:tc>
        <w:tc>
          <w:tcPr>
            <w:tcW w:w="3828" w:type="dxa"/>
          </w:tcPr>
          <w:p w:rsidR="00211709" w:rsidRPr="00211709" w:rsidRDefault="00211709" w:rsidP="002D11E8">
            <w:r w:rsidRPr="00211709">
              <w:t xml:space="preserve">Oddział Okulistyczny, bud. Nr 1, p. 3, cz. II,  pomieszczenie diagnostyczne nr </w:t>
            </w:r>
            <w:r w:rsidRPr="00211709">
              <w:rPr>
                <w:b/>
              </w:rPr>
              <w:t>3008</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26170501174</w:t>
            </w:r>
          </w:p>
          <w:p w:rsidR="00211709" w:rsidRPr="00211709" w:rsidRDefault="00211709" w:rsidP="002D11E8">
            <w:r w:rsidRPr="00211709">
              <w:t xml:space="preserve">j. zew.: </w:t>
            </w:r>
            <w:proofErr w:type="spellStart"/>
            <w:r w:rsidRPr="00211709">
              <w:t>RUVo</w:t>
            </w:r>
            <w:proofErr w:type="spellEnd"/>
            <w:r w:rsidRPr="00211709">
              <w:t xml:space="preserve"> 26170500938  </w:t>
            </w:r>
          </w:p>
        </w:tc>
      </w:tr>
      <w:tr w:rsidR="00211709" w:rsidTr="00211709">
        <w:tc>
          <w:tcPr>
            <w:tcW w:w="675" w:type="dxa"/>
          </w:tcPr>
          <w:p w:rsidR="00211709" w:rsidRPr="00211709" w:rsidRDefault="00211709" w:rsidP="002D11E8">
            <w:pPr>
              <w:jc w:val="center"/>
            </w:pPr>
            <w:r w:rsidRPr="00211709">
              <w:lastRenderedPageBreak/>
              <w:t>52</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Poliklinika, bud. Nr 36, Poradnia Okulistyczna –</w:t>
            </w:r>
            <w:r w:rsidRPr="00211709">
              <w:rPr>
                <w:b/>
              </w:rPr>
              <w:t>ciemnia</w:t>
            </w:r>
            <w:r w:rsidRPr="00211709">
              <w:t xml:space="preserve">, Pom. Nr </w:t>
            </w:r>
            <w:r w:rsidRPr="00211709">
              <w:rPr>
                <w:b/>
              </w:rPr>
              <w:t>312</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26170500228</w:t>
            </w:r>
          </w:p>
          <w:p w:rsidR="00211709" w:rsidRPr="00211709" w:rsidRDefault="00211709" w:rsidP="002D11E8">
            <w:r w:rsidRPr="00211709">
              <w:t xml:space="preserve">j. zew.:  </w:t>
            </w:r>
            <w:proofErr w:type="spellStart"/>
            <w:r w:rsidRPr="00211709">
              <w:t>RUVo</w:t>
            </w:r>
            <w:proofErr w:type="spellEnd"/>
            <w:r w:rsidRPr="00211709">
              <w:t xml:space="preserve"> 26170501002</w:t>
            </w:r>
          </w:p>
        </w:tc>
      </w:tr>
      <w:tr w:rsidR="00211709" w:rsidTr="00211709">
        <w:tc>
          <w:tcPr>
            <w:tcW w:w="675" w:type="dxa"/>
          </w:tcPr>
          <w:p w:rsidR="00211709" w:rsidRPr="00211709" w:rsidRDefault="00211709" w:rsidP="002D11E8">
            <w:pPr>
              <w:jc w:val="center"/>
            </w:pPr>
            <w:r w:rsidRPr="00211709">
              <w:t>53</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Poliklinika, bud. Nr 36, Poradnia Okulistyczna -</w:t>
            </w:r>
            <w:r w:rsidRPr="00211709">
              <w:rPr>
                <w:b/>
              </w:rPr>
              <w:t>gabinet lekarski</w:t>
            </w:r>
            <w:r w:rsidRPr="00211709">
              <w:t xml:space="preserve">, pom. Nr </w:t>
            </w:r>
            <w:r w:rsidRPr="00211709">
              <w:rPr>
                <w:b/>
              </w:rPr>
              <w:t>314</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26170501232</w:t>
            </w:r>
          </w:p>
          <w:p w:rsidR="00211709" w:rsidRPr="00211709" w:rsidRDefault="00211709" w:rsidP="002D11E8">
            <w:r w:rsidRPr="00211709">
              <w:t xml:space="preserve">j. zew.:  </w:t>
            </w:r>
            <w:proofErr w:type="spellStart"/>
            <w:r w:rsidRPr="00211709">
              <w:t>RUVo</w:t>
            </w:r>
            <w:proofErr w:type="spellEnd"/>
            <w:r w:rsidRPr="00211709">
              <w:t xml:space="preserve"> 26170501001  </w:t>
            </w:r>
          </w:p>
        </w:tc>
      </w:tr>
      <w:tr w:rsidR="00211709" w:rsidTr="00211709">
        <w:tc>
          <w:tcPr>
            <w:tcW w:w="675" w:type="dxa"/>
          </w:tcPr>
          <w:p w:rsidR="00211709" w:rsidRPr="00211709" w:rsidRDefault="00211709" w:rsidP="002D11E8">
            <w:pPr>
              <w:jc w:val="center"/>
            </w:pPr>
            <w:r w:rsidRPr="00211709">
              <w:t>54</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 xml:space="preserve">Poliklinika, bud. Nr 36, Poradnia Otolaryngologiczna - </w:t>
            </w:r>
            <w:r w:rsidRPr="00211709">
              <w:rPr>
                <w:b/>
              </w:rPr>
              <w:t>gabinet zabiegowy</w:t>
            </w:r>
            <w:r w:rsidRPr="00211709">
              <w:t xml:space="preserve">, pom. Nr </w:t>
            </w:r>
            <w:r w:rsidRPr="00211709">
              <w:rPr>
                <w:b/>
              </w:rPr>
              <w:t>303</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26170500184</w:t>
            </w:r>
          </w:p>
          <w:p w:rsidR="00211709" w:rsidRPr="00211709" w:rsidRDefault="00211709" w:rsidP="002D11E8">
            <w:r w:rsidRPr="00211709">
              <w:t xml:space="preserve">j. zew.:  </w:t>
            </w:r>
            <w:proofErr w:type="spellStart"/>
            <w:r w:rsidRPr="00211709">
              <w:t>RUVo</w:t>
            </w:r>
            <w:proofErr w:type="spellEnd"/>
            <w:r w:rsidRPr="00211709">
              <w:t xml:space="preserve"> 26170500997</w:t>
            </w:r>
          </w:p>
        </w:tc>
      </w:tr>
      <w:tr w:rsidR="00211709" w:rsidTr="00211709">
        <w:tc>
          <w:tcPr>
            <w:tcW w:w="675" w:type="dxa"/>
          </w:tcPr>
          <w:p w:rsidR="00211709" w:rsidRPr="00211709" w:rsidRDefault="00211709" w:rsidP="002D11E8">
            <w:pPr>
              <w:jc w:val="center"/>
            </w:pPr>
            <w:r w:rsidRPr="00211709">
              <w:t>55</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 xml:space="preserve">Poliklinika, bud. Nr 36, Poradnia Urologiczna - </w:t>
            </w:r>
            <w:r w:rsidRPr="00211709">
              <w:rPr>
                <w:b/>
              </w:rPr>
              <w:t>gabinet zabiegowy</w:t>
            </w:r>
            <w:r w:rsidRPr="00211709">
              <w:t xml:space="preserve">, pom. Nr </w:t>
            </w:r>
            <w:r w:rsidRPr="00211709">
              <w:rPr>
                <w:b/>
              </w:rPr>
              <w:t>112</w:t>
            </w:r>
          </w:p>
        </w:tc>
        <w:tc>
          <w:tcPr>
            <w:tcW w:w="1417" w:type="dxa"/>
          </w:tcPr>
          <w:p w:rsidR="00211709" w:rsidRPr="00211709" w:rsidRDefault="00211709" w:rsidP="002D11E8">
            <w:pPr>
              <w:jc w:val="center"/>
            </w:pPr>
            <w:r w:rsidRPr="00211709">
              <w:t>13.09.2017</w:t>
            </w:r>
          </w:p>
        </w:tc>
        <w:tc>
          <w:tcPr>
            <w:tcW w:w="5245" w:type="dxa"/>
          </w:tcPr>
          <w:p w:rsidR="00211709" w:rsidRPr="00211709" w:rsidRDefault="00211709" w:rsidP="002D11E8">
            <w:r w:rsidRPr="00211709">
              <w:t>j. wew.: RUVI 26170500241</w:t>
            </w:r>
          </w:p>
          <w:p w:rsidR="00211709" w:rsidRPr="00211709" w:rsidRDefault="00211709" w:rsidP="002D11E8">
            <w:r w:rsidRPr="00211709">
              <w:t xml:space="preserve">j. zew.:  </w:t>
            </w:r>
            <w:proofErr w:type="spellStart"/>
            <w:r w:rsidRPr="00211709">
              <w:t>RUVo</w:t>
            </w:r>
            <w:proofErr w:type="spellEnd"/>
            <w:r w:rsidRPr="00211709">
              <w:t xml:space="preserve"> 26170501013</w:t>
            </w:r>
          </w:p>
        </w:tc>
      </w:tr>
      <w:tr w:rsidR="00211709" w:rsidTr="00211709">
        <w:tc>
          <w:tcPr>
            <w:tcW w:w="675" w:type="dxa"/>
          </w:tcPr>
          <w:p w:rsidR="00211709" w:rsidRPr="00211709" w:rsidRDefault="00211709" w:rsidP="002D11E8">
            <w:pPr>
              <w:jc w:val="center"/>
            </w:pPr>
            <w:r w:rsidRPr="00211709">
              <w:t>56</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Poliklinika, bud. Nr 36, Poradnia Kardiologiczna</w:t>
            </w:r>
            <w:r w:rsidRPr="00211709">
              <w:rPr>
                <w:b/>
              </w:rPr>
              <w:t>- gabinet zabiegowy USG</w:t>
            </w:r>
            <w:r w:rsidRPr="00211709">
              <w:t xml:space="preserve">, pom. Nr </w:t>
            </w:r>
            <w:r w:rsidRPr="00211709">
              <w:rPr>
                <w:b/>
              </w:rPr>
              <w:t>203</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26170500226</w:t>
            </w:r>
          </w:p>
          <w:p w:rsidR="00211709" w:rsidRPr="00211709" w:rsidRDefault="00211709" w:rsidP="002D11E8">
            <w:r w:rsidRPr="00211709">
              <w:t xml:space="preserve">j. zew.:  </w:t>
            </w:r>
            <w:proofErr w:type="spellStart"/>
            <w:r w:rsidRPr="00211709">
              <w:t>RUVo</w:t>
            </w:r>
            <w:proofErr w:type="spellEnd"/>
            <w:r w:rsidRPr="00211709">
              <w:t xml:space="preserve"> 26170501010</w:t>
            </w:r>
          </w:p>
        </w:tc>
      </w:tr>
      <w:tr w:rsidR="00211709" w:rsidTr="00211709">
        <w:tc>
          <w:tcPr>
            <w:tcW w:w="675" w:type="dxa"/>
          </w:tcPr>
          <w:p w:rsidR="00211709" w:rsidRPr="00211709" w:rsidRDefault="00211709" w:rsidP="002D11E8">
            <w:pPr>
              <w:jc w:val="center"/>
            </w:pPr>
            <w:r w:rsidRPr="00211709">
              <w:t>57</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U35Vi  UKURA</w:t>
            </w:r>
          </w:p>
          <w:p w:rsidR="00211709" w:rsidRPr="00211709" w:rsidRDefault="00211709" w:rsidP="002D11E8">
            <w:pPr>
              <w:jc w:val="center"/>
            </w:pPr>
            <w:r w:rsidRPr="00211709">
              <w:t>j. zew.: U35Vo UKURA</w:t>
            </w:r>
          </w:p>
        </w:tc>
        <w:tc>
          <w:tcPr>
            <w:tcW w:w="3828" w:type="dxa"/>
          </w:tcPr>
          <w:p w:rsidR="00211709" w:rsidRPr="00211709" w:rsidRDefault="00211709" w:rsidP="002D11E8">
            <w:r w:rsidRPr="00211709">
              <w:t xml:space="preserve">Poliklinika, bud. Nr 36, Poradnia Endokrynologiczna - </w:t>
            </w:r>
            <w:r w:rsidRPr="00211709">
              <w:rPr>
                <w:b/>
              </w:rPr>
              <w:t>gabinet lekarski</w:t>
            </w:r>
            <w:r w:rsidRPr="00211709">
              <w:t xml:space="preserve">, pom. Nr </w:t>
            </w:r>
            <w:r w:rsidRPr="00211709">
              <w:rPr>
                <w:b/>
              </w:rPr>
              <w:t>305</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26170500181</w:t>
            </w:r>
          </w:p>
          <w:p w:rsidR="00211709" w:rsidRPr="00211709" w:rsidRDefault="00211709" w:rsidP="002D11E8">
            <w:r w:rsidRPr="00211709">
              <w:t xml:space="preserve">j. zew.:  </w:t>
            </w:r>
            <w:proofErr w:type="spellStart"/>
            <w:r w:rsidRPr="00211709">
              <w:t>RUVo</w:t>
            </w:r>
            <w:proofErr w:type="spellEnd"/>
            <w:r w:rsidRPr="00211709">
              <w:t xml:space="preserve"> 26170501947  </w:t>
            </w:r>
          </w:p>
        </w:tc>
      </w:tr>
      <w:tr w:rsidR="00211709" w:rsidTr="00211709">
        <w:tc>
          <w:tcPr>
            <w:tcW w:w="675" w:type="dxa"/>
          </w:tcPr>
          <w:p w:rsidR="00211709" w:rsidRPr="00211709" w:rsidRDefault="00211709" w:rsidP="002D11E8">
            <w:pPr>
              <w:jc w:val="center"/>
            </w:pPr>
            <w:r w:rsidRPr="00211709">
              <w:t>58</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lastRenderedPageBreak/>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lastRenderedPageBreak/>
              <w:t xml:space="preserve">Kardiologia, bud nr 1, II p., cz. V, gabinet lekarski, pom. nr </w:t>
            </w:r>
            <w:r w:rsidRPr="00211709">
              <w:rPr>
                <w:b/>
              </w:rPr>
              <w:t>2136</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26170500380</w:t>
            </w:r>
          </w:p>
          <w:p w:rsidR="00211709" w:rsidRPr="00211709" w:rsidRDefault="00211709" w:rsidP="002D11E8">
            <w:r w:rsidRPr="00211709">
              <w:t xml:space="preserve">j. zew.:  </w:t>
            </w:r>
            <w:proofErr w:type="spellStart"/>
            <w:r w:rsidRPr="00211709">
              <w:t>RUVo</w:t>
            </w:r>
            <w:proofErr w:type="spellEnd"/>
            <w:r w:rsidRPr="00211709">
              <w:t xml:space="preserve"> 26170501009</w:t>
            </w:r>
          </w:p>
        </w:tc>
      </w:tr>
      <w:tr w:rsidR="00211709" w:rsidTr="00211709">
        <w:tc>
          <w:tcPr>
            <w:tcW w:w="675" w:type="dxa"/>
          </w:tcPr>
          <w:p w:rsidR="00211709" w:rsidRPr="00211709" w:rsidRDefault="00211709" w:rsidP="002D11E8">
            <w:pPr>
              <w:jc w:val="center"/>
            </w:pPr>
            <w:r w:rsidRPr="00211709">
              <w:lastRenderedPageBreak/>
              <w:t>59</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K26i</w:t>
            </w:r>
          </w:p>
          <w:p w:rsidR="00211709" w:rsidRPr="00211709" w:rsidRDefault="00211709" w:rsidP="002D11E8">
            <w:pPr>
              <w:jc w:val="center"/>
            </w:pPr>
            <w:r w:rsidRPr="00211709">
              <w:t>j. wew.: U26Vi  UKURA</w:t>
            </w:r>
          </w:p>
          <w:p w:rsidR="00211709" w:rsidRPr="00211709" w:rsidRDefault="00211709" w:rsidP="002D11E8">
            <w:pPr>
              <w:jc w:val="center"/>
            </w:pPr>
            <w:r w:rsidRPr="00211709">
              <w:t>j. zew.: U26Vo UKURA</w:t>
            </w:r>
          </w:p>
        </w:tc>
        <w:tc>
          <w:tcPr>
            <w:tcW w:w="3828" w:type="dxa"/>
          </w:tcPr>
          <w:p w:rsidR="00211709" w:rsidRPr="00211709" w:rsidRDefault="00211709" w:rsidP="002D11E8">
            <w:r w:rsidRPr="00211709">
              <w:t xml:space="preserve">Chirurgia Naczyniowa odcinek „B”, bud Nr 1, I p., cz. V, pomieszczenie nr </w:t>
            </w:r>
            <w:r w:rsidRPr="00211709">
              <w:rPr>
                <w:b/>
              </w:rPr>
              <w:t>1168</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26170500234</w:t>
            </w:r>
          </w:p>
          <w:p w:rsidR="00211709" w:rsidRPr="00211709" w:rsidRDefault="00211709" w:rsidP="002D11E8">
            <w:r w:rsidRPr="00211709">
              <w:t xml:space="preserve">j. zew.:  </w:t>
            </w:r>
            <w:proofErr w:type="spellStart"/>
            <w:r w:rsidRPr="00211709">
              <w:t>RUVo</w:t>
            </w:r>
            <w:proofErr w:type="spellEnd"/>
            <w:r w:rsidRPr="00211709">
              <w:t xml:space="preserve"> 26170500841</w:t>
            </w:r>
          </w:p>
        </w:tc>
      </w:tr>
      <w:tr w:rsidR="00211709" w:rsidTr="00211709">
        <w:tc>
          <w:tcPr>
            <w:tcW w:w="675" w:type="dxa"/>
          </w:tcPr>
          <w:p w:rsidR="00211709" w:rsidRPr="00211709" w:rsidRDefault="00211709" w:rsidP="002D11E8">
            <w:pPr>
              <w:jc w:val="center"/>
            </w:pPr>
            <w:r w:rsidRPr="00211709">
              <w:t>60</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K35i</w:t>
            </w:r>
          </w:p>
          <w:p w:rsidR="00211709" w:rsidRPr="00211709" w:rsidRDefault="00211709" w:rsidP="002D11E8">
            <w:pPr>
              <w:jc w:val="center"/>
            </w:pPr>
            <w:r w:rsidRPr="00211709">
              <w:t>j. wew.: U35Vi  UKURA</w:t>
            </w:r>
          </w:p>
          <w:p w:rsidR="00211709" w:rsidRPr="00211709" w:rsidRDefault="00211709" w:rsidP="002D11E8">
            <w:pPr>
              <w:jc w:val="center"/>
            </w:pPr>
            <w:r w:rsidRPr="00211709">
              <w:t>j. zew.: U35Vo UKURA</w:t>
            </w:r>
          </w:p>
        </w:tc>
        <w:tc>
          <w:tcPr>
            <w:tcW w:w="3828" w:type="dxa"/>
          </w:tcPr>
          <w:p w:rsidR="00211709" w:rsidRPr="00211709" w:rsidRDefault="00211709" w:rsidP="002D11E8">
            <w:r w:rsidRPr="00211709">
              <w:t>Szpitalny Oddział Ratunkowy, bud Nr 1, parter, cz. VII, gabinet badań</w:t>
            </w:r>
            <w:r w:rsidRPr="00211709">
              <w:rPr>
                <w:b/>
              </w:rPr>
              <w:t xml:space="preserve">,  </w:t>
            </w:r>
            <w:r w:rsidRPr="00211709">
              <w:t xml:space="preserve">pom. Nr </w:t>
            </w:r>
            <w:r w:rsidRPr="00211709">
              <w:rPr>
                <w:b/>
              </w:rPr>
              <w:t>01170</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26170500939</w:t>
            </w:r>
          </w:p>
          <w:p w:rsidR="00211709" w:rsidRPr="00211709" w:rsidRDefault="00211709" w:rsidP="002D11E8">
            <w:r w:rsidRPr="00211709">
              <w:t xml:space="preserve">j. zew.:  </w:t>
            </w:r>
            <w:proofErr w:type="spellStart"/>
            <w:r w:rsidRPr="00211709">
              <w:t>RUVo</w:t>
            </w:r>
            <w:proofErr w:type="spellEnd"/>
            <w:r w:rsidRPr="00211709">
              <w:t xml:space="preserve"> 26170501187  </w:t>
            </w:r>
          </w:p>
        </w:tc>
      </w:tr>
      <w:tr w:rsidR="00211709" w:rsidTr="00211709">
        <w:tc>
          <w:tcPr>
            <w:tcW w:w="675" w:type="dxa"/>
          </w:tcPr>
          <w:p w:rsidR="00211709" w:rsidRPr="00211709" w:rsidRDefault="00211709" w:rsidP="002D11E8">
            <w:pPr>
              <w:jc w:val="center"/>
            </w:pPr>
            <w:r w:rsidRPr="00211709">
              <w:t>61</w:t>
            </w:r>
          </w:p>
        </w:tc>
        <w:tc>
          <w:tcPr>
            <w:tcW w:w="1418" w:type="dxa"/>
          </w:tcPr>
          <w:p w:rsidR="00211709" w:rsidRPr="00211709" w:rsidRDefault="00211709" w:rsidP="002D11E8">
            <w:pPr>
              <w:jc w:val="center"/>
            </w:pPr>
            <w:r w:rsidRPr="00211709">
              <w:t>ROTENSO</w:t>
            </w:r>
          </w:p>
        </w:tc>
        <w:tc>
          <w:tcPr>
            <w:tcW w:w="1701" w:type="dxa"/>
          </w:tcPr>
          <w:p w:rsidR="00211709" w:rsidRPr="00211709" w:rsidRDefault="00211709" w:rsidP="002D11E8">
            <w:pPr>
              <w:jc w:val="center"/>
            </w:pPr>
            <w:r w:rsidRPr="00211709">
              <w:t>K35i</w:t>
            </w:r>
          </w:p>
          <w:p w:rsidR="00211709" w:rsidRPr="00211709" w:rsidRDefault="00211709" w:rsidP="002D11E8">
            <w:pPr>
              <w:jc w:val="center"/>
            </w:pPr>
            <w:r w:rsidRPr="00211709">
              <w:t>j. wew.: U35Vi  UKURA</w:t>
            </w:r>
          </w:p>
          <w:p w:rsidR="00211709" w:rsidRPr="00211709" w:rsidRDefault="00211709" w:rsidP="002D11E8">
            <w:pPr>
              <w:jc w:val="center"/>
            </w:pPr>
            <w:r w:rsidRPr="00211709">
              <w:t>j. zew.:  U35Vo UKURA</w:t>
            </w:r>
          </w:p>
        </w:tc>
        <w:tc>
          <w:tcPr>
            <w:tcW w:w="3828" w:type="dxa"/>
          </w:tcPr>
          <w:p w:rsidR="00211709" w:rsidRPr="00211709" w:rsidRDefault="00211709" w:rsidP="002D11E8">
            <w:r w:rsidRPr="00211709">
              <w:t xml:space="preserve">Psychiatria, bud. Nr 1, I p, cz. III, gabinet nr </w:t>
            </w:r>
            <w:r w:rsidRPr="00211709">
              <w:rPr>
                <w:b/>
              </w:rPr>
              <w:t>1099</w:t>
            </w:r>
          </w:p>
        </w:tc>
        <w:tc>
          <w:tcPr>
            <w:tcW w:w="1417" w:type="dxa"/>
          </w:tcPr>
          <w:p w:rsidR="00211709" w:rsidRPr="00211709" w:rsidRDefault="00211709" w:rsidP="002D11E8">
            <w:pPr>
              <w:jc w:val="center"/>
            </w:pPr>
            <w:r w:rsidRPr="00211709">
              <w:t>13.09.2020</w:t>
            </w:r>
          </w:p>
        </w:tc>
        <w:tc>
          <w:tcPr>
            <w:tcW w:w="5245" w:type="dxa"/>
          </w:tcPr>
          <w:p w:rsidR="00211709" w:rsidRPr="00211709" w:rsidRDefault="00211709" w:rsidP="002D11E8">
            <w:r w:rsidRPr="00211709">
              <w:t>j. wew.: RUVI 26170501168</w:t>
            </w:r>
          </w:p>
          <w:p w:rsidR="00211709" w:rsidRPr="00211709" w:rsidRDefault="00211709" w:rsidP="002D11E8">
            <w:r w:rsidRPr="00211709">
              <w:t xml:space="preserve">j. zew.:  </w:t>
            </w:r>
            <w:proofErr w:type="spellStart"/>
            <w:r w:rsidRPr="00211709">
              <w:t>RUVo</w:t>
            </w:r>
            <w:proofErr w:type="spellEnd"/>
            <w:r w:rsidRPr="00211709">
              <w:t xml:space="preserve"> 26170500937  </w:t>
            </w:r>
          </w:p>
        </w:tc>
      </w:tr>
      <w:tr w:rsidR="00211709" w:rsidTr="00211709">
        <w:tc>
          <w:tcPr>
            <w:tcW w:w="675" w:type="dxa"/>
          </w:tcPr>
          <w:p w:rsidR="00211709" w:rsidRPr="00211709" w:rsidRDefault="00211709" w:rsidP="002D11E8">
            <w:pPr>
              <w:jc w:val="center"/>
            </w:pPr>
            <w:r w:rsidRPr="00211709">
              <w:t>62</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tc>
        <w:tc>
          <w:tcPr>
            <w:tcW w:w="3828" w:type="dxa"/>
          </w:tcPr>
          <w:p w:rsidR="00211709" w:rsidRPr="00211709" w:rsidRDefault="00211709" w:rsidP="002D11E8">
            <w:r w:rsidRPr="00211709">
              <w:t xml:space="preserve">Zakład Medycyny Nuklearnej, bud. Nr 1, parter, cz. V, gabinet lekarski, p. Nr </w:t>
            </w:r>
            <w:r w:rsidRPr="00211709">
              <w:rPr>
                <w:b/>
              </w:rPr>
              <w:t>01088</w:t>
            </w:r>
          </w:p>
        </w:tc>
        <w:tc>
          <w:tcPr>
            <w:tcW w:w="1417" w:type="dxa"/>
          </w:tcPr>
          <w:p w:rsidR="00211709" w:rsidRPr="00211709" w:rsidRDefault="00211709" w:rsidP="002D11E8">
            <w:pPr>
              <w:jc w:val="center"/>
            </w:pPr>
            <w:r w:rsidRPr="00211709">
              <w:t>05.06.2020</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63</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AS18TA2HRA/1U18EE8ERA</w:t>
            </w:r>
          </w:p>
        </w:tc>
        <w:tc>
          <w:tcPr>
            <w:tcW w:w="3828" w:type="dxa"/>
          </w:tcPr>
          <w:p w:rsidR="00211709" w:rsidRPr="00211709" w:rsidRDefault="00211709" w:rsidP="002D11E8">
            <w:r w:rsidRPr="00211709">
              <w:t>Apteka szpitalna – pom. Ekspedycji, bud. Nr 1, cz. V,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AAA3B1E0900N507R0025</w:t>
            </w:r>
          </w:p>
          <w:p w:rsidR="00211709" w:rsidRPr="00211709" w:rsidRDefault="00211709" w:rsidP="002D11E8">
            <w:r w:rsidRPr="00211709">
              <w:t>j. zew.:  AAA3J1E0700N1G7R0026</w:t>
            </w:r>
          </w:p>
        </w:tc>
      </w:tr>
      <w:tr w:rsidR="00211709" w:rsidTr="00211709">
        <w:tc>
          <w:tcPr>
            <w:tcW w:w="675" w:type="dxa"/>
          </w:tcPr>
          <w:p w:rsidR="00211709" w:rsidRPr="00211709" w:rsidRDefault="00211709" w:rsidP="002D11E8">
            <w:pPr>
              <w:jc w:val="center"/>
            </w:pPr>
            <w:r w:rsidRPr="00211709">
              <w:t>64</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Apteka szpitalna – pom. Receptur, bud. Nr 1, cz. V,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AAA371E0800N5G6Y0094</w:t>
            </w:r>
          </w:p>
          <w:p w:rsidR="00211709" w:rsidRPr="00211709" w:rsidRDefault="00211709" w:rsidP="002D11E8">
            <w:r w:rsidRPr="00211709">
              <w:t>j. zew.:  AAA3E1E0800N1G6V0062</w:t>
            </w:r>
          </w:p>
        </w:tc>
      </w:tr>
      <w:tr w:rsidR="00211709" w:rsidTr="00211709">
        <w:tc>
          <w:tcPr>
            <w:tcW w:w="675" w:type="dxa"/>
          </w:tcPr>
          <w:p w:rsidR="00211709" w:rsidRPr="00211709" w:rsidRDefault="00211709" w:rsidP="002D11E8">
            <w:pPr>
              <w:jc w:val="center"/>
            </w:pPr>
            <w:r w:rsidRPr="00211709">
              <w:lastRenderedPageBreak/>
              <w:t>65</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AS12TA2HRA/1U12BE8ERA</w:t>
            </w:r>
          </w:p>
        </w:tc>
        <w:tc>
          <w:tcPr>
            <w:tcW w:w="3828" w:type="dxa"/>
          </w:tcPr>
          <w:p w:rsidR="00211709" w:rsidRPr="00211709" w:rsidRDefault="00211709" w:rsidP="002D11E8">
            <w:r w:rsidRPr="00211709">
              <w:t xml:space="preserve">Zakład Diagnostyki Laboratoryjnej, Prac. Biochemii,  bud. Nr 1, cz. V, parter, pom. </w:t>
            </w:r>
            <w:r w:rsidRPr="00211709">
              <w:rPr>
                <w:b/>
              </w:rPr>
              <w:t>01085</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AA9F01F0900N2G670025</w:t>
            </w:r>
          </w:p>
          <w:p w:rsidR="00211709" w:rsidRPr="00211709" w:rsidRDefault="00211709" w:rsidP="002D11E8">
            <w:r w:rsidRPr="00211709">
              <w:t>j. zew.:  AA9F01E0900N2G670061</w:t>
            </w:r>
          </w:p>
        </w:tc>
      </w:tr>
      <w:tr w:rsidR="00211709" w:rsidTr="00211709">
        <w:tc>
          <w:tcPr>
            <w:tcW w:w="675" w:type="dxa"/>
          </w:tcPr>
          <w:p w:rsidR="00211709" w:rsidRPr="00211709" w:rsidRDefault="00211709" w:rsidP="002D11E8">
            <w:pPr>
              <w:jc w:val="center"/>
            </w:pPr>
            <w:r w:rsidRPr="00211709">
              <w:t>66</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p>
        </w:tc>
        <w:tc>
          <w:tcPr>
            <w:tcW w:w="3828" w:type="dxa"/>
          </w:tcPr>
          <w:p w:rsidR="00211709" w:rsidRPr="00211709" w:rsidRDefault="00211709" w:rsidP="002D11E8">
            <w:r w:rsidRPr="00211709">
              <w:t xml:space="preserve">Zakład Diagnostyki Laboratoryjnej, Prac. Biochemii,  bud. Nr 1, cz. V, parter, pom. </w:t>
            </w:r>
            <w:r w:rsidRPr="00211709">
              <w:rPr>
                <w:b/>
              </w:rPr>
              <w:t>01085</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wew.:AAAGV9E0900N5L140010</w:t>
            </w:r>
          </w:p>
          <w:p w:rsidR="00211709" w:rsidRPr="00211709" w:rsidRDefault="00211709" w:rsidP="002D11E8">
            <w:r w:rsidRPr="00211709">
              <w:t xml:space="preserve">j. zew.: ……………………………… </w:t>
            </w:r>
          </w:p>
        </w:tc>
      </w:tr>
      <w:tr w:rsidR="00211709" w:rsidTr="00211709">
        <w:tc>
          <w:tcPr>
            <w:tcW w:w="675" w:type="dxa"/>
          </w:tcPr>
          <w:p w:rsidR="00211709" w:rsidRPr="00211709" w:rsidRDefault="00211709" w:rsidP="002D11E8">
            <w:pPr>
              <w:jc w:val="center"/>
            </w:pPr>
            <w:r w:rsidRPr="00211709">
              <w:t>67</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AS50TDDHRA-CL</w:t>
            </w:r>
          </w:p>
        </w:tc>
        <w:tc>
          <w:tcPr>
            <w:tcW w:w="3828" w:type="dxa"/>
          </w:tcPr>
          <w:p w:rsidR="00211709" w:rsidRPr="00211709" w:rsidRDefault="00211709" w:rsidP="002D11E8">
            <w:r w:rsidRPr="00211709">
              <w:t xml:space="preserve">Zakład Diagnostyki Laboratoryjnej, Prac. Biochemii,  bud. Nr 1, cz. V, parter, pom. </w:t>
            </w:r>
            <w:r w:rsidRPr="00211709">
              <w:rPr>
                <w:b/>
              </w:rPr>
              <w:t>01085</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wew.:AAANQ8E09090N5JC60203</w:t>
            </w:r>
          </w:p>
          <w:p w:rsidR="00211709" w:rsidRPr="00211709" w:rsidRDefault="00211709" w:rsidP="002D11E8">
            <w:r w:rsidRPr="00211709">
              <w:t xml:space="preserve">j. zew.:……………………………….  </w:t>
            </w:r>
          </w:p>
        </w:tc>
      </w:tr>
      <w:tr w:rsidR="00211709" w:rsidRPr="009233E7" w:rsidTr="00211709">
        <w:tc>
          <w:tcPr>
            <w:tcW w:w="675" w:type="dxa"/>
          </w:tcPr>
          <w:p w:rsidR="00211709" w:rsidRPr="00211709" w:rsidRDefault="00211709" w:rsidP="002D11E8">
            <w:pPr>
              <w:jc w:val="center"/>
            </w:pPr>
            <w:r w:rsidRPr="00211709">
              <w:t>68</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 xml:space="preserve">Poliklinika, bud. Nr 36, POZ, parter,  gabinet Nr </w:t>
            </w:r>
            <w:r w:rsidRPr="00211709">
              <w:rPr>
                <w:b/>
              </w:rPr>
              <w:t>3</w:t>
            </w:r>
          </w:p>
        </w:tc>
        <w:tc>
          <w:tcPr>
            <w:tcW w:w="1417" w:type="dxa"/>
          </w:tcPr>
          <w:p w:rsidR="00211709" w:rsidRPr="00211709" w:rsidRDefault="00211709" w:rsidP="002D11E8">
            <w:pPr>
              <w:jc w:val="center"/>
            </w:pPr>
            <w:r w:rsidRPr="00211709">
              <w:t>05.12.2019</w:t>
            </w:r>
          </w:p>
        </w:tc>
        <w:tc>
          <w:tcPr>
            <w:tcW w:w="5245" w:type="dxa"/>
          </w:tcPr>
          <w:p w:rsidR="00211709" w:rsidRPr="006E7B90" w:rsidRDefault="00211709" w:rsidP="002D11E8">
            <w:pPr>
              <w:rPr>
                <w:lang w:val="en-US"/>
              </w:rPr>
            </w:pPr>
            <w:r w:rsidRPr="006E7B90">
              <w:rPr>
                <w:lang w:val="en-US"/>
              </w:rPr>
              <w:t xml:space="preserve">j. </w:t>
            </w:r>
            <w:proofErr w:type="spellStart"/>
            <w:r w:rsidRPr="006E7B90">
              <w:rPr>
                <w:lang w:val="en-US"/>
              </w:rPr>
              <w:t>wew</w:t>
            </w:r>
            <w:proofErr w:type="spellEnd"/>
            <w:r w:rsidRPr="006E7B90">
              <w:rPr>
                <w:lang w:val="en-US"/>
              </w:rPr>
              <w:t>.: AAA371E0800N5G7N0178</w:t>
            </w:r>
          </w:p>
          <w:p w:rsidR="00211709" w:rsidRPr="006E7B90" w:rsidRDefault="00211709" w:rsidP="002D11E8">
            <w:pPr>
              <w:rPr>
                <w:lang w:val="en-US"/>
              </w:rPr>
            </w:pPr>
            <w:r w:rsidRPr="006E7B90">
              <w:rPr>
                <w:lang w:val="en-US"/>
              </w:rPr>
              <w:t xml:space="preserve">j. </w:t>
            </w:r>
            <w:proofErr w:type="spellStart"/>
            <w:r w:rsidRPr="006E7B90">
              <w:rPr>
                <w:lang w:val="en-US"/>
              </w:rPr>
              <w:t>zew</w:t>
            </w:r>
            <w:proofErr w:type="spellEnd"/>
            <w:r w:rsidRPr="006E7B90">
              <w:rPr>
                <w:lang w:val="en-US"/>
              </w:rPr>
              <w:t>.:  AA9F19E080ON5G6V0063</w:t>
            </w:r>
          </w:p>
        </w:tc>
      </w:tr>
      <w:tr w:rsidR="00211709" w:rsidTr="00211709">
        <w:tc>
          <w:tcPr>
            <w:tcW w:w="675" w:type="dxa"/>
          </w:tcPr>
          <w:p w:rsidR="00211709" w:rsidRPr="00211709" w:rsidRDefault="00211709" w:rsidP="002D11E8">
            <w:pPr>
              <w:jc w:val="center"/>
            </w:pPr>
            <w:r w:rsidRPr="00211709">
              <w:t>69</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Kardiologia, bud. Nr 1, Cz. V, p. 2</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AAA371E0800N6G7R0193</w:t>
            </w:r>
          </w:p>
          <w:p w:rsidR="00211709" w:rsidRPr="00211709" w:rsidRDefault="00211709" w:rsidP="002D11E8">
            <w:r w:rsidRPr="00211709">
              <w:t>j. zew.:  AAA3E1E080ONG6V0088</w:t>
            </w:r>
          </w:p>
        </w:tc>
      </w:tr>
      <w:tr w:rsidR="00211709" w:rsidTr="00211709">
        <w:tc>
          <w:tcPr>
            <w:tcW w:w="675" w:type="dxa"/>
          </w:tcPr>
          <w:p w:rsidR="00211709" w:rsidRPr="00211709" w:rsidRDefault="00211709" w:rsidP="002D11E8">
            <w:pPr>
              <w:jc w:val="center"/>
            </w:pPr>
            <w:r w:rsidRPr="00211709">
              <w:t>70</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 AS09TA2HRA/1U09BE8ERA</w:t>
            </w:r>
          </w:p>
        </w:tc>
        <w:tc>
          <w:tcPr>
            <w:tcW w:w="3828" w:type="dxa"/>
          </w:tcPr>
          <w:p w:rsidR="00211709" w:rsidRPr="00211709" w:rsidRDefault="00211709" w:rsidP="002D11E8">
            <w:r w:rsidRPr="00211709">
              <w:t>Mikrobiologia, bud. Nr 2,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AAA371E0800N5G6V0071</w:t>
            </w:r>
          </w:p>
          <w:p w:rsidR="00211709" w:rsidRPr="00211709" w:rsidRDefault="00211709" w:rsidP="002D11E8">
            <w:r w:rsidRPr="00211709">
              <w:t>j. zew.:  AAA3E10E800N1G6V0068</w:t>
            </w:r>
          </w:p>
        </w:tc>
      </w:tr>
      <w:tr w:rsidR="00211709" w:rsidTr="00211709">
        <w:tc>
          <w:tcPr>
            <w:tcW w:w="675" w:type="dxa"/>
          </w:tcPr>
          <w:p w:rsidR="00211709" w:rsidRPr="00211709" w:rsidRDefault="00211709" w:rsidP="002D11E8">
            <w:pPr>
              <w:jc w:val="center"/>
            </w:pPr>
            <w:r w:rsidRPr="00211709">
              <w:t>71</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Neurochirurgia, bud. Nr 1, Cz. III, p.1</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AAA371E0800N54GV0078</w:t>
            </w:r>
          </w:p>
          <w:p w:rsidR="00211709" w:rsidRPr="00211709" w:rsidRDefault="00211709" w:rsidP="002D11E8">
            <w:r w:rsidRPr="00211709">
              <w:t>j. zew.:  AAA3E1E0800N1G6V0073</w:t>
            </w:r>
          </w:p>
        </w:tc>
      </w:tr>
      <w:tr w:rsidR="00211709" w:rsidTr="00211709">
        <w:tc>
          <w:tcPr>
            <w:tcW w:w="675" w:type="dxa"/>
          </w:tcPr>
          <w:p w:rsidR="00211709" w:rsidRPr="00211709" w:rsidRDefault="00211709" w:rsidP="002D11E8">
            <w:pPr>
              <w:jc w:val="center"/>
            </w:pPr>
            <w:r w:rsidRPr="00211709">
              <w:t>72</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Neurologia , Gabinet Ordynatora, bud. Nr 1, cz. VII, p. 2</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AAA371E0800N5G6V0088</w:t>
            </w:r>
          </w:p>
          <w:p w:rsidR="00211709" w:rsidRPr="00211709" w:rsidRDefault="00211709" w:rsidP="002D11E8">
            <w:r w:rsidRPr="00211709">
              <w:t>j. zew.:   AAA3E1E0800N1G6U0066</w:t>
            </w:r>
          </w:p>
        </w:tc>
      </w:tr>
      <w:tr w:rsidR="00211709" w:rsidTr="00211709">
        <w:tc>
          <w:tcPr>
            <w:tcW w:w="675" w:type="dxa"/>
          </w:tcPr>
          <w:p w:rsidR="00211709" w:rsidRPr="00211709" w:rsidRDefault="00211709" w:rsidP="002D11E8">
            <w:pPr>
              <w:jc w:val="center"/>
            </w:pPr>
            <w:r w:rsidRPr="00211709">
              <w:t>73</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lastRenderedPageBreak/>
              <w:t>AS09TA2HRA/1U09BE8ERA</w:t>
            </w:r>
          </w:p>
        </w:tc>
        <w:tc>
          <w:tcPr>
            <w:tcW w:w="3828" w:type="dxa"/>
          </w:tcPr>
          <w:p w:rsidR="00211709" w:rsidRPr="00211709" w:rsidRDefault="00211709" w:rsidP="002D11E8">
            <w:r w:rsidRPr="00211709">
              <w:lastRenderedPageBreak/>
              <w:t>Neurologia, Gabinet Zabiegowy, bud. Nr 1, cz. VII, p. 2</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AAA371E0800N5G6V0082</w:t>
            </w:r>
          </w:p>
          <w:p w:rsidR="00211709" w:rsidRPr="00211709" w:rsidRDefault="00211709" w:rsidP="002D11E8">
            <w:r w:rsidRPr="00211709">
              <w:t>j. zew.:  AAA3E1E0800N1G6V0059</w:t>
            </w:r>
          </w:p>
        </w:tc>
      </w:tr>
      <w:tr w:rsidR="00211709" w:rsidTr="00211709">
        <w:tc>
          <w:tcPr>
            <w:tcW w:w="675" w:type="dxa"/>
          </w:tcPr>
          <w:p w:rsidR="00211709" w:rsidRPr="00211709" w:rsidRDefault="00211709" w:rsidP="002D11E8">
            <w:pPr>
              <w:jc w:val="center"/>
            </w:pPr>
            <w:r w:rsidRPr="00211709">
              <w:lastRenderedPageBreak/>
              <w:t>74</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Neurologia Gabinet Pielęgniarki Oddziałowej, bud. Nr 1, cz. VII, p. 2</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AAA371E0800N5G5K0024</w:t>
            </w:r>
          </w:p>
          <w:p w:rsidR="00211709" w:rsidRPr="00211709" w:rsidRDefault="00211709" w:rsidP="002D11E8">
            <w:r w:rsidRPr="00211709">
              <w:t>j. zew.:   AAA3E1E0800N5G5K0084</w:t>
            </w:r>
          </w:p>
        </w:tc>
      </w:tr>
      <w:tr w:rsidR="00211709" w:rsidTr="00211709">
        <w:tc>
          <w:tcPr>
            <w:tcW w:w="675" w:type="dxa"/>
          </w:tcPr>
          <w:p w:rsidR="00211709" w:rsidRPr="00211709" w:rsidRDefault="00211709" w:rsidP="002D11E8">
            <w:pPr>
              <w:jc w:val="center"/>
            </w:pPr>
            <w:r w:rsidRPr="00211709">
              <w:t>75</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Okulistyka, Gabinet Pielęgniarki Oddziałowej, bud. Nr 1, cz. III, p. 3</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AA9FKKE0900N5G550048</w:t>
            </w:r>
          </w:p>
          <w:p w:rsidR="00211709" w:rsidRPr="00211709" w:rsidRDefault="00211709" w:rsidP="002D11E8">
            <w:r w:rsidRPr="00211709">
              <w:t>j. zew.:  AA9FKKE0900N5G550028</w:t>
            </w:r>
          </w:p>
        </w:tc>
      </w:tr>
      <w:tr w:rsidR="00211709" w:rsidTr="00211709">
        <w:tc>
          <w:tcPr>
            <w:tcW w:w="675" w:type="dxa"/>
          </w:tcPr>
          <w:p w:rsidR="00211709" w:rsidRPr="00211709" w:rsidRDefault="00211709" w:rsidP="002D11E8">
            <w:pPr>
              <w:jc w:val="center"/>
            </w:pPr>
            <w:r w:rsidRPr="00211709">
              <w:t>76</w:t>
            </w:r>
          </w:p>
        </w:tc>
        <w:tc>
          <w:tcPr>
            <w:tcW w:w="1418" w:type="dxa"/>
          </w:tcPr>
          <w:p w:rsidR="00211709" w:rsidRPr="00211709" w:rsidRDefault="00211709" w:rsidP="002D11E8">
            <w:pPr>
              <w:jc w:val="center"/>
            </w:pPr>
            <w:r w:rsidRPr="00211709">
              <w:t>MIDEA</w:t>
            </w:r>
          </w:p>
        </w:tc>
        <w:tc>
          <w:tcPr>
            <w:tcW w:w="1701" w:type="dxa"/>
          </w:tcPr>
          <w:p w:rsidR="00211709" w:rsidRPr="00211709" w:rsidRDefault="00211709" w:rsidP="002D11E8">
            <w:pPr>
              <w:jc w:val="center"/>
            </w:pPr>
            <w:r w:rsidRPr="00211709">
              <w:t>MUE-48HRFN1-QRDO/ MOE3OU-48HFN1-QRDO</w:t>
            </w:r>
          </w:p>
        </w:tc>
        <w:tc>
          <w:tcPr>
            <w:tcW w:w="3828" w:type="dxa"/>
          </w:tcPr>
          <w:p w:rsidR="00211709" w:rsidRPr="00211709" w:rsidRDefault="00211709" w:rsidP="002D11E8">
            <w:r w:rsidRPr="00211709">
              <w:t>Ośrodek Przetwarzania Informacji, bud. Nr 1, cz. III, parter, Serwerownia</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SN:2411659010565040160007</w:t>
            </w:r>
          </w:p>
          <w:p w:rsidR="00211709" w:rsidRPr="00211709" w:rsidRDefault="00211709" w:rsidP="002D11E8">
            <w:r w:rsidRPr="00211709">
              <w:t>j. zew.:  SN:2411797721266160160003</w:t>
            </w:r>
          </w:p>
        </w:tc>
      </w:tr>
      <w:tr w:rsidR="00211709" w:rsidTr="00211709">
        <w:tc>
          <w:tcPr>
            <w:tcW w:w="675" w:type="dxa"/>
          </w:tcPr>
          <w:p w:rsidR="00211709" w:rsidRPr="00211709" w:rsidRDefault="00211709" w:rsidP="002D11E8">
            <w:pPr>
              <w:jc w:val="center"/>
            </w:pPr>
            <w:r w:rsidRPr="00211709">
              <w:t>77</w:t>
            </w:r>
          </w:p>
        </w:tc>
        <w:tc>
          <w:tcPr>
            <w:tcW w:w="1418" w:type="dxa"/>
          </w:tcPr>
          <w:p w:rsidR="00211709" w:rsidRPr="00211709" w:rsidRDefault="00211709" w:rsidP="002D11E8">
            <w:pPr>
              <w:jc w:val="center"/>
            </w:pPr>
            <w:r w:rsidRPr="00211709">
              <w:t>MIDEA</w:t>
            </w:r>
          </w:p>
        </w:tc>
        <w:tc>
          <w:tcPr>
            <w:tcW w:w="1701" w:type="dxa"/>
          </w:tcPr>
          <w:p w:rsidR="00211709" w:rsidRPr="00211709" w:rsidRDefault="00211709" w:rsidP="002D11E8">
            <w:pPr>
              <w:jc w:val="center"/>
            </w:pPr>
            <w:r w:rsidRPr="00211709">
              <w:t>MUE-48HRFN1-QRDO/ MOE3OU-48HFN1-QRDO</w:t>
            </w:r>
          </w:p>
        </w:tc>
        <w:tc>
          <w:tcPr>
            <w:tcW w:w="3828" w:type="dxa"/>
          </w:tcPr>
          <w:p w:rsidR="00211709" w:rsidRPr="00211709" w:rsidRDefault="00211709" w:rsidP="002D11E8">
            <w:r w:rsidRPr="00211709">
              <w:t>Ośrodek Przetwarzania Informacji, bud. Nr 1, cz. III, parter, Serwerownia</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SN:2411658010565040160008</w:t>
            </w:r>
          </w:p>
          <w:p w:rsidR="00211709" w:rsidRPr="00211709" w:rsidRDefault="00211709" w:rsidP="002D11E8">
            <w:r w:rsidRPr="00211709">
              <w:t>j. zew.:  SN:2411797721266160160002</w:t>
            </w:r>
          </w:p>
        </w:tc>
      </w:tr>
      <w:tr w:rsidR="00211709" w:rsidTr="00211709">
        <w:tc>
          <w:tcPr>
            <w:tcW w:w="675" w:type="dxa"/>
          </w:tcPr>
          <w:p w:rsidR="00211709" w:rsidRPr="00211709" w:rsidRDefault="00211709" w:rsidP="002D11E8">
            <w:pPr>
              <w:jc w:val="center"/>
            </w:pPr>
            <w:r w:rsidRPr="00211709">
              <w:t>78</w:t>
            </w:r>
          </w:p>
        </w:tc>
        <w:tc>
          <w:tcPr>
            <w:tcW w:w="1418" w:type="dxa"/>
          </w:tcPr>
          <w:p w:rsidR="00211709" w:rsidRPr="00211709" w:rsidRDefault="00211709" w:rsidP="002D11E8">
            <w:pPr>
              <w:jc w:val="center"/>
            </w:pPr>
            <w:r w:rsidRPr="00211709">
              <w:t>SAM-</w:t>
            </w:r>
          </w:p>
          <w:p w:rsidR="00211709" w:rsidRPr="00211709" w:rsidRDefault="00211709" w:rsidP="002D11E8">
            <w:pPr>
              <w:jc w:val="center"/>
            </w:pPr>
            <w:r w:rsidRPr="00211709">
              <w:t>SUNG</w:t>
            </w:r>
          </w:p>
        </w:tc>
        <w:tc>
          <w:tcPr>
            <w:tcW w:w="1701" w:type="dxa"/>
          </w:tcPr>
          <w:p w:rsidR="00211709" w:rsidRPr="00211709" w:rsidRDefault="00211709" w:rsidP="002D11E8">
            <w:pPr>
              <w:jc w:val="center"/>
            </w:pPr>
            <w:r w:rsidRPr="00211709">
              <w:t>AQV24PSBX</w:t>
            </w:r>
          </w:p>
        </w:tc>
        <w:tc>
          <w:tcPr>
            <w:tcW w:w="3828" w:type="dxa"/>
          </w:tcPr>
          <w:p w:rsidR="00211709" w:rsidRPr="00211709" w:rsidRDefault="00211709" w:rsidP="002D11E8">
            <w:r w:rsidRPr="00211709">
              <w:t>Ośrodek Przetwarzania Informacji, bud. Nr 1, cz. III, parter, Biuro</w:t>
            </w:r>
          </w:p>
        </w:tc>
        <w:tc>
          <w:tcPr>
            <w:tcW w:w="1417" w:type="dxa"/>
          </w:tcPr>
          <w:p w:rsidR="00211709" w:rsidRPr="00211709" w:rsidRDefault="00211709" w:rsidP="002D11E8">
            <w:pPr>
              <w:jc w:val="center"/>
            </w:pPr>
            <w:r w:rsidRPr="00211709">
              <w:t>05.12.2016</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79</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AS12TA2HRA/1U12BE8ERA</w:t>
            </w:r>
          </w:p>
        </w:tc>
        <w:tc>
          <w:tcPr>
            <w:tcW w:w="3828" w:type="dxa"/>
          </w:tcPr>
          <w:p w:rsidR="00211709" w:rsidRPr="00211709" w:rsidRDefault="00211709" w:rsidP="002D11E8">
            <w:r w:rsidRPr="00211709">
              <w:t>Otolaryngologia, bud. Nr 1, cz. I, piętro 1</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AAA381E090ON5G6F0456</w:t>
            </w:r>
          </w:p>
          <w:p w:rsidR="00211709" w:rsidRPr="00211709" w:rsidRDefault="00211709" w:rsidP="002D11E8">
            <w:r w:rsidRPr="00211709">
              <w:t>j. zew.: AAA3F1E0800N2G6U0170</w:t>
            </w:r>
          </w:p>
        </w:tc>
      </w:tr>
      <w:tr w:rsidR="00211709" w:rsidTr="00211709">
        <w:tc>
          <w:tcPr>
            <w:tcW w:w="675" w:type="dxa"/>
          </w:tcPr>
          <w:p w:rsidR="00211709" w:rsidRPr="00211709" w:rsidRDefault="00211709" w:rsidP="002D11E8">
            <w:pPr>
              <w:jc w:val="center"/>
            </w:pPr>
            <w:r w:rsidRPr="00211709">
              <w:t>80</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lastRenderedPageBreak/>
              <w:t>AS09TA2HRA/1U09BE8ERA</w:t>
            </w:r>
          </w:p>
        </w:tc>
        <w:tc>
          <w:tcPr>
            <w:tcW w:w="3828" w:type="dxa"/>
          </w:tcPr>
          <w:p w:rsidR="00211709" w:rsidRPr="00211709" w:rsidRDefault="00211709" w:rsidP="002D11E8">
            <w:r w:rsidRPr="00211709">
              <w:lastRenderedPageBreak/>
              <w:t xml:space="preserve">Poliklinika, Poradnia Urologiczna, bud. Nr 36, pom. </w:t>
            </w:r>
            <w:r w:rsidRPr="00211709">
              <w:rPr>
                <w:b/>
              </w:rPr>
              <w:t>112</w:t>
            </w:r>
            <w:r w:rsidRPr="00211709">
              <w:t xml:space="preserve">  </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AAA371E0800N5G5K0035</w:t>
            </w:r>
          </w:p>
          <w:p w:rsidR="00211709" w:rsidRPr="00211709" w:rsidRDefault="00211709" w:rsidP="002D11E8">
            <w:r w:rsidRPr="00211709">
              <w:t>j. zew.:  AAA3E1E0800N1G5K0109</w:t>
            </w:r>
          </w:p>
        </w:tc>
      </w:tr>
      <w:tr w:rsidR="00211709" w:rsidTr="00211709">
        <w:tc>
          <w:tcPr>
            <w:tcW w:w="675" w:type="dxa"/>
          </w:tcPr>
          <w:p w:rsidR="00211709" w:rsidRPr="00211709" w:rsidRDefault="00211709" w:rsidP="002D11E8">
            <w:pPr>
              <w:jc w:val="center"/>
            </w:pPr>
            <w:r w:rsidRPr="00211709">
              <w:lastRenderedPageBreak/>
              <w:t>81</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RTG, Bud Nr 1, cz. II,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AAA371E0800N5G770181</w:t>
            </w:r>
          </w:p>
          <w:p w:rsidR="00211709" w:rsidRPr="00211709" w:rsidRDefault="00211709" w:rsidP="002D11E8">
            <w:r w:rsidRPr="00211709">
              <w:t>j. zew.:  AAA3E1E0800N1G6V0070</w:t>
            </w:r>
          </w:p>
        </w:tc>
      </w:tr>
      <w:tr w:rsidR="00211709" w:rsidTr="00211709">
        <w:tc>
          <w:tcPr>
            <w:tcW w:w="675" w:type="dxa"/>
          </w:tcPr>
          <w:p w:rsidR="00211709" w:rsidRPr="00211709" w:rsidRDefault="00211709" w:rsidP="002D11E8">
            <w:pPr>
              <w:jc w:val="center"/>
            </w:pPr>
            <w:r w:rsidRPr="00211709">
              <w:t>82</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SOR, Gabinet Lekarski, bud Nr 1, cz. VII,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AAA371E0800N5G7120169</w:t>
            </w:r>
          </w:p>
          <w:p w:rsidR="00211709" w:rsidRPr="00211709" w:rsidRDefault="00211709" w:rsidP="002D11E8">
            <w:r w:rsidRPr="00211709">
              <w:t>j. zew.:  AAA3E1E0800N1G6U0064</w:t>
            </w:r>
          </w:p>
        </w:tc>
      </w:tr>
      <w:tr w:rsidR="00211709" w:rsidTr="00211709">
        <w:tc>
          <w:tcPr>
            <w:tcW w:w="675" w:type="dxa"/>
          </w:tcPr>
          <w:p w:rsidR="00211709" w:rsidRPr="00211709" w:rsidRDefault="00211709" w:rsidP="002D11E8">
            <w:pPr>
              <w:jc w:val="center"/>
            </w:pPr>
            <w:r w:rsidRPr="00211709">
              <w:t>83</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AS12TA2HRA/1U12BE8ERA</w:t>
            </w:r>
          </w:p>
        </w:tc>
        <w:tc>
          <w:tcPr>
            <w:tcW w:w="3828" w:type="dxa"/>
          </w:tcPr>
          <w:p w:rsidR="00211709" w:rsidRPr="00211709" w:rsidRDefault="00211709" w:rsidP="002D11E8">
            <w:r w:rsidRPr="00211709">
              <w:t>SOR – Gabinet Zabiegowy Urologii, bud. Nr 1, cz. VII, parter</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AAA381E0900N5G6F0440</w:t>
            </w:r>
          </w:p>
          <w:p w:rsidR="00211709" w:rsidRPr="00211709" w:rsidRDefault="00211709" w:rsidP="002D11E8">
            <w:r w:rsidRPr="00211709">
              <w:t>j. zew.:  AA9E21E0900N2G6J0004</w:t>
            </w:r>
          </w:p>
          <w:p w:rsidR="00211709" w:rsidRPr="00211709" w:rsidRDefault="00211709" w:rsidP="002D11E8"/>
        </w:tc>
      </w:tr>
      <w:tr w:rsidR="00211709" w:rsidTr="00211709">
        <w:tc>
          <w:tcPr>
            <w:tcW w:w="675" w:type="dxa"/>
          </w:tcPr>
          <w:p w:rsidR="00211709" w:rsidRPr="00211709" w:rsidRDefault="00211709" w:rsidP="002D11E8">
            <w:pPr>
              <w:jc w:val="center"/>
            </w:pPr>
            <w:r w:rsidRPr="00211709">
              <w:t>84</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AS18TD2HRA/1U18EE8ERA</w:t>
            </w:r>
          </w:p>
        </w:tc>
        <w:tc>
          <w:tcPr>
            <w:tcW w:w="3828" w:type="dxa"/>
          </w:tcPr>
          <w:p w:rsidR="00211709" w:rsidRPr="00211709" w:rsidRDefault="00211709" w:rsidP="002D11E8">
            <w:r w:rsidRPr="00211709">
              <w:t xml:space="preserve">Stomatologia, bud. Nr 9, korytarz, parter </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AAA3B1E0900N5G6V0014</w:t>
            </w:r>
          </w:p>
          <w:p w:rsidR="00211709" w:rsidRPr="00211709" w:rsidRDefault="00211709" w:rsidP="002D11E8">
            <w:r w:rsidRPr="00211709">
              <w:t>j. zew.:  AAA3J1E0700N1G6V0022</w:t>
            </w:r>
          </w:p>
        </w:tc>
      </w:tr>
      <w:tr w:rsidR="00211709" w:rsidTr="00211709">
        <w:tc>
          <w:tcPr>
            <w:tcW w:w="675" w:type="dxa"/>
          </w:tcPr>
          <w:p w:rsidR="00211709" w:rsidRPr="00211709" w:rsidRDefault="00211709" w:rsidP="002D11E8">
            <w:pPr>
              <w:jc w:val="center"/>
            </w:pPr>
            <w:r w:rsidRPr="00211709">
              <w:t>85</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AS12TA2HRA/1U12BE8ERA</w:t>
            </w:r>
          </w:p>
        </w:tc>
        <w:tc>
          <w:tcPr>
            <w:tcW w:w="3828" w:type="dxa"/>
          </w:tcPr>
          <w:p w:rsidR="00211709" w:rsidRPr="00211709" w:rsidRDefault="00211709" w:rsidP="002D11E8">
            <w:r w:rsidRPr="00211709">
              <w:t xml:space="preserve">Urologia, Dyżurka Pielęgniarek,  bud. Nr 1, cz. II, piętro 1 </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AAA381E0900N5G6F0440</w:t>
            </w:r>
          </w:p>
          <w:p w:rsidR="00211709" w:rsidRPr="00211709" w:rsidRDefault="00211709" w:rsidP="002D11E8">
            <w:r w:rsidRPr="00211709">
              <w:t>j. zew.:  AAA3F1E0800N2G6J0040</w:t>
            </w:r>
          </w:p>
        </w:tc>
      </w:tr>
      <w:tr w:rsidR="00211709" w:rsidTr="00211709">
        <w:tc>
          <w:tcPr>
            <w:tcW w:w="675" w:type="dxa"/>
          </w:tcPr>
          <w:p w:rsidR="00211709" w:rsidRPr="00211709" w:rsidRDefault="00211709" w:rsidP="002D11E8">
            <w:pPr>
              <w:jc w:val="center"/>
            </w:pPr>
            <w:r w:rsidRPr="00211709">
              <w:t>86</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r w:rsidRPr="00211709">
              <w:t>AS09TA2HRA/1U09BE8ERA</w:t>
            </w:r>
          </w:p>
        </w:tc>
        <w:tc>
          <w:tcPr>
            <w:tcW w:w="3828" w:type="dxa"/>
          </w:tcPr>
          <w:p w:rsidR="00211709" w:rsidRPr="00211709" w:rsidRDefault="00211709" w:rsidP="002D11E8">
            <w:r w:rsidRPr="00211709">
              <w:t xml:space="preserve">Oddział Chorób Wewnętrznych, Gabinet Pielęgniarki Oddziałowej, bud. Nr 2, piętro 1 </w:t>
            </w:r>
          </w:p>
        </w:tc>
        <w:tc>
          <w:tcPr>
            <w:tcW w:w="1417" w:type="dxa"/>
          </w:tcPr>
          <w:p w:rsidR="00211709" w:rsidRPr="00211709" w:rsidRDefault="00211709" w:rsidP="002D11E8">
            <w:pPr>
              <w:jc w:val="center"/>
            </w:pPr>
            <w:r w:rsidRPr="00211709">
              <w:t>05.12.2019</w:t>
            </w:r>
          </w:p>
        </w:tc>
        <w:tc>
          <w:tcPr>
            <w:tcW w:w="5245" w:type="dxa"/>
          </w:tcPr>
          <w:p w:rsidR="00211709" w:rsidRPr="00211709" w:rsidRDefault="00211709" w:rsidP="002D11E8">
            <w:r w:rsidRPr="00211709">
              <w:t>j. wew.:  AAA371E0800N6G7R0195</w:t>
            </w:r>
          </w:p>
          <w:p w:rsidR="00211709" w:rsidRPr="00211709" w:rsidRDefault="00211709" w:rsidP="002D11E8">
            <w:r w:rsidRPr="00211709">
              <w:t>j. zew.:   AAA3E1E0800N1G6V0072</w:t>
            </w:r>
          </w:p>
        </w:tc>
      </w:tr>
      <w:tr w:rsidR="00211709" w:rsidTr="00211709">
        <w:tc>
          <w:tcPr>
            <w:tcW w:w="675" w:type="dxa"/>
          </w:tcPr>
          <w:p w:rsidR="00211709" w:rsidRPr="00211709" w:rsidRDefault="00211709" w:rsidP="002D11E8">
            <w:pPr>
              <w:jc w:val="center"/>
            </w:pPr>
            <w:r w:rsidRPr="00211709">
              <w:t>87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MDV</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M4OB-36HFN8-Q zew.:MSAFCU18HRFN8Q</w:t>
            </w:r>
            <w:r w:rsidRPr="00211709">
              <w:rPr>
                <w:rFonts w:ascii="Times New Roman" w:eastAsia="Times New Roman" w:hAnsi="Times New Roman"/>
                <w:sz w:val="24"/>
                <w:szCs w:val="24"/>
              </w:rPr>
              <w:lastRenderedPageBreak/>
              <w:t>RDOGW wew.:MSAFCU18HRFN8QRDOGW</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lastRenderedPageBreak/>
              <w:t xml:space="preserve">Stacja Dializ, bud.  Nr 1, piętro 1, część II,  pomieszczenia  </w:t>
            </w:r>
            <w:r w:rsidRPr="00211709">
              <w:rPr>
                <w:rFonts w:ascii="Times New Roman" w:eastAsia="Times New Roman" w:hAnsi="Times New Roman"/>
                <w:b/>
                <w:sz w:val="24"/>
                <w:szCs w:val="24"/>
              </w:rPr>
              <w:t>1042</w:t>
            </w:r>
            <w:r w:rsidRPr="00211709">
              <w:rPr>
                <w:rFonts w:ascii="Times New Roman" w:eastAsia="Times New Roman" w:hAnsi="Times New Roman"/>
                <w:sz w:val="24"/>
                <w:szCs w:val="24"/>
              </w:rPr>
              <w:t xml:space="preserve"> i </w:t>
            </w:r>
            <w:r w:rsidRPr="00211709">
              <w:rPr>
                <w:rFonts w:ascii="Times New Roman" w:eastAsia="Times New Roman" w:hAnsi="Times New Roman"/>
                <w:b/>
                <w:sz w:val="24"/>
                <w:szCs w:val="24"/>
              </w:rPr>
              <w:t>1043</w:t>
            </w:r>
          </w:p>
        </w:tc>
        <w:tc>
          <w:tcPr>
            <w:tcW w:w="1417"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26.02.2022 </w:t>
            </w:r>
          </w:p>
        </w:tc>
        <w:tc>
          <w:tcPr>
            <w:tcW w:w="5245"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3406912710588180160015</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wew.: 340692944038B090120029</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lastRenderedPageBreak/>
              <w:t>j. wew.: 340692944038B090120023</w:t>
            </w:r>
          </w:p>
        </w:tc>
      </w:tr>
      <w:tr w:rsidR="00211709" w:rsidTr="00211709">
        <w:tc>
          <w:tcPr>
            <w:tcW w:w="675" w:type="dxa"/>
          </w:tcPr>
          <w:p w:rsidR="00211709" w:rsidRPr="00211709" w:rsidRDefault="00211709" w:rsidP="002D11E8">
            <w:pPr>
              <w:jc w:val="center"/>
            </w:pPr>
            <w:r w:rsidRPr="00211709">
              <w:lastRenderedPageBreak/>
              <w:t>88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MDV</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M5OD-42HFN8-Q zew.:MSAFCU18HRFN8QRDOGW wew.:MSAFCU24HRFN8QRDOGW</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Stacja Dializ, bud.  Nr 1, piętro 1, część II,  pomieszczenia  </w:t>
            </w:r>
            <w:r w:rsidRPr="00211709">
              <w:rPr>
                <w:rFonts w:ascii="Times New Roman" w:eastAsia="Times New Roman" w:hAnsi="Times New Roman"/>
                <w:b/>
                <w:sz w:val="24"/>
                <w:szCs w:val="24"/>
              </w:rPr>
              <w:t>1041</w:t>
            </w:r>
            <w:r w:rsidRPr="00211709">
              <w:rPr>
                <w:rFonts w:ascii="Times New Roman" w:eastAsia="Times New Roman" w:hAnsi="Times New Roman"/>
                <w:sz w:val="24"/>
                <w:szCs w:val="24"/>
              </w:rPr>
              <w:t xml:space="preserve"> i </w:t>
            </w:r>
            <w:r w:rsidRPr="00211709">
              <w:rPr>
                <w:rFonts w:ascii="Times New Roman" w:eastAsia="Times New Roman" w:hAnsi="Times New Roman"/>
                <w:b/>
                <w:sz w:val="24"/>
                <w:szCs w:val="24"/>
              </w:rPr>
              <w:t>1042</w:t>
            </w:r>
          </w:p>
        </w:tc>
        <w:tc>
          <w:tcPr>
            <w:tcW w:w="1417"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26.02.2022 </w:t>
            </w:r>
          </w:p>
        </w:tc>
        <w:tc>
          <w:tcPr>
            <w:tcW w:w="5245"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3406344820888010160006</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wew.: 340692944038B090120031</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wew.: 3406655660989250150098</w:t>
            </w:r>
          </w:p>
        </w:tc>
      </w:tr>
      <w:tr w:rsidR="00211709" w:rsidTr="00211709">
        <w:tc>
          <w:tcPr>
            <w:tcW w:w="675" w:type="dxa"/>
          </w:tcPr>
          <w:p w:rsidR="00211709" w:rsidRPr="00211709" w:rsidRDefault="00211709" w:rsidP="002D11E8">
            <w:pPr>
              <w:jc w:val="center"/>
            </w:pPr>
            <w:r w:rsidRPr="00211709">
              <w:t>89</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ROGO9LLCC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Kadry, bud. Nr 37, parter</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E00870000</w:t>
            </w:r>
          </w:p>
        </w:tc>
      </w:tr>
      <w:tr w:rsidR="00211709" w:rsidTr="00211709">
        <w:tc>
          <w:tcPr>
            <w:tcW w:w="675" w:type="dxa"/>
          </w:tcPr>
          <w:p w:rsidR="00211709" w:rsidRPr="00211709" w:rsidRDefault="00211709" w:rsidP="002D11E8">
            <w:pPr>
              <w:jc w:val="center"/>
            </w:pPr>
            <w:r w:rsidRPr="00211709">
              <w:t>90</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TOSCHIBA</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RAS-16-NAN-E</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Kadry, bud. Nr 37, parter</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52600016</w:t>
            </w:r>
          </w:p>
        </w:tc>
      </w:tr>
      <w:tr w:rsidR="00211709" w:rsidTr="00211709">
        <w:tc>
          <w:tcPr>
            <w:tcW w:w="675" w:type="dxa"/>
          </w:tcPr>
          <w:p w:rsidR="00211709" w:rsidRPr="00211709" w:rsidRDefault="00211709" w:rsidP="002D11E8">
            <w:pPr>
              <w:jc w:val="center"/>
            </w:pPr>
            <w:r w:rsidRPr="00211709">
              <w:t>91</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XIDEKO</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XD-XE1200HM</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92</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MUZ-GE25VA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00042401T</w:t>
            </w:r>
          </w:p>
        </w:tc>
      </w:tr>
      <w:tr w:rsidR="00211709" w:rsidTr="00211709">
        <w:tc>
          <w:tcPr>
            <w:tcW w:w="675" w:type="dxa"/>
          </w:tcPr>
          <w:p w:rsidR="00211709" w:rsidRPr="00211709" w:rsidRDefault="00211709" w:rsidP="002D11E8">
            <w:pPr>
              <w:jc w:val="center"/>
            </w:pPr>
            <w:r w:rsidRPr="00211709">
              <w:t>93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MUZ-GE25VA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0020590T</w:t>
            </w:r>
          </w:p>
        </w:tc>
      </w:tr>
      <w:tr w:rsidR="00211709" w:rsidTr="00211709">
        <w:tc>
          <w:tcPr>
            <w:tcW w:w="675" w:type="dxa"/>
          </w:tcPr>
          <w:p w:rsidR="00211709" w:rsidRPr="00211709" w:rsidRDefault="00211709" w:rsidP="002D11E8">
            <w:pPr>
              <w:jc w:val="center"/>
            </w:pPr>
            <w:r w:rsidRPr="00211709">
              <w:lastRenderedPageBreak/>
              <w:t>94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MUZ-GE25VA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0020589T</w:t>
            </w:r>
          </w:p>
        </w:tc>
      </w:tr>
      <w:tr w:rsidR="00211709" w:rsidTr="00211709">
        <w:tc>
          <w:tcPr>
            <w:tcW w:w="675" w:type="dxa"/>
          </w:tcPr>
          <w:p w:rsidR="00211709" w:rsidRPr="00211709" w:rsidRDefault="00211709" w:rsidP="002D11E8">
            <w:pPr>
              <w:jc w:val="center"/>
            </w:pPr>
            <w:r w:rsidRPr="00211709">
              <w:t>95</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MUZ-GE25VA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0037606T</w:t>
            </w:r>
          </w:p>
        </w:tc>
      </w:tr>
      <w:tr w:rsidR="00211709" w:rsidTr="00211709">
        <w:tc>
          <w:tcPr>
            <w:tcW w:w="675" w:type="dxa"/>
          </w:tcPr>
          <w:p w:rsidR="00211709" w:rsidRPr="00211709" w:rsidRDefault="00211709" w:rsidP="002D11E8">
            <w:pPr>
              <w:jc w:val="center"/>
            </w:pPr>
            <w:r w:rsidRPr="00211709">
              <w:t>96</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MUZ-GE50VA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00205683T</w:t>
            </w:r>
          </w:p>
        </w:tc>
      </w:tr>
      <w:tr w:rsidR="00211709" w:rsidTr="00211709">
        <w:tc>
          <w:tcPr>
            <w:tcW w:w="675" w:type="dxa"/>
          </w:tcPr>
          <w:p w:rsidR="00211709" w:rsidRPr="00211709" w:rsidRDefault="00211709" w:rsidP="002D11E8">
            <w:pPr>
              <w:jc w:val="center"/>
            </w:pPr>
            <w:r w:rsidRPr="00211709">
              <w:t>97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MITSU-</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BISCHI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MUZ-GE25VA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color w:val="000000"/>
                <w:sz w:val="24"/>
                <w:szCs w:val="24"/>
              </w:rPr>
              <w:t>Endoskopia, bud. Nr 1, cz. 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0042784T</w:t>
            </w:r>
          </w:p>
        </w:tc>
      </w:tr>
      <w:tr w:rsidR="00211709" w:rsidTr="00211709">
        <w:tc>
          <w:tcPr>
            <w:tcW w:w="675" w:type="dxa"/>
          </w:tcPr>
          <w:p w:rsidR="00211709" w:rsidRPr="00211709" w:rsidRDefault="00211709" w:rsidP="002D11E8">
            <w:pPr>
              <w:jc w:val="center"/>
            </w:pPr>
            <w:r w:rsidRPr="00211709">
              <w:t>98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HYUN</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-DAI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HCC-GS12HRCL</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Otolaryngologia, bud Nr 1, piętro 1, cz. 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99</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DOSPEL</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DOS35HR-BV04</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Otolaryngologia, bud Nr 1, piętro 1, cz. 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07D0104930</w:t>
            </w:r>
          </w:p>
        </w:tc>
      </w:tr>
      <w:tr w:rsidR="00211709" w:rsidTr="00211709">
        <w:tc>
          <w:tcPr>
            <w:tcW w:w="675" w:type="dxa"/>
          </w:tcPr>
          <w:p w:rsidR="00211709" w:rsidRPr="00211709" w:rsidRDefault="00211709" w:rsidP="002D11E8">
            <w:pPr>
              <w:jc w:val="center"/>
            </w:pPr>
            <w:r w:rsidRPr="00211709">
              <w:t>100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DOSPEL</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DOS35HR-BV04</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Otolaryngologia, bud Nr 1, piętro 1, cz. 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07D0104928</w:t>
            </w:r>
          </w:p>
        </w:tc>
      </w:tr>
      <w:tr w:rsidR="00211709" w:rsidTr="00211709">
        <w:tc>
          <w:tcPr>
            <w:tcW w:w="675" w:type="dxa"/>
          </w:tcPr>
          <w:p w:rsidR="00211709" w:rsidRPr="00211709" w:rsidRDefault="00211709" w:rsidP="002D11E8">
            <w:pPr>
              <w:jc w:val="center"/>
            </w:pPr>
            <w:r w:rsidRPr="00211709">
              <w:t>101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BRAK</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Logistyka, Sala odpraw, bud. Nr  44</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102</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A23627582703W00186</w:t>
            </w:r>
          </w:p>
        </w:tc>
      </w:tr>
      <w:tr w:rsidR="00211709" w:rsidTr="00211709">
        <w:tc>
          <w:tcPr>
            <w:tcW w:w="675" w:type="dxa"/>
          </w:tcPr>
          <w:p w:rsidR="00211709" w:rsidRPr="00211709" w:rsidRDefault="00211709" w:rsidP="002D11E8">
            <w:pPr>
              <w:jc w:val="center"/>
            </w:pPr>
            <w:r w:rsidRPr="00211709">
              <w:lastRenderedPageBreak/>
              <w:t>103</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A23627582703W00125</w:t>
            </w:r>
          </w:p>
        </w:tc>
      </w:tr>
      <w:tr w:rsidR="00211709" w:rsidTr="00211709">
        <w:tc>
          <w:tcPr>
            <w:tcW w:w="675" w:type="dxa"/>
          </w:tcPr>
          <w:p w:rsidR="00211709" w:rsidRPr="00211709" w:rsidRDefault="00211709" w:rsidP="002D11E8">
            <w:pPr>
              <w:jc w:val="center"/>
            </w:pPr>
            <w:r w:rsidRPr="00211709">
              <w:t>104</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A23627582703W00151</w:t>
            </w:r>
          </w:p>
        </w:tc>
      </w:tr>
      <w:tr w:rsidR="00211709" w:rsidTr="00211709">
        <w:tc>
          <w:tcPr>
            <w:tcW w:w="675" w:type="dxa"/>
          </w:tcPr>
          <w:p w:rsidR="00211709" w:rsidRPr="00211709" w:rsidRDefault="00211709" w:rsidP="002D11E8">
            <w:pPr>
              <w:jc w:val="center"/>
            </w:pPr>
            <w:r w:rsidRPr="00211709">
              <w:t>105</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A23627582703W00239</w:t>
            </w:r>
          </w:p>
        </w:tc>
      </w:tr>
      <w:tr w:rsidR="00211709" w:rsidTr="00211709">
        <w:tc>
          <w:tcPr>
            <w:tcW w:w="675" w:type="dxa"/>
          </w:tcPr>
          <w:p w:rsidR="00211709" w:rsidRPr="00211709" w:rsidRDefault="00211709" w:rsidP="002D11E8">
            <w:pPr>
              <w:jc w:val="center"/>
            </w:pPr>
            <w:r w:rsidRPr="00211709">
              <w:t>106</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A23627582703W00139</w:t>
            </w:r>
          </w:p>
        </w:tc>
      </w:tr>
      <w:tr w:rsidR="00211709" w:rsidTr="00211709">
        <w:tc>
          <w:tcPr>
            <w:tcW w:w="675" w:type="dxa"/>
          </w:tcPr>
          <w:p w:rsidR="00211709" w:rsidRPr="00211709" w:rsidRDefault="00211709" w:rsidP="002D11E8">
            <w:pPr>
              <w:jc w:val="center"/>
            </w:pPr>
            <w:r w:rsidRPr="00211709">
              <w:t>107</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AUX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AS-H09A4/FAR3DI-EU</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Mobilizacja, bud. Nr 43</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sz w:val="24"/>
                <w:szCs w:val="24"/>
              </w:rPr>
              <w:t>07.12.2021.</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A23637582704W00026</w:t>
            </w:r>
          </w:p>
        </w:tc>
      </w:tr>
      <w:tr w:rsidR="00211709" w:rsidTr="00211709">
        <w:tc>
          <w:tcPr>
            <w:tcW w:w="675" w:type="dxa"/>
          </w:tcPr>
          <w:p w:rsidR="00211709" w:rsidRPr="00211709" w:rsidRDefault="00211709" w:rsidP="002D11E8">
            <w:pPr>
              <w:jc w:val="center"/>
            </w:pPr>
            <w:r w:rsidRPr="00211709">
              <w:t>108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BRAK</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Oddział Chorób Wewnętrznych, </w:t>
            </w:r>
            <w:r w:rsidRPr="00211709">
              <w:rPr>
                <w:rFonts w:ascii="Times New Roman" w:eastAsia="Times New Roman" w:hAnsi="Times New Roman"/>
                <w:color w:val="000000"/>
                <w:sz w:val="24"/>
                <w:szCs w:val="24"/>
              </w:rPr>
              <w:t>bud Nr  2, piętro 1</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109</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ASUW126BUSO</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Oddział Chorób Wewnętrznych, </w:t>
            </w:r>
            <w:r w:rsidRPr="00211709">
              <w:rPr>
                <w:rFonts w:ascii="Times New Roman" w:eastAsia="Times New Roman" w:hAnsi="Times New Roman"/>
                <w:color w:val="000000"/>
                <w:sz w:val="24"/>
                <w:szCs w:val="24"/>
              </w:rPr>
              <w:t>bud Nr  2, piętro 1</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010KAAE00016</w:t>
            </w:r>
          </w:p>
        </w:tc>
      </w:tr>
      <w:tr w:rsidR="00211709" w:rsidTr="00211709">
        <w:tc>
          <w:tcPr>
            <w:tcW w:w="675" w:type="dxa"/>
          </w:tcPr>
          <w:p w:rsidR="00211709" w:rsidRPr="00211709" w:rsidRDefault="00211709" w:rsidP="002D11E8">
            <w:pPr>
              <w:jc w:val="center"/>
            </w:pPr>
            <w:r w:rsidRPr="00211709">
              <w:t>110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ROG12IMCA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Oddział Chorób Wewnętrznych, </w:t>
            </w:r>
            <w:r w:rsidRPr="00211709">
              <w:rPr>
                <w:rFonts w:ascii="Times New Roman" w:eastAsia="Times New Roman" w:hAnsi="Times New Roman"/>
                <w:color w:val="000000"/>
                <w:sz w:val="24"/>
                <w:szCs w:val="24"/>
              </w:rPr>
              <w:t>bud Nr  2, piętro 1</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E0004232</w:t>
            </w:r>
          </w:p>
        </w:tc>
      </w:tr>
      <w:tr w:rsidR="00211709" w:rsidTr="00211709">
        <w:tc>
          <w:tcPr>
            <w:tcW w:w="675" w:type="dxa"/>
          </w:tcPr>
          <w:p w:rsidR="00211709" w:rsidRPr="00211709" w:rsidRDefault="00211709" w:rsidP="002D11E8">
            <w:pPr>
              <w:jc w:val="center"/>
            </w:pPr>
            <w:r w:rsidRPr="00211709">
              <w:t>111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CHIGO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KF-25GW/XL</w:t>
            </w:r>
          </w:p>
        </w:tc>
        <w:tc>
          <w:tcPr>
            <w:tcW w:w="3828" w:type="dxa"/>
          </w:tcPr>
          <w:p w:rsidR="00211709" w:rsidRPr="00211709" w:rsidRDefault="00211709" w:rsidP="002D11E8">
            <w:pPr>
              <w:pStyle w:val="Normalny1"/>
              <w:tabs>
                <w:tab w:val="left" w:pos="330"/>
              </w:tabs>
              <w:rPr>
                <w:rFonts w:ascii="Times New Roman" w:eastAsia="Times New Roman" w:hAnsi="Times New Roman"/>
                <w:sz w:val="24"/>
                <w:szCs w:val="24"/>
              </w:rPr>
            </w:pPr>
            <w:r w:rsidRPr="00211709">
              <w:rPr>
                <w:rFonts w:ascii="Times New Roman" w:eastAsia="Times New Roman" w:hAnsi="Times New Roman"/>
                <w:sz w:val="24"/>
                <w:szCs w:val="24"/>
              </w:rPr>
              <w:t>Magazyn Odpadów Medycznych</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lastRenderedPageBreak/>
              <w:t>j. zew.: ………………………………</w:t>
            </w:r>
          </w:p>
        </w:tc>
      </w:tr>
      <w:tr w:rsidR="00211709" w:rsidTr="00211709">
        <w:tc>
          <w:tcPr>
            <w:tcW w:w="675" w:type="dxa"/>
          </w:tcPr>
          <w:p w:rsidR="00211709" w:rsidRPr="00211709" w:rsidRDefault="00211709" w:rsidP="002D11E8">
            <w:pPr>
              <w:jc w:val="center"/>
            </w:pPr>
            <w:r w:rsidRPr="00211709">
              <w:lastRenderedPageBreak/>
              <w:t>112</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MU4M25</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 xml:space="preserve">Oddział Chorób Wewnętrznych, </w:t>
            </w:r>
            <w:r w:rsidRPr="00211709">
              <w:rPr>
                <w:rFonts w:ascii="Times New Roman" w:eastAsia="Times New Roman" w:hAnsi="Times New Roman"/>
                <w:color w:val="000000"/>
                <w:sz w:val="24"/>
                <w:szCs w:val="24"/>
              </w:rPr>
              <w:t>bud Nr  2, piętro 1</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011KAPB00032</w:t>
            </w:r>
          </w:p>
        </w:tc>
      </w:tr>
      <w:tr w:rsidR="00211709" w:rsidTr="00211709">
        <w:tc>
          <w:tcPr>
            <w:tcW w:w="675" w:type="dxa"/>
          </w:tcPr>
          <w:p w:rsidR="00211709" w:rsidRPr="00211709" w:rsidRDefault="00211709" w:rsidP="002D11E8">
            <w:pPr>
              <w:jc w:val="center"/>
            </w:pPr>
            <w:r w:rsidRPr="00211709">
              <w:t>113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E12SQU</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Okulistyka, bud. Nr 1, piętro 3,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202K2K01613</w:t>
            </w:r>
          </w:p>
        </w:tc>
      </w:tr>
      <w:tr w:rsidR="00211709" w:rsidTr="00211709">
        <w:tc>
          <w:tcPr>
            <w:tcW w:w="675" w:type="dxa"/>
          </w:tcPr>
          <w:p w:rsidR="00211709" w:rsidRPr="00211709" w:rsidRDefault="00211709" w:rsidP="002D11E8">
            <w:pPr>
              <w:jc w:val="center"/>
            </w:pPr>
            <w:r w:rsidRPr="00211709">
              <w:t>114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AOYR07LGC</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021933</w:t>
            </w:r>
          </w:p>
        </w:tc>
      </w:tr>
      <w:tr w:rsidR="00211709" w:rsidTr="00211709">
        <w:tc>
          <w:tcPr>
            <w:tcW w:w="675" w:type="dxa"/>
          </w:tcPr>
          <w:p w:rsidR="00211709" w:rsidRPr="00211709" w:rsidRDefault="00211709" w:rsidP="002D11E8">
            <w:pPr>
              <w:jc w:val="center"/>
            </w:pPr>
            <w:r w:rsidRPr="00211709">
              <w:t>115</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ROG09LMCA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002250</w:t>
            </w:r>
          </w:p>
        </w:tc>
      </w:tr>
      <w:tr w:rsidR="00211709" w:rsidTr="00211709">
        <w:tc>
          <w:tcPr>
            <w:tcW w:w="675" w:type="dxa"/>
          </w:tcPr>
          <w:p w:rsidR="00211709" w:rsidRPr="00211709" w:rsidRDefault="00211709" w:rsidP="002D11E8">
            <w:pPr>
              <w:jc w:val="center"/>
            </w:pPr>
            <w:r w:rsidRPr="00211709">
              <w:t>116</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AOY24LMAMZ</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048186</w:t>
            </w:r>
          </w:p>
        </w:tc>
      </w:tr>
      <w:tr w:rsidR="00211709" w:rsidTr="00211709">
        <w:tc>
          <w:tcPr>
            <w:tcW w:w="675" w:type="dxa"/>
          </w:tcPr>
          <w:p w:rsidR="00211709" w:rsidRPr="00211709" w:rsidRDefault="00211709" w:rsidP="002D11E8">
            <w:pPr>
              <w:jc w:val="center"/>
            </w:pPr>
            <w:r w:rsidRPr="00211709">
              <w:t>117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HOKAIDO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TKN1353ZA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r w:rsidRPr="00211709">
              <w:t>j. zew.: 3407685600294010120392</w:t>
            </w:r>
          </w:p>
        </w:tc>
      </w:tr>
      <w:tr w:rsidR="00211709" w:rsidTr="00211709">
        <w:tc>
          <w:tcPr>
            <w:tcW w:w="675" w:type="dxa"/>
          </w:tcPr>
          <w:p w:rsidR="00211709" w:rsidRPr="00211709" w:rsidRDefault="00211709" w:rsidP="002D11E8">
            <w:pPr>
              <w:jc w:val="center"/>
            </w:pPr>
            <w:r w:rsidRPr="00211709">
              <w:t>118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E12SQV</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204KAFX00227</w:t>
            </w:r>
          </w:p>
        </w:tc>
      </w:tr>
      <w:tr w:rsidR="00211709" w:rsidTr="00211709">
        <w:tc>
          <w:tcPr>
            <w:tcW w:w="675" w:type="dxa"/>
          </w:tcPr>
          <w:p w:rsidR="00211709" w:rsidRPr="00211709" w:rsidRDefault="00211709" w:rsidP="002D11E8">
            <w:pPr>
              <w:jc w:val="center"/>
            </w:pPr>
            <w:r w:rsidRPr="00211709">
              <w:t>119</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CARRIER</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BRAK</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120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ELECTRA</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BRAK</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Rezonans, bud. Nr,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121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ROG12LEC</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E008375</w:t>
            </w:r>
          </w:p>
        </w:tc>
      </w:tr>
      <w:tr w:rsidR="00211709" w:rsidTr="00211709">
        <w:tc>
          <w:tcPr>
            <w:tcW w:w="675" w:type="dxa"/>
          </w:tcPr>
          <w:p w:rsidR="00211709" w:rsidRPr="00211709" w:rsidRDefault="00211709" w:rsidP="002D11E8">
            <w:pPr>
              <w:jc w:val="center"/>
            </w:pPr>
            <w:r w:rsidRPr="00211709">
              <w:t>122</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SAMSUNG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AQU24PSBX</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Y3Y7PAEC9000066T</w:t>
            </w:r>
          </w:p>
        </w:tc>
      </w:tr>
      <w:tr w:rsidR="00211709" w:rsidTr="00211709">
        <w:tc>
          <w:tcPr>
            <w:tcW w:w="675" w:type="dxa"/>
          </w:tcPr>
          <w:p w:rsidR="00211709" w:rsidRPr="00211709" w:rsidRDefault="00211709" w:rsidP="002D11E8">
            <w:pPr>
              <w:jc w:val="center"/>
            </w:pPr>
            <w:r w:rsidRPr="00211709">
              <w:t>123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AOY12UGBC</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E045274</w:t>
            </w:r>
          </w:p>
        </w:tc>
      </w:tr>
      <w:tr w:rsidR="00211709" w:rsidTr="00211709">
        <w:tc>
          <w:tcPr>
            <w:tcW w:w="675" w:type="dxa"/>
          </w:tcPr>
          <w:p w:rsidR="00211709" w:rsidRPr="00211709" w:rsidRDefault="00211709" w:rsidP="002D11E8">
            <w:pPr>
              <w:jc w:val="center"/>
            </w:pPr>
            <w:r w:rsidRPr="00211709">
              <w:lastRenderedPageBreak/>
              <w:t>124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MC QUAY</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M5LC020CACPOA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2049090200443</w:t>
            </w:r>
          </w:p>
        </w:tc>
      </w:tr>
      <w:tr w:rsidR="00211709" w:rsidTr="00211709">
        <w:tc>
          <w:tcPr>
            <w:tcW w:w="675" w:type="dxa"/>
          </w:tcPr>
          <w:p w:rsidR="00211709" w:rsidRPr="00211709" w:rsidRDefault="00211709" w:rsidP="002D11E8">
            <w:pPr>
              <w:jc w:val="center"/>
            </w:pPr>
            <w:r w:rsidRPr="00211709">
              <w:t>125</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ROG09LEC</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1, cz. 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E005157</w:t>
            </w:r>
          </w:p>
        </w:tc>
      </w:tr>
      <w:tr w:rsidR="00211709" w:rsidTr="00211709">
        <w:tc>
          <w:tcPr>
            <w:tcW w:w="675" w:type="dxa"/>
          </w:tcPr>
          <w:p w:rsidR="00211709" w:rsidRPr="00211709" w:rsidRDefault="00211709" w:rsidP="002D11E8">
            <w:pPr>
              <w:jc w:val="center"/>
            </w:pPr>
            <w:r w:rsidRPr="00211709">
              <w:t>126</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MPM PRODUCT</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BRAK</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2,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127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ROG12LMCA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Budynek Nr 2,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E004242</w:t>
            </w:r>
          </w:p>
        </w:tc>
      </w:tr>
      <w:tr w:rsidR="00211709" w:rsidTr="00211709">
        <w:tc>
          <w:tcPr>
            <w:tcW w:w="675" w:type="dxa"/>
          </w:tcPr>
          <w:p w:rsidR="00211709" w:rsidRPr="00211709" w:rsidRDefault="00211709" w:rsidP="002D11E8">
            <w:pPr>
              <w:jc w:val="center"/>
            </w:pPr>
            <w:r w:rsidRPr="00211709">
              <w:t>128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CHIGO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CS35V3G1C169AY4-W3</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Okulistyka , Sekretariat, bud. Nr 1, piętro 3</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129</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UU61WRU30</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Urologia, bud. Nr  1,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803KCDG05G74</w:t>
            </w:r>
          </w:p>
        </w:tc>
      </w:tr>
      <w:tr w:rsidR="00211709" w:rsidTr="00211709">
        <w:tc>
          <w:tcPr>
            <w:tcW w:w="675" w:type="dxa"/>
          </w:tcPr>
          <w:p w:rsidR="00211709" w:rsidRPr="00211709" w:rsidRDefault="00211709" w:rsidP="002D11E8">
            <w:pPr>
              <w:jc w:val="center"/>
            </w:pPr>
            <w:r w:rsidRPr="00211709">
              <w:t>130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UU48W</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Urologia bud. Nr  1,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904KAED00012</w:t>
            </w:r>
          </w:p>
        </w:tc>
      </w:tr>
      <w:tr w:rsidR="00211709" w:rsidTr="00211709">
        <w:tc>
          <w:tcPr>
            <w:tcW w:w="675" w:type="dxa"/>
          </w:tcPr>
          <w:p w:rsidR="00211709" w:rsidRPr="00211709" w:rsidRDefault="00211709" w:rsidP="002D11E8">
            <w:pPr>
              <w:jc w:val="center"/>
            </w:pPr>
            <w:r w:rsidRPr="00211709">
              <w:t>131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R12RL.UA3</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Urologia bud. Nr  1,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421X014U</w:t>
            </w:r>
          </w:p>
        </w:tc>
      </w:tr>
      <w:tr w:rsidR="00211709" w:rsidTr="00211709">
        <w:tc>
          <w:tcPr>
            <w:tcW w:w="675" w:type="dxa"/>
          </w:tcPr>
          <w:p w:rsidR="00211709" w:rsidRPr="00211709" w:rsidRDefault="00211709" w:rsidP="002D11E8">
            <w:pPr>
              <w:jc w:val="center"/>
            </w:pPr>
            <w:r w:rsidRPr="00211709">
              <w:t>132</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AOYA14LACL</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Urologia bud. Nr  1,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E001759</w:t>
            </w:r>
          </w:p>
        </w:tc>
      </w:tr>
      <w:tr w:rsidR="00211709" w:rsidTr="00211709">
        <w:tc>
          <w:tcPr>
            <w:tcW w:w="675" w:type="dxa"/>
          </w:tcPr>
          <w:p w:rsidR="00211709" w:rsidRPr="00211709" w:rsidRDefault="00211709" w:rsidP="002D11E8">
            <w:pPr>
              <w:jc w:val="center"/>
            </w:pPr>
            <w:r w:rsidRPr="00211709">
              <w:t>133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A0Y25UNBKLT013312</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Urologia bud. Nr  1, piętro 2</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AOY24UNBRLT013312</w:t>
            </w:r>
          </w:p>
        </w:tc>
      </w:tr>
      <w:tr w:rsidR="00211709" w:rsidTr="00211709">
        <w:tc>
          <w:tcPr>
            <w:tcW w:w="675" w:type="dxa"/>
          </w:tcPr>
          <w:p w:rsidR="00211709" w:rsidRPr="00211709" w:rsidRDefault="00211709" w:rsidP="002D11E8">
            <w:pPr>
              <w:jc w:val="center"/>
            </w:pPr>
            <w:r w:rsidRPr="00211709">
              <w:t>134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SAMS</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-UNG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AQ18UGAX</w:t>
            </w:r>
          </w:p>
          <w:p w:rsidR="00211709" w:rsidRPr="00211709" w:rsidRDefault="00211709" w:rsidP="002D11E8">
            <w:pPr>
              <w:pStyle w:val="Normalny1"/>
              <w:jc w:val="center"/>
              <w:rPr>
                <w:rFonts w:ascii="Times New Roman" w:eastAsia="Times New Roman" w:hAnsi="Times New Roman"/>
                <w:sz w:val="24"/>
                <w:szCs w:val="24"/>
              </w:rPr>
            </w:pP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Pralnia, bud. Nr. 1, parter, cz. III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 JWAQ18U6AN</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AQ18UGAX</w:t>
            </w:r>
          </w:p>
        </w:tc>
      </w:tr>
      <w:tr w:rsidR="00211709" w:rsidTr="00211709">
        <w:tc>
          <w:tcPr>
            <w:tcW w:w="675" w:type="dxa"/>
          </w:tcPr>
          <w:p w:rsidR="00211709" w:rsidRPr="00211709" w:rsidRDefault="00211709" w:rsidP="002D11E8">
            <w:pPr>
              <w:jc w:val="center"/>
            </w:pPr>
            <w:r w:rsidRPr="00211709">
              <w:lastRenderedPageBreak/>
              <w:t>135</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SAMS</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-UNG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AQ12FRX</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Neurochirurgia, bud Nr. I., piętro.1, cz. III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136</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S12AHP</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Patomorfologia, bud. Nr III,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ESUH126E4MO</w:t>
            </w:r>
          </w:p>
        </w:tc>
      </w:tr>
      <w:tr w:rsidR="00211709" w:rsidTr="00211709">
        <w:tc>
          <w:tcPr>
            <w:tcW w:w="675" w:type="dxa"/>
          </w:tcPr>
          <w:p w:rsidR="00211709" w:rsidRPr="00211709" w:rsidRDefault="00211709" w:rsidP="002D11E8">
            <w:pPr>
              <w:jc w:val="center"/>
            </w:pPr>
            <w:r w:rsidRPr="00211709">
              <w:t>137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COOLEXPERT</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KFR-09NC2</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Patomorfologia, bud. Nr III,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138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CHIGO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KF-25GW/XC</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Patomorfologia, bud. Nr III, parter</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0069820</w:t>
            </w:r>
          </w:p>
        </w:tc>
      </w:tr>
      <w:tr w:rsidR="00211709" w:rsidTr="00211709">
        <w:tc>
          <w:tcPr>
            <w:tcW w:w="675" w:type="dxa"/>
          </w:tcPr>
          <w:p w:rsidR="00211709" w:rsidRPr="00211709" w:rsidRDefault="00211709" w:rsidP="002D11E8">
            <w:pPr>
              <w:jc w:val="center"/>
            </w:pPr>
            <w:r w:rsidRPr="00211709">
              <w:t>139</w:t>
            </w:r>
          </w:p>
        </w:tc>
        <w:tc>
          <w:tcPr>
            <w:tcW w:w="1418" w:type="dxa"/>
          </w:tcPr>
          <w:p w:rsidR="00211709" w:rsidRPr="00211709" w:rsidRDefault="00211709" w:rsidP="002D11E8">
            <w:pPr>
              <w:jc w:val="center"/>
            </w:pPr>
            <w:r w:rsidRPr="00211709">
              <w:t>DAIKIN</w:t>
            </w:r>
          </w:p>
        </w:tc>
        <w:tc>
          <w:tcPr>
            <w:tcW w:w="1701" w:type="dxa"/>
          </w:tcPr>
          <w:p w:rsidR="00211709" w:rsidRPr="00211709" w:rsidRDefault="00211709" w:rsidP="002D11E8">
            <w:pPr>
              <w:jc w:val="center"/>
            </w:pPr>
            <w:r w:rsidRPr="00211709">
              <w:t>RN50E3V1B</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pPr>
              <w:jc w:val="center"/>
            </w:pPr>
            <w:r w:rsidRPr="00211709">
              <w:t>6600227</w:t>
            </w:r>
          </w:p>
        </w:tc>
      </w:tr>
      <w:tr w:rsidR="00211709" w:rsidTr="00211709">
        <w:tc>
          <w:tcPr>
            <w:tcW w:w="675" w:type="dxa"/>
          </w:tcPr>
          <w:p w:rsidR="00211709" w:rsidRPr="00211709" w:rsidRDefault="00211709" w:rsidP="002D11E8">
            <w:pPr>
              <w:jc w:val="center"/>
            </w:pPr>
            <w:r w:rsidRPr="00211709">
              <w:t>140</w:t>
            </w:r>
          </w:p>
        </w:tc>
        <w:tc>
          <w:tcPr>
            <w:tcW w:w="1418" w:type="dxa"/>
          </w:tcPr>
          <w:p w:rsidR="00211709" w:rsidRPr="00211709" w:rsidRDefault="00211709" w:rsidP="002D11E8">
            <w:pPr>
              <w:jc w:val="center"/>
            </w:pPr>
            <w:r w:rsidRPr="00211709">
              <w:t>SAMSUNG</w:t>
            </w:r>
          </w:p>
        </w:tc>
        <w:tc>
          <w:tcPr>
            <w:tcW w:w="1701" w:type="dxa"/>
          </w:tcPr>
          <w:p w:rsidR="00211709" w:rsidRPr="00211709" w:rsidRDefault="00211709" w:rsidP="002D11E8">
            <w:pPr>
              <w:jc w:val="center"/>
            </w:pPr>
            <w:r w:rsidRPr="00211709">
              <w:t>AQ12FKX</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141</w:t>
            </w:r>
          </w:p>
        </w:tc>
        <w:tc>
          <w:tcPr>
            <w:tcW w:w="1418" w:type="dxa"/>
          </w:tcPr>
          <w:p w:rsidR="00211709" w:rsidRPr="00211709" w:rsidRDefault="00211709" w:rsidP="002D11E8">
            <w:pPr>
              <w:jc w:val="center"/>
            </w:pPr>
            <w:r w:rsidRPr="00211709">
              <w:t>SAMSUNG</w:t>
            </w:r>
          </w:p>
        </w:tc>
        <w:tc>
          <w:tcPr>
            <w:tcW w:w="1701" w:type="dxa"/>
          </w:tcPr>
          <w:p w:rsidR="00211709" w:rsidRPr="00211709" w:rsidRDefault="00211709" w:rsidP="002D11E8">
            <w:pPr>
              <w:jc w:val="center"/>
            </w:pPr>
            <w:r w:rsidRPr="00211709">
              <w:t>AQ12FRX</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142</w:t>
            </w:r>
          </w:p>
        </w:tc>
        <w:tc>
          <w:tcPr>
            <w:tcW w:w="1418" w:type="dxa"/>
          </w:tcPr>
          <w:p w:rsidR="00211709" w:rsidRPr="00211709" w:rsidRDefault="00211709" w:rsidP="002D11E8">
            <w:pPr>
              <w:jc w:val="center"/>
            </w:pPr>
            <w:r w:rsidRPr="00211709">
              <w:t>SAMSUNG</w:t>
            </w:r>
          </w:p>
        </w:tc>
        <w:tc>
          <w:tcPr>
            <w:tcW w:w="1701" w:type="dxa"/>
          </w:tcPr>
          <w:p w:rsidR="00211709" w:rsidRPr="00211709" w:rsidRDefault="00211709" w:rsidP="002D11E8">
            <w:pPr>
              <w:jc w:val="center"/>
            </w:pPr>
            <w:r w:rsidRPr="00211709">
              <w:t>AQ12FRX</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143</w:t>
            </w:r>
          </w:p>
        </w:tc>
        <w:tc>
          <w:tcPr>
            <w:tcW w:w="1418" w:type="dxa"/>
          </w:tcPr>
          <w:p w:rsidR="00211709" w:rsidRPr="00211709" w:rsidRDefault="00211709" w:rsidP="002D11E8">
            <w:pPr>
              <w:jc w:val="center"/>
            </w:pPr>
            <w:r w:rsidRPr="00211709">
              <w:t>ROTTENSO</w:t>
            </w:r>
          </w:p>
        </w:tc>
        <w:tc>
          <w:tcPr>
            <w:tcW w:w="1701" w:type="dxa"/>
          </w:tcPr>
          <w:p w:rsidR="00211709" w:rsidRPr="00211709" w:rsidRDefault="00211709" w:rsidP="002D11E8">
            <w:pPr>
              <w:jc w:val="center"/>
            </w:pPr>
            <w:r w:rsidRPr="00211709">
              <w:t>R35W0R10</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144</w:t>
            </w:r>
          </w:p>
        </w:tc>
        <w:tc>
          <w:tcPr>
            <w:tcW w:w="1418" w:type="dxa"/>
          </w:tcPr>
          <w:p w:rsidR="00211709" w:rsidRPr="00211709" w:rsidRDefault="00211709" w:rsidP="002D11E8">
            <w:pPr>
              <w:jc w:val="center"/>
            </w:pPr>
            <w:r w:rsidRPr="00211709">
              <w:t>ROTTENSO</w:t>
            </w:r>
          </w:p>
        </w:tc>
        <w:tc>
          <w:tcPr>
            <w:tcW w:w="1701" w:type="dxa"/>
          </w:tcPr>
          <w:p w:rsidR="00211709" w:rsidRPr="00211709" w:rsidRDefault="00211709" w:rsidP="002D11E8">
            <w:pPr>
              <w:jc w:val="center"/>
            </w:pPr>
            <w:r w:rsidRPr="00211709">
              <w:t>R35VO</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145</w:t>
            </w:r>
          </w:p>
        </w:tc>
        <w:tc>
          <w:tcPr>
            <w:tcW w:w="1418" w:type="dxa"/>
          </w:tcPr>
          <w:p w:rsidR="00211709" w:rsidRPr="00211709" w:rsidRDefault="00211709" w:rsidP="002D11E8">
            <w:pPr>
              <w:jc w:val="center"/>
            </w:pPr>
            <w:r w:rsidRPr="00211709">
              <w:t>SAMSUNG</w:t>
            </w:r>
          </w:p>
        </w:tc>
        <w:tc>
          <w:tcPr>
            <w:tcW w:w="1701" w:type="dxa"/>
          </w:tcPr>
          <w:p w:rsidR="00211709" w:rsidRPr="00211709" w:rsidRDefault="00211709" w:rsidP="002D11E8">
            <w:pPr>
              <w:jc w:val="center"/>
            </w:pPr>
            <w:r w:rsidRPr="00211709">
              <w:t>AQV18UGAX</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146</w:t>
            </w:r>
          </w:p>
        </w:tc>
        <w:tc>
          <w:tcPr>
            <w:tcW w:w="1418" w:type="dxa"/>
          </w:tcPr>
          <w:p w:rsidR="00211709" w:rsidRPr="00211709" w:rsidRDefault="00211709" w:rsidP="002D11E8">
            <w:pPr>
              <w:jc w:val="center"/>
            </w:pPr>
            <w:r w:rsidRPr="00211709">
              <w:t>SAMSUNG</w:t>
            </w:r>
          </w:p>
        </w:tc>
        <w:tc>
          <w:tcPr>
            <w:tcW w:w="1701" w:type="dxa"/>
          </w:tcPr>
          <w:p w:rsidR="00211709" w:rsidRPr="00211709" w:rsidRDefault="00211709" w:rsidP="002D11E8">
            <w:pPr>
              <w:jc w:val="center"/>
            </w:pPr>
            <w:r w:rsidRPr="00211709">
              <w:t>AQV24UGAX</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147</w:t>
            </w:r>
          </w:p>
        </w:tc>
        <w:tc>
          <w:tcPr>
            <w:tcW w:w="1418" w:type="dxa"/>
          </w:tcPr>
          <w:p w:rsidR="00211709" w:rsidRPr="00211709" w:rsidRDefault="00211709" w:rsidP="002D11E8">
            <w:pPr>
              <w:jc w:val="center"/>
            </w:pPr>
            <w:r w:rsidRPr="00211709">
              <w:t>DAIKIN</w:t>
            </w:r>
          </w:p>
        </w:tc>
        <w:tc>
          <w:tcPr>
            <w:tcW w:w="1701" w:type="dxa"/>
          </w:tcPr>
          <w:p w:rsidR="00211709" w:rsidRPr="00211709" w:rsidRDefault="00211709" w:rsidP="002D11E8">
            <w:pPr>
              <w:jc w:val="center"/>
            </w:pPr>
            <w:r w:rsidRPr="00211709">
              <w:t>RN50E3V1B</w:t>
            </w:r>
          </w:p>
        </w:tc>
        <w:tc>
          <w:tcPr>
            <w:tcW w:w="3828" w:type="dxa"/>
          </w:tcPr>
          <w:p w:rsidR="00211709" w:rsidRPr="00211709" w:rsidRDefault="00211709" w:rsidP="002D11E8">
            <w:r w:rsidRPr="00211709">
              <w:t>Patomorfologia, bud. Nr III, parter</w:t>
            </w:r>
          </w:p>
        </w:tc>
        <w:tc>
          <w:tcPr>
            <w:tcW w:w="1417" w:type="dxa"/>
          </w:tcPr>
          <w:p w:rsidR="00211709" w:rsidRPr="00211709" w:rsidRDefault="00211709" w:rsidP="002D11E8">
            <w:r w:rsidRPr="00211709">
              <w:t>zakończony</w:t>
            </w:r>
          </w:p>
        </w:tc>
        <w:tc>
          <w:tcPr>
            <w:tcW w:w="5245" w:type="dxa"/>
          </w:tcPr>
          <w:p w:rsidR="00211709" w:rsidRPr="00211709" w:rsidRDefault="00211709" w:rsidP="002D11E8">
            <w:pPr>
              <w:jc w:val="center"/>
            </w:pPr>
            <w:r w:rsidRPr="00211709">
              <w:t>6600227</w:t>
            </w:r>
          </w:p>
        </w:tc>
      </w:tr>
      <w:tr w:rsidR="00211709" w:rsidTr="00211709">
        <w:tc>
          <w:tcPr>
            <w:tcW w:w="675" w:type="dxa"/>
          </w:tcPr>
          <w:p w:rsidR="00211709" w:rsidRPr="00211709" w:rsidRDefault="00211709" w:rsidP="002D11E8">
            <w:pPr>
              <w:jc w:val="center"/>
            </w:pPr>
            <w:r w:rsidRPr="00211709">
              <w:t>148</w:t>
            </w:r>
          </w:p>
        </w:tc>
        <w:tc>
          <w:tcPr>
            <w:tcW w:w="1418" w:type="dxa"/>
          </w:tcPr>
          <w:p w:rsidR="00211709" w:rsidRPr="00211709" w:rsidRDefault="00211709" w:rsidP="002D11E8">
            <w:pPr>
              <w:jc w:val="center"/>
            </w:pPr>
            <w:r w:rsidRPr="00211709">
              <w:t>FUJI  EL -ECTRIC</w:t>
            </w:r>
          </w:p>
        </w:tc>
        <w:tc>
          <w:tcPr>
            <w:tcW w:w="1701" w:type="dxa"/>
          </w:tcPr>
          <w:p w:rsidR="00211709" w:rsidRPr="00211709" w:rsidRDefault="00211709" w:rsidP="002D11E8">
            <w:pPr>
              <w:jc w:val="center"/>
            </w:pPr>
            <w:r w:rsidRPr="00211709">
              <w:t>ROG12LEC</w:t>
            </w:r>
          </w:p>
        </w:tc>
        <w:tc>
          <w:tcPr>
            <w:tcW w:w="3828" w:type="dxa"/>
          </w:tcPr>
          <w:p w:rsidR="00211709" w:rsidRPr="00211709" w:rsidRDefault="00211709" w:rsidP="002D11E8">
            <w:r w:rsidRPr="00211709">
              <w:t>Chirurgia budynek Nr. I, piętro. I, cz. V</w:t>
            </w:r>
          </w:p>
        </w:tc>
        <w:tc>
          <w:tcPr>
            <w:tcW w:w="1417" w:type="dxa"/>
          </w:tcPr>
          <w:p w:rsidR="00211709" w:rsidRPr="00211709" w:rsidRDefault="00211709" w:rsidP="002D11E8">
            <w:r w:rsidRPr="00211709">
              <w:rPr>
                <w:color w:val="000000"/>
              </w:rPr>
              <w:t>zakończony</w:t>
            </w:r>
          </w:p>
        </w:tc>
        <w:tc>
          <w:tcPr>
            <w:tcW w:w="5245" w:type="dxa"/>
          </w:tcPr>
          <w:p w:rsidR="00211709" w:rsidRPr="00211709" w:rsidRDefault="00211709" w:rsidP="002D11E8">
            <w:pPr>
              <w:jc w:val="center"/>
            </w:pPr>
            <w:r w:rsidRPr="00211709">
              <w:t>E004201</w:t>
            </w:r>
          </w:p>
        </w:tc>
      </w:tr>
      <w:tr w:rsidR="00211709" w:rsidTr="00211709">
        <w:tc>
          <w:tcPr>
            <w:tcW w:w="675" w:type="dxa"/>
          </w:tcPr>
          <w:p w:rsidR="00211709" w:rsidRPr="00211709" w:rsidRDefault="00211709" w:rsidP="002D11E8">
            <w:pPr>
              <w:jc w:val="center"/>
            </w:pPr>
            <w:r w:rsidRPr="00211709">
              <w:t>149</w:t>
            </w:r>
          </w:p>
        </w:tc>
        <w:tc>
          <w:tcPr>
            <w:tcW w:w="1418" w:type="dxa"/>
          </w:tcPr>
          <w:p w:rsidR="00211709" w:rsidRPr="00211709" w:rsidRDefault="00211709" w:rsidP="002D11E8">
            <w:pPr>
              <w:jc w:val="center"/>
            </w:pPr>
            <w:r w:rsidRPr="00211709">
              <w:t>LG</w:t>
            </w:r>
          </w:p>
        </w:tc>
        <w:tc>
          <w:tcPr>
            <w:tcW w:w="1701" w:type="dxa"/>
          </w:tcPr>
          <w:p w:rsidR="00211709" w:rsidRPr="00211709" w:rsidRDefault="00211709" w:rsidP="002D11E8">
            <w:pPr>
              <w:jc w:val="center"/>
            </w:pPr>
            <w:r w:rsidRPr="00211709">
              <w:t>M18AH</w:t>
            </w:r>
          </w:p>
        </w:tc>
        <w:tc>
          <w:tcPr>
            <w:tcW w:w="3828" w:type="dxa"/>
          </w:tcPr>
          <w:p w:rsidR="00211709" w:rsidRPr="00211709" w:rsidRDefault="00211709" w:rsidP="002D11E8">
            <w:r w:rsidRPr="00211709">
              <w:t>Chirurgia budynek Nr. I, piętro. I, cz. V</w:t>
            </w:r>
          </w:p>
        </w:tc>
        <w:tc>
          <w:tcPr>
            <w:tcW w:w="1417" w:type="dxa"/>
          </w:tcPr>
          <w:p w:rsidR="00211709" w:rsidRPr="00211709" w:rsidRDefault="00211709" w:rsidP="002D11E8">
            <w:r w:rsidRPr="00211709">
              <w:t>zakończony</w:t>
            </w:r>
          </w:p>
        </w:tc>
        <w:tc>
          <w:tcPr>
            <w:tcW w:w="5245" w:type="dxa"/>
          </w:tcPr>
          <w:p w:rsidR="00211709" w:rsidRPr="00211709" w:rsidRDefault="00211709" w:rsidP="002D11E8">
            <w:pPr>
              <w:jc w:val="center"/>
            </w:pPr>
            <w:r w:rsidRPr="00211709">
              <w:t>803KADT00066</w:t>
            </w:r>
          </w:p>
        </w:tc>
      </w:tr>
      <w:tr w:rsidR="00211709" w:rsidTr="00211709">
        <w:tc>
          <w:tcPr>
            <w:tcW w:w="675" w:type="dxa"/>
          </w:tcPr>
          <w:p w:rsidR="00211709" w:rsidRPr="00211709" w:rsidRDefault="00211709" w:rsidP="002D11E8">
            <w:pPr>
              <w:jc w:val="center"/>
            </w:pPr>
            <w:r w:rsidRPr="00211709">
              <w:lastRenderedPageBreak/>
              <w:t>150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CHIGO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CS35V3G1C169AY4W3</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JAAOWAJ6202470000050</w:t>
            </w:r>
          </w:p>
        </w:tc>
      </w:tr>
      <w:tr w:rsidR="00211709" w:rsidTr="00211709">
        <w:tc>
          <w:tcPr>
            <w:tcW w:w="675" w:type="dxa"/>
          </w:tcPr>
          <w:p w:rsidR="00211709" w:rsidRPr="00211709" w:rsidRDefault="00211709" w:rsidP="002D11E8">
            <w:pPr>
              <w:jc w:val="center"/>
            </w:pPr>
            <w:r w:rsidRPr="00211709">
              <w:t>151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MIDEA</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MSR-24HRDN1-C4</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152</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G12AH</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312KA0231</w:t>
            </w:r>
          </w:p>
        </w:tc>
      </w:tr>
      <w:tr w:rsidR="00211709" w:rsidTr="00211709">
        <w:tc>
          <w:tcPr>
            <w:tcW w:w="675" w:type="dxa"/>
          </w:tcPr>
          <w:p w:rsidR="00211709" w:rsidRPr="00211709" w:rsidRDefault="00211709" w:rsidP="002D11E8">
            <w:pPr>
              <w:jc w:val="center"/>
            </w:pPr>
            <w:r w:rsidRPr="00211709">
              <w:t>153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FUJITSU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A0YG09LMCA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E030982</w:t>
            </w:r>
          </w:p>
        </w:tc>
      </w:tr>
      <w:tr w:rsidR="00211709" w:rsidTr="00211709">
        <w:tc>
          <w:tcPr>
            <w:tcW w:w="675" w:type="dxa"/>
          </w:tcPr>
          <w:p w:rsidR="00211709" w:rsidRPr="00211709" w:rsidRDefault="00211709" w:rsidP="002D11E8">
            <w:pPr>
              <w:jc w:val="center"/>
            </w:pPr>
            <w:r w:rsidRPr="00211709">
              <w:t>154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FUITSU</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A0YG12LMCA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E056849</w:t>
            </w:r>
          </w:p>
        </w:tc>
      </w:tr>
      <w:tr w:rsidR="00211709" w:rsidTr="00211709">
        <w:tc>
          <w:tcPr>
            <w:tcW w:w="675" w:type="dxa"/>
          </w:tcPr>
          <w:p w:rsidR="00211709" w:rsidRPr="00211709" w:rsidRDefault="00211709" w:rsidP="002D11E8">
            <w:pPr>
              <w:jc w:val="center"/>
            </w:pPr>
            <w:r w:rsidRPr="00211709">
              <w:t>155</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RAVANSON</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BRAK</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156</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FM40AH</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157</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ROG07LMCA</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E000418</w:t>
            </w:r>
          </w:p>
        </w:tc>
      </w:tr>
      <w:tr w:rsidR="00211709" w:rsidTr="00211709">
        <w:tc>
          <w:tcPr>
            <w:tcW w:w="675" w:type="dxa"/>
          </w:tcPr>
          <w:p w:rsidR="00211709" w:rsidRPr="00211709" w:rsidRDefault="00211709" w:rsidP="002D11E8">
            <w:pPr>
              <w:jc w:val="center"/>
            </w:pPr>
            <w:r w:rsidRPr="00211709">
              <w:t>158</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CHIGO</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CS35V3G1C169AYHW3</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159</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S18AHP</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lastRenderedPageBreak/>
              <w:t>160</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HI-</w:t>
            </w:r>
          </w:p>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SENSE</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RS122R4SVEDE6</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161</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ZIBO</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S1126</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162</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ROG09LEC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E005229</w:t>
            </w:r>
          </w:p>
        </w:tc>
      </w:tr>
      <w:tr w:rsidR="00211709" w:rsidTr="00211709">
        <w:tc>
          <w:tcPr>
            <w:tcW w:w="675" w:type="dxa"/>
          </w:tcPr>
          <w:p w:rsidR="00211709" w:rsidRPr="00211709" w:rsidRDefault="00211709" w:rsidP="002D11E8">
            <w:pPr>
              <w:jc w:val="center"/>
            </w:pPr>
            <w:r w:rsidRPr="00211709">
              <w:t>163</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SAMSUNG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A012FKX</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164</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SAMSUNG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AQ12FKX</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Chirurgia budynek Nr. I, piętro. I,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165</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VNAX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ACP-12CH35AEN/0</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166</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DAIKIN</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RXC25BV1B</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K022796</w:t>
            </w:r>
          </w:p>
        </w:tc>
      </w:tr>
      <w:tr w:rsidR="00211709" w:rsidTr="00211709">
        <w:tc>
          <w:tcPr>
            <w:tcW w:w="675" w:type="dxa"/>
          </w:tcPr>
          <w:p w:rsidR="00211709" w:rsidRPr="00211709" w:rsidRDefault="00211709" w:rsidP="002D11E8">
            <w:pPr>
              <w:jc w:val="center"/>
            </w:pPr>
            <w:r w:rsidRPr="00211709">
              <w:t>167</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S18AHP</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168</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RCOOL</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BRAK</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169</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TOSHIBA</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RAS-16NAV-E</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52600008</w:t>
            </w:r>
          </w:p>
        </w:tc>
      </w:tr>
      <w:tr w:rsidR="00211709" w:rsidTr="00211709">
        <w:tc>
          <w:tcPr>
            <w:tcW w:w="675" w:type="dxa"/>
          </w:tcPr>
          <w:p w:rsidR="00211709" w:rsidRPr="00211709" w:rsidRDefault="00211709" w:rsidP="002D11E8">
            <w:pPr>
              <w:jc w:val="center"/>
            </w:pPr>
            <w:r w:rsidRPr="00211709">
              <w:lastRenderedPageBreak/>
              <w:t>170</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ASUW186C8AC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305KATM00041</w:t>
            </w:r>
          </w:p>
        </w:tc>
      </w:tr>
      <w:tr w:rsidR="00211709" w:rsidTr="00211709">
        <w:tc>
          <w:tcPr>
            <w:tcW w:w="675" w:type="dxa"/>
          </w:tcPr>
          <w:p w:rsidR="00211709" w:rsidRPr="00211709" w:rsidRDefault="00211709" w:rsidP="002D11E8">
            <w:pPr>
              <w:jc w:val="center"/>
            </w:pPr>
            <w:r w:rsidRPr="00211709">
              <w:t>171</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ASUW186C8AO</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305KAAE00029</w:t>
            </w:r>
          </w:p>
        </w:tc>
      </w:tr>
      <w:tr w:rsidR="00211709" w:rsidTr="00211709">
        <w:tc>
          <w:tcPr>
            <w:tcW w:w="675" w:type="dxa"/>
          </w:tcPr>
          <w:p w:rsidR="00211709" w:rsidRPr="00211709" w:rsidRDefault="00211709" w:rsidP="002D11E8">
            <w:pPr>
              <w:jc w:val="center"/>
            </w:pPr>
            <w:r w:rsidRPr="00211709">
              <w:t>172</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VIVAX</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ACP-09CH 25GEEF/0</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173</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SAMS</w:t>
            </w:r>
          </w:p>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-UNG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AQ12FKX</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Zakład Medycyny Nuklearnej, </w:t>
            </w:r>
            <w:r w:rsidRPr="00211709">
              <w:rPr>
                <w:rFonts w:ascii="Times New Roman" w:eastAsia="Times New Roman" w:hAnsi="Times New Roman"/>
                <w:sz w:val="24"/>
                <w:szCs w:val="24"/>
              </w:rPr>
              <w:t xml:space="preserve"> bud. Nr 1, parter, cz. V</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174</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ROG12LEC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E004351</w:t>
            </w:r>
          </w:p>
        </w:tc>
      </w:tr>
      <w:tr w:rsidR="00211709" w:rsidTr="00211709">
        <w:tc>
          <w:tcPr>
            <w:tcW w:w="675" w:type="dxa"/>
          </w:tcPr>
          <w:p w:rsidR="00211709" w:rsidRPr="00211709" w:rsidRDefault="00211709" w:rsidP="002D11E8">
            <w:pPr>
              <w:jc w:val="center"/>
            </w:pPr>
            <w:r w:rsidRPr="00211709">
              <w:t>175</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ROG12LEC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E009811</w:t>
            </w:r>
          </w:p>
        </w:tc>
      </w:tr>
      <w:tr w:rsidR="00211709" w:rsidTr="00211709">
        <w:tc>
          <w:tcPr>
            <w:tcW w:w="675" w:type="dxa"/>
          </w:tcPr>
          <w:p w:rsidR="00211709" w:rsidRPr="00211709" w:rsidRDefault="00211709" w:rsidP="002D11E8">
            <w:pPr>
              <w:jc w:val="center"/>
            </w:pPr>
            <w:r w:rsidRPr="00211709">
              <w:t>176</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FM25AH</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3850A209760</w:t>
            </w:r>
          </w:p>
        </w:tc>
      </w:tr>
      <w:tr w:rsidR="00211709" w:rsidTr="00211709">
        <w:tc>
          <w:tcPr>
            <w:tcW w:w="675" w:type="dxa"/>
          </w:tcPr>
          <w:p w:rsidR="00211709" w:rsidRPr="00211709" w:rsidRDefault="00211709" w:rsidP="002D11E8">
            <w:pPr>
              <w:jc w:val="center"/>
            </w:pPr>
            <w:r w:rsidRPr="00211709">
              <w:t>177</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ROGO9LEC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E002340</w:t>
            </w:r>
          </w:p>
        </w:tc>
      </w:tr>
      <w:tr w:rsidR="00211709" w:rsidTr="00211709">
        <w:tc>
          <w:tcPr>
            <w:tcW w:w="675" w:type="dxa"/>
          </w:tcPr>
          <w:p w:rsidR="00211709" w:rsidRPr="00211709" w:rsidRDefault="00211709" w:rsidP="002D11E8">
            <w:pPr>
              <w:jc w:val="center"/>
            </w:pPr>
            <w:r w:rsidRPr="00211709">
              <w:t>178</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RO-12UD</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E049677</w:t>
            </w:r>
          </w:p>
        </w:tc>
      </w:tr>
      <w:tr w:rsidR="00211709" w:rsidTr="00211709">
        <w:tc>
          <w:tcPr>
            <w:tcW w:w="675" w:type="dxa"/>
          </w:tcPr>
          <w:p w:rsidR="00211709" w:rsidRPr="00211709" w:rsidRDefault="00211709" w:rsidP="002D11E8">
            <w:pPr>
              <w:jc w:val="center"/>
            </w:pPr>
            <w:r w:rsidRPr="00211709">
              <w:t>179</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RO7UC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cz.VI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E005174</w:t>
            </w:r>
          </w:p>
        </w:tc>
      </w:tr>
      <w:tr w:rsidR="00211709" w:rsidTr="00211709">
        <w:tc>
          <w:tcPr>
            <w:tcW w:w="675" w:type="dxa"/>
          </w:tcPr>
          <w:p w:rsidR="00211709" w:rsidRPr="00211709" w:rsidRDefault="00211709" w:rsidP="002D11E8">
            <w:pPr>
              <w:jc w:val="center"/>
            </w:pPr>
            <w:r w:rsidRPr="00211709">
              <w:lastRenderedPageBreak/>
              <w:t>180</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YORK</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BRAK</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 VII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181</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MITSUBISHI</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MUZ-GE60VA</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 VII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A0005317</w:t>
            </w:r>
          </w:p>
        </w:tc>
      </w:tr>
      <w:tr w:rsidR="00211709" w:rsidTr="00211709">
        <w:tc>
          <w:tcPr>
            <w:tcW w:w="675" w:type="dxa"/>
          </w:tcPr>
          <w:p w:rsidR="00211709" w:rsidRPr="00211709" w:rsidRDefault="00211709" w:rsidP="002D11E8">
            <w:pPr>
              <w:jc w:val="center"/>
            </w:pPr>
            <w:r w:rsidRPr="00211709">
              <w:t>182</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FUJI EL -ECTRIC</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ROG12LEC</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 VII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E008896</w:t>
            </w:r>
          </w:p>
        </w:tc>
      </w:tr>
      <w:tr w:rsidR="00211709" w:rsidTr="00211709">
        <w:tc>
          <w:tcPr>
            <w:tcW w:w="675" w:type="dxa"/>
          </w:tcPr>
          <w:p w:rsidR="00211709" w:rsidRPr="00211709" w:rsidRDefault="00211709" w:rsidP="002D11E8">
            <w:pPr>
              <w:jc w:val="center"/>
            </w:pPr>
            <w:r w:rsidRPr="00211709">
              <w:t>183</w:t>
            </w:r>
          </w:p>
        </w:tc>
        <w:tc>
          <w:tcPr>
            <w:tcW w:w="1418"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MDV</w:t>
            </w:r>
          </w:p>
        </w:tc>
        <w:tc>
          <w:tcPr>
            <w:tcW w:w="1701"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BRAK</w:t>
            </w:r>
          </w:p>
        </w:tc>
        <w:tc>
          <w:tcPr>
            <w:tcW w:w="3828" w:type="dxa"/>
          </w:tcPr>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 xml:space="preserve">Ortopedia, </w:t>
            </w:r>
            <w:r w:rsidRPr="00211709">
              <w:rPr>
                <w:rFonts w:ascii="Times New Roman" w:eastAsia="Times New Roman" w:hAnsi="Times New Roman"/>
                <w:sz w:val="24"/>
                <w:szCs w:val="24"/>
              </w:rPr>
              <w:t>bud Nr. 1, piętro. 1, cz. VII</w:t>
            </w:r>
          </w:p>
        </w:tc>
        <w:tc>
          <w:tcPr>
            <w:tcW w:w="1417" w:type="dxa"/>
          </w:tcPr>
          <w:p w:rsidR="00211709" w:rsidRPr="00211709" w:rsidRDefault="00211709" w:rsidP="002D11E8">
            <w:pPr>
              <w:pStyle w:val="Normalny1"/>
              <w:jc w:val="center"/>
              <w:rPr>
                <w:rFonts w:ascii="Times New Roman" w:eastAsia="Times New Roman" w:hAnsi="Times New Roman"/>
                <w:color w:val="000000"/>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color w:val="000000"/>
                <w:sz w:val="24"/>
                <w:szCs w:val="24"/>
              </w:rPr>
            </w:pPr>
            <w:r w:rsidRPr="00211709">
              <w:rPr>
                <w:rFonts w:ascii="Times New Roman" w:eastAsia="Times New Roman" w:hAnsi="Times New Roman"/>
                <w:sz w:val="24"/>
                <w:szCs w:val="24"/>
              </w:rPr>
              <w:t>j. zew.: ………………………………</w:t>
            </w:r>
          </w:p>
        </w:tc>
      </w:tr>
      <w:tr w:rsidR="00211709" w:rsidTr="00211709">
        <w:tc>
          <w:tcPr>
            <w:tcW w:w="675" w:type="dxa"/>
          </w:tcPr>
          <w:p w:rsidR="00211709" w:rsidRPr="00211709" w:rsidRDefault="00211709" w:rsidP="002D11E8">
            <w:pPr>
              <w:jc w:val="center"/>
            </w:pPr>
            <w:r w:rsidRPr="00211709">
              <w:t>184</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ROTENSO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170WO</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R12</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Pracownia Pilnych Analiz CITO, bud. Nr 1, parter, cz.VI pom. </w:t>
            </w:r>
            <w:r w:rsidRPr="00211709">
              <w:rPr>
                <w:rFonts w:ascii="Times New Roman" w:eastAsia="Times New Roman" w:hAnsi="Times New Roman"/>
                <w:b/>
                <w:sz w:val="24"/>
                <w:szCs w:val="24"/>
              </w:rPr>
              <w:t>01148/49/50</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06.</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2023</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3406466000389030130020</w:t>
            </w:r>
          </w:p>
        </w:tc>
      </w:tr>
      <w:tr w:rsidR="00211709" w:rsidTr="00211709">
        <w:tc>
          <w:tcPr>
            <w:tcW w:w="675" w:type="dxa"/>
          </w:tcPr>
          <w:p w:rsidR="00211709" w:rsidRPr="00211709" w:rsidRDefault="00211709" w:rsidP="002D11E8">
            <w:pPr>
              <w:jc w:val="center"/>
            </w:pPr>
            <w:r w:rsidRPr="00211709">
              <w:t>185</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ROTENSO</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150W0</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R12</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Pracownia Pilnych Analiz CITO, bud. Nr 1, parter, cz.VI pom. </w:t>
            </w:r>
            <w:r w:rsidRPr="00211709">
              <w:rPr>
                <w:rFonts w:ascii="Times New Roman" w:eastAsia="Times New Roman" w:hAnsi="Times New Roman"/>
                <w:b/>
                <w:sz w:val="24"/>
                <w:szCs w:val="24"/>
              </w:rPr>
              <w:t>01148/49/50</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06.</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2023</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34085371160598030120139</w:t>
            </w:r>
          </w:p>
        </w:tc>
      </w:tr>
      <w:tr w:rsidR="00211709" w:rsidTr="00211709">
        <w:tc>
          <w:tcPr>
            <w:tcW w:w="675" w:type="dxa"/>
          </w:tcPr>
          <w:p w:rsidR="00211709" w:rsidRPr="00211709" w:rsidRDefault="00211709" w:rsidP="002D11E8">
            <w:pPr>
              <w:jc w:val="center"/>
            </w:pPr>
            <w:r w:rsidRPr="00211709">
              <w:t>186</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jc w:val="center"/>
            </w:pPr>
            <w:r w:rsidRPr="00211709">
              <w:t>TUNDRA</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1U68REMPRA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Pracownia Pilnych Analiz CITO, bud. Nr 1, parter, cz.VI pom. </w:t>
            </w:r>
            <w:r w:rsidRPr="00211709">
              <w:rPr>
                <w:rFonts w:ascii="Times New Roman" w:eastAsia="Times New Roman" w:hAnsi="Times New Roman"/>
                <w:b/>
                <w:sz w:val="24"/>
                <w:szCs w:val="24"/>
              </w:rPr>
              <w:t>01148/49/50</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06.</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2023</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zew.:AAA8LAE09090N1K4R0090</w:t>
            </w:r>
          </w:p>
        </w:tc>
      </w:tr>
      <w:tr w:rsidR="00211709" w:rsidTr="00211709">
        <w:tc>
          <w:tcPr>
            <w:tcW w:w="675" w:type="dxa"/>
          </w:tcPr>
          <w:p w:rsidR="00211709" w:rsidRPr="00211709" w:rsidRDefault="00211709" w:rsidP="002D11E8">
            <w:pPr>
              <w:jc w:val="center"/>
            </w:pPr>
            <w:r w:rsidRPr="00211709">
              <w:t>187</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jc w:val="center"/>
            </w:pPr>
            <w:r w:rsidRPr="00211709">
              <w:t>TUNDRA</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1U35MEEFRA</w:t>
            </w:r>
          </w:p>
        </w:tc>
        <w:tc>
          <w:tcPr>
            <w:tcW w:w="3828" w:type="dxa"/>
          </w:tcPr>
          <w:p w:rsidR="00211709" w:rsidRPr="006E7B90" w:rsidRDefault="00211709" w:rsidP="002D11E8">
            <w:pPr>
              <w:pStyle w:val="Normalny1"/>
              <w:rPr>
                <w:rFonts w:ascii="Times New Roman" w:eastAsia="Times New Roman" w:hAnsi="Times New Roman"/>
                <w:sz w:val="24"/>
                <w:szCs w:val="24"/>
                <w:lang w:val="en-US"/>
              </w:rPr>
            </w:pPr>
            <w:r w:rsidRPr="006E7B90">
              <w:rPr>
                <w:rFonts w:ascii="Times New Roman" w:eastAsia="Times New Roman" w:hAnsi="Times New Roman"/>
                <w:sz w:val="24"/>
                <w:szCs w:val="24"/>
                <w:lang w:val="en-US"/>
              </w:rPr>
              <w:t xml:space="preserve">SOR Triage,  bud. </w:t>
            </w:r>
            <w:proofErr w:type="spellStart"/>
            <w:r w:rsidRPr="006E7B90">
              <w:rPr>
                <w:rFonts w:ascii="Times New Roman" w:eastAsia="Times New Roman" w:hAnsi="Times New Roman"/>
                <w:sz w:val="24"/>
                <w:szCs w:val="24"/>
                <w:lang w:val="en-US"/>
              </w:rPr>
              <w:t>Nr</w:t>
            </w:r>
            <w:proofErr w:type="spellEnd"/>
            <w:r w:rsidRPr="006E7B90">
              <w:rPr>
                <w:rFonts w:ascii="Times New Roman" w:eastAsia="Times New Roman" w:hAnsi="Times New Roman"/>
                <w:sz w:val="24"/>
                <w:szCs w:val="24"/>
                <w:lang w:val="en-US"/>
              </w:rPr>
              <w:t xml:space="preserve">  1, </w:t>
            </w:r>
            <w:proofErr w:type="spellStart"/>
            <w:r w:rsidRPr="006E7B90">
              <w:rPr>
                <w:rFonts w:ascii="Times New Roman" w:eastAsia="Times New Roman" w:hAnsi="Times New Roman"/>
                <w:sz w:val="24"/>
                <w:szCs w:val="24"/>
                <w:lang w:val="en-US"/>
              </w:rPr>
              <w:t>piętro</w:t>
            </w:r>
            <w:proofErr w:type="spellEnd"/>
            <w:r w:rsidRPr="006E7B90">
              <w:rPr>
                <w:rFonts w:ascii="Times New Roman" w:eastAsia="Times New Roman" w:hAnsi="Times New Roman"/>
                <w:sz w:val="24"/>
                <w:szCs w:val="24"/>
                <w:lang w:val="en-US"/>
              </w:rPr>
              <w:t xml:space="preserve"> 1, cz.VI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AAANU1E090N2K7V0471</w:t>
            </w:r>
          </w:p>
        </w:tc>
      </w:tr>
      <w:tr w:rsidR="00211709" w:rsidTr="00211709">
        <w:tc>
          <w:tcPr>
            <w:tcW w:w="675" w:type="dxa"/>
          </w:tcPr>
          <w:p w:rsidR="00211709" w:rsidRPr="00211709" w:rsidRDefault="00211709" w:rsidP="002D11E8">
            <w:pPr>
              <w:jc w:val="center"/>
            </w:pPr>
            <w:r w:rsidRPr="00211709">
              <w:lastRenderedPageBreak/>
              <w:t>188</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jc w:val="center"/>
            </w:pPr>
            <w:r w:rsidRPr="00211709">
              <w:t>TUNDRA</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1U35MEEFRA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SOR Gabinet Pielęgniarki </w:t>
            </w:r>
            <w:proofErr w:type="spellStart"/>
            <w:r w:rsidRPr="00211709">
              <w:rPr>
                <w:rFonts w:ascii="Times New Roman" w:eastAsia="Times New Roman" w:hAnsi="Times New Roman"/>
                <w:sz w:val="24"/>
                <w:szCs w:val="24"/>
              </w:rPr>
              <w:t>Oddzdiałowej</w:t>
            </w:r>
            <w:proofErr w:type="spellEnd"/>
            <w:r w:rsidRPr="00211709">
              <w:rPr>
                <w:rFonts w:ascii="Times New Roman" w:eastAsia="Times New Roman" w:hAnsi="Times New Roman"/>
                <w:sz w:val="24"/>
                <w:szCs w:val="24"/>
              </w:rPr>
              <w:t>,  bud. Nr  1, piętro 1, cz.VI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AAANU1E090NIL5L2040</w:t>
            </w:r>
          </w:p>
        </w:tc>
      </w:tr>
      <w:tr w:rsidR="00211709" w:rsidTr="00211709">
        <w:tc>
          <w:tcPr>
            <w:tcW w:w="675" w:type="dxa"/>
          </w:tcPr>
          <w:p w:rsidR="00211709" w:rsidRPr="00211709" w:rsidRDefault="00211709" w:rsidP="002D11E8">
            <w:pPr>
              <w:jc w:val="center"/>
            </w:pPr>
            <w:r w:rsidRPr="00211709">
              <w:t>189</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jc w:val="center"/>
            </w:pPr>
            <w:r w:rsidRPr="00211709">
              <w:t>TUNDRA</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1U35MEEFRA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Neurologia, bud. Nr  1, piętro 1, cz. VII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zew.: AAA3E1E0800N1G6U0066</w:t>
            </w:r>
          </w:p>
        </w:tc>
      </w:tr>
      <w:tr w:rsidR="00211709" w:rsidTr="00211709">
        <w:tc>
          <w:tcPr>
            <w:tcW w:w="675" w:type="dxa"/>
          </w:tcPr>
          <w:p w:rsidR="00211709" w:rsidRPr="00211709" w:rsidRDefault="00211709" w:rsidP="002D11E8">
            <w:pPr>
              <w:jc w:val="center"/>
            </w:pPr>
            <w:r w:rsidRPr="00211709">
              <w:t>190</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TUNDRA</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Okulistyka - Blok Operacyjny, bud. Nr 1, piętro. 3, cz. III </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j. wew.: AAA3E0900N1L6Q0464                               j. zew.:  AAANQ8E090N5L5N0142</w:t>
            </w:r>
          </w:p>
        </w:tc>
      </w:tr>
      <w:tr w:rsidR="00211709" w:rsidTr="00211709">
        <w:tc>
          <w:tcPr>
            <w:tcW w:w="675" w:type="dxa"/>
          </w:tcPr>
          <w:p w:rsidR="00211709" w:rsidRPr="00211709" w:rsidRDefault="00211709" w:rsidP="002D11E8">
            <w:pPr>
              <w:jc w:val="center"/>
            </w:pPr>
            <w:r w:rsidRPr="00211709">
              <w:t>191</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KAISAI</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KFU-09HRF</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Urologia, Gabinet Kierownika bud. Nr 1., piętro 2, pom. </w:t>
            </w:r>
            <w:r w:rsidRPr="00211709">
              <w:rPr>
                <w:rFonts w:ascii="Times New Roman" w:eastAsia="Times New Roman" w:hAnsi="Times New Roman"/>
                <w:b/>
                <w:sz w:val="24"/>
                <w:szCs w:val="24"/>
              </w:rPr>
              <w:t>1120</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 D202219360114505120053</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192</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LG</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FM49AH</w:t>
            </w: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Kardiochirurgia - Sale Operacyjne, bud. Nr 1, dach klatki schodowej w cz. III</w:t>
            </w:r>
          </w:p>
        </w:tc>
        <w:tc>
          <w:tcPr>
            <w:tcW w:w="1417"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zakończony</w:t>
            </w:r>
          </w:p>
        </w:tc>
        <w:tc>
          <w:tcPr>
            <w:tcW w:w="5245" w:type="dxa"/>
          </w:tcPr>
          <w:p w:rsidR="00211709" w:rsidRPr="00211709" w:rsidRDefault="00211709" w:rsidP="002D11E8">
            <w:r w:rsidRPr="00211709">
              <w:t>j. wew.:</w:t>
            </w:r>
          </w:p>
          <w:p w:rsidR="00211709" w:rsidRPr="00211709" w:rsidRDefault="00211709" w:rsidP="002D11E8">
            <w:r w:rsidRPr="00211709">
              <w:t xml:space="preserve">j. zew.:   </w:t>
            </w:r>
          </w:p>
        </w:tc>
      </w:tr>
      <w:tr w:rsidR="00211709" w:rsidTr="00211709">
        <w:tc>
          <w:tcPr>
            <w:tcW w:w="675" w:type="dxa"/>
          </w:tcPr>
          <w:p w:rsidR="00211709" w:rsidRPr="00211709" w:rsidRDefault="00211709" w:rsidP="002D11E8">
            <w:pPr>
              <w:jc w:val="center"/>
            </w:pPr>
            <w:r w:rsidRPr="00211709">
              <w:t>193</w:t>
            </w:r>
          </w:p>
        </w:tc>
        <w:tc>
          <w:tcPr>
            <w:tcW w:w="1418" w:type="dxa"/>
          </w:tcPr>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sz w:val="24"/>
                <w:szCs w:val="24"/>
              </w:rPr>
              <w:t>HAIER</w:t>
            </w:r>
          </w:p>
        </w:tc>
        <w:tc>
          <w:tcPr>
            <w:tcW w:w="1701" w:type="dxa"/>
          </w:tcPr>
          <w:p w:rsidR="00211709" w:rsidRPr="00211709" w:rsidRDefault="00211709" w:rsidP="002D11E8">
            <w:pPr>
              <w:pStyle w:val="Normalny1"/>
              <w:jc w:val="center"/>
              <w:rPr>
                <w:rFonts w:ascii="Times New Roman" w:eastAsia="Times New Roman" w:hAnsi="Times New Roman"/>
                <w:sz w:val="24"/>
                <w:szCs w:val="24"/>
              </w:rPr>
            </w:pPr>
          </w:p>
        </w:tc>
        <w:tc>
          <w:tcPr>
            <w:tcW w:w="3828" w:type="dxa"/>
          </w:tcPr>
          <w:p w:rsidR="00211709" w:rsidRPr="00211709" w:rsidRDefault="00211709" w:rsidP="002D11E8">
            <w:pPr>
              <w:pStyle w:val="Normalny1"/>
              <w:rPr>
                <w:rFonts w:ascii="Times New Roman" w:eastAsia="Times New Roman" w:hAnsi="Times New Roman"/>
                <w:sz w:val="24"/>
                <w:szCs w:val="24"/>
              </w:rPr>
            </w:pPr>
            <w:r w:rsidRPr="00211709">
              <w:rPr>
                <w:rFonts w:ascii="Times New Roman" w:eastAsia="Times New Roman" w:hAnsi="Times New Roman"/>
                <w:sz w:val="24"/>
                <w:szCs w:val="24"/>
              </w:rPr>
              <w:t xml:space="preserve">Stomatologia bud. Nr 9, piwnica,  pom. </w:t>
            </w:r>
            <w:proofErr w:type="spellStart"/>
            <w:r w:rsidRPr="00211709">
              <w:rPr>
                <w:rFonts w:ascii="Times New Roman" w:eastAsia="Times New Roman" w:hAnsi="Times New Roman"/>
                <w:sz w:val="24"/>
                <w:szCs w:val="24"/>
              </w:rPr>
              <w:t>Sprężarkowni</w:t>
            </w:r>
            <w:proofErr w:type="spellEnd"/>
            <w:r w:rsidRPr="00211709">
              <w:rPr>
                <w:rFonts w:ascii="Times New Roman" w:eastAsia="Times New Roman" w:hAnsi="Times New Roman"/>
                <w:sz w:val="24"/>
                <w:szCs w:val="24"/>
              </w:rPr>
              <w:t xml:space="preserve"> – klimatyzator przenośny</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pStyle w:val="Normalny1"/>
              <w:jc w:val="center"/>
              <w:rPr>
                <w:rFonts w:ascii="Times New Roman" w:eastAsia="Times New Roman" w:hAnsi="Times New Roman"/>
                <w:sz w:val="24"/>
                <w:szCs w:val="24"/>
              </w:rPr>
            </w:pPr>
            <w:r w:rsidRPr="00211709">
              <w:rPr>
                <w:rFonts w:ascii="Times New Roman" w:eastAsia="Times New Roman" w:hAnsi="Times New Roman"/>
                <w:color w:val="000000"/>
                <w:sz w:val="24"/>
                <w:szCs w:val="24"/>
              </w:rPr>
              <w:t>2021</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194</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tc>
        <w:tc>
          <w:tcPr>
            <w:tcW w:w="3828" w:type="dxa"/>
          </w:tcPr>
          <w:p w:rsidR="00211709" w:rsidRPr="00211709" w:rsidRDefault="00211709" w:rsidP="002D11E8">
            <w:r w:rsidRPr="00211709">
              <w:t>Gabinet Zastępcy Komendanta, bud. Nr 1, parter, cz. II, pom. Nr 01078</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jc w:val="center"/>
            </w:pPr>
            <w:r w:rsidRPr="00211709">
              <w:rPr>
                <w:color w:val="000000"/>
              </w:rPr>
              <w:t xml:space="preserve">2021 </w:t>
            </w:r>
          </w:p>
        </w:tc>
        <w:tc>
          <w:tcPr>
            <w:tcW w:w="5245" w:type="dxa"/>
          </w:tcPr>
          <w:p w:rsidR="00211709" w:rsidRPr="00211709" w:rsidRDefault="00211709" w:rsidP="002D11E8">
            <w:r w:rsidRPr="00211709">
              <w:t xml:space="preserve">j. wew.: AAANW1E1200N4L350292 </w:t>
            </w:r>
          </w:p>
          <w:p w:rsidR="00211709" w:rsidRPr="00211709" w:rsidRDefault="00211709" w:rsidP="002D11E8">
            <w:r w:rsidRPr="00211709">
              <w:t xml:space="preserve">j. zew.: AAANU1E0900N1L5T0201 </w:t>
            </w:r>
          </w:p>
        </w:tc>
      </w:tr>
      <w:tr w:rsidR="00211709" w:rsidTr="00211709">
        <w:tc>
          <w:tcPr>
            <w:tcW w:w="675" w:type="dxa"/>
          </w:tcPr>
          <w:p w:rsidR="00211709" w:rsidRPr="00211709" w:rsidRDefault="00211709" w:rsidP="002D11E8">
            <w:pPr>
              <w:jc w:val="center"/>
            </w:pPr>
            <w:r w:rsidRPr="00211709">
              <w:t>195</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p w:rsidR="00211709" w:rsidRPr="00211709" w:rsidRDefault="00211709" w:rsidP="002D11E8">
            <w:pPr>
              <w:jc w:val="center"/>
            </w:pPr>
          </w:p>
        </w:tc>
        <w:tc>
          <w:tcPr>
            <w:tcW w:w="3828" w:type="dxa"/>
          </w:tcPr>
          <w:p w:rsidR="00211709" w:rsidRPr="00211709" w:rsidRDefault="00211709" w:rsidP="002D11E8">
            <w:r w:rsidRPr="00211709">
              <w:t xml:space="preserve">Logistyka, Sekcja Zamówień Publicznych, bud. Nr 44, pom. Nr </w:t>
            </w:r>
            <w:r w:rsidRPr="00211709">
              <w:rPr>
                <w:b/>
              </w:rPr>
              <w:t>16</w:t>
            </w:r>
            <w:r w:rsidRPr="00211709">
              <w:t xml:space="preserve"> </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jc w:val="center"/>
            </w:pPr>
            <w:r w:rsidRPr="00211709">
              <w:rPr>
                <w:color w:val="000000"/>
              </w:rPr>
              <w:t>2021</w:t>
            </w:r>
          </w:p>
        </w:tc>
        <w:tc>
          <w:tcPr>
            <w:tcW w:w="5245" w:type="dxa"/>
          </w:tcPr>
          <w:p w:rsidR="00211709" w:rsidRPr="00211709" w:rsidRDefault="00211709" w:rsidP="002D11E8">
            <w:r w:rsidRPr="00211709">
              <w:t>j. wew.:  AAANW1E1200N5L710262</w:t>
            </w:r>
          </w:p>
          <w:p w:rsidR="00211709" w:rsidRPr="00211709" w:rsidRDefault="00211709" w:rsidP="002D11E8">
            <w:r w:rsidRPr="00211709">
              <w:t>j. zew.:   AAANU1E0900N2L720058</w:t>
            </w:r>
          </w:p>
        </w:tc>
      </w:tr>
      <w:tr w:rsidR="00211709" w:rsidTr="00211709">
        <w:tc>
          <w:tcPr>
            <w:tcW w:w="675" w:type="dxa"/>
          </w:tcPr>
          <w:p w:rsidR="00211709" w:rsidRPr="00211709" w:rsidRDefault="00211709" w:rsidP="002D11E8">
            <w:pPr>
              <w:jc w:val="center"/>
            </w:pPr>
            <w:r w:rsidRPr="00211709">
              <w:t>196</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tc>
        <w:tc>
          <w:tcPr>
            <w:tcW w:w="3828" w:type="dxa"/>
          </w:tcPr>
          <w:p w:rsidR="00211709" w:rsidRPr="00211709" w:rsidRDefault="00211709" w:rsidP="002D11E8">
            <w:r w:rsidRPr="00211709">
              <w:t xml:space="preserve">Logistyka, Sekcja Zamówień Publicznych, bud. Nr 44, pom. Nr </w:t>
            </w:r>
            <w:r w:rsidRPr="00211709">
              <w:rPr>
                <w:b/>
              </w:rPr>
              <w:t>16</w:t>
            </w:r>
            <w:r w:rsidRPr="00211709">
              <w:t xml:space="preserve">  </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jc w:val="center"/>
            </w:pPr>
            <w:r w:rsidRPr="00211709">
              <w:rPr>
                <w:color w:val="000000"/>
              </w:rPr>
              <w:t>2021</w:t>
            </w:r>
          </w:p>
        </w:tc>
        <w:tc>
          <w:tcPr>
            <w:tcW w:w="5245" w:type="dxa"/>
          </w:tcPr>
          <w:p w:rsidR="00211709" w:rsidRPr="00211709" w:rsidRDefault="00211709" w:rsidP="002D11E8">
            <w:r w:rsidRPr="00211709">
              <w:t>j. wew.:………………………………</w:t>
            </w:r>
          </w:p>
          <w:p w:rsidR="00211709" w:rsidRPr="00211709" w:rsidRDefault="00211709" w:rsidP="002D11E8">
            <w:r w:rsidRPr="00211709">
              <w:t xml:space="preserve">j. zew.: ……………………………… </w:t>
            </w:r>
          </w:p>
        </w:tc>
      </w:tr>
      <w:tr w:rsidR="00211709" w:rsidTr="00211709">
        <w:tc>
          <w:tcPr>
            <w:tcW w:w="675" w:type="dxa"/>
          </w:tcPr>
          <w:p w:rsidR="00211709" w:rsidRPr="00211709" w:rsidRDefault="00211709" w:rsidP="002D11E8">
            <w:pPr>
              <w:jc w:val="center"/>
            </w:pPr>
            <w:r w:rsidRPr="00211709">
              <w:t>197</w:t>
            </w:r>
          </w:p>
        </w:tc>
        <w:tc>
          <w:tcPr>
            <w:tcW w:w="1418" w:type="dxa"/>
          </w:tcPr>
          <w:p w:rsidR="00211709" w:rsidRPr="00211709" w:rsidRDefault="00211709" w:rsidP="002D11E8">
            <w:pPr>
              <w:jc w:val="center"/>
            </w:pPr>
            <w:r w:rsidRPr="00211709">
              <w:t>HOKAIDO</w:t>
            </w:r>
          </w:p>
        </w:tc>
        <w:tc>
          <w:tcPr>
            <w:tcW w:w="1701" w:type="dxa"/>
          </w:tcPr>
          <w:p w:rsidR="00211709" w:rsidRPr="00211709" w:rsidRDefault="00211709" w:rsidP="002D11E8">
            <w:pPr>
              <w:jc w:val="center"/>
            </w:pPr>
          </w:p>
        </w:tc>
        <w:tc>
          <w:tcPr>
            <w:tcW w:w="3828" w:type="dxa"/>
          </w:tcPr>
          <w:p w:rsidR="00211709" w:rsidRPr="00211709" w:rsidRDefault="00211709" w:rsidP="002D11E8">
            <w:r w:rsidRPr="00211709">
              <w:t>Psychiatria, bud. Nr 1, piętro 1, cz. III, klimatyzator kanałowy - korytarz</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jc w:val="center"/>
            </w:pPr>
            <w:r w:rsidRPr="00211709">
              <w:rPr>
                <w:color w:val="000000"/>
              </w:rPr>
              <w:t>2021</w:t>
            </w:r>
          </w:p>
        </w:tc>
        <w:tc>
          <w:tcPr>
            <w:tcW w:w="5245" w:type="dxa"/>
          </w:tcPr>
          <w:p w:rsidR="00211709" w:rsidRPr="00211709" w:rsidRDefault="00211709" w:rsidP="002D11E8">
            <w:r w:rsidRPr="00211709">
              <w:t>j. wew.:………………………………</w:t>
            </w:r>
          </w:p>
          <w:p w:rsidR="00211709" w:rsidRPr="00211709" w:rsidRDefault="00211709" w:rsidP="002D11E8">
            <w:r w:rsidRPr="00211709">
              <w:t xml:space="preserve">j. zew.: ……………………………… </w:t>
            </w:r>
          </w:p>
        </w:tc>
      </w:tr>
      <w:tr w:rsidR="00211709" w:rsidTr="00211709">
        <w:tc>
          <w:tcPr>
            <w:tcW w:w="675" w:type="dxa"/>
          </w:tcPr>
          <w:p w:rsidR="00211709" w:rsidRPr="00211709" w:rsidRDefault="00211709" w:rsidP="002D11E8">
            <w:pPr>
              <w:jc w:val="center"/>
            </w:pPr>
            <w:r w:rsidRPr="00211709">
              <w:lastRenderedPageBreak/>
              <w:t>198</w:t>
            </w:r>
          </w:p>
        </w:tc>
        <w:tc>
          <w:tcPr>
            <w:tcW w:w="1418" w:type="dxa"/>
          </w:tcPr>
          <w:p w:rsidR="00211709" w:rsidRPr="00211709" w:rsidRDefault="00211709" w:rsidP="002D11E8">
            <w:pPr>
              <w:jc w:val="center"/>
            </w:pPr>
            <w:r w:rsidRPr="00211709">
              <w:t>HAIER</w:t>
            </w:r>
          </w:p>
        </w:tc>
        <w:tc>
          <w:tcPr>
            <w:tcW w:w="1701" w:type="dxa"/>
          </w:tcPr>
          <w:p w:rsidR="00211709" w:rsidRPr="00211709" w:rsidRDefault="00211709" w:rsidP="002D11E8">
            <w:pPr>
              <w:jc w:val="center"/>
            </w:pPr>
            <w:r w:rsidRPr="00211709">
              <w:t>TUNDRA</w:t>
            </w:r>
          </w:p>
        </w:tc>
        <w:tc>
          <w:tcPr>
            <w:tcW w:w="3828" w:type="dxa"/>
          </w:tcPr>
          <w:p w:rsidR="00211709" w:rsidRPr="00211709" w:rsidRDefault="00211709" w:rsidP="002D11E8">
            <w:r w:rsidRPr="00211709">
              <w:t xml:space="preserve">Sala konferencyjna przy RTG, bud. Nr 1, parter, cz. II, pom. Nr </w:t>
            </w:r>
            <w:r w:rsidRPr="00211709">
              <w:rPr>
                <w:b/>
              </w:rPr>
              <w:t>01059</w:t>
            </w:r>
          </w:p>
        </w:tc>
        <w:tc>
          <w:tcPr>
            <w:tcW w:w="1417" w:type="dxa"/>
          </w:tcPr>
          <w:p w:rsidR="00211709" w:rsidRPr="00211709" w:rsidRDefault="00211709" w:rsidP="002D11E8">
            <w:pPr>
              <w:jc w:val="center"/>
              <w:rPr>
                <w:color w:val="000000"/>
              </w:rPr>
            </w:pPr>
            <w:r w:rsidRPr="00211709">
              <w:rPr>
                <w:color w:val="000000"/>
              </w:rPr>
              <w:t>27.07.</w:t>
            </w:r>
          </w:p>
          <w:p w:rsidR="00211709" w:rsidRPr="00211709" w:rsidRDefault="00211709" w:rsidP="002D11E8">
            <w:pPr>
              <w:jc w:val="center"/>
            </w:pPr>
            <w:r w:rsidRPr="00211709">
              <w:rPr>
                <w:color w:val="000000"/>
              </w:rPr>
              <w:t>2021</w:t>
            </w:r>
          </w:p>
        </w:tc>
        <w:tc>
          <w:tcPr>
            <w:tcW w:w="5245" w:type="dxa"/>
          </w:tcPr>
          <w:p w:rsidR="00211709" w:rsidRPr="00211709" w:rsidRDefault="00211709" w:rsidP="002D11E8">
            <w:r w:rsidRPr="00211709">
              <w:t>j. wew.: AAANW1E1200N4L350660</w:t>
            </w:r>
          </w:p>
          <w:p w:rsidR="00211709" w:rsidRPr="00211709" w:rsidRDefault="00211709" w:rsidP="002D11E8">
            <w:r w:rsidRPr="00211709">
              <w:t>j. zew.:   AAANU1E0900N1L350688</w:t>
            </w:r>
          </w:p>
        </w:tc>
      </w:tr>
      <w:tr w:rsidR="00211709" w:rsidTr="00211709">
        <w:tc>
          <w:tcPr>
            <w:tcW w:w="675" w:type="dxa"/>
          </w:tcPr>
          <w:p w:rsidR="00211709" w:rsidRPr="00211709" w:rsidRDefault="00211709" w:rsidP="002D11E8">
            <w:pPr>
              <w:jc w:val="center"/>
            </w:pPr>
            <w:r w:rsidRPr="00211709">
              <w:t>199</w:t>
            </w:r>
          </w:p>
        </w:tc>
        <w:tc>
          <w:tcPr>
            <w:tcW w:w="1418" w:type="dxa"/>
          </w:tcPr>
          <w:p w:rsidR="00211709" w:rsidRPr="00211709" w:rsidRDefault="00211709" w:rsidP="002D11E8">
            <w:pPr>
              <w:jc w:val="center"/>
            </w:pPr>
            <w:r w:rsidRPr="00211709">
              <w:t>GE070-29231</w:t>
            </w:r>
          </w:p>
        </w:tc>
        <w:tc>
          <w:tcPr>
            <w:tcW w:w="1701" w:type="dxa"/>
          </w:tcPr>
          <w:p w:rsidR="00211709" w:rsidRPr="00211709" w:rsidRDefault="00211709" w:rsidP="002D11E8">
            <w:pPr>
              <w:jc w:val="center"/>
            </w:pPr>
            <w:r w:rsidRPr="00211709">
              <w:t>225</w:t>
            </w:r>
          </w:p>
        </w:tc>
        <w:tc>
          <w:tcPr>
            <w:tcW w:w="3828" w:type="dxa"/>
          </w:tcPr>
          <w:p w:rsidR="00211709" w:rsidRPr="00211709" w:rsidRDefault="00211709" w:rsidP="002D11E8">
            <w:r w:rsidRPr="00211709">
              <w:t>Komenda Szpitala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200</w:t>
            </w:r>
          </w:p>
        </w:tc>
        <w:tc>
          <w:tcPr>
            <w:tcW w:w="1418" w:type="dxa"/>
          </w:tcPr>
          <w:p w:rsidR="00211709" w:rsidRPr="00211709" w:rsidRDefault="00211709" w:rsidP="002D11E8">
            <w:pPr>
              <w:jc w:val="center"/>
            </w:pPr>
            <w:r w:rsidRPr="00211709">
              <w:t>GE070-29231</w:t>
            </w:r>
          </w:p>
        </w:tc>
        <w:tc>
          <w:tcPr>
            <w:tcW w:w="1701" w:type="dxa"/>
          </w:tcPr>
          <w:p w:rsidR="00211709" w:rsidRPr="00211709" w:rsidRDefault="00211709" w:rsidP="002D11E8">
            <w:pPr>
              <w:jc w:val="center"/>
            </w:pPr>
            <w:r w:rsidRPr="00211709">
              <w:t>225</w:t>
            </w:r>
          </w:p>
        </w:tc>
        <w:tc>
          <w:tcPr>
            <w:tcW w:w="3828" w:type="dxa"/>
          </w:tcPr>
          <w:p w:rsidR="00211709" w:rsidRPr="00211709" w:rsidRDefault="00211709" w:rsidP="002D11E8">
            <w:r w:rsidRPr="00211709">
              <w:t>Sekcja Gospodarki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201</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211</w:t>
            </w:r>
          </w:p>
        </w:tc>
        <w:tc>
          <w:tcPr>
            <w:tcW w:w="3828" w:type="dxa"/>
          </w:tcPr>
          <w:p w:rsidR="00211709" w:rsidRPr="00211709" w:rsidRDefault="00211709" w:rsidP="002D11E8">
            <w:r w:rsidRPr="00211709">
              <w:t>Ośrodek Przetwarzania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202</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203</w:t>
            </w:r>
          </w:p>
        </w:tc>
        <w:tc>
          <w:tcPr>
            <w:tcW w:w="3828" w:type="dxa"/>
          </w:tcPr>
          <w:p w:rsidR="00211709" w:rsidRPr="00211709" w:rsidRDefault="00211709" w:rsidP="002D11E8">
            <w:r w:rsidRPr="00211709">
              <w:t>Sekcja Zaopatrzenia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203</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204</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119</w:t>
            </w:r>
          </w:p>
        </w:tc>
        <w:tc>
          <w:tcPr>
            <w:tcW w:w="3828" w:type="dxa"/>
          </w:tcPr>
          <w:p w:rsidR="00211709" w:rsidRPr="00211709" w:rsidRDefault="00211709" w:rsidP="002D11E8">
            <w:r w:rsidRPr="00211709">
              <w:t>Zakład Diagnostyki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205</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314</w:t>
            </w:r>
          </w:p>
        </w:tc>
        <w:tc>
          <w:tcPr>
            <w:tcW w:w="3828" w:type="dxa"/>
          </w:tcPr>
          <w:p w:rsidR="00211709" w:rsidRPr="00211709" w:rsidRDefault="00211709" w:rsidP="002D11E8">
            <w:r w:rsidRPr="00211709">
              <w:t>Poradnia Zdrowia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206</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314</w:t>
            </w:r>
          </w:p>
        </w:tc>
        <w:tc>
          <w:tcPr>
            <w:tcW w:w="3828" w:type="dxa"/>
          </w:tcPr>
          <w:p w:rsidR="00211709" w:rsidRPr="00211709" w:rsidRDefault="00211709" w:rsidP="002D11E8">
            <w:r w:rsidRPr="00211709">
              <w:t>Poradnia Zdrowia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207</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224</w:t>
            </w:r>
          </w:p>
        </w:tc>
        <w:tc>
          <w:tcPr>
            <w:tcW w:w="3828" w:type="dxa"/>
          </w:tcPr>
          <w:p w:rsidR="00211709" w:rsidRPr="00211709" w:rsidRDefault="00211709" w:rsidP="002D11E8">
            <w:r w:rsidRPr="00211709">
              <w:t>Sekcja Zamówień Publicznych</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208</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224</w:t>
            </w:r>
          </w:p>
        </w:tc>
        <w:tc>
          <w:tcPr>
            <w:tcW w:w="3828" w:type="dxa"/>
          </w:tcPr>
          <w:p w:rsidR="00211709" w:rsidRPr="00211709" w:rsidRDefault="00211709" w:rsidP="002D11E8">
            <w:r w:rsidRPr="00211709">
              <w:t>Sekcja Zamówień Publicznych</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r w:rsidRPr="00211709">
              <w:t>209</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411</w:t>
            </w:r>
          </w:p>
        </w:tc>
        <w:tc>
          <w:tcPr>
            <w:tcW w:w="3828" w:type="dxa"/>
          </w:tcPr>
          <w:p w:rsidR="00211709" w:rsidRPr="00211709" w:rsidRDefault="00211709" w:rsidP="002D11E8">
            <w:r w:rsidRPr="00211709">
              <w:t>Administrator RBZMed</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r w:rsidRPr="00211709">
              <w:t>210</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102</w:t>
            </w:r>
          </w:p>
        </w:tc>
        <w:tc>
          <w:tcPr>
            <w:tcW w:w="3828" w:type="dxa"/>
          </w:tcPr>
          <w:p w:rsidR="00211709" w:rsidRPr="00211709" w:rsidRDefault="00211709" w:rsidP="002D11E8">
            <w:r w:rsidRPr="00211709">
              <w:t>Kliniczny Oddział Gastrologii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r w:rsidRPr="00211709">
              <w:t>211</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246</w:t>
            </w:r>
          </w:p>
        </w:tc>
        <w:tc>
          <w:tcPr>
            <w:tcW w:w="3828" w:type="dxa"/>
          </w:tcPr>
          <w:p w:rsidR="00211709" w:rsidRPr="00211709" w:rsidRDefault="00211709" w:rsidP="002D11E8">
            <w:r w:rsidRPr="00211709">
              <w:t>Kadry Cywilne</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212</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141</w:t>
            </w:r>
          </w:p>
        </w:tc>
        <w:tc>
          <w:tcPr>
            <w:tcW w:w="3828" w:type="dxa"/>
          </w:tcPr>
          <w:p w:rsidR="00211709" w:rsidRPr="00211709" w:rsidRDefault="00211709" w:rsidP="002D11E8">
            <w:r w:rsidRPr="00211709">
              <w:t>Wydział CONTR 550</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213</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124</w:t>
            </w:r>
          </w:p>
        </w:tc>
        <w:tc>
          <w:tcPr>
            <w:tcW w:w="3828" w:type="dxa"/>
          </w:tcPr>
          <w:p w:rsidR="00211709" w:rsidRPr="00211709" w:rsidRDefault="00211709" w:rsidP="002D11E8">
            <w:r w:rsidRPr="00211709">
              <w:t>Apteka Zakładowa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lastRenderedPageBreak/>
              <w:t>214</w:t>
            </w:r>
          </w:p>
        </w:tc>
        <w:tc>
          <w:tcPr>
            <w:tcW w:w="1418" w:type="dxa"/>
          </w:tcPr>
          <w:p w:rsidR="00211709" w:rsidRPr="00211709" w:rsidRDefault="00211709" w:rsidP="002D11E8">
            <w:pPr>
              <w:jc w:val="center"/>
            </w:pPr>
            <w:r w:rsidRPr="00211709">
              <w:t>GE070-29231-STN</w:t>
            </w:r>
          </w:p>
        </w:tc>
        <w:tc>
          <w:tcPr>
            <w:tcW w:w="1701" w:type="dxa"/>
          </w:tcPr>
          <w:p w:rsidR="00211709" w:rsidRPr="00211709" w:rsidRDefault="00211709" w:rsidP="002D11E8">
            <w:pPr>
              <w:jc w:val="center"/>
            </w:pPr>
            <w:r w:rsidRPr="00211709">
              <w:t>124</w:t>
            </w:r>
          </w:p>
        </w:tc>
        <w:tc>
          <w:tcPr>
            <w:tcW w:w="3828" w:type="dxa"/>
          </w:tcPr>
          <w:p w:rsidR="00211709" w:rsidRPr="00211709" w:rsidRDefault="00211709" w:rsidP="002D11E8">
            <w:r w:rsidRPr="00211709">
              <w:t>Apteka Zakładowa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215</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216</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217</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218</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219</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220</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130</w:t>
            </w:r>
          </w:p>
        </w:tc>
        <w:tc>
          <w:tcPr>
            <w:tcW w:w="3828" w:type="dxa"/>
          </w:tcPr>
          <w:p w:rsidR="00211709" w:rsidRPr="00211709" w:rsidRDefault="00211709" w:rsidP="002D11E8">
            <w:r w:rsidRPr="00211709">
              <w:t>Przychodnia POZ</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221</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246</w:t>
            </w:r>
          </w:p>
        </w:tc>
        <w:tc>
          <w:tcPr>
            <w:tcW w:w="3828" w:type="dxa"/>
          </w:tcPr>
          <w:p w:rsidR="00211709" w:rsidRPr="00211709" w:rsidRDefault="00211709" w:rsidP="002D11E8">
            <w:r w:rsidRPr="00211709">
              <w:t>Kadry Cywilne</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222</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124</w:t>
            </w:r>
          </w:p>
        </w:tc>
        <w:tc>
          <w:tcPr>
            <w:tcW w:w="3828" w:type="dxa"/>
          </w:tcPr>
          <w:p w:rsidR="00211709" w:rsidRPr="00211709" w:rsidRDefault="00211709" w:rsidP="002D11E8">
            <w:r w:rsidRPr="00211709">
              <w:t>Apteka Zakładowa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223</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124</w:t>
            </w:r>
          </w:p>
        </w:tc>
        <w:tc>
          <w:tcPr>
            <w:tcW w:w="3828" w:type="dxa"/>
          </w:tcPr>
          <w:p w:rsidR="00211709" w:rsidRPr="00211709" w:rsidRDefault="00211709" w:rsidP="002D11E8">
            <w:r w:rsidRPr="00211709">
              <w:t>Apteka Zakładowa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224</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124</w:t>
            </w:r>
          </w:p>
        </w:tc>
        <w:tc>
          <w:tcPr>
            <w:tcW w:w="3828" w:type="dxa"/>
          </w:tcPr>
          <w:p w:rsidR="00211709" w:rsidRPr="00211709" w:rsidRDefault="00211709" w:rsidP="002D11E8">
            <w:r w:rsidRPr="00211709">
              <w:t>Apteka Zakładowa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225</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119</w:t>
            </w:r>
          </w:p>
        </w:tc>
        <w:tc>
          <w:tcPr>
            <w:tcW w:w="3828" w:type="dxa"/>
          </w:tcPr>
          <w:p w:rsidR="00211709" w:rsidRPr="00211709" w:rsidRDefault="00211709" w:rsidP="002D11E8">
            <w:r w:rsidRPr="00211709">
              <w:t>Zakład Diagnostyki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226</w:t>
            </w:r>
          </w:p>
        </w:tc>
        <w:tc>
          <w:tcPr>
            <w:tcW w:w="1418" w:type="dxa"/>
          </w:tcPr>
          <w:p w:rsidR="00211709" w:rsidRPr="00211709" w:rsidRDefault="00211709" w:rsidP="002D11E8">
            <w:pPr>
              <w:jc w:val="center"/>
            </w:pPr>
            <w:r w:rsidRPr="00211709">
              <w:t>GE070-29231-T</w:t>
            </w:r>
          </w:p>
        </w:tc>
        <w:tc>
          <w:tcPr>
            <w:tcW w:w="1701" w:type="dxa"/>
          </w:tcPr>
          <w:p w:rsidR="00211709" w:rsidRPr="00211709" w:rsidRDefault="00211709" w:rsidP="002D11E8">
            <w:pPr>
              <w:jc w:val="center"/>
            </w:pPr>
            <w:r w:rsidRPr="00211709">
              <w:t>325</w:t>
            </w:r>
          </w:p>
        </w:tc>
        <w:tc>
          <w:tcPr>
            <w:tcW w:w="3828" w:type="dxa"/>
          </w:tcPr>
          <w:p w:rsidR="00211709" w:rsidRPr="00211709" w:rsidRDefault="00211709" w:rsidP="002D11E8">
            <w:r w:rsidRPr="00211709">
              <w:t>Sekcja Organizacyjna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227</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102</w:t>
            </w:r>
          </w:p>
        </w:tc>
        <w:tc>
          <w:tcPr>
            <w:tcW w:w="3828" w:type="dxa"/>
          </w:tcPr>
          <w:p w:rsidR="00211709" w:rsidRPr="00211709" w:rsidRDefault="00211709" w:rsidP="002D11E8">
            <w:r w:rsidRPr="00211709">
              <w:t>Kliniczny Oddział Gastrologii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228</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104</w:t>
            </w:r>
          </w:p>
        </w:tc>
        <w:tc>
          <w:tcPr>
            <w:tcW w:w="3828" w:type="dxa"/>
          </w:tcPr>
          <w:p w:rsidR="00211709" w:rsidRPr="00211709" w:rsidRDefault="00211709" w:rsidP="002D11E8">
            <w:r w:rsidRPr="00211709">
              <w:t>Pracownia Elektrofizjologii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229</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104</w:t>
            </w:r>
          </w:p>
        </w:tc>
        <w:tc>
          <w:tcPr>
            <w:tcW w:w="3828" w:type="dxa"/>
          </w:tcPr>
          <w:p w:rsidR="00211709" w:rsidRPr="00211709" w:rsidRDefault="00211709" w:rsidP="002D11E8">
            <w:r w:rsidRPr="00211709">
              <w:t>Pracownia Elektrofizjologii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lastRenderedPageBreak/>
              <w:t>230</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104</w:t>
            </w:r>
          </w:p>
        </w:tc>
        <w:tc>
          <w:tcPr>
            <w:tcW w:w="3828" w:type="dxa"/>
          </w:tcPr>
          <w:p w:rsidR="00211709" w:rsidRPr="00211709" w:rsidRDefault="00211709" w:rsidP="002D11E8">
            <w:r w:rsidRPr="00211709">
              <w:t>Pracownia Elektrofizjologii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231</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104</w:t>
            </w:r>
          </w:p>
        </w:tc>
        <w:tc>
          <w:tcPr>
            <w:tcW w:w="3828" w:type="dxa"/>
          </w:tcPr>
          <w:p w:rsidR="00211709" w:rsidRPr="00211709" w:rsidRDefault="00211709" w:rsidP="002D11E8">
            <w:r w:rsidRPr="00211709">
              <w:t>Pracownia Elektrofizjologii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232</w:t>
            </w:r>
          </w:p>
        </w:tc>
        <w:tc>
          <w:tcPr>
            <w:tcW w:w="1418" w:type="dxa"/>
          </w:tcPr>
          <w:p w:rsidR="00211709" w:rsidRPr="00211709" w:rsidRDefault="00211709" w:rsidP="002D11E8">
            <w:pPr>
              <w:jc w:val="center"/>
            </w:pPr>
            <w:r w:rsidRPr="00211709">
              <w:t>GE534-39721-STN</w:t>
            </w:r>
          </w:p>
        </w:tc>
        <w:tc>
          <w:tcPr>
            <w:tcW w:w="1701" w:type="dxa"/>
          </w:tcPr>
          <w:p w:rsidR="00211709" w:rsidRPr="00211709" w:rsidRDefault="00211709" w:rsidP="002D11E8">
            <w:pPr>
              <w:jc w:val="center"/>
            </w:pPr>
            <w:r w:rsidRPr="00211709">
              <w:t>104</w:t>
            </w:r>
          </w:p>
        </w:tc>
        <w:tc>
          <w:tcPr>
            <w:tcW w:w="3828" w:type="dxa"/>
          </w:tcPr>
          <w:p w:rsidR="00211709" w:rsidRPr="00211709" w:rsidRDefault="00211709" w:rsidP="002D11E8">
            <w:r w:rsidRPr="00211709">
              <w:t>Pracownia Elektrofizjologii</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233</w:t>
            </w:r>
          </w:p>
        </w:tc>
        <w:tc>
          <w:tcPr>
            <w:tcW w:w="1418" w:type="dxa"/>
          </w:tcPr>
          <w:p w:rsidR="00211709" w:rsidRPr="00211709" w:rsidRDefault="00211709" w:rsidP="002D11E8">
            <w:pPr>
              <w:jc w:val="center"/>
            </w:pPr>
            <w:r w:rsidRPr="00211709">
              <w:t>GE068-29712-STN</w:t>
            </w:r>
          </w:p>
        </w:tc>
        <w:tc>
          <w:tcPr>
            <w:tcW w:w="1701" w:type="dxa"/>
          </w:tcPr>
          <w:p w:rsidR="00211709" w:rsidRPr="00211709" w:rsidRDefault="00211709" w:rsidP="002D11E8">
            <w:pPr>
              <w:jc w:val="center"/>
            </w:pPr>
            <w:r w:rsidRPr="00211709">
              <w:t>222</w:t>
            </w:r>
          </w:p>
        </w:tc>
        <w:tc>
          <w:tcPr>
            <w:tcW w:w="3828" w:type="dxa"/>
          </w:tcPr>
          <w:p w:rsidR="00211709" w:rsidRPr="00211709" w:rsidRDefault="00211709" w:rsidP="002D11E8">
            <w:r w:rsidRPr="00211709">
              <w:t>Sekcja Organizacyjna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234</w:t>
            </w:r>
          </w:p>
        </w:tc>
        <w:tc>
          <w:tcPr>
            <w:tcW w:w="1418" w:type="dxa"/>
          </w:tcPr>
          <w:p w:rsidR="00211709" w:rsidRPr="00211709" w:rsidRDefault="00211709" w:rsidP="002D11E8">
            <w:pPr>
              <w:jc w:val="center"/>
            </w:pPr>
            <w:r w:rsidRPr="00211709">
              <w:t>GE068-29712</w:t>
            </w:r>
          </w:p>
        </w:tc>
        <w:tc>
          <w:tcPr>
            <w:tcW w:w="1701" w:type="dxa"/>
          </w:tcPr>
          <w:p w:rsidR="00211709" w:rsidRPr="00211709" w:rsidRDefault="00211709" w:rsidP="002D11E8">
            <w:pPr>
              <w:jc w:val="center"/>
            </w:pPr>
            <w:r w:rsidRPr="00211709">
              <w:t>231</w:t>
            </w:r>
          </w:p>
        </w:tc>
        <w:tc>
          <w:tcPr>
            <w:tcW w:w="3828" w:type="dxa"/>
          </w:tcPr>
          <w:p w:rsidR="00211709" w:rsidRPr="00211709" w:rsidRDefault="00211709" w:rsidP="002D11E8">
            <w:r w:rsidRPr="00211709">
              <w:t>Archiwum Medyczne</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235</w:t>
            </w:r>
          </w:p>
        </w:tc>
        <w:tc>
          <w:tcPr>
            <w:tcW w:w="1418" w:type="dxa"/>
          </w:tcPr>
          <w:p w:rsidR="00211709" w:rsidRPr="00211709" w:rsidRDefault="00211709" w:rsidP="002D11E8">
            <w:pPr>
              <w:jc w:val="center"/>
            </w:pPr>
            <w:r w:rsidRPr="00211709">
              <w:t>GE068-29712</w:t>
            </w:r>
          </w:p>
        </w:tc>
        <w:tc>
          <w:tcPr>
            <w:tcW w:w="1701" w:type="dxa"/>
          </w:tcPr>
          <w:p w:rsidR="00211709" w:rsidRPr="00211709" w:rsidRDefault="00211709" w:rsidP="002D11E8">
            <w:pPr>
              <w:jc w:val="center"/>
            </w:pPr>
            <w:r w:rsidRPr="00211709">
              <w:t>231</w:t>
            </w:r>
          </w:p>
        </w:tc>
        <w:tc>
          <w:tcPr>
            <w:tcW w:w="3828" w:type="dxa"/>
          </w:tcPr>
          <w:p w:rsidR="00211709" w:rsidRPr="00211709" w:rsidRDefault="00211709" w:rsidP="002D11E8">
            <w:r w:rsidRPr="00211709">
              <w:t>Archiwum Medyczne</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236</w:t>
            </w:r>
          </w:p>
        </w:tc>
        <w:tc>
          <w:tcPr>
            <w:tcW w:w="1418" w:type="dxa"/>
          </w:tcPr>
          <w:p w:rsidR="00211709" w:rsidRPr="00211709" w:rsidRDefault="00211709" w:rsidP="002D11E8">
            <w:pPr>
              <w:jc w:val="center"/>
            </w:pPr>
            <w:r w:rsidRPr="00211709">
              <w:t>GT033-39717-STN</w:t>
            </w:r>
          </w:p>
        </w:tc>
        <w:tc>
          <w:tcPr>
            <w:tcW w:w="1701" w:type="dxa"/>
          </w:tcPr>
          <w:p w:rsidR="00211709" w:rsidRPr="00211709" w:rsidRDefault="00211709" w:rsidP="002D11E8">
            <w:pPr>
              <w:jc w:val="center"/>
            </w:pPr>
            <w:r w:rsidRPr="00211709">
              <w:t>206</w:t>
            </w:r>
          </w:p>
        </w:tc>
        <w:tc>
          <w:tcPr>
            <w:tcW w:w="3828" w:type="dxa"/>
          </w:tcPr>
          <w:p w:rsidR="00211709" w:rsidRPr="00211709" w:rsidRDefault="00211709" w:rsidP="002D11E8">
            <w:r w:rsidRPr="00211709">
              <w:t>Magazyn Wielobranżowy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237</w:t>
            </w:r>
          </w:p>
        </w:tc>
        <w:tc>
          <w:tcPr>
            <w:tcW w:w="1418" w:type="dxa"/>
          </w:tcPr>
          <w:p w:rsidR="00211709" w:rsidRPr="00211709" w:rsidRDefault="00211709" w:rsidP="002D11E8">
            <w:pPr>
              <w:jc w:val="center"/>
            </w:pPr>
            <w:r w:rsidRPr="00211709">
              <w:t>LG MU5M30</w:t>
            </w:r>
          </w:p>
        </w:tc>
        <w:tc>
          <w:tcPr>
            <w:tcW w:w="1701" w:type="dxa"/>
          </w:tcPr>
          <w:p w:rsidR="00211709" w:rsidRPr="00211709" w:rsidRDefault="00211709" w:rsidP="002D11E8">
            <w:pPr>
              <w:jc w:val="center"/>
            </w:pPr>
            <w:r w:rsidRPr="00211709">
              <w:t>011KAED00092</w:t>
            </w:r>
          </w:p>
        </w:tc>
        <w:tc>
          <w:tcPr>
            <w:tcW w:w="3828" w:type="dxa"/>
          </w:tcPr>
          <w:p w:rsidR="00211709" w:rsidRPr="00211709" w:rsidRDefault="00211709" w:rsidP="002D11E8">
            <w:r w:rsidRPr="00211709">
              <w:t>Onkologia</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238</w:t>
            </w:r>
          </w:p>
        </w:tc>
        <w:tc>
          <w:tcPr>
            <w:tcW w:w="1418" w:type="dxa"/>
          </w:tcPr>
          <w:p w:rsidR="00211709" w:rsidRPr="00211709" w:rsidRDefault="00211709" w:rsidP="002D11E8">
            <w:pPr>
              <w:jc w:val="center"/>
            </w:pPr>
            <w:r w:rsidRPr="00211709">
              <w:t>LG FM49AHU33(A8UW488FA3)</w:t>
            </w:r>
          </w:p>
        </w:tc>
        <w:tc>
          <w:tcPr>
            <w:tcW w:w="1701" w:type="dxa"/>
          </w:tcPr>
          <w:p w:rsidR="00211709" w:rsidRPr="00211709" w:rsidRDefault="00211709" w:rsidP="002D11E8">
            <w:pPr>
              <w:jc w:val="center"/>
            </w:pPr>
            <w:r w:rsidRPr="00211709">
              <w:t>012KAGS00023</w:t>
            </w:r>
          </w:p>
        </w:tc>
        <w:tc>
          <w:tcPr>
            <w:tcW w:w="3828" w:type="dxa"/>
          </w:tcPr>
          <w:p w:rsidR="00211709" w:rsidRPr="00211709" w:rsidRDefault="00211709" w:rsidP="002D11E8">
            <w:r w:rsidRPr="00211709">
              <w:t>Blok Operacyjny Kardiochirurgii (sala operacyjna 1,2, bud. Nr 1, piętro 2, cz. III) j. zewnętrzna - bud. Nr 1, cz. III, dach klatki schodowej.</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p w:rsidR="00211709" w:rsidRPr="00211709" w:rsidRDefault="00211709" w:rsidP="002D11E8">
            <w:r w:rsidRPr="00211709">
              <w:t>j. zew.: ………………………………</w:t>
            </w:r>
          </w:p>
          <w:p w:rsidR="00211709" w:rsidRPr="00211709" w:rsidRDefault="00211709" w:rsidP="002D11E8">
            <w:r w:rsidRPr="00211709">
              <w:t>j. zew.: ………………………………</w:t>
            </w:r>
          </w:p>
        </w:tc>
      </w:tr>
      <w:tr w:rsidR="00211709" w:rsidTr="00211709">
        <w:tc>
          <w:tcPr>
            <w:tcW w:w="675" w:type="dxa"/>
            <w:tcBorders>
              <w:bottom w:val="single" w:sz="4" w:space="0" w:color="auto"/>
            </w:tcBorders>
          </w:tcPr>
          <w:p w:rsidR="00211709" w:rsidRPr="00211709" w:rsidRDefault="00211709" w:rsidP="002D11E8">
            <w:pPr>
              <w:jc w:val="center"/>
            </w:pPr>
            <w:r w:rsidRPr="00211709">
              <w:t>239</w:t>
            </w:r>
          </w:p>
        </w:tc>
        <w:tc>
          <w:tcPr>
            <w:tcW w:w="1418" w:type="dxa"/>
            <w:tcBorders>
              <w:bottom w:val="single" w:sz="4" w:space="0" w:color="auto"/>
            </w:tcBorders>
          </w:tcPr>
          <w:p w:rsidR="00211709" w:rsidRPr="00211709" w:rsidRDefault="00211709" w:rsidP="002D11E8">
            <w:pPr>
              <w:jc w:val="center"/>
            </w:pPr>
            <w:r w:rsidRPr="00211709">
              <w:t>LG UV48/UU48W</w:t>
            </w:r>
          </w:p>
        </w:tc>
        <w:tc>
          <w:tcPr>
            <w:tcW w:w="1701" w:type="dxa"/>
            <w:tcBorders>
              <w:bottom w:val="single" w:sz="4" w:space="0" w:color="auto"/>
            </w:tcBorders>
          </w:tcPr>
          <w:p w:rsidR="00211709" w:rsidRPr="00211709" w:rsidRDefault="00211709" w:rsidP="002D11E8">
            <w:pPr>
              <w:jc w:val="center"/>
            </w:pPr>
            <w:r w:rsidRPr="00211709">
              <w:t>904KAXV00042/904KADT00010</w:t>
            </w:r>
          </w:p>
        </w:tc>
        <w:tc>
          <w:tcPr>
            <w:tcW w:w="3828" w:type="dxa"/>
            <w:tcBorders>
              <w:bottom w:val="single" w:sz="4" w:space="0" w:color="auto"/>
            </w:tcBorders>
          </w:tcPr>
          <w:p w:rsidR="00211709" w:rsidRPr="00211709" w:rsidRDefault="00211709" w:rsidP="002D11E8">
            <w:r w:rsidRPr="00211709">
              <w:t>Zakład Radiologii bud. Nr 1, parter, cz. II</w:t>
            </w:r>
          </w:p>
        </w:tc>
        <w:tc>
          <w:tcPr>
            <w:tcW w:w="1417" w:type="dxa"/>
            <w:tcBorders>
              <w:bottom w:val="single" w:sz="4" w:space="0" w:color="auto"/>
            </w:tcBorders>
          </w:tcPr>
          <w:p w:rsidR="00211709" w:rsidRPr="00211709" w:rsidRDefault="00211709" w:rsidP="002D11E8">
            <w:pPr>
              <w:jc w:val="center"/>
            </w:pPr>
            <w:r w:rsidRPr="00211709">
              <w:rPr>
                <w:color w:val="000000"/>
              </w:rPr>
              <w:t>zakończony</w:t>
            </w:r>
          </w:p>
        </w:tc>
        <w:tc>
          <w:tcPr>
            <w:tcW w:w="5245" w:type="dxa"/>
            <w:tcBorders>
              <w:bottom w:val="single" w:sz="4" w:space="0" w:color="auto"/>
            </w:tcBorders>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Borders>
              <w:bottom w:val="thickThinSmallGap" w:sz="24" w:space="0" w:color="auto"/>
            </w:tcBorders>
          </w:tcPr>
          <w:p w:rsidR="00211709" w:rsidRPr="00211709" w:rsidRDefault="00211709" w:rsidP="002D11E8">
            <w:pPr>
              <w:jc w:val="center"/>
            </w:pPr>
            <w:r w:rsidRPr="00211709">
              <w:t>240</w:t>
            </w:r>
          </w:p>
        </w:tc>
        <w:tc>
          <w:tcPr>
            <w:tcW w:w="1418" w:type="dxa"/>
            <w:tcBorders>
              <w:bottom w:val="thickThinSmallGap" w:sz="24" w:space="0" w:color="auto"/>
            </w:tcBorders>
          </w:tcPr>
          <w:p w:rsidR="00211709" w:rsidRPr="00211709" w:rsidRDefault="00211709" w:rsidP="002D11E8">
            <w:pPr>
              <w:jc w:val="center"/>
            </w:pPr>
            <w:r w:rsidRPr="00211709">
              <w:t xml:space="preserve">LG </w:t>
            </w:r>
          </w:p>
          <w:p w:rsidR="00211709" w:rsidRPr="00211709" w:rsidRDefault="00211709" w:rsidP="002D11E8">
            <w:pPr>
              <w:jc w:val="center"/>
            </w:pPr>
            <w:r w:rsidRPr="00211709">
              <w:t>UV 48/ UU48W</w:t>
            </w:r>
          </w:p>
        </w:tc>
        <w:tc>
          <w:tcPr>
            <w:tcW w:w="1701" w:type="dxa"/>
            <w:tcBorders>
              <w:bottom w:val="thickThinSmallGap" w:sz="24" w:space="0" w:color="auto"/>
            </w:tcBorders>
          </w:tcPr>
          <w:p w:rsidR="00211709" w:rsidRPr="00211709" w:rsidRDefault="00211709" w:rsidP="002D11E8">
            <w:pPr>
              <w:jc w:val="center"/>
            </w:pPr>
            <w:r w:rsidRPr="00211709">
              <w:t>904KAZIL00005/904KAED00012</w:t>
            </w:r>
          </w:p>
        </w:tc>
        <w:tc>
          <w:tcPr>
            <w:tcW w:w="3828" w:type="dxa"/>
            <w:tcBorders>
              <w:bottom w:val="thickThinSmallGap" w:sz="24" w:space="0" w:color="auto"/>
            </w:tcBorders>
          </w:tcPr>
          <w:p w:rsidR="00211709" w:rsidRPr="00211709" w:rsidRDefault="00211709" w:rsidP="002D11E8">
            <w:r w:rsidRPr="00211709">
              <w:t>Zakład Radiologii bud. Nr 1, parter, cz. II</w:t>
            </w:r>
          </w:p>
        </w:tc>
        <w:tc>
          <w:tcPr>
            <w:tcW w:w="1417" w:type="dxa"/>
            <w:tcBorders>
              <w:bottom w:val="thickThinSmallGap" w:sz="24" w:space="0" w:color="auto"/>
            </w:tcBorders>
          </w:tcPr>
          <w:p w:rsidR="00211709" w:rsidRPr="00211709" w:rsidRDefault="00211709" w:rsidP="002D11E8">
            <w:pPr>
              <w:jc w:val="center"/>
            </w:pPr>
            <w:r w:rsidRPr="00211709">
              <w:rPr>
                <w:color w:val="000000"/>
              </w:rPr>
              <w:t>zakończony</w:t>
            </w:r>
          </w:p>
        </w:tc>
        <w:tc>
          <w:tcPr>
            <w:tcW w:w="5245" w:type="dxa"/>
            <w:tcBorders>
              <w:bottom w:val="thickThinSmallGap" w:sz="24" w:space="0" w:color="auto"/>
            </w:tcBorders>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Borders>
              <w:top w:val="thickThinSmallGap" w:sz="24" w:space="0" w:color="auto"/>
            </w:tcBorders>
          </w:tcPr>
          <w:p w:rsidR="00211709" w:rsidRPr="00211709" w:rsidRDefault="00211709" w:rsidP="002D11E8">
            <w:pPr>
              <w:jc w:val="center"/>
            </w:pPr>
            <w:r w:rsidRPr="00211709">
              <w:t>241</w:t>
            </w:r>
          </w:p>
        </w:tc>
        <w:tc>
          <w:tcPr>
            <w:tcW w:w="1418" w:type="dxa"/>
            <w:tcBorders>
              <w:top w:val="thickThinSmallGap" w:sz="24" w:space="0" w:color="auto"/>
            </w:tcBorders>
          </w:tcPr>
          <w:p w:rsidR="00211709" w:rsidRPr="00211709" w:rsidRDefault="00211709" w:rsidP="002D11E8">
            <w:pPr>
              <w:jc w:val="center"/>
            </w:pPr>
            <w:r w:rsidRPr="00211709">
              <w:t>Mitsubishi Electric</w:t>
            </w:r>
          </w:p>
        </w:tc>
        <w:tc>
          <w:tcPr>
            <w:tcW w:w="1701" w:type="dxa"/>
            <w:tcBorders>
              <w:top w:val="thickThinSmallGap" w:sz="24" w:space="0" w:color="auto"/>
            </w:tcBorders>
          </w:tcPr>
          <w:p w:rsidR="00211709" w:rsidRPr="00211709" w:rsidRDefault="00211709" w:rsidP="002D11E8">
            <w:pPr>
              <w:jc w:val="center"/>
            </w:pPr>
            <w:r w:rsidRPr="00211709">
              <w:t>PUHZ-ZR P71VHAR1</w:t>
            </w:r>
          </w:p>
        </w:tc>
        <w:tc>
          <w:tcPr>
            <w:tcW w:w="3828" w:type="dxa"/>
            <w:tcBorders>
              <w:top w:val="thickThinSmallGap" w:sz="24" w:space="0" w:color="auto"/>
            </w:tcBorders>
          </w:tcPr>
          <w:p w:rsidR="00211709" w:rsidRPr="00211709" w:rsidRDefault="00211709" w:rsidP="002D11E8">
            <w:r w:rsidRPr="00211709">
              <w:t>Zintegrowany Blok Operacyjny</w:t>
            </w:r>
          </w:p>
        </w:tc>
        <w:tc>
          <w:tcPr>
            <w:tcW w:w="1417" w:type="dxa"/>
            <w:tcBorders>
              <w:top w:val="thickThinSmallGap" w:sz="24" w:space="0" w:color="auto"/>
            </w:tcBorders>
          </w:tcPr>
          <w:p w:rsidR="00211709" w:rsidRPr="00211709" w:rsidRDefault="00211709" w:rsidP="002D11E8">
            <w:pPr>
              <w:jc w:val="center"/>
            </w:pPr>
            <w:r w:rsidRPr="00211709">
              <w:rPr>
                <w:color w:val="000000"/>
              </w:rPr>
              <w:t>zakończony</w:t>
            </w:r>
          </w:p>
        </w:tc>
        <w:tc>
          <w:tcPr>
            <w:tcW w:w="5245" w:type="dxa"/>
            <w:tcBorders>
              <w:top w:val="thickThinSmallGap" w:sz="24" w:space="0" w:color="auto"/>
            </w:tcBorders>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242</w:t>
            </w:r>
          </w:p>
        </w:tc>
        <w:tc>
          <w:tcPr>
            <w:tcW w:w="1418" w:type="dxa"/>
          </w:tcPr>
          <w:p w:rsidR="00211709" w:rsidRPr="00211709" w:rsidRDefault="00211709" w:rsidP="002D11E8">
            <w:pPr>
              <w:jc w:val="center"/>
            </w:pPr>
            <w:r w:rsidRPr="00211709">
              <w:t>Mitsubishi Electric</w:t>
            </w:r>
          </w:p>
          <w:p w:rsidR="00211709" w:rsidRPr="00211709" w:rsidRDefault="00211709" w:rsidP="002D11E8">
            <w:pPr>
              <w:jc w:val="center"/>
            </w:pPr>
          </w:p>
        </w:tc>
        <w:tc>
          <w:tcPr>
            <w:tcW w:w="1701" w:type="dxa"/>
          </w:tcPr>
          <w:p w:rsidR="00211709" w:rsidRPr="00211709" w:rsidRDefault="00211709" w:rsidP="002D11E8">
            <w:pPr>
              <w:jc w:val="center"/>
            </w:pPr>
            <w:r w:rsidRPr="00211709">
              <w:t>PUHZ-ZRP50VKA</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lastRenderedPageBreak/>
              <w:t>243</w:t>
            </w:r>
          </w:p>
        </w:tc>
        <w:tc>
          <w:tcPr>
            <w:tcW w:w="1418" w:type="dxa"/>
          </w:tcPr>
          <w:p w:rsidR="00211709" w:rsidRPr="00211709" w:rsidRDefault="00211709" w:rsidP="002D11E8">
            <w:pPr>
              <w:jc w:val="center"/>
            </w:pPr>
            <w:r w:rsidRPr="00211709">
              <w:t>Mitsubishi Electric</w:t>
            </w:r>
          </w:p>
        </w:tc>
        <w:tc>
          <w:tcPr>
            <w:tcW w:w="1701" w:type="dxa"/>
          </w:tcPr>
          <w:p w:rsidR="00211709" w:rsidRPr="00211709" w:rsidRDefault="00211709" w:rsidP="002D11E8">
            <w:pPr>
              <w:jc w:val="center"/>
            </w:pPr>
            <w:r w:rsidRPr="00211709">
              <w:t>PUHZ-ZRP35VKA</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rPr>
                <w:color w:val="000000"/>
              </w:rP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244</w:t>
            </w:r>
          </w:p>
        </w:tc>
        <w:tc>
          <w:tcPr>
            <w:tcW w:w="1418" w:type="dxa"/>
          </w:tcPr>
          <w:p w:rsidR="00211709" w:rsidRPr="00211709" w:rsidRDefault="00211709" w:rsidP="002D11E8">
            <w:pPr>
              <w:jc w:val="center"/>
            </w:pPr>
            <w:r w:rsidRPr="00211709">
              <w:t>HAIER AV08IMSEVA</w:t>
            </w:r>
          </w:p>
        </w:tc>
        <w:tc>
          <w:tcPr>
            <w:tcW w:w="1701" w:type="dxa"/>
          </w:tcPr>
          <w:p w:rsidR="00211709" w:rsidRPr="00211709" w:rsidRDefault="00211709" w:rsidP="002D11E8">
            <w:pPr>
              <w:jc w:val="center"/>
            </w:pPr>
            <w:r w:rsidRPr="00211709">
              <w:t>AAA30K 0E2900A ZK1 N0001</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245</w:t>
            </w:r>
          </w:p>
        </w:tc>
        <w:tc>
          <w:tcPr>
            <w:tcW w:w="1418" w:type="dxa"/>
          </w:tcPr>
          <w:p w:rsidR="00211709" w:rsidRPr="00211709" w:rsidRDefault="00211709" w:rsidP="002D11E8">
            <w:pPr>
              <w:jc w:val="center"/>
            </w:pPr>
            <w:r w:rsidRPr="00211709">
              <w:t>HAIER</w:t>
            </w:r>
          </w:p>
          <w:p w:rsidR="00211709" w:rsidRPr="00211709" w:rsidRDefault="00211709" w:rsidP="002D11E8">
            <w:pPr>
              <w:jc w:val="center"/>
            </w:pPr>
            <w:r w:rsidRPr="00211709">
              <w:t>AU04IFPERA</w:t>
            </w:r>
          </w:p>
        </w:tc>
        <w:tc>
          <w:tcPr>
            <w:tcW w:w="1701" w:type="dxa"/>
          </w:tcPr>
          <w:p w:rsidR="00211709" w:rsidRPr="00211709" w:rsidRDefault="00211709" w:rsidP="002D11E8">
            <w:pPr>
              <w:jc w:val="center"/>
            </w:pPr>
            <w:r w:rsidRPr="00211709">
              <w:t>AA074 OE2900AUJA A0004</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246</w:t>
            </w:r>
          </w:p>
        </w:tc>
        <w:tc>
          <w:tcPr>
            <w:tcW w:w="1418" w:type="dxa"/>
          </w:tcPr>
          <w:p w:rsidR="00211709" w:rsidRPr="006E7B90" w:rsidRDefault="00211709" w:rsidP="002D11E8">
            <w:pPr>
              <w:jc w:val="center"/>
              <w:rPr>
                <w:lang w:val="en-US"/>
              </w:rPr>
            </w:pPr>
            <w:r w:rsidRPr="006E7B90">
              <w:rPr>
                <w:lang w:val="en-US"/>
              </w:rPr>
              <w:t>TOSHIBA</w:t>
            </w:r>
          </w:p>
          <w:p w:rsidR="00211709" w:rsidRPr="006E7B90" w:rsidRDefault="00211709" w:rsidP="002D11E8">
            <w:pPr>
              <w:jc w:val="center"/>
              <w:rPr>
                <w:lang w:val="en-US"/>
              </w:rPr>
            </w:pPr>
            <w:r w:rsidRPr="006E7B90">
              <w:rPr>
                <w:lang w:val="en-US"/>
              </w:rPr>
              <w:t>RAV-SM 804ATP-E</w:t>
            </w:r>
          </w:p>
        </w:tc>
        <w:tc>
          <w:tcPr>
            <w:tcW w:w="1701" w:type="dxa"/>
          </w:tcPr>
          <w:p w:rsidR="00211709" w:rsidRPr="006E7B90" w:rsidRDefault="00211709" w:rsidP="002D11E8">
            <w:pPr>
              <w:jc w:val="center"/>
              <w:rPr>
                <w:lang w:val="en-US"/>
              </w:rPr>
            </w:pPr>
          </w:p>
          <w:p w:rsidR="00211709" w:rsidRPr="00211709" w:rsidRDefault="00211709" w:rsidP="002D11E8">
            <w:pPr>
              <w:jc w:val="center"/>
            </w:pPr>
            <w:r w:rsidRPr="00211709">
              <w:t>63200337</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247</w:t>
            </w:r>
          </w:p>
        </w:tc>
        <w:tc>
          <w:tcPr>
            <w:tcW w:w="1418" w:type="dxa"/>
          </w:tcPr>
          <w:p w:rsidR="00211709" w:rsidRPr="006E7B90" w:rsidRDefault="00211709" w:rsidP="002D11E8">
            <w:pPr>
              <w:jc w:val="center"/>
              <w:rPr>
                <w:lang w:val="en-US"/>
              </w:rPr>
            </w:pPr>
            <w:r w:rsidRPr="006E7B90">
              <w:rPr>
                <w:lang w:val="en-US"/>
              </w:rPr>
              <w:t>TOSHIBA</w:t>
            </w:r>
          </w:p>
          <w:p w:rsidR="00211709" w:rsidRPr="006E7B90" w:rsidRDefault="00211709" w:rsidP="002D11E8">
            <w:pPr>
              <w:jc w:val="center"/>
              <w:rPr>
                <w:lang w:val="en-US"/>
              </w:rPr>
            </w:pPr>
            <w:r w:rsidRPr="006E7B90">
              <w:rPr>
                <w:lang w:val="en-US"/>
              </w:rPr>
              <w:t>RAV-SM 804ATP-E</w:t>
            </w:r>
          </w:p>
        </w:tc>
        <w:tc>
          <w:tcPr>
            <w:tcW w:w="1701" w:type="dxa"/>
          </w:tcPr>
          <w:p w:rsidR="00211709" w:rsidRPr="00211709" w:rsidRDefault="00211709" w:rsidP="002D11E8">
            <w:pPr>
              <w:jc w:val="center"/>
            </w:pPr>
            <w:r w:rsidRPr="00211709">
              <w:t>63200345</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r w:rsidR="00211709" w:rsidTr="00211709">
        <w:tc>
          <w:tcPr>
            <w:tcW w:w="675" w:type="dxa"/>
          </w:tcPr>
          <w:p w:rsidR="00211709" w:rsidRPr="00211709" w:rsidRDefault="00211709" w:rsidP="002D11E8">
            <w:pPr>
              <w:jc w:val="center"/>
            </w:pPr>
            <w:r w:rsidRPr="00211709">
              <w:t>248</w:t>
            </w:r>
          </w:p>
        </w:tc>
        <w:tc>
          <w:tcPr>
            <w:tcW w:w="1418" w:type="dxa"/>
          </w:tcPr>
          <w:p w:rsidR="00211709" w:rsidRPr="006E7B90" w:rsidRDefault="00211709" w:rsidP="002D11E8">
            <w:pPr>
              <w:jc w:val="center"/>
              <w:rPr>
                <w:lang w:val="en-US"/>
              </w:rPr>
            </w:pPr>
            <w:r w:rsidRPr="006E7B90">
              <w:rPr>
                <w:lang w:val="en-US"/>
              </w:rPr>
              <w:t>TOSHIBA</w:t>
            </w:r>
          </w:p>
          <w:p w:rsidR="00211709" w:rsidRPr="006E7B90" w:rsidRDefault="00211709" w:rsidP="002D11E8">
            <w:pPr>
              <w:jc w:val="center"/>
              <w:rPr>
                <w:lang w:val="en-US"/>
              </w:rPr>
            </w:pPr>
            <w:r w:rsidRPr="006E7B90">
              <w:rPr>
                <w:lang w:val="en-US"/>
              </w:rPr>
              <w:t>RAV-SM 304ATP-E</w:t>
            </w:r>
          </w:p>
        </w:tc>
        <w:tc>
          <w:tcPr>
            <w:tcW w:w="1701" w:type="dxa"/>
          </w:tcPr>
          <w:p w:rsidR="00211709" w:rsidRPr="00211709" w:rsidRDefault="00211709" w:rsidP="002D11E8">
            <w:pPr>
              <w:jc w:val="center"/>
            </w:pPr>
            <w:r w:rsidRPr="00211709">
              <w:t>62800185</w:t>
            </w:r>
          </w:p>
        </w:tc>
        <w:tc>
          <w:tcPr>
            <w:tcW w:w="3828" w:type="dxa"/>
          </w:tcPr>
          <w:p w:rsidR="00211709" w:rsidRPr="00211709" w:rsidRDefault="00211709" w:rsidP="002D11E8">
            <w:r w:rsidRPr="00211709">
              <w:t>Zintegrowany Blok Operacyjny</w:t>
            </w:r>
          </w:p>
        </w:tc>
        <w:tc>
          <w:tcPr>
            <w:tcW w:w="1417" w:type="dxa"/>
          </w:tcPr>
          <w:p w:rsidR="00211709" w:rsidRPr="00211709" w:rsidRDefault="00211709" w:rsidP="002D11E8">
            <w:pPr>
              <w:jc w:val="center"/>
            </w:pPr>
            <w:r w:rsidRPr="00211709">
              <w:rPr>
                <w:color w:val="000000"/>
              </w:rPr>
              <w:t>zakończony</w:t>
            </w:r>
          </w:p>
        </w:tc>
        <w:tc>
          <w:tcPr>
            <w:tcW w:w="5245" w:type="dxa"/>
          </w:tcPr>
          <w:p w:rsidR="00211709" w:rsidRPr="00211709" w:rsidRDefault="00211709" w:rsidP="002D11E8">
            <w:r w:rsidRPr="00211709">
              <w:t>j. wew.:………………………………</w:t>
            </w:r>
          </w:p>
          <w:p w:rsidR="00211709" w:rsidRPr="00211709" w:rsidRDefault="00211709" w:rsidP="002D11E8">
            <w:r w:rsidRPr="00211709">
              <w:t>j. zew.: ………………………………</w:t>
            </w:r>
          </w:p>
        </w:tc>
      </w:tr>
    </w:tbl>
    <w:p w:rsidR="001F351A" w:rsidRPr="007C2143" w:rsidRDefault="001F351A" w:rsidP="002D11E8"/>
    <w:p w:rsidR="00F05C2C" w:rsidRDefault="00F05C2C" w:rsidP="002D11E8">
      <w:pPr>
        <w:jc w:val="center"/>
        <w:rPr>
          <w:b/>
          <w:bCs/>
        </w:rPr>
      </w:pPr>
    </w:p>
    <w:p w:rsidR="001F351A" w:rsidRPr="007C2143" w:rsidRDefault="001F351A" w:rsidP="002D11E8">
      <w:pPr>
        <w:jc w:val="center"/>
        <w:rPr>
          <w:b/>
          <w:bCs/>
          <w:sz w:val="28"/>
          <w:szCs w:val="28"/>
        </w:rPr>
      </w:pPr>
      <w:r w:rsidRPr="007C2143">
        <w:rPr>
          <w:b/>
          <w:bCs/>
        </w:rPr>
        <w:t>OPZ - Wykaz central wentylacyjnych  i agregatów chłodniczych zamontowanych w 4WSK z P SPZOZ we Wrocławiu przy ul. Weigla 5.</w:t>
      </w:r>
    </w:p>
    <w:p w:rsidR="001F351A" w:rsidRPr="007C2143" w:rsidRDefault="001F351A" w:rsidP="002D11E8"/>
    <w:tbl>
      <w:tblPr>
        <w:tblW w:w="0" w:type="auto"/>
        <w:tblInd w:w="-15" w:type="dxa"/>
        <w:tblLayout w:type="fixed"/>
        <w:tblCellMar>
          <w:left w:w="70" w:type="dxa"/>
          <w:right w:w="70" w:type="dxa"/>
        </w:tblCellMar>
        <w:tblLook w:val="0000" w:firstRow="0" w:lastRow="0" w:firstColumn="0" w:lastColumn="0" w:noHBand="0" w:noVBand="0"/>
      </w:tblPr>
      <w:tblGrid>
        <w:gridCol w:w="511"/>
        <w:gridCol w:w="6368"/>
        <w:gridCol w:w="2552"/>
        <w:gridCol w:w="4414"/>
      </w:tblGrid>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Lp.</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lang w:val="en-US"/>
              </w:rPr>
            </w:pPr>
            <w:r>
              <w:rPr>
                <w:b/>
              </w:rPr>
              <w:t>Rodzaj i nazwa urządzenia</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lang w:val="en-US"/>
              </w:rPr>
            </w:pPr>
            <w:proofErr w:type="spellStart"/>
            <w:r>
              <w:rPr>
                <w:b/>
                <w:lang w:val="en-US"/>
              </w:rPr>
              <w:t>Numer</w:t>
            </w:r>
            <w:proofErr w:type="spellEnd"/>
            <w:r>
              <w:rPr>
                <w:b/>
                <w:lang w:val="en-US"/>
              </w:rPr>
              <w:t xml:space="preserve"> </w:t>
            </w:r>
            <w:proofErr w:type="spellStart"/>
            <w:r>
              <w:rPr>
                <w:b/>
                <w:lang w:val="en-US"/>
              </w:rPr>
              <w:t>fabryczny</w:t>
            </w:r>
            <w:proofErr w:type="spellEnd"/>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proofErr w:type="spellStart"/>
            <w:r>
              <w:rPr>
                <w:b/>
                <w:lang w:val="en-US"/>
              </w:rPr>
              <w:t>Lokalizacja</w:t>
            </w:r>
            <w:proofErr w:type="spellEnd"/>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firmy VBW typu SPS-h o nr </w:t>
            </w:r>
            <w:proofErr w:type="spellStart"/>
            <w:r>
              <w:t>fabr</w:t>
            </w:r>
            <w:proofErr w:type="spellEnd"/>
            <w:r>
              <w:t xml:space="preserve">. C 24470/11, o wydajności Vn=1000m3/h, moc silnika wentylatora </w:t>
            </w:r>
            <w:proofErr w:type="spellStart"/>
            <w:r>
              <w:t>Ns</w:t>
            </w:r>
            <w:proofErr w:type="spellEnd"/>
            <w:r>
              <w:t xml:space="preserve">=0,25 kW, moc nagrzewnicy elektrycznej </w:t>
            </w:r>
            <w:proofErr w:type="spellStart"/>
            <w:r>
              <w:t>Qnel</w:t>
            </w:r>
            <w:proofErr w:type="spellEnd"/>
            <w:r>
              <w:t xml:space="preserve">.=15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p>
          <w:p w:rsidR="00211709" w:rsidRDefault="00211709" w:rsidP="002D11E8">
            <w:pPr>
              <w:jc w:val="center"/>
            </w:pPr>
            <w:r>
              <w:t>C 24470/11</w:t>
            </w:r>
          </w:p>
          <w:p w:rsidR="00211709" w:rsidRDefault="00211709" w:rsidP="002D11E8">
            <w:pPr>
              <w:jc w:val="cente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Pracownia Leków Cytostatycznych</w:t>
            </w:r>
          </w:p>
          <w:p w:rsidR="00211709" w:rsidRDefault="00211709" w:rsidP="002D11E8">
            <w:pPr>
              <w:jc w:val="center"/>
            </w:pPr>
            <w:r>
              <w:t>budynek nr 2, parter</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pPr>
            <w:r>
              <w:t xml:space="preserve">Centrala wentylacyjna TLP model 160/2,1,wydajność: </w:t>
            </w:r>
            <w:proofErr w:type="spellStart"/>
            <w:r>
              <w:t>Vn</w:t>
            </w:r>
            <w:proofErr w:type="spellEnd"/>
            <w:r>
              <w:t>= 150 m</w:t>
            </w:r>
            <w:r>
              <w:rPr>
                <w:vertAlign w:val="superscript"/>
              </w:rPr>
              <w:t>3</w:t>
            </w:r>
            <w:r>
              <w:t xml:space="preserve">/h, moc nagrzewnicy </w:t>
            </w:r>
            <w:proofErr w:type="spellStart"/>
            <w:r>
              <w:t>Qnel</w:t>
            </w:r>
            <w:proofErr w:type="spellEnd"/>
            <w:r>
              <w:t xml:space="preserve">.=2,176 kW, moc silnika wentylatora </w:t>
            </w:r>
            <w:proofErr w:type="spellStart"/>
            <w:r>
              <w:t>Ns</w:t>
            </w:r>
            <w:proofErr w:type="spellEnd"/>
            <w:r>
              <w:t xml:space="preserve"> = 63W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010/1872/091103                 630998-034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Stomatologia  </w:t>
            </w:r>
          </w:p>
          <w:p w:rsidR="00211709" w:rsidRDefault="00211709" w:rsidP="002D11E8">
            <w:pPr>
              <w:jc w:val="center"/>
            </w:pPr>
            <w:r>
              <w:t xml:space="preserve">budynek nr 9, dach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pPr>
            <w:r>
              <w:t xml:space="preserve">Centrala wentylacyjna z automatyką firmy VBW  typu BS-1(50)-P/L wywiew: wydajności </w:t>
            </w:r>
            <w:proofErr w:type="spellStart"/>
            <w:r>
              <w:t>Vw</w:t>
            </w:r>
            <w:proofErr w:type="spellEnd"/>
            <w:r>
              <w:t xml:space="preserve">= 1335 m3/h, moc silnika wentylatora   </w:t>
            </w:r>
            <w:proofErr w:type="spellStart"/>
            <w:r>
              <w:t>Ns</w:t>
            </w:r>
            <w:proofErr w:type="spellEnd"/>
            <w:r>
              <w:t xml:space="preserve">= 0,75 kW , nawiew: o wydajności </w:t>
            </w:r>
            <w:proofErr w:type="spellStart"/>
            <w:r>
              <w:t>Vn</w:t>
            </w:r>
            <w:proofErr w:type="spellEnd"/>
            <w:r>
              <w:t xml:space="preserve">= 1485 </w:t>
            </w:r>
            <w:r>
              <w:lastRenderedPageBreak/>
              <w:t xml:space="preserve">m3/h, moc silnika wentylatora </w:t>
            </w:r>
            <w:proofErr w:type="spellStart"/>
            <w:r>
              <w:t>Ns</w:t>
            </w:r>
            <w:proofErr w:type="spellEnd"/>
            <w:r>
              <w:t xml:space="preserve">= 0,75 kW moc nagrzewnicy wodnej </w:t>
            </w:r>
            <w:proofErr w:type="spellStart"/>
            <w:r>
              <w:t>Qn</w:t>
            </w:r>
            <w:proofErr w:type="spellEnd"/>
            <w:r>
              <w:t xml:space="preserve">= 9,6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p>
          <w:p w:rsidR="00211709" w:rsidRDefault="00211709" w:rsidP="002D11E8">
            <w:pPr>
              <w:jc w:val="center"/>
            </w:pPr>
            <w:r>
              <w:t>C24520W/11 wywiew</w:t>
            </w:r>
          </w:p>
          <w:p w:rsidR="00211709" w:rsidRDefault="00211709" w:rsidP="002D11E8">
            <w:pPr>
              <w:jc w:val="center"/>
            </w:pPr>
          </w:p>
          <w:p w:rsidR="00211709" w:rsidRDefault="00211709" w:rsidP="002D11E8">
            <w:pPr>
              <w:jc w:val="center"/>
              <w:rPr>
                <w:b/>
              </w:rPr>
            </w:pPr>
            <w:r>
              <w:lastRenderedPageBreak/>
              <w:t>C 24520N/11 nawiew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lastRenderedPageBreak/>
              <w:t>Pracownia Endoskopowa, badanie słuchu</w:t>
            </w:r>
          </w:p>
          <w:p w:rsidR="00211709" w:rsidRDefault="00211709" w:rsidP="002D11E8">
            <w:pPr>
              <w:jc w:val="center"/>
            </w:pPr>
            <w:r>
              <w:t xml:space="preserve">budynek nr 1, cz. II, piwnica </w:t>
            </w:r>
          </w:p>
          <w:p w:rsidR="00211709" w:rsidRDefault="00211709" w:rsidP="002D11E8"/>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lastRenderedPageBreak/>
              <w:t>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pPr>
              <w:tabs>
                <w:tab w:val="left" w:pos="9463"/>
              </w:tabs>
            </w:pPr>
            <w:r>
              <w:t xml:space="preserve">Centrala klimatyzacyjna </w:t>
            </w:r>
            <w:proofErr w:type="spellStart"/>
            <w:r>
              <w:t>Clima</w:t>
            </w:r>
            <w:proofErr w:type="spellEnd"/>
            <w:r>
              <w:t xml:space="preserve"> Tech typ TWH3P3BZ, </w:t>
            </w:r>
            <w:proofErr w:type="spellStart"/>
            <w:r>
              <w:t>Vn</w:t>
            </w:r>
            <w:proofErr w:type="spellEnd"/>
            <w:r>
              <w:t>=3100m</w:t>
            </w:r>
            <w:r>
              <w:rPr>
                <w:vertAlign w:val="superscript"/>
              </w:rPr>
              <w:t>3</w:t>
            </w:r>
            <w:r>
              <w:t xml:space="preserve">/h, </w:t>
            </w:r>
            <w:proofErr w:type="spellStart"/>
            <w:r>
              <w:t>N</w:t>
            </w:r>
            <w:r>
              <w:rPr>
                <w:vertAlign w:val="subscript"/>
              </w:rPr>
              <w:t>s</w:t>
            </w:r>
            <w:proofErr w:type="spellEnd"/>
            <w:r>
              <w:t xml:space="preserve">=1,1 kW, moc nagrzewnicy elektryczna </w:t>
            </w:r>
            <w:proofErr w:type="spellStart"/>
            <w:r>
              <w:t>Qnel</w:t>
            </w:r>
            <w:proofErr w:type="spellEnd"/>
            <w:r>
              <w:t xml:space="preserve">.=26,9 kW, moc </w:t>
            </w:r>
            <w:proofErr w:type="spellStart"/>
            <w:r>
              <w:t>chłodn</w:t>
            </w:r>
            <w:proofErr w:type="spellEnd"/>
            <w:r>
              <w:t xml:space="preserve">. </w:t>
            </w:r>
            <w:proofErr w:type="spellStart"/>
            <w:r>
              <w:t>Qch</w:t>
            </w:r>
            <w:proofErr w:type="spellEnd"/>
            <w:r>
              <w:t xml:space="preserve">=17,7 kW, (nawiewna), </w:t>
            </w:r>
            <w:proofErr w:type="spellStart"/>
            <w:r>
              <w:t>Vw</w:t>
            </w:r>
            <w:proofErr w:type="spellEnd"/>
            <w:r>
              <w:t>=3100m</w:t>
            </w:r>
            <w:r>
              <w:rPr>
                <w:vertAlign w:val="superscript"/>
              </w:rPr>
              <w:t>3</w:t>
            </w:r>
            <w:r>
              <w:t xml:space="preserve">/h, </w:t>
            </w:r>
            <w:proofErr w:type="spellStart"/>
            <w:r>
              <w:t>N</w:t>
            </w:r>
            <w:r>
              <w:rPr>
                <w:vertAlign w:val="subscript"/>
              </w:rPr>
              <w:t>s</w:t>
            </w:r>
            <w:proofErr w:type="spellEnd"/>
            <w:r>
              <w:t xml:space="preserve">=1,5 </w:t>
            </w:r>
            <w:proofErr w:type="spellStart"/>
            <w:r>
              <w:t>kW.</w:t>
            </w:r>
            <w:proofErr w:type="spellEnd"/>
            <w:r>
              <w:t xml:space="preserve"> (wywiewna)</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15186/2006 nawiew</w:t>
            </w:r>
          </w:p>
          <w:p w:rsidR="00211709" w:rsidRDefault="00211709" w:rsidP="002D11E8">
            <w:pPr>
              <w:jc w:val="center"/>
            </w:pPr>
          </w:p>
          <w:p w:rsidR="00211709" w:rsidRDefault="00211709" w:rsidP="002D11E8">
            <w:pPr>
              <w:jc w:val="center"/>
              <w:rPr>
                <w:b/>
              </w:rPr>
            </w:pPr>
            <w:r>
              <w:t>15187/2006 wywiew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Rezonans Magnetyczny</w:t>
            </w:r>
          </w:p>
          <w:p w:rsidR="00211709" w:rsidRDefault="00211709" w:rsidP="002D11E8">
            <w:pPr>
              <w:jc w:val="center"/>
              <w:rPr>
                <w:b/>
              </w:rPr>
            </w:pPr>
            <w:r>
              <w:t xml:space="preserve">budynek nr 1, cz. II, piwnica </w:t>
            </w:r>
          </w:p>
          <w:p w:rsidR="00211709" w:rsidRDefault="00211709" w:rsidP="002D11E8">
            <w:pPr>
              <w:jc w:val="center"/>
              <w:rPr>
                <w:b/>
              </w:rP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nawiewna WBV typ „BS”(KN1) </w:t>
            </w:r>
            <w:proofErr w:type="spellStart"/>
            <w:r>
              <w:t>Vn</w:t>
            </w:r>
            <w:proofErr w:type="spellEnd"/>
            <w:r>
              <w:t>=900 m</w:t>
            </w:r>
            <w:r>
              <w:rPr>
                <w:vertAlign w:val="superscript"/>
              </w:rPr>
              <w:t>3</w:t>
            </w:r>
            <w:r>
              <w:t xml:space="preserve">/h  </w:t>
            </w:r>
            <w:proofErr w:type="spellStart"/>
            <w:r>
              <w:t>Qn</w:t>
            </w:r>
            <w:proofErr w:type="spellEnd"/>
            <w:r>
              <w:t xml:space="preserve">=15,00 kW, </w:t>
            </w:r>
            <w:proofErr w:type="spellStart"/>
            <w:r>
              <w:t>Qch</w:t>
            </w:r>
            <w:proofErr w:type="spellEnd"/>
            <w:r>
              <w:t xml:space="preserve">=5,9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C13883/07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Tomograf Komputerowy Nr 1</w:t>
            </w:r>
          </w:p>
          <w:p w:rsidR="00211709" w:rsidRDefault="00211709" w:rsidP="002D11E8">
            <w:pPr>
              <w:jc w:val="center"/>
            </w:pPr>
            <w:r>
              <w:t>budynek nr 1, cz. VI,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6.</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OPTYMA KRYSZTAŁ N1S-L-BO-HE o wydajności </w:t>
            </w:r>
            <w:proofErr w:type="spellStart"/>
            <w:r>
              <w:t>Vn</w:t>
            </w:r>
            <w:proofErr w:type="spellEnd"/>
            <w:r>
              <w:t xml:space="preserve">= 905 m3/h, nagrzewnica </w:t>
            </w:r>
            <w:proofErr w:type="spellStart"/>
            <w:r>
              <w:t>elektr</w:t>
            </w:r>
            <w:proofErr w:type="spellEnd"/>
            <w:r>
              <w:t xml:space="preserve">. o mocy </w:t>
            </w:r>
            <w:proofErr w:type="spellStart"/>
            <w:r>
              <w:t>Qnel</w:t>
            </w:r>
            <w:proofErr w:type="spellEnd"/>
            <w:r>
              <w:t xml:space="preserve">.=15 kW, moc silnika wentylatora  </w:t>
            </w:r>
            <w:proofErr w:type="spellStart"/>
            <w:r>
              <w:t>Ns</w:t>
            </w:r>
            <w:proofErr w:type="spellEnd"/>
            <w:r>
              <w:t xml:space="preserve">=0,55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Tomograf Komputerowy  Nr 2  </w:t>
            </w:r>
          </w:p>
          <w:p w:rsidR="00211709" w:rsidRDefault="00211709" w:rsidP="002D11E8">
            <w:pPr>
              <w:jc w:val="center"/>
            </w:pPr>
            <w:r>
              <w:t xml:space="preserve">budynek nr 1, cz. II, piwnica, pom. Nr 1036 </w:t>
            </w:r>
          </w:p>
          <w:p w:rsidR="00211709" w:rsidRDefault="00211709" w:rsidP="002D11E8">
            <w:pPr>
              <w:jc w:val="center"/>
            </w:pPr>
            <w:r>
              <w:t xml:space="preserve">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7.</w:t>
            </w:r>
          </w:p>
          <w:p w:rsidR="00211709" w:rsidRDefault="00211709" w:rsidP="002D11E8">
            <w:pPr>
              <w:jc w:val="center"/>
            </w:pP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Centrala wentylacyjna OPTYMA KRYSZTAŁ, model N1-P-BO-He/</w:t>
            </w:r>
            <w:proofErr w:type="spellStart"/>
            <w:r>
              <w:t>CHf</w:t>
            </w:r>
            <w:proofErr w:type="spellEnd"/>
            <w:r>
              <w:t xml:space="preserve">/FW-We560 o wydajności V= 560 m3/h, nagrzewnica elektryczna o mocy </w:t>
            </w:r>
            <w:proofErr w:type="spellStart"/>
            <w:r>
              <w:t>Qnel</w:t>
            </w:r>
            <w:proofErr w:type="spellEnd"/>
            <w:r>
              <w:t xml:space="preserve">.=9 kW, chłodnica o mocy </w:t>
            </w:r>
            <w:proofErr w:type="spellStart"/>
            <w:r>
              <w:t>Qch</w:t>
            </w:r>
            <w:proofErr w:type="spellEnd"/>
            <w:r>
              <w:t xml:space="preserve">=2,96 kW, moc silnika wentylatora </w:t>
            </w:r>
            <w:proofErr w:type="spellStart"/>
            <w:r>
              <w:t>Ns</w:t>
            </w:r>
            <w:proofErr w:type="spellEnd"/>
            <w:r>
              <w:t xml:space="preserve">=0,55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pPr>
            <w:r>
              <w:t xml:space="preserve">                </w:t>
            </w:r>
          </w:p>
          <w:p w:rsidR="00211709" w:rsidRDefault="00211709" w:rsidP="002D11E8">
            <w:pPr>
              <w:snapToGrid w:val="0"/>
              <w:jc w:val="center"/>
            </w:pPr>
            <w:r>
              <w:t>C377/10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t xml:space="preserve"> </w:t>
            </w:r>
            <w:r>
              <w:rPr>
                <w:b/>
              </w:rPr>
              <w:t xml:space="preserve">RTG </w:t>
            </w:r>
          </w:p>
          <w:p w:rsidR="00211709" w:rsidRDefault="00211709" w:rsidP="002D11E8">
            <w:pPr>
              <w:jc w:val="center"/>
            </w:pPr>
            <w:r>
              <w:t xml:space="preserve">budynek nr 1, cz. II, piwnica </w:t>
            </w:r>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grzewczo wentylacyjna TLP200/3 firmy </w:t>
            </w:r>
            <w:proofErr w:type="spellStart"/>
            <w:r>
              <w:t>Systemair</w:t>
            </w:r>
            <w:proofErr w:type="spellEnd"/>
            <w:r>
              <w:t xml:space="preserve">, </w:t>
            </w:r>
            <w:proofErr w:type="spellStart"/>
            <w:r>
              <w:t>Vn</w:t>
            </w:r>
            <w:proofErr w:type="spellEnd"/>
            <w:r>
              <w:t>=380m3/h</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RTG</w:t>
            </w:r>
          </w:p>
          <w:p w:rsidR="00211709" w:rsidRDefault="00211709" w:rsidP="002D11E8">
            <w:pPr>
              <w:jc w:val="center"/>
            </w:pPr>
            <w:r>
              <w:t>budynek nr 1, cz. 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CLIMA PRODUKT, model AHU XCCAE 0755 T015 F40E07, wydajność: nawiew </w:t>
            </w:r>
            <w:proofErr w:type="spellStart"/>
            <w:r>
              <w:t>Vn</w:t>
            </w:r>
            <w:proofErr w:type="spellEnd"/>
            <w:r>
              <w:t xml:space="preserve">= 6200 m3/h, nagrzewnica wodna o mocy  </w:t>
            </w:r>
            <w:proofErr w:type="spellStart"/>
            <w:r>
              <w:t>Qn</w:t>
            </w:r>
            <w:proofErr w:type="spellEnd"/>
            <w:r>
              <w:t xml:space="preserve">=46,9 kW, chłodnica o mocy </w:t>
            </w:r>
            <w:proofErr w:type="spellStart"/>
            <w:r>
              <w:t>Qch</w:t>
            </w:r>
            <w:proofErr w:type="spellEnd"/>
            <w:r>
              <w:t xml:space="preserve">= 24,2kW, wymiennik odzysku  o mocy </w:t>
            </w:r>
            <w:proofErr w:type="spellStart"/>
            <w:r>
              <w:t>Qodz</w:t>
            </w:r>
            <w:proofErr w:type="spellEnd"/>
            <w:r>
              <w:t xml:space="preserve">.=36,9 kW, moc silnika wentylatora naw. </w:t>
            </w:r>
            <w:proofErr w:type="spellStart"/>
            <w:r>
              <w:t>Ns</w:t>
            </w:r>
            <w:proofErr w:type="spellEnd"/>
            <w:r>
              <w:t xml:space="preserve">= 5,5 kW, wywiew </w:t>
            </w:r>
            <w:proofErr w:type="spellStart"/>
            <w:r>
              <w:t>Vw</w:t>
            </w:r>
            <w:proofErr w:type="spellEnd"/>
            <w:r>
              <w:t xml:space="preserve">= 5500m3/h, moc wentylatora wywiewu  </w:t>
            </w:r>
            <w:proofErr w:type="spellStart"/>
            <w:r>
              <w:t>Ns</w:t>
            </w:r>
            <w:proofErr w:type="spellEnd"/>
            <w:r>
              <w:t>= 2,2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p>
          <w:p w:rsidR="00211709" w:rsidRDefault="00211709" w:rsidP="002D11E8">
            <w:pPr>
              <w:jc w:val="center"/>
            </w:pPr>
            <w:r>
              <w:t>12724/10 wywiew</w:t>
            </w:r>
          </w:p>
          <w:p w:rsidR="00211709" w:rsidRDefault="00211709" w:rsidP="002D11E8">
            <w:pPr>
              <w:jc w:val="center"/>
            </w:pPr>
          </w:p>
          <w:p w:rsidR="00211709" w:rsidRDefault="00211709" w:rsidP="002D11E8">
            <w:pPr>
              <w:jc w:val="center"/>
              <w:rPr>
                <w:b/>
              </w:rPr>
            </w:pPr>
            <w:r>
              <w:t>12723/10 nawiew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Chirurgia Ogólna</w:t>
            </w:r>
          </w:p>
          <w:p w:rsidR="00211709" w:rsidRDefault="00211709" w:rsidP="002D11E8">
            <w:pPr>
              <w:jc w:val="center"/>
            </w:pPr>
            <w:r>
              <w:t>budynek nr 1, cz. V,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pPr>
            <w:r>
              <w:t xml:space="preserve">Centrala wentylacyjna nawiewna typ GOLEM 2D wielkość 2,  </w:t>
            </w:r>
            <w:proofErr w:type="spellStart"/>
            <w:r>
              <w:t>Vn</w:t>
            </w:r>
            <w:proofErr w:type="spellEnd"/>
            <w:r>
              <w:t>=5720m</w:t>
            </w:r>
            <w:r>
              <w:rPr>
                <w:vertAlign w:val="superscript"/>
              </w:rPr>
              <w:t>3</w:t>
            </w:r>
            <w:r>
              <w:t xml:space="preserve">/h,  </w:t>
            </w:r>
            <w:proofErr w:type="spellStart"/>
            <w:r>
              <w:t>Ns</w:t>
            </w:r>
            <w:proofErr w:type="spellEnd"/>
            <w:r>
              <w:t>=3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9641/09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t xml:space="preserve"> </w:t>
            </w:r>
            <w:r>
              <w:rPr>
                <w:b/>
              </w:rPr>
              <w:t xml:space="preserve">Chirurgia Szczękowa </w:t>
            </w:r>
          </w:p>
          <w:p w:rsidR="00211709" w:rsidRDefault="00211709" w:rsidP="002D11E8">
            <w:r>
              <w:t xml:space="preserve">           budynek nr 1, cz. 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typ GEA-Atplus-15.10 HVVV nawiew </w:t>
            </w:r>
            <w:proofErr w:type="spellStart"/>
            <w:r>
              <w:t>Vn</w:t>
            </w:r>
            <w:proofErr w:type="spellEnd"/>
            <w:r>
              <w:t>=4600 m</w:t>
            </w:r>
            <w:r>
              <w:rPr>
                <w:vertAlign w:val="superscript"/>
              </w:rPr>
              <w:t>3</w:t>
            </w:r>
            <w:r>
              <w:t xml:space="preserve">/h, </w:t>
            </w:r>
            <w:proofErr w:type="spellStart"/>
            <w:r>
              <w:t>Qn</w:t>
            </w:r>
            <w:proofErr w:type="spellEnd"/>
            <w:r>
              <w:t xml:space="preserve">=18 kW, </w:t>
            </w:r>
            <w:proofErr w:type="spellStart"/>
            <w:r>
              <w:t>Qch</w:t>
            </w:r>
            <w:proofErr w:type="spellEnd"/>
            <w:r>
              <w:t xml:space="preserve">=24,7 kW,  </w:t>
            </w:r>
            <w:proofErr w:type="spellStart"/>
            <w:r>
              <w:t>Ns</w:t>
            </w:r>
            <w:proofErr w:type="spellEnd"/>
            <w:r>
              <w:t xml:space="preserve">=4,0 kW, </w:t>
            </w:r>
          </w:p>
          <w:p w:rsidR="00211709" w:rsidRDefault="00211709" w:rsidP="002D11E8">
            <w:r>
              <w:t xml:space="preserve">wywiew  </w:t>
            </w:r>
            <w:proofErr w:type="spellStart"/>
            <w:r>
              <w:t>Vw</w:t>
            </w:r>
            <w:proofErr w:type="spellEnd"/>
            <w:r>
              <w:t>=4140 m</w:t>
            </w:r>
            <w:r>
              <w:rPr>
                <w:vertAlign w:val="superscript"/>
              </w:rPr>
              <w:t>3</w:t>
            </w:r>
            <w:r>
              <w:t xml:space="preserve">/h, </w:t>
            </w:r>
            <w:proofErr w:type="spellStart"/>
            <w:r>
              <w:t>Ns</w:t>
            </w:r>
            <w:proofErr w:type="spellEnd"/>
            <w:r>
              <w:t xml:space="preserve">=1,5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07821515270100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SOR   </w:t>
            </w:r>
          </w:p>
          <w:p w:rsidR="00211709" w:rsidRDefault="00211709" w:rsidP="002D11E8">
            <w:pPr>
              <w:jc w:val="center"/>
            </w:pPr>
            <w:r>
              <w:t xml:space="preserve">budynek nr 1, cz. VII, piwnica </w:t>
            </w:r>
          </w:p>
          <w:p w:rsidR="00211709" w:rsidRDefault="00211709" w:rsidP="002D11E8">
            <w:pPr>
              <w:jc w:val="center"/>
            </w:pPr>
            <w:r>
              <w:t xml:space="preserve">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typ GEA- Atplus-10.10 HVVV nawiew </w:t>
            </w:r>
            <w:proofErr w:type="spellStart"/>
            <w:r>
              <w:t>Vn</w:t>
            </w:r>
            <w:proofErr w:type="spellEnd"/>
            <w:r>
              <w:t>=3190 m</w:t>
            </w:r>
            <w:r>
              <w:rPr>
                <w:vertAlign w:val="superscript"/>
              </w:rPr>
              <w:t>3</w:t>
            </w:r>
            <w:r>
              <w:t xml:space="preserve">/h, </w:t>
            </w:r>
            <w:proofErr w:type="spellStart"/>
            <w:r>
              <w:t>Qn</w:t>
            </w:r>
            <w:proofErr w:type="spellEnd"/>
            <w:r>
              <w:t xml:space="preserve">=12 kW, </w:t>
            </w:r>
            <w:proofErr w:type="spellStart"/>
            <w:r>
              <w:t>Qch</w:t>
            </w:r>
            <w:proofErr w:type="spellEnd"/>
            <w:r>
              <w:t xml:space="preserve">=17,2 kW,  </w:t>
            </w:r>
            <w:proofErr w:type="spellStart"/>
            <w:r>
              <w:t>Ns</w:t>
            </w:r>
            <w:proofErr w:type="spellEnd"/>
            <w:r>
              <w:t xml:space="preserve">=3,0 kW, wywiew  </w:t>
            </w:r>
            <w:proofErr w:type="spellStart"/>
            <w:r>
              <w:t>Vw</w:t>
            </w:r>
            <w:proofErr w:type="spellEnd"/>
            <w:r>
              <w:t>=2170 m</w:t>
            </w:r>
            <w:r>
              <w:rPr>
                <w:vertAlign w:val="superscript"/>
              </w:rPr>
              <w:t>3</w:t>
            </w:r>
            <w:r>
              <w:t xml:space="preserve">/h, </w:t>
            </w:r>
            <w:proofErr w:type="spellStart"/>
            <w:r>
              <w:t>Ns</w:t>
            </w:r>
            <w:proofErr w:type="spellEnd"/>
            <w:r>
              <w:t xml:space="preserve">=055kW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07821515270200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SOR</w:t>
            </w:r>
          </w:p>
          <w:p w:rsidR="00211709" w:rsidRDefault="00211709" w:rsidP="002D11E8">
            <w:pPr>
              <w:jc w:val="center"/>
            </w:pPr>
            <w:r>
              <w:t>budynek nr 1, cz. VII,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lastRenderedPageBreak/>
              <w:t>13.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typ GEA- Atpicco-10.05 IVBV nawiew </w:t>
            </w:r>
            <w:proofErr w:type="spellStart"/>
            <w:r>
              <w:t>Vn</w:t>
            </w:r>
            <w:proofErr w:type="spellEnd"/>
            <w:r>
              <w:t>=680 m</w:t>
            </w:r>
            <w:r>
              <w:rPr>
                <w:vertAlign w:val="superscript"/>
              </w:rPr>
              <w:t>3</w:t>
            </w:r>
            <w:r>
              <w:t xml:space="preserve">/h, </w:t>
            </w:r>
            <w:proofErr w:type="spellStart"/>
            <w:r>
              <w:t>Qn</w:t>
            </w:r>
            <w:proofErr w:type="spellEnd"/>
            <w:r>
              <w:t xml:space="preserve">=13 kW,  </w:t>
            </w:r>
            <w:proofErr w:type="spellStart"/>
            <w:r>
              <w:t>Ns</w:t>
            </w:r>
            <w:proofErr w:type="spellEnd"/>
            <w:r>
              <w:t>=0,12/0,5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07951645500300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SOR</w:t>
            </w:r>
          </w:p>
          <w:p w:rsidR="00211709" w:rsidRDefault="00211709" w:rsidP="002D11E8">
            <w:pPr>
              <w:jc w:val="center"/>
            </w:pPr>
            <w:r>
              <w:t>budynek nr 1, cz. VII,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typ GEA- </w:t>
            </w:r>
            <w:proofErr w:type="spellStart"/>
            <w:r>
              <w:t>Atpicco</w:t>
            </w:r>
            <w:proofErr w:type="spellEnd"/>
            <w:r>
              <w:t xml:space="preserve"> -10.05 HIVBV wywiew  Vw=670 m</w:t>
            </w:r>
            <w:r>
              <w:rPr>
                <w:vertAlign w:val="superscript"/>
              </w:rPr>
              <w:t>3</w:t>
            </w:r>
            <w:r>
              <w:t xml:space="preserve">/h, N=0,05/0,20kW,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07951645500200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SOR</w:t>
            </w:r>
          </w:p>
          <w:p w:rsidR="00211709" w:rsidRDefault="00211709" w:rsidP="002D11E8">
            <w:pPr>
              <w:jc w:val="center"/>
            </w:pPr>
            <w:r>
              <w:t>budynek nr 1, cz. VII,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typ GEA- </w:t>
            </w:r>
            <w:proofErr w:type="spellStart"/>
            <w:r>
              <w:t>Atpicco</w:t>
            </w:r>
            <w:proofErr w:type="spellEnd"/>
            <w:r>
              <w:t xml:space="preserve"> -10.05 HIVBV nawiew </w:t>
            </w:r>
            <w:proofErr w:type="spellStart"/>
            <w:r>
              <w:t>Vn</w:t>
            </w:r>
            <w:proofErr w:type="spellEnd"/>
            <w:r>
              <w:t>=750 m</w:t>
            </w:r>
            <w:r>
              <w:rPr>
                <w:vertAlign w:val="superscript"/>
              </w:rPr>
              <w:t>3</w:t>
            </w:r>
            <w:r>
              <w:t xml:space="preserve">/h, </w:t>
            </w:r>
            <w:proofErr w:type="spellStart"/>
            <w:r>
              <w:t>Qn</w:t>
            </w:r>
            <w:proofErr w:type="spellEnd"/>
            <w:r>
              <w:t xml:space="preserve">=14,0 kW, </w:t>
            </w:r>
            <w:proofErr w:type="spellStart"/>
            <w:r>
              <w:t>Ns</w:t>
            </w:r>
            <w:proofErr w:type="spellEnd"/>
            <w:r>
              <w:t xml:space="preserve">=0,12/0,5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07951645500100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SOR</w:t>
            </w:r>
          </w:p>
          <w:p w:rsidR="00211709" w:rsidRDefault="00211709" w:rsidP="002D11E8">
            <w:pPr>
              <w:jc w:val="center"/>
            </w:pPr>
            <w:r>
              <w:t>budynek nr 1, cz. VII,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16</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typ GEA- </w:t>
            </w:r>
            <w:proofErr w:type="spellStart"/>
            <w:r>
              <w:t>Atpicco</w:t>
            </w:r>
            <w:proofErr w:type="spellEnd"/>
            <w:r>
              <w:t xml:space="preserve"> -10.05 HIVBV</w:t>
            </w:r>
          </w:p>
          <w:p w:rsidR="00211709" w:rsidRDefault="00211709" w:rsidP="002D11E8">
            <w:r>
              <w:t>wywiew  Vw=610 m</w:t>
            </w:r>
            <w:r>
              <w:rPr>
                <w:vertAlign w:val="superscript"/>
              </w:rPr>
              <w:t>3</w:t>
            </w:r>
            <w:r>
              <w:t xml:space="preserve">/h, Ns=0,05/020kW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07951645500400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SOR</w:t>
            </w:r>
          </w:p>
          <w:p w:rsidR="00211709" w:rsidRDefault="00211709" w:rsidP="002D11E8">
            <w:pPr>
              <w:jc w:val="center"/>
            </w:pPr>
            <w:r>
              <w:t>budynek nr 1, cz. VII,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17.</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t>
            </w:r>
            <w:proofErr w:type="spellStart"/>
            <w:r>
              <w:t>Clima</w:t>
            </w:r>
            <w:proofErr w:type="spellEnd"/>
            <w:r>
              <w:t xml:space="preserve"> Tech, typ TWH2P3BZ naw. (KN1), </w:t>
            </w:r>
            <w:proofErr w:type="spellStart"/>
            <w:r>
              <w:t>Vn</w:t>
            </w:r>
            <w:proofErr w:type="spellEnd"/>
            <w:r>
              <w:t>=860m</w:t>
            </w:r>
            <w:r>
              <w:rPr>
                <w:vertAlign w:val="superscript"/>
              </w:rPr>
              <w:t>3</w:t>
            </w:r>
            <w:r>
              <w:t xml:space="preserve">/h, </w:t>
            </w:r>
            <w:proofErr w:type="spellStart"/>
            <w:r>
              <w:t>Qn</w:t>
            </w:r>
            <w:proofErr w:type="spellEnd"/>
            <w:r>
              <w:t xml:space="preserve">=11,01 kW, </w:t>
            </w:r>
            <w:proofErr w:type="spellStart"/>
            <w:r>
              <w:t>Qch</w:t>
            </w:r>
            <w:proofErr w:type="spellEnd"/>
            <w:r>
              <w:t xml:space="preserve">=7,37 kW,                  </w:t>
            </w:r>
            <w:proofErr w:type="spellStart"/>
            <w:r>
              <w:t>Ns</w:t>
            </w:r>
            <w:proofErr w:type="spellEnd"/>
            <w:r>
              <w:t>=0,37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15097/2006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Chirurgia Urazowa</w:t>
            </w:r>
          </w:p>
          <w:p w:rsidR="00211709" w:rsidRDefault="00211709" w:rsidP="002D11E8">
            <w:pPr>
              <w:jc w:val="center"/>
            </w:pPr>
            <w:r>
              <w:t>budynek nr 1, cz. VI, piwnica</w:t>
            </w:r>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t>
            </w:r>
            <w:proofErr w:type="spellStart"/>
            <w:r>
              <w:t>Clima</w:t>
            </w:r>
            <w:proofErr w:type="spellEnd"/>
            <w:r>
              <w:t xml:space="preserve"> Tech typ TWH 2 P3BZ nawiew (KN3) </w:t>
            </w:r>
            <w:proofErr w:type="spellStart"/>
            <w:r>
              <w:t>Vn</w:t>
            </w:r>
            <w:proofErr w:type="spellEnd"/>
            <w:r>
              <w:t>=2100m</w:t>
            </w:r>
            <w:r>
              <w:rPr>
                <w:vertAlign w:val="superscript"/>
              </w:rPr>
              <w:t>3</w:t>
            </w:r>
            <w:r>
              <w:t xml:space="preserve">/h, </w:t>
            </w:r>
            <w:proofErr w:type="spellStart"/>
            <w:r>
              <w:t>Qn</w:t>
            </w:r>
            <w:proofErr w:type="spellEnd"/>
            <w:r>
              <w:t xml:space="preserve">=16,26 kW,    </w:t>
            </w:r>
            <w:proofErr w:type="spellStart"/>
            <w:r>
              <w:t>Qch</w:t>
            </w:r>
            <w:proofErr w:type="spellEnd"/>
            <w:r>
              <w:t xml:space="preserve">=9,57 kW, </w:t>
            </w:r>
            <w:proofErr w:type="spellStart"/>
            <w:r>
              <w:t>Ns</w:t>
            </w:r>
            <w:proofErr w:type="spellEnd"/>
            <w:r>
              <w:t xml:space="preserve">=1,1 kW, </w:t>
            </w:r>
            <w:proofErr w:type="spellStart"/>
            <w:r>
              <w:t>Qn</w:t>
            </w:r>
            <w:r>
              <w:rPr>
                <w:vertAlign w:val="subscript"/>
              </w:rPr>
              <w:t>el</w:t>
            </w:r>
            <w:proofErr w:type="spellEnd"/>
            <w:r>
              <w:rPr>
                <w:vertAlign w:val="subscript"/>
              </w:rPr>
              <w:t>.</w:t>
            </w:r>
            <w:r>
              <w:t xml:space="preserve">=3,8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15141/2006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r>
              <w:t xml:space="preserve"> </w:t>
            </w:r>
            <w:r>
              <w:rPr>
                <w:b/>
              </w:rPr>
              <w:t>Laboratorium Pilnych Analiz  „CITO”</w:t>
            </w:r>
          </w:p>
          <w:p w:rsidR="00211709" w:rsidRDefault="00211709" w:rsidP="002D11E8">
            <w:pPr>
              <w:jc w:val="center"/>
            </w:pPr>
            <w:r>
              <w:t>budynek nr 1, cz. VI,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t>
            </w:r>
            <w:proofErr w:type="spellStart"/>
            <w:r>
              <w:t>Clima</w:t>
            </w:r>
            <w:proofErr w:type="spellEnd"/>
            <w:r>
              <w:t xml:space="preserve"> Tech typ TWH 2P3BZ wywiew (KW3) </w:t>
            </w:r>
            <w:proofErr w:type="spellStart"/>
            <w:r>
              <w:t>Vw</w:t>
            </w:r>
            <w:proofErr w:type="spellEnd"/>
            <w:r>
              <w:t>=2320m</w:t>
            </w:r>
            <w:r>
              <w:rPr>
                <w:vertAlign w:val="superscript"/>
              </w:rPr>
              <w:t>3</w:t>
            </w:r>
            <w:r>
              <w:t xml:space="preserve">/h, </w:t>
            </w:r>
            <w:proofErr w:type="spellStart"/>
            <w:r>
              <w:t>Ns</w:t>
            </w:r>
            <w:proofErr w:type="spellEnd"/>
            <w:r>
              <w:t>=1,1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15142/2006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t xml:space="preserve"> </w:t>
            </w:r>
            <w:r>
              <w:rPr>
                <w:b/>
              </w:rPr>
              <w:t xml:space="preserve">Laboratorium Pilnych Analiz „CITO”  </w:t>
            </w:r>
          </w:p>
          <w:p w:rsidR="00211709" w:rsidRDefault="00211709" w:rsidP="002D11E8">
            <w:pPr>
              <w:jc w:val="center"/>
            </w:pPr>
            <w:r>
              <w:t xml:space="preserve">budynek nr 1, cz. VI, piwnica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w:t>
            </w:r>
            <w:proofErr w:type="spellStart"/>
            <w:r>
              <w:t>Clima</w:t>
            </w:r>
            <w:proofErr w:type="spellEnd"/>
            <w:r>
              <w:t xml:space="preserve"> Tech typ TWH2P3BZ nawiewna (KN2),</w:t>
            </w:r>
            <w:proofErr w:type="spellStart"/>
            <w:r>
              <w:t>Vn</w:t>
            </w:r>
            <w:proofErr w:type="spellEnd"/>
            <w:r>
              <w:t>=2350m</w:t>
            </w:r>
            <w:r>
              <w:rPr>
                <w:vertAlign w:val="superscript"/>
              </w:rPr>
              <w:t>3</w:t>
            </w:r>
            <w:r>
              <w:t>/h, (</w:t>
            </w:r>
            <w:proofErr w:type="spellStart"/>
            <w:r>
              <w:t>Qn</w:t>
            </w:r>
            <w:proofErr w:type="spellEnd"/>
            <w:r>
              <w:t xml:space="preserve">=22,95 kW), </w:t>
            </w:r>
            <w:proofErr w:type="spellStart"/>
            <w:r>
              <w:t>Qch</w:t>
            </w:r>
            <w:proofErr w:type="spellEnd"/>
            <w:r>
              <w:t xml:space="preserve">=19,79 kW, </w:t>
            </w:r>
            <w:proofErr w:type="spellStart"/>
            <w:r>
              <w:t>Ns</w:t>
            </w:r>
            <w:proofErr w:type="spellEnd"/>
            <w:r>
              <w:t xml:space="preserve">=3,0 kW, wywiew (KW2) </w:t>
            </w:r>
            <w:proofErr w:type="spellStart"/>
            <w:r>
              <w:t>Vw</w:t>
            </w:r>
            <w:proofErr w:type="spellEnd"/>
            <w:r>
              <w:t>=1980m</w:t>
            </w:r>
            <w:r>
              <w:rPr>
                <w:vertAlign w:val="superscript"/>
              </w:rPr>
              <w:t>3</w:t>
            </w:r>
            <w:r>
              <w:t xml:space="preserve">/h, </w:t>
            </w:r>
            <w:proofErr w:type="spellStart"/>
            <w:r>
              <w:t>Ns</w:t>
            </w:r>
            <w:proofErr w:type="spellEnd"/>
            <w:r>
              <w:t>=0,75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15095/2006 nawiew</w:t>
            </w:r>
          </w:p>
          <w:p w:rsidR="00211709" w:rsidRDefault="00211709" w:rsidP="002D11E8">
            <w:pPr>
              <w:jc w:val="center"/>
              <w:rPr>
                <w:b/>
              </w:rPr>
            </w:pPr>
            <w:r>
              <w:t>15096/2006 wywiew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Chirurgia Urazowa</w:t>
            </w:r>
          </w:p>
          <w:p w:rsidR="00211709" w:rsidRDefault="00211709" w:rsidP="002D11E8">
            <w:pPr>
              <w:jc w:val="center"/>
            </w:pPr>
            <w:r>
              <w:t>budynek nr 1, cz. VI,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Kombi DIWER 64-64H6, nawiew </w:t>
            </w:r>
            <w:proofErr w:type="spellStart"/>
            <w:r>
              <w:t>Vn</w:t>
            </w:r>
            <w:proofErr w:type="spellEnd"/>
            <w:r>
              <w:t>=900m</w:t>
            </w:r>
            <w:r>
              <w:rPr>
                <w:vertAlign w:val="superscript"/>
              </w:rPr>
              <w:t>3</w:t>
            </w:r>
            <w:r>
              <w:t xml:space="preserve">/h, </w:t>
            </w:r>
            <w:proofErr w:type="spellStart"/>
            <w:r>
              <w:t>Qn</w:t>
            </w:r>
            <w:proofErr w:type="spellEnd"/>
            <w:r>
              <w:t xml:space="preserve">=13,0 kW, </w:t>
            </w:r>
            <w:proofErr w:type="spellStart"/>
            <w:r>
              <w:t>Ns</w:t>
            </w:r>
            <w:proofErr w:type="spellEnd"/>
            <w:r>
              <w:t xml:space="preserve">=0,75 kW, wywiew  </w:t>
            </w:r>
            <w:proofErr w:type="spellStart"/>
            <w:r>
              <w:t>Vw</w:t>
            </w:r>
            <w:proofErr w:type="spellEnd"/>
            <w:r>
              <w:t>= 810m</w:t>
            </w:r>
            <w:r>
              <w:rPr>
                <w:vertAlign w:val="superscript"/>
              </w:rPr>
              <w:t>3</w:t>
            </w:r>
            <w:r>
              <w:t xml:space="preserve">/h, </w:t>
            </w:r>
            <w:proofErr w:type="spellStart"/>
            <w:r>
              <w:t>Ns</w:t>
            </w:r>
            <w:proofErr w:type="spellEnd"/>
            <w:r>
              <w:t>=0,37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07-3-035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Chirurgia Urazowa – Gipsownia</w:t>
            </w:r>
          </w:p>
          <w:p w:rsidR="00211709" w:rsidRDefault="00211709" w:rsidP="002D11E8">
            <w:pPr>
              <w:jc w:val="center"/>
            </w:pPr>
            <w:r>
              <w:t>budynek nr 1, cz. VI,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WEGER typ ZL 96 nawiewna (N1) </w:t>
            </w:r>
            <w:proofErr w:type="spellStart"/>
            <w:r>
              <w:t>Vn</w:t>
            </w:r>
            <w:proofErr w:type="spellEnd"/>
            <w:r>
              <w:t>=4000m</w:t>
            </w:r>
            <w:r>
              <w:rPr>
                <w:vertAlign w:val="superscript"/>
              </w:rPr>
              <w:t>3</w:t>
            </w:r>
            <w:r>
              <w:t xml:space="preserve">/h, </w:t>
            </w:r>
            <w:proofErr w:type="spellStart"/>
            <w:r>
              <w:t>Qn</w:t>
            </w:r>
            <w:proofErr w:type="spellEnd"/>
            <w:r>
              <w:t xml:space="preserve">=25,60 kW, </w:t>
            </w:r>
            <w:proofErr w:type="spellStart"/>
            <w:r>
              <w:t>Qch</w:t>
            </w:r>
            <w:proofErr w:type="spellEnd"/>
            <w:r>
              <w:t xml:space="preserve">=18,50 kW, </w:t>
            </w:r>
            <w:proofErr w:type="spellStart"/>
            <w:r>
              <w:t>Ns</w:t>
            </w:r>
            <w:proofErr w:type="spellEnd"/>
            <w:r>
              <w:t>=2,2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07-3-076/1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Pralnia</w:t>
            </w:r>
          </w:p>
          <w:p w:rsidR="00211709" w:rsidRDefault="00211709" w:rsidP="002D11E8">
            <w:pPr>
              <w:jc w:val="center"/>
            </w:pPr>
            <w:r>
              <w:t>budynek nr 1, cz. III, parter</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WEGER typ ZL 66 nawiewna (N2) </w:t>
            </w:r>
            <w:proofErr w:type="spellStart"/>
            <w:r>
              <w:t>Vn</w:t>
            </w:r>
            <w:proofErr w:type="spellEnd"/>
            <w:r>
              <w:t>=2900m</w:t>
            </w:r>
            <w:r>
              <w:rPr>
                <w:vertAlign w:val="superscript"/>
              </w:rPr>
              <w:t>3</w:t>
            </w:r>
            <w:r>
              <w:t xml:space="preserve">/h, </w:t>
            </w:r>
            <w:proofErr w:type="spellStart"/>
            <w:r>
              <w:t>Qn</w:t>
            </w:r>
            <w:proofErr w:type="spellEnd"/>
            <w:r>
              <w:t xml:space="preserve">=18,60 kW, </w:t>
            </w:r>
            <w:proofErr w:type="spellStart"/>
            <w:r>
              <w:t>Qch</w:t>
            </w:r>
            <w:proofErr w:type="spellEnd"/>
            <w:r>
              <w:t xml:space="preserve">=13,20 kW, </w:t>
            </w:r>
            <w:proofErr w:type="spellStart"/>
            <w:r>
              <w:t>Ns</w:t>
            </w:r>
            <w:proofErr w:type="spellEnd"/>
            <w:r>
              <w:t xml:space="preserve">=1,1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07-3-076/2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Pralnia</w:t>
            </w:r>
          </w:p>
          <w:p w:rsidR="00211709" w:rsidRDefault="00211709" w:rsidP="002D11E8">
            <w:pPr>
              <w:jc w:val="center"/>
            </w:pPr>
            <w:r>
              <w:t>budynek nr 1, cz. III, parter</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KN1 nawiew </w:t>
            </w:r>
            <w:proofErr w:type="spellStart"/>
            <w:r>
              <w:t>Vn</w:t>
            </w:r>
            <w:proofErr w:type="spellEnd"/>
            <w:r>
              <w:t>=4330 m</w:t>
            </w:r>
            <w:r>
              <w:rPr>
                <w:vertAlign w:val="superscript"/>
              </w:rPr>
              <w:t>3</w:t>
            </w:r>
            <w:r>
              <w:t xml:space="preserve">/h, </w:t>
            </w:r>
            <w:proofErr w:type="spellStart"/>
            <w:r>
              <w:t>Qn</w:t>
            </w:r>
            <w:proofErr w:type="spellEnd"/>
            <w:r>
              <w:t xml:space="preserve">= 40,82kW, </w:t>
            </w:r>
            <w:proofErr w:type="spellStart"/>
            <w:r>
              <w:t>Qch</w:t>
            </w:r>
            <w:proofErr w:type="spellEnd"/>
            <w:r>
              <w:t xml:space="preserve">=35,16 kW,  </w:t>
            </w:r>
            <w:proofErr w:type="spellStart"/>
            <w:r>
              <w:t>Qodz</w:t>
            </w:r>
            <w:proofErr w:type="spellEnd"/>
            <w:r>
              <w:t xml:space="preserve">.=29,5, </w:t>
            </w:r>
            <w:proofErr w:type="spellStart"/>
            <w:r>
              <w:t>Ns</w:t>
            </w:r>
            <w:proofErr w:type="spellEnd"/>
            <w:r>
              <w:t>=4,0 kW</w:t>
            </w:r>
          </w:p>
          <w:p w:rsidR="00211709" w:rsidRDefault="00211709" w:rsidP="002D11E8">
            <w:r>
              <w:t xml:space="preserve">wywiew  </w:t>
            </w:r>
            <w:proofErr w:type="spellStart"/>
            <w:r>
              <w:t>Vw</w:t>
            </w:r>
            <w:proofErr w:type="spellEnd"/>
            <w:r>
              <w:t>=3830 m</w:t>
            </w:r>
            <w:r>
              <w:rPr>
                <w:vertAlign w:val="superscript"/>
              </w:rPr>
              <w:t>3</w:t>
            </w:r>
            <w:r>
              <w:t xml:space="preserve">/h, </w:t>
            </w:r>
            <w:proofErr w:type="spellStart"/>
            <w:r>
              <w:t>Ns</w:t>
            </w:r>
            <w:proofErr w:type="spellEnd"/>
            <w:r>
              <w:t>=1,5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14799/05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Hemodynamika</w:t>
            </w:r>
          </w:p>
          <w:p w:rsidR="00211709" w:rsidRDefault="00211709" w:rsidP="002D11E8">
            <w:pPr>
              <w:jc w:val="center"/>
            </w:pPr>
            <w:r>
              <w:t>budynek nr 1, cz. V,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25.</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KN2, nawiew </w:t>
            </w:r>
            <w:proofErr w:type="spellStart"/>
            <w:r>
              <w:t>Vn</w:t>
            </w:r>
            <w:proofErr w:type="spellEnd"/>
            <w:r>
              <w:t>=3070 m</w:t>
            </w:r>
            <w:r>
              <w:rPr>
                <w:vertAlign w:val="superscript"/>
              </w:rPr>
              <w:t>3</w:t>
            </w:r>
            <w:r>
              <w:t xml:space="preserve">/h </w:t>
            </w:r>
            <w:proofErr w:type="spellStart"/>
            <w:r>
              <w:t>Qn</w:t>
            </w:r>
            <w:proofErr w:type="spellEnd"/>
            <w:r>
              <w:t xml:space="preserve">=28,94kW, </w:t>
            </w:r>
            <w:proofErr w:type="spellStart"/>
            <w:r>
              <w:t>Qch</w:t>
            </w:r>
            <w:proofErr w:type="spellEnd"/>
            <w:r>
              <w:t xml:space="preserve">=26,13kW,Qodz.=24,36 kW, </w:t>
            </w:r>
            <w:proofErr w:type="spellStart"/>
            <w:r>
              <w:t>Ns</w:t>
            </w:r>
            <w:proofErr w:type="spellEnd"/>
            <w:r>
              <w:t xml:space="preserve">=2,2 kW, </w:t>
            </w:r>
          </w:p>
          <w:p w:rsidR="00211709" w:rsidRDefault="00211709" w:rsidP="002D11E8">
            <w:r>
              <w:t xml:space="preserve">wywiew  </w:t>
            </w:r>
            <w:proofErr w:type="spellStart"/>
            <w:r>
              <w:t>Vw</w:t>
            </w:r>
            <w:proofErr w:type="spellEnd"/>
            <w:r>
              <w:t>=3070 m</w:t>
            </w:r>
            <w:r>
              <w:rPr>
                <w:vertAlign w:val="superscript"/>
              </w:rPr>
              <w:t>3</w:t>
            </w:r>
            <w:r>
              <w:t xml:space="preserve">/h, </w:t>
            </w:r>
            <w:proofErr w:type="spellStart"/>
            <w:r>
              <w:t>Ns</w:t>
            </w:r>
            <w:proofErr w:type="spellEnd"/>
            <w:r>
              <w:t>=1,1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14781/05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Elektrofizjologia</w:t>
            </w:r>
          </w:p>
          <w:p w:rsidR="00211709" w:rsidRDefault="00211709" w:rsidP="002D11E8">
            <w:pPr>
              <w:jc w:val="center"/>
            </w:pPr>
            <w:r>
              <w:t>budynek nr 1, cz. V, poddasze</w:t>
            </w:r>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lastRenderedPageBreak/>
              <w:t>26.</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Centrala wentylacyjna typ WX-500 EV</w:t>
            </w:r>
          </w:p>
          <w:p w:rsidR="00211709" w:rsidRDefault="00211709" w:rsidP="002D11E8">
            <w:r>
              <w:t>Centrala wentylacyjna typ WX-700 EV</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6520054</w:t>
            </w:r>
          </w:p>
          <w:p w:rsidR="00211709" w:rsidRDefault="00211709" w:rsidP="002D11E8">
            <w:pPr>
              <w:jc w:val="center"/>
              <w:rPr>
                <w:b/>
              </w:rPr>
            </w:pPr>
            <w:r>
              <w:t>80200536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Izba przyjęć, depozyt pom. pro-</w:t>
            </w:r>
            <w:proofErr w:type="spellStart"/>
            <w:r>
              <w:rPr>
                <w:b/>
              </w:rPr>
              <w:t>morte</w:t>
            </w:r>
            <w:proofErr w:type="spellEnd"/>
          </w:p>
          <w:p w:rsidR="00211709" w:rsidRDefault="00211709" w:rsidP="002D11E8">
            <w:pPr>
              <w:jc w:val="center"/>
            </w:pPr>
            <w:r>
              <w:t>budynek nr 1, cz. IV,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27.</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w:t>
            </w:r>
            <w:proofErr w:type="spellStart"/>
            <w:r>
              <w:t>Clima</w:t>
            </w:r>
            <w:proofErr w:type="spellEnd"/>
            <w:r>
              <w:t xml:space="preserve"> Tech KWH 06 B3/Z                                                                     nawiew </w:t>
            </w:r>
            <w:proofErr w:type="spellStart"/>
            <w:r>
              <w:t>Vn</w:t>
            </w:r>
            <w:proofErr w:type="spellEnd"/>
            <w:r>
              <w:t>=5170m</w:t>
            </w:r>
            <w:r>
              <w:rPr>
                <w:vertAlign w:val="superscript"/>
              </w:rPr>
              <w:t>3</w:t>
            </w:r>
            <w:r>
              <w:t xml:space="preserve">/h, </w:t>
            </w:r>
            <w:proofErr w:type="spellStart"/>
            <w:r>
              <w:t>Qn</w:t>
            </w:r>
            <w:proofErr w:type="spellEnd"/>
            <w:r>
              <w:t xml:space="preserve">=47 kW, </w:t>
            </w:r>
            <w:proofErr w:type="spellStart"/>
            <w:r>
              <w:t>Qch</w:t>
            </w:r>
            <w:proofErr w:type="spellEnd"/>
            <w:r>
              <w:t xml:space="preserve">=28,63 kW, </w:t>
            </w:r>
            <w:proofErr w:type="spellStart"/>
            <w:r>
              <w:t>Ns</w:t>
            </w:r>
            <w:proofErr w:type="spellEnd"/>
            <w:r>
              <w:t xml:space="preserve">=5,5 kW, wywiew  </w:t>
            </w:r>
            <w:proofErr w:type="spellStart"/>
            <w:r>
              <w:t>Vw</w:t>
            </w:r>
            <w:proofErr w:type="spellEnd"/>
            <w:r>
              <w:t>=4400 m</w:t>
            </w:r>
            <w:r>
              <w:rPr>
                <w:vertAlign w:val="superscript"/>
              </w:rPr>
              <w:t>3</w:t>
            </w:r>
            <w:r>
              <w:t xml:space="preserve">/h, </w:t>
            </w:r>
            <w:proofErr w:type="spellStart"/>
            <w:r>
              <w:t>Ns</w:t>
            </w:r>
            <w:proofErr w:type="spellEnd"/>
            <w:r>
              <w:t xml:space="preserve">=1,5 kW,  </w:t>
            </w:r>
            <w:proofErr w:type="spellStart"/>
            <w:r>
              <w:t>Qodz</w:t>
            </w:r>
            <w:proofErr w:type="spellEnd"/>
            <w:r>
              <w:t xml:space="preserve">.=39,65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13754/2004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Zespół Wzmożonego Nadzoru Kardiologicznego –</w:t>
            </w:r>
            <w:r>
              <w:t xml:space="preserve"> </w:t>
            </w:r>
            <w:r>
              <w:rPr>
                <w:b/>
              </w:rPr>
              <w:t>Kardiologia „R”</w:t>
            </w:r>
          </w:p>
          <w:p w:rsidR="00211709" w:rsidRDefault="00211709" w:rsidP="002D11E8">
            <w:pPr>
              <w:jc w:val="center"/>
            </w:pPr>
            <w:r>
              <w:t>budynek nr 1, cz. IV,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KNW1, </w:t>
            </w:r>
            <w:proofErr w:type="spellStart"/>
            <w:r>
              <w:t>Clima</w:t>
            </w:r>
            <w:proofErr w:type="spellEnd"/>
            <w:r>
              <w:t xml:space="preserve"> Tech B3/Z KNW1, nawiew </w:t>
            </w:r>
            <w:proofErr w:type="spellStart"/>
            <w:r>
              <w:t>Vw</w:t>
            </w:r>
            <w:proofErr w:type="spellEnd"/>
            <w:r>
              <w:t>=3020m</w:t>
            </w:r>
            <w:r>
              <w:rPr>
                <w:vertAlign w:val="superscript"/>
              </w:rPr>
              <w:t>3</w:t>
            </w:r>
            <w:r>
              <w:t xml:space="preserve">/h, </w:t>
            </w:r>
            <w:proofErr w:type="spellStart"/>
            <w:r>
              <w:t>Qn</w:t>
            </w:r>
            <w:proofErr w:type="spellEnd"/>
            <w:r>
              <w:t xml:space="preserve">=32,768 kW, </w:t>
            </w:r>
            <w:proofErr w:type="spellStart"/>
            <w:r>
              <w:t>Qch</w:t>
            </w:r>
            <w:proofErr w:type="spellEnd"/>
            <w:r>
              <w:t xml:space="preserve">=19,8 kW, </w:t>
            </w:r>
            <w:proofErr w:type="spellStart"/>
            <w:r>
              <w:t>Ns</w:t>
            </w:r>
            <w:proofErr w:type="spellEnd"/>
            <w:r>
              <w:t xml:space="preserve">=3,0 kW, wywiew  </w:t>
            </w:r>
            <w:proofErr w:type="spellStart"/>
            <w:r>
              <w:t>Vn</w:t>
            </w:r>
            <w:proofErr w:type="spellEnd"/>
            <w:r>
              <w:t>=2540/1270m</w:t>
            </w:r>
            <w:r>
              <w:rPr>
                <w:vertAlign w:val="superscript"/>
              </w:rPr>
              <w:t>3</w:t>
            </w:r>
            <w:r>
              <w:t xml:space="preserve">/h, </w:t>
            </w:r>
            <w:proofErr w:type="spellStart"/>
            <w:r>
              <w:t>Ns</w:t>
            </w:r>
            <w:proofErr w:type="spellEnd"/>
            <w:r>
              <w:t xml:space="preserve">=1,5/033 kW, </w:t>
            </w:r>
            <w:proofErr w:type="spellStart"/>
            <w:r>
              <w:t>Qodz</w:t>
            </w:r>
            <w:proofErr w:type="spellEnd"/>
            <w:r>
              <w:t xml:space="preserve">.=17,67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12503/2001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 xml:space="preserve">Kardiochirurgia – blok operacyjny </w:t>
            </w:r>
          </w:p>
          <w:p w:rsidR="00211709" w:rsidRDefault="00211709" w:rsidP="002D11E8">
            <w:pPr>
              <w:jc w:val="center"/>
            </w:pPr>
            <w:r>
              <w:rPr>
                <w:b/>
              </w:rPr>
              <w:t>Sala Operacyjna nr 3</w:t>
            </w:r>
          </w:p>
          <w:p w:rsidR="00211709" w:rsidRDefault="00211709" w:rsidP="002D11E8">
            <w:pPr>
              <w:jc w:val="center"/>
            </w:pPr>
            <w:r>
              <w:t>budynek nr 1, cz. III,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29.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KNW2, </w:t>
            </w:r>
            <w:proofErr w:type="spellStart"/>
            <w:r>
              <w:t>Clima</w:t>
            </w:r>
            <w:proofErr w:type="spellEnd"/>
            <w:r>
              <w:t xml:space="preserve"> Tech model KWH 6 B3/Z, , nawiew </w:t>
            </w:r>
            <w:proofErr w:type="spellStart"/>
            <w:r>
              <w:t>Vn</w:t>
            </w:r>
            <w:proofErr w:type="spellEnd"/>
            <w:r>
              <w:t>=6050m</w:t>
            </w:r>
            <w:r>
              <w:rPr>
                <w:vertAlign w:val="superscript"/>
              </w:rPr>
              <w:t>3</w:t>
            </w:r>
            <w:r>
              <w:t xml:space="preserve">/h, </w:t>
            </w:r>
            <w:proofErr w:type="spellStart"/>
            <w:r>
              <w:t>Qn</w:t>
            </w:r>
            <w:proofErr w:type="spellEnd"/>
            <w:r>
              <w:t xml:space="preserve">=65,661 kW, </w:t>
            </w:r>
            <w:proofErr w:type="spellStart"/>
            <w:r>
              <w:t>Qch</w:t>
            </w:r>
            <w:proofErr w:type="spellEnd"/>
            <w:r>
              <w:t xml:space="preserve">=40,376 kW, </w:t>
            </w:r>
            <w:proofErr w:type="spellStart"/>
            <w:r>
              <w:t>Ns</w:t>
            </w:r>
            <w:proofErr w:type="spellEnd"/>
            <w:r>
              <w:t xml:space="preserve">=7,5 kW, wywiew  </w:t>
            </w:r>
            <w:proofErr w:type="spellStart"/>
            <w:r>
              <w:t>Vw</w:t>
            </w:r>
            <w:proofErr w:type="spellEnd"/>
            <w:r>
              <w:t>= 5080/2540 m</w:t>
            </w:r>
            <w:r>
              <w:rPr>
                <w:vertAlign w:val="superscript"/>
              </w:rPr>
              <w:t>3</w:t>
            </w:r>
            <w:r>
              <w:t xml:space="preserve">/h, </w:t>
            </w:r>
            <w:proofErr w:type="spellStart"/>
            <w:r>
              <w:t>Ns</w:t>
            </w:r>
            <w:proofErr w:type="spellEnd"/>
            <w:r>
              <w:t xml:space="preserve">=3,6/09 kW, </w:t>
            </w:r>
            <w:proofErr w:type="spellStart"/>
            <w:r>
              <w:t>Qodz</w:t>
            </w:r>
            <w:proofErr w:type="spellEnd"/>
            <w:r>
              <w:t xml:space="preserve">.=32,02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12504/2001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 xml:space="preserve">Kardiochirurgia – blok operacyjny </w:t>
            </w:r>
          </w:p>
          <w:p w:rsidR="00211709" w:rsidRDefault="00211709" w:rsidP="002D11E8">
            <w:pPr>
              <w:jc w:val="center"/>
            </w:pPr>
            <w:r>
              <w:rPr>
                <w:b/>
              </w:rPr>
              <w:t>Sale Operacyjne nr 1 i 2</w:t>
            </w:r>
          </w:p>
          <w:p w:rsidR="00211709" w:rsidRDefault="00211709" w:rsidP="002D11E8">
            <w:pPr>
              <w:jc w:val="center"/>
            </w:pPr>
            <w:r>
              <w:t>budynek nr 1, cz. III, poddasze</w:t>
            </w:r>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KNW3, </w:t>
            </w:r>
            <w:proofErr w:type="spellStart"/>
            <w:r>
              <w:t>Clima</w:t>
            </w:r>
            <w:proofErr w:type="spellEnd"/>
            <w:r>
              <w:t xml:space="preserve"> Tech KWH 08 B3/Z,  nawiew </w:t>
            </w:r>
            <w:proofErr w:type="spellStart"/>
            <w:r>
              <w:t>Vn</w:t>
            </w:r>
            <w:proofErr w:type="spellEnd"/>
            <w:r>
              <w:t>=7730/3865 m</w:t>
            </w:r>
            <w:r>
              <w:rPr>
                <w:vertAlign w:val="superscript"/>
              </w:rPr>
              <w:t>3</w:t>
            </w:r>
            <w:r>
              <w:t xml:space="preserve">/h, </w:t>
            </w:r>
            <w:proofErr w:type="spellStart"/>
            <w:r>
              <w:t>Qn</w:t>
            </w:r>
            <w:proofErr w:type="spellEnd"/>
            <w:r>
              <w:t xml:space="preserve">=78,622 kW,   </w:t>
            </w:r>
            <w:proofErr w:type="spellStart"/>
            <w:r>
              <w:t>Qch</w:t>
            </w:r>
            <w:proofErr w:type="spellEnd"/>
            <w:r>
              <w:t xml:space="preserve">=40,61 kW, </w:t>
            </w:r>
            <w:proofErr w:type="spellStart"/>
            <w:r>
              <w:t>Ns</w:t>
            </w:r>
            <w:proofErr w:type="spellEnd"/>
            <w:r>
              <w:t xml:space="preserve">=4,4/1,1 kW, wywiew  </w:t>
            </w:r>
            <w:proofErr w:type="spellStart"/>
            <w:r>
              <w:t>Vw</w:t>
            </w:r>
            <w:proofErr w:type="spellEnd"/>
            <w:r>
              <w:t>=7840/3740 m</w:t>
            </w:r>
            <w:r>
              <w:rPr>
                <w:vertAlign w:val="superscript"/>
              </w:rPr>
              <w:t>3</w:t>
            </w:r>
            <w:r>
              <w:t xml:space="preserve">/h, </w:t>
            </w:r>
            <w:proofErr w:type="spellStart"/>
            <w:r>
              <w:t>Ns</w:t>
            </w:r>
            <w:proofErr w:type="spellEnd"/>
            <w:r>
              <w:t xml:space="preserve">=3,6/09 kW,   </w:t>
            </w:r>
            <w:proofErr w:type="spellStart"/>
            <w:r>
              <w:t>Qodz</w:t>
            </w:r>
            <w:proofErr w:type="spellEnd"/>
            <w:r>
              <w:t xml:space="preserve">.=42,06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12505/2001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Kardiochirurgia – blok operacyjny</w:t>
            </w:r>
          </w:p>
          <w:p w:rsidR="00211709" w:rsidRDefault="00211709" w:rsidP="002D11E8">
            <w:pPr>
              <w:jc w:val="center"/>
            </w:pPr>
            <w:r>
              <w:rPr>
                <w:b/>
              </w:rPr>
              <w:t>korytarz czysty, mag. czysty perfuzji, dyżurka, sterylizatorni, laboratorium, dyżurka pielęgniarek, anestezjologii</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KNW4, </w:t>
            </w:r>
            <w:proofErr w:type="spellStart"/>
            <w:r>
              <w:t>Clima</w:t>
            </w:r>
            <w:proofErr w:type="spellEnd"/>
            <w:r>
              <w:t xml:space="preserve"> Tech KN4 B3/Z, naw. </w:t>
            </w:r>
            <w:proofErr w:type="spellStart"/>
            <w:r>
              <w:t>Vn</w:t>
            </w:r>
            <w:proofErr w:type="spellEnd"/>
            <w:r>
              <w:t>=3500m</w:t>
            </w:r>
            <w:r>
              <w:rPr>
                <w:vertAlign w:val="superscript"/>
              </w:rPr>
              <w:t>3</w:t>
            </w:r>
            <w:r>
              <w:t xml:space="preserve">/h, </w:t>
            </w:r>
            <w:proofErr w:type="spellStart"/>
            <w:r>
              <w:t>Qn</w:t>
            </w:r>
            <w:proofErr w:type="spellEnd"/>
            <w:r>
              <w:t xml:space="preserve">=35,602 kW, </w:t>
            </w:r>
            <w:proofErr w:type="spellStart"/>
            <w:r>
              <w:t>Qch</w:t>
            </w:r>
            <w:proofErr w:type="spellEnd"/>
            <w:r>
              <w:t xml:space="preserve">=18,35 kW, </w:t>
            </w:r>
            <w:proofErr w:type="spellStart"/>
            <w:r>
              <w:t>Ns</w:t>
            </w:r>
            <w:proofErr w:type="spellEnd"/>
            <w:r>
              <w:t xml:space="preserve">=4,0 kW, </w:t>
            </w:r>
            <w:proofErr w:type="spellStart"/>
            <w:r>
              <w:t>wyw</w:t>
            </w:r>
            <w:proofErr w:type="spellEnd"/>
            <w:r>
              <w:t xml:space="preserve">.  </w:t>
            </w:r>
            <w:proofErr w:type="spellStart"/>
            <w:r>
              <w:t>Vw</w:t>
            </w:r>
            <w:proofErr w:type="spellEnd"/>
            <w:r>
              <w:t>=3050/1525m</w:t>
            </w:r>
            <w:r>
              <w:rPr>
                <w:vertAlign w:val="superscript"/>
              </w:rPr>
              <w:t>3</w:t>
            </w:r>
            <w:r>
              <w:t xml:space="preserve">/h, </w:t>
            </w:r>
            <w:proofErr w:type="spellStart"/>
            <w:r>
              <w:t>Ns</w:t>
            </w:r>
            <w:proofErr w:type="spellEnd"/>
            <w:r>
              <w:t xml:space="preserve">=2,0/0,5 kW </w:t>
            </w:r>
            <w:proofErr w:type="spellStart"/>
            <w:r>
              <w:t>Qodz</w:t>
            </w:r>
            <w:proofErr w:type="spellEnd"/>
            <w:r>
              <w:t xml:space="preserve">.=19,04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12506/2001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Kardiochirurgia – oddział</w:t>
            </w:r>
          </w:p>
          <w:p w:rsidR="00211709" w:rsidRDefault="00211709" w:rsidP="002D11E8">
            <w:pPr>
              <w:jc w:val="center"/>
            </w:pPr>
            <w:r>
              <w:rPr>
                <w:b/>
              </w:rPr>
              <w:t>Sala Intensywnego Nadzoru doba „0”</w:t>
            </w:r>
          </w:p>
          <w:p w:rsidR="00211709" w:rsidRDefault="00211709" w:rsidP="002D11E8">
            <w:pPr>
              <w:jc w:val="center"/>
            </w:pPr>
            <w:r>
              <w:t>budynek nr 1, cz. III,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Centrala klimatyzacyjna KNW5,</w:t>
            </w:r>
            <w:r>
              <w:rPr>
                <w:b/>
              </w:rPr>
              <w:t xml:space="preserve"> </w:t>
            </w:r>
            <w:r>
              <w:t xml:space="preserve"> </w:t>
            </w:r>
            <w:proofErr w:type="spellStart"/>
            <w:r>
              <w:t>Clima</w:t>
            </w:r>
            <w:proofErr w:type="spellEnd"/>
            <w:r>
              <w:t xml:space="preserve"> Tech KWH 08 B3/Z  naw. </w:t>
            </w:r>
            <w:proofErr w:type="spellStart"/>
            <w:r>
              <w:t>Vn</w:t>
            </w:r>
            <w:proofErr w:type="spellEnd"/>
            <w:r>
              <w:t>=8210/4105m</w:t>
            </w:r>
            <w:r>
              <w:rPr>
                <w:vertAlign w:val="superscript"/>
              </w:rPr>
              <w:t>3</w:t>
            </w:r>
            <w:r>
              <w:t xml:space="preserve">/h, </w:t>
            </w:r>
            <w:proofErr w:type="spellStart"/>
            <w:r>
              <w:t>Qn</w:t>
            </w:r>
            <w:proofErr w:type="spellEnd"/>
            <w:r>
              <w:t xml:space="preserve">=83,529 kW, </w:t>
            </w:r>
            <w:proofErr w:type="spellStart"/>
            <w:r>
              <w:t>Qch</w:t>
            </w:r>
            <w:proofErr w:type="spellEnd"/>
            <w:r>
              <w:t xml:space="preserve">=44,554 kW, </w:t>
            </w:r>
            <w:proofErr w:type="spellStart"/>
            <w:r>
              <w:t>Ns</w:t>
            </w:r>
            <w:proofErr w:type="spellEnd"/>
            <w:r>
              <w:t xml:space="preserve">=5,9/1,45 kW, </w:t>
            </w:r>
            <w:proofErr w:type="spellStart"/>
            <w:r>
              <w:t>wyw</w:t>
            </w:r>
            <w:proofErr w:type="spellEnd"/>
            <w:r>
              <w:t xml:space="preserve">.  </w:t>
            </w:r>
            <w:proofErr w:type="spellStart"/>
            <w:r>
              <w:t>Vw</w:t>
            </w:r>
            <w:proofErr w:type="spellEnd"/>
            <w:r>
              <w:t>=7330/3665 m</w:t>
            </w:r>
            <w:r>
              <w:rPr>
                <w:vertAlign w:val="superscript"/>
              </w:rPr>
              <w:t>3</w:t>
            </w:r>
            <w:r>
              <w:t xml:space="preserve">/h, </w:t>
            </w:r>
            <w:proofErr w:type="spellStart"/>
            <w:r>
              <w:t>Ns</w:t>
            </w:r>
            <w:proofErr w:type="spellEnd"/>
            <w:r>
              <w:t xml:space="preserve">=3,6/09 kW, </w:t>
            </w:r>
            <w:proofErr w:type="spellStart"/>
            <w:r>
              <w:t>Qodz</w:t>
            </w:r>
            <w:proofErr w:type="spellEnd"/>
            <w:r>
              <w:t xml:space="preserve">.= 44,06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12507/2001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Kardiochirurgia – oddział</w:t>
            </w:r>
          </w:p>
          <w:p w:rsidR="00211709" w:rsidRDefault="00211709" w:rsidP="002D11E8">
            <w:pPr>
              <w:jc w:val="center"/>
              <w:rPr>
                <w:b/>
              </w:rPr>
            </w:pPr>
            <w:r>
              <w:rPr>
                <w:b/>
              </w:rPr>
              <w:t>Sala Intensywnego Nadzoru</w:t>
            </w:r>
          </w:p>
          <w:p w:rsidR="00211709" w:rsidRDefault="00211709" w:rsidP="002D11E8">
            <w:pPr>
              <w:jc w:val="center"/>
            </w:pPr>
            <w:r>
              <w:rPr>
                <w:b/>
              </w:rPr>
              <w:t>doba 1 i 2</w:t>
            </w:r>
          </w:p>
          <w:p w:rsidR="00211709" w:rsidRDefault="00211709" w:rsidP="002D11E8">
            <w:pPr>
              <w:jc w:val="center"/>
            </w:pPr>
            <w:r>
              <w:t>budynek nr 1, cz. III,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KNW6, </w:t>
            </w:r>
            <w:proofErr w:type="spellStart"/>
            <w:r>
              <w:t>Clima</w:t>
            </w:r>
            <w:proofErr w:type="spellEnd"/>
            <w:r>
              <w:t xml:space="preserve"> Tech KWH 03 B3/Z  nawiew </w:t>
            </w:r>
            <w:proofErr w:type="spellStart"/>
            <w:r>
              <w:t>Vn</w:t>
            </w:r>
            <w:proofErr w:type="spellEnd"/>
            <w:r>
              <w:t xml:space="preserve">=2100/1050 m3/h, </w:t>
            </w:r>
            <w:proofErr w:type="spellStart"/>
            <w:r>
              <w:t>Qn</w:t>
            </w:r>
            <w:proofErr w:type="spellEnd"/>
            <w:r>
              <w:t xml:space="preserve">=19,936 kW, </w:t>
            </w:r>
            <w:proofErr w:type="spellStart"/>
            <w:r>
              <w:t>Qch</w:t>
            </w:r>
            <w:proofErr w:type="spellEnd"/>
            <w:r>
              <w:t xml:space="preserve">=11,605 kW, </w:t>
            </w:r>
            <w:proofErr w:type="spellStart"/>
            <w:r>
              <w:t>Ns</w:t>
            </w:r>
            <w:proofErr w:type="spellEnd"/>
            <w:r>
              <w:t xml:space="preserve">=1,4/0,33 kW, wywiew  </w:t>
            </w:r>
            <w:proofErr w:type="spellStart"/>
            <w:r>
              <w:t>Vw</w:t>
            </w:r>
            <w:proofErr w:type="spellEnd"/>
            <w:r>
              <w:t xml:space="preserve">=2000/1000 m3/h, </w:t>
            </w:r>
            <w:proofErr w:type="spellStart"/>
            <w:r>
              <w:t>Ns</w:t>
            </w:r>
            <w:proofErr w:type="spellEnd"/>
            <w:r>
              <w:t xml:space="preserve">=0,95/025/ kW, </w:t>
            </w:r>
            <w:proofErr w:type="spellStart"/>
            <w:r>
              <w:t>Qodz</w:t>
            </w:r>
            <w:proofErr w:type="spellEnd"/>
            <w:r>
              <w:t xml:space="preserve">.=13,28 kW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12508/2001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Neurochirurgia </w:t>
            </w:r>
          </w:p>
          <w:p w:rsidR="00211709" w:rsidRDefault="00211709" w:rsidP="002D11E8">
            <w:pPr>
              <w:jc w:val="center"/>
            </w:pPr>
            <w:r>
              <w:t>budynek nr 1, cz. III, poddasze</w:t>
            </w:r>
          </w:p>
          <w:p w:rsidR="00211709" w:rsidRDefault="00211709" w:rsidP="002D11E8">
            <w:pPr>
              <w:jc w:val="center"/>
            </w:pP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KNW7, </w:t>
            </w:r>
            <w:proofErr w:type="spellStart"/>
            <w:r>
              <w:t>Clima</w:t>
            </w:r>
            <w:proofErr w:type="spellEnd"/>
            <w:r>
              <w:t xml:space="preserve"> Tech typ TWH3P3BZ </w:t>
            </w:r>
          </w:p>
          <w:p w:rsidR="00211709" w:rsidRDefault="00211709" w:rsidP="002D11E8">
            <w:proofErr w:type="spellStart"/>
            <w:r>
              <w:t>Vn</w:t>
            </w:r>
            <w:proofErr w:type="spellEnd"/>
            <w:r>
              <w:t>=3310m</w:t>
            </w:r>
            <w:r>
              <w:rPr>
                <w:vertAlign w:val="superscript"/>
              </w:rPr>
              <w:t>3</w:t>
            </w:r>
            <w:r>
              <w:t xml:space="preserve">/h, </w:t>
            </w:r>
            <w:proofErr w:type="spellStart"/>
            <w:r>
              <w:t>Qn</w:t>
            </w:r>
            <w:proofErr w:type="spellEnd"/>
            <w:r>
              <w:t xml:space="preserve">=32 kW, </w:t>
            </w:r>
            <w:proofErr w:type="spellStart"/>
            <w:r>
              <w:t>Qch</w:t>
            </w:r>
            <w:proofErr w:type="spellEnd"/>
            <w:r>
              <w:t xml:space="preserve">=10 kW, </w:t>
            </w:r>
            <w:proofErr w:type="spellStart"/>
            <w:r>
              <w:t>Ns</w:t>
            </w:r>
            <w:proofErr w:type="spellEnd"/>
            <w:r>
              <w:t xml:space="preserve">=2,2 kW, wywiew  </w:t>
            </w:r>
            <w:proofErr w:type="spellStart"/>
            <w:r>
              <w:t>Vw</w:t>
            </w:r>
            <w:proofErr w:type="spellEnd"/>
            <w:r>
              <w:t>=1860m</w:t>
            </w:r>
            <w:r>
              <w:rPr>
                <w:vertAlign w:val="superscript"/>
              </w:rPr>
              <w:t>3</w:t>
            </w:r>
            <w:r>
              <w:t xml:space="preserve">/h, </w:t>
            </w:r>
            <w:proofErr w:type="spellStart"/>
            <w:r>
              <w:t>Ns</w:t>
            </w:r>
            <w:proofErr w:type="spellEnd"/>
            <w:r>
              <w:t>=1,4/0,33 kW</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15094/2006 nawiew</w:t>
            </w:r>
          </w:p>
          <w:p w:rsidR="00211709" w:rsidRDefault="00211709" w:rsidP="002D11E8">
            <w:pPr>
              <w:jc w:val="center"/>
              <w:rPr>
                <w:b/>
              </w:rPr>
            </w:pPr>
            <w:r>
              <w:t>15093/2006 wywiew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Psychiatria    </w:t>
            </w:r>
          </w:p>
          <w:p w:rsidR="00211709" w:rsidRDefault="00211709" w:rsidP="002D11E8">
            <w:pPr>
              <w:jc w:val="center"/>
            </w:pPr>
            <w:r>
              <w:t>budynek nr 1, cz. III, poddasze</w:t>
            </w:r>
            <w:r>
              <w:rPr>
                <w:b/>
              </w:rPr>
              <w:t xml:space="preserve">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lastRenderedPageBreak/>
              <w:t>35.</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wentylacyjna </w:t>
            </w:r>
            <w:proofErr w:type="spellStart"/>
            <w:r>
              <w:t>Clima</w:t>
            </w:r>
            <w:proofErr w:type="spellEnd"/>
            <w:r>
              <w:t xml:space="preserve"> Produkt,  nawiew </w:t>
            </w:r>
            <w:proofErr w:type="spellStart"/>
            <w:r>
              <w:t>Vn</w:t>
            </w:r>
            <w:proofErr w:type="spellEnd"/>
            <w:r>
              <w:t>=2600 m</w:t>
            </w:r>
            <w:r>
              <w:rPr>
                <w:vertAlign w:val="superscript"/>
              </w:rPr>
              <w:t>3</w:t>
            </w:r>
            <w:r>
              <w:t xml:space="preserve">/h, </w:t>
            </w:r>
            <w:proofErr w:type="spellStart"/>
            <w:r>
              <w:t>Qnel</w:t>
            </w:r>
            <w:proofErr w:type="spellEnd"/>
            <w:r>
              <w:t xml:space="preserve">.=16,00 kW, </w:t>
            </w:r>
            <w:proofErr w:type="spellStart"/>
            <w:r>
              <w:t>Qch</w:t>
            </w:r>
            <w:proofErr w:type="spellEnd"/>
            <w:r>
              <w:t xml:space="preserve">=11,00kW,  wywiew </w:t>
            </w:r>
            <w:proofErr w:type="spellStart"/>
            <w:r>
              <w:t>Vw</w:t>
            </w:r>
            <w:proofErr w:type="spellEnd"/>
            <w:r>
              <w:t>=2850 m</w:t>
            </w:r>
            <w:r>
              <w:rPr>
                <w:vertAlign w:val="superscript"/>
              </w:rPr>
              <w:t>3</w:t>
            </w:r>
            <w:r>
              <w:t>/h,</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14163/11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t xml:space="preserve">      </w:t>
            </w:r>
            <w:r>
              <w:rPr>
                <w:b/>
              </w:rPr>
              <w:t xml:space="preserve">Rehabilitacja  </w:t>
            </w:r>
          </w:p>
          <w:p w:rsidR="00211709" w:rsidRDefault="00211709" w:rsidP="002D11E8">
            <w:pPr>
              <w:jc w:val="center"/>
            </w:pPr>
            <w:r>
              <w:t>budynek nr 1, cz. V, poddasze</w:t>
            </w:r>
            <w:r>
              <w:rPr>
                <w:b/>
              </w:rPr>
              <w:t xml:space="preserve">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36.</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 </w:t>
            </w:r>
            <w:proofErr w:type="spellStart"/>
            <w:r>
              <w:t>Clima</w:t>
            </w:r>
            <w:proofErr w:type="spellEnd"/>
            <w:r>
              <w:t xml:space="preserve"> Produkt, </w:t>
            </w:r>
            <w:proofErr w:type="spellStart"/>
            <w:r>
              <w:t>Vn</w:t>
            </w:r>
            <w:proofErr w:type="spellEnd"/>
            <w:r>
              <w:t>= 1820 m</w:t>
            </w:r>
            <w:r>
              <w:rPr>
                <w:vertAlign w:val="superscript"/>
              </w:rPr>
              <w:t>3</w:t>
            </w:r>
            <w:r>
              <w:t xml:space="preserve">/h, </w:t>
            </w:r>
            <w:proofErr w:type="spellStart"/>
            <w:r>
              <w:t>Qnel</w:t>
            </w:r>
            <w:proofErr w:type="spellEnd"/>
            <w:r>
              <w:t xml:space="preserve">.=18 kW, </w:t>
            </w:r>
            <w:proofErr w:type="spellStart"/>
            <w:r>
              <w:t>Qch</w:t>
            </w:r>
            <w:proofErr w:type="spellEnd"/>
            <w:r>
              <w:t xml:space="preserve">=7,1 kW, </w:t>
            </w:r>
            <w:proofErr w:type="spellStart"/>
            <w:r>
              <w:t>Vw</w:t>
            </w:r>
            <w:proofErr w:type="spellEnd"/>
            <w:r>
              <w:t>=1590 m</w:t>
            </w:r>
            <w:r>
              <w:rPr>
                <w:vertAlign w:val="superscript"/>
              </w:rPr>
              <w:t>3</w:t>
            </w:r>
            <w:r>
              <w:t xml:space="preserve">/h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b/>
              </w:rPr>
            </w:pPr>
            <w:r>
              <w:t>14164/11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Urologia </w:t>
            </w:r>
          </w:p>
          <w:p w:rsidR="00211709" w:rsidRDefault="00211709" w:rsidP="002D11E8">
            <w:pPr>
              <w:jc w:val="center"/>
            </w:pPr>
            <w:r>
              <w:t>Bud. nr 1,cz. II/III piętro 2, dach kaplicy</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rPr>
                <w:lang w:val="en-US"/>
              </w:rPr>
            </w:pPr>
            <w:r>
              <w:t>37.</w:t>
            </w:r>
          </w:p>
        </w:tc>
        <w:tc>
          <w:tcPr>
            <w:tcW w:w="6368" w:type="dxa"/>
            <w:tcBorders>
              <w:top w:val="single" w:sz="4" w:space="0" w:color="000000"/>
              <w:left w:val="single" w:sz="4" w:space="0" w:color="000000"/>
              <w:bottom w:val="single" w:sz="4" w:space="0" w:color="000000"/>
            </w:tcBorders>
            <w:shd w:val="clear" w:color="auto" w:fill="auto"/>
          </w:tcPr>
          <w:p w:rsidR="00211709" w:rsidRPr="006E7B90" w:rsidRDefault="00211709" w:rsidP="002D11E8">
            <w:r w:rsidRPr="006E7B90">
              <w:t xml:space="preserve">Centrala klimatyzacyjna VTS </w:t>
            </w:r>
            <w:proofErr w:type="spellStart"/>
            <w:r>
              <w:t>Clima</w:t>
            </w:r>
            <w:proofErr w:type="spellEnd"/>
            <w:r>
              <w:t xml:space="preserve"> Produkt,</w:t>
            </w:r>
            <w:r w:rsidRPr="006E7B90">
              <w:t xml:space="preserve"> model CV-P 2PX298A/1-N</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rPr>
                <w:lang w:val="en-US"/>
              </w:rPr>
              <w:t>14073N</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Neurologia</w:t>
            </w:r>
          </w:p>
          <w:p w:rsidR="00211709" w:rsidRDefault="00211709" w:rsidP="002D11E8">
            <w:pPr>
              <w:jc w:val="center"/>
            </w:pPr>
            <w:r>
              <w:t>budynek nr 1, cz. VII, poddasze</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Centrala klimatyzacyjna(nawiew) VS-21-L-GH2/F o </w:t>
            </w:r>
            <w:proofErr w:type="spellStart"/>
            <w:r>
              <w:t>wyd.V</w:t>
            </w:r>
            <w:proofErr w:type="spellEnd"/>
            <w:r>
              <w:t xml:space="preserve">=1800m3/h, </w:t>
            </w:r>
            <w:proofErr w:type="spellStart"/>
            <w:r>
              <w:t>Ns</w:t>
            </w:r>
            <w:proofErr w:type="spellEnd"/>
            <w:r>
              <w:t xml:space="preserve">=1,229 kW, wymiennik glikol. </w:t>
            </w:r>
            <w:proofErr w:type="spellStart"/>
            <w:r>
              <w:t>Qgl</w:t>
            </w:r>
            <w:proofErr w:type="spellEnd"/>
            <w:r>
              <w:t xml:space="preserve">=2,3 kW, </w:t>
            </w:r>
            <w:proofErr w:type="spellStart"/>
            <w:r>
              <w:t>Qgz</w:t>
            </w:r>
            <w:proofErr w:type="spellEnd"/>
            <w:r>
              <w:t xml:space="preserve">=12 kW, chłodnica </w:t>
            </w:r>
            <w:proofErr w:type="spellStart"/>
            <w:r>
              <w:t>Qch</w:t>
            </w:r>
            <w:proofErr w:type="spellEnd"/>
            <w:r>
              <w:t xml:space="preserve">=16,7 kW, nagrzewnica </w:t>
            </w:r>
            <w:proofErr w:type="spellStart"/>
            <w:r>
              <w:t>Qn</w:t>
            </w:r>
            <w:proofErr w:type="spellEnd"/>
            <w:r>
              <w:t xml:space="preserve">=16,46 kW, wywiew V=1800m3/h, </w:t>
            </w:r>
            <w:proofErr w:type="spellStart"/>
            <w:r>
              <w:t>Ns</w:t>
            </w:r>
            <w:proofErr w:type="spellEnd"/>
            <w:r>
              <w:t xml:space="preserve">=0,529 kW, wymiennik glikol. </w:t>
            </w:r>
            <w:proofErr w:type="spellStart"/>
            <w:r>
              <w:t>Qgl</w:t>
            </w:r>
            <w:proofErr w:type="spellEnd"/>
            <w:r>
              <w:t xml:space="preserve">=2,3 kW (lato), </w:t>
            </w:r>
            <w:proofErr w:type="spellStart"/>
            <w:r>
              <w:t>Qgz</w:t>
            </w:r>
            <w:proofErr w:type="spellEnd"/>
            <w:r>
              <w:t>=12 kW (zima)</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8-110-09-3021-00143</w:t>
            </w:r>
          </w:p>
          <w:p w:rsidR="00211709" w:rsidRDefault="00211709" w:rsidP="002D11E8">
            <w:pPr>
              <w:jc w:val="center"/>
            </w:pPr>
            <w:r>
              <w:t>nawiew</w:t>
            </w:r>
          </w:p>
          <w:p w:rsidR="00211709" w:rsidRDefault="00211709" w:rsidP="002D11E8">
            <w:pPr>
              <w:jc w:val="center"/>
            </w:pPr>
            <w:r>
              <w:t>8-110-09-3021-00144</w:t>
            </w:r>
          </w:p>
          <w:p w:rsidR="00211709" w:rsidRDefault="00211709" w:rsidP="002D11E8">
            <w:pPr>
              <w:jc w:val="center"/>
              <w:rPr>
                <w:b/>
              </w:rPr>
            </w:pPr>
            <w:r>
              <w:t>wywiew</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Zakład Medycyny Nuklearnej</w:t>
            </w:r>
          </w:p>
          <w:p w:rsidR="00211709" w:rsidRDefault="00211709" w:rsidP="002D11E8">
            <w:pPr>
              <w:jc w:val="center"/>
            </w:pPr>
            <w:r>
              <w:t>budynek nr 1, cz. III, piwnica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39.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TERMSTER model AQH.2.BLN, typ czynnika R-410A,  ilość czynnika 7.5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2792932982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Zakład Medycyny Nuklearnej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freonowy KLIVET model MCA91, typ czynnika R407C,  ilość czynnika 5.8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AC21200M0131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Chirurgia Ogólna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Agregat chłodniczy KTK model </w:t>
            </w:r>
            <w:proofErr w:type="spellStart"/>
            <w:r>
              <w:t>Klimatechnik</w:t>
            </w:r>
            <w:proofErr w:type="spellEnd"/>
            <w:r>
              <w:t xml:space="preserve"> JWA/SP 40 S/Z/P, typ czynnika R-407C, ilość czynnika 12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271007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Pralnia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Agregat freonowy </w:t>
            </w:r>
            <w:proofErr w:type="spellStart"/>
            <w:r>
              <w:t>Wigmors</w:t>
            </w:r>
            <w:proofErr w:type="spellEnd"/>
            <w:r>
              <w:t xml:space="preserve"> model ASH 082 BPY 231, typ czynnika R-407C, ilość czynnika 3.7 kg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31901085624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Rehabilitacja</w:t>
            </w:r>
          </w:p>
          <w:p w:rsidR="00211709" w:rsidRDefault="00211709" w:rsidP="002D11E8">
            <w:pPr>
              <w:jc w:val="center"/>
            </w:pPr>
            <w:r>
              <w:rPr>
                <w:b/>
              </w:rPr>
              <w:t xml:space="preserve">budynek nr 1, cz. V, poddasze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Agregat wody lodowej AERMEC model ANL031A, typ czynnika R-410A, ilość czynnika 1,2 kg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pPr>
            <w:r>
              <w:t>2008005299220001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Urologia</w:t>
            </w:r>
          </w:p>
          <w:p w:rsidR="00211709" w:rsidRPr="00206BB3" w:rsidRDefault="00211709" w:rsidP="002D11E8">
            <w:pPr>
              <w:jc w:val="center"/>
              <w:rPr>
                <w:b/>
              </w:rPr>
            </w:pPr>
            <w:r w:rsidRPr="00206BB3">
              <w:rPr>
                <w:b/>
              </w:rPr>
              <w:t>Bud. nr 1,cz. II/III piętro 2, dach kaplicy</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CLINT model CHA/K-151, typ czynnika R-410A, ilość czynnika 19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12/200503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Tomograf Komputerowy Nr 1</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45.</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GEA model GACB 010 CC1, typ czynnika R-407C, ilość czynnika 5.9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2600154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 xml:space="preserve">Rezonans Magnetyczny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46.</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AERMEC, model ANL202, typ czynnika R-410A,  ilość czynnika 4.5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2007005294140002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Tomograf  Komputerowy Nr 2</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47.</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CYGNUS, model CY031, , typ czynnika R-410A,  ilość czynnika 2,45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2200195621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RTG</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48.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 xml:space="preserve">Agregat chłodniczy GEA model GCA250AD1, typ czynnika R-410A,  ilość czynnika 8.4 kg </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1900167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Stomatologia</w:t>
            </w:r>
          </w:p>
          <w:p w:rsidR="00211709" w:rsidRPr="00146233" w:rsidRDefault="00211709" w:rsidP="002D11E8">
            <w:pPr>
              <w:jc w:val="center"/>
              <w:rPr>
                <w:rStyle w:val="Wyrnieniedelikatne"/>
                <w:b/>
                <w:i w:val="0"/>
              </w:rPr>
            </w:pPr>
            <w:r w:rsidRPr="00146233">
              <w:rPr>
                <w:rStyle w:val="Wyrnieniedelikatne"/>
                <w:b/>
                <w:i w:val="0"/>
              </w:rPr>
              <w:t xml:space="preserve">budynek nr 9, dach </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lastRenderedPageBreak/>
              <w:t>49.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chłodniczy RXQ10T7Y1B, typ czynnika R-410A,  ilość czynnika 6.0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5302923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Łącznik cz. 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chłodniczy RXYSQ6P8V1B, typ czynnika R-410A,  ilość czynnika 4.0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1304251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Łącznik cz. B</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GEA model, GLAC2050CD2.SL, typ czynnika R-410A,  ilość czynnika 15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32058527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Kardiologia ‘R’</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52.</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chłodniczy DAIKIN model RR100B8V3B, typ czynnika R-410A,  ilość czynnika 3.7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1601722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Zakład Radiologii Lekarskiej i Diagnostyki Obrazowej</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53.</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CLINT  model CHA/IK/A 212-P SI/ PS/ EC/IS/MN/RP/NS, typ czynnika R-410A,  ilość czynnika 9.0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11-180999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Hemodynamika i Elektrofizjologia</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54.</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RHOSS model TCAEBY 4240 ASDP2, typ czynnika R-410A,  ilość czynnika 14.5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RH00183034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pPr>
            <w:r>
              <w:rPr>
                <w:b/>
              </w:rPr>
              <w:t>Kardiochirurgia, Neurochirurgia i Psychiatria (obieg 1)</w:t>
            </w:r>
          </w:p>
        </w:tc>
      </w:tr>
      <w:tr w:rsidR="00211709" w:rsidTr="00211709">
        <w:tc>
          <w:tcPr>
            <w:tcW w:w="511" w:type="dxa"/>
            <w:tcBorders>
              <w:top w:val="single" w:sz="4" w:space="0" w:color="000000"/>
              <w:left w:val="single" w:sz="4" w:space="0" w:color="000000"/>
              <w:bottom w:val="thickThinSmallGap" w:sz="24" w:space="0" w:color="auto"/>
            </w:tcBorders>
            <w:shd w:val="clear" w:color="auto" w:fill="auto"/>
          </w:tcPr>
          <w:p w:rsidR="00211709" w:rsidRDefault="00211709" w:rsidP="002D11E8">
            <w:pPr>
              <w:jc w:val="center"/>
            </w:pPr>
            <w:r>
              <w:t>55.</w:t>
            </w:r>
          </w:p>
        </w:tc>
        <w:tc>
          <w:tcPr>
            <w:tcW w:w="6368" w:type="dxa"/>
            <w:tcBorders>
              <w:top w:val="single" w:sz="4" w:space="0" w:color="000000"/>
              <w:left w:val="single" w:sz="4" w:space="0" w:color="000000"/>
              <w:bottom w:val="thickThinSmallGap" w:sz="24" w:space="0" w:color="auto"/>
            </w:tcBorders>
            <w:shd w:val="clear" w:color="auto" w:fill="auto"/>
          </w:tcPr>
          <w:p w:rsidR="00211709" w:rsidRDefault="00211709" w:rsidP="002D11E8">
            <w:r>
              <w:t>Agregat wody lodowej RHOSS model TCAEBY 4240 ASDP2, typ czynnika R-410A,  ilość czynnika 14.5 kg</w:t>
            </w:r>
          </w:p>
        </w:tc>
        <w:tc>
          <w:tcPr>
            <w:tcW w:w="2552" w:type="dxa"/>
            <w:tcBorders>
              <w:top w:val="single" w:sz="4" w:space="0" w:color="000000"/>
              <w:left w:val="single" w:sz="4" w:space="0" w:color="000000"/>
              <w:bottom w:val="thickThinSmallGap" w:sz="24" w:space="0" w:color="auto"/>
            </w:tcBorders>
            <w:shd w:val="clear" w:color="auto" w:fill="auto"/>
          </w:tcPr>
          <w:p w:rsidR="00211709" w:rsidRDefault="00211709" w:rsidP="002D11E8">
            <w:pPr>
              <w:snapToGrid w:val="0"/>
              <w:jc w:val="center"/>
              <w:rPr>
                <w:b/>
              </w:rPr>
            </w:pPr>
            <w:r>
              <w:t>RH00183034</w:t>
            </w:r>
          </w:p>
        </w:tc>
        <w:tc>
          <w:tcPr>
            <w:tcW w:w="4414" w:type="dxa"/>
            <w:tcBorders>
              <w:top w:val="single" w:sz="4" w:space="0" w:color="000000"/>
              <w:left w:val="single" w:sz="4" w:space="0" w:color="000000"/>
              <w:bottom w:val="thickThinSmallGap" w:sz="24" w:space="0" w:color="auto"/>
              <w:right w:val="single" w:sz="4" w:space="0" w:color="000000"/>
            </w:tcBorders>
            <w:shd w:val="clear" w:color="auto" w:fill="auto"/>
          </w:tcPr>
          <w:p w:rsidR="00211709" w:rsidRDefault="00211709" w:rsidP="002D11E8">
            <w:pPr>
              <w:jc w:val="center"/>
            </w:pPr>
            <w:r>
              <w:rPr>
                <w:b/>
              </w:rPr>
              <w:t>Kardiochirurgia, Neurochirurgia i Psychiatria (obieg 2)</w:t>
            </w:r>
          </w:p>
        </w:tc>
      </w:tr>
      <w:tr w:rsidR="00211709" w:rsidTr="00211709">
        <w:tc>
          <w:tcPr>
            <w:tcW w:w="511" w:type="dxa"/>
            <w:tcBorders>
              <w:top w:val="thickThinSmallGap" w:sz="24" w:space="0" w:color="auto"/>
              <w:left w:val="single" w:sz="4" w:space="0" w:color="000000"/>
              <w:bottom w:val="single" w:sz="4" w:space="0" w:color="000000"/>
            </w:tcBorders>
            <w:shd w:val="clear" w:color="auto" w:fill="auto"/>
          </w:tcPr>
          <w:p w:rsidR="00211709" w:rsidRDefault="00211709" w:rsidP="002D11E8">
            <w:pPr>
              <w:jc w:val="center"/>
            </w:pPr>
            <w:r>
              <w:t>56.</w:t>
            </w:r>
          </w:p>
        </w:tc>
        <w:tc>
          <w:tcPr>
            <w:tcW w:w="6368" w:type="dxa"/>
            <w:tcBorders>
              <w:top w:val="thickThinSmallGap" w:sz="24" w:space="0" w:color="auto"/>
              <w:left w:val="single" w:sz="4" w:space="0" w:color="000000"/>
              <w:bottom w:val="single" w:sz="4" w:space="0" w:color="000000"/>
            </w:tcBorders>
            <w:shd w:val="clear" w:color="auto" w:fill="auto"/>
          </w:tcPr>
          <w:p w:rsidR="00211709" w:rsidRDefault="00211709" w:rsidP="002D11E8">
            <w:r>
              <w:t>Agregat wody lodowej Carrier model 30RB0372--0757-PE, typ czynnika R-410A,  ilość czynnika 40.0 kg</w:t>
            </w:r>
          </w:p>
        </w:tc>
        <w:tc>
          <w:tcPr>
            <w:tcW w:w="2552" w:type="dxa"/>
            <w:tcBorders>
              <w:top w:val="thickThinSmallGap" w:sz="24" w:space="0" w:color="auto"/>
              <w:left w:val="single" w:sz="4" w:space="0" w:color="000000"/>
              <w:bottom w:val="single" w:sz="4" w:space="0" w:color="000000"/>
            </w:tcBorders>
            <w:shd w:val="clear" w:color="auto" w:fill="auto"/>
          </w:tcPr>
          <w:p w:rsidR="00211709" w:rsidRDefault="00211709" w:rsidP="002D11E8">
            <w:pPr>
              <w:snapToGrid w:val="0"/>
              <w:jc w:val="center"/>
              <w:rPr>
                <w:b/>
              </w:rPr>
            </w:pPr>
            <w:r>
              <w:t>M2015008471</w:t>
            </w:r>
          </w:p>
        </w:tc>
        <w:tc>
          <w:tcPr>
            <w:tcW w:w="4414" w:type="dxa"/>
            <w:tcBorders>
              <w:top w:val="thickThinSmallGap" w:sz="24" w:space="0" w:color="auto"/>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Pr="00407BD0" w:rsidRDefault="00211709" w:rsidP="002D11E8">
            <w:pPr>
              <w:jc w:val="center"/>
              <w:rPr>
                <w:sz w:val="22"/>
                <w:szCs w:val="22"/>
              </w:rP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57.</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Agregat wody lodowej Carrier model 30RB0372--0757-PE, typ czynnika R-410A,  ilość czynnika 40.0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M2015008664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58.</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Szafa klimatyzacji precyzyjnej TECNAIR LV, model PXU 251B, typ czynnika R-410A,  ilość czynnika 14.0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2445872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59.</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Szafa klimatyzacji precyzyjnej TECNAIR LV, model PXU 301B, typ czynnika R-410A,  ilość czynnika 19.0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2445881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60.</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Szafa klimatyzacji precyzyjnej TECNAIR LV,  model PXU 301B, typ czynnika R-410A,  ilość czynnika 19.0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2445880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top w:val="single" w:sz="4" w:space="0" w:color="000000"/>
              <w:left w:val="single" w:sz="4" w:space="0" w:color="000000"/>
              <w:bottom w:val="single" w:sz="4" w:space="0" w:color="000000"/>
            </w:tcBorders>
            <w:shd w:val="clear" w:color="auto" w:fill="auto"/>
          </w:tcPr>
          <w:p w:rsidR="00211709" w:rsidRDefault="00211709" w:rsidP="002D11E8">
            <w:pPr>
              <w:jc w:val="center"/>
            </w:pPr>
            <w:r>
              <w:t>61.</w:t>
            </w:r>
          </w:p>
        </w:tc>
        <w:tc>
          <w:tcPr>
            <w:tcW w:w="6368" w:type="dxa"/>
            <w:tcBorders>
              <w:top w:val="single" w:sz="4" w:space="0" w:color="000000"/>
              <w:left w:val="single" w:sz="4" w:space="0" w:color="000000"/>
              <w:bottom w:val="single" w:sz="4" w:space="0" w:color="000000"/>
            </w:tcBorders>
            <w:shd w:val="clear" w:color="auto" w:fill="auto"/>
          </w:tcPr>
          <w:p w:rsidR="00211709" w:rsidRDefault="00211709" w:rsidP="002D11E8">
            <w:r>
              <w:t>Szafa klimatyzacji precyzyjnej TECNAIR LV,  model PXU 301B, typ czynnika R-410A,  ilość czynnika 19.0 kg</w:t>
            </w:r>
          </w:p>
        </w:tc>
        <w:tc>
          <w:tcPr>
            <w:tcW w:w="2552" w:type="dxa"/>
            <w:tcBorders>
              <w:top w:val="single" w:sz="4" w:space="0" w:color="000000"/>
              <w:left w:val="single" w:sz="4" w:space="0" w:color="000000"/>
              <w:bottom w:val="single" w:sz="4" w:space="0" w:color="000000"/>
            </w:tcBorders>
            <w:shd w:val="clear" w:color="auto" w:fill="auto"/>
          </w:tcPr>
          <w:p w:rsidR="00211709" w:rsidRDefault="00211709" w:rsidP="002D11E8">
            <w:pPr>
              <w:snapToGrid w:val="0"/>
              <w:jc w:val="center"/>
              <w:rPr>
                <w:b/>
              </w:rPr>
            </w:pPr>
            <w:r>
              <w:t>2445882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62.</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KNW1 </w:t>
            </w:r>
            <w:proofErr w:type="spellStart"/>
            <w:r>
              <w:t>Swegon</w:t>
            </w:r>
            <w:proofErr w:type="spellEnd"/>
            <w:r>
              <w:t xml:space="preserve"> SILWER M 10H</w:t>
            </w:r>
          </w:p>
          <w:p w:rsidR="00211709" w:rsidRDefault="00211709" w:rsidP="002D11E8">
            <w:r>
              <w:t>nawiew (KN1),</w:t>
            </w:r>
            <w:proofErr w:type="spellStart"/>
            <w:r>
              <w:t>Vn</w:t>
            </w:r>
            <w:proofErr w:type="spellEnd"/>
            <w:r>
              <w:t>=9000m</w:t>
            </w:r>
            <w:r>
              <w:rPr>
                <w:vertAlign w:val="superscript"/>
              </w:rPr>
              <w:t>3</w:t>
            </w:r>
            <w:r>
              <w:t>/h,  Qch1=37,4 kW,Qch2=33,5 kW</w:t>
            </w:r>
          </w:p>
          <w:p w:rsidR="00211709" w:rsidRDefault="00211709" w:rsidP="002D11E8">
            <w:r>
              <w:t>wywiew (KW1) Vw=8800m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38951-3-Pos.010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snapToGrid w:val="0"/>
              <w:jc w:val="center"/>
              <w:rPr>
                <w:b/>
              </w:rPr>
            </w:pPr>
            <w:r>
              <w:rPr>
                <w:b/>
              </w:rPr>
              <w:t>Zintegrowany Blok Operacyjny</w:t>
            </w:r>
          </w:p>
          <w:p w:rsidR="00211709" w:rsidRDefault="00211709" w:rsidP="002D11E8">
            <w:pPr>
              <w:snapToGrid w:val="0"/>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63.</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KNW2 </w:t>
            </w:r>
            <w:proofErr w:type="spellStart"/>
            <w:r>
              <w:t>Swegon</w:t>
            </w:r>
            <w:proofErr w:type="spellEnd"/>
            <w:r>
              <w:t xml:space="preserve"> SILWER M 09</w:t>
            </w:r>
          </w:p>
          <w:p w:rsidR="00211709" w:rsidRDefault="00211709" w:rsidP="002D11E8">
            <w:r>
              <w:t>nawiew (KN2),Vn=6600 m</w:t>
            </w:r>
            <w:r>
              <w:rPr>
                <w:vertAlign w:val="superscript"/>
              </w:rPr>
              <w:t>3</w:t>
            </w:r>
            <w:r>
              <w:t>/h, Qch1=26,0 kW,Qch2=26,0 kW</w:t>
            </w:r>
          </w:p>
          <w:p w:rsidR="00211709" w:rsidRDefault="00211709" w:rsidP="002D11E8">
            <w:r>
              <w:t>wywiew (KW2) Vw=6400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38951-3-Pos.020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lastRenderedPageBreak/>
              <w:t>64.</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KNW3 </w:t>
            </w:r>
            <w:proofErr w:type="spellStart"/>
            <w:r>
              <w:t>Swegon</w:t>
            </w:r>
            <w:proofErr w:type="spellEnd"/>
            <w:r>
              <w:t xml:space="preserve"> SILWER M 09</w:t>
            </w:r>
          </w:p>
          <w:p w:rsidR="00211709" w:rsidRDefault="00211709" w:rsidP="002D11E8">
            <w:r>
              <w:t>nawiew (KN3),Vn=6600 m</w:t>
            </w:r>
            <w:r>
              <w:rPr>
                <w:vertAlign w:val="superscript"/>
              </w:rPr>
              <w:t>3</w:t>
            </w:r>
            <w:r>
              <w:t>/h, Qch1=26,0 kW,Qch2=26,0 kW</w:t>
            </w:r>
          </w:p>
          <w:p w:rsidR="00211709" w:rsidRDefault="00211709" w:rsidP="002D11E8">
            <w:r>
              <w:t>wywiew (KW3) Vw=6400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38951-3-Pos.030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rPr>
                <w:rFonts w:ascii="Arial" w:hAnsi="Arial" w:cs="Arial"/>
                <w:sz w:val="22"/>
                <w:szCs w:val="22"/>
              </w:rP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p w:rsidR="00211709" w:rsidRDefault="00211709" w:rsidP="002D11E8"/>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65.</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KNW4 </w:t>
            </w:r>
            <w:proofErr w:type="spellStart"/>
            <w:r>
              <w:t>Swegon</w:t>
            </w:r>
            <w:proofErr w:type="spellEnd"/>
            <w:r>
              <w:t xml:space="preserve"> SILWER M 09</w:t>
            </w:r>
          </w:p>
          <w:p w:rsidR="00211709" w:rsidRDefault="00211709" w:rsidP="002D11E8">
            <w:r>
              <w:t>nawiew (KN4),Vn=6600 m</w:t>
            </w:r>
            <w:r>
              <w:rPr>
                <w:vertAlign w:val="superscript"/>
              </w:rPr>
              <w:t>3</w:t>
            </w:r>
            <w:r>
              <w:t>/h, Qch1=26,0 kW,Qch2=26,0 kW</w:t>
            </w:r>
          </w:p>
          <w:p w:rsidR="00211709" w:rsidRDefault="00211709" w:rsidP="002D11E8">
            <w:r>
              <w:t>wywiew (KW4) Vw=6400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38951-3-Pos.040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66.</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KNW5 </w:t>
            </w:r>
            <w:proofErr w:type="spellStart"/>
            <w:r>
              <w:t>Swegon</w:t>
            </w:r>
            <w:proofErr w:type="spellEnd"/>
            <w:r>
              <w:t xml:space="preserve"> SILWER M 09</w:t>
            </w:r>
          </w:p>
          <w:p w:rsidR="00211709" w:rsidRDefault="00211709" w:rsidP="002D11E8">
            <w:r>
              <w:t>nawiew (KN5),</w:t>
            </w:r>
            <w:proofErr w:type="spellStart"/>
            <w:r>
              <w:t>Vn</w:t>
            </w:r>
            <w:proofErr w:type="spellEnd"/>
            <w:r>
              <w:t>=6600 m</w:t>
            </w:r>
            <w:r>
              <w:rPr>
                <w:vertAlign w:val="superscript"/>
              </w:rPr>
              <w:t>3</w:t>
            </w:r>
            <w:r>
              <w:t xml:space="preserve">/h,  </w:t>
            </w:r>
            <w:proofErr w:type="spellStart"/>
            <w:r>
              <w:t>Qch</w:t>
            </w:r>
            <w:proofErr w:type="spellEnd"/>
            <w:r>
              <w:t>=52,0 kW</w:t>
            </w:r>
          </w:p>
          <w:p w:rsidR="00211709" w:rsidRDefault="00211709" w:rsidP="002D11E8">
            <w:r>
              <w:t>wywiew (KW5) Vw=6400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38951-3-Pos.050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67.</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KNW6 </w:t>
            </w:r>
            <w:proofErr w:type="spellStart"/>
            <w:r>
              <w:t>Swegon</w:t>
            </w:r>
            <w:proofErr w:type="spellEnd"/>
            <w:r>
              <w:t xml:space="preserve"> SILWER M 05H</w:t>
            </w:r>
          </w:p>
          <w:p w:rsidR="00211709" w:rsidRDefault="00211709" w:rsidP="002D11E8">
            <w:r>
              <w:t>nawiew (KN6),</w:t>
            </w:r>
            <w:proofErr w:type="spellStart"/>
            <w:r>
              <w:t>Vn</w:t>
            </w:r>
            <w:proofErr w:type="spellEnd"/>
            <w:r>
              <w:t>=3400 m</w:t>
            </w:r>
            <w:r>
              <w:rPr>
                <w:vertAlign w:val="superscript"/>
              </w:rPr>
              <w:t>3</w:t>
            </w:r>
            <w:r>
              <w:t xml:space="preserve">/h, </w:t>
            </w:r>
            <w:proofErr w:type="spellStart"/>
            <w:r>
              <w:t>Qch</w:t>
            </w:r>
            <w:proofErr w:type="spellEnd"/>
            <w:r>
              <w:t>=26,8 kW</w:t>
            </w:r>
          </w:p>
          <w:p w:rsidR="00211709" w:rsidRDefault="00211709" w:rsidP="002D11E8">
            <w:r>
              <w:t>wywiew (KW6) Vw=3200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38951-3-Pos.060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68.</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KNW7 </w:t>
            </w:r>
            <w:proofErr w:type="spellStart"/>
            <w:r>
              <w:t>Swegon</w:t>
            </w:r>
            <w:proofErr w:type="spellEnd"/>
            <w:r>
              <w:t xml:space="preserve"> SILWER M 05H</w:t>
            </w:r>
          </w:p>
          <w:p w:rsidR="00211709" w:rsidRDefault="00211709" w:rsidP="002D11E8">
            <w:r>
              <w:t>nawiew (KN7),</w:t>
            </w:r>
            <w:proofErr w:type="spellStart"/>
            <w:r>
              <w:t>Vn</w:t>
            </w:r>
            <w:proofErr w:type="spellEnd"/>
            <w:r>
              <w:t>=3400 m</w:t>
            </w:r>
            <w:r>
              <w:rPr>
                <w:vertAlign w:val="superscript"/>
              </w:rPr>
              <w:t>3</w:t>
            </w:r>
            <w:r>
              <w:t xml:space="preserve">/h, </w:t>
            </w:r>
            <w:proofErr w:type="spellStart"/>
            <w:r>
              <w:t>Qch</w:t>
            </w:r>
            <w:proofErr w:type="spellEnd"/>
            <w:r>
              <w:t>=26,8 kW</w:t>
            </w:r>
          </w:p>
          <w:p w:rsidR="00211709" w:rsidRDefault="00211709" w:rsidP="002D11E8">
            <w:r>
              <w:t>wywiew (KW7) Vw=3200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38951-3-Pos.070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69.</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KNW8 </w:t>
            </w:r>
            <w:proofErr w:type="spellStart"/>
            <w:r>
              <w:t>Swegon</w:t>
            </w:r>
            <w:proofErr w:type="spellEnd"/>
            <w:r>
              <w:t xml:space="preserve"> SILWER M 13</w:t>
            </w:r>
          </w:p>
          <w:p w:rsidR="00211709" w:rsidRDefault="00211709" w:rsidP="002D11E8">
            <w:r>
              <w:t>nawiew (KN8),</w:t>
            </w:r>
            <w:proofErr w:type="spellStart"/>
            <w:r>
              <w:t>Vn</w:t>
            </w:r>
            <w:proofErr w:type="spellEnd"/>
            <w:r>
              <w:t>=16800 m</w:t>
            </w:r>
            <w:r>
              <w:rPr>
                <w:vertAlign w:val="superscript"/>
              </w:rPr>
              <w:t>3</w:t>
            </w:r>
            <w:r>
              <w:t xml:space="preserve">/h, </w:t>
            </w:r>
            <w:proofErr w:type="spellStart"/>
            <w:r>
              <w:t>Qch</w:t>
            </w:r>
            <w:proofErr w:type="spellEnd"/>
            <w:r>
              <w:t>=109,8 kW</w:t>
            </w:r>
          </w:p>
          <w:p w:rsidR="00211709" w:rsidRDefault="00211709" w:rsidP="002D11E8">
            <w:r>
              <w:t>wywiew (KW8) Vw=14900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38951-3-Pos.080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70.</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KNW9 </w:t>
            </w:r>
            <w:proofErr w:type="spellStart"/>
            <w:r>
              <w:t>Swegon</w:t>
            </w:r>
            <w:proofErr w:type="spellEnd"/>
            <w:r>
              <w:t xml:space="preserve"> SILWER M 10</w:t>
            </w:r>
          </w:p>
          <w:p w:rsidR="00211709" w:rsidRDefault="00211709" w:rsidP="002D11E8">
            <w:r>
              <w:t>nawiew (KN9),</w:t>
            </w:r>
            <w:proofErr w:type="spellStart"/>
            <w:r>
              <w:t>Vn</w:t>
            </w:r>
            <w:proofErr w:type="spellEnd"/>
            <w:r>
              <w:t>=7800 m</w:t>
            </w:r>
            <w:r>
              <w:rPr>
                <w:vertAlign w:val="superscript"/>
              </w:rPr>
              <w:t>3</w:t>
            </w:r>
            <w:r>
              <w:t xml:space="preserve">/h, </w:t>
            </w:r>
            <w:proofErr w:type="spellStart"/>
            <w:r>
              <w:t>Qch</w:t>
            </w:r>
            <w:proofErr w:type="spellEnd"/>
            <w:r>
              <w:t>=51,0 kW</w:t>
            </w:r>
          </w:p>
          <w:p w:rsidR="00211709" w:rsidRDefault="00211709" w:rsidP="002D11E8">
            <w:r>
              <w:t>wywiew (KW9) Vw=7400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38951-3-Pos.090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71.</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KNW10 </w:t>
            </w:r>
            <w:proofErr w:type="spellStart"/>
            <w:r>
              <w:t>Swegon</w:t>
            </w:r>
            <w:proofErr w:type="spellEnd"/>
            <w:r>
              <w:t xml:space="preserve"> SILWER M 09</w:t>
            </w:r>
          </w:p>
          <w:p w:rsidR="00211709" w:rsidRDefault="00211709" w:rsidP="002D11E8">
            <w:r>
              <w:t>nawiew (KN10),</w:t>
            </w:r>
            <w:proofErr w:type="spellStart"/>
            <w:r>
              <w:t>Vn</w:t>
            </w:r>
            <w:proofErr w:type="spellEnd"/>
            <w:r>
              <w:t>=7900 m</w:t>
            </w:r>
            <w:r>
              <w:rPr>
                <w:vertAlign w:val="superscript"/>
              </w:rPr>
              <w:t>3</w:t>
            </w:r>
            <w:r>
              <w:t xml:space="preserve">/h, </w:t>
            </w:r>
            <w:proofErr w:type="spellStart"/>
            <w:r>
              <w:t>Qch</w:t>
            </w:r>
            <w:proofErr w:type="spellEnd"/>
            <w:r>
              <w:t>=51,6 kW</w:t>
            </w:r>
          </w:p>
          <w:p w:rsidR="00211709" w:rsidRDefault="00211709" w:rsidP="002D11E8">
            <w:r>
              <w:t>wywiew (KW10) Vw=7600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38951-3-Pos.100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72.</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KNW11 </w:t>
            </w:r>
            <w:proofErr w:type="spellStart"/>
            <w:r>
              <w:t>Swegon</w:t>
            </w:r>
            <w:proofErr w:type="spellEnd"/>
            <w:r>
              <w:t xml:space="preserve"> SILWER M 10H</w:t>
            </w:r>
          </w:p>
          <w:p w:rsidR="00211709" w:rsidRDefault="00211709" w:rsidP="002D11E8">
            <w:r>
              <w:t>nawiew (KN11),</w:t>
            </w:r>
            <w:proofErr w:type="spellStart"/>
            <w:r>
              <w:t>Vn</w:t>
            </w:r>
            <w:proofErr w:type="spellEnd"/>
            <w:r>
              <w:t>=10500 m</w:t>
            </w:r>
            <w:r>
              <w:rPr>
                <w:vertAlign w:val="superscript"/>
              </w:rPr>
              <w:t>3</w:t>
            </w:r>
            <w:r>
              <w:t xml:space="preserve">/h, </w:t>
            </w:r>
            <w:proofErr w:type="spellStart"/>
            <w:r>
              <w:t>Qch</w:t>
            </w:r>
            <w:proofErr w:type="spellEnd"/>
            <w:r>
              <w:t>=75,5 kW</w:t>
            </w:r>
          </w:p>
          <w:p w:rsidR="00211709" w:rsidRDefault="00211709" w:rsidP="002D11E8">
            <w:r>
              <w:t>wywiew (KW11) Vw=9200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38951-3-Pos.110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73.</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KNW12 </w:t>
            </w:r>
            <w:proofErr w:type="spellStart"/>
            <w:r>
              <w:t>Swegon</w:t>
            </w:r>
            <w:proofErr w:type="spellEnd"/>
            <w:r>
              <w:t xml:space="preserve"> SILWER M 03</w:t>
            </w:r>
          </w:p>
          <w:p w:rsidR="00211709" w:rsidRDefault="00211709" w:rsidP="002D11E8">
            <w:r>
              <w:t>nawiew (KN12),</w:t>
            </w:r>
            <w:proofErr w:type="spellStart"/>
            <w:r>
              <w:t>Vn</w:t>
            </w:r>
            <w:proofErr w:type="spellEnd"/>
            <w:r>
              <w:t>=1700 m</w:t>
            </w:r>
            <w:r>
              <w:rPr>
                <w:vertAlign w:val="superscript"/>
              </w:rPr>
              <w:t>3</w:t>
            </w:r>
            <w:r>
              <w:t xml:space="preserve">/h, </w:t>
            </w:r>
            <w:proofErr w:type="spellStart"/>
            <w:r>
              <w:t>Qch</w:t>
            </w:r>
            <w:proofErr w:type="spellEnd"/>
            <w:r>
              <w:t>=12,2 kW</w:t>
            </w:r>
          </w:p>
          <w:p w:rsidR="00211709" w:rsidRDefault="00211709" w:rsidP="002D11E8">
            <w:r>
              <w:t>wywiew (KW12) Vw=1600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38951-3-Pos.120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74.</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KNW13 </w:t>
            </w:r>
            <w:proofErr w:type="spellStart"/>
            <w:r>
              <w:t>Swegon</w:t>
            </w:r>
            <w:proofErr w:type="spellEnd"/>
            <w:r>
              <w:t xml:space="preserve"> SILWER M 07H</w:t>
            </w:r>
          </w:p>
          <w:p w:rsidR="00211709" w:rsidRDefault="00211709" w:rsidP="002D11E8">
            <w:r>
              <w:t>nawiew (KN13),</w:t>
            </w:r>
            <w:proofErr w:type="spellStart"/>
            <w:r>
              <w:t>Vn</w:t>
            </w:r>
            <w:proofErr w:type="spellEnd"/>
            <w:r>
              <w:t>=5100 m</w:t>
            </w:r>
            <w:r>
              <w:rPr>
                <w:vertAlign w:val="superscript"/>
              </w:rPr>
              <w:t>3</w:t>
            </w:r>
            <w:r>
              <w:t xml:space="preserve">/h, </w:t>
            </w:r>
            <w:proofErr w:type="spellStart"/>
            <w:r>
              <w:t>Qch</w:t>
            </w:r>
            <w:proofErr w:type="spellEnd"/>
            <w:r>
              <w:t>=36,7 kW</w:t>
            </w:r>
          </w:p>
          <w:p w:rsidR="00211709" w:rsidRDefault="00211709" w:rsidP="002D11E8">
            <w:r>
              <w:lastRenderedPageBreak/>
              <w:t>wywiew (KW13) Vw=4400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lastRenderedPageBreak/>
              <w:t>38951-3-Pos.130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lastRenderedPageBreak/>
              <w:t>75.</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NW1 </w:t>
            </w:r>
            <w:proofErr w:type="spellStart"/>
            <w:r>
              <w:t>Swegon</w:t>
            </w:r>
            <w:proofErr w:type="spellEnd"/>
            <w:r>
              <w:t xml:space="preserve"> SILWER M 08</w:t>
            </w:r>
          </w:p>
          <w:p w:rsidR="00211709" w:rsidRDefault="00211709" w:rsidP="002D11E8">
            <w:r>
              <w:t>nawiew (N1),Vn=5200 m</w:t>
            </w:r>
            <w:r>
              <w:rPr>
                <w:vertAlign w:val="superscript"/>
              </w:rPr>
              <w:t>3</w:t>
            </w:r>
            <w:r>
              <w:t>/h</w:t>
            </w:r>
          </w:p>
          <w:p w:rsidR="00211709" w:rsidRDefault="00211709" w:rsidP="002D11E8">
            <w:r>
              <w:t>wywiew (W1) Vw=2900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38951-3-Pos.140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76.</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NW2 </w:t>
            </w:r>
            <w:proofErr w:type="spellStart"/>
            <w:r>
              <w:t>Swegon</w:t>
            </w:r>
            <w:proofErr w:type="spellEnd"/>
            <w:r>
              <w:t xml:space="preserve"> SILWER M 05H</w:t>
            </w:r>
          </w:p>
          <w:p w:rsidR="00211709" w:rsidRDefault="00211709" w:rsidP="002D11E8">
            <w:r>
              <w:t>nawiew (N2),Vn=3650 m</w:t>
            </w:r>
            <w:r>
              <w:rPr>
                <w:vertAlign w:val="superscript"/>
              </w:rPr>
              <w:t>3</w:t>
            </w:r>
            <w:r>
              <w:t>/h</w:t>
            </w:r>
          </w:p>
          <w:p w:rsidR="00211709" w:rsidRDefault="00211709" w:rsidP="002D11E8">
            <w:r>
              <w:t>wywiew (W2) Vw=2900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38951-3-Pos.150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77.</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NW3 </w:t>
            </w:r>
            <w:proofErr w:type="spellStart"/>
            <w:r>
              <w:t>Swegon</w:t>
            </w:r>
            <w:proofErr w:type="spellEnd"/>
            <w:r>
              <w:t xml:space="preserve"> SILWER M 07</w:t>
            </w:r>
          </w:p>
          <w:p w:rsidR="00211709" w:rsidRDefault="00211709" w:rsidP="002D11E8">
            <w:r>
              <w:t>nawiew (N1),Vn=3400 m</w:t>
            </w:r>
            <w:r>
              <w:rPr>
                <w:vertAlign w:val="superscript"/>
              </w:rPr>
              <w:t>3</w:t>
            </w:r>
            <w:r>
              <w:t>/h</w:t>
            </w:r>
          </w:p>
          <w:p w:rsidR="00211709" w:rsidRDefault="00211709" w:rsidP="002D11E8">
            <w:r>
              <w:t>wywiew (W1) Vw=1600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38951-3-Pos.160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78.</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NW4 </w:t>
            </w:r>
            <w:proofErr w:type="spellStart"/>
            <w:r>
              <w:t>Swegon</w:t>
            </w:r>
            <w:proofErr w:type="spellEnd"/>
            <w:r>
              <w:t xml:space="preserve"> SILWER M 07H</w:t>
            </w:r>
          </w:p>
          <w:p w:rsidR="00211709" w:rsidRDefault="00211709" w:rsidP="002D11E8">
            <w:r>
              <w:t>nawiew (N4),Vn=3300 m</w:t>
            </w:r>
            <w:r>
              <w:rPr>
                <w:vertAlign w:val="superscript"/>
              </w:rPr>
              <w:t>3</w:t>
            </w:r>
            <w:r>
              <w:t>/h, wywiew (W4) Vw=1950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38951-3-Pos.170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79.</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NW5 </w:t>
            </w:r>
            <w:proofErr w:type="spellStart"/>
            <w:r>
              <w:t>Swegon</w:t>
            </w:r>
            <w:proofErr w:type="spellEnd"/>
            <w:r>
              <w:t xml:space="preserve"> SILWER M 07H</w:t>
            </w:r>
          </w:p>
          <w:p w:rsidR="00211709" w:rsidRDefault="00211709" w:rsidP="002D11E8">
            <w:r>
              <w:t>nawiew (N5),Vn=4500 m</w:t>
            </w:r>
            <w:r>
              <w:rPr>
                <w:vertAlign w:val="superscript"/>
              </w:rPr>
              <w:t>3</w:t>
            </w:r>
            <w:r>
              <w:t>/h</w:t>
            </w:r>
          </w:p>
          <w:p w:rsidR="00211709" w:rsidRDefault="00211709" w:rsidP="002D11E8">
            <w:r>
              <w:t>wywiew (W5) Vw=3900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38951-3-Pos.180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pPr>
              <w:jc w:val="center"/>
            </w:pPr>
            <w:r>
              <w:t>80.</w:t>
            </w:r>
          </w:p>
        </w:tc>
        <w:tc>
          <w:tcPr>
            <w:tcW w:w="6368" w:type="dxa"/>
            <w:tcBorders>
              <w:left w:val="single" w:sz="4" w:space="0" w:color="000000"/>
              <w:bottom w:val="single" w:sz="4" w:space="0" w:color="000000"/>
            </w:tcBorders>
            <w:shd w:val="clear" w:color="auto" w:fill="auto"/>
          </w:tcPr>
          <w:p w:rsidR="00211709" w:rsidRDefault="00211709" w:rsidP="002D11E8">
            <w:r>
              <w:t xml:space="preserve">Centrala klimatyzacyjna NW6 </w:t>
            </w:r>
            <w:proofErr w:type="spellStart"/>
            <w:r>
              <w:t>Swegon</w:t>
            </w:r>
            <w:proofErr w:type="spellEnd"/>
            <w:r>
              <w:t xml:space="preserve"> SILWER M 08</w:t>
            </w:r>
          </w:p>
          <w:p w:rsidR="00211709" w:rsidRDefault="00211709" w:rsidP="002D11E8">
            <w:r>
              <w:t>nawiew (N6),Vn=6200 m</w:t>
            </w:r>
            <w:r>
              <w:rPr>
                <w:vertAlign w:val="superscript"/>
              </w:rPr>
              <w:t>3</w:t>
            </w:r>
            <w:r>
              <w:t>/h</w:t>
            </w:r>
          </w:p>
          <w:p w:rsidR="00211709" w:rsidRDefault="00211709" w:rsidP="002D11E8">
            <w:r>
              <w:t>wywiew (W6) Vw=4250 m</w:t>
            </w:r>
            <w:r>
              <w:rPr>
                <w:vertAlign w:val="superscript"/>
              </w:rPr>
              <w:t>3</w:t>
            </w:r>
            <w:r>
              <w:t>/h</w:t>
            </w:r>
          </w:p>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rPr>
                <w:b/>
                <w:bCs/>
              </w:rPr>
            </w:pPr>
            <w:r>
              <w:t>38951-3-Pos.190</w:t>
            </w: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tcBorders>
            <w:shd w:val="clear" w:color="auto" w:fill="auto"/>
          </w:tcPr>
          <w:p w:rsidR="00211709" w:rsidRDefault="00211709" w:rsidP="002D11E8">
            <w:pPr>
              <w:jc w:val="center"/>
            </w:pPr>
            <w:r>
              <w:t>81.</w:t>
            </w:r>
          </w:p>
        </w:tc>
        <w:tc>
          <w:tcPr>
            <w:tcW w:w="6368" w:type="dxa"/>
            <w:tcBorders>
              <w:left w:val="single" w:sz="4" w:space="0" w:color="000000"/>
            </w:tcBorders>
            <w:shd w:val="clear" w:color="auto" w:fill="auto"/>
          </w:tcPr>
          <w:p w:rsidR="00211709" w:rsidRDefault="00211709" w:rsidP="002D11E8">
            <w:r>
              <w:t xml:space="preserve">Centrala klimatyzacyjna N7 </w:t>
            </w:r>
            <w:proofErr w:type="spellStart"/>
            <w:r>
              <w:t>Swegon</w:t>
            </w:r>
            <w:proofErr w:type="spellEnd"/>
            <w:r>
              <w:t xml:space="preserve"> SILWER M 01</w:t>
            </w:r>
          </w:p>
          <w:p w:rsidR="00211709" w:rsidRDefault="00211709" w:rsidP="002D11E8">
            <w:r>
              <w:t>nawiew (N7),Vn=1700 m</w:t>
            </w:r>
            <w:r>
              <w:rPr>
                <w:vertAlign w:val="superscript"/>
              </w:rPr>
              <w:t>3</w:t>
            </w:r>
            <w:r>
              <w:t>/h</w:t>
            </w:r>
          </w:p>
        </w:tc>
        <w:tc>
          <w:tcPr>
            <w:tcW w:w="2552" w:type="dxa"/>
            <w:tcBorders>
              <w:left w:val="single" w:sz="4" w:space="0" w:color="000000"/>
            </w:tcBorders>
            <w:shd w:val="clear" w:color="auto" w:fill="auto"/>
          </w:tcPr>
          <w:p w:rsidR="00211709" w:rsidRDefault="00211709" w:rsidP="002D11E8">
            <w:pPr>
              <w:snapToGrid w:val="0"/>
              <w:jc w:val="center"/>
              <w:rPr>
                <w:b/>
                <w:bCs/>
              </w:rPr>
            </w:pPr>
            <w:r>
              <w:t>38951-3-Pos.200</w:t>
            </w:r>
          </w:p>
        </w:tc>
        <w:tc>
          <w:tcPr>
            <w:tcW w:w="4414" w:type="dxa"/>
            <w:tcBorders>
              <w:left w:val="single" w:sz="4" w:space="0" w:color="000000"/>
              <w:right w:val="single" w:sz="4" w:space="0" w:color="000000"/>
            </w:tcBorders>
            <w:shd w:val="clear" w:color="auto" w:fill="auto"/>
          </w:tcPr>
          <w:p w:rsidR="00211709" w:rsidRDefault="00211709" w:rsidP="002D11E8">
            <w:pPr>
              <w:jc w:val="center"/>
              <w:rPr>
                <w:b/>
              </w:rPr>
            </w:pPr>
            <w:r>
              <w:rPr>
                <w:b/>
              </w:rPr>
              <w:t>Zintegrowany Blok Operacyjny</w:t>
            </w:r>
          </w:p>
          <w:p w:rsidR="00211709" w:rsidRDefault="00211709" w:rsidP="002D11E8">
            <w:pPr>
              <w:jc w:val="center"/>
            </w:pPr>
            <w:r>
              <w:rPr>
                <w:rFonts w:ascii="Arial" w:hAnsi="Arial" w:cs="Arial"/>
                <w:sz w:val="22"/>
                <w:szCs w:val="22"/>
              </w:rPr>
              <w:t>urządzenie</w:t>
            </w:r>
            <w:r w:rsidRPr="00407BD0">
              <w:rPr>
                <w:rFonts w:ascii="Arial" w:hAnsi="Arial" w:cs="Arial"/>
                <w:sz w:val="22"/>
                <w:szCs w:val="22"/>
              </w:rPr>
              <w:t xml:space="preserve"> na gwarancji do</w:t>
            </w:r>
            <w:r>
              <w:rPr>
                <w:rFonts w:ascii="Arial" w:hAnsi="Arial" w:cs="Arial"/>
                <w:sz w:val="22"/>
                <w:szCs w:val="22"/>
              </w:rPr>
              <w:t xml:space="preserve"> </w:t>
            </w:r>
            <w:r w:rsidRPr="00407BD0">
              <w:rPr>
                <w:rFonts w:ascii="Arial" w:hAnsi="Arial" w:cs="Arial"/>
                <w:sz w:val="22"/>
                <w:szCs w:val="22"/>
              </w:rPr>
              <w:t>27.08.2021</w:t>
            </w:r>
            <w:r>
              <w:rPr>
                <w:rFonts w:ascii="Arial" w:hAnsi="Arial" w:cs="Arial"/>
                <w:sz w:val="22"/>
                <w:szCs w:val="22"/>
              </w:rPr>
              <w:t xml:space="preserve"> </w:t>
            </w:r>
            <w:r w:rsidRPr="00407BD0">
              <w:rPr>
                <w:rFonts w:ascii="Arial" w:hAnsi="Arial" w:cs="Arial"/>
                <w:sz w:val="22"/>
                <w:szCs w:val="22"/>
              </w:rPr>
              <w:t>r</w:t>
            </w:r>
            <w:r>
              <w:rPr>
                <w:rFonts w:ascii="Arial" w:hAnsi="Arial" w:cs="Arial"/>
                <w:sz w:val="22"/>
                <w:szCs w:val="22"/>
              </w:rPr>
              <w:t>.</w:t>
            </w:r>
          </w:p>
        </w:tc>
      </w:tr>
      <w:tr w:rsidR="00211709" w:rsidTr="00211709">
        <w:tc>
          <w:tcPr>
            <w:tcW w:w="511" w:type="dxa"/>
            <w:tcBorders>
              <w:left w:val="single" w:sz="4" w:space="0" w:color="000000"/>
              <w:bottom w:val="single" w:sz="4" w:space="0" w:color="000000"/>
            </w:tcBorders>
            <w:shd w:val="clear" w:color="auto" w:fill="auto"/>
          </w:tcPr>
          <w:p w:rsidR="00211709" w:rsidRDefault="00211709" w:rsidP="002D11E8"/>
        </w:tc>
        <w:tc>
          <w:tcPr>
            <w:tcW w:w="6368" w:type="dxa"/>
            <w:tcBorders>
              <w:left w:val="single" w:sz="4" w:space="0" w:color="000000"/>
              <w:bottom w:val="single" w:sz="4" w:space="0" w:color="000000"/>
            </w:tcBorders>
            <w:shd w:val="clear" w:color="auto" w:fill="auto"/>
          </w:tcPr>
          <w:p w:rsidR="00211709" w:rsidRDefault="00211709" w:rsidP="002D11E8"/>
        </w:tc>
        <w:tc>
          <w:tcPr>
            <w:tcW w:w="2552" w:type="dxa"/>
            <w:tcBorders>
              <w:left w:val="single" w:sz="4" w:space="0" w:color="000000"/>
              <w:bottom w:val="single" w:sz="4" w:space="0" w:color="000000"/>
            </w:tcBorders>
            <w:shd w:val="clear" w:color="auto" w:fill="auto"/>
          </w:tcPr>
          <w:p w:rsidR="00211709" w:rsidRDefault="00211709" w:rsidP="002D11E8">
            <w:pPr>
              <w:snapToGrid w:val="0"/>
              <w:jc w:val="center"/>
            </w:pPr>
          </w:p>
        </w:tc>
        <w:tc>
          <w:tcPr>
            <w:tcW w:w="4414" w:type="dxa"/>
            <w:tcBorders>
              <w:left w:val="single" w:sz="4" w:space="0" w:color="000000"/>
              <w:bottom w:val="single" w:sz="4" w:space="0" w:color="000000"/>
              <w:right w:val="single" w:sz="4" w:space="0" w:color="000000"/>
            </w:tcBorders>
            <w:shd w:val="clear" w:color="auto" w:fill="auto"/>
          </w:tcPr>
          <w:p w:rsidR="00211709" w:rsidRDefault="00211709" w:rsidP="002D11E8">
            <w:pPr>
              <w:jc w:val="center"/>
              <w:rPr>
                <w:b/>
              </w:rPr>
            </w:pPr>
          </w:p>
        </w:tc>
      </w:tr>
    </w:tbl>
    <w:p w:rsidR="001F351A" w:rsidRDefault="001F351A" w:rsidP="002D11E8">
      <w:pPr>
        <w:jc w:val="center"/>
        <w:rPr>
          <w:b/>
          <w:bCs/>
        </w:rPr>
        <w:sectPr w:rsidR="001F351A" w:rsidSect="001F351A">
          <w:pgSz w:w="16838" w:h="11906" w:orient="landscape"/>
          <w:pgMar w:top="1417" w:right="1417" w:bottom="1417" w:left="1417" w:header="708" w:footer="708" w:gutter="0"/>
          <w:cols w:space="708"/>
          <w:docGrid w:linePitch="360"/>
        </w:sectPr>
      </w:pPr>
    </w:p>
    <w:p w:rsidR="001F351A" w:rsidRPr="007C2143" w:rsidRDefault="001F351A" w:rsidP="002D11E8">
      <w:pPr>
        <w:jc w:val="center"/>
        <w:rPr>
          <w:b/>
          <w:bCs/>
        </w:rPr>
      </w:pPr>
    </w:p>
    <w:p w:rsidR="001F351A" w:rsidRDefault="001F351A" w:rsidP="002D11E8">
      <w:pPr>
        <w:jc w:val="center"/>
        <w:rPr>
          <w:b/>
          <w:bCs/>
        </w:rPr>
      </w:pPr>
      <w:r w:rsidRPr="007C2143">
        <w:rPr>
          <w:b/>
          <w:bCs/>
        </w:rPr>
        <w:t>§ 16</w:t>
      </w:r>
    </w:p>
    <w:p w:rsidR="001F351A" w:rsidRPr="007C2143" w:rsidRDefault="001F351A" w:rsidP="002D11E8">
      <w:pPr>
        <w:jc w:val="center"/>
        <w:rPr>
          <w:b/>
          <w:bCs/>
        </w:rPr>
      </w:pPr>
    </w:p>
    <w:p w:rsidR="001F351A" w:rsidRPr="006E5A15" w:rsidRDefault="001F351A" w:rsidP="002D11E8">
      <w:pPr>
        <w:numPr>
          <w:ilvl w:val="0"/>
          <w:numId w:val="23"/>
        </w:numPr>
        <w:spacing w:line="276" w:lineRule="auto"/>
        <w:ind w:left="284" w:hanging="284"/>
        <w:jc w:val="both"/>
      </w:pPr>
      <w:r w:rsidRPr="006E5A15">
        <w:t>W trakcie realizacji zamówienia na każde wezwanie Zamawiającego, Wykonawca ma obowiązek w wyznaczonym w tym wezwaniu terminie przedłożyć Zamawiającemu wskazane poni</w:t>
      </w:r>
      <w:r w:rsidR="00D73FC0" w:rsidRPr="006E5A15">
        <w:t>żej dowody w celu potwierdzenia</w:t>
      </w:r>
      <w:r w:rsidRPr="006E5A15">
        <w:t xml:space="preserve">: zatrudnienia zadeklarowanej w ofercie liczby osób bezrobotnych </w:t>
      </w:r>
      <w:r w:rsidR="00351ECE" w:rsidRPr="006E5A15">
        <w:t xml:space="preserve">lub </w:t>
      </w:r>
      <w:r w:rsidR="00D73FC0" w:rsidRPr="006E5A15">
        <w:t>niepełnosprawnych</w:t>
      </w:r>
      <w:r w:rsidR="00351ECE" w:rsidRPr="006E5A15">
        <w:t xml:space="preserve"> </w:t>
      </w:r>
      <w:r w:rsidR="00D73FC0" w:rsidRPr="006E5A15">
        <w:t>na</w:t>
      </w:r>
      <w:r w:rsidRPr="006E5A15">
        <w:t xml:space="preserve"> umowy o pracę do realizacji niniejszej umowy (o ile zdeklarował w załączniku nr 1 do SWZ) oraz zatrudnienia umowy o pracę osób, którymi Wykonawca dysponuje zgodnie z wymogami Rozdziału </w:t>
      </w:r>
      <w:r w:rsidR="00E602A8" w:rsidRPr="006E5A15">
        <w:t>I</w:t>
      </w:r>
      <w:r w:rsidRPr="006E5A15">
        <w:t>V</w:t>
      </w:r>
      <w:r w:rsidR="00E602A8" w:rsidRPr="006E5A15">
        <w:t xml:space="preserve"> pkt 7</w:t>
      </w:r>
      <w:r w:rsidRPr="006E5A15">
        <w:t xml:space="preserve"> SWZ:</w:t>
      </w:r>
    </w:p>
    <w:p w:rsidR="001F351A" w:rsidRPr="006E5A15" w:rsidRDefault="001F351A" w:rsidP="002D11E8">
      <w:pPr>
        <w:pStyle w:val="Bezodstpw"/>
        <w:numPr>
          <w:ilvl w:val="0"/>
          <w:numId w:val="39"/>
        </w:numPr>
        <w:tabs>
          <w:tab w:val="left" w:pos="709"/>
        </w:tabs>
        <w:spacing w:line="276" w:lineRule="auto"/>
        <w:jc w:val="both"/>
      </w:pPr>
      <w:r w:rsidRPr="006E5A15">
        <w:t>oświadczenie o zatrudnieniu osób na podstawie umowy o pracę do realizacji przedmiotu umowy;</w:t>
      </w:r>
    </w:p>
    <w:p w:rsidR="001F351A" w:rsidRPr="006E5A15" w:rsidRDefault="001F351A" w:rsidP="002D11E8">
      <w:pPr>
        <w:pStyle w:val="Bezodstpw"/>
        <w:numPr>
          <w:ilvl w:val="0"/>
          <w:numId w:val="39"/>
        </w:numPr>
        <w:tabs>
          <w:tab w:val="left" w:pos="709"/>
        </w:tabs>
        <w:spacing w:line="276" w:lineRule="auto"/>
        <w:jc w:val="both"/>
      </w:pPr>
      <w:r w:rsidRPr="006E5A15">
        <w:t>zaświadczenie właściwego oddziału ZUS, potwierdzające opłacanie przez wykonawcę składek na ubezpieczenia społeczne i zdrowotne z tytułu zatrudnienia na podstawie umów o pracę za ostatni okres rozliczeniowy;</w:t>
      </w:r>
    </w:p>
    <w:p w:rsidR="001F351A" w:rsidRPr="006E5A15" w:rsidRDefault="001F351A" w:rsidP="002D11E8">
      <w:pPr>
        <w:pStyle w:val="Bezodstpw"/>
        <w:numPr>
          <w:ilvl w:val="0"/>
          <w:numId w:val="39"/>
        </w:numPr>
        <w:tabs>
          <w:tab w:val="left" w:pos="709"/>
        </w:tabs>
        <w:spacing w:line="276" w:lineRule="auto"/>
        <w:jc w:val="both"/>
      </w:pPr>
      <w:r w:rsidRPr="006E5A15">
        <w:t xml:space="preserve">poświadczoną za zgodność z oryginałem odpowiednio przez wykonawcę lub kopię dowodu potwierdzającego zgłoszenie pracownika przez pracodawcę do ubezpieczeń, </w:t>
      </w:r>
    </w:p>
    <w:p w:rsidR="001F351A" w:rsidRPr="006E5A15" w:rsidRDefault="001F351A" w:rsidP="002D11E8">
      <w:pPr>
        <w:pStyle w:val="Bezodstpw"/>
        <w:numPr>
          <w:ilvl w:val="0"/>
          <w:numId w:val="39"/>
        </w:numPr>
        <w:tabs>
          <w:tab w:val="left" w:pos="709"/>
        </w:tabs>
        <w:spacing w:line="276" w:lineRule="auto"/>
        <w:jc w:val="both"/>
      </w:pPr>
      <w:r w:rsidRPr="006E5A15">
        <w:t>zanonimizowaną kopię umowy o pracę w sposób zapewniający ochronę danych osobowych pracowników, zgodnie z przepisami ustawy z dnia 10 maja 2018r. o ochronie danych osobowych (</w:t>
      </w:r>
      <w:proofErr w:type="spellStart"/>
      <w:r w:rsidRPr="006E5A15">
        <w:t>t.j</w:t>
      </w:r>
      <w:proofErr w:type="spellEnd"/>
      <w:r w:rsidRPr="006E5A15">
        <w:t>. Dz.U. z 2019r. poz. 1781).</w:t>
      </w:r>
    </w:p>
    <w:p w:rsidR="001F351A" w:rsidRPr="00E34D3F" w:rsidRDefault="001F351A" w:rsidP="002D11E8">
      <w:pPr>
        <w:pStyle w:val="Bezodstpw"/>
        <w:ind w:left="567"/>
        <w:jc w:val="both"/>
      </w:pPr>
      <w:r w:rsidRPr="006E5A15">
        <w:t>- pod rygorem możliwości naliczania kar umownych i możliwości  odstąpienia od umowy z przyczyn leżących po stronie Wykonawcy.</w:t>
      </w:r>
    </w:p>
    <w:p w:rsidR="001F351A" w:rsidRPr="00E34D3F" w:rsidRDefault="001F351A" w:rsidP="002D11E8">
      <w:pPr>
        <w:numPr>
          <w:ilvl w:val="0"/>
          <w:numId w:val="23"/>
        </w:numPr>
        <w:spacing w:line="276" w:lineRule="auto"/>
        <w:ind w:left="284" w:hanging="284"/>
        <w:jc w:val="both"/>
      </w:pPr>
      <w:r w:rsidRPr="007C2143">
        <w:t>Niewyk</w:t>
      </w:r>
      <w:r w:rsidR="00D73FC0">
        <w:t xml:space="preserve">onanie obowiązku wynikającego z </w:t>
      </w:r>
      <w:r w:rsidR="00D73FC0" w:rsidRPr="00D73FC0">
        <w:rPr>
          <w:bCs/>
        </w:rPr>
        <w:t>§</w:t>
      </w:r>
      <w:r w:rsidRPr="007C2143">
        <w:t>16 sp</w:t>
      </w:r>
      <w:r w:rsidR="00D73FC0">
        <w:t xml:space="preserve">owoduje naliczenie kar umownych </w:t>
      </w:r>
      <w:r>
        <w:t>z przyczyn leżących po stronie W</w:t>
      </w:r>
      <w:r w:rsidRPr="00E34D3F">
        <w:t>ykonawcy.</w:t>
      </w:r>
    </w:p>
    <w:p w:rsidR="001F351A" w:rsidRDefault="001F351A" w:rsidP="002D11E8">
      <w:pPr>
        <w:tabs>
          <w:tab w:val="left" w:pos="9214"/>
        </w:tabs>
        <w:ind w:left="284" w:right="142"/>
        <w:jc w:val="both"/>
      </w:pPr>
    </w:p>
    <w:p w:rsidR="0072604F" w:rsidRDefault="0072604F" w:rsidP="002D11E8">
      <w:pPr>
        <w:tabs>
          <w:tab w:val="left" w:pos="9214"/>
        </w:tabs>
        <w:ind w:left="142" w:right="142"/>
        <w:jc w:val="center"/>
        <w:rPr>
          <w:b/>
        </w:rPr>
      </w:pPr>
    </w:p>
    <w:p w:rsidR="0072604F" w:rsidRPr="007477CC" w:rsidRDefault="0072604F" w:rsidP="002D11E8">
      <w:pPr>
        <w:pStyle w:val="Bezodstpw"/>
        <w:spacing w:line="276" w:lineRule="auto"/>
        <w:jc w:val="center"/>
        <w:rPr>
          <w:rFonts w:eastAsia="Calibri"/>
          <w:b/>
        </w:rPr>
      </w:pPr>
      <w:r w:rsidRPr="007477CC">
        <w:rPr>
          <w:rFonts w:eastAsia="Calibri"/>
          <w:b/>
        </w:rPr>
        <w:t>§1</w:t>
      </w:r>
      <w:r>
        <w:rPr>
          <w:rFonts w:eastAsia="Calibri"/>
          <w:b/>
        </w:rPr>
        <w:t>7</w:t>
      </w:r>
    </w:p>
    <w:p w:rsidR="0072604F" w:rsidRPr="007477CC" w:rsidRDefault="0072604F" w:rsidP="002D11E8">
      <w:pPr>
        <w:pStyle w:val="Bezodstpw"/>
        <w:spacing w:line="276" w:lineRule="auto"/>
        <w:jc w:val="center"/>
        <w:rPr>
          <w:b/>
          <w:u w:val="single"/>
        </w:rPr>
      </w:pPr>
      <w:r w:rsidRPr="007477CC">
        <w:rPr>
          <w:b/>
          <w:u w:val="single"/>
        </w:rPr>
        <w:t>Zasady zachowania poufności</w:t>
      </w:r>
    </w:p>
    <w:p w:rsidR="0072604F" w:rsidRPr="001076EE" w:rsidRDefault="0072604F" w:rsidP="002D11E8">
      <w:pPr>
        <w:pStyle w:val="Bezodstpw1"/>
        <w:numPr>
          <w:ilvl w:val="0"/>
          <w:numId w:val="52"/>
        </w:numPr>
        <w:ind w:left="283" w:hanging="357"/>
        <w:jc w:val="both"/>
        <w:rPr>
          <w:szCs w:val="24"/>
        </w:rPr>
      </w:pPr>
      <w:r w:rsidRPr="001076EE">
        <w:rPr>
          <w:szCs w:val="24"/>
        </w:rPr>
        <w:t xml:space="preserve">Wykonawca zobowiązuje się do zachowania w tajemnicy wszelkich informacji, danych, materiałów, dokumentów oraz danych osobowych należących do Zamawiającego, </w:t>
      </w:r>
      <w:r>
        <w:rPr>
          <w:szCs w:val="24"/>
        </w:rPr>
        <w:br w:type="textWrapping" w:clear="all"/>
      </w:r>
      <w:r w:rsidRPr="001076EE">
        <w:rPr>
          <w:szCs w:val="24"/>
        </w:rPr>
        <w:t>a uzyskanych w trakcie wykonywania przedmiotu umowy.</w:t>
      </w:r>
    </w:p>
    <w:p w:rsidR="0072604F" w:rsidRPr="00195AC3" w:rsidRDefault="0072604F" w:rsidP="002D11E8">
      <w:pPr>
        <w:pStyle w:val="Bezodstpw1"/>
        <w:numPr>
          <w:ilvl w:val="0"/>
          <w:numId w:val="52"/>
        </w:numPr>
        <w:ind w:left="283" w:hanging="357"/>
        <w:jc w:val="both"/>
        <w:rPr>
          <w:szCs w:val="24"/>
        </w:rPr>
      </w:pPr>
      <w:r w:rsidRPr="001076EE">
        <w:rPr>
          <w:szCs w:val="24"/>
        </w:rPr>
        <w:t>Wykonawca oświadcza, że w związku ze zobowiązaniem się do zachowania w tajemnicy uzyskanych danych, nie będą one wykorzystywane, ujawniane ani udostępniane bez pisemnej zgody Zamawiającego w innym celu niż wykonanie Umowy.</w:t>
      </w:r>
    </w:p>
    <w:p w:rsidR="0072604F" w:rsidRDefault="0072604F" w:rsidP="002D11E8">
      <w:pPr>
        <w:tabs>
          <w:tab w:val="left" w:pos="9214"/>
        </w:tabs>
        <w:ind w:left="142" w:right="142"/>
        <w:jc w:val="center"/>
        <w:rPr>
          <w:b/>
        </w:rPr>
      </w:pPr>
    </w:p>
    <w:p w:rsidR="00945C0A" w:rsidRDefault="00945C0A" w:rsidP="002D11E8">
      <w:pPr>
        <w:jc w:val="center"/>
        <w:rPr>
          <w:b/>
        </w:rPr>
      </w:pPr>
      <w:r w:rsidRPr="00603831">
        <w:rPr>
          <w:b/>
        </w:rPr>
        <w:t>§</w:t>
      </w:r>
      <w:r>
        <w:rPr>
          <w:b/>
        </w:rPr>
        <w:t xml:space="preserve"> </w:t>
      </w:r>
      <w:r w:rsidRPr="00603831">
        <w:rPr>
          <w:b/>
        </w:rPr>
        <w:t>1</w:t>
      </w:r>
      <w:r>
        <w:rPr>
          <w:b/>
        </w:rPr>
        <w:t>8</w:t>
      </w:r>
    </w:p>
    <w:p w:rsidR="00945C0A" w:rsidRPr="00945C0A" w:rsidRDefault="00945C0A" w:rsidP="002D11E8">
      <w:pPr>
        <w:jc w:val="center"/>
        <w:rPr>
          <w:b/>
          <w:u w:val="single"/>
        </w:rPr>
      </w:pPr>
      <w:r w:rsidRPr="00945C0A">
        <w:rPr>
          <w:b/>
          <w:u w:val="single"/>
        </w:rPr>
        <w:t>Siła wyższa</w:t>
      </w:r>
    </w:p>
    <w:p w:rsidR="00945C0A" w:rsidRDefault="00945C0A" w:rsidP="002D11E8">
      <w:pPr>
        <w:numPr>
          <w:ilvl w:val="3"/>
          <w:numId w:val="55"/>
        </w:numPr>
        <w:ind w:left="360"/>
        <w:jc w:val="both"/>
      </w:pPr>
      <w:r>
        <w:t xml:space="preserve">Strona nie ponosi odpowiedzialności za niewykonanie lub nienależyte wykonanie zobowiązań wynikających z niniejszej umowy, jeżeli takie niewykonanie lub nienależyte wykonanie powstało na skutek Siły Wyższej, lub działania albo zaniechania osób trzecich, za które Strona ta nie ponosi odpowiedzialności. Dla potrzeb niniejszej umowy siła wyższa oznacza zdarzenie nadzwyczajne zewnętrzne, którego nie można było przewidzieć i któremu nie można było zapobiec. Pojęcie siły wyższej nie obejmuje żadnych zdarzeń wynikających z nie dołożenia przez Stronę należytej staranności w rozumieniu art. 355 § 2 k.c.   </w:t>
      </w:r>
    </w:p>
    <w:p w:rsidR="00945C0A" w:rsidRPr="00340A48" w:rsidRDefault="00945C0A" w:rsidP="002D11E8">
      <w:pPr>
        <w:numPr>
          <w:ilvl w:val="3"/>
          <w:numId w:val="55"/>
        </w:numPr>
        <w:ind w:left="360"/>
        <w:jc w:val="both"/>
      </w:pPr>
      <w:r>
        <w:t xml:space="preserve">W przypadku wystąpienia siły wyższej każda ze stron poinformuje niezwłocznie drugą stronę o niemożliwości wykonania umowy oraz poinformuje czy w tej sytuacji możliwe jest wykonanie świadczeń w terminie umówionym. Ciężar dowodu, że niewykonanie umowy nastąpiło z powodu Siły Wyższej obciąża Stronę, która powołuje się na siłę wyższą. </w:t>
      </w:r>
    </w:p>
    <w:p w:rsidR="0072604F" w:rsidRDefault="0072604F" w:rsidP="002D11E8">
      <w:pPr>
        <w:tabs>
          <w:tab w:val="left" w:pos="9214"/>
        </w:tabs>
        <w:ind w:left="142" w:right="142"/>
        <w:jc w:val="center"/>
        <w:rPr>
          <w:b/>
        </w:rPr>
      </w:pPr>
    </w:p>
    <w:p w:rsidR="00945C0A" w:rsidRDefault="00945C0A" w:rsidP="002D11E8">
      <w:pPr>
        <w:tabs>
          <w:tab w:val="left" w:pos="9214"/>
        </w:tabs>
        <w:ind w:left="142" w:right="142"/>
        <w:jc w:val="center"/>
        <w:rPr>
          <w:b/>
        </w:rPr>
      </w:pPr>
    </w:p>
    <w:p w:rsidR="001F351A" w:rsidRPr="00A80A30" w:rsidRDefault="001F351A" w:rsidP="002D11E8">
      <w:pPr>
        <w:tabs>
          <w:tab w:val="left" w:pos="9214"/>
        </w:tabs>
        <w:ind w:left="142" w:right="142"/>
        <w:jc w:val="center"/>
        <w:rPr>
          <w:b/>
        </w:rPr>
      </w:pPr>
      <w:r w:rsidRPr="00A80A30">
        <w:rPr>
          <w:b/>
        </w:rPr>
        <w:t>§ 1</w:t>
      </w:r>
      <w:r w:rsidR="00945C0A">
        <w:rPr>
          <w:b/>
        </w:rPr>
        <w:t>9</w:t>
      </w:r>
    </w:p>
    <w:p w:rsidR="001F351A" w:rsidRPr="007C2143" w:rsidRDefault="001F351A" w:rsidP="002D11E8">
      <w:pPr>
        <w:tabs>
          <w:tab w:val="left" w:pos="9214"/>
        </w:tabs>
        <w:ind w:left="142" w:right="142"/>
        <w:jc w:val="both"/>
      </w:pPr>
      <w:r w:rsidRPr="007C2143">
        <w:t>Umowa została sporządzona w dwóch jednobrzmiących egzemplarzach po jednym dla każdej ze stron.</w:t>
      </w:r>
    </w:p>
    <w:p w:rsidR="001F351A" w:rsidRPr="007C2143" w:rsidRDefault="001F351A" w:rsidP="002D11E8">
      <w:pPr>
        <w:jc w:val="center"/>
        <w:rPr>
          <w:b/>
          <w:bCs/>
          <w:u w:val="single"/>
        </w:rPr>
      </w:pPr>
    </w:p>
    <w:p w:rsidR="001F351A" w:rsidRDefault="001F351A" w:rsidP="002D11E8">
      <w:pPr>
        <w:pStyle w:val="Nagwek"/>
        <w:rPr>
          <w:i/>
        </w:rPr>
      </w:pPr>
    </w:p>
    <w:p w:rsidR="001F351A" w:rsidRDefault="001F351A" w:rsidP="002D11E8">
      <w:pPr>
        <w:tabs>
          <w:tab w:val="left" w:pos="567"/>
        </w:tabs>
        <w:contextualSpacing/>
        <w:jc w:val="both"/>
        <w:rPr>
          <w:rFonts w:eastAsia="Calibri"/>
          <w:sz w:val="22"/>
          <w:szCs w:val="22"/>
          <w:lang w:eastAsia="en-US"/>
        </w:rPr>
      </w:pPr>
    </w:p>
    <w:p w:rsidR="001F351A" w:rsidRDefault="001F351A" w:rsidP="002D11E8">
      <w:pPr>
        <w:tabs>
          <w:tab w:val="left" w:pos="426"/>
          <w:tab w:val="left" w:pos="5963"/>
        </w:tabs>
        <w:spacing w:after="120"/>
        <w:jc w:val="center"/>
        <w:rPr>
          <w:b/>
        </w:rPr>
      </w:pPr>
      <w:r w:rsidRPr="009E2CF0">
        <w:rPr>
          <w:b/>
        </w:rPr>
        <w:t>Wykonawca:</w:t>
      </w:r>
      <w:r w:rsidRPr="009E2CF0">
        <w:rPr>
          <w:b/>
        </w:rPr>
        <w:tab/>
      </w:r>
      <w:r w:rsidRPr="009E2CF0">
        <w:rPr>
          <w:b/>
        </w:rPr>
        <w:tab/>
        <w:t xml:space="preserve">   Zamawiający:</w:t>
      </w:r>
    </w:p>
    <w:p w:rsidR="001F351A" w:rsidRDefault="001F351A" w:rsidP="002D11E8">
      <w:pPr>
        <w:tabs>
          <w:tab w:val="left" w:pos="426"/>
        </w:tabs>
        <w:spacing w:after="120" w:line="276" w:lineRule="auto"/>
        <w:jc w:val="both"/>
        <w:rPr>
          <w:i/>
          <w:sz w:val="18"/>
          <w:szCs w:val="18"/>
        </w:rPr>
      </w:pPr>
      <w:r w:rsidRPr="00606179">
        <w:rPr>
          <w:i/>
          <w:sz w:val="18"/>
          <w:szCs w:val="18"/>
        </w:rPr>
        <w:t xml:space="preserve">W przypadku wyboru mojej oferty </w:t>
      </w:r>
      <w:r w:rsidR="00CC0A0B">
        <w:rPr>
          <w:i/>
          <w:sz w:val="18"/>
          <w:szCs w:val="18"/>
        </w:rPr>
        <w:t xml:space="preserve">w </w:t>
      </w:r>
      <w:r>
        <w:rPr>
          <w:i/>
          <w:sz w:val="18"/>
          <w:szCs w:val="18"/>
        </w:rPr>
        <w:t>postępowani</w:t>
      </w:r>
      <w:r w:rsidR="00CC0A0B">
        <w:rPr>
          <w:i/>
          <w:sz w:val="18"/>
          <w:szCs w:val="18"/>
        </w:rPr>
        <w:t>u</w:t>
      </w:r>
      <w:r>
        <w:rPr>
          <w:i/>
          <w:sz w:val="18"/>
          <w:szCs w:val="18"/>
        </w:rPr>
        <w:t xml:space="preserve">  4WSzKzP.SZP.2612.</w:t>
      </w:r>
      <w:r w:rsidR="0072604F">
        <w:rPr>
          <w:i/>
          <w:sz w:val="18"/>
          <w:szCs w:val="18"/>
        </w:rPr>
        <w:t>21</w:t>
      </w:r>
      <w:r>
        <w:rPr>
          <w:i/>
          <w:sz w:val="18"/>
          <w:szCs w:val="18"/>
        </w:rPr>
        <w:t>.202</w:t>
      </w:r>
      <w:r w:rsidR="0072604F">
        <w:rPr>
          <w:i/>
          <w:sz w:val="18"/>
          <w:szCs w:val="18"/>
        </w:rPr>
        <w:t>1</w:t>
      </w:r>
      <w:r w:rsidRPr="00606179">
        <w:rPr>
          <w:i/>
          <w:sz w:val="18"/>
          <w:szCs w:val="18"/>
        </w:rPr>
        <w:t xml:space="preserve">  zobowiązuję się podpisać z Zamawiającym umowę wg</w:t>
      </w:r>
      <w:r w:rsidR="0072604F">
        <w:rPr>
          <w:i/>
          <w:sz w:val="18"/>
          <w:szCs w:val="18"/>
        </w:rPr>
        <w:t xml:space="preserve"> </w:t>
      </w:r>
      <w:proofErr w:type="spellStart"/>
      <w:r w:rsidR="0072604F">
        <w:rPr>
          <w:i/>
          <w:sz w:val="18"/>
          <w:szCs w:val="18"/>
        </w:rPr>
        <w:t>ww</w:t>
      </w:r>
      <w:proofErr w:type="spellEnd"/>
      <w:r w:rsidR="0072604F">
        <w:rPr>
          <w:i/>
          <w:sz w:val="18"/>
          <w:szCs w:val="18"/>
        </w:rPr>
        <w:t xml:space="preserve"> projektowanych </w:t>
      </w:r>
      <w:r>
        <w:rPr>
          <w:i/>
          <w:sz w:val="18"/>
          <w:szCs w:val="18"/>
        </w:rPr>
        <w:t>postanowień umowy</w:t>
      </w:r>
      <w:r w:rsidRPr="00606179">
        <w:rPr>
          <w:i/>
          <w:sz w:val="18"/>
          <w:szCs w:val="18"/>
        </w:rPr>
        <w:t>.</w:t>
      </w:r>
    </w:p>
    <w:p w:rsidR="001F351A" w:rsidRDefault="001F351A" w:rsidP="002D11E8">
      <w:pPr>
        <w:tabs>
          <w:tab w:val="left" w:pos="426"/>
        </w:tabs>
        <w:spacing w:after="120" w:line="276" w:lineRule="auto"/>
        <w:jc w:val="both"/>
        <w:rPr>
          <w:i/>
          <w:sz w:val="18"/>
          <w:szCs w:val="18"/>
        </w:rPr>
      </w:pPr>
    </w:p>
    <w:p w:rsidR="001F351A" w:rsidRPr="009E2CF0" w:rsidRDefault="001F351A" w:rsidP="002D11E8">
      <w:pPr>
        <w:tabs>
          <w:tab w:val="left" w:pos="426"/>
        </w:tabs>
        <w:rPr>
          <w:i/>
          <w:color w:val="000000"/>
          <w:sz w:val="16"/>
          <w:szCs w:val="16"/>
        </w:rPr>
      </w:pPr>
      <w:r w:rsidRPr="009E2CF0">
        <w:rPr>
          <w:color w:val="000000"/>
          <w:sz w:val="22"/>
          <w:szCs w:val="22"/>
        </w:rPr>
        <w:t>…………….…dnia</w:t>
      </w:r>
      <w:r>
        <w:rPr>
          <w:color w:val="000000"/>
          <w:sz w:val="22"/>
          <w:szCs w:val="22"/>
        </w:rPr>
        <w:t xml:space="preserve"> </w:t>
      </w:r>
      <w:r w:rsidRPr="009E2CF0">
        <w:rPr>
          <w:color w:val="000000"/>
          <w:sz w:val="22"/>
          <w:szCs w:val="22"/>
        </w:rPr>
        <w:t xml:space="preserve">……………                                 </w:t>
      </w:r>
      <w:r w:rsidRPr="0054349F">
        <w:rPr>
          <w:color w:val="000000"/>
          <w:sz w:val="22"/>
          <w:szCs w:val="22"/>
        </w:rPr>
        <w:t>...............................................................................</w:t>
      </w:r>
    </w:p>
    <w:p w:rsidR="001F351A" w:rsidRPr="009E2CF0" w:rsidRDefault="001F351A" w:rsidP="002D11E8">
      <w:pPr>
        <w:tabs>
          <w:tab w:val="left" w:pos="426"/>
        </w:tabs>
        <w:ind w:hanging="851"/>
        <w:jc w:val="both"/>
        <w:rPr>
          <w:i/>
          <w:sz w:val="16"/>
          <w:szCs w:val="16"/>
        </w:rPr>
      </w:pPr>
      <w:r w:rsidRPr="009E2CF0">
        <w:rPr>
          <w:i/>
          <w:sz w:val="16"/>
          <w:szCs w:val="16"/>
        </w:rPr>
        <w:t xml:space="preserve">                                                                                                       </w:t>
      </w:r>
      <w:r>
        <w:rPr>
          <w:i/>
          <w:sz w:val="16"/>
          <w:szCs w:val="16"/>
        </w:rPr>
        <w:t xml:space="preserve">                                 </w:t>
      </w:r>
      <w:r w:rsidRPr="009E2CF0">
        <w:rPr>
          <w:i/>
          <w:sz w:val="16"/>
          <w:szCs w:val="16"/>
        </w:rPr>
        <w:t xml:space="preserve">podpis i  pieczęć  osób wskazanych w dokumencie </w:t>
      </w:r>
    </w:p>
    <w:p w:rsidR="001F351A" w:rsidRPr="009E2CF0" w:rsidRDefault="001F351A" w:rsidP="002D11E8">
      <w:pPr>
        <w:tabs>
          <w:tab w:val="left" w:pos="426"/>
        </w:tabs>
        <w:ind w:left="4536" w:hanging="851"/>
        <w:jc w:val="both"/>
        <w:rPr>
          <w:i/>
          <w:sz w:val="16"/>
          <w:szCs w:val="16"/>
        </w:rPr>
      </w:pPr>
      <w:r w:rsidRPr="009E2CF0">
        <w:rPr>
          <w:i/>
          <w:sz w:val="16"/>
          <w:szCs w:val="16"/>
        </w:rPr>
        <w:t xml:space="preserve">                  </w:t>
      </w:r>
      <w:r>
        <w:rPr>
          <w:i/>
          <w:sz w:val="16"/>
          <w:szCs w:val="16"/>
        </w:rPr>
        <w:tab/>
      </w:r>
      <w:r w:rsidRPr="009E2CF0">
        <w:rPr>
          <w:i/>
          <w:sz w:val="16"/>
          <w:szCs w:val="16"/>
        </w:rPr>
        <w:t xml:space="preserve">uprawniającym do występowania w obrocie   prawny lub </w:t>
      </w:r>
    </w:p>
    <w:p w:rsidR="001F351A" w:rsidRDefault="001F351A" w:rsidP="002D11E8">
      <w:pPr>
        <w:tabs>
          <w:tab w:val="left" w:pos="426"/>
        </w:tabs>
        <w:spacing w:line="276" w:lineRule="auto"/>
        <w:jc w:val="both"/>
        <w:rPr>
          <w:i/>
          <w:sz w:val="16"/>
          <w:szCs w:val="16"/>
        </w:rPr>
      </w:pPr>
      <w:r w:rsidRPr="009E2CF0">
        <w:rPr>
          <w:i/>
          <w:sz w:val="16"/>
          <w:szCs w:val="16"/>
        </w:rPr>
        <w:t xml:space="preserve">                  </w:t>
      </w:r>
      <w:r>
        <w:rPr>
          <w:i/>
          <w:sz w:val="16"/>
          <w:szCs w:val="16"/>
        </w:rPr>
        <w:tab/>
      </w:r>
      <w:r>
        <w:rPr>
          <w:i/>
          <w:sz w:val="16"/>
          <w:szCs w:val="16"/>
        </w:rPr>
        <w:tab/>
        <w:t xml:space="preserve">     </w:t>
      </w:r>
      <w:r>
        <w:rPr>
          <w:i/>
          <w:sz w:val="16"/>
          <w:szCs w:val="16"/>
        </w:rPr>
        <w:tab/>
        <w:t xml:space="preserve">                                                   </w:t>
      </w:r>
      <w:r w:rsidRPr="009E2CF0">
        <w:rPr>
          <w:i/>
          <w:sz w:val="16"/>
          <w:szCs w:val="16"/>
        </w:rPr>
        <w:t>posiadających pełnomocnictwo</w:t>
      </w:r>
    </w:p>
    <w:p w:rsidR="001F351A" w:rsidRPr="00C51D25" w:rsidRDefault="001F351A" w:rsidP="002D11E8">
      <w:pPr>
        <w:tabs>
          <w:tab w:val="left" w:pos="567"/>
        </w:tabs>
        <w:contextualSpacing/>
        <w:jc w:val="both"/>
        <w:rPr>
          <w:rFonts w:eastAsia="Calibri"/>
          <w:sz w:val="22"/>
          <w:szCs w:val="22"/>
          <w:lang w:eastAsia="en-US"/>
        </w:rPr>
      </w:pPr>
    </w:p>
    <w:p w:rsidR="001F351A" w:rsidRPr="007C2143" w:rsidRDefault="001F351A" w:rsidP="002D11E8">
      <w:pPr>
        <w:textAlignment w:val="top"/>
      </w:pPr>
      <w:r w:rsidRPr="007C2143">
        <w:t xml:space="preserve"> </w:t>
      </w:r>
    </w:p>
    <w:p w:rsidR="001F351A" w:rsidRDefault="001F351A" w:rsidP="002D11E8"/>
    <w:p w:rsidR="001F351A" w:rsidRDefault="001F351A" w:rsidP="002D11E8">
      <w:pPr>
        <w:jc w:val="center"/>
        <w:rPr>
          <w:b/>
          <w:sz w:val="20"/>
          <w:szCs w:val="20"/>
        </w:rPr>
      </w:pPr>
    </w:p>
    <w:p w:rsidR="001F351A" w:rsidRDefault="001F351A" w:rsidP="002D11E8">
      <w:pPr>
        <w:jc w:val="center"/>
        <w:rPr>
          <w:b/>
          <w:sz w:val="20"/>
          <w:szCs w:val="20"/>
        </w:rPr>
      </w:pPr>
    </w:p>
    <w:p w:rsidR="001F351A" w:rsidRDefault="001F351A" w:rsidP="002D11E8">
      <w:pPr>
        <w:jc w:val="center"/>
        <w:rPr>
          <w:b/>
          <w:sz w:val="20"/>
          <w:szCs w:val="20"/>
        </w:rPr>
      </w:pPr>
    </w:p>
    <w:p w:rsidR="001F351A" w:rsidRDefault="001F351A" w:rsidP="002D11E8">
      <w:pPr>
        <w:jc w:val="center"/>
        <w:rPr>
          <w:b/>
          <w:sz w:val="20"/>
          <w:szCs w:val="20"/>
        </w:rPr>
      </w:pPr>
    </w:p>
    <w:bookmarkEnd w:id="0"/>
    <w:p w:rsidR="007E6E26" w:rsidRPr="008C52F8" w:rsidRDefault="007E6E26" w:rsidP="002D11E8">
      <w:pPr>
        <w:rPr>
          <w:sz w:val="16"/>
          <w:szCs w:val="16"/>
        </w:rPr>
      </w:pPr>
    </w:p>
    <w:sectPr w:rsidR="007E6E26" w:rsidRPr="008C52F8" w:rsidSect="00B46714">
      <w:headerReference w:type="even" r:id="rId15"/>
      <w:headerReference w:type="default" r:id="rId16"/>
      <w:footerReference w:type="default" r:id="rId17"/>
      <w:pgSz w:w="12240" w:h="15840"/>
      <w:pgMar w:top="992" w:right="1134" w:bottom="567" w:left="1701" w:header="425" w:footer="35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0B4" w:rsidRDefault="005440B4">
      <w:r>
        <w:separator/>
      </w:r>
    </w:p>
  </w:endnote>
  <w:endnote w:type="continuationSeparator" w:id="0">
    <w:p w:rsidR="005440B4" w:rsidRDefault="0054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10022FF" w:usb1="C000E47F" w:usb2="00000029" w:usb3="00000000" w:csb0="000001D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Default="006711F9">
    <w:pPr>
      <w:pStyle w:val="Stopka"/>
      <w:jc w:val="right"/>
    </w:pPr>
    <w:r>
      <w:fldChar w:fldCharType="begin"/>
    </w:r>
    <w:r>
      <w:instrText>PAGE   \* MERGEFORMAT</w:instrText>
    </w:r>
    <w:r>
      <w:fldChar w:fldCharType="separate"/>
    </w:r>
    <w:r w:rsidRPr="000A13D9">
      <w:rPr>
        <w:noProof/>
      </w:rPr>
      <w:t>22</w:t>
    </w:r>
    <w:r>
      <w:rPr>
        <w:noProof/>
      </w:rPr>
      <w:fldChar w:fldCharType="end"/>
    </w:r>
  </w:p>
  <w:p w:rsidR="006711F9" w:rsidRDefault="006711F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Pr="00075CB9" w:rsidRDefault="006711F9">
    <w:pPr>
      <w:pStyle w:val="Stopka"/>
      <w:jc w:val="right"/>
      <w:rPr>
        <w:rFonts w:cs="Arial"/>
        <w:sz w:val="16"/>
        <w:szCs w:val="16"/>
      </w:rPr>
    </w:pPr>
    <w:r w:rsidRPr="00075CB9">
      <w:rPr>
        <w:rFonts w:cs="Arial"/>
        <w:sz w:val="16"/>
        <w:szCs w:val="16"/>
      </w:rPr>
      <w:fldChar w:fldCharType="begin"/>
    </w:r>
    <w:r w:rsidRPr="00075CB9">
      <w:rPr>
        <w:rFonts w:cs="Arial"/>
        <w:sz w:val="16"/>
        <w:szCs w:val="16"/>
      </w:rPr>
      <w:instrText xml:space="preserve"> PAGE   \* MERGEFORMAT </w:instrText>
    </w:r>
    <w:r w:rsidRPr="00075CB9">
      <w:rPr>
        <w:rFonts w:cs="Arial"/>
        <w:sz w:val="16"/>
        <w:szCs w:val="16"/>
      </w:rPr>
      <w:fldChar w:fldCharType="separate"/>
    </w:r>
    <w:r w:rsidR="009233E7">
      <w:rPr>
        <w:rFonts w:cs="Arial"/>
        <w:noProof/>
        <w:sz w:val="16"/>
        <w:szCs w:val="16"/>
      </w:rPr>
      <w:t>44</w:t>
    </w:r>
    <w:r w:rsidRPr="00075CB9">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0B4" w:rsidRDefault="005440B4">
      <w:r>
        <w:separator/>
      </w:r>
    </w:p>
  </w:footnote>
  <w:footnote w:type="continuationSeparator" w:id="0">
    <w:p w:rsidR="005440B4" w:rsidRDefault="005440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Default="006711F9" w:rsidP="00874647">
    <w:pPr>
      <w:pStyle w:val="Nagwek"/>
      <w:jc w:val="right"/>
    </w:pPr>
    <w:r w:rsidRPr="00874647">
      <w:t>4WSzKzP.SZP.2612.33.2020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Pr="00945C0A" w:rsidRDefault="006711F9">
    <w:pPr>
      <w:pStyle w:val="Nagwek"/>
      <w:jc w:val="right"/>
      <w:rPr>
        <w:b/>
      </w:rPr>
    </w:pPr>
    <w:r w:rsidRPr="00945C0A">
      <w:rPr>
        <w:rFonts w:eastAsia="Calibri"/>
        <w:b/>
      </w:rPr>
      <w:t>4 WSzKzP.SZP.2612.21.2021</w:t>
    </w:r>
  </w:p>
  <w:p w:rsidR="006711F9" w:rsidRDefault="006711F9" w:rsidP="00874647">
    <w:pPr>
      <w:pStyle w:val="Nagwek"/>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Pr="00945C0A" w:rsidRDefault="006711F9" w:rsidP="00945C0A">
    <w:pPr>
      <w:pStyle w:val="Nagwek"/>
      <w:jc w:val="right"/>
      <w:rPr>
        <w:b/>
      </w:rPr>
    </w:pPr>
    <w:r w:rsidRPr="00945C0A">
      <w:rPr>
        <w:rFonts w:eastAsia="Calibri"/>
        <w:b/>
      </w:rPr>
      <w:t>4 WSzKzP.SZP.2612.21.2021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Default="006711F9" w:rsidP="00C5073A">
    <w:pPr>
      <w:pStyle w:val="Nagwek"/>
      <w:jc w:val="right"/>
    </w:pPr>
    <w:r w:rsidRPr="00C5073A">
      <w:t>4WSzKzP.SZP.2612.</w:t>
    </w:r>
    <w:r>
      <w:t>33</w:t>
    </w:r>
    <w:r w:rsidRPr="00C5073A">
      <w:t>.2020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F9" w:rsidRPr="00945C0A" w:rsidRDefault="006711F9" w:rsidP="00945C0A">
    <w:pPr>
      <w:pStyle w:val="Nagwek"/>
      <w:jc w:val="right"/>
      <w:rPr>
        <w:b/>
      </w:rPr>
    </w:pPr>
    <w:r w:rsidRPr="00945C0A">
      <w:rPr>
        <w:rFonts w:eastAsia="Calibri"/>
        <w:b/>
      </w:rPr>
      <w:t>4 WSzKzP.SZP.2612.21.2021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2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2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singleLevel"/>
    <w:tmpl w:val="00000006"/>
    <w:name w:val="WW8Num30"/>
    <w:lvl w:ilvl="0">
      <w:start w:val="1"/>
      <w:numFmt w:val="decimal"/>
      <w:lvlText w:val="%1."/>
      <w:lvlJc w:val="left"/>
      <w:pPr>
        <w:tabs>
          <w:tab w:val="num" w:pos="0"/>
        </w:tabs>
        <w:ind w:left="1080" w:hanging="360"/>
      </w:pPr>
      <w:rPr>
        <w:rFonts w:cs="Times New Roman"/>
      </w:rPr>
    </w:lvl>
  </w:abstractNum>
  <w:abstractNum w:abstractNumId="5" w15:restartNumberingAfterBreak="0">
    <w:nsid w:val="00000007"/>
    <w:multiLevelType w:val="singleLevel"/>
    <w:tmpl w:val="00000007"/>
    <w:name w:val="WW8Num32"/>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singleLevel"/>
    <w:tmpl w:val="00000008"/>
    <w:name w:val="WW8Num38"/>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8" w15:restartNumberingAfterBreak="0">
    <w:nsid w:val="00F55E59"/>
    <w:multiLevelType w:val="multilevel"/>
    <w:tmpl w:val="257ED3A6"/>
    <w:lvl w:ilvl="0">
      <w:start w:val="1"/>
      <w:numFmt w:val="decimal"/>
      <w:lvlText w:val="%1."/>
      <w:lvlJc w:val="left"/>
      <w:pPr>
        <w:tabs>
          <w:tab w:val="num" w:pos="360"/>
        </w:tabs>
        <w:ind w:left="360" w:hanging="360"/>
      </w:pPr>
      <w:rPr>
        <w:rFonts w:hint="default"/>
        <w:b w:val="0"/>
        <w:bCs w:val="0"/>
      </w:rPr>
    </w:lvl>
    <w:lvl w:ilvl="1">
      <w:start w:val="1"/>
      <w:numFmt w:val="bullet"/>
      <w:lvlText w:val=""/>
      <w:lvlJc w:val="left"/>
      <w:pPr>
        <w:tabs>
          <w:tab w:val="num" w:pos="607"/>
        </w:tabs>
        <w:ind w:left="1440" w:hanging="360"/>
      </w:pPr>
      <w:rPr>
        <w:rFonts w:ascii="Symbol" w:hAnsi="Symbol" w:cs="Symbol"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D46116"/>
    <w:multiLevelType w:val="hybridMultilevel"/>
    <w:tmpl w:val="935A5E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02053719"/>
    <w:multiLevelType w:val="hybridMultilevel"/>
    <w:tmpl w:val="5E8C8402"/>
    <w:styleLink w:val="WW8Num291321"/>
    <w:lvl w:ilvl="0" w:tplc="9F54F3F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AEC2BE2"/>
    <w:multiLevelType w:val="hybridMultilevel"/>
    <w:tmpl w:val="C2AA91E2"/>
    <w:lvl w:ilvl="0" w:tplc="F7ECAF0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8E5B54"/>
    <w:multiLevelType w:val="hybridMultilevel"/>
    <w:tmpl w:val="6C94FDDA"/>
    <w:styleLink w:val="WW8Num4511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647FCE"/>
    <w:multiLevelType w:val="multilevel"/>
    <w:tmpl w:val="B002DFE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4D447D7"/>
    <w:multiLevelType w:val="hybridMultilevel"/>
    <w:tmpl w:val="2AFEDC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672FA32">
      <w:start w:val="1"/>
      <w:numFmt w:val="decimal"/>
      <w:lvlText w:val="%3)"/>
      <w:lvlJc w:val="left"/>
      <w:pPr>
        <w:ind w:left="2160" w:hanging="180"/>
      </w:pPr>
      <w:rPr>
        <w:b w:val="0"/>
        <w:bCs w:val="0"/>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8164ED"/>
    <w:multiLevelType w:val="hybridMultilevel"/>
    <w:tmpl w:val="76121DFE"/>
    <w:styleLink w:val="WW8Num45121112"/>
    <w:lvl w:ilvl="0" w:tplc="187835A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76A6B"/>
    <w:multiLevelType w:val="multilevel"/>
    <w:tmpl w:val="2B607652"/>
    <w:lvl w:ilvl="0">
      <w:start w:val="1"/>
      <w:numFmt w:val="decimal"/>
      <w:lvlText w:val="%1."/>
      <w:lvlJc w:val="left"/>
      <w:pPr>
        <w:tabs>
          <w:tab w:val="num" w:pos="360"/>
        </w:tabs>
        <w:ind w:left="360" w:hanging="360"/>
      </w:pPr>
      <w:rPr>
        <w:b w:val="0"/>
        <w:bCs w:val="0"/>
        <w:sz w:val="24"/>
        <w:szCs w:val="24"/>
      </w:rPr>
    </w:lvl>
    <w:lvl w:ilvl="1">
      <w:start w:val="1"/>
      <w:numFmt w:val="bullet"/>
      <w:lvlText w:val=""/>
      <w:lvlJc w:val="left"/>
      <w:pPr>
        <w:tabs>
          <w:tab w:val="num" w:pos="607"/>
        </w:tabs>
        <w:ind w:left="1440" w:hanging="360"/>
      </w:pPr>
      <w:rPr>
        <w:rFonts w:ascii="Symbol" w:hAnsi="Symbol" w:cs="Symbol"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CEF33E8"/>
    <w:multiLevelType w:val="hybridMultilevel"/>
    <w:tmpl w:val="02A862A0"/>
    <w:lvl w:ilvl="0" w:tplc="B7E2D9B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71453"/>
    <w:multiLevelType w:val="hybridMultilevel"/>
    <w:tmpl w:val="5178DA96"/>
    <w:styleLink w:val="WW8Num45111"/>
    <w:lvl w:ilvl="0" w:tplc="69C4F1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12513"/>
    <w:multiLevelType w:val="hybridMultilevel"/>
    <w:tmpl w:val="12D62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C1594"/>
    <w:multiLevelType w:val="singleLevel"/>
    <w:tmpl w:val="3E4EB074"/>
    <w:styleLink w:val="WW8Num2932"/>
    <w:lvl w:ilvl="0">
      <w:start w:val="3"/>
      <w:numFmt w:val="decimal"/>
      <w:lvlText w:val="%1."/>
      <w:lvlJc w:val="left"/>
      <w:pPr>
        <w:tabs>
          <w:tab w:val="num" w:pos="360"/>
        </w:tabs>
        <w:ind w:left="360" w:hanging="360"/>
      </w:pPr>
      <w:rPr>
        <w:rFonts w:hint="default"/>
      </w:rPr>
    </w:lvl>
  </w:abstractNum>
  <w:abstractNum w:abstractNumId="24" w15:restartNumberingAfterBreak="0">
    <w:nsid w:val="2E634C66"/>
    <w:multiLevelType w:val="hybridMultilevel"/>
    <w:tmpl w:val="6DBC3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44573"/>
    <w:multiLevelType w:val="hybridMultilevel"/>
    <w:tmpl w:val="F19A30E4"/>
    <w:styleLink w:val="WW8Num291224"/>
    <w:lvl w:ilvl="0" w:tplc="06D0CF4C">
      <w:start w:val="2"/>
      <w:numFmt w:val="decimal"/>
      <w:lvlText w:val="%1)"/>
      <w:lvlJc w:val="left"/>
      <w:pPr>
        <w:ind w:left="644"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141F26"/>
    <w:multiLevelType w:val="hybridMultilevel"/>
    <w:tmpl w:val="DBCCADC8"/>
    <w:lvl w:ilvl="0" w:tplc="0415000F">
      <w:start w:val="1"/>
      <w:numFmt w:val="decimal"/>
      <w:lvlText w:val="%1."/>
      <w:lvlJc w:val="left"/>
      <w:pPr>
        <w:tabs>
          <w:tab w:val="num" w:pos="720"/>
        </w:tabs>
        <w:ind w:left="720" w:hanging="360"/>
      </w:pPr>
      <w:rPr>
        <w:rFonts w:hint="default"/>
      </w:rPr>
    </w:lvl>
    <w:lvl w:ilvl="1" w:tplc="FBEACE48">
      <w:start w:val="1"/>
      <w:numFmt w:val="bullet"/>
      <w:lvlText w:val=""/>
      <w:lvlJc w:val="left"/>
      <w:pPr>
        <w:tabs>
          <w:tab w:val="num" w:pos="607"/>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B8A55E4"/>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8" w15:restartNumberingAfterBreak="0">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95DEC"/>
    <w:multiLevelType w:val="hybridMultilevel"/>
    <w:tmpl w:val="D11465B8"/>
    <w:lvl w:ilvl="0" w:tplc="C2FE0152">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4C0E6D36"/>
    <w:multiLevelType w:val="hybridMultilevel"/>
    <w:tmpl w:val="5CC43FB0"/>
    <w:lvl w:ilvl="0" w:tplc="04150019">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4D5613B7"/>
    <w:multiLevelType w:val="multilevel"/>
    <w:tmpl w:val="04440956"/>
    <w:styleLink w:val="WW8Num29113"/>
    <w:lvl w:ilvl="0">
      <w:start w:val="1"/>
      <w:numFmt w:val="decimal"/>
      <w:lvlText w:val="%1."/>
      <w:lvlJc w:val="left"/>
      <w:pPr>
        <w:ind w:left="720" w:hanging="360"/>
      </w:pPr>
      <w:rPr>
        <w:rFonts w:hint="default"/>
        <w:b w:val="0"/>
        <w:i w:val="0"/>
        <w:sz w:val="24"/>
        <w:szCs w:val="24"/>
      </w:rPr>
    </w:lvl>
    <w:lvl w:ilvl="1">
      <w:start w:val="4"/>
      <w:numFmt w:val="decimal"/>
      <w:isLgl/>
      <w:lvlText w:val="%1.%2."/>
      <w:lvlJc w:val="left"/>
      <w:pPr>
        <w:ind w:left="780" w:hanging="42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32" w15:restartNumberingAfterBreak="0">
    <w:nsid w:val="4E0C6068"/>
    <w:multiLevelType w:val="hybridMultilevel"/>
    <w:tmpl w:val="820699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4B420E"/>
    <w:multiLevelType w:val="multilevel"/>
    <w:tmpl w:val="829E4ABE"/>
    <w:lvl w:ilvl="0">
      <w:start w:val="1"/>
      <w:numFmt w:val="decimal"/>
      <w:lvlText w:val="%1."/>
      <w:lvlJc w:val="left"/>
      <w:pPr>
        <w:tabs>
          <w:tab w:val="num" w:pos="360"/>
        </w:tabs>
        <w:ind w:left="360" w:hanging="360"/>
      </w:pPr>
      <w:rPr>
        <w:b w:val="0"/>
        <w:bCs w:val="0"/>
      </w:rPr>
    </w:lvl>
    <w:lvl w:ilvl="1">
      <w:start w:val="1"/>
      <w:numFmt w:val="bullet"/>
      <w:lvlText w:val=""/>
      <w:lvlJc w:val="left"/>
      <w:pPr>
        <w:tabs>
          <w:tab w:val="num" w:pos="607"/>
        </w:tabs>
        <w:ind w:left="1440" w:hanging="360"/>
      </w:pPr>
      <w:rPr>
        <w:rFonts w:ascii="Symbol" w:hAnsi="Symbol" w:cs="Symbol"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322B1E"/>
    <w:multiLevelType w:val="hybridMultilevel"/>
    <w:tmpl w:val="8A8A5188"/>
    <w:styleLink w:val="WW8Num454"/>
    <w:lvl w:ilvl="0" w:tplc="484AAA50">
      <w:start w:val="3"/>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A6702"/>
    <w:multiLevelType w:val="hybridMultilevel"/>
    <w:tmpl w:val="F6A014B4"/>
    <w:lvl w:ilvl="0" w:tplc="0415000F">
      <w:start w:val="1"/>
      <w:numFmt w:val="decimal"/>
      <w:lvlText w:val="%1."/>
      <w:lvlJc w:val="left"/>
      <w:pPr>
        <w:tabs>
          <w:tab w:val="num" w:pos="720"/>
        </w:tabs>
        <w:ind w:left="720" w:hanging="360"/>
      </w:pPr>
      <w:rPr>
        <w:rFonts w:hint="default"/>
      </w:rPr>
    </w:lvl>
    <w:lvl w:ilvl="1" w:tplc="FBEACE48">
      <w:start w:val="1"/>
      <w:numFmt w:val="bullet"/>
      <w:lvlText w:val=""/>
      <w:lvlJc w:val="left"/>
      <w:pPr>
        <w:tabs>
          <w:tab w:val="num" w:pos="607"/>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1703F60"/>
    <w:multiLevelType w:val="multilevel"/>
    <w:tmpl w:val="EB0818EC"/>
    <w:styleLink w:val="WW8Num4511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AA5DB7"/>
    <w:multiLevelType w:val="hybridMultilevel"/>
    <w:tmpl w:val="E60C1114"/>
    <w:name w:val="WW8Num192"/>
    <w:lvl w:ilvl="0" w:tplc="0415000F">
      <w:start w:val="1"/>
      <w:numFmt w:val="decimal"/>
      <w:lvlText w:val="%1."/>
      <w:lvlJc w:val="left"/>
      <w:pPr>
        <w:tabs>
          <w:tab w:val="num" w:pos="360"/>
        </w:tabs>
        <w:ind w:left="360" w:hanging="360"/>
      </w:pPr>
    </w:lvl>
    <w:lvl w:ilvl="1" w:tplc="ABE6230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A26390"/>
    <w:multiLevelType w:val="hybridMultilevel"/>
    <w:tmpl w:val="725470F8"/>
    <w:styleLink w:val="WW8Num29122"/>
    <w:lvl w:ilvl="0" w:tplc="FFFFFFFF">
      <w:start w:val="1"/>
      <w:numFmt w:val="decimal"/>
      <w:lvlText w:val="%1."/>
      <w:lvlJc w:val="right"/>
      <w:pPr>
        <w:ind w:left="720" w:hanging="360"/>
      </w:pPr>
      <w:rPr>
        <w:rFonts w:hint="default"/>
      </w:rPr>
    </w:lvl>
    <w:lvl w:ilvl="1" w:tplc="743A507C">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732AB2"/>
    <w:multiLevelType w:val="multilevel"/>
    <w:tmpl w:val="673A8A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A324EB4"/>
    <w:multiLevelType w:val="hybridMultilevel"/>
    <w:tmpl w:val="2AF8BBAA"/>
    <w:lvl w:ilvl="0" w:tplc="C2FE0152">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15:restartNumberingAfterBreak="0">
    <w:nsid w:val="6C652194"/>
    <w:multiLevelType w:val="hybridMultilevel"/>
    <w:tmpl w:val="A81CEE40"/>
    <w:name w:val="WW8Num192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E7D7FD2"/>
    <w:multiLevelType w:val="hybridMultilevel"/>
    <w:tmpl w:val="EA1E3F86"/>
    <w:styleLink w:val="WW8Num29212"/>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CA02A0"/>
    <w:multiLevelType w:val="hybridMultilevel"/>
    <w:tmpl w:val="A5D2E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206A0B"/>
    <w:multiLevelType w:val="hybridMultilevel"/>
    <w:tmpl w:val="AC92E830"/>
    <w:styleLink w:val="WW8Num291131"/>
    <w:lvl w:ilvl="0" w:tplc="2CB2FA8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B42227"/>
    <w:multiLevelType w:val="singleLevel"/>
    <w:tmpl w:val="AF641DE6"/>
    <w:styleLink w:val="WW8Num4511223"/>
    <w:lvl w:ilvl="0">
      <w:start w:val="1"/>
      <w:numFmt w:val="bullet"/>
      <w:lvlText w:val=""/>
      <w:lvlJc w:val="left"/>
      <w:pPr>
        <w:tabs>
          <w:tab w:val="num" w:pos="360"/>
        </w:tabs>
        <w:ind w:left="360" w:hanging="360"/>
      </w:pPr>
      <w:rPr>
        <w:rFonts w:ascii="Symbol" w:hAnsi="Symbol" w:hint="default"/>
        <w:sz w:val="16"/>
      </w:rPr>
    </w:lvl>
  </w:abstractNum>
  <w:abstractNum w:abstractNumId="50" w15:restartNumberingAfterBreak="0">
    <w:nsid w:val="7012265D"/>
    <w:multiLevelType w:val="hybridMultilevel"/>
    <w:tmpl w:val="B298212C"/>
    <w:lvl w:ilvl="0" w:tplc="6ADCF3B2">
      <w:start w:val="1"/>
      <w:numFmt w:val="decimal"/>
      <w:lvlText w:val="%1)"/>
      <w:lvlJc w:val="left"/>
      <w:pPr>
        <w:tabs>
          <w:tab w:val="num" w:pos="426"/>
        </w:tabs>
        <w:ind w:left="426" w:hanging="360"/>
      </w:pPr>
      <w:rPr>
        <w:rFonts w:hint="default"/>
      </w:rPr>
    </w:lvl>
    <w:lvl w:ilvl="1" w:tplc="04150019">
      <w:start w:val="1"/>
      <w:numFmt w:val="lowerLetter"/>
      <w:lvlText w:val="%2."/>
      <w:lvlJc w:val="left"/>
      <w:pPr>
        <w:tabs>
          <w:tab w:val="num" w:pos="1146"/>
        </w:tabs>
        <w:ind w:left="1146" w:hanging="360"/>
      </w:pPr>
    </w:lvl>
    <w:lvl w:ilvl="2" w:tplc="0415001B">
      <w:start w:val="1"/>
      <w:numFmt w:val="lowerRoman"/>
      <w:lvlText w:val="%3."/>
      <w:lvlJc w:val="right"/>
      <w:pPr>
        <w:tabs>
          <w:tab w:val="num" w:pos="1866"/>
        </w:tabs>
        <w:ind w:left="1866" w:hanging="180"/>
      </w:pPr>
    </w:lvl>
    <w:lvl w:ilvl="3" w:tplc="0415000F">
      <w:start w:val="1"/>
      <w:numFmt w:val="decimal"/>
      <w:lvlText w:val="%4."/>
      <w:lvlJc w:val="left"/>
      <w:pPr>
        <w:tabs>
          <w:tab w:val="num" w:pos="2586"/>
        </w:tabs>
        <w:ind w:left="2586" w:hanging="360"/>
      </w:pPr>
    </w:lvl>
    <w:lvl w:ilvl="4" w:tplc="04150019">
      <w:start w:val="1"/>
      <w:numFmt w:val="lowerLetter"/>
      <w:lvlText w:val="%5."/>
      <w:lvlJc w:val="left"/>
      <w:pPr>
        <w:tabs>
          <w:tab w:val="num" w:pos="3306"/>
        </w:tabs>
        <w:ind w:left="3306" w:hanging="360"/>
      </w:pPr>
    </w:lvl>
    <w:lvl w:ilvl="5" w:tplc="0415001B">
      <w:start w:val="1"/>
      <w:numFmt w:val="lowerRoman"/>
      <w:lvlText w:val="%6."/>
      <w:lvlJc w:val="right"/>
      <w:pPr>
        <w:tabs>
          <w:tab w:val="num" w:pos="4026"/>
        </w:tabs>
        <w:ind w:left="4026" w:hanging="180"/>
      </w:pPr>
    </w:lvl>
    <w:lvl w:ilvl="6" w:tplc="0415000F">
      <w:start w:val="1"/>
      <w:numFmt w:val="decimal"/>
      <w:lvlText w:val="%7."/>
      <w:lvlJc w:val="left"/>
      <w:pPr>
        <w:tabs>
          <w:tab w:val="num" w:pos="4746"/>
        </w:tabs>
        <w:ind w:left="4746" w:hanging="360"/>
      </w:pPr>
    </w:lvl>
    <w:lvl w:ilvl="7" w:tplc="04150019">
      <w:start w:val="1"/>
      <w:numFmt w:val="lowerLetter"/>
      <w:lvlText w:val="%8."/>
      <w:lvlJc w:val="left"/>
      <w:pPr>
        <w:tabs>
          <w:tab w:val="num" w:pos="5466"/>
        </w:tabs>
        <w:ind w:left="5466" w:hanging="360"/>
      </w:pPr>
    </w:lvl>
    <w:lvl w:ilvl="8" w:tplc="0415001B">
      <w:start w:val="1"/>
      <w:numFmt w:val="lowerRoman"/>
      <w:lvlText w:val="%9."/>
      <w:lvlJc w:val="right"/>
      <w:pPr>
        <w:tabs>
          <w:tab w:val="num" w:pos="6186"/>
        </w:tabs>
        <w:ind w:left="6186" w:hanging="180"/>
      </w:pPr>
    </w:lvl>
  </w:abstractNum>
  <w:abstractNum w:abstractNumId="51" w15:restartNumberingAfterBreak="0">
    <w:nsid w:val="705A7717"/>
    <w:multiLevelType w:val="singleLevel"/>
    <w:tmpl w:val="10ACD782"/>
    <w:lvl w:ilvl="0">
      <w:start w:val="1"/>
      <w:numFmt w:val="bullet"/>
      <w:pStyle w:val="Listapunktowana2"/>
      <w:lvlText w:val=""/>
      <w:lvlJc w:val="left"/>
      <w:pPr>
        <w:tabs>
          <w:tab w:val="num" w:pos="360"/>
        </w:tabs>
        <w:ind w:left="360" w:hanging="360"/>
      </w:pPr>
      <w:rPr>
        <w:rFonts w:ascii="Symbol" w:hAnsi="Symbol" w:hint="default"/>
      </w:rPr>
    </w:lvl>
  </w:abstractNum>
  <w:abstractNum w:abstractNumId="52" w15:restartNumberingAfterBreak="0">
    <w:nsid w:val="70E30B53"/>
    <w:multiLevelType w:val="multilevel"/>
    <w:tmpl w:val="3CEEE5F8"/>
    <w:styleLink w:val="WW8Num452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0E42774"/>
    <w:multiLevelType w:val="hybridMultilevel"/>
    <w:tmpl w:val="D4AA2740"/>
    <w:lvl w:ilvl="0" w:tplc="B47ECB3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4646757"/>
    <w:multiLevelType w:val="singleLevel"/>
    <w:tmpl w:val="0415000F"/>
    <w:lvl w:ilvl="0">
      <w:start w:val="1"/>
      <w:numFmt w:val="decimal"/>
      <w:lvlText w:val="%1."/>
      <w:lvlJc w:val="left"/>
      <w:pPr>
        <w:ind w:left="720" w:hanging="360"/>
      </w:pPr>
    </w:lvl>
  </w:abstractNum>
  <w:abstractNum w:abstractNumId="55" w15:restartNumberingAfterBreak="0">
    <w:nsid w:val="749C5292"/>
    <w:multiLevelType w:val="hybridMultilevel"/>
    <w:tmpl w:val="E88E490A"/>
    <w:lvl w:ilvl="0" w:tplc="714CFB2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58" w15:restartNumberingAfterBreak="0">
    <w:nsid w:val="78425561"/>
    <w:multiLevelType w:val="hybridMultilevel"/>
    <w:tmpl w:val="85D0FFA8"/>
    <w:lvl w:ilvl="0" w:tplc="D362E06A">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8466C0C"/>
    <w:multiLevelType w:val="hybridMultilevel"/>
    <w:tmpl w:val="920077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87734E8"/>
    <w:multiLevelType w:val="hybridMultilevel"/>
    <w:tmpl w:val="F6C6CD26"/>
    <w:styleLink w:val="WW8Num291426"/>
    <w:lvl w:ilvl="0" w:tplc="C28868D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CC6CE5"/>
    <w:multiLevelType w:val="hybridMultilevel"/>
    <w:tmpl w:val="56B4C806"/>
    <w:styleLink w:val="WW8Num29171"/>
    <w:lvl w:ilvl="0" w:tplc="3A3EA5D6">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9DC4700"/>
    <w:multiLevelType w:val="singleLevel"/>
    <w:tmpl w:val="C866AD4E"/>
    <w:styleLink w:val="WW8Num2912123"/>
    <w:lvl w:ilvl="0">
      <w:start w:val="1"/>
      <w:numFmt w:val="decimal"/>
      <w:lvlText w:val="%1)"/>
      <w:lvlJc w:val="left"/>
      <w:pPr>
        <w:ind w:left="1146" w:hanging="360"/>
      </w:pPr>
      <w:rPr>
        <w:i w:val="0"/>
      </w:rPr>
    </w:lvl>
  </w:abstractNum>
  <w:abstractNum w:abstractNumId="64" w15:restartNumberingAfterBreak="0">
    <w:nsid w:val="7D9F188B"/>
    <w:multiLevelType w:val="multilevel"/>
    <w:tmpl w:val="632AE29C"/>
    <w:styleLink w:val="WW8Num45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DE91AE0"/>
    <w:multiLevelType w:val="hybridMultilevel"/>
    <w:tmpl w:val="56321B62"/>
    <w:lvl w:ilvl="0" w:tplc="CA4421D2">
      <w:start w:val="1"/>
      <w:numFmt w:val="decimal"/>
      <w:lvlText w:val="%1."/>
      <w:lvlJc w:val="right"/>
      <w:pPr>
        <w:ind w:left="646" w:hanging="360"/>
      </w:pPr>
      <w:rPr>
        <w:rFonts w:hint="default"/>
      </w:rPr>
    </w:lvl>
    <w:lvl w:ilvl="1" w:tplc="04150019">
      <w:start w:val="1"/>
      <w:numFmt w:val="lowerLetter"/>
      <w:lvlText w:val="%2."/>
      <w:lvlJc w:val="left"/>
      <w:pPr>
        <w:ind w:left="1366" w:hanging="360"/>
      </w:pPr>
    </w:lvl>
    <w:lvl w:ilvl="2" w:tplc="0415001B">
      <w:start w:val="1"/>
      <w:numFmt w:val="lowerRoman"/>
      <w:lvlText w:val="%3."/>
      <w:lvlJc w:val="right"/>
      <w:pPr>
        <w:ind w:left="2086" w:hanging="180"/>
      </w:pPr>
    </w:lvl>
    <w:lvl w:ilvl="3" w:tplc="0415000F">
      <w:start w:val="1"/>
      <w:numFmt w:val="decimal"/>
      <w:lvlText w:val="%4."/>
      <w:lvlJc w:val="left"/>
      <w:pPr>
        <w:ind w:left="2806" w:hanging="360"/>
      </w:pPr>
    </w:lvl>
    <w:lvl w:ilvl="4" w:tplc="04150019">
      <w:start w:val="1"/>
      <w:numFmt w:val="lowerLetter"/>
      <w:lvlText w:val="%5."/>
      <w:lvlJc w:val="left"/>
      <w:pPr>
        <w:ind w:left="3526" w:hanging="360"/>
      </w:pPr>
    </w:lvl>
    <w:lvl w:ilvl="5" w:tplc="0415001B">
      <w:start w:val="1"/>
      <w:numFmt w:val="lowerRoman"/>
      <w:lvlText w:val="%6."/>
      <w:lvlJc w:val="right"/>
      <w:pPr>
        <w:ind w:left="4246" w:hanging="180"/>
      </w:pPr>
    </w:lvl>
    <w:lvl w:ilvl="6" w:tplc="0415000F">
      <w:start w:val="1"/>
      <w:numFmt w:val="decimal"/>
      <w:lvlText w:val="%7."/>
      <w:lvlJc w:val="left"/>
      <w:pPr>
        <w:ind w:left="4966" w:hanging="360"/>
      </w:pPr>
    </w:lvl>
    <w:lvl w:ilvl="7" w:tplc="04150019">
      <w:start w:val="1"/>
      <w:numFmt w:val="lowerLetter"/>
      <w:lvlText w:val="%8."/>
      <w:lvlJc w:val="left"/>
      <w:pPr>
        <w:ind w:left="5686" w:hanging="360"/>
      </w:pPr>
    </w:lvl>
    <w:lvl w:ilvl="8" w:tplc="0415001B">
      <w:start w:val="1"/>
      <w:numFmt w:val="lowerRoman"/>
      <w:lvlText w:val="%9."/>
      <w:lvlJc w:val="right"/>
      <w:pPr>
        <w:ind w:left="6406" w:hanging="180"/>
      </w:pPr>
    </w:lvl>
  </w:abstractNum>
  <w:abstractNum w:abstractNumId="66" w15:restartNumberingAfterBreak="0">
    <w:nsid w:val="7FF415F5"/>
    <w:multiLevelType w:val="hybridMultilevel"/>
    <w:tmpl w:val="8CD0897A"/>
    <w:styleLink w:val="WW8Num2923"/>
    <w:lvl w:ilvl="0" w:tplc="AD8A338A">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6"/>
  </w:num>
  <w:num w:numId="3">
    <w:abstractNumId w:val="51"/>
  </w:num>
  <w:num w:numId="4">
    <w:abstractNumId w:val="64"/>
  </w:num>
  <w:num w:numId="5">
    <w:abstractNumId w:val="21"/>
  </w:num>
  <w:num w:numId="6">
    <w:abstractNumId w:val="63"/>
  </w:num>
  <w:num w:numId="7">
    <w:abstractNumId w:val="23"/>
  </w:num>
  <w:num w:numId="8">
    <w:abstractNumId w:val="52"/>
  </w:num>
  <w:num w:numId="9">
    <w:abstractNumId w:val="56"/>
  </w:num>
  <w:num w:numId="10">
    <w:abstractNumId w:val="57"/>
  </w:num>
  <w:num w:numId="11">
    <w:abstractNumId w:val="31"/>
  </w:num>
  <w:num w:numId="12">
    <w:abstractNumId w:val="60"/>
  </w:num>
  <w:num w:numId="13">
    <w:abstractNumId w:val="12"/>
  </w:num>
  <w:num w:numId="14">
    <w:abstractNumId w:val="61"/>
  </w:num>
  <w:num w:numId="15">
    <w:abstractNumId w:val="49"/>
  </w:num>
  <w:num w:numId="16">
    <w:abstractNumId w:val="53"/>
  </w:num>
  <w:num w:numId="17">
    <w:abstractNumId w:val="55"/>
  </w:num>
  <w:num w:numId="18">
    <w:abstractNumId w:val="13"/>
  </w:num>
  <w:num w:numId="19">
    <w:abstractNumId w:val="33"/>
  </w:num>
  <w:num w:numId="20">
    <w:abstractNumId w:val="37"/>
  </w:num>
  <w:num w:numId="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5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50"/>
  </w:num>
  <w:num w:numId="27">
    <w:abstractNumId w:val="58"/>
  </w:num>
  <w:num w:numId="28">
    <w:abstractNumId w:val="8"/>
  </w:num>
  <w:num w:numId="29">
    <w:abstractNumId w:val="16"/>
  </w:num>
  <w:num w:numId="30">
    <w:abstractNumId w:val="44"/>
  </w:num>
  <w:num w:numId="31">
    <w:abstractNumId w:val="59"/>
  </w:num>
  <w:num w:numId="32">
    <w:abstractNumId w:val="29"/>
  </w:num>
  <w:num w:numId="33">
    <w:abstractNumId w:val="32"/>
  </w:num>
  <w:num w:numId="34">
    <w:abstractNumId w:val="43"/>
  </w:num>
  <w:num w:numId="35">
    <w:abstractNumId w:val="15"/>
  </w:num>
  <w:num w:numId="36">
    <w:abstractNumId w:val="34"/>
  </w:num>
  <w:num w:numId="37">
    <w:abstractNumId w:val="11"/>
  </w:num>
  <w:num w:numId="38">
    <w:abstractNumId w:val="47"/>
  </w:num>
  <w:num w:numId="39">
    <w:abstractNumId w:val="24"/>
  </w:num>
  <w:num w:numId="40">
    <w:abstractNumId w:val="14"/>
  </w:num>
  <w:num w:numId="41">
    <w:abstractNumId w:val="17"/>
  </w:num>
  <w:num w:numId="42">
    <w:abstractNumId w:val="25"/>
  </w:num>
  <w:num w:numId="43">
    <w:abstractNumId w:val="40"/>
  </w:num>
  <w:num w:numId="44">
    <w:abstractNumId w:val="42"/>
  </w:num>
  <w:num w:numId="45">
    <w:abstractNumId w:val="48"/>
  </w:num>
  <w:num w:numId="46">
    <w:abstractNumId w:val="66"/>
  </w:num>
  <w:num w:numId="47">
    <w:abstractNumId w:val="39"/>
  </w:num>
  <w:num w:numId="48">
    <w:abstractNumId w:val="62"/>
  </w:num>
  <w:num w:numId="49">
    <w:abstractNumId w:val="35"/>
  </w:num>
  <w:num w:numId="50">
    <w:abstractNumId w:val="38"/>
  </w:num>
  <w:num w:numId="51">
    <w:abstractNumId w:val="36"/>
  </w:num>
  <w:num w:numId="52">
    <w:abstractNumId w:val="22"/>
  </w:num>
  <w:num w:numId="53">
    <w:abstractNumId w:val="9"/>
  </w:num>
  <w:num w:numId="54">
    <w:abstractNumId w:val="28"/>
  </w:num>
  <w:num w:numId="55">
    <w:abstractNumId w:val="30"/>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2B"/>
    <w:rsid w:val="00000C1C"/>
    <w:rsid w:val="0000144F"/>
    <w:rsid w:val="00001AD9"/>
    <w:rsid w:val="00002B1F"/>
    <w:rsid w:val="00002D98"/>
    <w:rsid w:val="00003804"/>
    <w:rsid w:val="000038A9"/>
    <w:rsid w:val="00003B37"/>
    <w:rsid w:val="00004CF6"/>
    <w:rsid w:val="00004D7A"/>
    <w:rsid w:val="00004F87"/>
    <w:rsid w:val="000056E5"/>
    <w:rsid w:val="000064B1"/>
    <w:rsid w:val="000100D6"/>
    <w:rsid w:val="00011CEE"/>
    <w:rsid w:val="0001290D"/>
    <w:rsid w:val="00012C83"/>
    <w:rsid w:val="00012D3D"/>
    <w:rsid w:val="000133C7"/>
    <w:rsid w:val="00013705"/>
    <w:rsid w:val="00013E20"/>
    <w:rsid w:val="00014662"/>
    <w:rsid w:val="000152FD"/>
    <w:rsid w:val="00015D87"/>
    <w:rsid w:val="0001698C"/>
    <w:rsid w:val="00016FA1"/>
    <w:rsid w:val="000173A0"/>
    <w:rsid w:val="000204F0"/>
    <w:rsid w:val="000210F9"/>
    <w:rsid w:val="00021D07"/>
    <w:rsid w:val="0002204E"/>
    <w:rsid w:val="00022139"/>
    <w:rsid w:val="000224C1"/>
    <w:rsid w:val="00022C8F"/>
    <w:rsid w:val="00022F52"/>
    <w:rsid w:val="000232DF"/>
    <w:rsid w:val="00023998"/>
    <w:rsid w:val="00023C2F"/>
    <w:rsid w:val="00024205"/>
    <w:rsid w:val="000243C3"/>
    <w:rsid w:val="00024A00"/>
    <w:rsid w:val="00024E96"/>
    <w:rsid w:val="000250F9"/>
    <w:rsid w:val="00025835"/>
    <w:rsid w:val="0002666E"/>
    <w:rsid w:val="00026882"/>
    <w:rsid w:val="00026B4C"/>
    <w:rsid w:val="00026C9F"/>
    <w:rsid w:val="00027811"/>
    <w:rsid w:val="00027A1C"/>
    <w:rsid w:val="00027E18"/>
    <w:rsid w:val="000306C6"/>
    <w:rsid w:val="00030D6C"/>
    <w:rsid w:val="00030F1E"/>
    <w:rsid w:val="00031682"/>
    <w:rsid w:val="00032D5D"/>
    <w:rsid w:val="000338BA"/>
    <w:rsid w:val="00034235"/>
    <w:rsid w:val="00034CCD"/>
    <w:rsid w:val="000352E9"/>
    <w:rsid w:val="0003577A"/>
    <w:rsid w:val="000357D4"/>
    <w:rsid w:val="000359B7"/>
    <w:rsid w:val="00036705"/>
    <w:rsid w:val="0003676C"/>
    <w:rsid w:val="0003688A"/>
    <w:rsid w:val="0004039E"/>
    <w:rsid w:val="00040ED4"/>
    <w:rsid w:val="00040F43"/>
    <w:rsid w:val="000413DD"/>
    <w:rsid w:val="00041F3E"/>
    <w:rsid w:val="000427E4"/>
    <w:rsid w:val="0004295D"/>
    <w:rsid w:val="00043080"/>
    <w:rsid w:val="00044012"/>
    <w:rsid w:val="0004472F"/>
    <w:rsid w:val="00044C7C"/>
    <w:rsid w:val="00044E04"/>
    <w:rsid w:val="00045B78"/>
    <w:rsid w:val="00045D44"/>
    <w:rsid w:val="00047D92"/>
    <w:rsid w:val="00050984"/>
    <w:rsid w:val="0005106B"/>
    <w:rsid w:val="00051114"/>
    <w:rsid w:val="00051150"/>
    <w:rsid w:val="0005148A"/>
    <w:rsid w:val="000514EF"/>
    <w:rsid w:val="0005185C"/>
    <w:rsid w:val="00051EC7"/>
    <w:rsid w:val="00052122"/>
    <w:rsid w:val="00053B0F"/>
    <w:rsid w:val="00054972"/>
    <w:rsid w:val="00054DDA"/>
    <w:rsid w:val="00055ABD"/>
    <w:rsid w:val="00055F19"/>
    <w:rsid w:val="0005606C"/>
    <w:rsid w:val="00056AF9"/>
    <w:rsid w:val="00056F7A"/>
    <w:rsid w:val="00057E6A"/>
    <w:rsid w:val="0006067A"/>
    <w:rsid w:val="000608C9"/>
    <w:rsid w:val="00060EE6"/>
    <w:rsid w:val="00061671"/>
    <w:rsid w:val="00061EA0"/>
    <w:rsid w:val="000625C5"/>
    <w:rsid w:val="0006294D"/>
    <w:rsid w:val="000631AF"/>
    <w:rsid w:val="00063722"/>
    <w:rsid w:val="00063DFE"/>
    <w:rsid w:val="00064205"/>
    <w:rsid w:val="00064B25"/>
    <w:rsid w:val="00064B91"/>
    <w:rsid w:val="00065B2B"/>
    <w:rsid w:val="00065C3D"/>
    <w:rsid w:val="00066416"/>
    <w:rsid w:val="00066815"/>
    <w:rsid w:val="00066A03"/>
    <w:rsid w:val="0006706F"/>
    <w:rsid w:val="00067997"/>
    <w:rsid w:val="00067C1F"/>
    <w:rsid w:val="00067C5B"/>
    <w:rsid w:val="0007048C"/>
    <w:rsid w:val="000704FB"/>
    <w:rsid w:val="0007093E"/>
    <w:rsid w:val="000712CA"/>
    <w:rsid w:val="000715DE"/>
    <w:rsid w:val="00071853"/>
    <w:rsid w:val="00071979"/>
    <w:rsid w:val="00072C87"/>
    <w:rsid w:val="00072C9E"/>
    <w:rsid w:val="00072EB2"/>
    <w:rsid w:val="0007347C"/>
    <w:rsid w:val="000736E0"/>
    <w:rsid w:val="00073B37"/>
    <w:rsid w:val="00073BFD"/>
    <w:rsid w:val="0007447A"/>
    <w:rsid w:val="000747AA"/>
    <w:rsid w:val="0007498B"/>
    <w:rsid w:val="000757ED"/>
    <w:rsid w:val="00075B69"/>
    <w:rsid w:val="00075C81"/>
    <w:rsid w:val="00075CB9"/>
    <w:rsid w:val="00076133"/>
    <w:rsid w:val="00076431"/>
    <w:rsid w:val="00077D33"/>
    <w:rsid w:val="00077DF0"/>
    <w:rsid w:val="00077E50"/>
    <w:rsid w:val="00080BFA"/>
    <w:rsid w:val="00080D81"/>
    <w:rsid w:val="00081648"/>
    <w:rsid w:val="0008230B"/>
    <w:rsid w:val="00082C69"/>
    <w:rsid w:val="00082FCD"/>
    <w:rsid w:val="0008423F"/>
    <w:rsid w:val="000846C9"/>
    <w:rsid w:val="00084B04"/>
    <w:rsid w:val="00084BBD"/>
    <w:rsid w:val="000852E4"/>
    <w:rsid w:val="00085C2A"/>
    <w:rsid w:val="00085C53"/>
    <w:rsid w:val="00085F6D"/>
    <w:rsid w:val="00086E34"/>
    <w:rsid w:val="00086FC3"/>
    <w:rsid w:val="00087D50"/>
    <w:rsid w:val="00087D55"/>
    <w:rsid w:val="0009044B"/>
    <w:rsid w:val="00090535"/>
    <w:rsid w:val="000919C4"/>
    <w:rsid w:val="000928DE"/>
    <w:rsid w:val="0009365E"/>
    <w:rsid w:val="00093B0D"/>
    <w:rsid w:val="0009403C"/>
    <w:rsid w:val="00094D67"/>
    <w:rsid w:val="00094F2E"/>
    <w:rsid w:val="00096048"/>
    <w:rsid w:val="0009694A"/>
    <w:rsid w:val="000969D3"/>
    <w:rsid w:val="00096F88"/>
    <w:rsid w:val="000972A8"/>
    <w:rsid w:val="00097E27"/>
    <w:rsid w:val="000A13D9"/>
    <w:rsid w:val="000A1BEB"/>
    <w:rsid w:val="000A26BC"/>
    <w:rsid w:val="000A2805"/>
    <w:rsid w:val="000A28F6"/>
    <w:rsid w:val="000A298C"/>
    <w:rsid w:val="000A3278"/>
    <w:rsid w:val="000A3743"/>
    <w:rsid w:val="000A3EAF"/>
    <w:rsid w:val="000A3FE9"/>
    <w:rsid w:val="000A46E4"/>
    <w:rsid w:val="000A4A18"/>
    <w:rsid w:val="000A4A71"/>
    <w:rsid w:val="000A4CC7"/>
    <w:rsid w:val="000A5E06"/>
    <w:rsid w:val="000A6BF4"/>
    <w:rsid w:val="000B0AF1"/>
    <w:rsid w:val="000B15D7"/>
    <w:rsid w:val="000B1DC7"/>
    <w:rsid w:val="000B2EA8"/>
    <w:rsid w:val="000B4968"/>
    <w:rsid w:val="000B512F"/>
    <w:rsid w:val="000B52ED"/>
    <w:rsid w:val="000B650A"/>
    <w:rsid w:val="000B6B51"/>
    <w:rsid w:val="000B6C50"/>
    <w:rsid w:val="000B7E00"/>
    <w:rsid w:val="000C0ABA"/>
    <w:rsid w:val="000C0B2A"/>
    <w:rsid w:val="000C0B30"/>
    <w:rsid w:val="000C0DCE"/>
    <w:rsid w:val="000C1F6A"/>
    <w:rsid w:val="000C2943"/>
    <w:rsid w:val="000C325D"/>
    <w:rsid w:val="000C33A6"/>
    <w:rsid w:val="000C36CE"/>
    <w:rsid w:val="000C3ED0"/>
    <w:rsid w:val="000C3F43"/>
    <w:rsid w:val="000C46C9"/>
    <w:rsid w:val="000C4703"/>
    <w:rsid w:val="000C4945"/>
    <w:rsid w:val="000C5532"/>
    <w:rsid w:val="000C559B"/>
    <w:rsid w:val="000C59C3"/>
    <w:rsid w:val="000C6327"/>
    <w:rsid w:val="000C639E"/>
    <w:rsid w:val="000C6CAE"/>
    <w:rsid w:val="000C7492"/>
    <w:rsid w:val="000C7C06"/>
    <w:rsid w:val="000D1263"/>
    <w:rsid w:val="000D1BCB"/>
    <w:rsid w:val="000D25FB"/>
    <w:rsid w:val="000D2B9F"/>
    <w:rsid w:val="000D2F89"/>
    <w:rsid w:val="000D3981"/>
    <w:rsid w:val="000D3CBF"/>
    <w:rsid w:val="000D42D1"/>
    <w:rsid w:val="000D4D14"/>
    <w:rsid w:val="000D5379"/>
    <w:rsid w:val="000D56AF"/>
    <w:rsid w:val="000D62A6"/>
    <w:rsid w:val="000D66E3"/>
    <w:rsid w:val="000D6E1F"/>
    <w:rsid w:val="000D6F67"/>
    <w:rsid w:val="000D7A2F"/>
    <w:rsid w:val="000E050B"/>
    <w:rsid w:val="000E1267"/>
    <w:rsid w:val="000E18F9"/>
    <w:rsid w:val="000E233E"/>
    <w:rsid w:val="000E2DB2"/>
    <w:rsid w:val="000E3191"/>
    <w:rsid w:val="000E491E"/>
    <w:rsid w:val="000E550C"/>
    <w:rsid w:val="000E60D3"/>
    <w:rsid w:val="000E68CA"/>
    <w:rsid w:val="000E6E72"/>
    <w:rsid w:val="000E7B40"/>
    <w:rsid w:val="000F051A"/>
    <w:rsid w:val="000F0A93"/>
    <w:rsid w:val="000F26ED"/>
    <w:rsid w:val="000F3E28"/>
    <w:rsid w:val="000F435A"/>
    <w:rsid w:val="000F4B8F"/>
    <w:rsid w:val="000F4DFF"/>
    <w:rsid w:val="000F4ECD"/>
    <w:rsid w:val="000F6EC0"/>
    <w:rsid w:val="00100287"/>
    <w:rsid w:val="001007CC"/>
    <w:rsid w:val="00100901"/>
    <w:rsid w:val="00100C74"/>
    <w:rsid w:val="00100FE0"/>
    <w:rsid w:val="00101F24"/>
    <w:rsid w:val="00102B7B"/>
    <w:rsid w:val="001061DF"/>
    <w:rsid w:val="0010620D"/>
    <w:rsid w:val="0010621D"/>
    <w:rsid w:val="0010720B"/>
    <w:rsid w:val="001108F8"/>
    <w:rsid w:val="00111510"/>
    <w:rsid w:val="001117D8"/>
    <w:rsid w:val="00111B2B"/>
    <w:rsid w:val="00111BBC"/>
    <w:rsid w:val="0011205C"/>
    <w:rsid w:val="00112186"/>
    <w:rsid w:val="0011305A"/>
    <w:rsid w:val="00113890"/>
    <w:rsid w:val="001148DD"/>
    <w:rsid w:val="00114C02"/>
    <w:rsid w:val="00114D3E"/>
    <w:rsid w:val="00114EB5"/>
    <w:rsid w:val="001153BF"/>
    <w:rsid w:val="0011615A"/>
    <w:rsid w:val="00117294"/>
    <w:rsid w:val="00117F12"/>
    <w:rsid w:val="00120260"/>
    <w:rsid w:val="0012089B"/>
    <w:rsid w:val="001209A6"/>
    <w:rsid w:val="001210E4"/>
    <w:rsid w:val="00121542"/>
    <w:rsid w:val="0012156C"/>
    <w:rsid w:val="001226E7"/>
    <w:rsid w:val="00122739"/>
    <w:rsid w:val="00122793"/>
    <w:rsid w:val="00122C4F"/>
    <w:rsid w:val="00123544"/>
    <w:rsid w:val="0012389D"/>
    <w:rsid w:val="00123BFC"/>
    <w:rsid w:val="00124019"/>
    <w:rsid w:val="0012427C"/>
    <w:rsid w:val="001243B4"/>
    <w:rsid w:val="001244BA"/>
    <w:rsid w:val="001249A6"/>
    <w:rsid w:val="00125006"/>
    <w:rsid w:val="00125D7F"/>
    <w:rsid w:val="0012664E"/>
    <w:rsid w:val="0012716B"/>
    <w:rsid w:val="001271AC"/>
    <w:rsid w:val="001301D8"/>
    <w:rsid w:val="0013099E"/>
    <w:rsid w:val="00130FA8"/>
    <w:rsid w:val="0013136B"/>
    <w:rsid w:val="0013139E"/>
    <w:rsid w:val="00131CF5"/>
    <w:rsid w:val="001344D8"/>
    <w:rsid w:val="0013538C"/>
    <w:rsid w:val="00135485"/>
    <w:rsid w:val="00135C28"/>
    <w:rsid w:val="0013601A"/>
    <w:rsid w:val="00136BD3"/>
    <w:rsid w:val="00136CEE"/>
    <w:rsid w:val="0014031C"/>
    <w:rsid w:val="00140CE2"/>
    <w:rsid w:val="00142213"/>
    <w:rsid w:val="001434EC"/>
    <w:rsid w:val="001442DA"/>
    <w:rsid w:val="00144BD1"/>
    <w:rsid w:val="00145C38"/>
    <w:rsid w:val="00146653"/>
    <w:rsid w:val="00147302"/>
    <w:rsid w:val="00147821"/>
    <w:rsid w:val="00147BE6"/>
    <w:rsid w:val="00147C59"/>
    <w:rsid w:val="0015078F"/>
    <w:rsid w:val="00150D6F"/>
    <w:rsid w:val="00151876"/>
    <w:rsid w:val="001518C7"/>
    <w:rsid w:val="00152742"/>
    <w:rsid w:val="001527CE"/>
    <w:rsid w:val="0015281D"/>
    <w:rsid w:val="00152983"/>
    <w:rsid w:val="00152BB2"/>
    <w:rsid w:val="00152C63"/>
    <w:rsid w:val="00153D6D"/>
    <w:rsid w:val="00154256"/>
    <w:rsid w:val="001543DD"/>
    <w:rsid w:val="0015473D"/>
    <w:rsid w:val="00154CA3"/>
    <w:rsid w:val="00156F0C"/>
    <w:rsid w:val="00157813"/>
    <w:rsid w:val="001601A5"/>
    <w:rsid w:val="00160C4B"/>
    <w:rsid w:val="001612F8"/>
    <w:rsid w:val="00161B5A"/>
    <w:rsid w:val="00161EA9"/>
    <w:rsid w:val="00161EB4"/>
    <w:rsid w:val="001620F6"/>
    <w:rsid w:val="00162236"/>
    <w:rsid w:val="00162B7E"/>
    <w:rsid w:val="00163216"/>
    <w:rsid w:val="0016428C"/>
    <w:rsid w:val="001646E4"/>
    <w:rsid w:val="00165199"/>
    <w:rsid w:val="00165B47"/>
    <w:rsid w:val="00165C91"/>
    <w:rsid w:val="00165F76"/>
    <w:rsid w:val="001667F3"/>
    <w:rsid w:val="001670B6"/>
    <w:rsid w:val="0016745E"/>
    <w:rsid w:val="00167E25"/>
    <w:rsid w:val="0017026A"/>
    <w:rsid w:val="00170429"/>
    <w:rsid w:val="0017079D"/>
    <w:rsid w:val="00170DBC"/>
    <w:rsid w:val="00171160"/>
    <w:rsid w:val="00172082"/>
    <w:rsid w:val="0017357E"/>
    <w:rsid w:val="00173898"/>
    <w:rsid w:val="00174F18"/>
    <w:rsid w:val="00176CAE"/>
    <w:rsid w:val="00176DBF"/>
    <w:rsid w:val="00176DE9"/>
    <w:rsid w:val="00177B0A"/>
    <w:rsid w:val="00177CC5"/>
    <w:rsid w:val="00181D29"/>
    <w:rsid w:val="00182035"/>
    <w:rsid w:val="001820EF"/>
    <w:rsid w:val="0018338B"/>
    <w:rsid w:val="00183697"/>
    <w:rsid w:val="00183A87"/>
    <w:rsid w:val="00183EF0"/>
    <w:rsid w:val="00185149"/>
    <w:rsid w:val="00185586"/>
    <w:rsid w:val="00185597"/>
    <w:rsid w:val="00185C51"/>
    <w:rsid w:val="001903E1"/>
    <w:rsid w:val="00190D73"/>
    <w:rsid w:val="00190D95"/>
    <w:rsid w:val="00190EBA"/>
    <w:rsid w:val="001910AF"/>
    <w:rsid w:val="0019142F"/>
    <w:rsid w:val="001916F9"/>
    <w:rsid w:val="001924BB"/>
    <w:rsid w:val="00193B25"/>
    <w:rsid w:val="00193DAE"/>
    <w:rsid w:val="00194156"/>
    <w:rsid w:val="00194924"/>
    <w:rsid w:val="00194DD4"/>
    <w:rsid w:val="001950F5"/>
    <w:rsid w:val="00195C32"/>
    <w:rsid w:val="001961D6"/>
    <w:rsid w:val="00196D43"/>
    <w:rsid w:val="001977E9"/>
    <w:rsid w:val="001978EB"/>
    <w:rsid w:val="00197921"/>
    <w:rsid w:val="001A1145"/>
    <w:rsid w:val="001A1167"/>
    <w:rsid w:val="001A1529"/>
    <w:rsid w:val="001A1A25"/>
    <w:rsid w:val="001A1D96"/>
    <w:rsid w:val="001A29BC"/>
    <w:rsid w:val="001A2B96"/>
    <w:rsid w:val="001A2ED2"/>
    <w:rsid w:val="001A311D"/>
    <w:rsid w:val="001A3A97"/>
    <w:rsid w:val="001A477D"/>
    <w:rsid w:val="001A4781"/>
    <w:rsid w:val="001A47D9"/>
    <w:rsid w:val="001A4A47"/>
    <w:rsid w:val="001A573A"/>
    <w:rsid w:val="001A654F"/>
    <w:rsid w:val="001A6998"/>
    <w:rsid w:val="001A69E4"/>
    <w:rsid w:val="001A6E01"/>
    <w:rsid w:val="001A707C"/>
    <w:rsid w:val="001A7147"/>
    <w:rsid w:val="001A77D4"/>
    <w:rsid w:val="001A7A80"/>
    <w:rsid w:val="001B076F"/>
    <w:rsid w:val="001B0E98"/>
    <w:rsid w:val="001B13FB"/>
    <w:rsid w:val="001B15DC"/>
    <w:rsid w:val="001B16EB"/>
    <w:rsid w:val="001B1A40"/>
    <w:rsid w:val="001B209D"/>
    <w:rsid w:val="001B265D"/>
    <w:rsid w:val="001B2ADD"/>
    <w:rsid w:val="001B2BF8"/>
    <w:rsid w:val="001B2D04"/>
    <w:rsid w:val="001B2F1B"/>
    <w:rsid w:val="001B43CB"/>
    <w:rsid w:val="001B4AB2"/>
    <w:rsid w:val="001B4C42"/>
    <w:rsid w:val="001B4F21"/>
    <w:rsid w:val="001B66AC"/>
    <w:rsid w:val="001B72BD"/>
    <w:rsid w:val="001C058D"/>
    <w:rsid w:val="001C0C0E"/>
    <w:rsid w:val="001C15A0"/>
    <w:rsid w:val="001C19E8"/>
    <w:rsid w:val="001C1B48"/>
    <w:rsid w:val="001C2FE1"/>
    <w:rsid w:val="001C3320"/>
    <w:rsid w:val="001C3A07"/>
    <w:rsid w:val="001C4F43"/>
    <w:rsid w:val="001C5117"/>
    <w:rsid w:val="001C571F"/>
    <w:rsid w:val="001C5C7A"/>
    <w:rsid w:val="001C5EA1"/>
    <w:rsid w:val="001C6E32"/>
    <w:rsid w:val="001D16B0"/>
    <w:rsid w:val="001D17A2"/>
    <w:rsid w:val="001D1AD6"/>
    <w:rsid w:val="001D20C8"/>
    <w:rsid w:val="001D2669"/>
    <w:rsid w:val="001D2D91"/>
    <w:rsid w:val="001D3198"/>
    <w:rsid w:val="001D3568"/>
    <w:rsid w:val="001D40A4"/>
    <w:rsid w:val="001D58EC"/>
    <w:rsid w:val="001D5E15"/>
    <w:rsid w:val="001D60C5"/>
    <w:rsid w:val="001D70DB"/>
    <w:rsid w:val="001E016D"/>
    <w:rsid w:val="001E0A5E"/>
    <w:rsid w:val="001E1C3C"/>
    <w:rsid w:val="001E219A"/>
    <w:rsid w:val="001E288D"/>
    <w:rsid w:val="001E33B8"/>
    <w:rsid w:val="001E3536"/>
    <w:rsid w:val="001E3CBE"/>
    <w:rsid w:val="001E424B"/>
    <w:rsid w:val="001E42E3"/>
    <w:rsid w:val="001E539A"/>
    <w:rsid w:val="001E627F"/>
    <w:rsid w:val="001F097A"/>
    <w:rsid w:val="001F0DEC"/>
    <w:rsid w:val="001F15EB"/>
    <w:rsid w:val="001F1F87"/>
    <w:rsid w:val="001F238F"/>
    <w:rsid w:val="001F2604"/>
    <w:rsid w:val="001F27E7"/>
    <w:rsid w:val="001F2897"/>
    <w:rsid w:val="001F320B"/>
    <w:rsid w:val="001F351A"/>
    <w:rsid w:val="001F3D85"/>
    <w:rsid w:val="001F6130"/>
    <w:rsid w:val="00200659"/>
    <w:rsid w:val="00200BE5"/>
    <w:rsid w:val="00200C68"/>
    <w:rsid w:val="0020189A"/>
    <w:rsid w:val="00202ADD"/>
    <w:rsid w:val="00202DD4"/>
    <w:rsid w:val="00203874"/>
    <w:rsid w:val="002040DD"/>
    <w:rsid w:val="00204B26"/>
    <w:rsid w:val="00204D06"/>
    <w:rsid w:val="00205145"/>
    <w:rsid w:val="00205EFB"/>
    <w:rsid w:val="00206209"/>
    <w:rsid w:val="002073BF"/>
    <w:rsid w:val="002075BD"/>
    <w:rsid w:val="00207BA8"/>
    <w:rsid w:val="00210A73"/>
    <w:rsid w:val="0021124E"/>
    <w:rsid w:val="00211590"/>
    <w:rsid w:val="00211709"/>
    <w:rsid w:val="00211E40"/>
    <w:rsid w:val="00212C01"/>
    <w:rsid w:val="00212C70"/>
    <w:rsid w:val="00213497"/>
    <w:rsid w:val="00213B5F"/>
    <w:rsid w:val="00213D30"/>
    <w:rsid w:val="00213D88"/>
    <w:rsid w:val="002147CB"/>
    <w:rsid w:val="0021491E"/>
    <w:rsid w:val="0021494A"/>
    <w:rsid w:val="00214C2D"/>
    <w:rsid w:val="002152DB"/>
    <w:rsid w:val="00217066"/>
    <w:rsid w:val="002172E2"/>
    <w:rsid w:val="00217F86"/>
    <w:rsid w:val="00220614"/>
    <w:rsid w:val="00220AE2"/>
    <w:rsid w:val="00220DA1"/>
    <w:rsid w:val="00221108"/>
    <w:rsid w:val="00221B1E"/>
    <w:rsid w:val="0022254C"/>
    <w:rsid w:val="002229CB"/>
    <w:rsid w:val="002232AC"/>
    <w:rsid w:val="002235B1"/>
    <w:rsid w:val="00223B41"/>
    <w:rsid w:val="00224428"/>
    <w:rsid w:val="00224A34"/>
    <w:rsid w:val="00224A59"/>
    <w:rsid w:val="00224F0B"/>
    <w:rsid w:val="002251C5"/>
    <w:rsid w:val="002253CB"/>
    <w:rsid w:val="00225BA8"/>
    <w:rsid w:val="002265F4"/>
    <w:rsid w:val="00226619"/>
    <w:rsid w:val="002267B3"/>
    <w:rsid w:val="002269DF"/>
    <w:rsid w:val="002276ED"/>
    <w:rsid w:val="0023046B"/>
    <w:rsid w:val="002307F6"/>
    <w:rsid w:val="00230A00"/>
    <w:rsid w:val="0023247C"/>
    <w:rsid w:val="00232F13"/>
    <w:rsid w:val="002336D3"/>
    <w:rsid w:val="00233F4D"/>
    <w:rsid w:val="00234338"/>
    <w:rsid w:val="00234C26"/>
    <w:rsid w:val="002355EE"/>
    <w:rsid w:val="00235AD8"/>
    <w:rsid w:val="00235B81"/>
    <w:rsid w:val="00235E1E"/>
    <w:rsid w:val="00236546"/>
    <w:rsid w:val="002365BA"/>
    <w:rsid w:val="002375A2"/>
    <w:rsid w:val="00237E0E"/>
    <w:rsid w:val="00241C42"/>
    <w:rsid w:val="00241ED5"/>
    <w:rsid w:val="00243195"/>
    <w:rsid w:val="00243C79"/>
    <w:rsid w:val="00243E9E"/>
    <w:rsid w:val="002449E2"/>
    <w:rsid w:val="00245232"/>
    <w:rsid w:val="00245CB3"/>
    <w:rsid w:val="00247E8D"/>
    <w:rsid w:val="0025152E"/>
    <w:rsid w:val="002531CD"/>
    <w:rsid w:val="002534D0"/>
    <w:rsid w:val="002537AF"/>
    <w:rsid w:val="00254C75"/>
    <w:rsid w:val="00255436"/>
    <w:rsid w:val="002555FF"/>
    <w:rsid w:val="002558F9"/>
    <w:rsid w:val="0025697D"/>
    <w:rsid w:val="00256ABE"/>
    <w:rsid w:val="00256B1A"/>
    <w:rsid w:val="002577D0"/>
    <w:rsid w:val="0026018F"/>
    <w:rsid w:val="0026067F"/>
    <w:rsid w:val="00260681"/>
    <w:rsid w:val="0026096C"/>
    <w:rsid w:val="002611FA"/>
    <w:rsid w:val="0026155D"/>
    <w:rsid w:val="00261F22"/>
    <w:rsid w:val="002626C8"/>
    <w:rsid w:val="002627AB"/>
    <w:rsid w:val="00262897"/>
    <w:rsid w:val="00264324"/>
    <w:rsid w:val="00264848"/>
    <w:rsid w:val="0026531A"/>
    <w:rsid w:val="00265432"/>
    <w:rsid w:val="002656BA"/>
    <w:rsid w:val="00265E7F"/>
    <w:rsid w:val="00267FB4"/>
    <w:rsid w:val="00270EF2"/>
    <w:rsid w:val="002715BB"/>
    <w:rsid w:val="002715CA"/>
    <w:rsid w:val="00271EBF"/>
    <w:rsid w:val="002721C2"/>
    <w:rsid w:val="002730FE"/>
    <w:rsid w:val="00273754"/>
    <w:rsid w:val="002742B3"/>
    <w:rsid w:val="00275098"/>
    <w:rsid w:val="002751E3"/>
    <w:rsid w:val="00275EEE"/>
    <w:rsid w:val="002761A9"/>
    <w:rsid w:val="00276BC1"/>
    <w:rsid w:val="00277AE9"/>
    <w:rsid w:val="00277FE7"/>
    <w:rsid w:val="00280755"/>
    <w:rsid w:val="002825FA"/>
    <w:rsid w:val="00283EA7"/>
    <w:rsid w:val="0028418A"/>
    <w:rsid w:val="00284CCF"/>
    <w:rsid w:val="00285E39"/>
    <w:rsid w:val="0028600C"/>
    <w:rsid w:val="00286057"/>
    <w:rsid w:val="00286216"/>
    <w:rsid w:val="0028622D"/>
    <w:rsid w:val="00286B17"/>
    <w:rsid w:val="002871C9"/>
    <w:rsid w:val="0029135C"/>
    <w:rsid w:val="0029236D"/>
    <w:rsid w:val="00292499"/>
    <w:rsid w:val="00292B88"/>
    <w:rsid w:val="00292BA3"/>
    <w:rsid w:val="002938E8"/>
    <w:rsid w:val="00293A38"/>
    <w:rsid w:val="00294AD3"/>
    <w:rsid w:val="00295388"/>
    <w:rsid w:val="00296337"/>
    <w:rsid w:val="0029716E"/>
    <w:rsid w:val="0029731E"/>
    <w:rsid w:val="0029751F"/>
    <w:rsid w:val="002A039E"/>
    <w:rsid w:val="002A09EE"/>
    <w:rsid w:val="002A1A93"/>
    <w:rsid w:val="002A3A5A"/>
    <w:rsid w:val="002A4716"/>
    <w:rsid w:val="002A5189"/>
    <w:rsid w:val="002A6686"/>
    <w:rsid w:val="002A6688"/>
    <w:rsid w:val="002A6D4E"/>
    <w:rsid w:val="002A732D"/>
    <w:rsid w:val="002A7866"/>
    <w:rsid w:val="002B0272"/>
    <w:rsid w:val="002B0299"/>
    <w:rsid w:val="002B0966"/>
    <w:rsid w:val="002B0F98"/>
    <w:rsid w:val="002B14C0"/>
    <w:rsid w:val="002B1D3F"/>
    <w:rsid w:val="002B285A"/>
    <w:rsid w:val="002B2B63"/>
    <w:rsid w:val="002B2CF7"/>
    <w:rsid w:val="002B2EEC"/>
    <w:rsid w:val="002B3784"/>
    <w:rsid w:val="002B3B00"/>
    <w:rsid w:val="002B470C"/>
    <w:rsid w:val="002B53D0"/>
    <w:rsid w:val="002B584E"/>
    <w:rsid w:val="002B5F1C"/>
    <w:rsid w:val="002C07F5"/>
    <w:rsid w:val="002C0812"/>
    <w:rsid w:val="002C0D33"/>
    <w:rsid w:val="002C1B33"/>
    <w:rsid w:val="002C1FCA"/>
    <w:rsid w:val="002C2113"/>
    <w:rsid w:val="002C22CC"/>
    <w:rsid w:val="002C25B1"/>
    <w:rsid w:val="002C41CF"/>
    <w:rsid w:val="002C4925"/>
    <w:rsid w:val="002C49B3"/>
    <w:rsid w:val="002C4F8A"/>
    <w:rsid w:val="002C5AE9"/>
    <w:rsid w:val="002C6019"/>
    <w:rsid w:val="002C642D"/>
    <w:rsid w:val="002C685F"/>
    <w:rsid w:val="002C7BDF"/>
    <w:rsid w:val="002D0D00"/>
    <w:rsid w:val="002D11E8"/>
    <w:rsid w:val="002D1292"/>
    <w:rsid w:val="002D1783"/>
    <w:rsid w:val="002D1CAF"/>
    <w:rsid w:val="002D2BCF"/>
    <w:rsid w:val="002D2CDF"/>
    <w:rsid w:val="002D2E6A"/>
    <w:rsid w:val="002D304D"/>
    <w:rsid w:val="002D3142"/>
    <w:rsid w:val="002D4E8C"/>
    <w:rsid w:val="002D4F92"/>
    <w:rsid w:val="002D52E3"/>
    <w:rsid w:val="002D5449"/>
    <w:rsid w:val="002D5744"/>
    <w:rsid w:val="002D5E62"/>
    <w:rsid w:val="002D690F"/>
    <w:rsid w:val="002D707D"/>
    <w:rsid w:val="002D720F"/>
    <w:rsid w:val="002D7D0D"/>
    <w:rsid w:val="002E0048"/>
    <w:rsid w:val="002E0EDA"/>
    <w:rsid w:val="002E0FB5"/>
    <w:rsid w:val="002E1674"/>
    <w:rsid w:val="002E1709"/>
    <w:rsid w:val="002E1C12"/>
    <w:rsid w:val="002E1CF3"/>
    <w:rsid w:val="002E270D"/>
    <w:rsid w:val="002E2FA1"/>
    <w:rsid w:val="002E34C5"/>
    <w:rsid w:val="002E3887"/>
    <w:rsid w:val="002E3A31"/>
    <w:rsid w:val="002E3D59"/>
    <w:rsid w:val="002E3EB9"/>
    <w:rsid w:val="002E401C"/>
    <w:rsid w:val="002E4913"/>
    <w:rsid w:val="002E4D3F"/>
    <w:rsid w:val="002E6399"/>
    <w:rsid w:val="002E669B"/>
    <w:rsid w:val="002E6ADA"/>
    <w:rsid w:val="002E6FC9"/>
    <w:rsid w:val="002E6FFF"/>
    <w:rsid w:val="002E77FD"/>
    <w:rsid w:val="002F0E0E"/>
    <w:rsid w:val="002F12F4"/>
    <w:rsid w:val="002F1861"/>
    <w:rsid w:val="002F1B57"/>
    <w:rsid w:val="002F24F2"/>
    <w:rsid w:val="002F2B38"/>
    <w:rsid w:val="002F39FE"/>
    <w:rsid w:val="002F3B5B"/>
    <w:rsid w:val="002F49EB"/>
    <w:rsid w:val="002F5228"/>
    <w:rsid w:val="002F56C9"/>
    <w:rsid w:val="002F59C3"/>
    <w:rsid w:val="002F5BF3"/>
    <w:rsid w:val="002F6823"/>
    <w:rsid w:val="002F732F"/>
    <w:rsid w:val="002F748F"/>
    <w:rsid w:val="002F78CB"/>
    <w:rsid w:val="002F7EAB"/>
    <w:rsid w:val="003006F5"/>
    <w:rsid w:val="00300831"/>
    <w:rsid w:val="003012A6"/>
    <w:rsid w:val="0030196F"/>
    <w:rsid w:val="00301AA7"/>
    <w:rsid w:val="003023EE"/>
    <w:rsid w:val="003024B7"/>
    <w:rsid w:val="00302516"/>
    <w:rsid w:val="0030276F"/>
    <w:rsid w:val="00302FFC"/>
    <w:rsid w:val="003042FE"/>
    <w:rsid w:val="0030434C"/>
    <w:rsid w:val="003055FE"/>
    <w:rsid w:val="00305BA0"/>
    <w:rsid w:val="003062BE"/>
    <w:rsid w:val="0030660C"/>
    <w:rsid w:val="003068A1"/>
    <w:rsid w:val="00306C8B"/>
    <w:rsid w:val="00307D74"/>
    <w:rsid w:val="00310123"/>
    <w:rsid w:val="003114F8"/>
    <w:rsid w:val="00311657"/>
    <w:rsid w:val="00313293"/>
    <w:rsid w:val="00313B19"/>
    <w:rsid w:val="003146E6"/>
    <w:rsid w:val="00314AD2"/>
    <w:rsid w:val="003153C9"/>
    <w:rsid w:val="00315A3B"/>
    <w:rsid w:val="00316102"/>
    <w:rsid w:val="00317A69"/>
    <w:rsid w:val="00317AB7"/>
    <w:rsid w:val="00317C79"/>
    <w:rsid w:val="00317F20"/>
    <w:rsid w:val="003201DD"/>
    <w:rsid w:val="00320693"/>
    <w:rsid w:val="00320880"/>
    <w:rsid w:val="00321520"/>
    <w:rsid w:val="0032183F"/>
    <w:rsid w:val="00322697"/>
    <w:rsid w:val="003235D2"/>
    <w:rsid w:val="00324F25"/>
    <w:rsid w:val="003250EC"/>
    <w:rsid w:val="003270DF"/>
    <w:rsid w:val="003272A4"/>
    <w:rsid w:val="0032741E"/>
    <w:rsid w:val="003277F6"/>
    <w:rsid w:val="00330EC5"/>
    <w:rsid w:val="00331069"/>
    <w:rsid w:val="003311D1"/>
    <w:rsid w:val="003315E9"/>
    <w:rsid w:val="00331682"/>
    <w:rsid w:val="00331AB4"/>
    <w:rsid w:val="00332CA4"/>
    <w:rsid w:val="00333C71"/>
    <w:rsid w:val="00333D8A"/>
    <w:rsid w:val="003340C4"/>
    <w:rsid w:val="0033488F"/>
    <w:rsid w:val="00334992"/>
    <w:rsid w:val="00334FE8"/>
    <w:rsid w:val="0033510E"/>
    <w:rsid w:val="00335B39"/>
    <w:rsid w:val="0033689D"/>
    <w:rsid w:val="003374FC"/>
    <w:rsid w:val="00337C96"/>
    <w:rsid w:val="003409CD"/>
    <w:rsid w:val="00340BD1"/>
    <w:rsid w:val="00340BE3"/>
    <w:rsid w:val="003429EE"/>
    <w:rsid w:val="00342CD9"/>
    <w:rsid w:val="003442F4"/>
    <w:rsid w:val="003448A9"/>
    <w:rsid w:val="003466EF"/>
    <w:rsid w:val="00346EFE"/>
    <w:rsid w:val="00346F13"/>
    <w:rsid w:val="003472A8"/>
    <w:rsid w:val="00347AA1"/>
    <w:rsid w:val="00347BEA"/>
    <w:rsid w:val="00347F61"/>
    <w:rsid w:val="00350324"/>
    <w:rsid w:val="00350B6A"/>
    <w:rsid w:val="00351ECE"/>
    <w:rsid w:val="00352BC6"/>
    <w:rsid w:val="00354606"/>
    <w:rsid w:val="00355477"/>
    <w:rsid w:val="0035650B"/>
    <w:rsid w:val="00356BFA"/>
    <w:rsid w:val="00357BFA"/>
    <w:rsid w:val="003601C5"/>
    <w:rsid w:val="003602C3"/>
    <w:rsid w:val="00361F79"/>
    <w:rsid w:val="00362243"/>
    <w:rsid w:val="00362AC0"/>
    <w:rsid w:val="00362FF8"/>
    <w:rsid w:val="00364374"/>
    <w:rsid w:val="0036560F"/>
    <w:rsid w:val="0036606A"/>
    <w:rsid w:val="003661D2"/>
    <w:rsid w:val="003674C4"/>
    <w:rsid w:val="00367512"/>
    <w:rsid w:val="00367BF9"/>
    <w:rsid w:val="003704F1"/>
    <w:rsid w:val="003717F6"/>
    <w:rsid w:val="00371AC4"/>
    <w:rsid w:val="003722B7"/>
    <w:rsid w:val="0037265C"/>
    <w:rsid w:val="00372C78"/>
    <w:rsid w:val="003733F5"/>
    <w:rsid w:val="00373592"/>
    <w:rsid w:val="003737CF"/>
    <w:rsid w:val="0037473F"/>
    <w:rsid w:val="00374841"/>
    <w:rsid w:val="00374CBA"/>
    <w:rsid w:val="00375C3D"/>
    <w:rsid w:val="00376535"/>
    <w:rsid w:val="0037656D"/>
    <w:rsid w:val="00376801"/>
    <w:rsid w:val="00376BA4"/>
    <w:rsid w:val="0037749D"/>
    <w:rsid w:val="00377D0F"/>
    <w:rsid w:val="00377F10"/>
    <w:rsid w:val="00381043"/>
    <w:rsid w:val="003815C2"/>
    <w:rsid w:val="0038240C"/>
    <w:rsid w:val="00382BAD"/>
    <w:rsid w:val="00382FFC"/>
    <w:rsid w:val="0038310D"/>
    <w:rsid w:val="00383590"/>
    <w:rsid w:val="00383E74"/>
    <w:rsid w:val="0038432B"/>
    <w:rsid w:val="00384F3E"/>
    <w:rsid w:val="00385220"/>
    <w:rsid w:val="00385952"/>
    <w:rsid w:val="00385A4C"/>
    <w:rsid w:val="00385C34"/>
    <w:rsid w:val="00385DA7"/>
    <w:rsid w:val="00386128"/>
    <w:rsid w:val="00386543"/>
    <w:rsid w:val="003867AA"/>
    <w:rsid w:val="00386DBA"/>
    <w:rsid w:val="00386F6B"/>
    <w:rsid w:val="00387560"/>
    <w:rsid w:val="003875A1"/>
    <w:rsid w:val="00387D94"/>
    <w:rsid w:val="003900AF"/>
    <w:rsid w:val="0039015E"/>
    <w:rsid w:val="00390C8C"/>
    <w:rsid w:val="003926EE"/>
    <w:rsid w:val="00392F7E"/>
    <w:rsid w:val="0039302B"/>
    <w:rsid w:val="003931D1"/>
    <w:rsid w:val="00393553"/>
    <w:rsid w:val="00393E3B"/>
    <w:rsid w:val="0039488F"/>
    <w:rsid w:val="00394B62"/>
    <w:rsid w:val="00394E9D"/>
    <w:rsid w:val="003951EA"/>
    <w:rsid w:val="003A035A"/>
    <w:rsid w:val="003A078E"/>
    <w:rsid w:val="003A090C"/>
    <w:rsid w:val="003A0B2A"/>
    <w:rsid w:val="003A0B3A"/>
    <w:rsid w:val="003A1D50"/>
    <w:rsid w:val="003A1FDA"/>
    <w:rsid w:val="003A25AA"/>
    <w:rsid w:val="003A4807"/>
    <w:rsid w:val="003A4C04"/>
    <w:rsid w:val="003A50AA"/>
    <w:rsid w:val="003A5B1E"/>
    <w:rsid w:val="003A68E4"/>
    <w:rsid w:val="003A6D42"/>
    <w:rsid w:val="003A72ED"/>
    <w:rsid w:val="003A7454"/>
    <w:rsid w:val="003A75F5"/>
    <w:rsid w:val="003A7C06"/>
    <w:rsid w:val="003B047F"/>
    <w:rsid w:val="003B0A4A"/>
    <w:rsid w:val="003B15E5"/>
    <w:rsid w:val="003B18EA"/>
    <w:rsid w:val="003B2B3C"/>
    <w:rsid w:val="003B4425"/>
    <w:rsid w:val="003B51BE"/>
    <w:rsid w:val="003B52EB"/>
    <w:rsid w:val="003B5471"/>
    <w:rsid w:val="003B5540"/>
    <w:rsid w:val="003B5608"/>
    <w:rsid w:val="003B5D47"/>
    <w:rsid w:val="003B6FF9"/>
    <w:rsid w:val="003B7472"/>
    <w:rsid w:val="003B7D4D"/>
    <w:rsid w:val="003C1076"/>
    <w:rsid w:val="003C1BB4"/>
    <w:rsid w:val="003C26E0"/>
    <w:rsid w:val="003C3BA5"/>
    <w:rsid w:val="003C3BB9"/>
    <w:rsid w:val="003C40A1"/>
    <w:rsid w:val="003C4B13"/>
    <w:rsid w:val="003C52ED"/>
    <w:rsid w:val="003C56A4"/>
    <w:rsid w:val="003C70E9"/>
    <w:rsid w:val="003C76FB"/>
    <w:rsid w:val="003D00DF"/>
    <w:rsid w:val="003D114F"/>
    <w:rsid w:val="003D2488"/>
    <w:rsid w:val="003D262F"/>
    <w:rsid w:val="003D3A71"/>
    <w:rsid w:val="003D3C63"/>
    <w:rsid w:val="003D4FFA"/>
    <w:rsid w:val="003D5780"/>
    <w:rsid w:val="003D57C2"/>
    <w:rsid w:val="003D5DC3"/>
    <w:rsid w:val="003D660E"/>
    <w:rsid w:val="003D729C"/>
    <w:rsid w:val="003D7E45"/>
    <w:rsid w:val="003E0FA3"/>
    <w:rsid w:val="003E0FBB"/>
    <w:rsid w:val="003E1184"/>
    <w:rsid w:val="003E14E3"/>
    <w:rsid w:val="003E186E"/>
    <w:rsid w:val="003E219F"/>
    <w:rsid w:val="003E2324"/>
    <w:rsid w:val="003E23E8"/>
    <w:rsid w:val="003E30D5"/>
    <w:rsid w:val="003E31D7"/>
    <w:rsid w:val="003E34F2"/>
    <w:rsid w:val="003E3B51"/>
    <w:rsid w:val="003E3C4D"/>
    <w:rsid w:val="003E452D"/>
    <w:rsid w:val="003E59FB"/>
    <w:rsid w:val="003E5D10"/>
    <w:rsid w:val="003E5F5D"/>
    <w:rsid w:val="003E627B"/>
    <w:rsid w:val="003E6359"/>
    <w:rsid w:val="003E7257"/>
    <w:rsid w:val="003E7BCC"/>
    <w:rsid w:val="003F0273"/>
    <w:rsid w:val="003F0838"/>
    <w:rsid w:val="003F0D48"/>
    <w:rsid w:val="003F0E4B"/>
    <w:rsid w:val="003F0F00"/>
    <w:rsid w:val="003F26E8"/>
    <w:rsid w:val="003F3F9D"/>
    <w:rsid w:val="003F459B"/>
    <w:rsid w:val="003F4E99"/>
    <w:rsid w:val="003F4ED9"/>
    <w:rsid w:val="003F5ADE"/>
    <w:rsid w:val="003F711B"/>
    <w:rsid w:val="003F7168"/>
    <w:rsid w:val="003F7ADD"/>
    <w:rsid w:val="00400663"/>
    <w:rsid w:val="00401EBF"/>
    <w:rsid w:val="00402FD8"/>
    <w:rsid w:val="00404750"/>
    <w:rsid w:val="0040490F"/>
    <w:rsid w:val="00404E49"/>
    <w:rsid w:val="00405419"/>
    <w:rsid w:val="00405826"/>
    <w:rsid w:val="00405E5F"/>
    <w:rsid w:val="00406839"/>
    <w:rsid w:val="00407984"/>
    <w:rsid w:val="00407CE4"/>
    <w:rsid w:val="0041058D"/>
    <w:rsid w:val="00410AC8"/>
    <w:rsid w:val="00410E52"/>
    <w:rsid w:val="00410EEC"/>
    <w:rsid w:val="004112D9"/>
    <w:rsid w:val="00411573"/>
    <w:rsid w:val="00411A22"/>
    <w:rsid w:val="00411F6F"/>
    <w:rsid w:val="004120DB"/>
    <w:rsid w:val="00412117"/>
    <w:rsid w:val="00412127"/>
    <w:rsid w:val="004121D1"/>
    <w:rsid w:val="004124EC"/>
    <w:rsid w:val="00412FF2"/>
    <w:rsid w:val="004133CC"/>
    <w:rsid w:val="00413410"/>
    <w:rsid w:val="004138F5"/>
    <w:rsid w:val="00414319"/>
    <w:rsid w:val="004143CF"/>
    <w:rsid w:val="0041464E"/>
    <w:rsid w:val="00414AF9"/>
    <w:rsid w:val="00416854"/>
    <w:rsid w:val="004168E3"/>
    <w:rsid w:val="004169A6"/>
    <w:rsid w:val="004176C1"/>
    <w:rsid w:val="00417B0B"/>
    <w:rsid w:val="00417C88"/>
    <w:rsid w:val="00420C6A"/>
    <w:rsid w:val="0042161F"/>
    <w:rsid w:val="0042308E"/>
    <w:rsid w:val="00424363"/>
    <w:rsid w:val="00424535"/>
    <w:rsid w:val="00427C38"/>
    <w:rsid w:val="00427F41"/>
    <w:rsid w:val="004319C4"/>
    <w:rsid w:val="00431FEC"/>
    <w:rsid w:val="0043206D"/>
    <w:rsid w:val="00432BE8"/>
    <w:rsid w:val="00432DF2"/>
    <w:rsid w:val="0043450D"/>
    <w:rsid w:val="00434EB9"/>
    <w:rsid w:val="00435939"/>
    <w:rsid w:val="00437307"/>
    <w:rsid w:val="00437946"/>
    <w:rsid w:val="00437D49"/>
    <w:rsid w:val="004408B8"/>
    <w:rsid w:val="00440E48"/>
    <w:rsid w:val="00441805"/>
    <w:rsid w:val="00441DE9"/>
    <w:rsid w:val="0044401A"/>
    <w:rsid w:val="00444984"/>
    <w:rsid w:val="00444FB0"/>
    <w:rsid w:val="00445241"/>
    <w:rsid w:val="004454DF"/>
    <w:rsid w:val="004460DB"/>
    <w:rsid w:val="0044610E"/>
    <w:rsid w:val="00446AD7"/>
    <w:rsid w:val="00447452"/>
    <w:rsid w:val="004474ED"/>
    <w:rsid w:val="004477D4"/>
    <w:rsid w:val="00447863"/>
    <w:rsid w:val="00447A7A"/>
    <w:rsid w:val="00450722"/>
    <w:rsid w:val="00451A5E"/>
    <w:rsid w:val="00451EF2"/>
    <w:rsid w:val="00451F6F"/>
    <w:rsid w:val="004522BD"/>
    <w:rsid w:val="004524D3"/>
    <w:rsid w:val="00452A2E"/>
    <w:rsid w:val="00452BA8"/>
    <w:rsid w:val="00453049"/>
    <w:rsid w:val="0045420B"/>
    <w:rsid w:val="004543AE"/>
    <w:rsid w:val="004554C9"/>
    <w:rsid w:val="00455A8F"/>
    <w:rsid w:val="0045616F"/>
    <w:rsid w:val="0045682A"/>
    <w:rsid w:val="004577BC"/>
    <w:rsid w:val="00457A46"/>
    <w:rsid w:val="00457B80"/>
    <w:rsid w:val="00460E4B"/>
    <w:rsid w:val="004618AD"/>
    <w:rsid w:val="004627B1"/>
    <w:rsid w:val="0046294B"/>
    <w:rsid w:val="004649A3"/>
    <w:rsid w:val="004650D4"/>
    <w:rsid w:val="00467107"/>
    <w:rsid w:val="00467146"/>
    <w:rsid w:val="00467247"/>
    <w:rsid w:val="0046746F"/>
    <w:rsid w:val="0046768F"/>
    <w:rsid w:val="00467B3E"/>
    <w:rsid w:val="004716E1"/>
    <w:rsid w:val="00471C43"/>
    <w:rsid w:val="0047215A"/>
    <w:rsid w:val="00472163"/>
    <w:rsid w:val="0047263F"/>
    <w:rsid w:val="00472837"/>
    <w:rsid w:val="00473323"/>
    <w:rsid w:val="00473559"/>
    <w:rsid w:val="00474A08"/>
    <w:rsid w:val="00474B4C"/>
    <w:rsid w:val="00474BB1"/>
    <w:rsid w:val="004752F6"/>
    <w:rsid w:val="004769A8"/>
    <w:rsid w:val="00476BD0"/>
    <w:rsid w:val="00476EB5"/>
    <w:rsid w:val="004773D6"/>
    <w:rsid w:val="0047760E"/>
    <w:rsid w:val="00477BA7"/>
    <w:rsid w:val="00480406"/>
    <w:rsid w:val="00480581"/>
    <w:rsid w:val="004806A6"/>
    <w:rsid w:val="0048164F"/>
    <w:rsid w:val="004819F8"/>
    <w:rsid w:val="00482221"/>
    <w:rsid w:val="004825CA"/>
    <w:rsid w:val="004826B8"/>
    <w:rsid w:val="00482FFD"/>
    <w:rsid w:val="00483B0F"/>
    <w:rsid w:val="00483CD9"/>
    <w:rsid w:val="00485036"/>
    <w:rsid w:val="004854C7"/>
    <w:rsid w:val="00485CF4"/>
    <w:rsid w:val="0048612C"/>
    <w:rsid w:val="004862D4"/>
    <w:rsid w:val="00486515"/>
    <w:rsid w:val="00486A30"/>
    <w:rsid w:val="00486F58"/>
    <w:rsid w:val="00490AAE"/>
    <w:rsid w:val="00490DBA"/>
    <w:rsid w:val="00490E84"/>
    <w:rsid w:val="0049150F"/>
    <w:rsid w:val="00492AEE"/>
    <w:rsid w:val="00493BCD"/>
    <w:rsid w:val="00493DF5"/>
    <w:rsid w:val="00493EE5"/>
    <w:rsid w:val="0049445D"/>
    <w:rsid w:val="004949C4"/>
    <w:rsid w:val="00495491"/>
    <w:rsid w:val="004956D1"/>
    <w:rsid w:val="00495BEC"/>
    <w:rsid w:val="00496F41"/>
    <w:rsid w:val="004A11C8"/>
    <w:rsid w:val="004A194D"/>
    <w:rsid w:val="004A23C9"/>
    <w:rsid w:val="004A34B7"/>
    <w:rsid w:val="004A3F6B"/>
    <w:rsid w:val="004A4C86"/>
    <w:rsid w:val="004A54E1"/>
    <w:rsid w:val="004A5C28"/>
    <w:rsid w:val="004A6540"/>
    <w:rsid w:val="004A6E2A"/>
    <w:rsid w:val="004A74FC"/>
    <w:rsid w:val="004A78D0"/>
    <w:rsid w:val="004A7AD6"/>
    <w:rsid w:val="004B0598"/>
    <w:rsid w:val="004B173D"/>
    <w:rsid w:val="004B1F7C"/>
    <w:rsid w:val="004B1FDB"/>
    <w:rsid w:val="004B1FF0"/>
    <w:rsid w:val="004B2DB5"/>
    <w:rsid w:val="004B2DFA"/>
    <w:rsid w:val="004B31D1"/>
    <w:rsid w:val="004B39BB"/>
    <w:rsid w:val="004B495C"/>
    <w:rsid w:val="004B5639"/>
    <w:rsid w:val="004B5744"/>
    <w:rsid w:val="004B66CA"/>
    <w:rsid w:val="004B6F1C"/>
    <w:rsid w:val="004B700F"/>
    <w:rsid w:val="004B763A"/>
    <w:rsid w:val="004B7A5A"/>
    <w:rsid w:val="004C085E"/>
    <w:rsid w:val="004C0C2B"/>
    <w:rsid w:val="004C0F00"/>
    <w:rsid w:val="004C14A2"/>
    <w:rsid w:val="004C234C"/>
    <w:rsid w:val="004C2877"/>
    <w:rsid w:val="004C2BDE"/>
    <w:rsid w:val="004C30A5"/>
    <w:rsid w:val="004C370B"/>
    <w:rsid w:val="004C3D85"/>
    <w:rsid w:val="004C3FF3"/>
    <w:rsid w:val="004C5153"/>
    <w:rsid w:val="004C5363"/>
    <w:rsid w:val="004C53B5"/>
    <w:rsid w:val="004C645A"/>
    <w:rsid w:val="004D1274"/>
    <w:rsid w:val="004D168E"/>
    <w:rsid w:val="004D17BB"/>
    <w:rsid w:val="004D1A74"/>
    <w:rsid w:val="004D24E5"/>
    <w:rsid w:val="004D25DA"/>
    <w:rsid w:val="004D2CE1"/>
    <w:rsid w:val="004D39DF"/>
    <w:rsid w:val="004D3A07"/>
    <w:rsid w:val="004D3E68"/>
    <w:rsid w:val="004D48CC"/>
    <w:rsid w:val="004D57E2"/>
    <w:rsid w:val="004D5B38"/>
    <w:rsid w:val="004D601D"/>
    <w:rsid w:val="004D6060"/>
    <w:rsid w:val="004D70A2"/>
    <w:rsid w:val="004D76B5"/>
    <w:rsid w:val="004D79AE"/>
    <w:rsid w:val="004E04D0"/>
    <w:rsid w:val="004E0659"/>
    <w:rsid w:val="004E18FF"/>
    <w:rsid w:val="004E1C8A"/>
    <w:rsid w:val="004E20B5"/>
    <w:rsid w:val="004E2810"/>
    <w:rsid w:val="004E2E31"/>
    <w:rsid w:val="004E3073"/>
    <w:rsid w:val="004E329E"/>
    <w:rsid w:val="004E3CCB"/>
    <w:rsid w:val="004E3E61"/>
    <w:rsid w:val="004E3F4E"/>
    <w:rsid w:val="004E4D6A"/>
    <w:rsid w:val="004E547C"/>
    <w:rsid w:val="004E5519"/>
    <w:rsid w:val="004E60F7"/>
    <w:rsid w:val="004E6522"/>
    <w:rsid w:val="004E6875"/>
    <w:rsid w:val="004E6A72"/>
    <w:rsid w:val="004E6C77"/>
    <w:rsid w:val="004E73FC"/>
    <w:rsid w:val="004E7B4F"/>
    <w:rsid w:val="004E7D2E"/>
    <w:rsid w:val="004F18EE"/>
    <w:rsid w:val="004F1DA7"/>
    <w:rsid w:val="004F1E50"/>
    <w:rsid w:val="004F1F2A"/>
    <w:rsid w:val="004F403C"/>
    <w:rsid w:val="004F40F6"/>
    <w:rsid w:val="004F45B6"/>
    <w:rsid w:val="004F493F"/>
    <w:rsid w:val="004F5143"/>
    <w:rsid w:val="004F5948"/>
    <w:rsid w:val="004F64A7"/>
    <w:rsid w:val="004F6F5C"/>
    <w:rsid w:val="00500FD7"/>
    <w:rsid w:val="005013D1"/>
    <w:rsid w:val="00501C06"/>
    <w:rsid w:val="00501E12"/>
    <w:rsid w:val="00502B6E"/>
    <w:rsid w:val="00502BBA"/>
    <w:rsid w:val="00503408"/>
    <w:rsid w:val="0050450E"/>
    <w:rsid w:val="0051067A"/>
    <w:rsid w:val="005123CF"/>
    <w:rsid w:val="00512479"/>
    <w:rsid w:val="00512FA6"/>
    <w:rsid w:val="00513A69"/>
    <w:rsid w:val="00513F83"/>
    <w:rsid w:val="00514962"/>
    <w:rsid w:val="00515054"/>
    <w:rsid w:val="005152C6"/>
    <w:rsid w:val="005152FB"/>
    <w:rsid w:val="005153E4"/>
    <w:rsid w:val="00516159"/>
    <w:rsid w:val="0052005B"/>
    <w:rsid w:val="0052012F"/>
    <w:rsid w:val="0052047D"/>
    <w:rsid w:val="00520588"/>
    <w:rsid w:val="00520E98"/>
    <w:rsid w:val="00521067"/>
    <w:rsid w:val="00522421"/>
    <w:rsid w:val="005227E4"/>
    <w:rsid w:val="0052336E"/>
    <w:rsid w:val="00524445"/>
    <w:rsid w:val="00524BFC"/>
    <w:rsid w:val="00524C0C"/>
    <w:rsid w:val="00524ECE"/>
    <w:rsid w:val="00526342"/>
    <w:rsid w:val="00526E53"/>
    <w:rsid w:val="00526E98"/>
    <w:rsid w:val="005276EA"/>
    <w:rsid w:val="00530122"/>
    <w:rsid w:val="0053013E"/>
    <w:rsid w:val="00531437"/>
    <w:rsid w:val="00531673"/>
    <w:rsid w:val="005318AF"/>
    <w:rsid w:val="00531C03"/>
    <w:rsid w:val="00531FA0"/>
    <w:rsid w:val="00532404"/>
    <w:rsid w:val="005325D9"/>
    <w:rsid w:val="0053282A"/>
    <w:rsid w:val="00532B2A"/>
    <w:rsid w:val="00534557"/>
    <w:rsid w:val="00534844"/>
    <w:rsid w:val="005348A4"/>
    <w:rsid w:val="00535F63"/>
    <w:rsid w:val="00535FE3"/>
    <w:rsid w:val="00536023"/>
    <w:rsid w:val="00536110"/>
    <w:rsid w:val="0053637A"/>
    <w:rsid w:val="0053710C"/>
    <w:rsid w:val="00537218"/>
    <w:rsid w:val="0053749E"/>
    <w:rsid w:val="00537D1C"/>
    <w:rsid w:val="005401A3"/>
    <w:rsid w:val="005403C4"/>
    <w:rsid w:val="00540B44"/>
    <w:rsid w:val="00540E66"/>
    <w:rsid w:val="00540F24"/>
    <w:rsid w:val="005412FB"/>
    <w:rsid w:val="00541DAC"/>
    <w:rsid w:val="00542697"/>
    <w:rsid w:val="00542D38"/>
    <w:rsid w:val="00544054"/>
    <w:rsid w:val="005440B4"/>
    <w:rsid w:val="00544896"/>
    <w:rsid w:val="0054540D"/>
    <w:rsid w:val="00545FF3"/>
    <w:rsid w:val="00546E93"/>
    <w:rsid w:val="00546F15"/>
    <w:rsid w:val="00550C13"/>
    <w:rsid w:val="00550DFA"/>
    <w:rsid w:val="0055133C"/>
    <w:rsid w:val="00551A1E"/>
    <w:rsid w:val="00551C4E"/>
    <w:rsid w:val="00551CF9"/>
    <w:rsid w:val="00551EFE"/>
    <w:rsid w:val="00552026"/>
    <w:rsid w:val="0055237C"/>
    <w:rsid w:val="00553D2E"/>
    <w:rsid w:val="00555B36"/>
    <w:rsid w:val="00555B5F"/>
    <w:rsid w:val="00555CC1"/>
    <w:rsid w:val="005562E9"/>
    <w:rsid w:val="0055682A"/>
    <w:rsid w:val="00556B9A"/>
    <w:rsid w:val="005572C2"/>
    <w:rsid w:val="00557B51"/>
    <w:rsid w:val="00557BDE"/>
    <w:rsid w:val="00560658"/>
    <w:rsid w:val="005608D3"/>
    <w:rsid w:val="00561B96"/>
    <w:rsid w:val="00561D4C"/>
    <w:rsid w:val="00562C44"/>
    <w:rsid w:val="00564A61"/>
    <w:rsid w:val="00564BF3"/>
    <w:rsid w:val="00565297"/>
    <w:rsid w:val="00565685"/>
    <w:rsid w:val="005662E3"/>
    <w:rsid w:val="00566C6D"/>
    <w:rsid w:val="0056730C"/>
    <w:rsid w:val="00570892"/>
    <w:rsid w:val="00570E8C"/>
    <w:rsid w:val="005710D1"/>
    <w:rsid w:val="00571DBA"/>
    <w:rsid w:val="0057249C"/>
    <w:rsid w:val="00572536"/>
    <w:rsid w:val="005732E9"/>
    <w:rsid w:val="005736D0"/>
    <w:rsid w:val="00573A2D"/>
    <w:rsid w:val="00573BE2"/>
    <w:rsid w:val="00574970"/>
    <w:rsid w:val="00574B27"/>
    <w:rsid w:val="00574D56"/>
    <w:rsid w:val="00574E33"/>
    <w:rsid w:val="0057554E"/>
    <w:rsid w:val="00575A8A"/>
    <w:rsid w:val="00575BF4"/>
    <w:rsid w:val="00576B4F"/>
    <w:rsid w:val="00576E7D"/>
    <w:rsid w:val="005800D8"/>
    <w:rsid w:val="005801B6"/>
    <w:rsid w:val="00581FBF"/>
    <w:rsid w:val="00582346"/>
    <w:rsid w:val="00583B75"/>
    <w:rsid w:val="005843F7"/>
    <w:rsid w:val="005858F4"/>
    <w:rsid w:val="00586DB3"/>
    <w:rsid w:val="00586DDC"/>
    <w:rsid w:val="0058751E"/>
    <w:rsid w:val="00587C11"/>
    <w:rsid w:val="005901D2"/>
    <w:rsid w:val="00590F51"/>
    <w:rsid w:val="00590FD9"/>
    <w:rsid w:val="005910CE"/>
    <w:rsid w:val="005913C6"/>
    <w:rsid w:val="0059192D"/>
    <w:rsid w:val="005922AA"/>
    <w:rsid w:val="005935C5"/>
    <w:rsid w:val="00593843"/>
    <w:rsid w:val="0059385A"/>
    <w:rsid w:val="00593A8F"/>
    <w:rsid w:val="00594990"/>
    <w:rsid w:val="00594F69"/>
    <w:rsid w:val="005951D4"/>
    <w:rsid w:val="00595B99"/>
    <w:rsid w:val="00595FAF"/>
    <w:rsid w:val="00596116"/>
    <w:rsid w:val="00596AE4"/>
    <w:rsid w:val="00597FFD"/>
    <w:rsid w:val="005A139C"/>
    <w:rsid w:val="005A19B3"/>
    <w:rsid w:val="005A1DBA"/>
    <w:rsid w:val="005A1E12"/>
    <w:rsid w:val="005A2075"/>
    <w:rsid w:val="005A272B"/>
    <w:rsid w:val="005A6008"/>
    <w:rsid w:val="005A61F7"/>
    <w:rsid w:val="005A6421"/>
    <w:rsid w:val="005A664C"/>
    <w:rsid w:val="005A6D83"/>
    <w:rsid w:val="005A79BB"/>
    <w:rsid w:val="005A7BBB"/>
    <w:rsid w:val="005A7CCB"/>
    <w:rsid w:val="005B0AF4"/>
    <w:rsid w:val="005B0C11"/>
    <w:rsid w:val="005B0CC2"/>
    <w:rsid w:val="005B0CF0"/>
    <w:rsid w:val="005B0E6F"/>
    <w:rsid w:val="005B18A5"/>
    <w:rsid w:val="005B1FEC"/>
    <w:rsid w:val="005B2392"/>
    <w:rsid w:val="005B29A4"/>
    <w:rsid w:val="005B2D85"/>
    <w:rsid w:val="005B2E55"/>
    <w:rsid w:val="005B3680"/>
    <w:rsid w:val="005B36F3"/>
    <w:rsid w:val="005B4382"/>
    <w:rsid w:val="005B4718"/>
    <w:rsid w:val="005B4C07"/>
    <w:rsid w:val="005B645E"/>
    <w:rsid w:val="005B7393"/>
    <w:rsid w:val="005C06C0"/>
    <w:rsid w:val="005C08CF"/>
    <w:rsid w:val="005C16CE"/>
    <w:rsid w:val="005C1BD9"/>
    <w:rsid w:val="005C1CC3"/>
    <w:rsid w:val="005C2553"/>
    <w:rsid w:val="005C2627"/>
    <w:rsid w:val="005C318D"/>
    <w:rsid w:val="005C3ACC"/>
    <w:rsid w:val="005C3D6A"/>
    <w:rsid w:val="005C4A71"/>
    <w:rsid w:val="005C4CF8"/>
    <w:rsid w:val="005C502E"/>
    <w:rsid w:val="005C5B4F"/>
    <w:rsid w:val="005C621B"/>
    <w:rsid w:val="005C7361"/>
    <w:rsid w:val="005C775B"/>
    <w:rsid w:val="005D07FD"/>
    <w:rsid w:val="005D131A"/>
    <w:rsid w:val="005D2A96"/>
    <w:rsid w:val="005D3EA0"/>
    <w:rsid w:val="005D462F"/>
    <w:rsid w:val="005D550F"/>
    <w:rsid w:val="005D5A21"/>
    <w:rsid w:val="005D61BC"/>
    <w:rsid w:val="005D7B2C"/>
    <w:rsid w:val="005E0877"/>
    <w:rsid w:val="005E20DB"/>
    <w:rsid w:val="005E2473"/>
    <w:rsid w:val="005E288E"/>
    <w:rsid w:val="005E2BD8"/>
    <w:rsid w:val="005E3AAF"/>
    <w:rsid w:val="005E3C62"/>
    <w:rsid w:val="005E3D2A"/>
    <w:rsid w:val="005E4876"/>
    <w:rsid w:val="005E4C32"/>
    <w:rsid w:val="005E5C81"/>
    <w:rsid w:val="005E5FBB"/>
    <w:rsid w:val="005E6DED"/>
    <w:rsid w:val="005E7046"/>
    <w:rsid w:val="005E70DE"/>
    <w:rsid w:val="005E7B34"/>
    <w:rsid w:val="005E7F0E"/>
    <w:rsid w:val="005F0039"/>
    <w:rsid w:val="005F012C"/>
    <w:rsid w:val="005F054F"/>
    <w:rsid w:val="005F0A69"/>
    <w:rsid w:val="005F1361"/>
    <w:rsid w:val="005F14AD"/>
    <w:rsid w:val="005F17CA"/>
    <w:rsid w:val="005F2294"/>
    <w:rsid w:val="005F2A8A"/>
    <w:rsid w:val="005F2BEB"/>
    <w:rsid w:val="005F36E4"/>
    <w:rsid w:val="005F3C61"/>
    <w:rsid w:val="005F47C3"/>
    <w:rsid w:val="005F4D03"/>
    <w:rsid w:val="005F4F69"/>
    <w:rsid w:val="005F6B55"/>
    <w:rsid w:val="005F6EE1"/>
    <w:rsid w:val="005F79F0"/>
    <w:rsid w:val="005F7EAE"/>
    <w:rsid w:val="00600982"/>
    <w:rsid w:val="00601A5F"/>
    <w:rsid w:val="00601C37"/>
    <w:rsid w:val="00601E75"/>
    <w:rsid w:val="0060350B"/>
    <w:rsid w:val="00603BD0"/>
    <w:rsid w:val="00603CEE"/>
    <w:rsid w:val="006040DA"/>
    <w:rsid w:val="00604C9C"/>
    <w:rsid w:val="00605758"/>
    <w:rsid w:val="006058F8"/>
    <w:rsid w:val="006061ED"/>
    <w:rsid w:val="0060638E"/>
    <w:rsid w:val="006069DD"/>
    <w:rsid w:val="00606D1D"/>
    <w:rsid w:val="00607582"/>
    <w:rsid w:val="0061034F"/>
    <w:rsid w:val="00610677"/>
    <w:rsid w:val="00610C81"/>
    <w:rsid w:val="00610D9E"/>
    <w:rsid w:val="00611BB0"/>
    <w:rsid w:val="00612265"/>
    <w:rsid w:val="0061283B"/>
    <w:rsid w:val="00612888"/>
    <w:rsid w:val="0061301E"/>
    <w:rsid w:val="006130E1"/>
    <w:rsid w:val="006132DB"/>
    <w:rsid w:val="00613857"/>
    <w:rsid w:val="00613B18"/>
    <w:rsid w:val="006161E5"/>
    <w:rsid w:val="00616964"/>
    <w:rsid w:val="00616ABB"/>
    <w:rsid w:val="00616ECD"/>
    <w:rsid w:val="00617940"/>
    <w:rsid w:val="00617DE1"/>
    <w:rsid w:val="00617F96"/>
    <w:rsid w:val="0062023F"/>
    <w:rsid w:val="0062171C"/>
    <w:rsid w:val="006224F6"/>
    <w:rsid w:val="006227B1"/>
    <w:rsid w:val="00624986"/>
    <w:rsid w:val="006249C6"/>
    <w:rsid w:val="00624DFF"/>
    <w:rsid w:val="00625709"/>
    <w:rsid w:val="006259EE"/>
    <w:rsid w:val="00630447"/>
    <w:rsid w:val="00630556"/>
    <w:rsid w:val="006305D9"/>
    <w:rsid w:val="00632051"/>
    <w:rsid w:val="00632080"/>
    <w:rsid w:val="006321E9"/>
    <w:rsid w:val="006327D2"/>
    <w:rsid w:val="00632F9A"/>
    <w:rsid w:val="00633274"/>
    <w:rsid w:val="006342DD"/>
    <w:rsid w:val="00634A9C"/>
    <w:rsid w:val="00634C27"/>
    <w:rsid w:val="006350D6"/>
    <w:rsid w:val="00635D83"/>
    <w:rsid w:val="00635F59"/>
    <w:rsid w:val="006367F6"/>
    <w:rsid w:val="006368A7"/>
    <w:rsid w:val="00637574"/>
    <w:rsid w:val="006375F3"/>
    <w:rsid w:val="00637E9D"/>
    <w:rsid w:val="00640545"/>
    <w:rsid w:val="00640CF0"/>
    <w:rsid w:val="006416A3"/>
    <w:rsid w:val="00641DFB"/>
    <w:rsid w:val="00642181"/>
    <w:rsid w:val="006421AA"/>
    <w:rsid w:val="006425B0"/>
    <w:rsid w:val="00643034"/>
    <w:rsid w:val="00643420"/>
    <w:rsid w:val="0064468B"/>
    <w:rsid w:val="006447BF"/>
    <w:rsid w:val="006458DE"/>
    <w:rsid w:val="00645CE9"/>
    <w:rsid w:val="00646156"/>
    <w:rsid w:val="00646218"/>
    <w:rsid w:val="00646917"/>
    <w:rsid w:val="00646D6E"/>
    <w:rsid w:val="00647D2F"/>
    <w:rsid w:val="00647D86"/>
    <w:rsid w:val="006504B1"/>
    <w:rsid w:val="00650709"/>
    <w:rsid w:val="00650A82"/>
    <w:rsid w:val="0065113C"/>
    <w:rsid w:val="006512F9"/>
    <w:rsid w:val="00651F1C"/>
    <w:rsid w:val="00651F20"/>
    <w:rsid w:val="00652122"/>
    <w:rsid w:val="006521D1"/>
    <w:rsid w:val="006529CE"/>
    <w:rsid w:val="00652AEF"/>
    <w:rsid w:val="00653924"/>
    <w:rsid w:val="00653D4D"/>
    <w:rsid w:val="00654605"/>
    <w:rsid w:val="00654803"/>
    <w:rsid w:val="00654CDB"/>
    <w:rsid w:val="0065530A"/>
    <w:rsid w:val="006559D3"/>
    <w:rsid w:val="0065623D"/>
    <w:rsid w:val="00656FC2"/>
    <w:rsid w:val="006571E9"/>
    <w:rsid w:val="00657475"/>
    <w:rsid w:val="0066001D"/>
    <w:rsid w:val="00660617"/>
    <w:rsid w:val="00660AC1"/>
    <w:rsid w:val="00661061"/>
    <w:rsid w:val="006616CF"/>
    <w:rsid w:val="006617D3"/>
    <w:rsid w:val="00661E05"/>
    <w:rsid w:val="00661EBA"/>
    <w:rsid w:val="00662406"/>
    <w:rsid w:val="006628BC"/>
    <w:rsid w:val="006629DE"/>
    <w:rsid w:val="00662B0F"/>
    <w:rsid w:val="00663D7D"/>
    <w:rsid w:val="006644A1"/>
    <w:rsid w:val="00664A65"/>
    <w:rsid w:val="00664D77"/>
    <w:rsid w:val="00664EC1"/>
    <w:rsid w:val="00665DEF"/>
    <w:rsid w:val="006663DA"/>
    <w:rsid w:val="00666703"/>
    <w:rsid w:val="006673B1"/>
    <w:rsid w:val="006676EA"/>
    <w:rsid w:val="0067080F"/>
    <w:rsid w:val="00670D27"/>
    <w:rsid w:val="00670EA7"/>
    <w:rsid w:val="00671059"/>
    <w:rsid w:val="006711F9"/>
    <w:rsid w:val="0067125F"/>
    <w:rsid w:val="00671882"/>
    <w:rsid w:val="00672509"/>
    <w:rsid w:val="00672F4A"/>
    <w:rsid w:val="006733F3"/>
    <w:rsid w:val="00673778"/>
    <w:rsid w:val="0067489D"/>
    <w:rsid w:val="00675A6B"/>
    <w:rsid w:val="00675EEF"/>
    <w:rsid w:val="00676163"/>
    <w:rsid w:val="006763EC"/>
    <w:rsid w:val="006768FC"/>
    <w:rsid w:val="006769A6"/>
    <w:rsid w:val="00680037"/>
    <w:rsid w:val="006815D9"/>
    <w:rsid w:val="00681D48"/>
    <w:rsid w:val="00681E7A"/>
    <w:rsid w:val="00682288"/>
    <w:rsid w:val="006822A7"/>
    <w:rsid w:val="006822D0"/>
    <w:rsid w:val="006824C8"/>
    <w:rsid w:val="006827FF"/>
    <w:rsid w:val="00683856"/>
    <w:rsid w:val="00683C91"/>
    <w:rsid w:val="00684070"/>
    <w:rsid w:val="00684212"/>
    <w:rsid w:val="00684393"/>
    <w:rsid w:val="00684AF1"/>
    <w:rsid w:val="00686AB6"/>
    <w:rsid w:val="00686DCB"/>
    <w:rsid w:val="00687212"/>
    <w:rsid w:val="00687BAA"/>
    <w:rsid w:val="006908A3"/>
    <w:rsid w:val="00690957"/>
    <w:rsid w:val="00690DA9"/>
    <w:rsid w:val="006938A7"/>
    <w:rsid w:val="0069393F"/>
    <w:rsid w:val="006940C3"/>
    <w:rsid w:val="006957FC"/>
    <w:rsid w:val="006961AB"/>
    <w:rsid w:val="0069675E"/>
    <w:rsid w:val="0069732D"/>
    <w:rsid w:val="00697C8D"/>
    <w:rsid w:val="00697D47"/>
    <w:rsid w:val="006A0C2B"/>
    <w:rsid w:val="006A0E56"/>
    <w:rsid w:val="006A0FA9"/>
    <w:rsid w:val="006A1665"/>
    <w:rsid w:val="006A1FB8"/>
    <w:rsid w:val="006A41CE"/>
    <w:rsid w:val="006A438F"/>
    <w:rsid w:val="006A54A9"/>
    <w:rsid w:val="006A554B"/>
    <w:rsid w:val="006A62A7"/>
    <w:rsid w:val="006A6870"/>
    <w:rsid w:val="006A6941"/>
    <w:rsid w:val="006A6EBC"/>
    <w:rsid w:val="006A7A7A"/>
    <w:rsid w:val="006A7E96"/>
    <w:rsid w:val="006A7FBE"/>
    <w:rsid w:val="006B1C21"/>
    <w:rsid w:val="006B1D51"/>
    <w:rsid w:val="006B1E60"/>
    <w:rsid w:val="006B259D"/>
    <w:rsid w:val="006B27DC"/>
    <w:rsid w:val="006B2E09"/>
    <w:rsid w:val="006B3265"/>
    <w:rsid w:val="006B3CA6"/>
    <w:rsid w:val="006B44AD"/>
    <w:rsid w:val="006B5247"/>
    <w:rsid w:val="006B5923"/>
    <w:rsid w:val="006B5EA4"/>
    <w:rsid w:val="006B5FF3"/>
    <w:rsid w:val="006B63A2"/>
    <w:rsid w:val="006B6700"/>
    <w:rsid w:val="006B6E95"/>
    <w:rsid w:val="006B7456"/>
    <w:rsid w:val="006C0ED1"/>
    <w:rsid w:val="006C2553"/>
    <w:rsid w:val="006C27CA"/>
    <w:rsid w:val="006C281B"/>
    <w:rsid w:val="006C2AB9"/>
    <w:rsid w:val="006C3666"/>
    <w:rsid w:val="006C3BF4"/>
    <w:rsid w:val="006C4162"/>
    <w:rsid w:val="006C4268"/>
    <w:rsid w:val="006C4329"/>
    <w:rsid w:val="006C44C5"/>
    <w:rsid w:val="006C45A6"/>
    <w:rsid w:val="006C50A6"/>
    <w:rsid w:val="006C5143"/>
    <w:rsid w:val="006C52EE"/>
    <w:rsid w:val="006C53AD"/>
    <w:rsid w:val="006C53D4"/>
    <w:rsid w:val="006C5AEA"/>
    <w:rsid w:val="006D0436"/>
    <w:rsid w:val="006D0E9A"/>
    <w:rsid w:val="006D2362"/>
    <w:rsid w:val="006D243F"/>
    <w:rsid w:val="006D25D3"/>
    <w:rsid w:val="006D2C0E"/>
    <w:rsid w:val="006D2D44"/>
    <w:rsid w:val="006D354F"/>
    <w:rsid w:val="006D3A82"/>
    <w:rsid w:val="006D483E"/>
    <w:rsid w:val="006D4ECD"/>
    <w:rsid w:val="006D4F42"/>
    <w:rsid w:val="006D5717"/>
    <w:rsid w:val="006D5BCA"/>
    <w:rsid w:val="006D5CE7"/>
    <w:rsid w:val="006D5F00"/>
    <w:rsid w:val="006D6B4A"/>
    <w:rsid w:val="006D7FF2"/>
    <w:rsid w:val="006E07B7"/>
    <w:rsid w:val="006E1221"/>
    <w:rsid w:val="006E1A97"/>
    <w:rsid w:val="006E1AEA"/>
    <w:rsid w:val="006E22C4"/>
    <w:rsid w:val="006E2B96"/>
    <w:rsid w:val="006E2D91"/>
    <w:rsid w:val="006E3260"/>
    <w:rsid w:val="006E326B"/>
    <w:rsid w:val="006E3E08"/>
    <w:rsid w:val="006E3ED7"/>
    <w:rsid w:val="006E40E7"/>
    <w:rsid w:val="006E4A31"/>
    <w:rsid w:val="006E4AA8"/>
    <w:rsid w:val="006E5A15"/>
    <w:rsid w:val="006E5FA5"/>
    <w:rsid w:val="006E7720"/>
    <w:rsid w:val="006E77E5"/>
    <w:rsid w:val="006E7B90"/>
    <w:rsid w:val="006F0F77"/>
    <w:rsid w:val="006F1E42"/>
    <w:rsid w:val="006F20B1"/>
    <w:rsid w:val="006F234C"/>
    <w:rsid w:val="006F24DA"/>
    <w:rsid w:val="006F274B"/>
    <w:rsid w:val="006F27F6"/>
    <w:rsid w:val="006F2DFA"/>
    <w:rsid w:val="006F3A67"/>
    <w:rsid w:val="006F458D"/>
    <w:rsid w:val="006F5061"/>
    <w:rsid w:val="006F54A1"/>
    <w:rsid w:val="006F558A"/>
    <w:rsid w:val="006F58CD"/>
    <w:rsid w:val="006F5A51"/>
    <w:rsid w:val="006F6376"/>
    <w:rsid w:val="006F6C51"/>
    <w:rsid w:val="006F714F"/>
    <w:rsid w:val="006F74CE"/>
    <w:rsid w:val="006F7962"/>
    <w:rsid w:val="006F7DC5"/>
    <w:rsid w:val="007009D8"/>
    <w:rsid w:val="00700CEB"/>
    <w:rsid w:val="007010EA"/>
    <w:rsid w:val="0070196E"/>
    <w:rsid w:val="00701C43"/>
    <w:rsid w:val="00702DED"/>
    <w:rsid w:val="007032FF"/>
    <w:rsid w:val="0070351A"/>
    <w:rsid w:val="00703814"/>
    <w:rsid w:val="00703DAA"/>
    <w:rsid w:val="007045F0"/>
    <w:rsid w:val="00704947"/>
    <w:rsid w:val="00704E05"/>
    <w:rsid w:val="00704F27"/>
    <w:rsid w:val="00705B59"/>
    <w:rsid w:val="00706AFD"/>
    <w:rsid w:val="00706ED7"/>
    <w:rsid w:val="00707A8E"/>
    <w:rsid w:val="0071086B"/>
    <w:rsid w:val="00711197"/>
    <w:rsid w:val="007114C5"/>
    <w:rsid w:val="00711A4B"/>
    <w:rsid w:val="00711B7D"/>
    <w:rsid w:val="00712BDD"/>
    <w:rsid w:val="00712CA6"/>
    <w:rsid w:val="00712FF3"/>
    <w:rsid w:val="00713017"/>
    <w:rsid w:val="00713ADA"/>
    <w:rsid w:val="0071408F"/>
    <w:rsid w:val="0071473F"/>
    <w:rsid w:val="0071489E"/>
    <w:rsid w:val="00714E68"/>
    <w:rsid w:val="00715218"/>
    <w:rsid w:val="00715AC5"/>
    <w:rsid w:val="00715DBA"/>
    <w:rsid w:val="0071634D"/>
    <w:rsid w:val="00716418"/>
    <w:rsid w:val="00716609"/>
    <w:rsid w:val="00716F9D"/>
    <w:rsid w:val="0071724B"/>
    <w:rsid w:val="007201B9"/>
    <w:rsid w:val="007204DB"/>
    <w:rsid w:val="00720B87"/>
    <w:rsid w:val="00720D52"/>
    <w:rsid w:val="00720E86"/>
    <w:rsid w:val="00720FAE"/>
    <w:rsid w:val="00721B09"/>
    <w:rsid w:val="00723AAB"/>
    <w:rsid w:val="00723EB6"/>
    <w:rsid w:val="00725145"/>
    <w:rsid w:val="00725E59"/>
    <w:rsid w:val="0072604F"/>
    <w:rsid w:val="00726118"/>
    <w:rsid w:val="0072615B"/>
    <w:rsid w:val="00726BAF"/>
    <w:rsid w:val="007271AB"/>
    <w:rsid w:val="00730A53"/>
    <w:rsid w:val="00731FFE"/>
    <w:rsid w:val="007323C9"/>
    <w:rsid w:val="00732960"/>
    <w:rsid w:val="00732C63"/>
    <w:rsid w:val="00733AE6"/>
    <w:rsid w:val="007345A2"/>
    <w:rsid w:val="00735009"/>
    <w:rsid w:val="00735340"/>
    <w:rsid w:val="007361CC"/>
    <w:rsid w:val="00736423"/>
    <w:rsid w:val="00737437"/>
    <w:rsid w:val="00740232"/>
    <w:rsid w:val="007405FE"/>
    <w:rsid w:val="00740EA0"/>
    <w:rsid w:val="00741ABC"/>
    <w:rsid w:val="007427B7"/>
    <w:rsid w:val="007427D6"/>
    <w:rsid w:val="00744F9A"/>
    <w:rsid w:val="007455AA"/>
    <w:rsid w:val="00745626"/>
    <w:rsid w:val="00745922"/>
    <w:rsid w:val="00746356"/>
    <w:rsid w:val="00746D8E"/>
    <w:rsid w:val="007473F2"/>
    <w:rsid w:val="007476AA"/>
    <w:rsid w:val="007500FF"/>
    <w:rsid w:val="007505F7"/>
    <w:rsid w:val="0075201C"/>
    <w:rsid w:val="00752AB5"/>
    <w:rsid w:val="00752D9B"/>
    <w:rsid w:val="00752E3D"/>
    <w:rsid w:val="00753513"/>
    <w:rsid w:val="00753C71"/>
    <w:rsid w:val="00753E87"/>
    <w:rsid w:val="007540C7"/>
    <w:rsid w:val="00754C57"/>
    <w:rsid w:val="007550F3"/>
    <w:rsid w:val="007553F3"/>
    <w:rsid w:val="00756B48"/>
    <w:rsid w:val="007579F3"/>
    <w:rsid w:val="00757A6D"/>
    <w:rsid w:val="00757D18"/>
    <w:rsid w:val="0076027A"/>
    <w:rsid w:val="007605C4"/>
    <w:rsid w:val="00760E2F"/>
    <w:rsid w:val="00761124"/>
    <w:rsid w:val="00761C5B"/>
    <w:rsid w:val="00762001"/>
    <w:rsid w:val="007621C6"/>
    <w:rsid w:val="00762854"/>
    <w:rsid w:val="00763CDE"/>
    <w:rsid w:val="00763D5C"/>
    <w:rsid w:val="0076420C"/>
    <w:rsid w:val="00764F0A"/>
    <w:rsid w:val="00765E1F"/>
    <w:rsid w:val="00765FED"/>
    <w:rsid w:val="00766E86"/>
    <w:rsid w:val="00767336"/>
    <w:rsid w:val="0076753C"/>
    <w:rsid w:val="007676D7"/>
    <w:rsid w:val="00770A17"/>
    <w:rsid w:val="00770CA2"/>
    <w:rsid w:val="00771456"/>
    <w:rsid w:val="00772384"/>
    <w:rsid w:val="00772CB8"/>
    <w:rsid w:val="00773580"/>
    <w:rsid w:val="00773C5C"/>
    <w:rsid w:val="0077403F"/>
    <w:rsid w:val="0077404D"/>
    <w:rsid w:val="00774D65"/>
    <w:rsid w:val="007752D2"/>
    <w:rsid w:val="0077604E"/>
    <w:rsid w:val="00776247"/>
    <w:rsid w:val="007770A7"/>
    <w:rsid w:val="007779BC"/>
    <w:rsid w:val="00780675"/>
    <w:rsid w:val="00780B4D"/>
    <w:rsid w:val="00781558"/>
    <w:rsid w:val="00782D03"/>
    <w:rsid w:val="00782E97"/>
    <w:rsid w:val="007833EB"/>
    <w:rsid w:val="00783656"/>
    <w:rsid w:val="00783C3D"/>
    <w:rsid w:val="00783FB4"/>
    <w:rsid w:val="00784173"/>
    <w:rsid w:val="00784660"/>
    <w:rsid w:val="0078525D"/>
    <w:rsid w:val="007856AF"/>
    <w:rsid w:val="00785BAC"/>
    <w:rsid w:val="00785E9C"/>
    <w:rsid w:val="00786B01"/>
    <w:rsid w:val="00786C36"/>
    <w:rsid w:val="00786EAC"/>
    <w:rsid w:val="007877A3"/>
    <w:rsid w:val="00787AE1"/>
    <w:rsid w:val="00791072"/>
    <w:rsid w:val="0079118C"/>
    <w:rsid w:val="0079193B"/>
    <w:rsid w:val="00791BDD"/>
    <w:rsid w:val="0079210B"/>
    <w:rsid w:val="0079218E"/>
    <w:rsid w:val="00792345"/>
    <w:rsid w:val="007927F4"/>
    <w:rsid w:val="0079478C"/>
    <w:rsid w:val="00794EEC"/>
    <w:rsid w:val="00795B15"/>
    <w:rsid w:val="00796455"/>
    <w:rsid w:val="00796BBB"/>
    <w:rsid w:val="00796E5F"/>
    <w:rsid w:val="0079743F"/>
    <w:rsid w:val="00797AC9"/>
    <w:rsid w:val="007A0580"/>
    <w:rsid w:val="007A1EEB"/>
    <w:rsid w:val="007A2257"/>
    <w:rsid w:val="007A22E0"/>
    <w:rsid w:val="007A241A"/>
    <w:rsid w:val="007A29D4"/>
    <w:rsid w:val="007A2C7A"/>
    <w:rsid w:val="007A2FFC"/>
    <w:rsid w:val="007A3066"/>
    <w:rsid w:val="007A3267"/>
    <w:rsid w:val="007A409A"/>
    <w:rsid w:val="007A41A4"/>
    <w:rsid w:val="007A43B5"/>
    <w:rsid w:val="007A46DD"/>
    <w:rsid w:val="007A56C3"/>
    <w:rsid w:val="007A5BC9"/>
    <w:rsid w:val="007A65BC"/>
    <w:rsid w:val="007A741B"/>
    <w:rsid w:val="007A751F"/>
    <w:rsid w:val="007A766F"/>
    <w:rsid w:val="007B0467"/>
    <w:rsid w:val="007B12B5"/>
    <w:rsid w:val="007B1414"/>
    <w:rsid w:val="007B143E"/>
    <w:rsid w:val="007B1A2E"/>
    <w:rsid w:val="007B247F"/>
    <w:rsid w:val="007B282B"/>
    <w:rsid w:val="007B288A"/>
    <w:rsid w:val="007B3647"/>
    <w:rsid w:val="007B3BAC"/>
    <w:rsid w:val="007B4B72"/>
    <w:rsid w:val="007B4B96"/>
    <w:rsid w:val="007B6E93"/>
    <w:rsid w:val="007B7B52"/>
    <w:rsid w:val="007C02BD"/>
    <w:rsid w:val="007C04A0"/>
    <w:rsid w:val="007C04FF"/>
    <w:rsid w:val="007C05C3"/>
    <w:rsid w:val="007C1447"/>
    <w:rsid w:val="007C1488"/>
    <w:rsid w:val="007C1E0E"/>
    <w:rsid w:val="007C215E"/>
    <w:rsid w:val="007C2674"/>
    <w:rsid w:val="007C271D"/>
    <w:rsid w:val="007C34B6"/>
    <w:rsid w:val="007C38D5"/>
    <w:rsid w:val="007C5995"/>
    <w:rsid w:val="007C5B2D"/>
    <w:rsid w:val="007C6364"/>
    <w:rsid w:val="007C6AA1"/>
    <w:rsid w:val="007C704E"/>
    <w:rsid w:val="007C71E4"/>
    <w:rsid w:val="007D0693"/>
    <w:rsid w:val="007D0D14"/>
    <w:rsid w:val="007D0FBF"/>
    <w:rsid w:val="007D1091"/>
    <w:rsid w:val="007D1A3E"/>
    <w:rsid w:val="007D1F5D"/>
    <w:rsid w:val="007D1FC5"/>
    <w:rsid w:val="007D2126"/>
    <w:rsid w:val="007D41BA"/>
    <w:rsid w:val="007D43A1"/>
    <w:rsid w:val="007D51B1"/>
    <w:rsid w:val="007D565A"/>
    <w:rsid w:val="007D5C40"/>
    <w:rsid w:val="007D660E"/>
    <w:rsid w:val="007D6946"/>
    <w:rsid w:val="007D6ABC"/>
    <w:rsid w:val="007D7655"/>
    <w:rsid w:val="007E0E7C"/>
    <w:rsid w:val="007E0E96"/>
    <w:rsid w:val="007E1087"/>
    <w:rsid w:val="007E1A85"/>
    <w:rsid w:val="007E2CD2"/>
    <w:rsid w:val="007E4709"/>
    <w:rsid w:val="007E486A"/>
    <w:rsid w:val="007E4C86"/>
    <w:rsid w:val="007E4D9E"/>
    <w:rsid w:val="007E5B1D"/>
    <w:rsid w:val="007E64EB"/>
    <w:rsid w:val="007E68D3"/>
    <w:rsid w:val="007E6E26"/>
    <w:rsid w:val="007E7B41"/>
    <w:rsid w:val="007E7DC7"/>
    <w:rsid w:val="007F168B"/>
    <w:rsid w:val="007F3810"/>
    <w:rsid w:val="007F3891"/>
    <w:rsid w:val="007F4BFC"/>
    <w:rsid w:val="007F5265"/>
    <w:rsid w:val="007F58B2"/>
    <w:rsid w:val="007F6312"/>
    <w:rsid w:val="007F69EB"/>
    <w:rsid w:val="007F6ABD"/>
    <w:rsid w:val="007F7166"/>
    <w:rsid w:val="007F726B"/>
    <w:rsid w:val="007F788C"/>
    <w:rsid w:val="007F7C5F"/>
    <w:rsid w:val="00800544"/>
    <w:rsid w:val="008012E7"/>
    <w:rsid w:val="00801395"/>
    <w:rsid w:val="00801DBA"/>
    <w:rsid w:val="0080215C"/>
    <w:rsid w:val="00802F1D"/>
    <w:rsid w:val="00803786"/>
    <w:rsid w:val="00803BB7"/>
    <w:rsid w:val="00805C21"/>
    <w:rsid w:val="008060E0"/>
    <w:rsid w:val="00806133"/>
    <w:rsid w:val="008065EB"/>
    <w:rsid w:val="008066D4"/>
    <w:rsid w:val="008071B3"/>
    <w:rsid w:val="008077E4"/>
    <w:rsid w:val="0080783A"/>
    <w:rsid w:val="00810341"/>
    <w:rsid w:val="00811022"/>
    <w:rsid w:val="008110BD"/>
    <w:rsid w:val="00811574"/>
    <w:rsid w:val="00812791"/>
    <w:rsid w:val="00812896"/>
    <w:rsid w:val="00813141"/>
    <w:rsid w:val="0081396D"/>
    <w:rsid w:val="00813E9E"/>
    <w:rsid w:val="00814701"/>
    <w:rsid w:val="00814882"/>
    <w:rsid w:val="00814906"/>
    <w:rsid w:val="0081545E"/>
    <w:rsid w:val="00815C76"/>
    <w:rsid w:val="00815FC0"/>
    <w:rsid w:val="00816904"/>
    <w:rsid w:val="00817130"/>
    <w:rsid w:val="00821155"/>
    <w:rsid w:val="008211D8"/>
    <w:rsid w:val="00821236"/>
    <w:rsid w:val="008225A8"/>
    <w:rsid w:val="008240D9"/>
    <w:rsid w:val="0082442C"/>
    <w:rsid w:val="00824BA8"/>
    <w:rsid w:val="00825102"/>
    <w:rsid w:val="00825AF7"/>
    <w:rsid w:val="00825BE8"/>
    <w:rsid w:val="00826822"/>
    <w:rsid w:val="00826C39"/>
    <w:rsid w:val="00832509"/>
    <w:rsid w:val="008332D3"/>
    <w:rsid w:val="008336F2"/>
    <w:rsid w:val="0083464B"/>
    <w:rsid w:val="008349A5"/>
    <w:rsid w:val="00834DE4"/>
    <w:rsid w:val="00834F7A"/>
    <w:rsid w:val="008351EE"/>
    <w:rsid w:val="00835DBD"/>
    <w:rsid w:val="0083613C"/>
    <w:rsid w:val="00836850"/>
    <w:rsid w:val="00840659"/>
    <w:rsid w:val="00840BC7"/>
    <w:rsid w:val="00842A92"/>
    <w:rsid w:val="00842E28"/>
    <w:rsid w:val="00843231"/>
    <w:rsid w:val="008449A2"/>
    <w:rsid w:val="00844C75"/>
    <w:rsid w:val="00845750"/>
    <w:rsid w:val="00845849"/>
    <w:rsid w:val="00846313"/>
    <w:rsid w:val="00846386"/>
    <w:rsid w:val="00850420"/>
    <w:rsid w:val="008521BE"/>
    <w:rsid w:val="00852631"/>
    <w:rsid w:val="008526CB"/>
    <w:rsid w:val="00854D14"/>
    <w:rsid w:val="00855156"/>
    <w:rsid w:val="00855282"/>
    <w:rsid w:val="00857054"/>
    <w:rsid w:val="00857A2E"/>
    <w:rsid w:val="00860C0C"/>
    <w:rsid w:val="00860ECE"/>
    <w:rsid w:val="0086126E"/>
    <w:rsid w:val="0086195F"/>
    <w:rsid w:val="00861B86"/>
    <w:rsid w:val="00861BF0"/>
    <w:rsid w:val="0086222D"/>
    <w:rsid w:val="008629E8"/>
    <w:rsid w:val="00863DD0"/>
    <w:rsid w:val="00864699"/>
    <w:rsid w:val="00866742"/>
    <w:rsid w:val="00867045"/>
    <w:rsid w:val="00867495"/>
    <w:rsid w:val="00867599"/>
    <w:rsid w:val="00867CD7"/>
    <w:rsid w:val="00867E7C"/>
    <w:rsid w:val="008711AE"/>
    <w:rsid w:val="00871967"/>
    <w:rsid w:val="008720FD"/>
    <w:rsid w:val="008723B3"/>
    <w:rsid w:val="0087244B"/>
    <w:rsid w:val="00873E0F"/>
    <w:rsid w:val="00873EB0"/>
    <w:rsid w:val="00874647"/>
    <w:rsid w:val="00874F04"/>
    <w:rsid w:val="00875AF3"/>
    <w:rsid w:val="0087617D"/>
    <w:rsid w:val="00876F85"/>
    <w:rsid w:val="00876FAF"/>
    <w:rsid w:val="00877452"/>
    <w:rsid w:val="00877673"/>
    <w:rsid w:val="00877D70"/>
    <w:rsid w:val="00877E76"/>
    <w:rsid w:val="00877F20"/>
    <w:rsid w:val="00880130"/>
    <w:rsid w:val="00880280"/>
    <w:rsid w:val="00880B66"/>
    <w:rsid w:val="00880F26"/>
    <w:rsid w:val="008815EB"/>
    <w:rsid w:val="00882B3C"/>
    <w:rsid w:val="00883466"/>
    <w:rsid w:val="008838FB"/>
    <w:rsid w:val="00883900"/>
    <w:rsid w:val="00883C4D"/>
    <w:rsid w:val="008849D7"/>
    <w:rsid w:val="00885459"/>
    <w:rsid w:val="0088582B"/>
    <w:rsid w:val="00885A4C"/>
    <w:rsid w:val="00886681"/>
    <w:rsid w:val="00886E61"/>
    <w:rsid w:val="00887104"/>
    <w:rsid w:val="008872D1"/>
    <w:rsid w:val="00887C88"/>
    <w:rsid w:val="00890405"/>
    <w:rsid w:val="0089084F"/>
    <w:rsid w:val="00890D93"/>
    <w:rsid w:val="00891E49"/>
    <w:rsid w:val="00892A7D"/>
    <w:rsid w:val="00892DF8"/>
    <w:rsid w:val="00893491"/>
    <w:rsid w:val="00893816"/>
    <w:rsid w:val="00894D8E"/>
    <w:rsid w:val="008956AE"/>
    <w:rsid w:val="00895B2B"/>
    <w:rsid w:val="00895D75"/>
    <w:rsid w:val="00895F90"/>
    <w:rsid w:val="00896CDB"/>
    <w:rsid w:val="008A14C9"/>
    <w:rsid w:val="008A181B"/>
    <w:rsid w:val="008A2F3D"/>
    <w:rsid w:val="008A2F3E"/>
    <w:rsid w:val="008A36AB"/>
    <w:rsid w:val="008A3C24"/>
    <w:rsid w:val="008A4A6B"/>
    <w:rsid w:val="008A530F"/>
    <w:rsid w:val="008A57C5"/>
    <w:rsid w:val="008A5CE4"/>
    <w:rsid w:val="008A6451"/>
    <w:rsid w:val="008A6A7E"/>
    <w:rsid w:val="008A7637"/>
    <w:rsid w:val="008A7776"/>
    <w:rsid w:val="008A77E2"/>
    <w:rsid w:val="008B0067"/>
    <w:rsid w:val="008B0688"/>
    <w:rsid w:val="008B0F12"/>
    <w:rsid w:val="008B199A"/>
    <w:rsid w:val="008B1B6C"/>
    <w:rsid w:val="008B20B6"/>
    <w:rsid w:val="008B29D2"/>
    <w:rsid w:val="008B2BC4"/>
    <w:rsid w:val="008B2C2E"/>
    <w:rsid w:val="008B3FAC"/>
    <w:rsid w:val="008B493E"/>
    <w:rsid w:val="008B79E5"/>
    <w:rsid w:val="008B7F67"/>
    <w:rsid w:val="008C0BC9"/>
    <w:rsid w:val="008C0FB6"/>
    <w:rsid w:val="008C1A6E"/>
    <w:rsid w:val="008C1C41"/>
    <w:rsid w:val="008C2109"/>
    <w:rsid w:val="008C22BA"/>
    <w:rsid w:val="008C2A6D"/>
    <w:rsid w:val="008C3D1F"/>
    <w:rsid w:val="008C43F7"/>
    <w:rsid w:val="008C4FD6"/>
    <w:rsid w:val="008C52EC"/>
    <w:rsid w:val="008C52F8"/>
    <w:rsid w:val="008C58FF"/>
    <w:rsid w:val="008C5D70"/>
    <w:rsid w:val="008C616A"/>
    <w:rsid w:val="008C6909"/>
    <w:rsid w:val="008C76F3"/>
    <w:rsid w:val="008D032C"/>
    <w:rsid w:val="008D0473"/>
    <w:rsid w:val="008D05AE"/>
    <w:rsid w:val="008D0BAD"/>
    <w:rsid w:val="008D15A0"/>
    <w:rsid w:val="008D1A6C"/>
    <w:rsid w:val="008D2185"/>
    <w:rsid w:val="008D27FE"/>
    <w:rsid w:val="008D2A45"/>
    <w:rsid w:val="008D2C26"/>
    <w:rsid w:val="008D3776"/>
    <w:rsid w:val="008D44A6"/>
    <w:rsid w:val="008D47AA"/>
    <w:rsid w:val="008D50BF"/>
    <w:rsid w:val="008D5104"/>
    <w:rsid w:val="008D5CB6"/>
    <w:rsid w:val="008D678C"/>
    <w:rsid w:val="008D6868"/>
    <w:rsid w:val="008D7023"/>
    <w:rsid w:val="008D7453"/>
    <w:rsid w:val="008D7552"/>
    <w:rsid w:val="008D79C2"/>
    <w:rsid w:val="008D7B46"/>
    <w:rsid w:val="008D7CE7"/>
    <w:rsid w:val="008E0236"/>
    <w:rsid w:val="008E04DC"/>
    <w:rsid w:val="008E05FA"/>
    <w:rsid w:val="008E1208"/>
    <w:rsid w:val="008E1364"/>
    <w:rsid w:val="008E14FF"/>
    <w:rsid w:val="008E16CE"/>
    <w:rsid w:val="008E1811"/>
    <w:rsid w:val="008E1C6D"/>
    <w:rsid w:val="008E1E2F"/>
    <w:rsid w:val="008E22CE"/>
    <w:rsid w:val="008E2A67"/>
    <w:rsid w:val="008E32CD"/>
    <w:rsid w:val="008E36FC"/>
    <w:rsid w:val="008E38BB"/>
    <w:rsid w:val="008E3CAF"/>
    <w:rsid w:val="008E4240"/>
    <w:rsid w:val="008E46F4"/>
    <w:rsid w:val="008E4EA6"/>
    <w:rsid w:val="008E539E"/>
    <w:rsid w:val="008E5DAF"/>
    <w:rsid w:val="008E5DE9"/>
    <w:rsid w:val="008F00EA"/>
    <w:rsid w:val="008F069E"/>
    <w:rsid w:val="008F1311"/>
    <w:rsid w:val="008F16BE"/>
    <w:rsid w:val="008F1917"/>
    <w:rsid w:val="008F20CF"/>
    <w:rsid w:val="008F2BBA"/>
    <w:rsid w:val="008F2EE8"/>
    <w:rsid w:val="008F378F"/>
    <w:rsid w:val="008F3A3F"/>
    <w:rsid w:val="008F47B0"/>
    <w:rsid w:val="008F5370"/>
    <w:rsid w:val="008F5F3D"/>
    <w:rsid w:val="008F6B6C"/>
    <w:rsid w:val="008F6C20"/>
    <w:rsid w:val="008F70AC"/>
    <w:rsid w:val="008F750F"/>
    <w:rsid w:val="008F7BB0"/>
    <w:rsid w:val="008F7F94"/>
    <w:rsid w:val="0090043E"/>
    <w:rsid w:val="009008C6"/>
    <w:rsid w:val="00900F5A"/>
    <w:rsid w:val="00903650"/>
    <w:rsid w:val="00903EC4"/>
    <w:rsid w:val="009048D3"/>
    <w:rsid w:val="00904A29"/>
    <w:rsid w:val="0090592F"/>
    <w:rsid w:val="00905AC4"/>
    <w:rsid w:val="009061D9"/>
    <w:rsid w:val="009062B5"/>
    <w:rsid w:val="009066D0"/>
    <w:rsid w:val="0090729B"/>
    <w:rsid w:val="00907535"/>
    <w:rsid w:val="0090756A"/>
    <w:rsid w:val="009079DD"/>
    <w:rsid w:val="00911041"/>
    <w:rsid w:val="00911109"/>
    <w:rsid w:val="0091146C"/>
    <w:rsid w:val="0091198B"/>
    <w:rsid w:val="00911A1F"/>
    <w:rsid w:val="00911E81"/>
    <w:rsid w:val="00911F02"/>
    <w:rsid w:val="00912B17"/>
    <w:rsid w:val="00913C27"/>
    <w:rsid w:val="00914002"/>
    <w:rsid w:val="009147E2"/>
    <w:rsid w:val="00914C3A"/>
    <w:rsid w:val="0091595F"/>
    <w:rsid w:val="00915F52"/>
    <w:rsid w:val="009161BF"/>
    <w:rsid w:val="009170F5"/>
    <w:rsid w:val="009179C1"/>
    <w:rsid w:val="00917F6A"/>
    <w:rsid w:val="009202C2"/>
    <w:rsid w:val="00920757"/>
    <w:rsid w:val="00921063"/>
    <w:rsid w:val="0092169E"/>
    <w:rsid w:val="00921B47"/>
    <w:rsid w:val="0092224C"/>
    <w:rsid w:val="009233E7"/>
    <w:rsid w:val="009238BA"/>
    <w:rsid w:val="0092423F"/>
    <w:rsid w:val="00924563"/>
    <w:rsid w:val="00925162"/>
    <w:rsid w:val="0092548D"/>
    <w:rsid w:val="009254D0"/>
    <w:rsid w:val="00926098"/>
    <w:rsid w:val="00926E71"/>
    <w:rsid w:val="00926E83"/>
    <w:rsid w:val="00930752"/>
    <w:rsid w:val="00931304"/>
    <w:rsid w:val="0093329E"/>
    <w:rsid w:val="00933BE9"/>
    <w:rsid w:val="00934000"/>
    <w:rsid w:val="00934449"/>
    <w:rsid w:val="00934651"/>
    <w:rsid w:val="0093515C"/>
    <w:rsid w:val="0093527E"/>
    <w:rsid w:val="00935486"/>
    <w:rsid w:val="009354F6"/>
    <w:rsid w:val="00935BE2"/>
    <w:rsid w:val="00935C6C"/>
    <w:rsid w:val="00936752"/>
    <w:rsid w:val="00937137"/>
    <w:rsid w:val="00940EEB"/>
    <w:rsid w:val="00940F71"/>
    <w:rsid w:val="00941FB5"/>
    <w:rsid w:val="00942DAF"/>
    <w:rsid w:val="0094336E"/>
    <w:rsid w:val="00943B5B"/>
    <w:rsid w:val="0094412F"/>
    <w:rsid w:val="00944C49"/>
    <w:rsid w:val="00945C0A"/>
    <w:rsid w:val="00945EA6"/>
    <w:rsid w:val="009470BE"/>
    <w:rsid w:val="00947B26"/>
    <w:rsid w:val="00950393"/>
    <w:rsid w:val="00950756"/>
    <w:rsid w:val="0095083D"/>
    <w:rsid w:val="00951059"/>
    <w:rsid w:val="009510D1"/>
    <w:rsid w:val="0095117E"/>
    <w:rsid w:val="00951409"/>
    <w:rsid w:val="0095143E"/>
    <w:rsid w:val="00951790"/>
    <w:rsid w:val="00952723"/>
    <w:rsid w:val="00952AB5"/>
    <w:rsid w:val="009537ED"/>
    <w:rsid w:val="009538CC"/>
    <w:rsid w:val="00953D1C"/>
    <w:rsid w:val="00954B91"/>
    <w:rsid w:val="00954F79"/>
    <w:rsid w:val="009553A6"/>
    <w:rsid w:val="00955870"/>
    <w:rsid w:val="00957654"/>
    <w:rsid w:val="00957783"/>
    <w:rsid w:val="009577FE"/>
    <w:rsid w:val="0096003A"/>
    <w:rsid w:val="00960FC8"/>
    <w:rsid w:val="0096182A"/>
    <w:rsid w:val="00963D95"/>
    <w:rsid w:val="0096514B"/>
    <w:rsid w:val="0096525E"/>
    <w:rsid w:val="009654F1"/>
    <w:rsid w:val="00965E19"/>
    <w:rsid w:val="00966BFA"/>
    <w:rsid w:val="009670C0"/>
    <w:rsid w:val="00967463"/>
    <w:rsid w:val="00970569"/>
    <w:rsid w:val="009711DF"/>
    <w:rsid w:val="00971750"/>
    <w:rsid w:val="009718FE"/>
    <w:rsid w:val="00972D68"/>
    <w:rsid w:val="00972F51"/>
    <w:rsid w:val="00973028"/>
    <w:rsid w:val="00973B52"/>
    <w:rsid w:val="00975006"/>
    <w:rsid w:val="00976C69"/>
    <w:rsid w:val="00976FBB"/>
    <w:rsid w:val="00977548"/>
    <w:rsid w:val="00977A8B"/>
    <w:rsid w:val="00980BF2"/>
    <w:rsid w:val="009825E7"/>
    <w:rsid w:val="009834E5"/>
    <w:rsid w:val="00983A8B"/>
    <w:rsid w:val="00983DBE"/>
    <w:rsid w:val="009843AF"/>
    <w:rsid w:val="00985388"/>
    <w:rsid w:val="00985530"/>
    <w:rsid w:val="00986060"/>
    <w:rsid w:val="0098619E"/>
    <w:rsid w:val="00986BF6"/>
    <w:rsid w:val="00986F1F"/>
    <w:rsid w:val="00987A43"/>
    <w:rsid w:val="00990D9E"/>
    <w:rsid w:val="009912CF"/>
    <w:rsid w:val="00991451"/>
    <w:rsid w:val="00991485"/>
    <w:rsid w:val="00991A83"/>
    <w:rsid w:val="00992BE2"/>
    <w:rsid w:val="00992C4C"/>
    <w:rsid w:val="0099334D"/>
    <w:rsid w:val="00993566"/>
    <w:rsid w:val="00993700"/>
    <w:rsid w:val="0099378C"/>
    <w:rsid w:val="00994718"/>
    <w:rsid w:val="009959E0"/>
    <w:rsid w:val="0099649D"/>
    <w:rsid w:val="009966A8"/>
    <w:rsid w:val="009971EB"/>
    <w:rsid w:val="009A059B"/>
    <w:rsid w:val="009A06CB"/>
    <w:rsid w:val="009A11F9"/>
    <w:rsid w:val="009A18A2"/>
    <w:rsid w:val="009A25E6"/>
    <w:rsid w:val="009A29D0"/>
    <w:rsid w:val="009A457B"/>
    <w:rsid w:val="009A477D"/>
    <w:rsid w:val="009A4AC2"/>
    <w:rsid w:val="009A4AEC"/>
    <w:rsid w:val="009A5417"/>
    <w:rsid w:val="009A609A"/>
    <w:rsid w:val="009A65B9"/>
    <w:rsid w:val="009A6D8C"/>
    <w:rsid w:val="009A70AA"/>
    <w:rsid w:val="009A7EDF"/>
    <w:rsid w:val="009B0C8C"/>
    <w:rsid w:val="009B126C"/>
    <w:rsid w:val="009B2010"/>
    <w:rsid w:val="009B228E"/>
    <w:rsid w:val="009B2FE2"/>
    <w:rsid w:val="009B3B96"/>
    <w:rsid w:val="009B41B6"/>
    <w:rsid w:val="009B4803"/>
    <w:rsid w:val="009B48B3"/>
    <w:rsid w:val="009B4AF8"/>
    <w:rsid w:val="009B4EF7"/>
    <w:rsid w:val="009B4F81"/>
    <w:rsid w:val="009B52CB"/>
    <w:rsid w:val="009B5F35"/>
    <w:rsid w:val="009B666F"/>
    <w:rsid w:val="009B6814"/>
    <w:rsid w:val="009B6CA2"/>
    <w:rsid w:val="009B737E"/>
    <w:rsid w:val="009B75FD"/>
    <w:rsid w:val="009B7628"/>
    <w:rsid w:val="009B7B86"/>
    <w:rsid w:val="009C2852"/>
    <w:rsid w:val="009C2C08"/>
    <w:rsid w:val="009C3B6C"/>
    <w:rsid w:val="009C5A50"/>
    <w:rsid w:val="009C5A56"/>
    <w:rsid w:val="009C745D"/>
    <w:rsid w:val="009C763A"/>
    <w:rsid w:val="009C782D"/>
    <w:rsid w:val="009C7C0F"/>
    <w:rsid w:val="009D07BB"/>
    <w:rsid w:val="009D0AF8"/>
    <w:rsid w:val="009D1C46"/>
    <w:rsid w:val="009D20A8"/>
    <w:rsid w:val="009D34A5"/>
    <w:rsid w:val="009D36E9"/>
    <w:rsid w:val="009D44A9"/>
    <w:rsid w:val="009D5F4B"/>
    <w:rsid w:val="009D6206"/>
    <w:rsid w:val="009D6327"/>
    <w:rsid w:val="009D6E99"/>
    <w:rsid w:val="009D7130"/>
    <w:rsid w:val="009E0141"/>
    <w:rsid w:val="009E08C1"/>
    <w:rsid w:val="009E0C5C"/>
    <w:rsid w:val="009E1015"/>
    <w:rsid w:val="009E13E1"/>
    <w:rsid w:val="009E15C2"/>
    <w:rsid w:val="009E18D6"/>
    <w:rsid w:val="009E229A"/>
    <w:rsid w:val="009E4ED4"/>
    <w:rsid w:val="009E6726"/>
    <w:rsid w:val="009E6E0A"/>
    <w:rsid w:val="009E7015"/>
    <w:rsid w:val="009F0770"/>
    <w:rsid w:val="009F08F8"/>
    <w:rsid w:val="009F0D57"/>
    <w:rsid w:val="009F1405"/>
    <w:rsid w:val="009F1A6B"/>
    <w:rsid w:val="009F2C26"/>
    <w:rsid w:val="009F2FD8"/>
    <w:rsid w:val="009F304B"/>
    <w:rsid w:val="009F3206"/>
    <w:rsid w:val="009F4C0E"/>
    <w:rsid w:val="009F4C55"/>
    <w:rsid w:val="009F4DB1"/>
    <w:rsid w:val="009F4EE7"/>
    <w:rsid w:val="009F52AA"/>
    <w:rsid w:val="009F5D94"/>
    <w:rsid w:val="009F6091"/>
    <w:rsid w:val="009F725B"/>
    <w:rsid w:val="009F7629"/>
    <w:rsid w:val="009F7924"/>
    <w:rsid w:val="009F7E6C"/>
    <w:rsid w:val="00A01D5F"/>
    <w:rsid w:val="00A02255"/>
    <w:rsid w:val="00A022E8"/>
    <w:rsid w:val="00A023B4"/>
    <w:rsid w:val="00A03787"/>
    <w:rsid w:val="00A03A16"/>
    <w:rsid w:val="00A03BA5"/>
    <w:rsid w:val="00A04446"/>
    <w:rsid w:val="00A0554B"/>
    <w:rsid w:val="00A05B56"/>
    <w:rsid w:val="00A06443"/>
    <w:rsid w:val="00A06F7D"/>
    <w:rsid w:val="00A0769F"/>
    <w:rsid w:val="00A10A1A"/>
    <w:rsid w:val="00A10C57"/>
    <w:rsid w:val="00A10D31"/>
    <w:rsid w:val="00A10DB3"/>
    <w:rsid w:val="00A11807"/>
    <w:rsid w:val="00A12183"/>
    <w:rsid w:val="00A12D94"/>
    <w:rsid w:val="00A13AA2"/>
    <w:rsid w:val="00A14599"/>
    <w:rsid w:val="00A15B89"/>
    <w:rsid w:val="00A16017"/>
    <w:rsid w:val="00A16251"/>
    <w:rsid w:val="00A1784E"/>
    <w:rsid w:val="00A20BC9"/>
    <w:rsid w:val="00A21C5E"/>
    <w:rsid w:val="00A2292D"/>
    <w:rsid w:val="00A23400"/>
    <w:rsid w:val="00A23585"/>
    <w:rsid w:val="00A24807"/>
    <w:rsid w:val="00A25292"/>
    <w:rsid w:val="00A254DE"/>
    <w:rsid w:val="00A25AE5"/>
    <w:rsid w:val="00A260F4"/>
    <w:rsid w:val="00A26D67"/>
    <w:rsid w:val="00A27516"/>
    <w:rsid w:val="00A2780E"/>
    <w:rsid w:val="00A278BE"/>
    <w:rsid w:val="00A27F0B"/>
    <w:rsid w:val="00A301A3"/>
    <w:rsid w:val="00A30544"/>
    <w:rsid w:val="00A3080E"/>
    <w:rsid w:val="00A350B4"/>
    <w:rsid w:val="00A3792B"/>
    <w:rsid w:val="00A37C3A"/>
    <w:rsid w:val="00A40AC9"/>
    <w:rsid w:val="00A41399"/>
    <w:rsid w:val="00A41774"/>
    <w:rsid w:val="00A42155"/>
    <w:rsid w:val="00A4487E"/>
    <w:rsid w:val="00A45A33"/>
    <w:rsid w:val="00A45E36"/>
    <w:rsid w:val="00A463E4"/>
    <w:rsid w:val="00A476AA"/>
    <w:rsid w:val="00A500CA"/>
    <w:rsid w:val="00A50473"/>
    <w:rsid w:val="00A5080E"/>
    <w:rsid w:val="00A50EEF"/>
    <w:rsid w:val="00A51069"/>
    <w:rsid w:val="00A517D9"/>
    <w:rsid w:val="00A51FB6"/>
    <w:rsid w:val="00A524B9"/>
    <w:rsid w:val="00A52E06"/>
    <w:rsid w:val="00A52EF3"/>
    <w:rsid w:val="00A54279"/>
    <w:rsid w:val="00A54A4E"/>
    <w:rsid w:val="00A5588A"/>
    <w:rsid w:val="00A55B64"/>
    <w:rsid w:val="00A55F81"/>
    <w:rsid w:val="00A56835"/>
    <w:rsid w:val="00A56BEE"/>
    <w:rsid w:val="00A56CDA"/>
    <w:rsid w:val="00A5753D"/>
    <w:rsid w:val="00A57AC5"/>
    <w:rsid w:val="00A57E0D"/>
    <w:rsid w:val="00A604D3"/>
    <w:rsid w:val="00A6087F"/>
    <w:rsid w:val="00A60F3E"/>
    <w:rsid w:val="00A61065"/>
    <w:rsid w:val="00A617DC"/>
    <w:rsid w:val="00A61C89"/>
    <w:rsid w:val="00A62E6A"/>
    <w:rsid w:val="00A630BF"/>
    <w:rsid w:val="00A633C4"/>
    <w:rsid w:val="00A633F1"/>
    <w:rsid w:val="00A636D0"/>
    <w:rsid w:val="00A63A62"/>
    <w:rsid w:val="00A63ACB"/>
    <w:rsid w:val="00A63B5C"/>
    <w:rsid w:val="00A63E2F"/>
    <w:rsid w:val="00A657A5"/>
    <w:rsid w:val="00A65F74"/>
    <w:rsid w:val="00A6630D"/>
    <w:rsid w:val="00A66B5B"/>
    <w:rsid w:val="00A672BD"/>
    <w:rsid w:val="00A67549"/>
    <w:rsid w:val="00A70015"/>
    <w:rsid w:val="00A70641"/>
    <w:rsid w:val="00A70727"/>
    <w:rsid w:val="00A7075C"/>
    <w:rsid w:val="00A7108A"/>
    <w:rsid w:val="00A71270"/>
    <w:rsid w:val="00A718C5"/>
    <w:rsid w:val="00A72063"/>
    <w:rsid w:val="00A7236A"/>
    <w:rsid w:val="00A73354"/>
    <w:rsid w:val="00A748D8"/>
    <w:rsid w:val="00A74BDF"/>
    <w:rsid w:val="00A7529C"/>
    <w:rsid w:val="00A75886"/>
    <w:rsid w:val="00A76209"/>
    <w:rsid w:val="00A76816"/>
    <w:rsid w:val="00A77237"/>
    <w:rsid w:val="00A7780C"/>
    <w:rsid w:val="00A806CD"/>
    <w:rsid w:val="00A80B6D"/>
    <w:rsid w:val="00A812B2"/>
    <w:rsid w:val="00A82297"/>
    <w:rsid w:val="00A82A1F"/>
    <w:rsid w:val="00A83CC8"/>
    <w:rsid w:val="00A84143"/>
    <w:rsid w:val="00A848A7"/>
    <w:rsid w:val="00A84A37"/>
    <w:rsid w:val="00A84A61"/>
    <w:rsid w:val="00A84D6C"/>
    <w:rsid w:val="00A853B6"/>
    <w:rsid w:val="00A85AC2"/>
    <w:rsid w:val="00A86462"/>
    <w:rsid w:val="00A864D7"/>
    <w:rsid w:val="00A8653B"/>
    <w:rsid w:val="00A86A64"/>
    <w:rsid w:val="00A86DC0"/>
    <w:rsid w:val="00A872D1"/>
    <w:rsid w:val="00A87AE9"/>
    <w:rsid w:val="00A9096D"/>
    <w:rsid w:val="00A91244"/>
    <w:rsid w:val="00A91515"/>
    <w:rsid w:val="00A9196E"/>
    <w:rsid w:val="00A923D9"/>
    <w:rsid w:val="00A93369"/>
    <w:rsid w:val="00A934DF"/>
    <w:rsid w:val="00A93546"/>
    <w:rsid w:val="00A93A6A"/>
    <w:rsid w:val="00A94B92"/>
    <w:rsid w:val="00A94E28"/>
    <w:rsid w:val="00A95120"/>
    <w:rsid w:val="00A954AC"/>
    <w:rsid w:val="00A95F0F"/>
    <w:rsid w:val="00A970DD"/>
    <w:rsid w:val="00A976CF"/>
    <w:rsid w:val="00AA0590"/>
    <w:rsid w:val="00AA0B7F"/>
    <w:rsid w:val="00AA0BBC"/>
    <w:rsid w:val="00AA12C7"/>
    <w:rsid w:val="00AA182D"/>
    <w:rsid w:val="00AA1DFF"/>
    <w:rsid w:val="00AA252E"/>
    <w:rsid w:val="00AA2B81"/>
    <w:rsid w:val="00AA3065"/>
    <w:rsid w:val="00AA30B8"/>
    <w:rsid w:val="00AA32DE"/>
    <w:rsid w:val="00AA3CD0"/>
    <w:rsid w:val="00AA3DFD"/>
    <w:rsid w:val="00AA42C4"/>
    <w:rsid w:val="00AA48A8"/>
    <w:rsid w:val="00AA589E"/>
    <w:rsid w:val="00AB0223"/>
    <w:rsid w:val="00AB0899"/>
    <w:rsid w:val="00AB1BF6"/>
    <w:rsid w:val="00AB3312"/>
    <w:rsid w:val="00AB3E1E"/>
    <w:rsid w:val="00AB40B6"/>
    <w:rsid w:val="00AB4634"/>
    <w:rsid w:val="00AB52F7"/>
    <w:rsid w:val="00AB5532"/>
    <w:rsid w:val="00AB5560"/>
    <w:rsid w:val="00AB7707"/>
    <w:rsid w:val="00AB7C41"/>
    <w:rsid w:val="00AB7F6C"/>
    <w:rsid w:val="00AC0228"/>
    <w:rsid w:val="00AC0950"/>
    <w:rsid w:val="00AC1636"/>
    <w:rsid w:val="00AC16E7"/>
    <w:rsid w:val="00AC1794"/>
    <w:rsid w:val="00AC185F"/>
    <w:rsid w:val="00AC1C4E"/>
    <w:rsid w:val="00AC2F24"/>
    <w:rsid w:val="00AC491C"/>
    <w:rsid w:val="00AC4A4E"/>
    <w:rsid w:val="00AC58BB"/>
    <w:rsid w:val="00AC6382"/>
    <w:rsid w:val="00AC7508"/>
    <w:rsid w:val="00AC7928"/>
    <w:rsid w:val="00AC7A61"/>
    <w:rsid w:val="00AC7D19"/>
    <w:rsid w:val="00AD1B0E"/>
    <w:rsid w:val="00AD1BB0"/>
    <w:rsid w:val="00AD1EEA"/>
    <w:rsid w:val="00AD20FE"/>
    <w:rsid w:val="00AD21B5"/>
    <w:rsid w:val="00AD2236"/>
    <w:rsid w:val="00AD23C9"/>
    <w:rsid w:val="00AD39A2"/>
    <w:rsid w:val="00AD481C"/>
    <w:rsid w:val="00AD4F18"/>
    <w:rsid w:val="00AD4F40"/>
    <w:rsid w:val="00AD4FC1"/>
    <w:rsid w:val="00AD5311"/>
    <w:rsid w:val="00AD5B07"/>
    <w:rsid w:val="00AD711E"/>
    <w:rsid w:val="00AD794C"/>
    <w:rsid w:val="00AD7C9F"/>
    <w:rsid w:val="00AE0449"/>
    <w:rsid w:val="00AE0890"/>
    <w:rsid w:val="00AE0E21"/>
    <w:rsid w:val="00AE204B"/>
    <w:rsid w:val="00AE274E"/>
    <w:rsid w:val="00AE282D"/>
    <w:rsid w:val="00AE2873"/>
    <w:rsid w:val="00AE2BBF"/>
    <w:rsid w:val="00AE31EA"/>
    <w:rsid w:val="00AE3C6E"/>
    <w:rsid w:val="00AE3E1C"/>
    <w:rsid w:val="00AE3F82"/>
    <w:rsid w:val="00AE4155"/>
    <w:rsid w:val="00AE490E"/>
    <w:rsid w:val="00AE4D09"/>
    <w:rsid w:val="00AE5773"/>
    <w:rsid w:val="00AE5CD6"/>
    <w:rsid w:val="00AE62F6"/>
    <w:rsid w:val="00AE65BF"/>
    <w:rsid w:val="00AE69B5"/>
    <w:rsid w:val="00AE6D49"/>
    <w:rsid w:val="00AE7CA1"/>
    <w:rsid w:val="00AF0357"/>
    <w:rsid w:val="00AF0437"/>
    <w:rsid w:val="00AF091D"/>
    <w:rsid w:val="00AF1382"/>
    <w:rsid w:val="00AF144C"/>
    <w:rsid w:val="00AF23B4"/>
    <w:rsid w:val="00AF311E"/>
    <w:rsid w:val="00AF3F1A"/>
    <w:rsid w:val="00AF41DB"/>
    <w:rsid w:val="00AF4440"/>
    <w:rsid w:val="00AF4445"/>
    <w:rsid w:val="00AF47BF"/>
    <w:rsid w:val="00AF527E"/>
    <w:rsid w:val="00AF5DBC"/>
    <w:rsid w:val="00AF5EF1"/>
    <w:rsid w:val="00AF61C9"/>
    <w:rsid w:val="00B000E5"/>
    <w:rsid w:val="00B00783"/>
    <w:rsid w:val="00B00C55"/>
    <w:rsid w:val="00B01C9A"/>
    <w:rsid w:val="00B025BD"/>
    <w:rsid w:val="00B02C13"/>
    <w:rsid w:val="00B0330A"/>
    <w:rsid w:val="00B033D5"/>
    <w:rsid w:val="00B045C4"/>
    <w:rsid w:val="00B05098"/>
    <w:rsid w:val="00B05A85"/>
    <w:rsid w:val="00B05DF7"/>
    <w:rsid w:val="00B063BB"/>
    <w:rsid w:val="00B068C3"/>
    <w:rsid w:val="00B068E3"/>
    <w:rsid w:val="00B0725E"/>
    <w:rsid w:val="00B07669"/>
    <w:rsid w:val="00B0788F"/>
    <w:rsid w:val="00B07C17"/>
    <w:rsid w:val="00B10080"/>
    <w:rsid w:val="00B10D87"/>
    <w:rsid w:val="00B1147C"/>
    <w:rsid w:val="00B11741"/>
    <w:rsid w:val="00B117C9"/>
    <w:rsid w:val="00B118BD"/>
    <w:rsid w:val="00B1190F"/>
    <w:rsid w:val="00B12C51"/>
    <w:rsid w:val="00B12FBA"/>
    <w:rsid w:val="00B13268"/>
    <w:rsid w:val="00B14CF5"/>
    <w:rsid w:val="00B14F2E"/>
    <w:rsid w:val="00B1777B"/>
    <w:rsid w:val="00B17885"/>
    <w:rsid w:val="00B178CD"/>
    <w:rsid w:val="00B17DA4"/>
    <w:rsid w:val="00B203F7"/>
    <w:rsid w:val="00B20938"/>
    <w:rsid w:val="00B21255"/>
    <w:rsid w:val="00B215E3"/>
    <w:rsid w:val="00B21C45"/>
    <w:rsid w:val="00B21EB5"/>
    <w:rsid w:val="00B22437"/>
    <w:rsid w:val="00B22439"/>
    <w:rsid w:val="00B23CD3"/>
    <w:rsid w:val="00B23DD8"/>
    <w:rsid w:val="00B2419A"/>
    <w:rsid w:val="00B249FF"/>
    <w:rsid w:val="00B24C91"/>
    <w:rsid w:val="00B24FA8"/>
    <w:rsid w:val="00B25C85"/>
    <w:rsid w:val="00B265A2"/>
    <w:rsid w:val="00B3118E"/>
    <w:rsid w:val="00B31437"/>
    <w:rsid w:val="00B315D6"/>
    <w:rsid w:val="00B32137"/>
    <w:rsid w:val="00B32CC8"/>
    <w:rsid w:val="00B33668"/>
    <w:rsid w:val="00B3405A"/>
    <w:rsid w:val="00B346F1"/>
    <w:rsid w:val="00B34EFF"/>
    <w:rsid w:val="00B40613"/>
    <w:rsid w:val="00B41743"/>
    <w:rsid w:val="00B41AF9"/>
    <w:rsid w:val="00B41BE6"/>
    <w:rsid w:val="00B41D22"/>
    <w:rsid w:val="00B42821"/>
    <w:rsid w:val="00B42D75"/>
    <w:rsid w:val="00B43189"/>
    <w:rsid w:val="00B439BF"/>
    <w:rsid w:val="00B43A51"/>
    <w:rsid w:val="00B447E8"/>
    <w:rsid w:val="00B4489D"/>
    <w:rsid w:val="00B44DF8"/>
    <w:rsid w:val="00B452AC"/>
    <w:rsid w:val="00B45382"/>
    <w:rsid w:val="00B454A5"/>
    <w:rsid w:val="00B455D4"/>
    <w:rsid w:val="00B46714"/>
    <w:rsid w:val="00B46949"/>
    <w:rsid w:val="00B46EC1"/>
    <w:rsid w:val="00B4731D"/>
    <w:rsid w:val="00B47643"/>
    <w:rsid w:val="00B47A14"/>
    <w:rsid w:val="00B50218"/>
    <w:rsid w:val="00B504F3"/>
    <w:rsid w:val="00B50CCB"/>
    <w:rsid w:val="00B512F2"/>
    <w:rsid w:val="00B518CE"/>
    <w:rsid w:val="00B52125"/>
    <w:rsid w:val="00B5296F"/>
    <w:rsid w:val="00B52A3B"/>
    <w:rsid w:val="00B5353B"/>
    <w:rsid w:val="00B538EB"/>
    <w:rsid w:val="00B5480D"/>
    <w:rsid w:val="00B55221"/>
    <w:rsid w:val="00B55F75"/>
    <w:rsid w:val="00B55FD8"/>
    <w:rsid w:val="00B561AE"/>
    <w:rsid w:val="00B57D32"/>
    <w:rsid w:val="00B6141B"/>
    <w:rsid w:val="00B6286E"/>
    <w:rsid w:val="00B62A17"/>
    <w:rsid w:val="00B62ED8"/>
    <w:rsid w:val="00B62FB0"/>
    <w:rsid w:val="00B635B4"/>
    <w:rsid w:val="00B6485E"/>
    <w:rsid w:val="00B64E38"/>
    <w:rsid w:val="00B6625D"/>
    <w:rsid w:val="00B66266"/>
    <w:rsid w:val="00B667F7"/>
    <w:rsid w:val="00B707F5"/>
    <w:rsid w:val="00B70FD4"/>
    <w:rsid w:val="00B71C1B"/>
    <w:rsid w:val="00B71F6D"/>
    <w:rsid w:val="00B72DFC"/>
    <w:rsid w:val="00B72FBB"/>
    <w:rsid w:val="00B7319F"/>
    <w:rsid w:val="00B73411"/>
    <w:rsid w:val="00B73995"/>
    <w:rsid w:val="00B7409D"/>
    <w:rsid w:val="00B742FA"/>
    <w:rsid w:val="00B74711"/>
    <w:rsid w:val="00B74932"/>
    <w:rsid w:val="00B74AC1"/>
    <w:rsid w:val="00B753D0"/>
    <w:rsid w:val="00B75503"/>
    <w:rsid w:val="00B75DCE"/>
    <w:rsid w:val="00B7623B"/>
    <w:rsid w:val="00B77470"/>
    <w:rsid w:val="00B77721"/>
    <w:rsid w:val="00B803AD"/>
    <w:rsid w:val="00B80479"/>
    <w:rsid w:val="00B80EF1"/>
    <w:rsid w:val="00B81BF3"/>
    <w:rsid w:val="00B81CCD"/>
    <w:rsid w:val="00B8240B"/>
    <w:rsid w:val="00B8259E"/>
    <w:rsid w:val="00B825BC"/>
    <w:rsid w:val="00B82976"/>
    <w:rsid w:val="00B83377"/>
    <w:rsid w:val="00B833E8"/>
    <w:rsid w:val="00B835C2"/>
    <w:rsid w:val="00B851F9"/>
    <w:rsid w:val="00B852C1"/>
    <w:rsid w:val="00B86B34"/>
    <w:rsid w:val="00B87310"/>
    <w:rsid w:val="00B917B8"/>
    <w:rsid w:val="00B92B09"/>
    <w:rsid w:val="00B939C5"/>
    <w:rsid w:val="00B93BC2"/>
    <w:rsid w:val="00B93BC8"/>
    <w:rsid w:val="00B940BD"/>
    <w:rsid w:val="00B940C6"/>
    <w:rsid w:val="00B94173"/>
    <w:rsid w:val="00B94374"/>
    <w:rsid w:val="00B9460E"/>
    <w:rsid w:val="00B94F16"/>
    <w:rsid w:val="00B9590F"/>
    <w:rsid w:val="00B95DF2"/>
    <w:rsid w:val="00B964A7"/>
    <w:rsid w:val="00B96D48"/>
    <w:rsid w:val="00B96DBC"/>
    <w:rsid w:val="00B9706D"/>
    <w:rsid w:val="00B9771F"/>
    <w:rsid w:val="00BA004C"/>
    <w:rsid w:val="00BA0AF2"/>
    <w:rsid w:val="00BA0B82"/>
    <w:rsid w:val="00BA14A3"/>
    <w:rsid w:val="00BA1696"/>
    <w:rsid w:val="00BA2D3B"/>
    <w:rsid w:val="00BA3692"/>
    <w:rsid w:val="00BA3835"/>
    <w:rsid w:val="00BA3E19"/>
    <w:rsid w:val="00BA4414"/>
    <w:rsid w:val="00BA4BA4"/>
    <w:rsid w:val="00BA5CE1"/>
    <w:rsid w:val="00BA6717"/>
    <w:rsid w:val="00BA6CC0"/>
    <w:rsid w:val="00BA6D42"/>
    <w:rsid w:val="00BA6D86"/>
    <w:rsid w:val="00BA70C7"/>
    <w:rsid w:val="00BA70DB"/>
    <w:rsid w:val="00BA758E"/>
    <w:rsid w:val="00BA7A09"/>
    <w:rsid w:val="00BB0992"/>
    <w:rsid w:val="00BB12A5"/>
    <w:rsid w:val="00BB1B6D"/>
    <w:rsid w:val="00BB3209"/>
    <w:rsid w:val="00BB374E"/>
    <w:rsid w:val="00BB3CD7"/>
    <w:rsid w:val="00BB52AA"/>
    <w:rsid w:val="00BB53C9"/>
    <w:rsid w:val="00BB5A30"/>
    <w:rsid w:val="00BB5D7B"/>
    <w:rsid w:val="00BB622A"/>
    <w:rsid w:val="00BB6430"/>
    <w:rsid w:val="00BB690A"/>
    <w:rsid w:val="00BB7807"/>
    <w:rsid w:val="00BB7E76"/>
    <w:rsid w:val="00BC0342"/>
    <w:rsid w:val="00BC09E9"/>
    <w:rsid w:val="00BC0A3A"/>
    <w:rsid w:val="00BC0BEF"/>
    <w:rsid w:val="00BC0F0F"/>
    <w:rsid w:val="00BC10BE"/>
    <w:rsid w:val="00BC1CFA"/>
    <w:rsid w:val="00BC23F3"/>
    <w:rsid w:val="00BC27BC"/>
    <w:rsid w:val="00BC28EE"/>
    <w:rsid w:val="00BC2F17"/>
    <w:rsid w:val="00BC3324"/>
    <w:rsid w:val="00BC46FC"/>
    <w:rsid w:val="00BC5631"/>
    <w:rsid w:val="00BC64CC"/>
    <w:rsid w:val="00BC7F15"/>
    <w:rsid w:val="00BD130E"/>
    <w:rsid w:val="00BD17C1"/>
    <w:rsid w:val="00BD1AF4"/>
    <w:rsid w:val="00BD2462"/>
    <w:rsid w:val="00BD315D"/>
    <w:rsid w:val="00BD36B2"/>
    <w:rsid w:val="00BD379E"/>
    <w:rsid w:val="00BD3F0E"/>
    <w:rsid w:val="00BD4377"/>
    <w:rsid w:val="00BD43E7"/>
    <w:rsid w:val="00BD57BB"/>
    <w:rsid w:val="00BD5B1B"/>
    <w:rsid w:val="00BD5DBF"/>
    <w:rsid w:val="00BD5F79"/>
    <w:rsid w:val="00BD6600"/>
    <w:rsid w:val="00BD7387"/>
    <w:rsid w:val="00BD7C3E"/>
    <w:rsid w:val="00BD7DE4"/>
    <w:rsid w:val="00BE0B44"/>
    <w:rsid w:val="00BE0E39"/>
    <w:rsid w:val="00BE0E47"/>
    <w:rsid w:val="00BE172F"/>
    <w:rsid w:val="00BE22CD"/>
    <w:rsid w:val="00BE3574"/>
    <w:rsid w:val="00BE3FF4"/>
    <w:rsid w:val="00BE406E"/>
    <w:rsid w:val="00BE532E"/>
    <w:rsid w:val="00BE5772"/>
    <w:rsid w:val="00BE5CE3"/>
    <w:rsid w:val="00BE6411"/>
    <w:rsid w:val="00BE6F9C"/>
    <w:rsid w:val="00BF01B8"/>
    <w:rsid w:val="00BF0224"/>
    <w:rsid w:val="00BF0ADF"/>
    <w:rsid w:val="00BF0D98"/>
    <w:rsid w:val="00BF0E59"/>
    <w:rsid w:val="00BF17CE"/>
    <w:rsid w:val="00BF1A61"/>
    <w:rsid w:val="00BF1ACD"/>
    <w:rsid w:val="00BF1B11"/>
    <w:rsid w:val="00BF281B"/>
    <w:rsid w:val="00BF33F5"/>
    <w:rsid w:val="00BF3CEB"/>
    <w:rsid w:val="00BF486C"/>
    <w:rsid w:val="00BF52DF"/>
    <w:rsid w:val="00BF676F"/>
    <w:rsid w:val="00BF70F5"/>
    <w:rsid w:val="00BF7507"/>
    <w:rsid w:val="00C00F9F"/>
    <w:rsid w:val="00C01879"/>
    <w:rsid w:val="00C01C6F"/>
    <w:rsid w:val="00C03234"/>
    <w:rsid w:val="00C03B35"/>
    <w:rsid w:val="00C04D7D"/>
    <w:rsid w:val="00C05042"/>
    <w:rsid w:val="00C055C6"/>
    <w:rsid w:val="00C062B1"/>
    <w:rsid w:val="00C063F5"/>
    <w:rsid w:val="00C06AF9"/>
    <w:rsid w:val="00C06C75"/>
    <w:rsid w:val="00C06F1D"/>
    <w:rsid w:val="00C07299"/>
    <w:rsid w:val="00C0739F"/>
    <w:rsid w:val="00C07858"/>
    <w:rsid w:val="00C07EE1"/>
    <w:rsid w:val="00C10573"/>
    <w:rsid w:val="00C10658"/>
    <w:rsid w:val="00C1095B"/>
    <w:rsid w:val="00C10AA2"/>
    <w:rsid w:val="00C10EEA"/>
    <w:rsid w:val="00C11669"/>
    <w:rsid w:val="00C11B69"/>
    <w:rsid w:val="00C123A1"/>
    <w:rsid w:val="00C123FA"/>
    <w:rsid w:val="00C126F2"/>
    <w:rsid w:val="00C12FD1"/>
    <w:rsid w:val="00C12FF2"/>
    <w:rsid w:val="00C131D8"/>
    <w:rsid w:val="00C14CD9"/>
    <w:rsid w:val="00C173EA"/>
    <w:rsid w:val="00C1789E"/>
    <w:rsid w:val="00C20537"/>
    <w:rsid w:val="00C2116E"/>
    <w:rsid w:val="00C21511"/>
    <w:rsid w:val="00C21B8B"/>
    <w:rsid w:val="00C233F3"/>
    <w:rsid w:val="00C24635"/>
    <w:rsid w:val="00C24BB6"/>
    <w:rsid w:val="00C24D34"/>
    <w:rsid w:val="00C255AB"/>
    <w:rsid w:val="00C25B5C"/>
    <w:rsid w:val="00C25DEC"/>
    <w:rsid w:val="00C26751"/>
    <w:rsid w:val="00C2691B"/>
    <w:rsid w:val="00C269DA"/>
    <w:rsid w:val="00C27B47"/>
    <w:rsid w:val="00C27E2C"/>
    <w:rsid w:val="00C30256"/>
    <w:rsid w:val="00C3108A"/>
    <w:rsid w:val="00C317E9"/>
    <w:rsid w:val="00C32572"/>
    <w:rsid w:val="00C33354"/>
    <w:rsid w:val="00C334CC"/>
    <w:rsid w:val="00C33C75"/>
    <w:rsid w:val="00C34CB8"/>
    <w:rsid w:val="00C360ED"/>
    <w:rsid w:val="00C363DE"/>
    <w:rsid w:val="00C36837"/>
    <w:rsid w:val="00C371AD"/>
    <w:rsid w:val="00C37612"/>
    <w:rsid w:val="00C376F7"/>
    <w:rsid w:val="00C406C3"/>
    <w:rsid w:val="00C408FD"/>
    <w:rsid w:val="00C417C6"/>
    <w:rsid w:val="00C41A95"/>
    <w:rsid w:val="00C41FA5"/>
    <w:rsid w:val="00C4220C"/>
    <w:rsid w:val="00C422D4"/>
    <w:rsid w:val="00C42313"/>
    <w:rsid w:val="00C4262A"/>
    <w:rsid w:val="00C4295F"/>
    <w:rsid w:val="00C42B1A"/>
    <w:rsid w:val="00C42B49"/>
    <w:rsid w:val="00C43A53"/>
    <w:rsid w:val="00C4436B"/>
    <w:rsid w:val="00C44BC3"/>
    <w:rsid w:val="00C44D40"/>
    <w:rsid w:val="00C44EC5"/>
    <w:rsid w:val="00C4514E"/>
    <w:rsid w:val="00C451F3"/>
    <w:rsid w:val="00C453D2"/>
    <w:rsid w:val="00C4551F"/>
    <w:rsid w:val="00C45680"/>
    <w:rsid w:val="00C45A55"/>
    <w:rsid w:val="00C46DBF"/>
    <w:rsid w:val="00C4719A"/>
    <w:rsid w:val="00C47AC2"/>
    <w:rsid w:val="00C47E76"/>
    <w:rsid w:val="00C5073A"/>
    <w:rsid w:val="00C51862"/>
    <w:rsid w:val="00C51E74"/>
    <w:rsid w:val="00C521E8"/>
    <w:rsid w:val="00C52499"/>
    <w:rsid w:val="00C5359E"/>
    <w:rsid w:val="00C5384F"/>
    <w:rsid w:val="00C5407C"/>
    <w:rsid w:val="00C540F5"/>
    <w:rsid w:val="00C55951"/>
    <w:rsid w:val="00C561DF"/>
    <w:rsid w:val="00C56AF4"/>
    <w:rsid w:val="00C57244"/>
    <w:rsid w:val="00C60994"/>
    <w:rsid w:val="00C60A24"/>
    <w:rsid w:val="00C60B48"/>
    <w:rsid w:val="00C60D3A"/>
    <w:rsid w:val="00C60E8E"/>
    <w:rsid w:val="00C61021"/>
    <w:rsid w:val="00C621F8"/>
    <w:rsid w:val="00C62270"/>
    <w:rsid w:val="00C626AD"/>
    <w:rsid w:val="00C628C3"/>
    <w:rsid w:val="00C628F9"/>
    <w:rsid w:val="00C64465"/>
    <w:rsid w:val="00C6452A"/>
    <w:rsid w:val="00C6463F"/>
    <w:rsid w:val="00C6466E"/>
    <w:rsid w:val="00C650E0"/>
    <w:rsid w:val="00C6540B"/>
    <w:rsid w:val="00C65DE5"/>
    <w:rsid w:val="00C65EA4"/>
    <w:rsid w:val="00C66135"/>
    <w:rsid w:val="00C66B69"/>
    <w:rsid w:val="00C66D98"/>
    <w:rsid w:val="00C70020"/>
    <w:rsid w:val="00C71321"/>
    <w:rsid w:val="00C71505"/>
    <w:rsid w:val="00C72116"/>
    <w:rsid w:val="00C726E1"/>
    <w:rsid w:val="00C72F74"/>
    <w:rsid w:val="00C7499D"/>
    <w:rsid w:val="00C74D5E"/>
    <w:rsid w:val="00C756DE"/>
    <w:rsid w:val="00C75711"/>
    <w:rsid w:val="00C7572B"/>
    <w:rsid w:val="00C7684B"/>
    <w:rsid w:val="00C76C3B"/>
    <w:rsid w:val="00C77009"/>
    <w:rsid w:val="00C7731E"/>
    <w:rsid w:val="00C81D75"/>
    <w:rsid w:val="00C822C8"/>
    <w:rsid w:val="00C82A61"/>
    <w:rsid w:val="00C82BD2"/>
    <w:rsid w:val="00C8315A"/>
    <w:rsid w:val="00C833AE"/>
    <w:rsid w:val="00C851EB"/>
    <w:rsid w:val="00C85276"/>
    <w:rsid w:val="00C855A6"/>
    <w:rsid w:val="00C867BF"/>
    <w:rsid w:val="00C86DD0"/>
    <w:rsid w:val="00C879CC"/>
    <w:rsid w:val="00C87DFD"/>
    <w:rsid w:val="00C87F1F"/>
    <w:rsid w:val="00C914F0"/>
    <w:rsid w:val="00C92571"/>
    <w:rsid w:val="00C929A7"/>
    <w:rsid w:val="00C93295"/>
    <w:rsid w:val="00C9331C"/>
    <w:rsid w:val="00C93483"/>
    <w:rsid w:val="00C934DD"/>
    <w:rsid w:val="00C93976"/>
    <w:rsid w:val="00C944BF"/>
    <w:rsid w:val="00C94A58"/>
    <w:rsid w:val="00C95D03"/>
    <w:rsid w:val="00C9663E"/>
    <w:rsid w:val="00C9738C"/>
    <w:rsid w:val="00CA09C0"/>
    <w:rsid w:val="00CA0F5F"/>
    <w:rsid w:val="00CA0FE4"/>
    <w:rsid w:val="00CA11EE"/>
    <w:rsid w:val="00CA17FB"/>
    <w:rsid w:val="00CA187E"/>
    <w:rsid w:val="00CA211F"/>
    <w:rsid w:val="00CA2438"/>
    <w:rsid w:val="00CA24F9"/>
    <w:rsid w:val="00CA285E"/>
    <w:rsid w:val="00CA2DBA"/>
    <w:rsid w:val="00CA4007"/>
    <w:rsid w:val="00CA47CF"/>
    <w:rsid w:val="00CA4859"/>
    <w:rsid w:val="00CA4CF7"/>
    <w:rsid w:val="00CA5369"/>
    <w:rsid w:val="00CA58D8"/>
    <w:rsid w:val="00CA5967"/>
    <w:rsid w:val="00CA62D2"/>
    <w:rsid w:val="00CA6FF7"/>
    <w:rsid w:val="00CA706B"/>
    <w:rsid w:val="00CA72F2"/>
    <w:rsid w:val="00CA7343"/>
    <w:rsid w:val="00CA7659"/>
    <w:rsid w:val="00CB1222"/>
    <w:rsid w:val="00CB1829"/>
    <w:rsid w:val="00CB1B56"/>
    <w:rsid w:val="00CB1B73"/>
    <w:rsid w:val="00CB27D2"/>
    <w:rsid w:val="00CB5215"/>
    <w:rsid w:val="00CB57F6"/>
    <w:rsid w:val="00CB5CC2"/>
    <w:rsid w:val="00CB6291"/>
    <w:rsid w:val="00CB64C9"/>
    <w:rsid w:val="00CB6D8F"/>
    <w:rsid w:val="00CB6E5A"/>
    <w:rsid w:val="00CB7436"/>
    <w:rsid w:val="00CB7D6B"/>
    <w:rsid w:val="00CC0666"/>
    <w:rsid w:val="00CC08E8"/>
    <w:rsid w:val="00CC09D0"/>
    <w:rsid w:val="00CC0A0B"/>
    <w:rsid w:val="00CC0D10"/>
    <w:rsid w:val="00CC1067"/>
    <w:rsid w:val="00CC148C"/>
    <w:rsid w:val="00CC1EC2"/>
    <w:rsid w:val="00CC20F8"/>
    <w:rsid w:val="00CC2DB5"/>
    <w:rsid w:val="00CC302C"/>
    <w:rsid w:val="00CC37E8"/>
    <w:rsid w:val="00CC3EBB"/>
    <w:rsid w:val="00CC4338"/>
    <w:rsid w:val="00CC4649"/>
    <w:rsid w:val="00CC4BE3"/>
    <w:rsid w:val="00CC52FA"/>
    <w:rsid w:val="00CC64CD"/>
    <w:rsid w:val="00CC6819"/>
    <w:rsid w:val="00CC6C34"/>
    <w:rsid w:val="00CC6DA1"/>
    <w:rsid w:val="00CC722E"/>
    <w:rsid w:val="00CD2BCF"/>
    <w:rsid w:val="00CD2FF4"/>
    <w:rsid w:val="00CD3249"/>
    <w:rsid w:val="00CD3B74"/>
    <w:rsid w:val="00CD5254"/>
    <w:rsid w:val="00CD56C9"/>
    <w:rsid w:val="00CD6981"/>
    <w:rsid w:val="00CD6D99"/>
    <w:rsid w:val="00CD7156"/>
    <w:rsid w:val="00CD7337"/>
    <w:rsid w:val="00CE085A"/>
    <w:rsid w:val="00CE115A"/>
    <w:rsid w:val="00CE123B"/>
    <w:rsid w:val="00CE12CF"/>
    <w:rsid w:val="00CE1895"/>
    <w:rsid w:val="00CE1CEA"/>
    <w:rsid w:val="00CE3104"/>
    <w:rsid w:val="00CE3264"/>
    <w:rsid w:val="00CE38A3"/>
    <w:rsid w:val="00CE44FB"/>
    <w:rsid w:val="00CE47B7"/>
    <w:rsid w:val="00CE4A66"/>
    <w:rsid w:val="00CE4DD5"/>
    <w:rsid w:val="00CE6110"/>
    <w:rsid w:val="00CE6380"/>
    <w:rsid w:val="00CE6643"/>
    <w:rsid w:val="00CE6B29"/>
    <w:rsid w:val="00CE7585"/>
    <w:rsid w:val="00CF0317"/>
    <w:rsid w:val="00CF0391"/>
    <w:rsid w:val="00CF0F1C"/>
    <w:rsid w:val="00CF0F61"/>
    <w:rsid w:val="00CF18C6"/>
    <w:rsid w:val="00CF1FCB"/>
    <w:rsid w:val="00CF3B8F"/>
    <w:rsid w:val="00CF3DC5"/>
    <w:rsid w:val="00CF3DD0"/>
    <w:rsid w:val="00CF435C"/>
    <w:rsid w:val="00CF45AD"/>
    <w:rsid w:val="00CF4666"/>
    <w:rsid w:val="00CF47C1"/>
    <w:rsid w:val="00CF59D7"/>
    <w:rsid w:val="00CF5AC6"/>
    <w:rsid w:val="00CF60C1"/>
    <w:rsid w:val="00CF619F"/>
    <w:rsid w:val="00CF79D9"/>
    <w:rsid w:val="00D00779"/>
    <w:rsid w:val="00D00ADE"/>
    <w:rsid w:val="00D01161"/>
    <w:rsid w:val="00D01857"/>
    <w:rsid w:val="00D01B18"/>
    <w:rsid w:val="00D02323"/>
    <w:rsid w:val="00D02FD1"/>
    <w:rsid w:val="00D03039"/>
    <w:rsid w:val="00D0305A"/>
    <w:rsid w:val="00D0399A"/>
    <w:rsid w:val="00D043F3"/>
    <w:rsid w:val="00D04436"/>
    <w:rsid w:val="00D046A9"/>
    <w:rsid w:val="00D05054"/>
    <w:rsid w:val="00D0547B"/>
    <w:rsid w:val="00D05930"/>
    <w:rsid w:val="00D05E09"/>
    <w:rsid w:val="00D0637B"/>
    <w:rsid w:val="00D0719C"/>
    <w:rsid w:val="00D079FA"/>
    <w:rsid w:val="00D1120C"/>
    <w:rsid w:val="00D11961"/>
    <w:rsid w:val="00D11F80"/>
    <w:rsid w:val="00D12902"/>
    <w:rsid w:val="00D13417"/>
    <w:rsid w:val="00D1343C"/>
    <w:rsid w:val="00D1435E"/>
    <w:rsid w:val="00D146A7"/>
    <w:rsid w:val="00D14AA3"/>
    <w:rsid w:val="00D150BA"/>
    <w:rsid w:val="00D15D72"/>
    <w:rsid w:val="00D167EB"/>
    <w:rsid w:val="00D16F48"/>
    <w:rsid w:val="00D1705F"/>
    <w:rsid w:val="00D20FF5"/>
    <w:rsid w:val="00D21214"/>
    <w:rsid w:val="00D2187F"/>
    <w:rsid w:val="00D21DE9"/>
    <w:rsid w:val="00D2277A"/>
    <w:rsid w:val="00D22A92"/>
    <w:rsid w:val="00D22D23"/>
    <w:rsid w:val="00D22DA6"/>
    <w:rsid w:val="00D23466"/>
    <w:rsid w:val="00D23DEE"/>
    <w:rsid w:val="00D242CF"/>
    <w:rsid w:val="00D244C4"/>
    <w:rsid w:val="00D24840"/>
    <w:rsid w:val="00D2487F"/>
    <w:rsid w:val="00D24E5A"/>
    <w:rsid w:val="00D250A6"/>
    <w:rsid w:val="00D2607F"/>
    <w:rsid w:val="00D2766B"/>
    <w:rsid w:val="00D27922"/>
    <w:rsid w:val="00D302B0"/>
    <w:rsid w:val="00D3039F"/>
    <w:rsid w:val="00D30B8B"/>
    <w:rsid w:val="00D310A7"/>
    <w:rsid w:val="00D3112C"/>
    <w:rsid w:val="00D3119E"/>
    <w:rsid w:val="00D31FD0"/>
    <w:rsid w:val="00D32000"/>
    <w:rsid w:val="00D32252"/>
    <w:rsid w:val="00D32B27"/>
    <w:rsid w:val="00D33C44"/>
    <w:rsid w:val="00D34439"/>
    <w:rsid w:val="00D345BE"/>
    <w:rsid w:val="00D346D9"/>
    <w:rsid w:val="00D34DCA"/>
    <w:rsid w:val="00D355D2"/>
    <w:rsid w:val="00D366FF"/>
    <w:rsid w:val="00D37064"/>
    <w:rsid w:val="00D37292"/>
    <w:rsid w:val="00D37769"/>
    <w:rsid w:val="00D3794B"/>
    <w:rsid w:val="00D41943"/>
    <w:rsid w:val="00D41CFC"/>
    <w:rsid w:val="00D42316"/>
    <w:rsid w:val="00D42F7E"/>
    <w:rsid w:val="00D430DA"/>
    <w:rsid w:val="00D437B6"/>
    <w:rsid w:val="00D43DCD"/>
    <w:rsid w:val="00D44012"/>
    <w:rsid w:val="00D441D3"/>
    <w:rsid w:val="00D44310"/>
    <w:rsid w:val="00D448CF"/>
    <w:rsid w:val="00D45379"/>
    <w:rsid w:val="00D45808"/>
    <w:rsid w:val="00D46868"/>
    <w:rsid w:val="00D473EB"/>
    <w:rsid w:val="00D508BE"/>
    <w:rsid w:val="00D50B72"/>
    <w:rsid w:val="00D50CD7"/>
    <w:rsid w:val="00D5108E"/>
    <w:rsid w:val="00D51222"/>
    <w:rsid w:val="00D51E3D"/>
    <w:rsid w:val="00D52037"/>
    <w:rsid w:val="00D5229C"/>
    <w:rsid w:val="00D533C4"/>
    <w:rsid w:val="00D53659"/>
    <w:rsid w:val="00D53768"/>
    <w:rsid w:val="00D5410C"/>
    <w:rsid w:val="00D54966"/>
    <w:rsid w:val="00D5566D"/>
    <w:rsid w:val="00D5567A"/>
    <w:rsid w:val="00D5623E"/>
    <w:rsid w:val="00D56C25"/>
    <w:rsid w:val="00D56DAA"/>
    <w:rsid w:val="00D5739E"/>
    <w:rsid w:val="00D57700"/>
    <w:rsid w:val="00D601DF"/>
    <w:rsid w:val="00D61738"/>
    <w:rsid w:val="00D61DBD"/>
    <w:rsid w:val="00D6273B"/>
    <w:rsid w:val="00D6307E"/>
    <w:rsid w:val="00D63AB7"/>
    <w:rsid w:val="00D63F20"/>
    <w:rsid w:val="00D643AA"/>
    <w:rsid w:val="00D654BB"/>
    <w:rsid w:val="00D67DCA"/>
    <w:rsid w:val="00D700BF"/>
    <w:rsid w:val="00D70FFA"/>
    <w:rsid w:val="00D71145"/>
    <w:rsid w:val="00D72124"/>
    <w:rsid w:val="00D732BF"/>
    <w:rsid w:val="00D733AA"/>
    <w:rsid w:val="00D73AF3"/>
    <w:rsid w:val="00D73EF9"/>
    <w:rsid w:val="00D73FC0"/>
    <w:rsid w:val="00D7413C"/>
    <w:rsid w:val="00D74143"/>
    <w:rsid w:val="00D7473A"/>
    <w:rsid w:val="00D757DC"/>
    <w:rsid w:val="00D75D15"/>
    <w:rsid w:val="00D75D89"/>
    <w:rsid w:val="00D769D4"/>
    <w:rsid w:val="00D76BAE"/>
    <w:rsid w:val="00D772F6"/>
    <w:rsid w:val="00D77B4C"/>
    <w:rsid w:val="00D801A4"/>
    <w:rsid w:val="00D84BBE"/>
    <w:rsid w:val="00D84CDC"/>
    <w:rsid w:val="00D84D13"/>
    <w:rsid w:val="00D85287"/>
    <w:rsid w:val="00D858A4"/>
    <w:rsid w:val="00D8678A"/>
    <w:rsid w:val="00D874CB"/>
    <w:rsid w:val="00D87BB6"/>
    <w:rsid w:val="00D87DDD"/>
    <w:rsid w:val="00D87F19"/>
    <w:rsid w:val="00D9082A"/>
    <w:rsid w:val="00D9148C"/>
    <w:rsid w:val="00D9193F"/>
    <w:rsid w:val="00D91D35"/>
    <w:rsid w:val="00D9321C"/>
    <w:rsid w:val="00D9455F"/>
    <w:rsid w:val="00D9456E"/>
    <w:rsid w:val="00D9482E"/>
    <w:rsid w:val="00D94AEB"/>
    <w:rsid w:val="00D9551A"/>
    <w:rsid w:val="00D95630"/>
    <w:rsid w:val="00D95D8A"/>
    <w:rsid w:val="00D9602D"/>
    <w:rsid w:val="00D9606F"/>
    <w:rsid w:val="00D9758B"/>
    <w:rsid w:val="00DA0023"/>
    <w:rsid w:val="00DA1546"/>
    <w:rsid w:val="00DA1964"/>
    <w:rsid w:val="00DA1BA4"/>
    <w:rsid w:val="00DA254B"/>
    <w:rsid w:val="00DA28ED"/>
    <w:rsid w:val="00DA396B"/>
    <w:rsid w:val="00DA3A14"/>
    <w:rsid w:val="00DA3FF8"/>
    <w:rsid w:val="00DA5630"/>
    <w:rsid w:val="00DA63EB"/>
    <w:rsid w:val="00DA6D17"/>
    <w:rsid w:val="00DA775A"/>
    <w:rsid w:val="00DB12E4"/>
    <w:rsid w:val="00DB132F"/>
    <w:rsid w:val="00DB1616"/>
    <w:rsid w:val="00DB1C5F"/>
    <w:rsid w:val="00DB235A"/>
    <w:rsid w:val="00DB2634"/>
    <w:rsid w:val="00DB27E3"/>
    <w:rsid w:val="00DB2844"/>
    <w:rsid w:val="00DB344A"/>
    <w:rsid w:val="00DB3C6C"/>
    <w:rsid w:val="00DB4402"/>
    <w:rsid w:val="00DB4A33"/>
    <w:rsid w:val="00DB4BFC"/>
    <w:rsid w:val="00DB4D16"/>
    <w:rsid w:val="00DB5692"/>
    <w:rsid w:val="00DB5FE4"/>
    <w:rsid w:val="00DB60CE"/>
    <w:rsid w:val="00DB68E3"/>
    <w:rsid w:val="00DC03CF"/>
    <w:rsid w:val="00DC04AD"/>
    <w:rsid w:val="00DC0952"/>
    <w:rsid w:val="00DC119F"/>
    <w:rsid w:val="00DC15A8"/>
    <w:rsid w:val="00DC2766"/>
    <w:rsid w:val="00DC29FB"/>
    <w:rsid w:val="00DC2C79"/>
    <w:rsid w:val="00DC3556"/>
    <w:rsid w:val="00DC3B0B"/>
    <w:rsid w:val="00DC45CB"/>
    <w:rsid w:val="00DC4A61"/>
    <w:rsid w:val="00DC4C25"/>
    <w:rsid w:val="00DC51C5"/>
    <w:rsid w:val="00DC5691"/>
    <w:rsid w:val="00DC5A1D"/>
    <w:rsid w:val="00DC6105"/>
    <w:rsid w:val="00DC61FA"/>
    <w:rsid w:val="00DC6A45"/>
    <w:rsid w:val="00DC7005"/>
    <w:rsid w:val="00DC72E8"/>
    <w:rsid w:val="00DC79B9"/>
    <w:rsid w:val="00DD08AE"/>
    <w:rsid w:val="00DD0B3D"/>
    <w:rsid w:val="00DD1A2B"/>
    <w:rsid w:val="00DD1B56"/>
    <w:rsid w:val="00DD22D7"/>
    <w:rsid w:val="00DD25AC"/>
    <w:rsid w:val="00DD3570"/>
    <w:rsid w:val="00DD3B79"/>
    <w:rsid w:val="00DD3C31"/>
    <w:rsid w:val="00DD4E7D"/>
    <w:rsid w:val="00DD5764"/>
    <w:rsid w:val="00DD6207"/>
    <w:rsid w:val="00DD6A64"/>
    <w:rsid w:val="00DD7798"/>
    <w:rsid w:val="00DD79EC"/>
    <w:rsid w:val="00DE00B7"/>
    <w:rsid w:val="00DE0424"/>
    <w:rsid w:val="00DE0602"/>
    <w:rsid w:val="00DE0871"/>
    <w:rsid w:val="00DE110B"/>
    <w:rsid w:val="00DE1507"/>
    <w:rsid w:val="00DE1E4F"/>
    <w:rsid w:val="00DE31FE"/>
    <w:rsid w:val="00DE3551"/>
    <w:rsid w:val="00DE3729"/>
    <w:rsid w:val="00DE41B5"/>
    <w:rsid w:val="00DE4222"/>
    <w:rsid w:val="00DE47A9"/>
    <w:rsid w:val="00DE50C3"/>
    <w:rsid w:val="00DE5E28"/>
    <w:rsid w:val="00DE6BB1"/>
    <w:rsid w:val="00DE6C5A"/>
    <w:rsid w:val="00DE6D8C"/>
    <w:rsid w:val="00DE6EC2"/>
    <w:rsid w:val="00DE6F3D"/>
    <w:rsid w:val="00DE7940"/>
    <w:rsid w:val="00DF07B7"/>
    <w:rsid w:val="00DF17DE"/>
    <w:rsid w:val="00DF3BB3"/>
    <w:rsid w:val="00DF3FBA"/>
    <w:rsid w:val="00DF46EC"/>
    <w:rsid w:val="00DF4856"/>
    <w:rsid w:val="00DF4B3C"/>
    <w:rsid w:val="00DF4FDC"/>
    <w:rsid w:val="00DF50F7"/>
    <w:rsid w:val="00DF52A7"/>
    <w:rsid w:val="00DF7D21"/>
    <w:rsid w:val="00DF7F0B"/>
    <w:rsid w:val="00E01030"/>
    <w:rsid w:val="00E011EA"/>
    <w:rsid w:val="00E01244"/>
    <w:rsid w:val="00E03275"/>
    <w:rsid w:val="00E03292"/>
    <w:rsid w:val="00E04742"/>
    <w:rsid w:val="00E056DB"/>
    <w:rsid w:val="00E05CC3"/>
    <w:rsid w:val="00E064AB"/>
    <w:rsid w:val="00E07305"/>
    <w:rsid w:val="00E075A3"/>
    <w:rsid w:val="00E07C9C"/>
    <w:rsid w:val="00E1055D"/>
    <w:rsid w:val="00E108CE"/>
    <w:rsid w:val="00E10C70"/>
    <w:rsid w:val="00E11712"/>
    <w:rsid w:val="00E12A2A"/>
    <w:rsid w:val="00E134AF"/>
    <w:rsid w:val="00E139DF"/>
    <w:rsid w:val="00E144DB"/>
    <w:rsid w:val="00E149FE"/>
    <w:rsid w:val="00E151F1"/>
    <w:rsid w:val="00E15C72"/>
    <w:rsid w:val="00E16EB4"/>
    <w:rsid w:val="00E175A9"/>
    <w:rsid w:val="00E175D5"/>
    <w:rsid w:val="00E17824"/>
    <w:rsid w:val="00E17FAE"/>
    <w:rsid w:val="00E20C07"/>
    <w:rsid w:val="00E20C1C"/>
    <w:rsid w:val="00E21214"/>
    <w:rsid w:val="00E213B5"/>
    <w:rsid w:val="00E21E6A"/>
    <w:rsid w:val="00E227C3"/>
    <w:rsid w:val="00E24F41"/>
    <w:rsid w:val="00E2575C"/>
    <w:rsid w:val="00E264A9"/>
    <w:rsid w:val="00E27065"/>
    <w:rsid w:val="00E31383"/>
    <w:rsid w:val="00E31521"/>
    <w:rsid w:val="00E318F0"/>
    <w:rsid w:val="00E31D81"/>
    <w:rsid w:val="00E32503"/>
    <w:rsid w:val="00E333DC"/>
    <w:rsid w:val="00E33B9B"/>
    <w:rsid w:val="00E33D96"/>
    <w:rsid w:val="00E33E41"/>
    <w:rsid w:val="00E34055"/>
    <w:rsid w:val="00E34746"/>
    <w:rsid w:val="00E34C54"/>
    <w:rsid w:val="00E35592"/>
    <w:rsid w:val="00E356AF"/>
    <w:rsid w:val="00E3574E"/>
    <w:rsid w:val="00E35B52"/>
    <w:rsid w:val="00E36982"/>
    <w:rsid w:val="00E37DAC"/>
    <w:rsid w:val="00E37E1B"/>
    <w:rsid w:val="00E40133"/>
    <w:rsid w:val="00E40758"/>
    <w:rsid w:val="00E421E4"/>
    <w:rsid w:val="00E4239C"/>
    <w:rsid w:val="00E42D79"/>
    <w:rsid w:val="00E42F91"/>
    <w:rsid w:val="00E43D8A"/>
    <w:rsid w:val="00E44704"/>
    <w:rsid w:val="00E44D1C"/>
    <w:rsid w:val="00E452FD"/>
    <w:rsid w:val="00E45F09"/>
    <w:rsid w:val="00E46582"/>
    <w:rsid w:val="00E47907"/>
    <w:rsid w:val="00E5023D"/>
    <w:rsid w:val="00E50722"/>
    <w:rsid w:val="00E50B45"/>
    <w:rsid w:val="00E50EFD"/>
    <w:rsid w:val="00E50F5C"/>
    <w:rsid w:val="00E5140F"/>
    <w:rsid w:val="00E51535"/>
    <w:rsid w:val="00E522C3"/>
    <w:rsid w:val="00E531C6"/>
    <w:rsid w:val="00E53645"/>
    <w:rsid w:val="00E53E7B"/>
    <w:rsid w:val="00E5431B"/>
    <w:rsid w:val="00E54710"/>
    <w:rsid w:val="00E550C6"/>
    <w:rsid w:val="00E56A0E"/>
    <w:rsid w:val="00E56D09"/>
    <w:rsid w:val="00E57823"/>
    <w:rsid w:val="00E602A8"/>
    <w:rsid w:val="00E60560"/>
    <w:rsid w:val="00E60607"/>
    <w:rsid w:val="00E63060"/>
    <w:rsid w:val="00E6324D"/>
    <w:rsid w:val="00E63792"/>
    <w:rsid w:val="00E63A40"/>
    <w:rsid w:val="00E6456A"/>
    <w:rsid w:val="00E65337"/>
    <w:rsid w:val="00E65545"/>
    <w:rsid w:val="00E65B75"/>
    <w:rsid w:val="00E6602D"/>
    <w:rsid w:val="00E66BBF"/>
    <w:rsid w:val="00E67213"/>
    <w:rsid w:val="00E6754A"/>
    <w:rsid w:val="00E7047F"/>
    <w:rsid w:val="00E7104D"/>
    <w:rsid w:val="00E71788"/>
    <w:rsid w:val="00E719B5"/>
    <w:rsid w:val="00E71FC1"/>
    <w:rsid w:val="00E72808"/>
    <w:rsid w:val="00E73CDE"/>
    <w:rsid w:val="00E73DBB"/>
    <w:rsid w:val="00E73F2E"/>
    <w:rsid w:val="00E7549A"/>
    <w:rsid w:val="00E7573E"/>
    <w:rsid w:val="00E75AC7"/>
    <w:rsid w:val="00E770EC"/>
    <w:rsid w:val="00E77872"/>
    <w:rsid w:val="00E77876"/>
    <w:rsid w:val="00E80B5C"/>
    <w:rsid w:val="00E80C4E"/>
    <w:rsid w:val="00E8116A"/>
    <w:rsid w:val="00E81B69"/>
    <w:rsid w:val="00E81E16"/>
    <w:rsid w:val="00E81F69"/>
    <w:rsid w:val="00E82745"/>
    <w:rsid w:val="00E82D3E"/>
    <w:rsid w:val="00E82EA1"/>
    <w:rsid w:val="00E853A4"/>
    <w:rsid w:val="00E85CE7"/>
    <w:rsid w:val="00E85D37"/>
    <w:rsid w:val="00E85F51"/>
    <w:rsid w:val="00E8633F"/>
    <w:rsid w:val="00E867F4"/>
    <w:rsid w:val="00E86EBD"/>
    <w:rsid w:val="00E86F2D"/>
    <w:rsid w:val="00E903E3"/>
    <w:rsid w:val="00E90B84"/>
    <w:rsid w:val="00E90F7F"/>
    <w:rsid w:val="00E916AD"/>
    <w:rsid w:val="00E91AAD"/>
    <w:rsid w:val="00E92B9D"/>
    <w:rsid w:val="00E92F46"/>
    <w:rsid w:val="00E9300C"/>
    <w:rsid w:val="00E936C7"/>
    <w:rsid w:val="00E937DC"/>
    <w:rsid w:val="00E94CE8"/>
    <w:rsid w:val="00E94D4A"/>
    <w:rsid w:val="00E959C6"/>
    <w:rsid w:val="00E95AE7"/>
    <w:rsid w:val="00E96059"/>
    <w:rsid w:val="00E96082"/>
    <w:rsid w:val="00E96364"/>
    <w:rsid w:val="00E96A1A"/>
    <w:rsid w:val="00E97C8F"/>
    <w:rsid w:val="00E97E30"/>
    <w:rsid w:val="00EA06BE"/>
    <w:rsid w:val="00EA06CD"/>
    <w:rsid w:val="00EA1146"/>
    <w:rsid w:val="00EA1231"/>
    <w:rsid w:val="00EA21E9"/>
    <w:rsid w:val="00EA27EA"/>
    <w:rsid w:val="00EA2AE7"/>
    <w:rsid w:val="00EA2CC5"/>
    <w:rsid w:val="00EA2E57"/>
    <w:rsid w:val="00EA30DB"/>
    <w:rsid w:val="00EA3229"/>
    <w:rsid w:val="00EA3307"/>
    <w:rsid w:val="00EA3812"/>
    <w:rsid w:val="00EA3968"/>
    <w:rsid w:val="00EA3F71"/>
    <w:rsid w:val="00EA446F"/>
    <w:rsid w:val="00EA5084"/>
    <w:rsid w:val="00EA6BED"/>
    <w:rsid w:val="00EA7028"/>
    <w:rsid w:val="00EA7121"/>
    <w:rsid w:val="00EA7902"/>
    <w:rsid w:val="00EA7947"/>
    <w:rsid w:val="00EB05C4"/>
    <w:rsid w:val="00EB069A"/>
    <w:rsid w:val="00EB11CF"/>
    <w:rsid w:val="00EB1752"/>
    <w:rsid w:val="00EB229F"/>
    <w:rsid w:val="00EB2756"/>
    <w:rsid w:val="00EB379E"/>
    <w:rsid w:val="00EB38D3"/>
    <w:rsid w:val="00EB482C"/>
    <w:rsid w:val="00EB4D27"/>
    <w:rsid w:val="00EB51F6"/>
    <w:rsid w:val="00EB5805"/>
    <w:rsid w:val="00EB5997"/>
    <w:rsid w:val="00EB70C9"/>
    <w:rsid w:val="00EB78BB"/>
    <w:rsid w:val="00EC05D7"/>
    <w:rsid w:val="00EC060A"/>
    <w:rsid w:val="00EC17A4"/>
    <w:rsid w:val="00EC1C68"/>
    <w:rsid w:val="00EC2E21"/>
    <w:rsid w:val="00EC3440"/>
    <w:rsid w:val="00EC4595"/>
    <w:rsid w:val="00EC46CC"/>
    <w:rsid w:val="00EC4803"/>
    <w:rsid w:val="00EC498D"/>
    <w:rsid w:val="00EC559D"/>
    <w:rsid w:val="00EC59C2"/>
    <w:rsid w:val="00EC5DD5"/>
    <w:rsid w:val="00EC610E"/>
    <w:rsid w:val="00EC6803"/>
    <w:rsid w:val="00EC6914"/>
    <w:rsid w:val="00EC6C14"/>
    <w:rsid w:val="00EC713E"/>
    <w:rsid w:val="00EC76B5"/>
    <w:rsid w:val="00ED111F"/>
    <w:rsid w:val="00ED11C4"/>
    <w:rsid w:val="00ED1416"/>
    <w:rsid w:val="00ED2402"/>
    <w:rsid w:val="00ED252E"/>
    <w:rsid w:val="00ED29BE"/>
    <w:rsid w:val="00ED2A68"/>
    <w:rsid w:val="00ED2B2D"/>
    <w:rsid w:val="00ED307F"/>
    <w:rsid w:val="00ED4134"/>
    <w:rsid w:val="00ED44D8"/>
    <w:rsid w:val="00ED5080"/>
    <w:rsid w:val="00ED5191"/>
    <w:rsid w:val="00ED5A00"/>
    <w:rsid w:val="00ED5DB1"/>
    <w:rsid w:val="00ED65BD"/>
    <w:rsid w:val="00ED6684"/>
    <w:rsid w:val="00ED6EA3"/>
    <w:rsid w:val="00ED720B"/>
    <w:rsid w:val="00ED7CA5"/>
    <w:rsid w:val="00ED7EDC"/>
    <w:rsid w:val="00ED7FD6"/>
    <w:rsid w:val="00EE048B"/>
    <w:rsid w:val="00EE0819"/>
    <w:rsid w:val="00EE1069"/>
    <w:rsid w:val="00EE2D6B"/>
    <w:rsid w:val="00EE32E5"/>
    <w:rsid w:val="00EE40E6"/>
    <w:rsid w:val="00EE4902"/>
    <w:rsid w:val="00EE51DC"/>
    <w:rsid w:val="00EE54C5"/>
    <w:rsid w:val="00EE6C20"/>
    <w:rsid w:val="00EE6C2C"/>
    <w:rsid w:val="00EE7034"/>
    <w:rsid w:val="00EF0FE1"/>
    <w:rsid w:val="00EF1233"/>
    <w:rsid w:val="00EF13BF"/>
    <w:rsid w:val="00EF1642"/>
    <w:rsid w:val="00EF19E9"/>
    <w:rsid w:val="00EF1A3D"/>
    <w:rsid w:val="00EF1B41"/>
    <w:rsid w:val="00EF2053"/>
    <w:rsid w:val="00EF2714"/>
    <w:rsid w:val="00EF2AE6"/>
    <w:rsid w:val="00EF3E29"/>
    <w:rsid w:val="00EF4055"/>
    <w:rsid w:val="00EF40A5"/>
    <w:rsid w:val="00EF414B"/>
    <w:rsid w:val="00EF41BC"/>
    <w:rsid w:val="00EF4BF7"/>
    <w:rsid w:val="00EF55B2"/>
    <w:rsid w:val="00EF55FC"/>
    <w:rsid w:val="00EF5F2F"/>
    <w:rsid w:val="00EF616A"/>
    <w:rsid w:val="00EF77D6"/>
    <w:rsid w:val="00EF78E4"/>
    <w:rsid w:val="00EF7BC7"/>
    <w:rsid w:val="00F0020F"/>
    <w:rsid w:val="00F00FC6"/>
    <w:rsid w:val="00F01463"/>
    <w:rsid w:val="00F01F70"/>
    <w:rsid w:val="00F020C2"/>
    <w:rsid w:val="00F0251F"/>
    <w:rsid w:val="00F0373B"/>
    <w:rsid w:val="00F0412D"/>
    <w:rsid w:val="00F04288"/>
    <w:rsid w:val="00F04940"/>
    <w:rsid w:val="00F0567E"/>
    <w:rsid w:val="00F05C2C"/>
    <w:rsid w:val="00F06775"/>
    <w:rsid w:val="00F074D8"/>
    <w:rsid w:val="00F07503"/>
    <w:rsid w:val="00F07549"/>
    <w:rsid w:val="00F10C20"/>
    <w:rsid w:val="00F10F46"/>
    <w:rsid w:val="00F11124"/>
    <w:rsid w:val="00F12286"/>
    <w:rsid w:val="00F12DC2"/>
    <w:rsid w:val="00F137FA"/>
    <w:rsid w:val="00F14428"/>
    <w:rsid w:val="00F14A5B"/>
    <w:rsid w:val="00F164BF"/>
    <w:rsid w:val="00F167E9"/>
    <w:rsid w:val="00F16F16"/>
    <w:rsid w:val="00F17B7F"/>
    <w:rsid w:val="00F210F2"/>
    <w:rsid w:val="00F22182"/>
    <w:rsid w:val="00F22A3B"/>
    <w:rsid w:val="00F23467"/>
    <w:rsid w:val="00F23CF5"/>
    <w:rsid w:val="00F23EEF"/>
    <w:rsid w:val="00F240E8"/>
    <w:rsid w:val="00F243BE"/>
    <w:rsid w:val="00F24650"/>
    <w:rsid w:val="00F248C2"/>
    <w:rsid w:val="00F24BB4"/>
    <w:rsid w:val="00F252D5"/>
    <w:rsid w:val="00F26338"/>
    <w:rsid w:val="00F2664D"/>
    <w:rsid w:val="00F26BFD"/>
    <w:rsid w:val="00F27394"/>
    <w:rsid w:val="00F278A7"/>
    <w:rsid w:val="00F27B6D"/>
    <w:rsid w:val="00F30117"/>
    <w:rsid w:val="00F308EF"/>
    <w:rsid w:val="00F311C3"/>
    <w:rsid w:val="00F31A60"/>
    <w:rsid w:val="00F320BF"/>
    <w:rsid w:val="00F32B4E"/>
    <w:rsid w:val="00F3335D"/>
    <w:rsid w:val="00F33B6F"/>
    <w:rsid w:val="00F33BF4"/>
    <w:rsid w:val="00F34A15"/>
    <w:rsid w:val="00F34C35"/>
    <w:rsid w:val="00F34E76"/>
    <w:rsid w:val="00F3570A"/>
    <w:rsid w:val="00F35B62"/>
    <w:rsid w:val="00F35E01"/>
    <w:rsid w:val="00F35FAD"/>
    <w:rsid w:val="00F36C5E"/>
    <w:rsid w:val="00F404CC"/>
    <w:rsid w:val="00F40CA8"/>
    <w:rsid w:val="00F413CE"/>
    <w:rsid w:val="00F4239A"/>
    <w:rsid w:val="00F42D29"/>
    <w:rsid w:val="00F4301A"/>
    <w:rsid w:val="00F44424"/>
    <w:rsid w:val="00F4570F"/>
    <w:rsid w:val="00F45F1A"/>
    <w:rsid w:val="00F46E59"/>
    <w:rsid w:val="00F47321"/>
    <w:rsid w:val="00F4758B"/>
    <w:rsid w:val="00F47CB5"/>
    <w:rsid w:val="00F50227"/>
    <w:rsid w:val="00F50AFC"/>
    <w:rsid w:val="00F52AAC"/>
    <w:rsid w:val="00F52F5C"/>
    <w:rsid w:val="00F537CF"/>
    <w:rsid w:val="00F541BE"/>
    <w:rsid w:val="00F543B8"/>
    <w:rsid w:val="00F54730"/>
    <w:rsid w:val="00F54F66"/>
    <w:rsid w:val="00F55821"/>
    <w:rsid w:val="00F55CCC"/>
    <w:rsid w:val="00F55E8C"/>
    <w:rsid w:val="00F567FF"/>
    <w:rsid w:val="00F5736C"/>
    <w:rsid w:val="00F57B48"/>
    <w:rsid w:val="00F57B61"/>
    <w:rsid w:val="00F601F7"/>
    <w:rsid w:val="00F61371"/>
    <w:rsid w:val="00F61BD4"/>
    <w:rsid w:val="00F62327"/>
    <w:rsid w:val="00F632EE"/>
    <w:rsid w:val="00F63469"/>
    <w:rsid w:val="00F642F1"/>
    <w:rsid w:val="00F64348"/>
    <w:rsid w:val="00F655DA"/>
    <w:rsid w:val="00F65620"/>
    <w:rsid w:val="00F66F93"/>
    <w:rsid w:val="00F67127"/>
    <w:rsid w:val="00F6799D"/>
    <w:rsid w:val="00F704D7"/>
    <w:rsid w:val="00F70F63"/>
    <w:rsid w:val="00F71A41"/>
    <w:rsid w:val="00F7389B"/>
    <w:rsid w:val="00F740AF"/>
    <w:rsid w:val="00F750F0"/>
    <w:rsid w:val="00F75DB9"/>
    <w:rsid w:val="00F76EC4"/>
    <w:rsid w:val="00F77227"/>
    <w:rsid w:val="00F7728F"/>
    <w:rsid w:val="00F77ACA"/>
    <w:rsid w:val="00F77B90"/>
    <w:rsid w:val="00F800C4"/>
    <w:rsid w:val="00F804CD"/>
    <w:rsid w:val="00F82115"/>
    <w:rsid w:val="00F83073"/>
    <w:rsid w:val="00F832F5"/>
    <w:rsid w:val="00F833AD"/>
    <w:rsid w:val="00F83840"/>
    <w:rsid w:val="00F83BD9"/>
    <w:rsid w:val="00F83DDC"/>
    <w:rsid w:val="00F83EA5"/>
    <w:rsid w:val="00F8441D"/>
    <w:rsid w:val="00F84EEA"/>
    <w:rsid w:val="00F85018"/>
    <w:rsid w:val="00F85A4E"/>
    <w:rsid w:val="00F85D4C"/>
    <w:rsid w:val="00F863B0"/>
    <w:rsid w:val="00F871B0"/>
    <w:rsid w:val="00F874CE"/>
    <w:rsid w:val="00F87864"/>
    <w:rsid w:val="00F90587"/>
    <w:rsid w:val="00F908ED"/>
    <w:rsid w:val="00F925EF"/>
    <w:rsid w:val="00F92B00"/>
    <w:rsid w:val="00F9341E"/>
    <w:rsid w:val="00F9375F"/>
    <w:rsid w:val="00F93987"/>
    <w:rsid w:val="00F93A39"/>
    <w:rsid w:val="00F93B27"/>
    <w:rsid w:val="00F93FE6"/>
    <w:rsid w:val="00F94BD8"/>
    <w:rsid w:val="00F9575B"/>
    <w:rsid w:val="00F965A6"/>
    <w:rsid w:val="00F96F58"/>
    <w:rsid w:val="00FA030E"/>
    <w:rsid w:val="00FA06F8"/>
    <w:rsid w:val="00FA0F05"/>
    <w:rsid w:val="00FA0FFA"/>
    <w:rsid w:val="00FA227D"/>
    <w:rsid w:val="00FA2398"/>
    <w:rsid w:val="00FA270F"/>
    <w:rsid w:val="00FA342D"/>
    <w:rsid w:val="00FA3587"/>
    <w:rsid w:val="00FA39DA"/>
    <w:rsid w:val="00FA426E"/>
    <w:rsid w:val="00FA4D62"/>
    <w:rsid w:val="00FA4E7B"/>
    <w:rsid w:val="00FA5007"/>
    <w:rsid w:val="00FA5A9D"/>
    <w:rsid w:val="00FA6F02"/>
    <w:rsid w:val="00FA71B1"/>
    <w:rsid w:val="00FB01AB"/>
    <w:rsid w:val="00FB06ED"/>
    <w:rsid w:val="00FB1B22"/>
    <w:rsid w:val="00FB28DD"/>
    <w:rsid w:val="00FB2F86"/>
    <w:rsid w:val="00FB4B77"/>
    <w:rsid w:val="00FB5AEE"/>
    <w:rsid w:val="00FC105E"/>
    <w:rsid w:val="00FC1270"/>
    <w:rsid w:val="00FC1696"/>
    <w:rsid w:val="00FC171F"/>
    <w:rsid w:val="00FC31A7"/>
    <w:rsid w:val="00FC331C"/>
    <w:rsid w:val="00FC3DFD"/>
    <w:rsid w:val="00FC4811"/>
    <w:rsid w:val="00FC48F8"/>
    <w:rsid w:val="00FC4F92"/>
    <w:rsid w:val="00FC526B"/>
    <w:rsid w:val="00FC604E"/>
    <w:rsid w:val="00FC64FF"/>
    <w:rsid w:val="00FC6C87"/>
    <w:rsid w:val="00FC7FAD"/>
    <w:rsid w:val="00FD11DE"/>
    <w:rsid w:val="00FD1922"/>
    <w:rsid w:val="00FD22DB"/>
    <w:rsid w:val="00FD2718"/>
    <w:rsid w:val="00FD2B2C"/>
    <w:rsid w:val="00FD2F45"/>
    <w:rsid w:val="00FD2FD2"/>
    <w:rsid w:val="00FD30E9"/>
    <w:rsid w:val="00FD45F0"/>
    <w:rsid w:val="00FD45FF"/>
    <w:rsid w:val="00FD4736"/>
    <w:rsid w:val="00FD47CE"/>
    <w:rsid w:val="00FD491A"/>
    <w:rsid w:val="00FD4C2F"/>
    <w:rsid w:val="00FD4D06"/>
    <w:rsid w:val="00FD4EB6"/>
    <w:rsid w:val="00FD4EF6"/>
    <w:rsid w:val="00FD5364"/>
    <w:rsid w:val="00FD558C"/>
    <w:rsid w:val="00FD5A48"/>
    <w:rsid w:val="00FD67F0"/>
    <w:rsid w:val="00FD6FBB"/>
    <w:rsid w:val="00FE08E4"/>
    <w:rsid w:val="00FE3457"/>
    <w:rsid w:val="00FE37CB"/>
    <w:rsid w:val="00FE3A51"/>
    <w:rsid w:val="00FE4E35"/>
    <w:rsid w:val="00FE5464"/>
    <w:rsid w:val="00FE5865"/>
    <w:rsid w:val="00FE6729"/>
    <w:rsid w:val="00FE6C05"/>
    <w:rsid w:val="00FE77DE"/>
    <w:rsid w:val="00FE7805"/>
    <w:rsid w:val="00FE7C62"/>
    <w:rsid w:val="00FF0B8F"/>
    <w:rsid w:val="00FF0BB9"/>
    <w:rsid w:val="00FF0C0A"/>
    <w:rsid w:val="00FF11F5"/>
    <w:rsid w:val="00FF121D"/>
    <w:rsid w:val="00FF146F"/>
    <w:rsid w:val="00FF2081"/>
    <w:rsid w:val="00FF34D1"/>
    <w:rsid w:val="00FF37E2"/>
    <w:rsid w:val="00FF4478"/>
    <w:rsid w:val="00FF4F14"/>
    <w:rsid w:val="00FF5C6F"/>
    <w:rsid w:val="00FF61CF"/>
    <w:rsid w:val="00FF685A"/>
    <w:rsid w:val="00FF6BC1"/>
    <w:rsid w:val="00FF6D03"/>
    <w:rsid w:val="00FF6F9E"/>
    <w:rsid w:val="00FF7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3BCE0-7ADE-4F3B-AECE-49A9BC88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4C75"/>
    <w:rPr>
      <w:rFonts w:ascii="Times New Roman" w:eastAsia="Times New Roman" w:hAnsi="Times New Roman"/>
      <w:sz w:val="24"/>
      <w:szCs w:val="24"/>
    </w:rPr>
  </w:style>
  <w:style w:type="paragraph" w:styleId="Nagwek1">
    <w:name w:val="heading 1"/>
    <w:basedOn w:val="Normalny"/>
    <w:next w:val="Normalny"/>
    <w:uiPriority w:val="99"/>
    <w:qFormat/>
    <w:rsid w:val="00CC2DB5"/>
    <w:pPr>
      <w:keepNext/>
      <w:numPr>
        <w:numId w:val="1"/>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uiPriority w:val="99"/>
    <w:qFormat/>
    <w:rsid w:val="00CC2DB5"/>
    <w:pPr>
      <w:keepNext/>
      <w:numPr>
        <w:ilvl w:val="1"/>
        <w:numId w:val="1"/>
      </w:numPr>
      <w:jc w:val="both"/>
      <w:outlineLvl w:val="1"/>
    </w:pPr>
    <w:rPr>
      <w:b/>
      <w:szCs w:val="20"/>
    </w:rPr>
  </w:style>
  <w:style w:type="paragraph" w:styleId="Nagwek3">
    <w:name w:val="heading 3"/>
    <w:basedOn w:val="Normalny"/>
    <w:next w:val="Normalny"/>
    <w:link w:val="Nagwek3Znak1"/>
    <w:uiPriority w:val="99"/>
    <w:qFormat/>
    <w:rsid w:val="00CC2DB5"/>
    <w:pPr>
      <w:keepNext/>
      <w:numPr>
        <w:ilvl w:val="2"/>
        <w:numId w:val="1"/>
      </w:numPr>
      <w:jc w:val="both"/>
      <w:outlineLvl w:val="2"/>
    </w:pPr>
    <w:rPr>
      <w:szCs w:val="20"/>
    </w:rPr>
  </w:style>
  <w:style w:type="paragraph" w:styleId="Nagwek4">
    <w:name w:val="heading 4"/>
    <w:basedOn w:val="Normalny"/>
    <w:next w:val="Normalny"/>
    <w:uiPriority w:val="99"/>
    <w:qFormat/>
    <w:rsid w:val="00CC2DB5"/>
    <w:pPr>
      <w:keepNext/>
      <w:numPr>
        <w:ilvl w:val="3"/>
        <w:numId w:val="1"/>
      </w:numPr>
      <w:jc w:val="center"/>
      <w:outlineLvl w:val="3"/>
    </w:pPr>
    <w:rPr>
      <w:u w:val="single"/>
    </w:rPr>
  </w:style>
  <w:style w:type="paragraph" w:styleId="Nagwek5">
    <w:name w:val="heading 5"/>
    <w:basedOn w:val="Normalny"/>
    <w:next w:val="Normalny"/>
    <w:link w:val="Nagwek5Znak2"/>
    <w:uiPriority w:val="99"/>
    <w:qFormat/>
    <w:rsid w:val="00CC2DB5"/>
    <w:pPr>
      <w:keepNext/>
      <w:numPr>
        <w:ilvl w:val="4"/>
        <w:numId w:val="1"/>
      </w:numPr>
      <w:outlineLvl w:val="4"/>
    </w:pPr>
    <w:rPr>
      <w:b/>
      <w:sz w:val="18"/>
    </w:rPr>
  </w:style>
  <w:style w:type="paragraph" w:styleId="Nagwek6">
    <w:name w:val="heading 6"/>
    <w:basedOn w:val="Normalny"/>
    <w:next w:val="Normalny"/>
    <w:link w:val="Nagwek6Znak1"/>
    <w:uiPriority w:val="99"/>
    <w:qFormat/>
    <w:rsid w:val="00CC2DB5"/>
    <w:pPr>
      <w:keepNext/>
      <w:numPr>
        <w:ilvl w:val="5"/>
        <w:numId w:val="1"/>
      </w:numPr>
      <w:jc w:val="right"/>
      <w:outlineLvl w:val="5"/>
    </w:pPr>
    <w:rPr>
      <w:b/>
      <w:szCs w:val="20"/>
    </w:rPr>
  </w:style>
  <w:style w:type="paragraph" w:styleId="Nagwek7">
    <w:name w:val="heading 7"/>
    <w:basedOn w:val="Normalny"/>
    <w:next w:val="Normalny"/>
    <w:uiPriority w:val="99"/>
    <w:qFormat/>
    <w:rsid w:val="00CC2DB5"/>
    <w:pPr>
      <w:keepNext/>
      <w:numPr>
        <w:ilvl w:val="6"/>
        <w:numId w:val="1"/>
      </w:numPr>
      <w:jc w:val="center"/>
      <w:outlineLvl w:val="6"/>
    </w:pPr>
    <w:rPr>
      <w:b/>
      <w:szCs w:val="20"/>
      <w:u w:val="single"/>
    </w:rPr>
  </w:style>
  <w:style w:type="paragraph" w:styleId="Nagwek8">
    <w:name w:val="heading 8"/>
    <w:basedOn w:val="Normalny"/>
    <w:next w:val="Normalny"/>
    <w:uiPriority w:val="99"/>
    <w:qFormat/>
    <w:rsid w:val="00CC2DB5"/>
    <w:pPr>
      <w:keepNext/>
      <w:numPr>
        <w:ilvl w:val="7"/>
        <w:numId w:val="1"/>
      </w:numPr>
      <w:jc w:val="center"/>
      <w:outlineLvl w:val="7"/>
    </w:pPr>
    <w:rPr>
      <w:szCs w:val="20"/>
    </w:rPr>
  </w:style>
  <w:style w:type="paragraph" w:styleId="Nagwek9">
    <w:name w:val="heading 9"/>
    <w:basedOn w:val="Normalny"/>
    <w:next w:val="Normalny"/>
    <w:uiPriority w:val="99"/>
    <w:qFormat/>
    <w:rsid w:val="00CC2DB5"/>
    <w:pPr>
      <w:keepNext/>
      <w:numPr>
        <w:ilvl w:val="8"/>
        <w:numId w:val="1"/>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9"/>
    <w:rsid w:val="00CC2DB5"/>
    <w:rPr>
      <w:rFonts w:ascii="Times New Roman" w:eastAsia="Times New Roman" w:hAnsi="Times New Roman" w:cs="Times New Roman"/>
      <w:b/>
      <w:sz w:val="28"/>
      <w:szCs w:val="20"/>
      <w:lang w:eastAsia="pl-PL"/>
    </w:rPr>
  </w:style>
  <w:style w:type="character" w:customStyle="1" w:styleId="Nagwek2Znak">
    <w:name w:val="Nagłówek 2 Znak"/>
    <w:uiPriority w:val="99"/>
    <w:rsid w:val="00CC2DB5"/>
    <w:rPr>
      <w:rFonts w:ascii="Times New Roman" w:eastAsia="Times New Roman" w:hAnsi="Times New Roman" w:cs="Times New Roman"/>
      <w:b/>
      <w:sz w:val="24"/>
      <w:szCs w:val="20"/>
      <w:lang w:eastAsia="pl-PL"/>
    </w:rPr>
  </w:style>
  <w:style w:type="character" w:customStyle="1" w:styleId="Nagwek3Znak">
    <w:name w:val="Nagłówek 3 Znak"/>
    <w:uiPriority w:val="99"/>
    <w:rsid w:val="00CC2DB5"/>
    <w:rPr>
      <w:rFonts w:ascii="Times New Roman" w:eastAsia="Times New Roman" w:hAnsi="Times New Roman" w:cs="Times New Roman"/>
      <w:sz w:val="24"/>
      <w:szCs w:val="20"/>
      <w:lang w:eastAsia="pl-PL"/>
    </w:rPr>
  </w:style>
  <w:style w:type="character" w:customStyle="1" w:styleId="Nagwek4Znak">
    <w:name w:val="Nagłówek 4 Znak"/>
    <w:uiPriority w:val="99"/>
    <w:rsid w:val="00CC2DB5"/>
    <w:rPr>
      <w:rFonts w:ascii="Times New Roman" w:eastAsia="Times New Roman" w:hAnsi="Times New Roman" w:cs="Times New Roman"/>
      <w:sz w:val="24"/>
      <w:szCs w:val="24"/>
      <w:u w:val="single"/>
      <w:lang w:eastAsia="pl-PL"/>
    </w:rPr>
  </w:style>
  <w:style w:type="character" w:customStyle="1" w:styleId="Nagwek5Znak">
    <w:name w:val="Nagłówek 5 Znak"/>
    <w:uiPriority w:val="99"/>
    <w:rsid w:val="00CC2DB5"/>
    <w:rPr>
      <w:rFonts w:ascii="Times New Roman" w:eastAsia="Times New Roman" w:hAnsi="Times New Roman" w:cs="Times New Roman"/>
      <w:b/>
      <w:sz w:val="18"/>
      <w:szCs w:val="24"/>
      <w:lang w:eastAsia="pl-PL"/>
    </w:rPr>
  </w:style>
  <w:style w:type="character" w:customStyle="1" w:styleId="Nagwek6Znak">
    <w:name w:val="Nagłówek 6 Znak"/>
    <w:uiPriority w:val="99"/>
    <w:rsid w:val="00CC2DB5"/>
    <w:rPr>
      <w:rFonts w:ascii="Times New Roman" w:eastAsia="Times New Roman" w:hAnsi="Times New Roman" w:cs="Times New Roman"/>
      <w:b/>
      <w:sz w:val="24"/>
      <w:szCs w:val="20"/>
      <w:lang w:eastAsia="pl-PL"/>
    </w:rPr>
  </w:style>
  <w:style w:type="character" w:customStyle="1" w:styleId="Nagwek7Znak">
    <w:name w:val="Nagłówek 7 Znak"/>
    <w:uiPriority w:val="99"/>
    <w:rsid w:val="00CC2DB5"/>
    <w:rPr>
      <w:rFonts w:ascii="Times New Roman" w:eastAsia="Times New Roman" w:hAnsi="Times New Roman" w:cs="Times New Roman"/>
      <w:b/>
      <w:sz w:val="24"/>
      <w:szCs w:val="20"/>
      <w:u w:val="single"/>
      <w:lang w:eastAsia="pl-PL"/>
    </w:rPr>
  </w:style>
  <w:style w:type="character" w:customStyle="1" w:styleId="Nagwek8Znak">
    <w:name w:val="Nagłówek 8 Znak"/>
    <w:uiPriority w:val="99"/>
    <w:rsid w:val="00CC2DB5"/>
    <w:rPr>
      <w:rFonts w:ascii="Times New Roman" w:eastAsia="Times New Roman" w:hAnsi="Times New Roman" w:cs="Times New Roman"/>
      <w:sz w:val="24"/>
      <w:szCs w:val="20"/>
      <w:lang w:eastAsia="pl-PL"/>
    </w:rPr>
  </w:style>
  <w:style w:type="character" w:customStyle="1" w:styleId="Nagwek9Znak">
    <w:name w:val="Nagłówek 9 Znak"/>
    <w:uiPriority w:val="99"/>
    <w:rsid w:val="00CC2DB5"/>
    <w:rPr>
      <w:rFonts w:ascii="Times New Roman" w:eastAsia="Times New Roman" w:hAnsi="Times New Roman" w:cs="Times New Roman"/>
      <w:b/>
      <w:color w:val="0000FF"/>
      <w:sz w:val="24"/>
      <w:szCs w:val="20"/>
      <w:lang w:eastAsia="pl-PL"/>
    </w:rPr>
  </w:style>
  <w:style w:type="paragraph" w:customStyle="1" w:styleId="Bartek">
    <w:name w:val="Bartek"/>
    <w:basedOn w:val="Normalny"/>
    <w:uiPriority w:val="99"/>
    <w:rsid w:val="00CC2DB5"/>
    <w:rPr>
      <w:sz w:val="28"/>
      <w:szCs w:val="20"/>
    </w:rPr>
  </w:style>
  <w:style w:type="paragraph" w:styleId="Tekstpodstawowywcity3">
    <w:name w:val="Body Text Indent 3"/>
    <w:basedOn w:val="Normalny"/>
    <w:uiPriority w:val="99"/>
    <w:rsid w:val="00CC2DB5"/>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uiPriority w:val="99"/>
    <w:rsid w:val="00CC2DB5"/>
    <w:rPr>
      <w:rFonts w:ascii="Times New Roman" w:eastAsia="Times New Roman" w:hAnsi="Times New Roman" w:cs="Times New Roman"/>
      <w:sz w:val="24"/>
      <w:szCs w:val="20"/>
      <w:lang w:eastAsia="pl-PL"/>
    </w:rPr>
  </w:style>
  <w:style w:type="paragraph" w:customStyle="1" w:styleId="NormalnyWeb1">
    <w:name w:val="Normalny (Web)1"/>
    <w:basedOn w:val="Normalny"/>
    <w:uiPriority w:val="99"/>
    <w:rsid w:val="00CC2DB5"/>
    <w:pPr>
      <w:spacing w:before="100" w:after="100"/>
    </w:pPr>
    <w:rPr>
      <w:szCs w:val="20"/>
    </w:rPr>
  </w:style>
  <w:style w:type="paragraph" w:customStyle="1" w:styleId="ust">
    <w:name w:val="ust"/>
    <w:uiPriority w:val="99"/>
    <w:rsid w:val="00CC2DB5"/>
    <w:pPr>
      <w:spacing w:before="60" w:after="60"/>
      <w:ind w:left="426" w:hanging="284"/>
      <w:jc w:val="both"/>
    </w:pPr>
    <w:rPr>
      <w:rFonts w:ascii="Times New Roman" w:eastAsia="Times New Roman" w:hAnsi="Times New Roman"/>
      <w:sz w:val="24"/>
    </w:rPr>
  </w:style>
  <w:style w:type="paragraph" w:styleId="Tekstpodstawowy3">
    <w:name w:val="Body Text 3"/>
    <w:basedOn w:val="Normalny"/>
    <w:uiPriority w:val="99"/>
    <w:rsid w:val="00CC2DB5"/>
    <w:pPr>
      <w:jc w:val="center"/>
    </w:pPr>
    <w:rPr>
      <w:szCs w:val="20"/>
    </w:rPr>
  </w:style>
  <w:style w:type="character" w:customStyle="1" w:styleId="Tekstpodstawowy3Znak">
    <w:name w:val="Tekst podstawowy 3 Znak"/>
    <w:uiPriority w:val="99"/>
    <w:rsid w:val="00CC2DB5"/>
    <w:rPr>
      <w:rFonts w:ascii="Times New Roman" w:eastAsia="Times New Roman" w:hAnsi="Times New Roman" w:cs="Times New Roman"/>
      <w:sz w:val="24"/>
      <w:szCs w:val="20"/>
      <w:lang w:eastAsia="pl-PL"/>
    </w:rPr>
  </w:style>
  <w:style w:type="paragraph" w:styleId="Stopka">
    <w:name w:val="footer"/>
    <w:basedOn w:val="Normalny"/>
    <w:link w:val="StopkaZnak1"/>
    <w:uiPriority w:val="99"/>
    <w:rsid w:val="00CC2DB5"/>
    <w:pPr>
      <w:tabs>
        <w:tab w:val="center" w:pos="4536"/>
        <w:tab w:val="right" w:pos="9072"/>
      </w:tabs>
      <w:spacing w:after="240" w:line="360" w:lineRule="atLeast"/>
      <w:jc w:val="both"/>
    </w:pPr>
    <w:rPr>
      <w:rFonts w:ascii="Arial" w:hAnsi="Arial"/>
      <w:szCs w:val="20"/>
    </w:rPr>
  </w:style>
  <w:style w:type="character" w:customStyle="1" w:styleId="StopkaZnak">
    <w:name w:val="Stopka Znak"/>
    <w:uiPriority w:val="99"/>
    <w:rsid w:val="00CC2DB5"/>
    <w:rPr>
      <w:rFonts w:ascii="Arial" w:eastAsia="Times New Roman" w:hAnsi="Arial" w:cs="Times New Roman"/>
      <w:sz w:val="24"/>
      <w:szCs w:val="20"/>
      <w:lang w:eastAsia="pl-PL"/>
    </w:rPr>
  </w:style>
  <w:style w:type="paragraph" w:styleId="Tekstpodstawowy">
    <w:name w:val="Body Text"/>
    <w:basedOn w:val="Normalny"/>
    <w:link w:val="TekstpodstawowyZnak1"/>
    <w:rsid w:val="00CC2DB5"/>
    <w:pPr>
      <w:jc w:val="center"/>
    </w:pPr>
    <w:rPr>
      <w:b/>
      <w:sz w:val="28"/>
      <w:szCs w:val="20"/>
      <w:u w:val="single"/>
    </w:rPr>
  </w:style>
  <w:style w:type="character" w:customStyle="1" w:styleId="TekstpodstawowyZnak">
    <w:name w:val="Tekst podstawowy Znak"/>
    <w:uiPriority w:val="99"/>
    <w:rsid w:val="00CC2DB5"/>
    <w:rPr>
      <w:rFonts w:ascii="Times New Roman" w:eastAsia="Times New Roman" w:hAnsi="Times New Roman" w:cs="Times New Roman"/>
      <w:b/>
      <w:sz w:val="28"/>
      <w:szCs w:val="20"/>
      <w:u w:val="single"/>
      <w:lang w:eastAsia="pl-PL"/>
    </w:rPr>
  </w:style>
  <w:style w:type="paragraph" w:styleId="Nagwek">
    <w:name w:val="header"/>
    <w:basedOn w:val="Normalny"/>
    <w:link w:val="NagwekZnak2"/>
    <w:uiPriority w:val="99"/>
    <w:rsid w:val="00CC2DB5"/>
    <w:pPr>
      <w:tabs>
        <w:tab w:val="center" w:pos="4536"/>
        <w:tab w:val="right" w:pos="9072"/>
      </w:tabs>
    </w:pPr>
    <w:rPr>
      <w:sz w:val="20"/>
      <w:szCs w:val="20"/>
    </w:rPr>
  </w:style>
  <w:style w:type="character" w:customStyle="1" w:styleId="NagwekZnak">
    <w:name w:val="Nagłówek Znak"/>
    <w:uiPriority w:val="99"/>
    <w:rsid w:val="00CC2DB5"/>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CC2DB5"/>
  </w:style>
  <w:style w:type="paragraph" w:styleId="Tekstpodstawowy2">
    <w:name w:val="Body Text 2"/>
    <w:basedOn w:val="Normalny"/>
    <w:uiPriority w:val="99"/>
    <w:rsid w:val="00CC2DB5"/>
    <w:pPr>
      <w:jc w:val="both"/>
    </w:pPr>
  </w:style>
  <w:style w:type="character" w:customStyle="1" w:styleId="Tekstpodstawowy2Znak">
    <w:name w:val="Tekst podstawowy 2 Znak"/>
    <w:uiPriority w:val="99"/>
    <w:rsid w:val="00CC2DB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rsid w:val="00CC2DB5"/>
    <w:pPr>
      <w:spacing w:after="120" w:line="480" w:lineRule="auto"/>
      <w:ind w:left="283"/>
    </w:pPr>
  </w:style>
  <w:style w:type="character" w:customStyle="1" w:styleId="Tekstpodstawowywcity2Znak">
    <w:name w:val="Tekst podstawowy wcięty 2 Znak"/>
    <w:uiPriority w:val="99"/>
    <w:rsid w:val="00CC2DB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rsid w:val="00CC2DB5"/>
    <w:pPr>
      <w:spacing w:after="120"/>
      <w:ind w:left="283"/>
    </w:pPr>
  </w:style>
  <w:style w:type="character" w:customStyle="1" w:styleId="TekstpodstawowywcityZnak1">
    <w:name w:val="Tekst podstawowy wcięty Znak1"/>
    <w:link w:val="Tekstpodstawowywcity"/>
    <w:uiPriority w:val="99"/>
    <w:rsid w:val="00496F41"/>
    <w:rPr>
      <w:rFonts w:ascii="Times New Roman" w:eastAsia="Times New Roman" w:hAnsi="Times New Roman"/>
      <w:sz w:val="24"/>
      <w:szCs w:val="24"/>
    </w:rPr>
  </w:style>
  <w:style w:type="character" w:customStyle="1" w:styleId="TekstpodstawowywcityZnak">
    <w:name w:val="Tekst podstawowy wcięty Znak"/>
    <w:uiPriority w:val="99"/>
    <w:rsid w:val="00CC2DB5"/>
    <w:rPr>
      <w:rFonts w:ascii="Times New Roman" w:eastAsia="Times New Roman" w:hAnsi="Times New Roman" w:cs="Times New Roman"/>
      <w:sz w:val="24"/>
      <w:szCs w:val="24"/>
      <w:lang w:eastAsia="pl-PL"/>
    </w:rPr>
  </w:style>
  <w:style w:type="character" w:customStyle="1" w:styleId="TekstprzypisudolnegoZnak">
    <w:name w:val="Tekst przypisu dolnego Znak"/>
    <w:uiPriority w:val="99"/>
    <w:rsid w:val="00CC2DB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1"/>
    <w:uiPriority w:val="99"/>
    <w:rsid w:val="00CC2DB5"/>
    <w:rPr>
      <w:sz w:val="20"/>
      <w:szCs w:val="20"/>
    </w:rPr>
  </w:style>
  <w:style w:type="paragraph" w:styleId="Tekstkomentarza">
    <w:name w:val="annotation text"/>
    <w:basedOn w:val="Normalny"/>
    <w:link w:val="TekstkomentarzaZnak1"/>
    <w:uiPriority w:val="99"/>
    <w:rsid w:val="00CC2DB5"/>
    <w:rPr>
      <w:sz w:val="20"/>
      <w:szCs w:val="20"/>
    </w:rPr>
  </w:style>
  <w:style w:type="character" w:customStyle="1" w:styleId="TekstkomentarzaZnak">
    <w:name w:val="Tekst komentarza Znak"/>
    <w:uiPriority w:val="99"/>
    <w:rsid w:val="00CC2DB5"/>
    <w:rPr>
      <w:rFonts w:ascii="Times New Roman" w:eastAsia="Times New Roman" w:hAnsi="Times New Roman" w:cs="Times New Roman"/>
      <w:sz w:val="20"/>
      <w:szCs w:val="20"/>
      <w:lang w:eastAsia="pl-PL"/>
    </w:rPr>
  </w:style>
  <w:style w:type="paragraph" w:styleId="Tytu">
    <w:name w:val="Title"/>
    <w:basedOn w:val="Normalny"/>
    <w:link w:val="TytuZnak1"/>
    <w:qFormat/>
    <w:rsid w:val="00CC2DB5"/>
    <w:pPr>
      <w:jc w:val="center"/>
    </w:pPr>
    <w:rPr>
      <w:sz w:val="28"/>
      <w:szCs w:val="20"/>
    </w:rPr>
  </w:style>
  <w:style w:type="character" w:customStyle="1" w:styleId="TytuZnak">
    <w:name w:val="Tytuł Znak"/>
    <w:uiPriority w:val="99"/>
    <w:rsid w:val="00CC2DB5"/>
    <w:rPr>
      <w:rFonts w:ascii="Times New Roman" w:eastAsia="Times New Roman" w:hAnsi="Times New Roman" w:cs="Times New Roman"/>
      <w:sz w:val="28"/>
      <w:szCs w:val="20"/>
      <w:lang w:eastAsia="pl-PL"/>
    </w:rPr>
  </w:style>
  <w:style w:type="paragraph" w:styleId="Podtytu">
    <w:name w:val="Subtitle"/>
    <w:basedOn w:val="Normalny"/>
    <w:uiPriority w:val="99"/>
    <w:qFormat/>
    <w:rsid w:val="00CC2DB5"/>
    <w:pPr>
      <w:jc w:val="center"/>
    </w:pPr>
    <w:rPr>
      <w:rFonts w:ascii="Garamond" w:hAnsi="Garamond"/>
      <w:b/>
      <w:sz w:val="96"/>
      <w:szCs w:val="20"/>
    </w:rPr>
  </w:style>
  <w:style w:type="character" w:customStyle="1" w:styleId="PodtytuZnak">
    <w:name w:val="Podtytuł Znak"/>
    <w:uiPriority w:val="99"/>
    <w:rsid w:val="00CC2DB5"/>
    <w:rPr>
      <w:rFonts w:ascii="Garamond" w:eastAsia="Times New Roman" w:hAnsi="Garamond" w:cs="Times New Roman"/>
      <w:b/>
      <w:sz w:val="96"/>
      <w:szCs w:val="20"/>
      <w:lang w:eastAsia="pl-PL"/>
    </w:rPr>
  </w:style>
  <w:style w:type="character" w:styleId="Hipercze">
    <w:name w:val="Hyperlink"/>
    <w:uiPriority w:val="99"/>
    <w:rsid w:val="00CC2DB5"/>
    <w:rPr>
      <w:color w:val="0000FF"/>
      <w:u w:val="single"/>
    </w:rPr>
  </w:style>
  <w:style w:type="paragraph" w:customStyle="1" w:styleId="DefaultText">
    <w:name w:val="Default Text"/>
    <w:basedOn w:val="Normalny"/>
    <w:uiPriority w:val="99"/>
    <w:rsid w:val="00CC2DB5"/>
    <w:rPr>
      <w:lang w:val="en-US"/>
    </w:rPr>
  </w:style>
  <w:style w:type="paragraph" w:styleId="Zwykytekst">
    <w:name w:val="Plain Text"/>
    <w:basedOn w:val="Normalny"/>
    <w:link w:val="ZwykytekstZnak"/>
    <w:uiPriority w:val="99"/>
    <w:rsid w:val="00CC2DB5"/>
    <w:rPr>
      <w:rFonts w:ascii="Courier New" w:hAnsi="Courier New"/>
      <w:sz w:val="20"/>
    </w:rPr>
  </w:style>
  <w:style w:type="paragraph" w:customStyle="1" w:styleId="xl38">
    <w:name w:val="xl38"/>
    <w:basedOn w:val="Normalny"/>
    <w:uiPriority w:val="99"/>
    <w:rsid w:val="00CC2DB5"/>
    <w:pPr>
      <w:spacing w:before="100" w:after="100"/>
      <w:jc w:val="center"/>
    </w:pPr>
  </w:style>
  <w:style w:type="character" w:styleId="Odwoanieprzypisudolnego">
    <w:name w:val="footnote reference"/>
    <w:uiPriority w:val="99"/>
    <w:rsid w:val="00100901"/>
    <w:rPr>
      <w:vertAlign w:val="superscript"/>
    </w:rPr>
  </w:style>
  <w:style w:type="paragraph" w:styleId="Bezodstpw">
    <w:name w:val="No Spacing"/>
    <w:link w:val="BezodstpwZnak"/>
    <w:uiPriority w:val="99"/>
    <w:qFormat/>
    <w:rsid w:val="007114C5"/>
    <w:rPr>
      <w:rFonts w:ascii="Times New Roman" w:eastAsia="Times New Roman" w:hAnsi="Times New Roman"/>
      <w:sz w:val="24"/>
      <w:szCs w:val="24"/>
    </w:rPr>
  </w:style>
  <w:style w:type="table" w:styleId="Tabela-Siatka">
    <w:name w:val="Table Grid"/>
    <w:basedOn w:val="Standardowy"/>
    <w:uiPriority w:val="59"/>
    <w:rsid w:val="008B2C2E"/>
    <w:rPr>
      <w:rFonts w:ascii="Garamond" w:eastAsia="Times New Roman"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60350B"/>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uiPriority w:val="99"/>
    <w:rsid w:val="00B1777B"/>
    <w:pPr>
      <w:spacing w:after="160"/>
      <w:ind w:left="1080" w:hanging="360"/>
    </w:pPr>
    <w:rPr>
      <w:rFonts w:ascii="Garamond" w:hAnsi="Garamond"/>
      <w:sz w:val="24"/>
    </w:rPr>
  </w:style>
  <w:style w:type="paragraph" w:styleId="Lista-kontynuacja">
    <w:name w:val="List Continue"/>
    <w:basedOn w:val="Normalny"/>
    <w:uiPriority w:val="99"/>
    <w:rsid w:val="00B1777B"/>
    <w:pPr>
      <w:spacing w:after="120"/>
      <w:ind w:left="283"/>
    </w:pPr>
    <w:rPr>
      <w:sz w:val="20"/>
      <w:szCs w:val="20"/>
    </w:rPr>
  </w:style>
  <w:style w:type="character" w:customStyle="1" w:styleId="tw4winTerm">
    <w:name w:val="tw4winTerm"/>
    <w:uiPriority w:val="99"/>
    <w:rsid w:val="00B1777B"/>
    <w:rPr>
      <w:color w:val="0000FF"/>
    </w:rPr>
  </w:style>
  <w:style w:type="paragraph" w:styleId="Legenda">
    <w:name w:val="caption"/>
    <w:basedOn w:val="Normalny"/>
    <w:next w:val="Normalny"/>
    <w:uiPriority w:val="99"/>
    <w:qFormat/>
    <w:rsid w:val="00B1777B"/>
    <w:rPr>
      <w:b/>
      <w:sz w:val="20"/>
      <w:szCs w:val="20"/>
    </w:rPr>
  </w:style>
  <w:style w:type="paragraph" w:customStyle="1" w:styleId="Mapadokumentu1">
    <w:name w:val="Mapa dokumentu1"/>
    <w:basedOn w:val="Normalny"/>
    <w:link w:val="MapadokumentuZnak"/>
    <w:uiPriority w:val="99"/>
    <w:rsid w:val="00B1777B"/>
    <w:pPr>
      <w:shd w:val="clear" w:color="auto" w:fill="000080"/>
    </w:pPr>
    <w:rPr>
      <w:rFonts w:ascii="Tahoma" w:hAnsi="Tahoma"/>
      <w:sz w:val="20"/>
      <w:szCs w:val="20"/>
    </w:rPr>
  </w:style>
  <w:style w:type="character" w:customStyle="1" w:styleId="MapadokumentuZnak">
    <w:name w:val="Mapa dokumentu Znak"/>
    <w:link w:val="Mapadokumentu1"/>
    <w:uiPriority w:val="99"/>
    <w:rsid w:val="00B1777B"/>
    <w:rPr>
      <w:rFonts w:ascii="Tahoma" w:eastAsia="Times New Roman" w:hAnsi="Tahoma"/>
      <w:shd w:val="clear" w:color="auto" w:fill="000080"/>
    </w:rPr>
  </w:style>
  <w:style w:type="paragraph" w:customStyle="1" w:styleId="Blockquote">
    <w:name w:val="Blockquote"/>
    <w:basedOn w:val="Normalny"/>
    <w:uiPriority w:val="99"/>
    <w:rsid w:val="00B1777B"/>
    <w:pPr>
      <w:spacing w:before="100" w:after="100"/>
      <w:ind w:left="360" w:right="360"/>
    </w:pPr>
    <w:rPr>
      <w:snapToGrid w:val="0"/>
      <w:szCs w:val="20"/>
    </w:rPr>
  </w:style>
  <w:style w:type="paragraph" w:customStyle="1" w:styleId="H1">
    <w:name w:val="H1"/>
    <w:basedOn w:val="Normalny"/>
    <w:next w:val="Normalny"/>
    <w:uiPriority w:val="99"/>
    <w:rsid w:val="00B1777B"/>
    <w:pPr>
      <w:keepNext/>
      <w:spacing w:before="100" w:after="100"/>
      <w:outlineLvl w:val="1"/>
    </w:pPr>
    <w:rPr>
      <w:b/>
      <w:snapToGrid w:val="0"/>
      <w:kern w:val="36"/>
      <w:sz w:val="48"/>
      <w:szCs w:val="20"/>
    </w:rPr>
  </w:style>
  <w:style w:type="character" w:styleId="Pogrubienie">
    <w:name w:val="Strong"/>
    <w:uiPriority w:val="99"/>
    <w:qFormat/>
    <w:rsid w:val="00B1777B"/>
    <w:rPr>
      <w:b/>
      <w:bCs/>
    </w:rPr>
  </w:style>
  <w:style w:type="paragraph" w:customStyle="1" w:styleId="Nagwektabeli">
    <w:name w:val="Nagłówek tabeli"/>
    <w:basedOn w:val="Normalny"/>
    <w:uiPriority w:val="99"/>
    <w:rsid w:val="00D51222"/>
    <w:pPr>
      <w:suppressLineNumbers/>
      <w:suppressAutoHyphens/>
      <w:jc w:val="center"/>
    </w:pPr>
    <w:rPr>
      <w:b/>
      <w:sz w:val="20"/>
      <w:szCs w:val="20"/>
    </w:rPr>
  </w:style>
  <w:style w:type="character" w:customStyle="1" w:styleId="TekstkomentarzaZnak1">
    <w:name w:val="Tekst komentarza Znak1"/>
    <w:link w:val="Tekstkomentarza"/>
    <w:uiPriority w:val="99"/>
    <w:rsid w:val="008A530F"/>
    <w:rPr>
      <w:rFonts w:ascii="Times New Roman" w:eastAsia="Times New Roman" w:hAnsi="Times New Roman"/>
    </w:rPr>
  </w:style>
  <w:style w:type="character" w:customStyle="1" w:styleId="Nagwek3Znak1">
    <w:name w:val="Nagłówek 3 Znak1"/>
    <w:link w:val="Nagwek3"/>
    <w:uiPriority w:val="99"/>
    <w:locked/>
    <w:rsid w:val="004474ED"/>
    <w:rPr>
      <w:rFonts w:ascii="Times New Roman" w:eastAsia="Times New Roman" w:hAnsi="Times New Roman"/>
      <w:sz w:val="24"/>
    </w:rPr>
  </w:style>
  <w:style w:type="paragraph" w:styleId="Tekstprzypisukocowego">
    <w:name w:val="endnote text"/>
    <w:basedOn w:val="Normalny"/>
    <w:link w:val="TekstprzypisukocowegoZnak"/>
    <w:uiPriority w:val="99"/>
    <w:semiHidden/>
    <w:unhideWhenUsed/>
    <w:rsid w:val="00D72124"/>
    <w:rPr>
      <w:sz w:val="20"/>
      <w:szCs w:val="20"/>
    </w:rPr>
  </w:style>
  <w:style w:type="character" w:customStyle="1" w:styleId="TekstprzypisukocowegoZnak">
    <w:name w:val="Tekst przypisu końcowego Znak"/>
    <w:link w:val="Tekstprzypisukocowego"/>
    <w:uiPriority w:val="99"/>
    <w:semiHidden/>
    <w:rsid w:val="00D72124"/>
    <w:rPr>
      <w:rFonts w:ascii="Times New Roman" w:eastAsia="Times New Roman" w:hAnsi="Times New Roman"/>
    </w:rPr>
  </w:style>
  <w:style w:type="character" w:styleId="Odwoanieprzypisukocowego">
    <w:name w:val="endnote reference"/>
    <w:uiPriority w:val="99"/>
    <w:semiHidden/>
    <w:unhideWhenUsed/>
    <w:rsid w:val="00D72124"/>
    <w:rPr>
      <w:vertAlign w:val="superscript"/>
    </w:rPr>
  </w:style>
  <w:style w:type="character" w:customStyle="1" w:styleId="TekstprzypisudolnegoZnak1">
    <w:name w:val="Tekst przypisu dolnego Znak1"/>
    <w:link w:val="Tekstprzypisudolnego"/>
    <w:uiPriority w:val="99"/>
    <w:locked/>
    <w:rsid w:val="001D1AD6"/>
    <w:rPr>
      <w:rFonts w:ascii="Times New Roman" w:eastAsia="Times New Roman" w:hAnsi="Times New Roman"/>
    </w:rPr>
  </w:style>
  <w:style w:type="paragraph" w:styleId="NormalnyWeb">
    <w:name w:val="Normal (Web)"/>
    <w:basedOn w:val="Normalny"/>
    <w:uiPriority w:val="99"/>
    <w:rsid w:val="00C52499"/>
    <w:pPr>
      <w:spacing w:before="100" w:after="100"/>
      <w:jc w:val="both"/>
    </w:pPr>
    <w:rPr>
      <w:color w:val="FFFFFF"/>
      <w:szCs w:val="20"/>
    </w:rPr>
  </w:style>
  <w:style w:type="character" w:customStyle="1" w:styleId="TytuZnak1">
    <w:name w:val="Tytuł Znak1"/>
    <w:link w:val="Tytu"/>
    <w:locked/>
    <w:rsid w:val="00013E20"/>
    <w:rPr>
      <w:rFonts w:ascii="Times New Roman" w:eastAsia="Times New Roman" w:hAnsi="Times New Roman"/>
      <w:sz w:val="28"/>
    </w:rPr>
  </w:style>
  <w:style w:type="table" w:customStyle="1" w:styleId="Tabela-Siatka5">
    <w:name w:val="Tabela - Siatka5"/>
    <w:basedOn w:val="Standardowy"/>
    <w:next w:val="Tabela-Siatka"/>
    <w:uiPriority w:val="99"/>
    <w:rsid w:val="00013E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5F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5F054F"/>
    <w:rPr>
      <w:rFonts w:ascii="Tahoma" w:hAnsi="Tahoma"/>
      <w:sz w:val="16"/>
      <w:szCs w:val="16"/>
    </w:rPr>
  </w:style>
  <w:style w:type="character" w:customStyle="1" w:styleId="TekstdymkaZnak">
    <w:name w:val="Tekst dymka Znak"/>
    <w:link w:val="Tekstdymka"/>
    <w:uiPriority w:val="99"/>
    <w:rsid w:val="005F054F"/>
    <w:rPr>
      <w:rFonts w:ascii="Tahoma" w:eastAsia="Times New Roman" w:hAnsi="Tahoma" w:cs="Tahoma"/>
      <w:sz w:val="16"/>
      <w:szCs w:val="16"/>
    </w:rPr>
  </w:style>
  <w:style w:type="table" w:customStyle="1" w:styleId="Tabela-Siatka6">
    <w:name w:val="Tabela - Siatka6"/>
    <w:basedOn w:val="Standardowy"/>
    <w:next w:val="Tabela-Siatka"/>
    <w:uiPriority w:val="99"/>
    <w:rsid w:val="003E23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99"/>
    <w:rsid w:val="008115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uiPriority w:val="99"/>
    <w:rsid w:val="00234C26"/>
    <w:pPr>
      <w:spacing w:line="360" w:lineRule="auto"/>
      <w:ind w:left="360"/>
    </w:pPr>
    <w:rPr>
      <w:rFonts w:ascii="Garamond" w:eastAsia="Calibri" w:hAnsi="Garamond"/>
      <w:sz w:val="20"/>
      <w:szCs w:val="20"/>
    </w:rPr>
  </w:style>
  <w:style w:type="character" w:customStyle="1" w:styleId="BodyTextIndentChar">
    <w:name w:val="Body Text Indent Char"/>
    <w:link w:val="Tekstpodstawowywcity1"/>
    <w:uiPriority w:val="99"/>
    <w:rsid w:val="00234C26"/>
    <w:rPr>
      <w:rFonts w:ascii="Garamond" w:hAnsi="Garamond"/>
    </w:rPr>
  </w:style>
  <w:style w:type="paragraph" w:customStyle="1" w:styleId="Akapitzlist1">
    <w:name w:val="Akapit z listą1"/>
    <w:basedOn w:val="Normalny"/>
    <w:uiPriority w:val="99"/>
    <w:rsid w:val="00234C26"/>
    <w:pPr>
      <w:ind w:left="720"/>
      <w:contextualSpacing/>
    </w:pPr>
    <w:rPr>
      <w:rFonts w:eastAsia="Calibri"/>
      <w:sz w:val="20"/>
      <w:szCs w:val="20"/>
    </w:rPr>
  </w:style>
  <w:style w:type="paragraph" w:customStyle="1" w:styleId="ustep">
    <w:name w:val="ustep"/>
    <w:basedOn w:val="Normalny"/>
    <w:uiPriority w:val="99"/>
    <w:rsid w:val="00234C26"/>
    <w:pPr>
      <w:tabs>
        <w:tab w:val="num" w:pos="1209"/>
      </w:tabs>
      <w:spacing w:before="120"/>
      <w:ind w:left="1209" w:hanging="360"/>
    </w:pPr>
    <w:rPr>
      <w:rFonts w:ascii="Arial" w:hAnsi="Arial"/>
      <w:sz w:val="20"/>
      <w:szCs w:val="20"/>
    </w:rPr>
  </w:style>
  <w:style w:type="character" w:customStyle="1" w:styleId="Nagwek3Znak2">
    <w:name w:val="Nagłówek 3 Znak2"/>
    <w:uiPriority w:val="99"/>
    <w:locked/>
    <w:rsid w:val="009B48B3"/>
    <w:rPr>
      <w:rFonts w:ascii="Times New Roman" w:eastAsia="Times New Roman" w:hAnsi="Times New Roman"/>
      <w:sz w:val="24"/>
    </w:rPr>
  </w:style>
  <w:style w:type="character" w:customStyle="1" w:styleId="BezodstpwZnak">
    <w:name w:val="Bez odstępów Znak"/>
    <w:link w:val="Bezodstpw"/>
    <w:uiPriority w:val="99"/>
    <w:rsid w:val="00814701"/>
    <w:rPr>
      <w:rFonts w:ascii="Times New Roman" w:eastAsia="Times New Roman" w:hAnsi="Times New Roman"/>
      <w:sz w:val="24"/>
      <w:szCs w:val="24"/>
      <w:lang w:bidi="ar-SA"/>
    </w:rPr>
  </w:style>
  <w:style w:type="character" w:customStyle="1" w:styleId="TekstprzypisudolnegoZnak2">
    <w:name w:val="Tekst przypisu dolnego Znak2"/>
    <w:uiPriority w:val="99"/>
    <w:semiHidden/>
    <w:locked/>
    <w:rsid w:val="00814701"/>
    <w:rPr>
      <w:rFonts w:ascii="Times New Roman" w:eastAsia="Times New Roman" w:hAnsi="Times New Roman"/>
    </w:rPr>
  </w:style>
  <w:style w:type="character" w:customStyle="1" w:styleId="Nagwek5Znak2">
    <w:name w:val="Nagłówek 5 Znak2"/>
    <w:link w:val="Nagwek5"/>
    <w:uiPriority w:val="99"/>
    <w:locked/>
    <w:rsid w:val="008332D3"/>
    <w:rPr>
      <w:rFonts w:ascii="Times New Roman" w:eastAsia="Times New Roman" w:hAnsi="Times New Roman"/>
      <w:b/>
      <w:sz w:val="18"/>
      <w:szCs w:val="24"/>
    </w:rPr>
  </w:style>
  <w:style w:type="paragraph" w:customStyle="1" w:styleId="Zawartotabeli">
    <w:name w:val="Zawartość tabeli"/>
    <w:basedOn w:val="Normalny"/>
    <w:uiPriority w:val="99"/>
    <w:rsid w:val="008332D3"/>
    <w:pPr>
      <w:widowControl w:val="0"/>
      <w:suppressLineNumbers/>
      <w:suppressAutoHyphens/>
    </w:pPr>
    <w:rPr>
      <w:lang w:eastAsia="ar-SA"/>
    </w:rPr>
  </w:style>
  <w:style w:type="paragraph" w:customStyle="1" w:styleId="AbsatzTableFormat">
    <w:name w:val="AbsatzTableFormat"/>
    <w:basedOn w:val="Normalny"/>
    <w:uiPriority w:val="99"/>
    <w:rsid w:val="008332D3"/>
    <w:pPr>
      <w:widowControl w:val="0"/>
      <w:suppressAutoHyphens/>
    </w:pPr>
    <w:rPr>
      <w:lang w:eastAsia="ar-SA"/>
    </w:rPr>
  </w:style>
  <w:style w:type="paragraph" w:customStyle="1" w:styleId="WW-Zawartotabeli">
    <w:name w:val="WW-Zawartość tabeli"/>
    <w:basedOn w:val="Tekstpodstawowy"/>
    <w:uiPriority w:val="99"/>
    <w:rsid w:val="008332D3"/>
    <w:pPr>
      <w:widowControl w:val="0"/>
      <w:suppressLineNumbers/>
      <w:suppressAutoHyphens/>
      <w:spacing w:after="120"/>
      <w:ind w:left="681" w:hanging="284"/>
      <w:jc w:val="left"/>
    </w:pPr>
    <w:rPr>
      <w:rFonts w:ascii="Arial" w:hAnsi="Arial"/>
      <w:b w:val="0"/>
      <w:sz w:val="24"/>
      <w:szCs w:val="24"/>
      <w:u w:val="none"/>
      <w:lang w:eastAsia="ar-SA"/>
    </w:rPr>
  </w:style>
  <w:style w:type="paragraph" w:customStyle="1" w:styleId="Default">
    <w:name w:val="Default"/>
    <w:uiPriority w:val="99"/>
    <w:rsid w:val="008332D3"/>
    <w:pPr>
      <w:autoSpaceDE w:val="0"/>
      <w:autoSpaceDN w:val="0"/>
      <w:adjustRightInd w:val="0"/>
    </w:pPr>
    <w:rPr>
      <w:rFonts w:ascii="Trebuchet MS" w:eastAsia="Times New Roman" w:hAnsi="Trebuchet MS" w:cs="Trebuchet MS"/>
      <w:color w:val="000000"/>
      <w:sz w:val="24"/>
      <w:szCs w:val="24"/>
      <w:lang w:eastAsia="en-US"/>
    </w:rPr>
  </w:style>
  <w:style w:type="paragraph" w:customStyle="1" w:styleId="data">
    <w:name w:val="data"/>
    <w:basedOn w:val="Normalny"/>
    <w:uiPriority w:val="99"/>
    <w:rsid w:val="008332D3"/>
    <w:rPr>
      <w:szCs w:val="20"/>
      <w:lang w:val="en-US"/>
    </w:rPr>
  </w:style>
  <w:style w:type="paragraph" w:customStyle="1" w:styleId="Nagwek10">
    <w:name w:val="Nagłówek1"/>
    <w:basedOn w:val="Normalny"/>
    <w:next w:val="Tekstpodstawowy"/>
    <w:uiPriority w:val="99"/>
    <w:rsid w:val="008332D3"/>
    <w:pPr>
      <w:keepNext/>
      <w:suppressAutoHyphens/>
      <w:spacing w:before="240" w:after="120"/>
    </w:pPr>
    <w:rPr>
      <w:rFonts w:ascii="Arial" w:eastAsia="MS Mincho" w:hAnsi="Arial" w:cs="Tahoma"/>
      <w:sz w:val="28"/>
      <w:szCs w:val="28"/>
      <w:lang w:eastAsia="ar-SA"/>
    </w:rPr>
  </w:style>
  <w:style w:type="character" w:customStyle="1" w:styleId="content12h">
    <w:name w:val="content12h"/>
    <w:uiPriority w:val="99"/>
    <w:rsid w:val="008332D3"/>
  </w:style>
  <w:style w:type="paragraph" w:customStyle="1" w:styleId="styl">
    <w:name w:val="styl"/>
    <w:basedOn w:val="Normalny"/>
    <w:uiPriority w:val="99"/>
    <w:rsid w:val="008332D3"/>
    <w:pPr>
      <w:spacing w:before="100" w:beforeAutospacing="1" w:after="100" w:afterAutospacing="1"/>
    </w:pPr>
  </w:style>
  <w:style w:type="character" w:customStyle="1" w:styleId="Nagwek5Znak1">
    <w:name w:val="Nagłówek 5 Znak1"/>
    <w:uiPriority w:val="99"/>
    <w:rsid w:val="008332D3"/>
    <w:rPr>
      <w:rFonts w:ascii="Times New Roman" w:hAnsi="Times New Roman" w:cs="Times New Roman"/>
      <w:b/>
      <w:sz w:val="24"/>
      <w:szCs w:val="24"/>
    </w:rPr>
  </w:style>
  <w:style w:type="character" w:customStyle="1" w:styleId="Nagwek9Znak1">
    <w:name w:val="Nagłówek 9 Znak1"/>
    <w:uiPriority w:val="99"/>
    <w:rsid w:val="008332D3"/>
    <w:rPr>
      <w:rFonts w:ascii="Times New Roman" w:hAnsi="Times New Roman" w:cs="Times New Roman"/>
      <w:b/>
      <w:color w:val="0000FF"/>
      <w:sz w:val="24"/>
    </w:rPr>
  </w:style>
  <w:style w:type="paragraph" w:styleId="Podpise-mail">
    <w:name w:val="E-mail Signature"/>
    <w:basedOn w:val="Normalny"/>
    <w:link w:val="Podpise-mailZnak"/>
    <w:uiPriority w:val="99"/>
    <w:rsid w:val="008332D3"/>
    <w:pPr>
      <w:spacing w:before="100" w:beforeAutospacing="1" w:after="100" w:afterAutospacing="1"/>
    </w:pPr>
  </w:style>
  <w:style w:type="character" w:customStyle="1" w:styleId="Podpise-mailZnak">
    <w:name w:val="Podpis e-mail Znak"/>
    <w:link w:val="Podpise-mail"/>
    <w:uiPriority w:val="99"/>
    <w:rsid w:val="008332D3"/>
    <w:rPr>
      <w:rFonts w:ascii="Times New Roman" w:eastAsia="Times New Roman" w:hAnsi="Times New Roman"/>
      <w:sz w:val="24"/>
      <w:szCs w:val="24"/>
    </w:rPr>
  </w:style>
  <w:style w:type="paragraph" w:customStyle="1" w:styleId="NormalWeb1">
    <w:name w:val="Normal (Web)1"/>
    <w:basedOn w:val="Normalny"/>
    <w:uiPriority w:val="99"/>
    <w:rsid w:val="008332D3"/>
    <w:pPr>
      <w:spacing w:before="100" w:after="100"/>
    </w:pPr>
    <w:rPr>
      <w:szCs w:val="20"/>
    </w:rPr>
  </w:style>
  <w:style w:type="character" w:customStyle="1" w:styleId="ZwykytekstZnak">
    <w:name w:val="Zwykły tekst Znak"/>
    <w:link w:val="Zwykytekst"/>
    <w:uiPriority w:val="99"/>
    <w:locked/>
    <w:rsid w:val="008332D3"/>
    <w:rPr>
      <w:rFonts w:ascii="Courier New" w:eastAsia="Times New Roman" w:hAnsi="Courier New"/>
      <w:szCs w:val="24"/>
    </w:rPr>
  </w:style>
  <w:style w:type="paragraph" w:styleId="Listapunktowana2">
    <w:name w:val="List Bullet 2"/>
    <w:basedOn w:val="Normalny"/>
    <w:autoRedefine/>
    <w:uiPriority w:val="99"/>
    <w:rsid w:val="008332D3"/>
    <w:pPr>
      <w:numPr>
        <w:numId w:val="3"/>
      </w:numPr>
      <w:tabs>
        <w:tab w:val="clear" w:pos="360"/>
        <w:tab w:val="num" w:pos="643"/>
        <w:tab w:val="num" w:pos="720"/>
      </w:tabs>
      <w:ind w:left="643"/>
    </w:pPr>
    <w:rPr>
      <w:sz w:val="20"/>
      <w:szCs w:val="20"/>
    </w:rPr>
  </w:style>
  <w:style w:type="character" w:customStyle="1" w:styleId="n31">
    <w:name w:val="n31"/>
    <w:uiPriority w:val="99"/>
    <w:rsid w:val="008332D3"/>
    <w:rPr>
      <w:rFonts w:ascii="Verdana" w:hAnsi="Verdana" w:cs="Times New Roman"/>
      <w:b/>
      <w:bCs/>
      <w:color w:val="auto"/>
      <w:sz w:val="21"/>
      <w:szCs w:val="21"/>
    </w:rPr>
  </w:style>
  <w:style w:type="character" w:customStyle="1" w:styleId="x-btn-noiconx-box-item">
    <w:name w:val="x-btn-noicon x-box-item"/>
    <w:uiPriority w:val="99"/>
    <w:rsid w:val="008332D3"/>
    <w:rPr>
      <w:rFonts w:cs="Times New Roman"/>
    </w:rPr>
  </w:style>
  <w:style w:type="character" w:customStyle="1" w:styleId="googqs-tidbit-0">
    <w:name w:val="goog_qs-tidbit-0"/>
    <w:uiPriority w:val="99"/>
    <w:rsid w:val="008332D3"/>
    <w:rPr>
      <w:rFonts w:cs="Times New Roman"/>
    </w:rPr>
  </w:style>
  <w:style w:type="character" w:customStyle="1" w:styleId="Nagwek6Znak1">
    <w:name w:val="Nagłówek 6 Znak1"/>
    <w:link w:val="Nagwek6"/>
    <w:uiPriority w:val="99"/>
    <w:locked/>
    <w:rsid w:val="00877D70"/>
    <w:rPr>
      <w:rFonts w:ascii="Times New Roman" w:eastAsia="Times New Roman" w:hAnsi="Times New Roman"/>
      <w:b/>
      <w:sz w:val="24"/>
    </w:rPr>
  </w:style>
  <w:style w:type="character" w:customStyle="1" w:styleId="NagwekZnak2">
    <w:name w:val="Nagłówek Znak2"/>
    <w:link w:val="Nagwek"/>
    <w:locked/>
    <w:rsid w:val="00877D70"/>
    <w:rPr>
      <w:rFonts w:ascii="Times New Roman" w:eastAsia="Times New Roman" w:hAnsi="Times New Roman"/>
    </w:rPr>
  </w:style>
  <w:style w:type="numbering" w:customStyle="1" w:styleId="WW8Num4511">
    <w:name w:val="WW8Num4511"/>
    <w:rsid w:val="00437946"/>
    <w:pPr>
      <w:numPr>
        <w:numId w:val="4"/>
      </w:numPr>
    </w:pPr>
  </w:style>
  <w:style w:type="paragraph" w:customStyle="1" w:styleId="Akapitzlist2">
    <w:name w:val="Akapit z listą2"/>
    <w:basedOn w:val="Normalny"/>
    <w:uiPriority w:val="99"/>
    <w:rsid w:val="008F00EA"/>
    <w:pPr>
      <w:spacing w:after="200" w:line="276" w:lineRule="auto"/>
      <w:ind w:left="720"/>
      <w:contextualSpacing/>
    </w:pPr>
    <w:rPr>
      <w:rFonts w:ascii="Calibri" w:hAnsi="Calibri"/>
      <w:sz w:val="22"/>
      <w:szCs w:val="22"/>
      <w:lang w:eastAsia="en-US"/>
    </w:rPr>
  </w:style>
  <w:style w:type="character" w:customStyle="1" w:styleId="NagwekZnak1">
    <w:name w:val="Nagłówek Znak1"/>
    <w:uiPriority w:val="99"/>
    <w:locked/>
    <w:rsid w:val="00A41399"/>
    <w:rPr>
      <w:rFonts w:ascii="Times New Roman" w:eastAsia="Times New Roman" w:hAnsi="Times New Roman" w:cs="Times New Roman"/>
      <w:sz w:val="20"/>
      <w:szCs w:val="20"/>
    </w:rPr>
  </w:style>
  <w:style w:type="paragraph" w:customStyle="1" w:styleId="Bezodstpw1">
    <w:name w:val="Bez odstępów1"/>
    <w:link w:val="NoSpacingChar1"/>
    <w:qFormat/>
    <w:rsid w:val="007010EA"/>
    <w:rPr>
      <w:rFonts w:ascii="Times New Roman" w:eastAsia="Times New Roman" w:hAnsi="Times New Roman"/>
      <w:sz w:val="24"/>
      <w:szCs w:val="22"/>
    </w:rPr>
  </w:style>
  <w:style w:type="character" w:customStyle="1" w:styleId="NoSpacingChar1">
    <w:name w:val="No Spacing Char1"/>
    <w:link w:val="Bezodstpw1"/>
    <w:locked/>
    <w:rsid w:val="007010EA"/>
    <w:rPr>
      <w:rFonts w:ascii="Times New Roman" w:eastAsia="Times New Roman" w:hAnsi="Times New Roman"/>
      <w:sz w:val="24"/>
      <w:szCs w:val="22"/>
      <w:lang w:bidi="ar-SA"/>
    </w:rPr>
  </w:style>
  <w:style w:type="paragraph" w:customStyle="1" w:styleId="Standardowywlewo">
    <w:name w:val="Standardowy w lewo"/>
    <w:basedOn w:val="Normalny"/>
    <w:uiPriority w:val="99"/>
    <w:rsid w:val="007010EA"/>
    <w:pPr>
      <w:jc w:val="both"/>
    </w:pPr>
    <w:rPr>
      <w:sz w:val="20"/>
      <w:szCs w:val="20"/>
    </w:rPr>
  </w:style>
  <w:style w:type="numbering" w:customStyle="1" w:styleId="WW8Num45111">
    <w:name w:val="WW8Num45111"/>
    <w:rsid w:val="007B247F"/>
    <w:pPr>
      <w:numPr>
        <w:numId w:val="5"/>
      </w:numPr>
    </w:pPr>
  </w:style>
  <w:style w:type="paragraph" w:customStyle="1" w:styleId="Dorota">
    <w:name w:val="Dorota"/>
    <w:basedOn w:val="Normalny"/>
    <w:uiPriority w:val="99"/>
    <w:rsid w:val="00D2277A"/>
    <w:pPr>
      <w:spacing w:line="360" w:lineRule="auto"/>
      <w:jc w:val="both"/>
    </w:pPr>
  </w:style>
  <w:style w:type="paragraph" w:customStyle="1" w:styleId="Tretekstu">
    <w:name w:val="Treść tekstu"/>
    <w:basedOn w:val="Normalny"/>
    <w:uiPriority w:val="99"/>
    <w:rsid w:val="00D2277A"/>
    <w:pPr>
      <w:suppressAutoHyphens/>
      <w:spacing w:line="288" w:lineRule="auto"/>
      <w:jc w:val="center"/>
    </w:pPr>
    <w:rPr>
      <w:b/>
      <w:sz w:val="28"/>
      <w:szCs w:val="20"/>
      <w:u w:val="single"/>
      <w:lang w:eastAsia="zh-CN"/>
    </w:rPr>
  </w:style>
  <w:style w:type="character" w:customStyle="1" w:styleId="apple-converted-space">
    <w:name w:val="apple-converted-space"/>
    <w:uiPriority w:val="99"/>
    <w:rsid w:val="009C2852"/>
    <w:rPr>
      <w:rFonts w:cs="Times New Roman"/>
    </w:rPr>
  </w:style>
  <w:style w:type="character" w:customStyle="1" w:styleId="txt-new">
    <w:name w:val="txt-new"/>
    <w:uiPriority w:val="99"/>
    <w:rsid w:val="009C2852"/>
  </w:style>
  <w:style w:type="paragraph" w:customStyle="1" w:styleId="Zwykytekst1">
    <w:name w:val="Zwykły tekst1"/>
    <w:basedOn w:val="Normalny"/>
    <w:uiPriority w:val="99"/>
    <w:rsid w:val="006B6E95"/>
    <w:rPr>
      <w:rFonts w:ascii="Courier New" w:hAnsi="Courier New"/>
      <w:sz w:val="20"/>
      <w:szCs w:val="20"/>
    </w:rPr>
  </w:style>
  <w:style w:type="numbering" w:customStyle="1" w:styleId="Bezlisty1">
    <w:name w:val="Bez listy1"/>
    <w:next w:val="Bezlisty"/>
    <w:uiPriority w:val="99"/>
    <w:semiHidden/>
    <w:unhideWhenUsed/>
    <w:rsid w:val="00E34746"/>
  </w:style>
  <w:style w:type="paragraph" w:customStyle="1" w:styleId="Tekstblokowy1">
    <w:name w:val="Tekst blokowy1"/>
    <w:basedOn w:val="Normalny"/>
    <w:uiPriority w:val="99"/>
    <w:rsid w:val="00E34746"/>
    <w:pPr>
      <w:suppressAutoHyphens/>
      <w:ind w:left="1701" w:right="-709" w:hanging="1701"/>
    </w:pPr>
    <w:rPr>
      <w:rFonts w:ascii="Arial" w:hAnsi="Arial" w:cs="Calibri"/>
      <w:b/>
      <w:sz w:val="20"/>
      <w:szCs w:val="20"/>
      <w:lang w:eastAsia="ar-SA"/>
    </w:rPr>
  </w:style>
  <w:style w:type="paragraph" w:customStyle="1" w:styleId="Tekstdymka1">
    <w:name w:val="Tekst dymka1"/>
    <w:basedOn w:val="Normalny"/>
    <w:uiPriority w:val="99"/>
    <w:rsid w:val="00E34746"/>
    <w:pPr>
      <w:suppressAutoHyphens/>
    </w:pPr>
    <w:rPr>
      <w:rFonts w:ascii="Tahoma" w:hAnsi="Tahoma" w:cs="Tahoma"/>
      <w:sz w:val="16"/>
      <w:szCs w:val="16"/>
      <w:lang w:eastAsia="ar-SA"/>
    </w:rPr>
  </w:style>
  <w:style w:type="paragraph" w:customStyle="1" w:styleId="Indeks">
    <w:name w:val="Indeks"/>
    <w:basedOn w:val="Normalny"/>
    <w:uiPriority w:val="99"/>
    <w:rsid w:val="00E34746"/>
    <w:pPr>
      <w:suppressLineNumbers/>
      <w:suppressAutoHyphens/>
    </w:pPr>
    <w:rPr>
      <w:rFonts w:cs="Tahoma"/>
      <w:sz w:val="20"/>
      <w:szCs w:val="20"/>
      <w:lang w:eastAsia="ar-SA"/>
    </w:rPr>
  </w:style>
  <w:style w:type="character" w:styleId="Uwydatnienie">
    <w:name w:val="Emphasis"/>
    <w:uiPriority w:val="99"/>
    <w:qFormat/>
    <w:rsid w:val="00E34746"/>
    <w:rPr>
      <w:b/>
      <w:bCs/>
      <w:i w:val="0"/>
      <w:iCs w:val="0"/>
    </w:rPr>
  </w:style>
  <w:style w:type="paragraph" w:customStyle="1" w:styleId="Standard">
    <w:name w:val="Standard"/>
    <w:uiPriority w:val="99"/>
    <w:rsid w:val="00E34746"/>
    <w:pPr>
      <w:suppressAutoHyphens/>
      <w:textAlignment w:val="baseline"/>
    </w:pPr>
    <w:rPr>
      <w:rFonts w:ascii="Times New Roman" w:eastAsia="Arial" w:hAnsi="Times New Roman"/>
      <w:kern w:val="1"/>
      <w:sz w:val="24"/>
      <w:szCs w:val="24"/>
      <w:lang w:eastAsia="ar-SA"/>
    </w:rPr>
  </w:style>
  <w:style w:type="paragraph" w:styleId="HTML-wstpniesformatowany">
    <w:name w:val="HTML Preformatted"/>
    <w:basedOn w:val="Normalny"/>
    <w:link w:val="HTML-wstpniesformatowanyZnak"/>
    <w:uiPriority w:val="99"/>
    <w:rsid w:val="00E34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wstpniesformatowanyZnak">
    <w:name w:val="HTML - wstępnie sformatowany Znak"/>
    <w:link w:val="HTML-wstpniesformatowany"/>
    <w:uiPriority w:val="99"/>
    <w:rsid w:val="00E34746"/>
    <w:rPr>
      <w:rFonts w:ascii="Courier New" w:eastAsia="Times New Roman" w:hAnsi="Courier New" w:cs="Courier New"/>
      <w:lang w:eastAsia="ar-SA"/>
    </w:rPr>
  </w:style>
  <w:style w:type="paragraph" w:customStyle="1" w:styleId="Lista-kontynuacja23">
    <w:name w:val="Lista - kontynuacja 23"/>
    <w:basedOn w:val="Normalny"/>
    <w:uiPriority w:val="99"/>
    <w:rsid w:val="00E34746"/>
    <w:pPr>
      <w:suppressAutoHyphens/>
      <w:spacing w:after="120"/>
      <w:ind w:left="566"/>
    </w:pPr>
    <w:rPr>
      <w:lang w:eastAsia="ar-SA"/>
    </w:rPr>
  </w:style>
  <w:style w:type="paragraph" w:customStyle="1" w:styleId="Body">
    <w:name w:val="Body"/>
    <w:uiPriority w:val="99"/>
    <w:rsid w:val="00E34746"/>
    <w:rPr>
      <w:rFonts w:ascii="Helvetica" w:eastAsia="ヒラギノ角ゴ Pro W3" w:hAnsi="Helvetica"/>
      <w:color w:val="000000"/>
      <w:sz w:val="24"/>
    </w:rPr>
  </w:style>
  <w:style w:type="paragraph" w:customStyle="1" w:styleId="Style46">
    <w:name w:val="Style46"/>
    <w:basedOn w:val="Normalny"/>
    <w:uiPriority w:val="99"/>
    <w:rsid w:val="00E34746"/>
    <w:pPr>
      <w:widowControl w:val="0"/>
      <w:autoSpaceDE w:val="0"/>
      <w:autoSpaceDN w:val="0"/>
      <w:adjustRightInd w:val="0"/>
      <w:spacing w:line="250" w:lineRule="exact"/>
    </w:pPr>
    <w:rPr>
      <w:rFonts w:ascii="Calibri" w:hAnsi="Calibri" w:cs="Calibri"/>
    </w:rPr>
  </w:style>
  <w:style w:type="character" w:customStyle="1" w:styleId="FontStyle70">
    <w:name w:val="Font Style70"/>
    <w:uiPriority w:val="99"/>
    <w:rsid w:val="00E34746"/>
    <w:rPr>
      <w:rFonts w:ascii="Calibri" w:hAnsi="Calibri" w:cs="Calibri" w:hint="default"/>
      <w:sz w:val="18"/>
      <w:szCs w:val="18"/>
    </w:rPr>
  </w:style>
  <w:style w:type="paragraph" w:customStyle="1" w:styleId="Style39">
    <w:name w:val="Style39"/>
    <w:basedOn w:val="Normalny"/>
    <w:uiPriority w:val="99"/>
    <w:rsid w:val="00E34746"/>
    <w:pPr>
      <w:widowControl w:val="0"/>
      <w:autoSpaceDE w:val="0"/>
      <w:autoSpaceDN w:val="0"/>
      <w:adjustRightInd w:val="0"/>
      <w:spacing w:line="242" w:lineRule="exact"/>
      <w:jc w:val="center"/>
    </w:pPr>
    <w:rPr>
      <w:rFonts w:ascii="Calibri" w:hAnsi="Calibri" w:cs="Calibri"/>
    </w:rPr>
  </w:style>
  <w:style w:type="numbering" w:customStyle="1" w:styleId="WW8Num45112">
    <w:name w:val="WW8Num45112"/>
    <w:rsid w:val="00051114"/>
    <w:pPr>
      <w:numPr>
        <w:numId w:val="40"/>
      </w:numPr>
    </w:pPr>
  </w:style>
  <w:style w:type="numbering" w:customStyle="1" w:styleId="WW8Num291131">
    <w:name w:val="WW8Num291131"/>
    <w:rsid w:val="009F5D94"/>
    <w:pPr>
      <w:numPr>
        <w:numId w:val="45"/>
      </w:numPr>
    </w:pPr>
  </w:style>
  <w:style w:type="numbering" w:customStyle="1" w:styleId="WW8Num2932">
    <w:name w:val="WW8Num2932"/>
    <w:rsid w:val="001D16B0"/>
    <w:pPr>
      <w:numPr>
        <w:numId w:val="7"/>
      </w:numPr>
    </w:pPr>
  </w:style>
  <w:style w:type="numbering" w:customStyle="1" w:styleId="WW8Num4522">
    <w:name w:val="WW8Num4522"/>
    <w:rsid w:val="001D16B0"/>
    <w:pPr>
      <w:numPr>
        <w:numId w:val="8"/>
      </w:numPr>
    </w:pPr>
  </w:style>
  <w:style w:type="numbering" w:customStyle="1" w:styleId="WW8Num29212">
    <w:name w:val="WW8Num29212"/>
    <w:rsid w:val="001D16B0"/>
    <w:pPr>
      <w:numPr>
        <w:numId w:val="2"/>
      </w:numPr>
    </w:pPr>
  </w:style>
  <w:style w:type="numbering" w:customStyle="1" w:styleId="WW8Num2912123">
    <w:name w:val="WW8Num2912123"/>
    <w:rsid w:val="001D16B0"/>
    <w:pPr>
      <w:numPr>
        <w:numId w:val="6"/>
      </w:numPr>
    </w:pPr>
  </w:style>
  <w:style w:type="character" w:customStyle="1" w:styleId="StopkaZnak1">
    <w:name w:val="Stopka Znak1"/>
    <w:link w:val="Stopka"/>
    <w:uiPriority w:val="99"/>
    <w:locked/>
    <w:rsid w:val="001F097A"/>
    <w:rPr>
      <w:rFonts w:ascii="Arial" w:eastAsia="Times New Roman" w:hAnsi="Arial"/>
      <w:sz w:val="24"/>
    </w:rPr>
  </w:style>
  <w:style w:type="numbering" w:customStyle="1" w:styleId="WW8Num291132">
    <w:name w:val="WW8Num291132"/>
    <w:rsid w:val="002C25B1"/>
    <w:pPr>
      <w:numPr>
        <w:numId w:val="9"/>
      </w:numPr>
    </w:pPr>
  </w:style>
  <w:style w:type="numbering" w:customStyle="1" w:styleId="WW8Num29132">
    <w:name w:val="WW8Num29132"/>
    <w:rsid w:val="002C25B1"/>
    <w:pPr>
      <w:numPr>
        <w:numId w:val="10"/>
      </w:numPr>
    </w:pPr>
  </w:style>
  <w:style w:type="paragraph" w:styleId="Mapadokumentu">
    <w:name w:val="Document Map"/>
    <w:basedOn w:val="Normalny"/>
    <w:uiPriority w:val="99"/>
    <w:rsid w:val="000B1DC7"/>
    <w:pPr>
      <w:shd w:val="clear" w:color="auto" w:fill="000080"/>
    </w:pPr>
    <w:rPr>
      <w:rFonts w:ascii="Tahoma" w:hAnsi="Tahoma"/>
      <w:sz w:val="20"/>
      <w:szCs w:val="20"/>
    </w:rPr>
  </w:style>
  <w:style w:type="character" w:customStyle="1" w:styleId="MapadokumentuZnak1">
    <w:name w:val="Mapa dokumentu Znak1"/>
    <w:uiPriority w:val="99"/>
    <w:rsid w:val="000B1DC7"/>
    <w:rPr>
      <w:rFonts w:ascii="Segoe UI" w:eastAsia="Times New Roman" w:hAnsi="Segoe UI" w:cs="Segoe UI"/>
      <w:sz w:val="16"/>
      <w:szCs w:val="16"/>
    </w:rPr>
  </w:style>
  <w:style w:type="character" w:styleId="UyteHipercze">
    <w:name w:val="FollowedHyperlink"/>
    <w:uiPriority w:val="99"/>
    <w:unhideWhenUsed/>
    <w:rsid w:val="008A7637"/>
    <w:rPr>
      <w:color w:val="800080"/>
      <w:u w:val="single"/>
    </w:rPr>
  </w:style>
  <w:style w:type="paragraph" w:customStyle="1" w:styleId="xl78">
    <w:name w:val="xl78"/>
    <w:basedOn w:val="Normalny"/>
    <w:uiPriority w:val="99"/>
    <w:rsid w:val="008A7637"/>
    <w:pPr>
      <w:spacing w:before="100" w:beforeAutospacing="1" w:after="100" w:afterAutospacing="1"/>
      <w:jc w:val="center"/>
    </w:pPr>
  </w:style>
  <w:style w:type="paragraph" w:customStyle="1" w:styleId="xl79">
    <w:name w:val="xl79"/>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uiPriority w:val="99"/>
    <w:rsid w:val="008A76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3">
    <w:name w:val="xl83"/>
    <w:basedOn w:val="Normalny"/>
    <w:uiPriority w:val="99"/>
    <w:rsid w:val="008A7637"/>
    <w:pPr>
      <w:spacing w:before="100" w:beforeAutospacing="1" w:after="100" w:afterAutospacing="1"/>
      <w:jc w:val="center"/>
    </w:pPr>
    <w:rPr>
      <w:b/>
      <w:bCs/>
    </w:rPr>
  </w:style>
  <w:style w:type="numbering" w:customStyle="1" w:styleId="Bezlisty2">
    <w:name w:val="Bez listy2"/>
    <w:next w:val="Bezlisty"/>
    <w:uiPriority w:val="99"/>
    <w:semiHidden/>
    <w:unhideWhenUsed/>
    <w:rsid w:val="008A7637"/>
  </w:style>
  <w:style w:type="paragraph" w:customStyle="1" w:styleId="xl65">
    <w:name w:val="xl65"/>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ny"/>
    <w:uiPriority w:val="99"/>
    <w:rsid w:val="008A7637"/>
    <w:pPr>
      <w:spacing w:before="100" w:beforeAutospacing="1" w:after="100" w:afterAutospacing="1"/>
    </w:pPr>
    <w:rPr>
      <w:rFonts w:ascii="Arial" w:hAnsi="Arial" w:cs="Arial"/>
    </w:rPr>
  </w:style>
  <w:style w:type="paragraph" w:customStyle="1" w:styleId="xl67">
    <w:name w:val="xl67"/>
    <w:basedOn w:val="Normalny"/>
    <w:uiPriority w:val="99"/>
    <w:rsid w:val="008A7637"/>
    <w:pPr>
      <w:spacing w:before="100" w:beforeAutospacing="1" w:after="100" w:afterAutospacing="1"/>
      <w:jc w:val="center"/>
    </w:pPr>
    <w:rPr>
      <w:rFonts w:ascii="Arial" w:hAnsi="Arial" w:cs="Arial"/>
    </w:rPr>
  </w:style>
  <w:style w:type="paragraph" w:customStyle="1" w:styleId="xl68">
    <w:name w:val="xl68"/>
    <w:basedOn w:val="Normalny"/>
    <w:uiPriority w:val="99"/>
    <w:rsid w:val="008A7637"/>
    <w:pPr>
      <w:spacing w:before="100" w:beforeAutospacing="1" w:after="100" w:afterAutospacing="1"/>
      <w:jc w:val="right"/>
    </w:pPr>
    <w:rPr>
      <w:rFonts w:ascii="Arial" w:hAnsi="Arial" w:cs="Arial"/>
    </w:rPr>
  </w:style>
  <w:style w:type="paragraph" w:customStyle="1" w:styleId="xl69">
    <w:name w:val="xl69"/>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0">
    <w:name w:val="xl70"/>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uiPriority w:val="99"/>
    <w:rsid w:val="008A76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2">
    <w:name w:val="xl72"/>
    <w:basedOn w:val="Normalny"/>
    <w:uiPriority w:val="99"/>
    <w:rsid w:val="008A7637"/>
    <w:pPr>
      <w:spacing w:before="100" w:beforeAutospacing="1" w:after="100" w:afterAutospacing="1"/>
    </w:pPr>
    <w:rPr>
      <w:rFonts w:ascii="Arial" w:hAnsi="Arial" w:cs="Arial"/>
    </w:rPr>
  </w:style>
  <w:style w:type="paragraph" w:customStyle="1" w:styleId="xl73">
    <w:name w:val="xl73"/>
    <w:basedOn w:val="Normalny"/>
    <w:uiPriority w:val="99"/>
    <w:rsid w:val="008A76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ny"/>
    <w:uiPriority w:val="99"/>
    <w:rsid w:val="008A76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uiPriority w:val="99"/>
    <w:rsid w:val="008A7637"/>
    <w:pPr>
      <w:spacing w:before="100" w:beforeAutospacing="1" w:after="100" w:afterAutospacing="1"/>
      <w:jc w:val="center"/>
    </w:pPr>
    <w:rPr>
      <w:rFonts w:ascii="Arial" w:hAnsi="Arial" w:cs="Arial"/>
      <w:b/>
      <w:bCs/>
    </w:rPr>
  </w:style>
  <w:style w:type="numbering" w:customStyle="1" w:styleId="Bezlisty3">
    <w:name w:val="Bez listy3"/>
    <w:next w:val="Bezlisty"/>
    <w:uiPriority w:val="99"/>
    <w:semiHidden/>
    <w:unhideWhenUsed/>
    <w:rsid w:val="008A7637"/>
  </w:style>
  <w:style w:type="paragraph" w:customStyle="1" w:styleId="xl76">
    <w:name w:val="xl76"/>
    <w:basedOn w:val="Normalny"/>
    <w:uiPriority w:val="99"/>
    <w:rsid w:val="008A7637"/>
    <w:pPr>
      <w:spacing w:before="100" w:beforeAutospacing="1" w:after="100" w:afterAutospacing="1"/>
      <w:jc w:val="center"/>
    </w:pPr>
    <w:rPr>
      <w:b/>
      <w:bCs/>
    </w:rPr>
  </w:style>
  <w:style w:type="numbering" w:customStyle="1" w:styleId="Bezlisty4">
    <w:name w:val="Bez listy4"/>
    <w:next w:val="Bezlisty"/>
    <w:uiPriority w:val="99"/>
    <w:semiHidden/>
    <w:unhideWhenUsed/>
    <w:rsid w:val="008A7637"/>
  </w:style>
  <w:style w:type="paragraph" w:customStyle="1" w:styleId="xl77">
    <w:name w:val="xl77"/>
    <w:basedOn w:val="Normalny"/>
    <w:uiPriority w:val="99"/>
    <w:rsid w:val="008A763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6"/>
      <w:szCs w:val="16"/>
    </w:rPr>
  </w:style>
  <w:style w:type="table" w:customStyle="1" w:styleId="Tabela-Siatka2">
    <w:name w:val="Tabela - Siatka2"/>
    <w:basedOn w:val="Standardowy"/>
    <w:next w:val="Tabela-Siatka"/>
    <w:uiPriority w:val="99"/>
    <w:rsid w:val="008A76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BE3FF4"/>
    <w:rPr>
      <w:sz w:val="16"/>
      <w:szCs w:val="16"/>
    </w:rPr>
  </w:style>
  <w:style w:type="paragraph" w:styleId="Tematkomentarza">
    <w:name w:val="annotation subject"/>
    <w:basedOn w:val="Tekstkomentarza"/>
    <w:next w:val="Tekstkomentarza"/>
    <w:link w:val="TematkomentarzaZnak"/>
    <w:uiPriority w:val="99"/>
    <w:semiHidden/>
    <w:unhideWhenUsed/>
    <w:rsid w:val="00BE3FF4"/>
    <w:rPr>
      <w:b/>
      <w:bCs/>
    </w:rPr>
  </w:style>
  <w:style w:type="character" w:customStyle="1" w:styleId="TematkomentarzaZnak">
    <w:name w:val="Temat komentarza Znak"/>
    <w:link w:val="Tematkomentarza"/>
    <w:uiPriority w:val="99"/>
    <w:semiHidden/>
    <w:rsid w:val="00BE3FF4"/>
    <w:rPr>
      <w:rFonts w:ascii="Times New Roman" w:eastAsia="Times New Roman" w:hAnsi="Times New Roman"/>
      <w:b/>
      <w:bCs/>
    </w:rPr>
  </w:style>
  <w:style w:type="numbering" w:customStyle="1" w:styleId="WW8Num45113">
    <w:name w:val="WW8Num45113"/>
    <w:rsid w:val="00516159"/>
    <w:pPr>
      <w:numPr>
        <w:numId w:val="43"/>
      </w:numPr>
    </w:pPr>
  </w:style>
  <w:style w:type="character" w:customStyle="1" w:styleId="BezodstpwZnak1">
    <w:name w:val="Bez odstępów Znak1"/>
    <w:uiPriority w:val="99"/>
    <w:locked/>
    <w:rsid w:val="008F5F3D"/>
    <w:rPr>
      <w:rFonts w:ascii="Times New Roman" w:eastAsia="Times New Roman" w:hAnsi="Times New Roman"/>
      <w:sz w:val="24"/>
      <w:szCs w:val="24"/>
      <w:lang w:eastAsia="pl-PL" w:bidi="ar-SA"/>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CE44FB"/>
    <w:rPr>
      <w:sz w:val="22"/>
      <w:szCs w:val="22"/>
      <w:lang w:eastAsia="en-US"/>
    </w:rPr>
  </w:style>
  <w:style w:type="paragraph" w:customStyle="1" w:styleId="msonormal0">
    <w:name w:val="msonormal"/>
    <w:basedOn w:val="Normalny"/>
    <w:rsid w:val="00D67DCA"/>
    <w:pPr>
      <w:spacing w:before="100" w:beforeAutospacing="1" w:after="100" w:afterAutospacing="1"/>
    </w:pPr>
  </w:style>
  <w:style w:type="paragraph" w:customStyle="1" w:styleId="font5">
    <w:name w:val="font5"/>
    <w:basedOn w:val="Normalny"/>
    <w:uiPriority w:val="99"/>
    <w:rsid w:val="00D67DCA"/>
    <w:pPr>
      <w:spacing w:before="100" w:beforeAutospacing="1" w:after="100" w:afterAutospacing="1"/>
    </w:pPr>
    <w:rPr>
      <w:b/>
      <w:bCs/>
      <w:sz w:val="20"/>
      <w:szCs w:val="20"/>
    </w:rPr>
  </w:style>
  <w:style w:type="paragraph" w:customStyle="1" w:styleId="xl84">
    <w:name w:val="xl84"/>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8">
    <w:name w:val="xl88"/>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ny"/>
    <w:uiPriority w:val="99"/>
    <w:rsid w:val="00D67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numbering" w:customStyle="1" w:styleId="WW8Num29122">
    <w:name w:val="WW8Num29122"/>
    <w:rsid w:val="009D36E9"/>
    <w:pPr>
      <w:numPr>
        <w:numId w:val="44"/>
      </w:numPr>
    </w:pPr>
  </w:style>
  <w:style w:type="character" w:customStyle="1" w:styleId="ng-binding">
    <w:name w:val="ng-binding"/>
    <w:uiPriority w:val="99"/>
    <w:rsid w:val="003602C3"/>
  </w:style>
  <w:style w:type="character" w:customStyle="1" w:styleId="TekstpodstawowyZnak1">
    <w:name w:val="Tekst podstawowy Znak1"/>
    <w:link w:val="Tekstpodstawowy"/>
    <w:rsid w:val="002A09EE"/>
    <w:rPr>
      <w:rFonts w:ascii="Times New Roman" w:eastAsia="Times New Roman" w:hAnsi="Times New Roman"/>
      <w:b/>
      <w:sz w:val="28"/>
      <w:u w:val="single"/>
    </w:rPr>
  </w:style>
  <w:style w:type="numbering" w:customStyle="1" w:styleId="WW8Num291224">
    <w:name w:val="WW8Num291224"/>
    <w:rsid w:val="006A1665"/>
    <w:pPr>
      <w:numPr>
        <w:numId w:val="42"/>
      </w:numPr>
    </w:pPr>
  </w:style>
  <w:style w:type="numbering" w:customStyle="1" w:styleId="WW8Num45121112">
    <w:name w:val="WW8Num45121112"/>
    <w:rsid w:val="006A1665"/>
    <w:pPr>
      <w:numPr>
        <w:numId w:val="41"/>
      </w:numPr>
    </w:pPr>
  </w:style>
  <w:style w:type="paragraph" w:customStyle="1" w:styleId="font6">
    <w:name w:val="font6"/>
    <w:basedOn w:val="Normalny"/>
    <w:uiPriority w:val="99"/>
    <w:rsid w:val="005710D1"/>
    <w:pPr>
      <w:spacing w:before="100" w:beforeAutospacing="1" w:after="100" w:afterAutospacing="1"/>
    </w:pPr>
  </w:style>
  <w:style w:type="paragraph" w:customStyle="1" w:styleId="font7">
    <w:name w:val="font7"/>
    <w:basedOn w:val="Normalny"/>
    <w:uiPriority w:val="99"/>
    <w:rsid w:val="005710D1"/>
    <w:pPr>
      <w:spacing w:before="100" w:beforeAutospacing="1" w:after="100" w:afterAutospacing="1"/>
    </w:pPr>
  </w:style>
  <w:style w:type="paragraph" w:customStyle="1" w:styleId="font8">
    <w:name w:val="font8"/>
    <w:basedOn w:val="Normalny"/>
    <w:uiPriority w:val="99"/>
    <w:rsid w:val="005710D1"/>
    <w:pPr>
      <w:spacing w:before="100" w:beforeAutospacing="1" w:after="100" w:afterAutospacing="1"/>
    </w:pPr>
    <w:rPr>
      <w:rFonts w:ascii="Czcionka tekstu podstawowego" w:hAnsi="Czcionka tekstu podstawowego"/>
    </w:rPr>
  </w:style>
  <w:style w:type="paragraph" w:customStyle="1" w:styleId="font9">
    <w:name w:val="font9"/>
    <w:basedOn w:val="Normalny"/>
    <w:uiPriority w:val="99"/>
    <w:rsid w:val="005710D1"/>
    <w:pPr>
      <w:spacing w:before="100" w:beforeAutospacing="1" w:after="100" w:afterAutospacing="1"/>
    </w:pPr>
  </w:style>
  <w:style w:type="paragraph" w:customStyle="1" w:styleId="xl93">
    <w:name w:val="xl93"/>
    <w:basedOn w:val="Normalny"/>
    <w:uiPriority w:val="99"/>
    <w:rsid w:val="005710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uiPriority w:val="99"/>
    <w:rsid w:val="005710D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Normalny"/>
    <w:uiPriority w:val="99"/>
    <w:rsid w:val="005710D1"/>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ny"/>
    <w:uiPriority w:val="99"/>
    <w:rsid w:val="005710D1"/>
    <w:pPr>
      <w:pBdr>
        <w:top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ny"/>
    <w:uiPriority w:val="99"/>
    <w:rsid w:val="005710D1"/>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ny"/>
    <w:uiPriority w:val="99"/>
    <w:rsid w:val="005710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ny"/>
    <w:uiPriority w:val="99"/>
    <w:rsid w:val="005710D1"/>
    <w:pPr>
      <w:pBdr>
        <w:top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ny"/>
    <w:uiPriority w:val="99"/>
    <w:rsid w:val="005710D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Normalny"/>
    <w:uiPriority w:val="99"/>
    <w:rsid w:val="005710D1"/>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Normalny"/>
    <w:uiPriority w:val="99"/>
    <w:rsid w:val="005710D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10">
    <w:name w:val="font10"/>
    <w:basedOn w:val="Normalny"/>
    <w:uiPriority w:val="99"/>
    <w:rsid w:val="00F832F5"/>
    <w:pPr>
      <w:spacing w:before="100" w:beforeAutospacing="1" w:after="100" w:afterAutospacing="1"/>
    </w:pPr>
    <w:rPr>
      <w:rFonts w:ascii="Czcionka tekstu podstawowego" w:hAnsi="Czcionka tekstu podstawowego"/>
    </w:rPr>
  </w:style>
  <w:style w:type="paragraph" w:customStyle="1" w:styleId="xl103">
    <w:name w:val="xl103"/>
    <w:basedOn w:val="Normalny"/>
    <w:uiPriority w:val="99"/>
    <w:rsid w:val="00F8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CC"/>
    </w:rPr>
  </w:style>
  <w:style w:type="paragraph" w:customStyle="1" w:styleId="xl104">
    <w:name w:val="xl104"/>
    <w:basedOn w:val="Normalny"/>
    <w:uiPriority w:val="99"/>
    <w:rsid w:val="00F83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CC"/>
    </w:rPr>
  </w:style>
  <w:style w:type="paragraph" w:customStyle="1" w:styleId="xl105">
    <w:name w:val="xl105"/>
    <w:basedOn w:val="Normalny"/>
    <w:uiPriority w:val="99"/>
    <w:rsid w:val="00F832F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CC"/>
    </w:rPr>
  </w:style>
  <w:style w:type="paragraph" w:customStyle="1" w:styleId="xl106">
    <w:name w:val="xl106"/>
    <w:basedOn w:val="Normalny"/>
    <w:uiPriority w:val="99"/>
    <w:rsid w:val="00F832F5"/>
    <w:pPr>
      <w:pBdr>
        <w:top w:val="single" w:sz="4" w:space="0" w:color="auto"/>
        <w:bottom w:val="single" w:sz="4" w:space="0" w:color="auto"/>
        <w:right w:val="single" w:sz="4" w:space="0" w:color="auto"/>
      </w:pBdr>
      <w:spacing w:before="100" w:beforeAutospacing="1" w:after="100" w:afterAutospacing="1"/>
      <w:jc w:val="center"/>
      <w:textAlignment w:val="center"/>
    </w:pPr>
    <w:rPr>
      <w:color w:val="0000CC"/>
    </w:rPr>
  </w:style>
  <w:style w:type="paragraph" w:customStyle="1" w:styleId="xl107">
    <w:name w:val="xl107"/>
    <w:basedOn w:val="Normalny"/>
    <w:uiPriority w:val="99"/>
    <w:rsid w:val="00F832F5"/>
    <w:pPr>
      <w:pBdr>
        <w:top w:val="single" w:sz="4" w:space="0" w:color="auto"/>
        <w:left w:val="single" w:sz="4" w:space="0" w:color="auto"/>
        <w:bottom w:val="single" w:sz="4" w:space="0" w:color="auto"/>
      </w:pBdr>
      <w:spacing w:before="100" w:beforeAutospacing="1" w:after="100" w:afterAutospacing="1"/>
      <w:textAlignment w:val="center"/>
    </w:pPr>
    <w:rPr>
      <w:color w:val="0000CC"/>
    </w:rPr>
  </w:style>
  <w:style w:type="paragraph" w:customStyle="1" w:styleId="xl108">
    <w:name w:val="xl108"/>
    <w:basedOn w:val="Normalny"/>
    <w:uiPriority w:val="99"/>
    <w:rsid w:val="00F83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ny"/>
    <w:uiPriority w:val="99"/>
    <w:rsid w:val="00F832F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ny"/>
    <w:uiPriority w:val="99"/>
    <w:rsid w:val="00F832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CC"/>
    </w:rPr>
  </w:style>
  <w:style w:type="paragraph" w:customStyle="1" w:styleId="xl111">
    <w:name w:val="xl111"/>
    <w:basedOn w:val="Normalny"/>
    <w:uiPriority w:val="99"/>
    <w:rsid w:val="00F8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uiPriority w:val="99"/>
    <w:rsid w:val="00F832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Normalny"/>
    <w:uiPriority w:val="99"/>
    <w:rsid w:val="00F832F5"/>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Normalny"/>
    <w:uiPriority w:val="99"/>
    <w:rsid w:val="00F832F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ny"/>
    <w:uiPriority w:val="99"/>
    <w:rsid w:val="00F832F5"/>
    <w:pPr>
      <w:spacing w:before="100" w:beforeAutospacing="1" w:after="100" w:afterAutospacing="1"/>
      <w:textAlignment w:val="center"/>
    </w:pPr>
    <w:rPr>
      <w:b/>
      <w:bCs/>
      <w:i/>
      <w:iCs/>
      <w:color w:val="FF0000"/>
      <w:sz w:val="28"/>
      <w:szCs w:val="28"/>
    </w:rPr>
  </w:style>
  <w:style w:type="paragraph" w:customStyle="1" w:styleId="xl116">
    <w:name w:val="xl116"/>
    <w:basedOn w:val="Normalny"/>
    <w:uiPriority w:val="99"/>
    <w:rsid w:val="002307F6"/>
    <w:pPr>
      <w:pBdr>
        <w:top w:val="single" w:sz="4" w:space="0" w:color="auto"/>
        <w:right w:val="single" w:sz="4" w:space="0" w:color="auto"/>
      </w:pBdr>
      <w:spacing w:before="100" w:beforeAutospacing="1" w:after="100" w:afterAutospacing="1"/>
      <w:textAlignment w:val="center"/>
    </w:pPr>
    <w:rPr>
      <w:color w:val="0000CC"/>
    </w:rPr>
  </w:style>
  <w:style w:type="paragraph" w:customStyle="1" w:styleId="xl117">
    <w:name w:val="xl117"/>
    <w:basedOn w:val="Normalny"/>
    <w:uiPriority w:val="99"/>
    <w:rsid w:val="002307F6"/>
    <w:pPr>
      <w:spacing w:before="100" w:beforeAutospacing="1" w:after="100" w:afterAutospacing="1"/>
      <w:textAlignment w:val="center"/>
    </w:pPr>
  </w:style>
  <w:style w:type="paragraph" w:customStyle="1" w:styleId="xl118">
    <w:name w:val="xl118"/>
    <w:basedOn w:val="Normalny"/>
    <w:uiPriority w:val="99"/>
    <w:rsid w:val="002307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9">
    <w:name w:val="xl119"/>
    <w:basedOn w:val="Normalny"/>
    <w:uiPriority w:val="99"/>
    <w:rsid w:val="002307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ny"/>
    <w:rsid w:val="002307F6"/>
    <w:pPr>
      <w:pBdr>
        <w:top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Normalny"/>
    <w:rsid w:val="002307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ny"/>
    <w:rsid w:val="002307F6"/>
    <w:pPr>
      <w:spacing w:before="100" w:beforeAutospacing="1" w:after="100" w:afterAutospacing="1"/>
    </w:pPr>
    <w:rPr>
      <w:color w:val="FF0000"/>
    </w:rPr>
  </w:style>
  <w:style w:type="paragraph" w:customStyle="1" w:styleId="xl123">
    <w:name w:val="xl123"/>
    <w:basedOn w:val="Normalny"/>
    <w:rsid w:val="002307F6"/>
    <w:pPr>
      <w:spacing w:before="100" w:beforeAutospacing="1" w:after="100" w:afterAutospacing="1"/>
    </w:pPr>
    <w:rPr>
      <w:color w:val="FF0000"/>
    </w:rPr>
  </w:style>
  <w:style w:type="paragraph" w:customStyle="1" w:styleId="Nagwek21">
    <w:name w:val="Nagłówek 21"/>
    <w:basedOn w:val="Normalny"/>
    <w:next w:val="Normalny"/>
    <w:unhideWhenUsed/>
    <w:qFormat/>
    <w:locked/>
    <w:rsid w:val="00B93BC2"/>
    <w:pPr>
      <w:keepNext/>
      <w:keepLines/>
      <w:spacing w:before="40" w:line="276" w:lineRule="auto"/>
      <w:outlineLvl w:val="1"/>
    </w:pPr>
    <w:rPr>
      <w:rFonts w:ascii="Cambria" w:hAnsi="Cambria"/>
      <w:color w:val="365F91"/>
      <w:sz w:val="26"/>
      <w:szCs w:val="26"/>
      <w:lang w:eastAsia="en-US"/>
    </w:rPr>
  </w:style>
  <w:style w:type="paragraph" w:customStyle="1" w:styleId="E-1">
    <w:name w:val="E-1"/>
    <w:basedOn w:val="Normalny"/>
    <w:rsid w:val="00E959C6"/>
    <w:pPr>
      <w:widowControl w:val="0"/>
      <w:overflowPunct w:val="0"/>
      <w:autoSpaceDE w:val="0"/>
      <w:autoSpaceDN w:val="0"/>
      <w:adjustRightInd w:val="0"/>
    </w:pPr>
    <w:rPr>
      <w:sz w:val="20"/>
      <w:szCs w:val="20"/>
      <w14:shadow w14:blurRad="50800" w14:dist="38100" w14:dir="2700000" w14:sx="100000" w14:sy="100000" w14:kx="0" w14:ky="0" w14:algn="tl">
        <w14:srgbClr w14:val="000000">
          <w14:alpha w14:val="60000"/>
        </w14:srgbClr>
      </w14:shadow>
    </w:rPr>
  </w:style>
  <w:style w:type="paragraph" w:customStyle="1" w:styleId="marek">
    <w:name w:val="marek"/>
    <w:basedOn w:val="Normalny"/>
    <w:rsid w:val="00AE5CD6"/>
    <w:pPr>
      <w:widowControl w:val="0"/>
      <w:overflowPunct w:val="0"/>
      <w:autoSpaceDE w:val="0"/>
      <w:autoSpaceDN w:val="0"/>
      <w:adjustRightInd w:val="0"/>
      <w:spacing w:line="360" w:lineRule="auto"/>
      <w:textAlignment w:val="baseline"/>
    </w:pPr>
    <w:rPr>
      <w:sz w:val="28"/>
      <w:szCs w:val="20"/>
    </w:rPr>
  </w:style>
  <w:style w:type="table" w:customStyle="1" w:styleId="Tabelasiatki2akcent31">
    <w:name w:val="Tabela siatki 2 — akcent 31"/>
    <w:basedOn w:val="Standardowy"/>
    <w:uiPriority w:val="47"/>
    <w:rsid w:val="00AE5CD6"/>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1jasnaakcent31">
    <w:name w:val="Tabela siatki 1 — jasna — akcent 31"/>
    <w:basedOn w:val="Standardowy"/>
    <w:uiPriority w:val="46"/>
    <w:rsid w:val="00AE5CD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WW8Num29113">
    <w:name w:val="WW8Num29113"/>
    <w:rsid w:val="008A4A6B"/>
    <w:pPr>
      <w:numPr>
        <w:numId w:val="11"/>
      </w:numPr>
    </w:pPr>
  </w:style>
  <w:style w:type="numbering" w:customStyle="1" w:styleId="WW8Num2923">
    <w:name w:val="WW8Num2923"/>
    <w:rsid w:val="008A4A6B"/>
    <w:pPr>
      <w:numPr>
        <w:numId w:val="46"/>
      </w:numPr>
    </w:pPr>
  </w:style>
  <w:style w:type="paragraph" w:styleId="Spistreci1">
    <w:name w:val="toc 1"/>
    <w:basedOn w:val="Normalny"/>
    <w:next w:val="Normalny"/>
    <w:autoRedefine/>
    <w:uiPriority w:val="99"/>
    <w:unhideWhenUsed/>
    <w:rsid w:val="00814906"/>
    <w:pPr>
      <w:spacing w:after="100" w:line="259" w:lineRule="auto"/>
    </w:pPr>
    <w:rPr>
      <w:rFonts w:ascii="Calibri" w:eastAsia="Calibri" w:hAnsi="Calibri"/>
      <w:sz w:val="22"/>
      <w:szCs w:val="22"/>
      <w:lang w:eastAsia="en-US"/>
    </w:rPr>
  </w:style>
  <w:style w:type="paragraph" w:styleId="Spistreci2">
    <w:name w:val="toc 2"/>
    <w:basedOn w:val="Normalny"/>
    <w:next w:val="Normalny"/>
    <w:autoRedefine/>
    <w:uiPriority w:val="99"/>
    <w:unhideWhenUsed/>
    <w:rsid w:val="00814906"/>
    <w:pPr>
      <w:spacing w:after="100" w:line="259" w:lineRule="auto"/>
      <w:ind w:left="220"/>
    </w:pPr>
    <w:rPr>
      <w:rFonts w:ascii="Calibri" w:eastAsia="Calibri" w:hAnsi="Calibri"/>
      <w:sz w:val="22"/>
      <w:szCs w:val="22"/>
      <w:lang w:eastAsia="en-US"/>
    </w:rPr>
  </w:style>
  <w:style w:type="table" w:customStyle="1" w:styleId="Zwykatabela21">
    <w:name w:val="Zwykła tabela 21"/>
    <w:basedOn w:val="Standardowy"/>
    <w:uiPriority w:val="42"/>
    <w:rsid w:val="00362FF8"/>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7E6E2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iggertext3">
    <w:name w:val="biggertext3"/>
    <w:rsid w:val="00E34C54"/>
    <w:rPr>
      <w:sz w:val="28"/>
      <w:szCs w:val="28"/>
    </w:rPr>
  </w:style>
  <w:style w:type="character" w:customStyle="1" w:styleId="Tekstpodstawowywcity2Znak1">
    <w:name w:val="Tekst podstawowy wcięty 2 Znak1"/>
    <w:link w:val="Tekstpodstawowywcity2"/>
    <w:locked/>
    <w:rsid w:val="00C6466E"/>
    <w:rPr>
      <w:rFonts w:ascii="Times New Roman" w:eastAsia="Times New Roman" w:hAnsi="Times New Roman"/>
      <w:sz w:val="24"/>
      <w:szCs w:val="24"/>
    </w:rPr>
  </w:style>
  <w:style w:type="numbering" w:customStyle="1" w:styleId="WW8Num451211">
    <w:name w:val="WW8Num451211"/>
    <w:rsid w:val="00A84D6C"/>
    <w:pPr>
      <w:numPr>
        <w:numId w:val="13"/>
      </w:numPr>
    </w:pPr>
  </w:style>
  <w:style w:type="numbering" w:customStyle="1" w:styleId="WW8Num29171">
    <w:name w:val="WW8Num29171"/>
    <w:rsid w:val="00A6630D"/>
    <w:pPr>
      <w:numPr>
        <w:numId w:val="14"/>
      </w:numPr>
    </w:pPr>
  </w:style>
  <w:style w:type="numbering" w:customStyle="1" w:styleId="WW8Num4511223">
    <w:name w:val="WW8Num4511223"/>
    <w:rsid w:val="00E53E7B"/>
    <w:pPr>
      <w:numPr>
        <w:numId w:val="15"/>
      </w:numPr>
    </w:pPr>
  </w:style>
  <w:style w:type="paragraph" w:styleId="Nagwekspisutreci">
    <w:name w:val="TOC Heading"/>
    <w:basedOn w:val="Nagwek1"/>
    <w:next w:val="Normalny"/>
    <w:uiPriority w:val="99"/>
    <w:unhideWhenUsed/>
    <w:qFormat/>
    <w:rsid w:val="00D37292"/>
    <w:pPr>
      <w:numPr>
        <w:numId w:val="0"/>
      </w:numPr>
      <w:pBdr>
        <w:top w:val="none" w:sz="0" w:space="0" w:color="auto"/>
        <w:left w:val="none" w:sz="0" w:space="0" w:color="auto"/>
        <w:bottom w:val="none" w:sz="0" w:space="0" w:color="auto"/>
        <w:right w:val="none" w:sz="0" w:space="0" w:color="auto"/>
      </w:pBdr>
      <w:spacing w:before="240" w:after="60"/>
      <w:jc w:val="left"/>
      <w:outlineLvl w:val="9"/>
    </w:pPr>
    <w:rPr>
      <w:rFonts w:ascii="Calibri Light" w:hAnsi="Calibri Light"/>
      <w:bCs/>
      <w:kern w:val="32"/>
      <w:sz w:val="32"/>
      <w:szCs w:val="32"/>
    </w:rPr>
  </w:style>
  <w:style w:type="character" w:customStyle="1" w:styleId="Domylnaczcionkaakapitu1">
    <w:name w:val="Domyślna czcionka akapitu1"/>
    <w:rsid w:val="00D37292"/>
  </w:style>
  <w:style w:type="paragraph" w:customStyle="1" w:styleId="Tekstpodstawowy31">
    <w:name w:val="Tekst podstawowy 31"/>
    <w:basedOn w:val="Normalny"/>
    <w:uiPriority w:val="99"/>
    <w:rsid w:val="00D37292"/>
    <w:pPr>
      <w:suppressAutoHyphens/>
      <w:spacing w:line="360" w:lineRule="auto"/>
      <w:jc w:val="center"/>
      <w:textAlignment w:val="baseline"/>
    </w:pPr>
    <w:rPr>
      <w:b/>
      <w:color w:val="00000A"/>
      <w:kern w:val="1"/>
      <w:sz w:val="32"/>
      <w:szCs w:val="20"/>
      <w:lang w:eastAsia="ar-SA"/>
    </w:rPr>
  </w:style>
  <w:style w:type="paragraph" w:customStyle="1" w:styleId="font11">
    <w:name w:val="font11"/>
    <w:basedOn w:val="Normalny"/>
    <w:uiPriority w:val="99"/>
    <w:rsid w:val="001F351A"/>
    <w:pPr>
      <w:spacing w:before="100" w:beforeAutospacing="1" w:after="100" w:afterAutospacing="1"/>
    </w:pPr>
    <w:rPr>
      <w:u w:val="single"/>
    </w:rPr>
  </w:style>
  <w:style w:type="paragraph" w:customStyle="1" w:styleId="Normalny1">
    <w:name w:val="Normalny1"/>
    <w:rsid w:val="001F351A"/>
    <w:pPr>
      <w:pBdr>
        <w:top w:val="none" w:sz="0" w:space="0" w:color="000000"/>
        <w:left w:val="none" w:sz="0" w:space="0" w:color="000000"/>
        <w:bottom w:val="none" w:sz="0" w:space="0" w:color="000000"/>
        <w:right w:val="none" w:sz="0" w:space="0" w:color="000000"/>
      </w:pBdr>
      <w:suppressAutoHyphens/>
      <w:spacing w:after="200" w:line="276" w:lineRule="auto"/>
    </w:pPr>
    <w:rPr>
      <w:rFonts w:cs="Calibri"/>
      <w:sz w:val="22"/>
      <w:szCs w:val="22"/>
      <w:lang w:eastAsia="en-US"/>
    </w:rPr>
  </w:style>
  <w:style w:type="paragraph" w:customStyle="1" w:styleId="Tekstpodstawowy21">
    <w:name w:val="Tekst podstawowy 21"/>
    <w:basedOn w:val="Normalny"/>
    <w:uiPriority w:val="99"/>
    <w:rsid w:val="001F351A"/>
    <w:pPr>
      <w:suppressAutoHyphens/>
    </w:pPr>
    <w:rPr>
      <w:sz w:val="16"/>
      <w:szCs w:val="16"/>
      <w:lang w:eastAsia="zh-CN"/>
    </w:rPr>
  </w:style>
  <w:style w:type="paragraph" w:customStyle="1" w:styleId="TableContents">
    <w:name w:val="Table Contents"/>
    <w:basedOn w:val="Normalny"/>
    <w:uiPriority w:val="99"/>
    <w:rsid w:val="001F351A"/>
    <w:pPr>
      <w:suppressLineNumbers/>
      <w:pBdr>
        <w:top w:val="none" w:sz="0" w:space="0" w:color="000000"/>
        <w:left w:val="none" w:sz="0" w:space="0" w:color="000000"/>
        <w:bottom w:val="none" w:sz="0" w:space="0" w:color="000000"/>
        <w:right w:val="none" w:sz="0" w:space="0" w:color="000000"/>
      </w:pBdr>
      <w:spacing w:after="200" w:line="276" w:lineRule="auto"/>
    </w:pPr>
    <w:rPr>
      <w:rFonts w:ascii="Calibri" w:eastAsia="Calibri" w:hAnsi="Calibri" w:cs="Calibri"/>
      <w:sz w:val="22"/>
      <w:szCs w:val="22"/>
      <w:lang w:eastAsia="en-US"/>
    </w:rPr>
  </w:style>
  <w:style w:type="paragraph" w:customStyle="1" w:styleId="TableHeading">
    <w:name w:val="Table Heading"/>
    <w:basedOn w:val="TableContents"/>
    <w:uiPriority w:val="99"/>
    <w:rsid w:val="001F351A"/>
    <w:pPr>
      <w:jc w:val="center"/>
    </w:pPr>
    <w:rPr>
      <w:b/>
      <w:bCs/>
    </w:rPr>
  </w:style>
  <w:style w:type="numbering" w:customStyle="1" w:styleId="WW8Num291321">
    <w:name w:val="WW8Num291321"/>
    <w:rsid w:val="001F351A"/>
    <w:pPr>
      <w:numPr>
        <w:numId w:val="37"/>
      </w:numPr>
    </w:pPr>
  </w:style>
  <w:style w:type="numbering" w:customStyle="1" w:styleId="WWNum1">
    <w:name w:val="WWNum1"/>
    <w:rsid w:val="001F351A"/>
    <w:pPr>
      <w:numPr>
        <w:numId w:val="35"/>
      </w:numPr>
    </w:pPr>
  </w:style>
  <w:style w:type="numbering" w:customStyle="1" w:styleId="WW8Num454">
    <w:name w:val="WW8Num454"/>
    <w:rsid w:val="001F351A"/>
    <w:pPr>
      <w:numPr>
        <w:numId w:val="36"/>
      </w:numPr>
    </w:pPr>
  </w:style>
  <w:style w:type="numbering" w:customStyle="1" w:styleId="WWNum2">
    <w:name w:val="WWNum2"/>
    <w:rsid w:val="001F351A"/>
    <w:pPr>
      <w:numPr>
        <w:numId w:val="34"/>
      </w:numPr>
    </w:pPr>
  </w:style>
  <w:style w:type="numbering" w:customStyle="1" w:styleId="WW8Num291426">
    <w:name w:val="WW8Num291426"/>
    <w:rsid w:val="001F351A"/>
    <w:pPr>
      <w:numPr>
        <w:numId w:val="12"/>
      </w:numPr>
    </w:pPr>
  </w:style>
  <w:style w:type="character" w:styleId="Wyrnieniedelikatne">
    <w:name w:val="Subtle Emphasis"/>
    <w:uiPriority w:val="19"/>
    <w:qFormat/>
    <w:rsid w:val="00211709"/>
    <w:rPr>
      <w:i/>
      <w:iCs/>
      <w:color w:val="808080"/>
    </w:rPr>
  </w:style>
  <w:style w:type="paragraph" w:customStyle="1" w:styleId="pkt">
    <w:name w:val="pkt"/>
    <w:basedOn w:val="Normalny"/>
    <w:link w:val="pktZnak"/>
    <w:rsid w:val="0072604F"/>
    <w:pPr>
      <w:spacing w:before="60" w:after="60"/>
      <w:ind w:left="851" w:hanging="295"/>
      <w:jc w:val="both"/>
    </w:pPr>
    <w:rPr>
      <w:szCs w:val="20"/>
    </w:rPr>
  </w:style>
  <w:style w:type="character" w:customStyle="1" w:styleId="pktZnak">
    <w:name w:val="pkt Znak"/>
    <w:link w:val="pkt"/>
    <w:rsid w:val="0072604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23">
      <w:bodyDiv w:val="1"/>
      <w:marLeft w:val="0"/>
      <w:marRight w:val="0"/>
      <w:marTop w:val="0"/>
      <w:marBottom w:val="0"/>
      <w:divBdr>
        <w:top w:val="none" w:sz="0" w:space="0" w:color="auto"/>
        <w:left w:val="none" w:sz="0" w:space="0" w:color="auto"/>
        <w:bottom w:val="none" w:sz="0" w:space="0" w:color="auto"/>
        <w:right w:val="none" w:sz="0" w:space="0" w:color="auto"/>
      </w:divBdr>
    </w:div>
    <w:div w:id="16659493">
      <w:bodyDiv w:val="1"/>
      <w:marLeft w:val="0"/>
      <w:marRight w:val="0"/>
      <w:marTop w:val="0"/>
      <w:marBottom w:val="0"/>
      <w:divBdr>
        <w:top w:val="none" w:sz="0" w:space="0" w:color="auto"/>
        <w:left w:val="none" w:sz="0" w:space="0" w:color="auto"/>
        <w:bottom w:val="none" w:sz="0" w:space="0" w:color="auto"/>
        <w:right w:val="none" w:sz="0" w:space="0" w:color="auto"/>
      </w:divBdr>
    </w:div>
    <w:div w:id="20907377">
      <w:bodyDiv w:val="1"/>
      <w:marLeft w:val="0"/>
      <w:marRight w:val="0"/>
      <w:marTop w:val="0"/>
      <w:marBottom w:val="0"/>
      <w:divBdr>
        <w:top w:val="none" w:sz="0" w:space="0" w:color="auto"/>
        <w:left w:val="none" w:sz="0" w:space="0" w:color="auto"/>
        <w:bottom w:val="none" w:sz="0" w:space="0" w:color="auto"/>
        <w:right w:val="none" w:sz="0" w:space="0" w:color="auto"/>
      </w:divBdr>
    </w:div>
    <w:div w:id="47845387">
      <w:bodyDiv w:val="1"/>
      <w:marLeft w:val="0"/>
      <w:marRight w:val="0"/>
      <w:marTop w:val="0"/>
      <w:marBottom w:val="0"/>
      <w:divBdr>
        <w:top w:val="none" w:sz="0" w:space="0" w:color="auto"/>
        <w:left w:val="none" w:sz="0" w:space="0" w:color="auto"/>
        <w:bottom w:val="none" w:sz="0" w:space="0" w:color="auto"/>
        <w:right w:val="none" w:sz="0" w:space="0" w:color="auto"/>
      </w:divBdr>
      <w:divsChild>
        <w:div w:id="36128067">
          <w:marLeft w:val="0"/>
          <w:marRight w:val="0"/>
          <w:marTop w:val="0"/>
          <w:marBottom w:val="0"/>
          <w:divBdr>
            <w:top w:val="none" w:sz="0" w:space="0" w:color="auto"/>
            <w:left w:val="none" w:sz="0" w:space="0" w:color="auto"/>
            <w:bottom w:val="none" w:sz="0" w:space="0" w:color="auto"/>
            <w:right w:val="none" w:sz="0" w:space="0" w:color="auto"/>
          </w:divBdr>
        </w:div>
        <w:div w:id="95712299">
          <w:marLeft w:val="0"/>
          <w:marRight w:val="0"/>
          <w:marTop w:val="0"/>
          <w:marBottom w:val="0"/>
          <w:divBdr>
            <w:top w:val="none" w:sz="0" w:space="0" w:color="auto"/>
            <w:left w:val="none" w:sz="0" w:space="0" w:color="auto"/>
            <w:bottom w:val="none" w:sz="0" w:space="0" w:color="auto"/>
            <w:right w:val="none" w:sz="0" w:space="0" w:color="auto"/>
          </w:divBdr>
          <w:divsChild>
            <w:div w:id="1155301095">
              <w:marLeft w:val="0"/>
              <w:marRight w:val="0"/>
              <w:marTop w:val="0"/>
              <w:marBottom w:val="0"/>
              <w:divBdr>
                <w:top w:val="none" w:sz="0" w:space="0" w:color="auto"/>
                <w:left w:val="none" w:sz="0" w:space="0" w:color="auto"/>
                <w:bottom w:val="none" w:sz="0" w:space="0" w:color="auto"/>
                <w:right w:val="none" w:sz="0" w:space="0" w:color="auto"/>
              </w:divBdr>
            </w:div>
          </w:divsChild>
        </w:div>
        <w:div w:id="452134995">
          <w:marLeft w:val="0"/>
          <w:marRight w:val="0"/>
          <w:marTop w:val="0"/>
          <w:marBottom w:val="0"/>
          <w:divBdr>
            <w:top w:val="none" w:sz="0" w:space="0" w:color="auto"/>
            <w:left w:val="none" w:sz="0" w:space="0" w:color="auto"/>
            <w:bottom w:val="none" w:sz="0" w:space="0" w:color="auto"/>
            <w:right w:val="none" w:sz="0" w:space="0" w:color="auto"/>
          </w:divBdr>
        </w:div>
        <w:div w:id="671567029">
          <w:marLeft w:val="0"/>
          <w:marRight w:val="0"/>
          <w:marTop w:val="0"/>
          <w:marBottom w:val="0"/>
          <w:divBdr>
            <w:top w:val="none" w:sz="0" w:space="0" w:color="auto"/>
            <w:left w:val="none" w:sz="0" w:space="0" w:color="auto"/>
            <w:bottom w:val="none" w:sz="0" w:space="0" w:color="auto"/>
            <w:right w:val="none" w:sz="0" w:space="0" w:color="auto"/>
          </w:divBdr>
        </w:div>
        <w:div w:id="781876100">
          <w:marLeft w:val="0"/>
          <w:marRight w:val="0"/>
          <w:marTop w:val="0"/>
          <w:marBottom w:val="0"/>
          <w:divBdr>
            <w:top w:val="none" w:sz="0" w:space="0" w:color="auto"/>
            <w:left w:val="none" w:sz="0" w:space="0" w:color="auto"/>
            <w:bottom w:val="none" w:sz="0" w:space="0" w:color="auto"/>
            <w:right w:val="none" w:sz="0" w:space="0" w:color="auto"/>
          </w:divBdr>
        </w:div>
        <w:div w:id="1031951289">
          <w:marLeft w:val="0"/>
          <w:marRight w:val="0"/>
          <w:marTop w:val="0"/>
          <w:marBottom w:val="0"/>
          <w:divBdr>
            <w:top w:val="none" w:sz="0" w:space="0" w:color="auto"/>
            <w:left w:val="none" w:sz="0" w:space="0" w:color="auto"/>
            <w:bottom w:val="none" w:sz="0" w:space="0" w:color="auto"/>
            <w:right w:val="none" w:sz="0" w:space="0" w:color="auto"/>
          </w:divBdr>
        </w:div>
        <w:div w:id="1628123203">
          <w:marLeft w:val="0"/>
          <w:marRight w:val="0"/>
          <w:marTop w:val="0"/>
          <w:marBottom w:val="0"/>
          <w:divBdr>
            <w:top w:val="none" w:sz="0" w:space="0" w:color="auto"/>
            <w:left w:val="none" w:sz="0" w:space="0" w:color="auto"/>
            <w:bottom w:val="none" w:sz="0" w:space="0" w:color="auto"/>
            <w:right w:val="none" w:sz="0" w:space="0" w:color="auto"/>
          </w:divBdr>
        </w:div>
      </w:divsChild>
    </w:div>
    <w:div w:id="50154626">
      <w:bodyDiv w:val="1"/>
      <w:marLeft w:val="0"/>
      <w:marRight w:val="0"/>
      <w:marTop w:val="0"/>
      <w:marBottom w:val="0"/>
      <w:divBdr>
        <w:top w:val="none" w:sz="0" w:space="0" w:color="auto"/>
        <w:left w:val="none" w:sz="0" w:space="0" w:color="auto"/>
        <w:bottom w:val="none" w:sz="0" w:space="0" w:color="auto"/>
        <w:right w:val="none" w:sz="0" w:space="0" w:color="auto"/>
      </w:divBdr>
    </w:div>
    <w:div w:id="53823553">
      <w:bodyDiv w:val="1"/>
      <w:marLeft w:val="0"/>
      <w:marRight w:val="0"/>
      <w:marTop w:val="0"/>
      <w:marBottom w:val="0"/>
      <w:divBdr>
        <w:top w:val="none" w:sz="0" w:space="0" w:color="auto"/>
        <w:left w:val="none" w:sz="0" w:space="0" w:color="auto"/>
        <w:bottom w:val="none" w:sz="0" w:space="0" w:color="auto"/>
        <w:right w:val="none" w:sz="0" w:space="0" w:color="auto"/>
      </w:divBdr>
    </w:div>
    <w:div w:id="57746897">
      <w:bodyDiv w:val="1"/>
      <w:marLeft w:val="0"/>
      <w:marRight w:val="0"/>
      <w:marTop w:val="0"/>
      <w:marBottom w:val="0"/>
      <w:divBdr>
        <w:top w:val="none" w:sz="0" w:space="0" w:color="auto"/>
        <w:left w:val="none" w:sz="0" w:space="0" w:color="auto"/>
        <w:bottom w:val="none" w:sz="0" w:space="0" w:color="auto"/>
        <w:right w:val="none" w:sz="0" w:space="0" w:color="auto"/>
      </w:divBdr>
    </w:div>
    <w:div w:id="63450982">
      <w:bodyDiv w:val="1"/>
      <w:marLeft w:val="0"/>
      <w:marRight w:val="0"/>
      <w:marTop w:val="0"/>
      <w:marBottom w:val="0"/>
      <w:divBdr>
        <w:top w:val="none" w:sz="0" w:space="0" w:color="auto"/>
        <w:left w:val="none" w:sz="0" w:space="0" w:color="auto"/>
        <w:bottom w:val="none" w:sz="0" w:space="0" w:color="auto"/>
        <w:right w:val="none" w:sz="0" w:space="0" w:color="auto"/>
      </w:divBdr>
    </w:div>
    <w:div w:id="86923138">
      <w:bodyDiv w:val="1"/>
      <w:marLeft w:val="0"/>
      <w:marRight w:val="0"/>
      <w:marTop w:val="0"/>
      <w:marBottom w:val="0"/>
      <w:divBdr>
        <w:top w:val="none" w:sz="0" w:space="0" w:color="auto"/>
        <w:left w:val="none" w:sz="0" w:space="0" w:color="auto"/>
        <w:bottom w:val="none" w:sz="0" w:space="0" w:color="auto"/>
        <w:right w:val="none" w:sz="0" w:space="0" w:color="auto"/>
      </w:divBdr>
    </w:div>
    <w:div w:id="107358707">
      <w:bodyDiv w:val="1"/>
      <w:marLeft w:val="0"/>
      <w:marRight w:val="0"/>
      <w:marTop w:val="0"/>
      <w:marBottom w:val="0"/>
      <w:divBdr>
        <w:top w:val="none" w:sz="0" w:space="0" w:color="auto"/>
        <w:left w:val="none" w:sz="0" w:space="0" w:color="auto"/>
        <w:bottom w:val="none" w:sz="0" w:space="0" w:color="auto"/>
        <w:right w:val="none" w:sz="0" w:space="0" w:color="auto"/>
      </w:divBdr>
    </w:div>
    <w:div w:id="144005739">
      <w:bodyDiv w:val="1"/>
      <w:marLeft w:val="0"/>
      <w:marRight w:val="0"/>
      <w:marTop w:val="0"/>
      <w:marBottom w:val="0"/>
      <w:divBdr>
        <w:top w:val="none" w:sz="0" w:space="0" w:color="auto"/>
        <w:left w:val="none" w:sz="0" w:space="0" w:color="auto"/>
        <w:bottom w:val="none" w:sz="0" w:space="0" w:color="auto"/>
        <w:right w:val="none" w:sz="0" w:space="0" w:color="auto"/>
      </w:divBdr>
    </w:div>
    <w:div w:id="193201403">
      <w:bodyDiv w:val="1"/>
      <w:marLeft w:val="0"/>
      <w:marRight w:val="0"/>
      <w:marTop w:val="0"/>
      <w:marBottom w:val="0"/>
      <w:divBdr>
        <w:top w:val="none" w:sz="0" w:space="0" w:color="auto"/>
        <w:left w:val="none" w:sz="0" w:space="0" w:color="auto"/>
        <w:bottom w:val="none" w:sz="0" w:space="0" w:color="auto"/>
        <w:right w:val="none" w:sz="0" w:space="0" w:color="auto"/>
      </w:divBdr>
    </w:div>
    <w:div w:id="206258633">
      <w:bodyDiv w:val="1"/>
      <w:marLeft w:val="0"/>
      <w:marRight w:val="0"/>
      <w:marTop w:val="0"/>
      <w:marBottom w:val="0"/>
      <w:divBdr>
        <w:top w:val="none" w:sz="0" w:space="0" w:color="auto"/>
        <w:left w:val="none" w:sz="0" w:space="0" w:color="auto"/>
        <w:bottom w:val="none" w:sz="0" w:space="0" w:color="auto"/>
        <w:right w:val="none" w:sz="0" w:space="0" w:color="auto"/>
      </w:divBdr>
    </w:div>
    <w:div w:id="208802902">
      <w:bodyDiv w:val="1"/>
      <w:marLeft w:val="0"/>
      <w:marRight w:val="0"/>
      <w:marTop w:val="0"/>
      <w:marBottom w:val="0"/>
      <w:divBdr>
        <w:top w:val="none" w:sz="0" w:space="0" w:color="auto"/>
        <w:left w:val="none" w:sz="0" w:space="0" w:color="auto"/>
        <w:bottom w:val="none" w:sz="0" w:space="0" w:color="auto"/>
        <w:right w:val="none" w:sz="0" w:space="0" w:color="auto"/>
      </w:divBdr>
    </w:div>
    <w:div w:id="209195426">
      <w:bodyDiv w:val="1"/>
      <w:marLeft w:val="0"/>
      <w:marRight w:val="0"/>
      <w:marTop w:val="0"/>
      <w:marBottom w:val="0"/>
      <w:divBdr>
        <w:top w:val="none" w:sz="0" w:space="0" w:color="auto"/>
        <w:left w:val="none" w:sz="0" w:space="0" w:color="auto"/>
        <w:bottom w:val="none" w:sz="0" w:space="0" w:color="auto"/>
        <w:right w:val="none" w:sz="0" w:space="0" w:color="auto"/>
      </w:divBdr>
    </w:div>
    <w:div w:id="214587857">
      <w:bodyDiv w:val="1"/>
      <w:marLeft w:val="0"/>
      <w:marRight w:val="0"/>
      <w:marTop w:val="0"/>
      <w:marBottom w:val="0"/>
      <w:divBdr>
        <w:top w:val="none" w:sz="0" w:space="0" w:color="auto"/>
        <w:left w:val="none" w:sz="0" w:space="0" w:color="auto"/>
        <w:bottom w:val="none" w:sz="0" w:space="0" w:color="auto"/>
        <w:right w:val="none" w:sz="0" w:space="0" w:color="auto"/>
      </w:divBdr>
    </w:div>
    <w:div w:id="227888252">
      <w:bodyDiv w:val="1"/>
      <w:marLeft w:val="0"/>
      <w:marRight w:val="0"/>
      <w:marTop w:val="0"/>
      <w:marBottom w:val="0"/>
      <w:divBdr>
        <w:top w:val="none" w:sz="0" w:space="0" w:color="auto"/>
        <w:left w:val="none" w:sz="0" w:space="0" w:color="auto"/>
        <w:bottom w:val="none" w:sz="0" w:space="0" w:color="auto"/>
        <w:right w:val="none" w:sz="0" w:space="0" w:color="auto"/>
      </w:divBdr>
    </w:div>
    <w:div w:id="278075686">
      <w:bodyDiv w:val="1"/>
      <w:marLeft w:val="0"/>
      <w:marRight w:val="0"/>
      <w:marTop w:val="0"/>
      <w:marBottom w:val="0"/>
      <w:divBdr>
        <w:top w:val="none" w:sz="0" w:space="0" w:color="auto"/>
        <w:left w:val="none" w:sz="0" w:space="0" w:color="auto"/>
        <w:bottom w:val="none" w:sz="0" w:space="0" w:color="auto"/>
        <w:right w:val="none" w:sz="0" w:space="0" w:color="auto"/>
      </w:divBdr>
    </w:div>
    <w:div w:id="293565825">
      <w:bodyDiv w:val="1"/>
      <w:marLeft w:val="0"/>
      <w:marRight w:val="0"/>
      <w:marTop w:val="0"/>
      <w:marBottom w:val="0"/>
      <w:divBdr>
        <w:top w:val="none" w:sz="0" w:space="0" w:color="auto"/>
        <w:left w:val="none" w:sz="0" w:space="0" w:color="auto"/>
        <w:bottom w:val="none" w:sz="0" w:space="0" w:color="auto"/>
        <w:right w:val="none" w:sz="0" w:space="0" w:color="auto"/>
      </w:divBdr>
    </w:div>
    <w:div w:id="297883623">
      <w:bodyDiv w:val="1"/>
      <w:marLeft w:val="0"/>
      <w:marRight w:val="0"/>
      <w:marTop w:val="0"/>
      <w:marBottom w:val="0"/>
      <w:divBdr>
        <w:top w:val="none" w:sz="0" w:space="0" w:color="auto"/>
        <w:left w:val="none" w:sz="0" w:space="0" w:color="auto"/>
        <w:bottom w:val="none" w:sz="0" w:space="0" w:color="auto"/>
        <w:right w:val="none" w:sz="0" w:space="0" w:color="auto"/>
      </w:divBdr>
    </w:div>
    <w:div w:id="316882415">
      <w:bodyDiv w:val="1"/>
      <w:marLeft w:val="0"/>
      <w:marRight w:val="0"/>
      <w:marTop w:val="0"/>
      <w:marBottom w:val="0"/>
      <w:divBdr>
        <w:top w:val="none" w:sz="0" w:space="0" w:color="auto"/>
        <w:left w:val="none" w:sz="0" w:space="0" w:color="auto"/>
        <w:bottom w:val="none" w:sz="0" w:space="0" w:color="auto"/>
        <w:right w:val="none" w:sz="0" w:space="0" w:color="auto"/>
      </w:divBdr>
    </w:div>
    <w:div w:id="352734829">
      <w:bodyDiv w:val="1"/>
      <w:marLeft w:val="0"/>
      <w:marRight w:val="0"/>
      <w:marTop w:val="0"/>
      <w:marBottom w:val="0"/>
      <w:divBdr>
        <w:top w:val="none" w:sz="0" w:space="0" w:color="auto"/>
        <w:left w:val="none" w:sz="0" w:space="0" w:color="auto"/>
        <w:bottom w:val="none" w:sz="0" w:space="0" w:color="auto"/>
        <w:right w:val="none" w:sz="0" w:space="0" w:color="auto"/>
      </w:divBdr>
    </w:div>
    <w:div w:id="369427585">
      <w:bodyDiv w:val="1"/>
      <w:marLeft w:val="0"/>
      <w:marRight w:val="0"/>
      <w:marTop w:val="0"/>
      <w:marBottom w:val="0"/>
      <w:divBdr>
        <w:top w:val="none" w:sz="0" w:space="0" w:color="auto"/>
        <w:left w:val="none" w:sz="0" w:space="0" w:color="auto"/>
        <w:bottom w:val="none" w:sz="0" w:space="0" w:color="auto"/>
        <w:right w:val="none" w:sz="0" w:space="0" w:color="auto"/>
      </w:divBdr>
    </w:div>
    <w:div w:id="370152166">
      <w:bodyDiv w:val="1"/>
      <w:marLeft w:val="0"/>
      <w:marRight w:val="0"/>
      <w:marTop w:val="0"/>
      <w:marBottom w:val="0"/>
      <w:divBdr>
        <w:top w:val="none" w:sz="0" w:space="0" w:color="auto"/>
        <w:left w:val="none" w:sz="0" w:space="0" w:color="auto"/>
        <w:bottom w:val="none" w:sz="0" w:space="0" w:color="auto"/>
        <w:right w:val="none" w:sz="0" w:space="0" w:color="auto"/>
      </w:divBdr>
    </w:div>
    <w:div w:id="413359559">
      <w:bodyDiv w:val="1"/>
      <w:marLeft w:val="0"/>
      <w:marRight w:val="0"/>
      <w:marTop w:val="0"/>
      <w:marBottom w:val="0"/>
      <w:divBdr>
        <w:top w:val="none" w:sz="0" w:space="0" w:color="auto"/>
        <w:left w:val="none" w:sz="0" w:space="0" w:color="auto"/>
        <w:bottom w:val="none" w:sz="0" w:space="0" w:color="auto"/>
        <w:right w:val="none" w:sz="0" w:space="0" w:color="auto"/>
      </w:divBdr>
    </w:div>
    <w:div w:id="417559205">
      <w:bodyDiv w:val="1"/>
      <w:marLeft w:val="0"/>
      <w:marRight w:val="0"/>
      <w:marTop w:val="0"/>
      <w:marBottom w:val="0"/>
      <w:divBdr>
        <w:top w:val="none" w:sz="0" w:space="0" w:color="auto"/>
        <w:left w:val="none" w:sz="0" w:space="0" w:color="auto"/>
        <w:bottom w:val="none" w:sz="0" w:space="0" w:color="auto"/>
        <w:right w:val="none" w:sz="0" w:space="0" w:color="auto"/>
      </w:divBdr>
    </w:div>
    <w:div w:id="439033258">
      <w:bodyDiv w:val="1"/>
      <w:marLeft w:val="0"/>
      <w:marRight w:val="0"/>
      <w:marTop w:val="0"/>
      <w:marBottom w:val="0"/>
      <w:divBdr>
        <w:top w:val="none" w:sz="0" w:space="0" w:color="auto"/>
        <w:left w:val="none" w:sz="0" w:space="0" w:color="auto"/>
        <w:bottom w:val="none" w:sz="0" w:space="0" w:color="auto"/>
        <w:right w:val="none" w:sz="0" w:space="0" w:color="auto"/>
      </w:divBdr>
    </w:div>
    <w:div w:id="443623982">
      <w:bodyDiv w:val="1"/>
      <w:marLeft w:val="0"/>
      <w:marRight w:val="0"/>
      <w:marTop w:val="0"/>
      <w:marBottom w:val="0"/>
      <w:divBdr>
        <w:top w:val="none" w:sz="0" w:space="0" w:color="auto"/>
        <w:left w:val="none" w:sz="0" w:space="0" w:color="auto"/>
        <w:bottom w:val="none" w:sz="0" w:space="0" w:color="auto"/>
        <w:right w:val="none" w:sz="0" w:space="0" w:color="auto"/>
      </w:divBdr>
    </w:div>
    <w:div w:id="448361533">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70749686">
      <w:bodyDiv w:val="1"/>
      <w:marLeft w:val="0"/>
      <w:marRight w:val="0"/>
      <w:marTop w:val="0"/>
      <w:marBottom w:val="0"/>
      <w:divBdr>
        <w:top w:val="none" w:sz="0" w:space="0" w:color="auto"/>
        <w:left w:val="none" w:sz="0" w:space="0" w:color="auto"/>
        <w:bottom w:val="none" w:sz="0" w:space="0" w:color="auto"/>
        <w:right w:val="none" w:sz="0" w:space="0" w:color="auto"/>
      </w:divBdr>
    </w:div>
    <w:div w:id="476529506">
      <w:bodyDiv w:val="1"/>
      <w:marLeft w:val="0"/>
      <w:marRight w:val="0"/>
      <w:marTop w:val="0"/>
      <w:marBottom w:val="0"/>
      <w:divBdr>
        <w:top w:val="none" w:sz="0" w:space="0" w:color="auto"/>
        <w:left w:val="none" w:sz="0" w:space="0" w:color="auto"/>
        <w:bottom w:val="none" w:sz="0" w:space="0" w:color="auto"/>
        <w:right w:val="none" w:sz="0" w:space="0" w:color="auto"/>
      </w:divBdr>
    </w:div>
    <w:div w:id="500391072">
      <w:bodyDiv w:val="1"/>
      <w:marLeft w:val="0"/>
      <w:marRight w:val="0"/>
      <w:marTop w:val="0"/>
      <w:marBottom w:val="0"/>
      <w:divBdr>
        <w:top w:val="none" w:sz="0" w:space="0" w:color="auto"/>
        <w:left w:val="none" w:sz="0" w:space="0" w:color="auto"/>
        <w:bottom w:val="none" w:sz="0" w:space="0" w:color="auto"/>
        <w:right w:val="none" w:sz="0" w:space="0" w:color="auto"/>
      </w:divBdr>
    </w:div>
    <w:div w:id="505632233">
      <w:bodyDiv w:val="1"/>
      <w:marLeft w:val="0"/>
      <w:marRight w:val="0"/>
      <w:marTop w:val="0"/>
      <w:marBottom w:val="0"/>
      <w:divBdr>
        <w:top w:val="none" w:sz="0" w:space="0" w:color="auto"/>
        <w:left w:val="none" w:sz="0" w:space="0" w:color="auto"/>
        <w:bottom w:val="none" w:sz="0" w:space="0" w:color="auto"/>
        <w:right w:val="none" w:sz="0" w:space="0" w:color="auto"/>
      </w:divBdr>
    </w:div>
    <w:div w:id="521624936">
      <w:bodyDiv w:val="1"/>
      <w:marLeft w:val="0"/>
      <w:marRight w:val="0"/>
      <w:marTop w:val="0"/>
      <w:marBottom w:val="0"/>
      <w:divBdr>
        <w:top w:val="none" w:sz="0" w:space="0" w:color="auto"/>
        <w:left w:val="none" w:sz="0" w:space="0" w:color="auto"/>
        <w:bottom w:val="none" w:sz="0" w:space="0" w:color="auto"/>
        <w:right w:val="none" w:sz="0" w:space="0" w:color="auto"/>
      </w:divBdr>
    </w:div>
    <w:div w:id="531922150">
      <w:bodyDiv w:val="1"/>
      <w:marLeft w:val="0"/>
      <w:marRight w:val="0"/>
      <w:marTop w:val="0"/>
      <w:marBottom w:val="0"/>
      <w:divBdr>
        <w:top w:val="none" w:sz="0" w:space="0" w:color="auto"/>
        <w:left w:val="none" w:sz="0" w:space="0" w:color="auto"/>
        <w:bottom w:val="none" w:sz="0" w:space="0" w:color="auto"/>
        <w:right w:val="none" w:sz="0" w:space="0" w:color="auto"/>
      </w:divBdr>
    </w:div>
    <w:div w:id="567807954">
      <w:bodyDiv w:val="1"/>
      <w:marLeft w:val="0"/>
      <w:marRight w:val="0"/>
      <w:marTop w:val="0"/>
      <w:marBottom w:val="0"/>
      <w:divBdr>
        <w:top w:val="none" w:sz="0" w:space="0" w:color="auto"/>
        <w:left w:val="none" w:sz="0" w:space="0" w:color="auto"/>
        <w:bottom w:val="none" w:sz="0" w:space="0" w:color="auto"/>
        <w:right w:val="none" w:sz="0" w:space="0" w:color="auto"/>
      </w:divBdr>
      <w:divsChild>
        <w:div w:id="1326276505">
          <w:marLeft w:val="0"/>
          <w:marRight w:val="0"/>
          <w:marTop w:val="0"/>
          <w:marBottom w:val="0"/>
          <w:divBdr>
            <w:top w:val="none" w:sz="0" w:space="0" w:color="auto"/>
            <w:left w:val="none" w:sz="0" w:space="0" w:color="auto"/>
            <w:bottom w:val="none" w:sz="0" w:space="0" w:color="auto"/>
            <w:right w:val="none" w:sz="0" w:space="0" w:color="auto"/>
          </w:divBdr>
        </w:div>
      </w:divsChild>
    </w:div>
    <w:div w:id="614294378">
      <w:bodyDiv w:val="1"/>
      <w:marLeft w:val="0"/>
      <w:marRight w:val="0"/>
      <w:marTop w:val="0"/>
      <w:marBottom w:val="0"/>
      <w:divBdr>
        <w:top w:val="none" w:sz="0" w:space="0" w:color="auto"/>
        <w:left w:val="none" w:sz="0" w:space="0" w:color="auto"/>
        <w:bottom w:val="none" w:sz="0" w:space="0" w:color="auto"/>
        <w:right w:val="none" w:sz="0" w:space="0" w:color="auto"/>
      </w:divBdr>
    </w:div>
    <w:div w:id="622735311">
      <w:bodyDiv w:val="1"/>
      <w:marLeft w:val="0"/>
      <w:marRight w:val="0"/>
      <w:marTop w:val="0"/>
      <w:marBottom w:val="0"/>
      <w:divBdr>
        <w:top w:val="none" w:sz="0" w:space="0" w:color="auto"/>
        <w:left w:val="none" w:sz="0" w:space="0" w:color="auto"/>
        <w:bottom w:val="none" w:sz="0" w:space="0" w:color="auto"/>
        <w:right w:val="none" w:sz="0" w:space="0" w:color="auto"/>
      </w:divBdr>
    </w:div>
    <w:div w:id="639116016">
      <w:bodyDiv w:val="1"/>
      <w:marLeft w:val="0"/>
      <w:marRight w:val="0"/>
      <w:marTop w:val="0"/>
      <w:marBottom w:val="0"/>
      <w:divBdr>
        <w:top w:val="none" w:sz="0" w:space="0" w:color="auto"/>
        <w:left w:val="none" w:sz="0" w:space="0" w:color="auto"/>
        <w:bottom w:val="none" w:sz="0" w:space="0" w:color="auto"/>
        <w:right w:val="none" w:sz="0" w:space="0" w:color="auto"/>
      </w:divBdr>
    </w:div>
    <w:div w:id="650988302">
      <w:bodyDiv w:val="1"/>
      <w:marLeft w:val="0"/>
      <w:marRight w:val="0"/>
      <w:marTop w:val="0"/>
      <w:marBottom w:val="0"/>
      <w:divBdr>
        <w:top w:val="none" w:sz="0" w:space="0" w:color="auto"/>
        <w:left w:val="none" w:sz="0" w:space="0" w:color="auto"/>
        <w:bottom w:val="none" w:sz="0" w:space="0" w:color="auto"/>
        <w:right w:val="none" w:sz="0" w:space="0" w:color="auto"/>
      </w:divBdr>
    </w:div>
    <w:div w:id="653876610">
      <w:bodyDiv w:val="1"/>
      <w:marLeft w:val="0"/>
      <w:marRight w:val="0"/>
      <w:marTop w:val="0"/>
      <w:marBottom w:val="0"/>
      <w:divBdr>
        <w:top w:val="none" w:sz="0" w:space="0" w:color="auto"/>
        <w:left w:val="none" w:sz="0" w:space="0" w:color="auto"/>
        <w:bottom w:val="none" w:sz="0" w:space="0" w:color="auto"/>
        <w:right w:val="none" w:sz="0" w:space="0" w:color="auto"/>
      </w:divBdr>
    </w:div>
    <w:div w:id="654646586">
      <w:bodyDiv w:val="1"/>
      <w:marLeft w:val="0"/>
      <w:marRight w:val="0"/>
      <w:marTop w:val="0"/>
      <w:marBottom w:val="0"/>
      <w:divBdr>
        <w:top w:val="none" w:sz="0" w:space="0" w:color="auto"/>
        <w:left w:val="none" w:sz="0" w:space="0" w:color="auto"/>
        <w:bottom w:val="none" w:sz="0" w:space="0" w:color="auto"/>
        <w:right w:val="none" w:sz="0" w:space="0" w:color="auto"/>
      </w:divBdr>
    </w:div>
    <w:div w:id="662243415">
      <w:bodyDiv w:val="1"/>
      <w:marLeft w:val="0"/>
      <w:marRight w:val="0"/>
      <w:marTop w:val="0"/>
      <w:marBottom w:val="0"/>
      <w:divBdr>
        <w:top w:val="none" w:sz="0" w:space="0" w:color="auto"/>
        <w:left w:val="none" w:sz="0" w:space="0" w:color="auto"/>
        <w:bottom w:val="none" w:sz="0" w:space="0" w:color="auto"/>
        <w:right w:val="none" w:sz="0" w:space="0" w:color="auto"/>
      </w:divBdr>
    </w:div>
    <w:div w:id="672144446">
      <w:bodyDiv w:val="1"/>
      <w:marLeft w:val="0"/>
      <w:marRight w:val="0"/>
      <w:marTop w:val="0"/>
      <w:marBottom w:val="0"/>
      <w:divBdr>
        <w:top w:val="none" w:sz="0" w:space="0" w:color="auto"/>
        <w:left w:val="none" w:sz="0" w:space="0" w:color="auto"/>
        <w:bottom w:val="none" w:sz="0" w:space="0" w:color="auto"/>
        <w:right w:val="none" w:sz="0" w:space="0" w:color="auto"/>
      </w:divBdr>
    </w:div>
    <w:div w:id="683900609">
      <w:bodyDiv w:val="1"/>
      <w:marLeft w:val="0"/>
      <w:marRight w:val="0"/>
      <w:marTop w:val="0"/>
      <w:marBottom w:val="0"/>
      <w:divBdr>
        <w:top w:val="none" w:sz="0" w:space="0" w:color="auto"/>
        <w:left w:val="none" w:sz="0" w:space="0" w:color="auto"/>
        <w:bottom w:val="none" w:sz="0" w:space="0" w:color="auto"/>
        <w:right w:val="none" w:sz="0" w:space="0" w:color="auto"/>
      </w:divBdr>
    </w:div>
    <w:div w:id="687829135">
      <w:bodyDiv w:val="1"/>
      <w:marLeft w:val="0"/>
      <w:marRight w:val="0"/>
      <w:marTop w:val="0"/>
      <w:marBottom w:val="0"/>
      <w:divBdr>
        <w:top w:val="none" w:sz="0" w:space="0" w:color="auto"/>
        <w:left w:val="none" w:sz="0" w:space="0" w:color="auto"/>
        <w:bottom w:val="none" w:sz="0" w:space="0" w:color="auto"/>
        <w:right w:val="none" w:sz="0" w:space="0" w:color="auto"/>
      </w:divBdr>
    </w:div>
    <w:div w:id="687875091">
      <w:bodyDiv w:val="1"/>
      <w:marLeft w:val="0"/>
      <w:marRight w:val="0"/>
      <w:marTop w:val="0"/>
      <w:marBottom w:val="0"/>
      <w:divBdr>
        <w:top w:val="none" w:sz="0" w:space="0" w:color="auto"/>
        <w:left w:val="none" w:sz="0" w:space="0" w:color="auto"/>
        <w:bottom w:val="none" w:sz="0" w:space="0" w:color="auto"/>
        <w:right w:val="none" w:sz="0" w:space="0" w:color="auto"/>
      </w:divBdr>
    </w:div>
    <w:div w:id="706639167">
      <w:bodyDiv w:val="1"/>
      <w:marLeft w:val="0"/>
      <w:marRight w:val="0"/>
      <w:marTop w:val="0"/>
      <w:marBottom w:val="0"/>
      <w:divBdr>
        <w:top w:val="none" w:sz="0" w:space="0" w:color="auto"/>
        <w:left w:val="none" w:sz="0" w:space="0" w:color="auto"/>
        <w:bottom w:val="none" w:sz="0" w:space="0" w:color="auto"/>
        <w:right w:val="none" w:sz="0" w:space="0" w:color="auto"/>
      </w:divBdr>
    </w:div>
    <w:div w:id="707686545">
      <w:bodyDiv w:val="1"/>
      <w:marLeft w:val="0"/>
      <w:marRight w:val="0"/>
      <w:marTop w:val="0"/>
      <w:marBottom w:val="0"/>
      <w:divBdr>
        <w:top w:val="none" w:sz="0" w:space="0" w:color="auto"/>
        <w:left w:val="none" w:sz="0" w:space="0" w:color="auto"/>
        <w:bottom w:val="none" w:sz="0" w:space="0" w:color="auto"/>
        <w:right w:val="none" w:sz="0" w:space="0" w:color="auto"/>
      </w:divBdr>
      <w:divsChild>
        <w:div w:id="1514295963">
          <w:marLeft w:val="0"/>
          <w:marRight w:val="0"/>
          <w:marTop w:val="0"/>
          <w:marBottom w:val="0"/>
          <w:divBdr>
            <w:top w:val="none" w:sz="0" w:space="0" w:color="auto"/>
            <w:left w:val="none" w:sz="0" w:space="0" w:color="auto"/>
            <w:bottom w:val="none" w:sz="0" w:space="0" w:color="auto"/>
            <w:right w:val="none" w:sz="0" w:space="0" w:color="auto"/>
          </w:divBdr>
          <w:divsChild>
            <w:div w:id="3786325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8410154">
      <w:bodyDiv w:val="1"/>
      <w:marLeft w:val="0"/>
      <w:marRight w:val="0"/>
      <w:marTop w:val="0"/>
      <w:marBottom w:val="0"/>
      <w:divBdr>
        <w:top w:val="none" w:sz="0" w:space="0" w:color="auto"/>
        <w:left w:val="none" w:sz="0" w:space="0" w:color="auto"/>
        <w:bottom w:val="none" w:sz="0" w:space="0" w:color="auto"/>
        <w:right w:val="none" w:sz="0" w:space="0" w:color="auto"/>
      </w:divBdr>
    </w:div>
    <w:div w:id="740257059">
      <w:bodyDiv w:val="1"/>
      <w:marLeft w:val="0"/>
      <w:marRight w:val="0"/>
      <w:marTop w:val="0"/>
      <w:marBottom w:val="0"/>
      <w:divBdr>
        <w:top w:val="none" w:sz="0" w:space="0" w:color="auto"/>
        <w:left w:val="none" w:sz="0" w:space="0" w:color="auto"/>
        <w:bottom w:val="none" w:sz="0" w:space="0" w:color="auto"/>
        <w:right w:val="none" w:sz="0" w:space="0" w:color="auto"/>
      </w:divBdr>
    </w:div>
    <w:div w:id="766116275">
      <w:bodyDiv w:val="1"/>
      <w:marLeft w:val="0"/>
      <w:marRight w:val="0"/>
      <w:marTop w:val="0"/>
      <w:marBottom w:val="0"/>
      <w:divBdr>
        <w:top w:val="none" w:sz="0" w:space="0" w:color="auto"/>
        <w:left w:val="none" w:sz="0" w:space="0" w:color="auto"/>
        <w:bottom w:val="none" w:sz="0" w:space="0" w:color="auto"/>
        <w:right w:val="none" w:sz="0" w:space="0" w:color="auto"/>
      </w:divBdr>
    </w:div>
    <w:div w:id="791902883">
      <w:bodyDiv w:val="1"/>
      <w:marLeft w:val="0"/>
      <w:marRight w:val="0"/>
      <w:marTop w:val="0"/>
      <w:marBottom w:val="0"/>
      <w:divBdr>
        <w:top w:val="none" w:sz="0" w:space="0" w:color="auto"/>
        <w:left w:val="none" w:sz="0" w:space="0" w:color="auto"/>
        <w:bottom w:val="none" w:sz="0" w:space="0" w:color="auto"/>
        <w:right w:val="none" w:sz="0" w:space="0" w:color="auto"/>
      </w:divBdr>
    </w:div>
    <w:div w:id="815948974">
      <w:bodyDiv w:val="1"/>
      <w:marLeft w:val="0"/>
      <w:marRight w:val="0"/>
      <w:marTop w:val="0"/>
      <w:marBottom w:val="0"/>
      <w:divBdr>
        <w:top w:val="none" w:sz="0" w:space="0" w:color="auto"/>
        <w:left w:val="none" w:sz="0" w:space="0" w:color="auto"/>
        <w:bottom w:val="none" w:sz="0" w:space="0" w:color="auto"/>
        <w:right w:val="none" w:sz="0" w:space="0" w:color="auto"/>
      </w:divBdr>
    </w:div>
    <w:div w:id="827596887">
      <w:bodyDiv w:val="1"/>
      <w:marLeft w:val="0"/>
      <w:marRight w:val="0"/>
      <w:marTop w:val="0"/>
      <w:marBottom w:val="0"/>
      <w:divBdr>
        <w:top w:val="none" w:sz="0" w:space="0" w:color="auto"/>
        <w:left w:val="none" w:sz="0" w:space="0" w:color="auto"/>
        <w:bottom w:val="none" w:sz="0" w:space="0" w:color="auto"/>
        <w:right w:val="none" w:sz="0" w:space="0" w:color="auto"/>
      </w:divBdr>
    </w:div>
    <w:div w:id="830025285">
      <w:bodyDiv w:val="1"/>
      <w:marLeft w:val="0"/>
      <w:marRight w:val="0"/>
      <w:marTop w:val="0"/>
      <w:marBottom w:val="0"/>
      <w:divBdr>
        <w:top w:val="none" w:sz="0" w:space="0" w:color="auto"/>
        <w:left w:val="none" w:sz="0" w:space="0" w:color="auto"/>
        <w:bottom w:val="none" w:sz="0" w:space="0" w:color="auto"/>
        <w:right w:val="none" w:sz="0" w:space="0" w:color="auto"/>
      </w:divBdr>
    </w:div>
    <w:div w:id="832721903">
      <w:bodyDiv w:val="1"/>
      <w:marLeft w:val="0"/>
      <w:marRight w:val="0"/>
      <w:marTop w:val="0"/>
      <w:marBottom w:val="0"/>
      <w:divBdr>
        <w:top w:val="none" w:sz="0" w:space="0" w:color="auto"/>
        <w:left w:val="none" w:sz="0" w:space="0" w:color="auto"/>
        <w:bottom w:val="none" w:sz="0" w:space="0" w:color="auto"/>
        <w:right w:val="none" w:sz="0" w:space="0" w:color="auto"/>
      </w:divBdr>
    </w:div>
    <w:div w:id="838153096">
      <w:bodyDiv w:val="1"/>
      <w:marLeft w:val="0"/>
      <w:marRight w:val="0"/>
      <w:marTop w:val="0"/>
      <w:marBottom w:val="0"/>
      <w:divBdr>
        <w:top w:val="none" w:sz="0" w:space="0" w:color="auto"/>
        <w:left w:val="none" w:sz="0" w:space="0" w:color="auto"/>
        <w:bottom w:val="none" w:sz="0" w:space="0" w:color="auto"/>
        <w:right w:val="none" w:sz="0" w:space="0" w:color="auto"/>
      </w:divBdr>
    </w:div>
    <w:div w:id="840584903">
      <w:bodyDiv w:val="1"/>
      <w:marLeft w:val="0"/>
      <w:marRight w:val="0"/>
      <w:marTop w:val="0"/>
      <w:marBottom w:val="0"/>
      <w:divBdr>
        <w:top w:val="none" w:sz="0" w:space="0" w:color="auto"/>
        <w:left w:val="none" w:sz="0" w:space="0" w:color="auto"/>
        <w:bottom w:val="none" w:sz="0" w:space="0" w:color="auto"/>
        <w:right w:val="none" w:sz="0" w:space="0" w:color="auto"/>
      </w:divBdr>
    </w:div>
    <w:div w:id="843743124">
      <w:bodyDiv w:val="1"/>
      <w:marLeft w:val="0"/>
      <w:marRight w:val="0"/>
      <w:marTop w:val="0"/>
      <w:marBottom w:val="0"/>
      <w:divBdr>
        <w:top w:val="none" w:sz="0" w:space="0" w:color="auto"/>
        <w:left w:val="none" w:sz="0" w:space="0" w:color="auto"/>
        <w:bottom w:val="none" w:sz="0" w:space="0" w:color="auto"/>
        <w:right w:val="none" w:sz="0" w:space="0" w:color="auto"/>
      </w:divBdr>
    </w:div>
    <w:div w:id="850143969">
      <w:bodyDiv w:val="1"/>
      <w:marLeft w:val="0"/>
      <w:marRight w:val="0"/>
      <w:marTop w:val="0"/>
      <w:marBottom w:val="0"/>
      <w:divBdr>
        <w:top w:val="none" w:sz="0" w:space="0" w:color="auto"/>
        <w:left w:val="none" w:sz="0" w:space="0" w:color="auto"/>
        <w:bottom w:val="none" w:sz="0" w:space="0" w:color="auto"/>
        <w:right w:val="none" w:sz="0" w:space="0" w:color="auto"/>
      </w:divBdr>
    </w:div>
    <w:div w:id="886138541">
      <w:bodyDiv w:val="1"/>
      <w:marLeft w:val="0"/>
      <w:marRight w:val="0"/>
      <w:marTop w:val="0"/>
      <w:marBottom w:val="0"/>
      <w:divBdr>
        <w:top w:val="none" w:sz="0" w:space="0" w:color="auto"/>
        <w:left w:val="none" w:sz="0" w:space="0" w:color="auto"/>
        <w:bottom w:val="none" w:sz="0" w:space="0" w:color="auto"/>
        <w:right w:val="none" w:sz="0" w:space="0" w:color="auto"/>
      </w:divBdr>
    </w:div>
    <w:div w:id="924606759">
      <w:bodyDiv w:val="1"/>
      <w:marLeft w:val="0"/>
      <w:marRight w:val="0"/>
      <w:marTop w:val="0"/>
      <w:marBottom w:val="0"/>
      <w:divBdr>
        <w:top w:val="none" w:sz="0" w:space="0" w:color="auto"/>
        <w:left w:val="none" w:sz="0" w:space="0" w:color="auto"/>
        <w:bottom w:val="none" w:sz="0" w:space="0" w:color="auto"/>
        <w:right w:val="none" w:sz="0" w:space="0" w:color="auto"/>
      </w:divBdr>
    </w:div>
    <w:div w:id="946809945">
      <w:bodyDiv w:val="1"/>
      <w:marLeft w:val="0"/>
      <w:marRight w:val="0"/>
      <w:marTop w:val="0"/>
      <w:marBottom w:val="0"/>
      <w:divBdr>
        <w:top w:val="none" w:sz="0" w:space="0" w:color="auto"/>
        <w:left w:val="none" w:sz="0" w:space="0" w:color="auto"/>
        <w:bottom w:val="none" w:sz="0" w:space="0" w:color="auto"/>
        <w:right w:val="none" w:sz="0" w:space="0" w:color="auto"/>
      </w:divBdr>
    </w:div>
    <w:div w:id="955137313">
      <w:bodyDiv w:val="1"/>
      <w:marLeft w:val="0"/>
      <w:marRight w:val="0"/>
      <w:marTop w:val="0"/>
      <w:marBottom w:val="0"/>
      <w:divBdr>
        <w:top w:val="none" w:sz="0" w:space="0" w:color="auto"/>
        <w:left w:val="none" w:sz="0" w:space="0" w:color="auto"/>
        <w:bottom w:val="none" w:sz="0" w:space="0" w:color="auto"/>
        <w:right w:val="none" w:sz="0" w:space="0" w:color="auto"/>
      </w:divBdr>
    </w:div>
    <w:div w:id="983198690">
      <w:bodyDiv w:val="1"/>
      <w:marLeft w:val="0"/>
      <w:marRight w:val="0"/>
      <w:marTop w:val="0"/>
      <w:marBottom w:val="0"/>
      <w:divBdr>
        <w:top w:val="none" w:sz="0" w:space="0" w:color="auto"/>
        <w:left w:val="none" w:sz="0" w:space="0" w:color="auto"/>
        <w:bottom w:val="none" w:sz="0" w:space="0" w:color="auto"/>
        <w:right w:val="none" w:sz="0" w:space="0" w:color="auto"/>
      </w:divBdr>
    </w:div>
    <w:div w:id="985471872">
      <w:bodyDiv w:val="1"/>
      <w:marLeft w:val="0"/>
      <w:marRight w:val="0"/>
      <w:marTop w:val="0"/>
      <w:marBottom w:val="0"/>
      <w:divBdr>
        <w:top w:val="none" w:sz="0" w:space="0" w:color="auto"/>
        <w:left w:val="none" w:sz="0" w:space="0" w:color="auto"/>
        <w:bottom w:val="none" w:sz="0" w:space="0" w:color="auto"/>
        <w:right w:val="none" w:sz="0" w:space="0" w:color="auto"/>
      </w:divBdr>
    </w:div>
    <w:div w:id="991325713">
      <w:bodyDiv w:val="1"/>
      <w:marLeft w:val="0"/>
      <w:marRight w:val="0"/>
      <w:marTop w:val="0"/>
      <w:marBottom w:val="0"/>
      <w:divBdr>
        <w:top w:val="none" w:sz="0" w:space="0" w:color="auto"/>
        <w:left w:val="none" w:sz="0" w:space="0" w:color="auto"/>
        <w:bottom w:val="none" w:sz="0" w:space="0" w:color="auto"/>
        <w:right w:val="none" w:sz="0" w:space="0" w:color="auto"/>
      </w:divBdr>
    </w:div>
    <w:div w:id="1002008552">
      <w:bodyDiv w:val="1"/>
      <w:marLeft w:val="0"/>
      <w:marRight w:val="0"/>
      <w:marTop w:val="0"/>
      <w:marBottom w:val="0"/>
      <w:divBdr>
        <w:top w:val="none" w:sz="0" w:space="0" w:color="auto"/>
        <w:left w:val="none" w:sz="0" w:space="0" w:color="auto"/>
        <w:bottom w:val="none" w:sz="0" w:space="0" w:color="auto"/>
        <w:right w:val="none" w:sz="0" w:space="0" w:color="auto"/>
      </w:divBdr>
    </w:div>
    <w:div w:id="1008019339">
      <w:bodyDiv w:val="1"/>
      <w:marLeft w:val="0"/>
      <w:marRight w:val="0"/>
      <w:marTop w:val="0"/>
      <w:marBottom w:val="0"/>
      <w:divBdr>
        <w:top w:val="none" w:sz="0" w:space="0" w:color="auto"/>
        <w:left w:val="none" w:sz="0" w:space="0" w:color="auto"/>
        <w:bottom w:val="none" w:sz="0" w:space="0" w:color="auto"/>
        <w:right w:val="none" w:sz="0" w:space="0" w:color="auto"/>
      </w:divBdr>
    </w:div>
    <w:div w:id="1038235688">
      <w:bodyDiv w:val="1"/>
      <w:marLeft w:val="0"/>
      <w:marRight w:val="0"/>
      <w:marTop w:val="0"/>
      <w:marBottom w:val="0"/>
      <w:divBdr>
        <w:top w:val="none" w:sz="0" w:space="0" w:color="auto"/>
        <w:left w:val="none" w:sz="0" w:space="0" w:color="auto"/>
        <w:bottom w:val="none" w:sz="0" w:space="0" w:color="auto"/>
        <w:right w:val="none" w:sz="0" w:space="0" w:color="auto"/>
      </w:divBdr>
    </w:div>
    <w:div w:id="1051072209">
      <w:bodyDiv w:val="1"/>
      <w:marLeft w:val="0"/>
      <w:marRight w:val="0"/>
      <w:marTop w:val="0"/>
      <w:marBottom w:val="0"/>
      <w:divBdr>
        <w:top w:val="none" w:sz="0" w:space="0" w:color="auto"/>
        <w:left w:val="none" w:sz="0" w:space="0" w:color="auto"/>
        <w:bottom w:val="none" w:sz="0" w:space="0" w:color="auto"/>
        <w:right w:val="none" w:sz="0" w:space="0" w:color="auto"/>
      </w:divBdr>
    </w:div>
    <w:div w:id="1065493568">
      <w:bodyDiv w:val="1"/>
      <w:marLeft w:val="0"/>
      <w:marRight w:val="0"/>
      <w:marTop w:val="0"/>
      <w:marBottom w:val="0"/>
      <w:divBdr>
        <w:top w:val="none" w:sz="0" w:space="0" w:color="auto"/>
        <w:left w:val="none" w:sz="0" w:space="0" w:color="auto"/>
        <w:bottom w:val="none" w:sz="0" w:space="0" w:color="auto"/>
        <w:right w:val="none" w:sz="0" w:space="0" w:color="auto"/>
      </w:divBdr>
    </w:div>
    <w:div w:id="1117412825">
      <w:bodyDiv w:val="1"/>
      <w:marLeft w:val="0"/>
      <w:marRight w:val="0"/>
      <w:marTop w:val="0"/>
      <w:marBottom w:val="0"/>
      <w:divBdr>
        <w:top w:val="none" w:sz="0" w:space="0" w:color="auto"/>
        <w:left w:val="none" w:sz="0" w:space="0" w:color="auto"/>
        <w:bottom w:val="none" w:sz="0" w:space="0" w:color="auto"/>
        <w:right w:val="none" w:sz="0" w:space="0" w:color="auto"/>
      </w:divBdr>
    </w:div>
    <w:div w:id="1121536756">
      <w:bodyDiv w:val="1"/>
      <w:marLeft w:val="0"/>
      <w:marRight w:val="0"/>
      <w:marTop w:val="0"/>
      <w:marBottom w:val="0"/>
      <w:divBdr>
        <w:top w:val="none" w:sz="0" w:space="0" w:color="auto"/>
        <w:left w:val="none" w:sz="0" w:space="0" w:color="auto"/>
        <w:bottom w:val="none" w:sz="0" w:space="0" w:color="auto"/>
        <w:right w:val="none" w:sz="0" w:space="0" w:color="auto"/>
      </w:divBdr>
    </w:div>
    <w:div w:id="1152603093">
      <w:bodyDiv w:val="1"/>
      <w:marLeft w:val="0"/>
      <w:marRight w:val="0"/>
      <w:marTop w:val="0"/>
      <w:marBottom w:val="0"/>
      <w:divBdr>
        <w:top w:val="none" w:sz="0" w:space="0" w:color="auto"/>
        <w:left w:val="none" w:sz="0" w:space="0" w:color="auto"/>
        <w:bottom w:val="none" w:sz="0" w:space="0" w:color="auto"/>
        <w:right w:val="none" w:sz="0" w:space="0" w:color="auto"/>
      </w:divBdr>
    </w:div>
    <w:div w:id="1166895017">
      <w:bodyDiv w:val="1"/>
      <w:marLeft w:val="0"/>
      <w:marRight w:val="0"/>
      <w:marTop w:val="0"/>
      <w:marBottom w:val="0"/>
      <w:divBdr>
        <w:top w:val="none" w:sz="0" w:space="0" w:color="auto"/>
        <w:left w:val="none" w:sz="0" w:space="0" w:color="auto"/>
        <w:bottom w:val="none" w:sz="0" w:space="0" w:color="auto"/>
        <w:right w:val="none" w:sz="0" w:space="0" w:color="auto"/>
      </w:divBdr>
    </w:div>
    <w:div w:id="1181166790">
      <w:bodyDiv w:val="1"/>
      <w:marLeft w:val="0"/>
      <w:marRight w:val="0"/>
      <w:marTop w:val="0"/>
      <w:marBottom w:val="0"/>
      <w:divBdr>
        <w:top w:val="none" w:sz="0" w:space="0" w:color="auto"/>
        <w:left w:val="none" w:sz="0" w:space="0" w:color="auto"/>
        <w:bottom w:val="none" w:sz="0" w:space="0" w:color="auto"/>
        <w:right w:val="none" w:sz="0" w:space="0" w:color="auto"/>
      </w:divBdr>
    </w:div>
    <w:div w:id="1198815557">
      <w:bodyDiv w:val="1"/>
      <w:marLeft w:val="0"/>
      <w:marRight w:val="0"/>
      <w:marTop w:val="0"/>
      <w:marBottom w:val="0"/>
      <w:divBdr>
        <w:top w:val="none" w:sz="0" w:space="0" w:color="auto"/>
        <w:left w:val="none" w:sz="0" w:space="0" w:color="auto"/>
        <w:bottom w:val="none" w:sz="0" w:space="0" w:color="auto"/>
        <w:right w:val="none" w:sz="0" w:space="0" w:color="auto"/>
      </w:divBdr>
    </w:div>
    <w:div w:id="1219630665">
      <w:bodyDiv w:val="1"/>
      <w:marLeft w:val="0"/>
      <w:marRight w:val="0"/>
      <w:marTop w:val="0"/>
      <w:marBottom w:val="0"/>
      <w:divBdr>
        <w:top w:val="none" w:sz="0" w:space="0" w:color="auto"/>
        <w:left w:val="none" w:sz="0" w:space="0" w:color="auto"/>
        <w:bottom w:val="none" w:sz="0" w:space="0" w:color="auto"/>
        <w:right w:val="none" w:sz="0" w:space="0" w:color="auto"/>
      </w:divBdr>
    </w:div>
    <w:div w:id="1257863968">
      <w:bodyDiv w:val="1"/>
      <w:marLeft w:val="0"/>
      <w:marRight w:val="0"/>
      <w:marTop w:val="0"/>
      <w:marBottom w:val="0"/>
      <w:divBdr>
        <w:top w:val="none" w:sz="0" w:space="0" w:color="auto"/>
        <w:left w:val="none" w:sz="0" w:space="0" w:color="auto"/>
        <w:bottom w:val="none" w:sz="0" w:space="0" w:color="auto"/>
        <w:right w:val="none" w:sz="0" w:space="0" w:color="auto"/>
      </w:divBdr>
    </w:div>
    <w:div w:id="1262182934">
      <w:bodyDiv w:val="1"/>
      <w:marLeft w:val="0"/>
      <w:marRight w:val="0"/>
      <w:marTop w:val="0"/>
      <w:marBottom w:val="0"/>
      <w:divBdr>
        <w:top w:val="none" w:sz="0" w:space="0" w:color="auto"/>
        <w:left w:val="none" w:sz="0" w:space="0" w:color="auto"/>
        <w:bottom w:val="none" w:sz="0" w:space="0" w:color="auto"/>
        <w:right w:val="none" w:sz="0" w:space="0" w:color="auto"/>
      </w:divBdr>
    </w:div>
    <w:div w:id="1287857503">
      <w:bodyDiv w:val="1"/>
      <w:marLeft w:val="0"/>
      <w:marRight w:val="0"/>
      <w:marTop w:val="0"/>
      <w:marBottom w:val="0"/>
      <w:divBdr>
        <w:top w:val="none" w:sz="0" w:space="0" w:color="auto"/>
        <w:left w:val="none" w:sz="0" w:space="0" w:color="auto"/>
        <w:bottom w:val="none" w:sz="0" w:space="0" w:color="auto"/>
        <w:right w:val="none" w:sz="0" w:space="0" w:color="auto"/>
      </w:divBdr>
    </w:div>
    <w:div w:id="1307660723">
      <w:bodyDiv w:val="1"/>
      <w:marLeft w:val="0"/>
      <w:marRight w:val="0"/>
      <w:marTop w:val="0"/>
      <w:marBottom w:val="0"/>
      <w:divBdr>
        <w:top w:val="none" w:sz="0" w:space="0" w:color="auto"/>
        <w:left w:val="none" w:sz="0" w:space="0" w:color="auto"/>
        <w:bottom w:val="none" w:sz="0" w:space="0" w:color="auto"/>
        <w:right w:val="none" w:sz="0" w:space="0" w:color="auto"/>
      </w:divBdr>
    </w:div>
    <w:div w:id="1311785065">
      <w:bodyDiv w:val="1"/>
      <w:marLeft w:val="0"/>
      <w:marRight w:val="0"/>
      <w:marTop w:val="0"/>
      <w:marBottom w:val="0"/>
      <w:divBdr>
        <w:top w:val="none" w:sz="0" w:space="0" w:color="auto"/>
        <w:left w:val="none" w:sz="0" w:space="0" w:color="auto"/>
        <w:bottom w:val="none" w:sz="0" w:space="0" w:color="auto"/>
        <w:right w:val="none" w:sz="0" w:space="0" w:color="auto"/>
      </w:divBdr>
    </w:div>
    <w:div w:id="1320041506">
      <w:bodyDiv w:val="1"/>
      <w:marLeft w:val="0"/>
      <w:marRight w:val="0"/>
      <w:marTop w:val="0"/>
      <w:marBottom w:val="0"/>
      <w:divBdr>
        <w:top w:val="none" w:sz="0" w:space="0" w:color="auto"/>
        <w:left w:val="none" w:sz="0" w:space="0" w:color="auto"/>
        <w:bottom w:val="none" w:sz="0" w:space="0" w:color="auto"/>
        <w:right w:val="none" w:sz="0" w:space="0" w:color="auto"/>
      </w:divBdr>
    </w:div>
    <w:div w:id="1338535619">
      <w:bodyDiv w:val="1"/>
      <w:marLeft w:val="0"/>
      <w:marRight w:val="0"/>
      <w:marTop w:val="0"/>
      <w:marBottom w:val="0"/>
      <w:divBdr>
        <w:top w:val="none" w:sz="0" w:space="0" w:color="auto"/>
        <w:left w:val="none" w:sz="0" w:space="0" w:color="auto"/>
        <w:bottom w:val="none" w:sz="0" w:space="0" w:color="auto"/>
        <w:right w:val="none" w:sz="0" w:space="0" w:color="auto"/>
      </w:divBdr>
    </w:div>
    <w:div w:id="1350988752">
      <w:bodyDiv w:val="1"/>
      <w:marLeft w:val="0"/>
      <w:marRight w:val="0"/>
      <w:marTop w:val="0"/>
      <w:marBottom w:val="0"/>
      <w:divBdr>
        <w:top w:val="none" w:sz="0" w:space="0" w:color="auto"/>
        <w:left w:val="none" w:sz="0" w:space="0" w:color="auto"/>
        <w:bottom w:val="none" w:sz="0" w:space="0" w:color="auto"/>
        <w:right w:val="none" w:sz="0" w:space="0" w:color="auto"/>
      </w:divBdr>
    </w:div>
    <w:div w:id="1351106377">
      <w:bodyDiv w:val="1"/>
      <w:marLeft w:val="0"/>
      <w:marRight w:val="0"/>
      <w:marTop w:val="0"/>
      <w:marBottom w:val="0"/>
      <w:divBdr>
        <w:top w:val="none" w:sz="0" w:space="0" w:color="auto"/>
        <w:left w:val="none" w:sz="0" w:space="0" w:color="auto"/>
        <w:bottom w:val="none" w:sz="0" w:space="0" w:color="auto"/>
        <w:right w:val="none" w:sz="0" w:space="0" w:color="auto"/>
      </w:divBdr>
    </w:div>
    <w:div w:id="1358772822">
      <w:bodyDiv w:val="1"/>
      <w:marLeft w:val="0"/>
      <w:marRight w:val="0"/>
      <w:marTop w:val="0"/>
      <w:marBottom w:val="0"/>
      <w:divBdr>
        <w:top w:val="none" w:sz="0" w:space="0" w:color="auto"/>
        <w:left w:val="none" w:sz="0" w:space="0" w:color="auto"/>
        <w:bottom w:val="none" w:sz="0" w:space="0" w:color="auto"/>
        <w:right w:val="none" w:sz="0" w:space="0" w:color="auto"/>
      </w:divBdr>
    </w:div>
    <w:div w:id="1359431837">
      <w:bodyDiv w:val="1"/>
      <w:marLeft w:val="0"/>
      <w:marRight w:val="0"/>
      <w:marTop w:val="0"/>
      <w:marBottom w:val="0"/>
      <w:divBdr>
        <w:top w:val="none" w:sz="0" w:space="0" w:color="auto"/>
        <w:left w:val="none" w:sz="0" w:space="0" w:color="auto"/>
        <w:bottom w:val="none" w:sz="0" w:space="0" w:color="auto"/>
        <w:right w:val="none" w:sz="0" w:space="0" w:color="auto"/>
      </w:divBdr>
    </w:div>
    <w:div w:id="1373773029">
      <w:bodyDiv w:val="1"/>
      <w:marLeft w:val="0"/>
      <w:marRight w:val="0"/>
      <w:marTop w:val="0"/>
      <w:marBottom w:val="0"/>
      <w:divBdr>
        <w:top w:val="none" w:sz="0" w:space="0" w:color="auto"/>
        <w:left w:val="none" w:sz="0" w:space="0" w:color="auto"/>
        <w:bottom w:val="none" w:sz="0" w:space="0" w:color="auto"/>
        <w:right w:val="none" w:sz="0" w:space="0" w:color="auto"/>
      </w:divBdr>
    </w:div>
    <w:div w:id="1375891575">
      <w:bodyDiv w:val="1"/>
      <w:marLeft w:val="0"/>
      <w:marRight w:val="0"/>
      <w:marTop w:val="0"/>
      <w:marBottom w:val="0"/>
      <w:divBdr>
        <w:top w:val="none" w:sz="0" w:space="0" w:color="auto"/>
        <w:left w:val="none" w:sz="0" w:space="0" w:color="auto"/>
        <w:bottom w:val="none" w:sz="0" w:space="0" w:color="auto"/>
        <w:right w:val="none" w:sz="0" w:space="0" w:color="auto"/>
      </w:divBdr>
    </w:div>
    <w:div w:id="1380082496">
      <w:bodyDiv w:val="1"/>
      <w:marLeft w:val="0"/>
      <w:marRight w:val="0"/>
      <w:marTop w:val="0"/>
      <w:marBottom w:val="0"/>
      <w:divBdr>
        <w:top w:val="none" w:sz="0" w:space="0" w:color="auto"/>
        <w:left w:val="none" w:sz="0" w:space="0" w:color="auto"/>
        <w:bottom w:val="none" w:sz="0" w:space="0" w:color="auto"/>
        <w:right w:val="none" w:sz="0" w:space="0" w:color="auto"/>
      </w:divBdr>
    </w:div>
    <w:div w:id="1382709630">
      <w:bodyDiv w:val="1"/>
      <w:marLeft w:val="0"/>
      <w:marRight w:val="0"/>
      <w:marTop w:val="0"/>
      <w:marBottom w:val="0"/>
      <w:divBdr>
        <w:top w:val="none" w:sz="0" w:space="0" w:color="auto"/>
        <w:left w:val="none" w:sz="0" w:space="0" w:color="auto"/>
        <w:bottom w:val="none" w:sz="0" w:space="0" w:color="auto"/>
        <w:right w:val="none" w:sz="0" w:space="0" w:color="auto"/>
      </w:divBdr>
      <w:divsChild>
        <w:div w:id="1038507290">
          <w:marLeft w:val="0"/>
          <w:marRight w:val="0"/>
          <w:marTop w:val="0"/>
          <w:marBottom w:val="0"/>
          <w:divBdr>
            <w:top w:val="none" w:sz="0" w:space="0" w:color="auto"/>
            <w:left w:val="none" w:sz="0" w:space="0" w:color="auto"/>
            <w:bottom w:val="none" w:sz="0" w:space="0" w:color="auto"/>
            <w:right w:val="none" w:sz="0" w:space="0" w:color="auto"/>
          </w:divBdr>
        </w:div>
        <w:div w:id="1748073495">
          <w:marLeft w:val="0"/>
          <w:marRight w:val="0"/>
          <w:marTop w:val="0"/>
          <w:marBottom w:val="0"/>
          <w:divBdr>
            <w:top w:val="none" w:sz="0" w:space="0" w:color="auto"/>
            <w:left w:val="none" w:sz="0" w:space="0" w:color="auto"/>
            <w:bottom w:val="none" w:sz="0" w:space="0" w:color="auto"/>
            <w:right w:val="none" w:sz="0" w:space="0" w:color="auto"/>
          </w:divBdr>
        </w:div>
      </w:divsChild>
    </w:div>
    <w:div w:id="1421293420">
      <w:bodyDiv w:val="1"/>
      <w:marLeft w:val="0"/>
      <w:marRight w:val="0"/>
      <w:marTop w:val="0"/>
      <w:marBottom w:val="0"/>
      <w:divBdr>
        <w:top w:val="none" w:sz="0" w:space="0" w:color="auto"/>
        <w:left w:val="none" w:sz="0" w:space="0" w:color="auto"/>
        <w:bottom w:val="none" w:sz="0" w:space="0" w:color="auto"/>
        <w:right w:val="none" w:sz="0" w:space="0" w:color="auto"/>
      </w:divBdr>
    </w:div>
    <w:div w:id="1442995682">
      <w:bodyDiv w:val="1"/>
      <w:marLeft w:val="0"/>
      <w:marRight w:val="0"/>
      <w:marTop w:val="0"/>
      <w:marBottom w:val="0"/>
      <w:divBdr>
        <w:top w:val="none" w:sz="0" w:space="0" w:color="auto"/>
        <w:left w:val="none" w:sz="0" w:space="0" w:color="auto"/>
        <w:bottom w:val="none" w:sz="0" w:space="0" w:color="auto"/>
        <w:right w:val="none" w:sz="0" w:space="0" w:color="auto"/>
      </w:divBdr>
    </w:div>
    <w:div w:id="1448036841">
      <w:bodyDiv w:val="1"/>
      <w:marLeft w:val="0"/>
      <w:marRight w:val="0"/>
      <w:marTop w:val="0"/>
      <w:marBottom w:val="0"/>
      <w:divBdr>
        <w:top w:val="none" w:sz="0" w:space="0" w:color="auto"/>
        <w:left w:val="none" w:sz="0" w:space="0" w:color="auto"/>
        <w:bottom w:val="none" w:sz="0" w:space="0" w:color="auto"/>
        <w:right w:val="none" w:sz="0" w:space="0" w:color="auto"/>
      </w:divBdr>
    </w:div>
    <w:div w:id="1504738384">
      <w:bodyDiv w:val="1"/>
      <w:marLeft w:val="0"/>
      <w:marRight w:val="0"/>
      <w:marTop w:val="0"/>
      <w:marBottom w:val="0"/>
      <w:divBdr>
        <w:top w:val="none" w:sz="0" w:space="0" w:color="auto"/>
        <w:left w:val="none" w:sz="0" w:space="0" w:color="auto"/>
        <w:bottom w:val="none" w:sz="0" w:space="0" w:color="auto"/>
        <w:right w:val="none" w:sz="0" w:space="0" w:color="auto"/>
      </w:divBdr>
    </w:div>
    <w:div w:id="1530948487">
      <w:bodyDiv w:val="1"/>
      <w:marLeft w:val="0"/>
      <w:marRight w:val="0"/>
      <w:marTop w:val="0"/>
      <w:marBottom w:val="0"/>
      <w:divBdr>
        <w:top w:val="none" w:sz="0" w:space="0" w:color="auto"/>
        <w:left w:val="none" w:sz="0" w:space="0" w:color="auto"/>
        <w:bottom w:val="none" w:sz="0" w:space="0" w:color="auto"/>
        <w:right w:val="none" w:sz="0" w:space="0" w:color="auto"/>
      </w:divBdr>
    </w:div>
    <w:div w:id="1555237371">
      <w:bodyDiv w:val="1"/>
      <w:marLeft w:val="0"/>
      <w:marRight w:val="0"/>
      <w:marTop w:val="0"/>
      <w:marBottom w:val="0"/>
      <w:divBdr>
        <w:top w:val="none" w:sz="0" w:space="0" w:color="auto"/>
        <w:left w:val="none" w:sz="0" w:space="0" w:color="auto"/>
        <w:bottom w:val="none" w:sz="0" w:space="0" w:color="auto"/>
        <w:right w:val="none" w:sz="0" w:space="0" w:color="auto"/>
      </w:divBdr>
    </w:div>
    <w:div w:id="1566452790">
      <w:bodyDiv w:val="1"/>
      <w:marLeft w:val="0"/>
      <w:marRight w:val="0"/>
      <w:marTop w:val="0"/>
      <w:marBottom w:val="0"/>
      <w:divBdr>
        <w:top w:val="none" w:sz="0" w:space="0" w:color="auto"/>
        <w:left w:val="none" w:sz="0" w:space="0" w:color="auto"/>
        <w:bottom w:val="none" w:sz="0" w:space="0" w:color="auto"/>
        <w:right w:val="none" w:sz="0" w:space="0" w:color="auto"/>
      </w:divBdr>
    </w:div>
    <w:div w:id="1572619541">
      <w:bodyDiv w:val="1"/>
      <w:marLeft w:val="0"/>
      <w:marRight w:val="0"/>
      <w:marTop w:val="0"/>
      <w:marBottom w:val="0"/>
      <w:divBdr>
        <w:top w:val="none" w:sz="0" w:space="0" w:color="auto"/>
        <w:left w:val="none" w:sz="0" w:space="0" w:color="auto"/>
        <w:bottom w:val="none" w:sz="0" w:space="0" w:color="auto"/>
        <w:right w:val="none" w:sz="0" w:space="0" w:color="auto"/>
      </w:divBdr>
    </w:div>
    <w:div w:id="1574975240">
      <w:bodyDiv w:val="1"/>
      <w:marLeft w:val="0"/>
      <w:marRight w:val="0"/>
      <w:marTop w:val="0"/>
      <w:marBottom w:val="0"/>
      <w:divBdr>
        <w:top w:val="none" w:sz="0" w:space="0" w:color="auto"/>
        <w:left w:val="none" w:sz="0" w:space="0" w:color="auto"/>
        <w:bottom w:val="none" w:sz="0" w:space="0" w:color="auto"/>
        <w:right w:val="none" w:sz="0" w:space="0" w:color="auto"/>
      </w:divBdr>
    </w:div>
    <w:div w:id="1594391534">
      <w:bodyDiv w:val="1"/>
      <w:marLeft w:val="0"/>
      <w:marRight w:val="0"/>
      <w:marTop w:val="0"/>
      <w:marBottom w:val="0"/>
      <w:divBdr>
        <w:top w:val="none" w:sz="0" w:space="0" w:color="auto"/>
        <w:left w:val="none" w:sz="0" w:space="0" w:color="auto"/>
        <w:bottom w:val="none" w:sz="0" w:space="0" w:color="auto"/>
        <w:right w:val="none" w:sz="0" w:space="0" w:color="auto"/>
      </w:divBdr>
    </w:div>
    <w:div w:id="1607693968">
      <w:bodyDiv w:val="1"/>
      <w:marLeft w:val="0"/>
      <w:marRight w:val="0"/>
      <w:marTop w:val="0"/>
      <w:marBottom w:val="0"/>
      <w:divBdr>
        <w:top w:val="none" w:sz="0" w:space="0" w:color="auto"/>
        <w:left w:val="none" w:sz="0" w:space="0" w:color="auto"/>
        <w:bottom w:val="none" w:sz="0" w:space="0" w:color="auto"/>
        <w:right w:val="none" w:sz="0" w:space="0" w:color="auto"/>
      </w:divBdr>
    </w:div>
    <w:div w:id="1619027716">
      <w:bodyDiv w:val="1"/>
      <w:marLeft w:val="0"/>
      <w:marRight w:val="0"/>
      <w:marTop w:val="0"/>
      <w:marBottom w:val="0"/>
      <w:divBdr>
        <w:top w:val="none" w:sz="0" w:space="0" w:color="auto"/>
        <w:left w:val="none" w:sz="0" w:space="0" w:color="auto"/>
        <w:bottom w:val="none" w:sz="0" w:space="0" w:color="auto"/>
        <w:right w:val="none" w:sz="0" w:space="0" w:color="auto"/>
      </w:divBdr>
    </w:div>
    <w:div w:id="1636249736">
      <w:bodyDiv w:val="1"/>
      <w:marLeft w:val="0"/>
      <w:marRight w:val="0"/>
      <w:marTop w:val="0"/>
      <w:marBottom w:val="0"/>
      <w:divBdr>
        <w:top w:val="none" w:sz="0" w:space="0" w:color="auto"/>
        <w:left w:val="none" w:sz="0" w:space="0" w:color="auto"/>
        <w:bottom w:val="none" w:sz="0" w:space="0" w:color="auto"/>
        <w:right w:val="none" w:sz="0" w:space="0" w:color="auto"/>
      </w:divBdr>
    </w:div>
    <w:div w:id="1640376683">
      <w:bodyDiv w:val="1"/>
      <w:marLeft w:val="0"/>
      <w:marRight w:val="0"/>
      <w:marTop w:val="0"/>
      <w:marBottom w:val="0"/>
      <w:divBdr>
        <w:top w:val="none" w:sz="0" w:space="0" w:color="auto"/>
        <w:left w:val="none" w:sz="0" w:space="0" w:color="auto"/>
        <w:bottom w:val="none" w:sz="0" w:space="0" w:color="auto"/>
        <w:right w:val="none" w:sz="0" w:space="0" w:color="auto"/>
      </w:divBdr>
    </w:div>
    <w:div w:id="1643459986">
      <w:bodyDiv w:val="1"/>
      <w:marLeft w:val="0"/>
      <w:marRight w:val="0"/>
      <w:marTop w:val="0"/>
      <w:marBottom w:val="0"/>
      <w:divBdr>
        <w:top w:val="none" w:sz="0" w:space="0" w:color="auto"/>
        <w:left w:val="none" w:sz="0" w:space="0" w:color="auto"/>
        <w:bottom w:val="none" w:sz="0" w:space="0" w:color="auto"/>
        <w:right w:val="none" w:sz="0" w:space="0" w:color="auto"/>
      </w:divBdr>
    </w:div>
    <w:div w:id="1652324802">
      <w:bodyDiv w:val="1"/>
      <w:marLeft w:val="0"/>
      <w:marRight w:val="0"/>
      <w:marTop w:val="0"/>
      <w:marBottom w:val="0"/>
      <w:divBdr>
        <w:top w:val="none" w:sz="0" w:space="0" w:color="auto"/>
        <w:left w:val="none" w:sz="0" w:space="0" w:color="auto"/>
        <w:bottom w:val="none" w:sz="0" w:space="0" w:color="auto"/>
        <w:right w:val="none" w:sz="0" w:space="0" w:color="auto"/>
      </w:divBdr>
    </w:div>
    <w:div w:id="1653830445">
      <w:bodyDiv w:val="1"/>
      <w:marLeft w:val="0"/>
      <w:marRight w:val="0"/>
      <w:marTop w:val="0"/>
      <w:marBottom w:val="0"/>
      <w:divBdr>
        <w:top w:val="none" w:sz="0" w:space="0" w:color="auto"/>
        <w:left w:val="none" w:sz="0" w:space="0" w:color="auto"/>
        <w:bottom w:val="none" w:sz="0" w:space="0" w:color="auto"/>
        <w:right w:val="none" w:sz="0" w:space="0" w:color="auto"/>
      </w:divBdr>
    </w:div>
    <w:div w:id="1664117179">
      <w:bodyDiv w:val="1"/>
      <w:marLeft w:val="0"/>
      <w:marRight w:val="0"/>
      <w:marTop w:val="0"/>
      <w:marBottom w:val="0"/>
      <w:divBdr>
        <w:top w:val="none" w:sz="0" w:space="0" w:color="auto"/>
        <w:left w:val="none" w:sz="0" w:space="0" w:color="auto"/>
        <w:bottom w:val="none" w:sz="0" w:space="0" w:color="auto"/>
        <w:right w:val="none" w:sz="0" w:space="0" w:color="auto"/>
      </w:divBdr>
    </w:div>
    <w:div w:id="1669940687">
      <w:bodyDiv w:val="1"/>
      <w:marLeft w:val="0"/>
      <w:marRight w:val="0"/>
      <w:marTop w:val="0"/>
      <w:marBottom w:val="0"/>
      <w:divBdr>
        <w:top w:val="none" w:sz="0" w:space="0" w:color="auto"/>
        <w:left w:val="none" w:sz="0" w:space="0" w:color="auto"/>
        <w:bottom w:val="none" w:sz="0" w:space="0" w:color="auto"/>
        <w:right w:val="none" w:sz="0" w:space="0" w:color="auto"/>
      </w:divBdr>
    </w:div>
    <w:div w:id="1677925891">
      <w:bodyDiv w:val="1"/>
      <w:marLeft w:val="0"/>
      <w:marRight w:val="0"/>
      <w:marTop w:val="0"/>
      <w:marBottom w:val="0"/>
      <w:divBdr>
        <w:top w:val="none" w:sz="0" w:space="0" w:color="auto"/>
        <w:left w:val="none" w:sz="0" w:space="0" w:color="auto"/>
        <w:bottom w:val="none" w:sz="0" w:space="0" w:color="auto"/>
        <w:right w:val="none" w:sz="0" w:space="0" w:color="auto"/>
      </w:divBdr>
    </w:div>
    <w:div w:id="1683555625">
      <w:bodyDiv w:val="1"/>
      <w:marLeft w:val="0"/>
      <w:marRight w:val="0"/>
      <w:marTop w:val="0"/>
      <w:marBottom w:val="0"/>
      <w:divBdr>
        <w:top w:val="none" w:sz="0" w:space="0" w:color="auto"/>
        <w:left w:val="none" w:sz="0" w:space="0" w:color="auto"/>
        <w:bottom w:val="none" w:sz="0" w:space="0" w:color="auto"/>
        <w:right w:val="none" w:sz="0" w:space="0" w:color="auto"/>
      </w:divBdr>
    </w:div>
    <w:div w:id="1692797689">
      <w:bodyDiv w:val="1"/>
      <w:marLeft w:val="0"/>
      <w:marRight w:val="0"/>
      <w:marTop w:val="0"/>
      <w:marBottom w:val="0"/>
      <w:divBdr>
        <w:top w:val="none" w:sz="0" w:space="0" w:color="auto"/>
        <w:left w:val="none" w:sz="0" w:space="0" w:color="auto"/>
        <w:bottom w:val="none" w:sz="0" w:space="0" w:color="auto"/>
        <w:right w:val="none" w:sz="0" w:space="0" w:color="auto"/>
      </w:divBdr>
    </w:div>
    <w:div w:id="1715619215">
      <w:bodyDiv w:val="1"/>
      <w:marLeft w:val="0"/>
      <w:marRight w:val="0"/>
      <w:marTop w:val="0"/>
      <w:marBottom w:val="0"/>
      <w:divBdr>
        <w:top w:val="none" w:sz="0" w:space="0" w:color="auto"/>
        <w:left w:val="none" w:sz="0" w:space="0" w:color="auto"/>
        <w:bottom w:val="none" w:sz="0" w:space="0" w:color="auto"/>
        <w:right w:val="none" w:sz="0" w:space="0" w:color="auto"/>
      </w:divBdr>
    </w:div>
    <w:div w:id="1738043187">
      <w:bodyDiv w:val="1"/>
      <w:marLeft w:val="0"/>
      <w:marRight w:val="0"/>
      <w:marTop w:val="0"/>
      <w:marBottom w:val="0"/>
      <w:divBdr>
        <w:top w:val="none" w:sz="0" w:space="0" w:color="auto"/>
        <w:left w:val="none" w:sz="0" w:space="0" w:color="auto"/>
        <w:bottom w:val="none" w:sz="0" w:space="0" w:color="auto"/>
        <w:right w:val="none" w:sz="0" w:space="0" w:color="auto"/>
      </w:divBdr>
    </w:div>
    <w:div w:id="1753505787">
      <w:bodyDiv w:val="1"/>
      <w:marLeft w:val="0"/>
      <w:marRight w:val="0"/>
      <w:marTop w:val="0"/>
      <w:marBottom w:val="0"/>
      <w:divBdr>
        <w:top w:val="none" w:sz="0" w:space="0" w:color="auto"/>
        <w:left w:val="none" w:sz="0" w:space="0" w:color="auto"/>
        <w:bottom w:val="none" w:sz="0" w:space="0" w:color="auto"/>
        <w:right w:val="none" w:sz="0" w:space="0" w:color="auto"/>
      </w:divBdr>
    </w:div>
    <w:div w:id="1753575861">
      <w:bodyDiv w:val="1"/>
      <w:marLeft w:val="0"/>
      <w:marRight w:val="0"/>
      <w:marTop w:val="0"/>
      <w:marBottom w:val="0"/>
      <w:divBdr>
        <w:top w:val="none" w:sz="0" w:space="0" w:color="auto"/>
        <w:left w:val="none" w:sz="0" w:space="0" w:color="auto"/>
        <w:bottom w:val="none" w:sz="0" w:space="0" w:color="auto"/>
        <w:right w:val="none" w:sz="0" w:space="0" w:color="auto"/>
      </w:divBdr>
    </w:div>
    <w:div w:id="1762485544">
      <w:bodyDiv w:val="1"/>
      <w:marLeft w:val="0"/>
      <w:marRight w:val="0"/>
      <w:marTop w:val="0"/>
      <w:marBottom w:val="0"/>
      <w:divBdr>
        <w:top w:val="none" w:sz="0" w:space="0" w:color="auto"/>
        <w:left w:val="none" w:sz="0" w:space="0" w:color="auto"/>
        <w:bottom w:val="none" w:sz="0" w:space="0" w:color="auto"/>
        <w:right w:val="none" w:sz="0" w:space="0" w:color="auto"/>
      </w:divBdr>
    </w:div>
    <w:div w:id="1762556175">
      <w:bodyDiv w:val="1"/>
      <w:marLeft w:val="0"/>
      <w:marRight w:val="0"/>
      <w:marTop w:val="0"/>
      <w:marBottom w:val="0"/>
      <w:divBdr>
        <w:top w:val="none" w:sz="0" w:space="0" w:color="auto"/>
        <w:left w:val="none" w:sz="0" w:space="0" w:color="auto"/>
        <w:bottom w:val="none" w:sz="0" w:space="0" w:color="auto"/>
        <w:right w:val="none" w:sz="0" w:space="0" w:color="auto"/>
      </w:divBdr>
    </w:div>
    <w:div w:id="1765683677">
      <w:bodyDiv w:val="1"/>
      <w:marLeft w:val="0"/>
      <w:marRight w:val="0"/>
      <w:marTop w:val="0"/>
      <w:marBottom w:val="0"/>
      <w:divBdr>
        <w:top w:val="none" w:sz="0" w:space="0" w:color="auto"/>
        <w:left w:val="none" w:sz="0" w:space="0" w:color="auto"/>
        <w:bottom w:val="none" w:sz="0" w:space="0" w:color="auto"/>
        <w:right w:val="none" w:sz="0" w:space="0" w:color="auto"/>
      </w:divBdr>
    </w:div>
    <w:div w:id="1768427521">
      <w:bodyDiv w:val="1"/>
      <w:marLeft w:val="0"/>
      <w:marRight w:val="0"/>
      <w:marTop w:val="0"/>
      <w:marBottom w:val="0"/>
      <w:divBdr>
        <w:top w:val="none" w:sz="0" w:space="0" w:color="auto"/>
        <w:left w:val="none" w:sz="0" w:space="0" w:color="auto"/>
        <w:bottom w:val="none" w:sz="0" w:space="0" w:color="auto"/>
        <w:right w:val="none" w:sz="0" w:space="0" w:color="auto"/>
      </w:divBdr>
    </w:div>
    <w:div w:id="1770420467">
      <w:bodyDiv w:val="1"/>
      <w:marLeft w:val="0"/>
      <w:marRight w:val="0"/>
      <w:marTop w:val="0"/>
      <w:marBottom w:val="0"/>
      <w:divBdr>
        <w:top w:val="none" w:sz="0" w:space="0" w:color="auto"/>
        <w:left w:val="none" w:sz="0" w:space="0" w:color="auto"/>
        <w:bottom w:val="none" w:sz="0" w:space="0" w:color="auto"/>
        <w:right w:val="none" w:sz="0" w:space="0" w:color="auto"/>
      </w:divBdr>
    </w:div>
    <w:div w:id="1770933479">
      <w:bodyDiv w:val="1"/>
      <w:marLeft w:val="0"/>
      <w:marRight w:val="0"/>
      <w:marTop w:val="0"/>
      <w:marBottom w:val="0"/>
      <w:divBdr>
        <w:top w:val="none" w:sz="0" w:space="0" w:color="auto"/>
        <w:left w:val="none" w:sz="0" w:space="0" w:color="auto"/>
        <w:bottom w:val="none" w:sz="0" w:space="0" w:color="auto"/>
        <w:right w:val="none" w:sz="0" w:space="0" w:color="auto"/>
      </w:divBdr>
    </w:div>
    <w:div w:id="1777679010">
      <w:bodyDiv w:val="1"/>
      <w:marLeft w:val="0"/>
      <w:marRight w:val="0"/>
      <w:marTop w:val="0"/>
      <w:marBottom w:val="0"/>
      <w:divBdr>
        <w:top w:val="none" w:sz="0" w:space="0" w:color="auto"/>
        <w:left w:val="none" w:sz="0" w:space="0" w:color="auto"/>
        <w:bottom w:val="none" w:sz="0" w:space="0" w:color="auto"/>
        <w:right w:val="none" w:sz="0" w:space="0" w:color="auto"/>
      </w:divBdr>
    </w:div>
    <w:div w:id="1779137041">
      <w:bodyDiv w:val="1"/>
      <w:marLeft w:val="0"/>
      <w:marRight w:val="0"/>
      <w:marTop w:val="0"/>
      <w:marBottom w:val="0"/>
      <w:divBdr>
        <w:top w:val="none" w:sz="0" w:space="0" w:color="auto"/>
        <w:left w:val="none" w:sz="0" w:space="0" w:color="auto"/>
        <w:bottom w:val="none" w:sz="0" w:space="0" w:color="auto"/>
        <w:right w:val="none" w:sz="0" w:space="0" w:color="auto"/>
      </w:divBdr>
    </w:div>
    <w:div w:id="1782333920">
      <w:bodyDiv w:val="1"/>
      <w:marLeft w:val="0"/>
      <w:marRight w:val="0"/>
      <w:marTop w:val="0"/>
      <w:marBottom w:val="0"/>
      <w:divBdr>
        <w:top w:val="none" w:sz="0" w:space="0" w:color="auto"/>
        <w:left w:val="none" w:sz="0" w:space="0" w:color="auto"/>
        <w:bottom w:val="none" w:sz="0" w:space="0" w:color="auto"/>
        <w:right w:val="none" w:sz="0" w:space="0" w:color="auto"/>
      </w:divBdr>
    </w:div>
    <w:div w:id="1799686997">
      <w:bodyDiv w:val="1"/>
      <w:marLeft w:val="0"/>
      <w:marRight w:val="0"/>
      <w:marTop w:val="0"/>
      <w:marBottom w:val="0"/>
      <w:divBdr>
        <w:top w:val="none" w:sz="0" w:space="0" w:color="auto"/>
        <w:left w:val="none" w:sz="0" w:space="0" w:color="auto"/>
        <w:bottom w:val="none" w:sz="0" w:space="0" w:color="auto"/>
        <w:right w:val="none" w:sz="0" w:space="0" w:color="auto"/>
      </w:divBdr>
    </w:div>
    <w:div w:id="1801922742">
      <w:bodyDiv w:val="1"/>
      <w:marLeft w:val="0"/>
      <w:marRight w:val="0"/>
      <w:marTop w:val="0"/>
      <w:marBottom w:val="0"/>
      <w:divBdr>
        <w:top w:val="none" w:sz="0" w:space="0" w:color="auto"/>
        <w:left w:val="none" w:sz="0" w:space="0" w:color="auto"/>
        <w:bottom w:val="none" w:sz="0" w:space="0" w:color="auto"/>
        <w:right w:val="none" w:sz="0" w:space="0" w:color="auto"/>
      </w:divBdr>
    </w:div>
    <w:div w:id="1817336546">
      <w:bodyDiv w:val="1"/>
      <w:marLeft w:val="0"/>
      <w:marRight w:val="0"/>
      <w:marTop w:val="0"/>
      <w:marBottom w:val="0"/>
      <w:divBdr>
        <w:top w:val="none" w:sz="0" w:space="0" w:color="auto"/>
        <w:left w:val="none" w:sz="0" w:space="0" w:color="auto"/>
        <w:bottom w:val="none" w:sz="0" w:space="0" w:color="auto"/>
        <w:right w:val="none" w:sz="0" w:space="0" w:color="auto"/>
      </w:divBdr>
    </w:div>
    <w:div w:id="1842118146">
      <w:bodyDiv w:val="1"/>
      <w:marLeft w:val="0"/>
      <w:marRight w:val="0"/>
      <w:marTop w:val="0"/>
      <w:marBottom w:val="0"/>
      <w:divBdr>
        <w:top w:val="none" w:sz="0" w:space="0" w:color="auto"/>
        <w:left w:val="none" w:sz="0" w:space="0" w:color="auto"/>
        <w:bottom w:val="none" w:sz="0" w:space="0" w:color="auto"/>
        <w:right w:val="none" w:sz="0" w:space="0" w:color="auto"/>
      </w:divBdr>
    </w:div>
    <w:div w:id="1847666317">
      <w:bodyDiv w:val="1"/>
      <w:marLeft w:val="0"/>
      <w:marRight w:val="0"/>
      <w:marTop w:val="0"/>
      <w:marBottom w:val="0"/>
      <w:divBdr>
        <w:top w:val="none" w:sz="0" w:space="0" w:color="auto"/>
        <w:left w:val="none" w:sz="0" w:space="0" w:color="auto"/>
        <w:bottom w:val="none" w:sz="0" w:space="0" w:color="auto"/>
        <w:right w:val="none" w:sz="0" w:space="0" w:color="auto"/>
      </w:divBdr>
    </w:div>
    <w:div w:id="1858348258">
      <w:bodyDiv w:val="1"/>
      <w:marLeft w:val="0"/>
      <w:marRight w:val="0"/>
      <w:marTop w:val="0"/>
      <w:marBottom w:val="0"/>
      <w:divBdr>
        <w:top w:val="none" w:sz="0" w:space="0" w:color="auto"/>
        <w:left w:val="none" w:sz="0" w:space="0" w:color="auto"/>
        <w:bottom w:val="none" w:sz="0" w:space="0" w:color="auto"/>
        <w:right w:val="none" w:sz="0" w:space="0" w:color="auto"/>
      </w:divBdr>
    </w:div>
    <w:div w:id="1859156524">
      <w:bodyDiv w:val="1"/>
      <w:marLeft w:val="0"/>
      <w:marRight w:val="0"/>
      <w:marTop w:val="0"/>
      <w:marBottom w:val="0"/>
      <w:divBdr>
        <w:top w:val="none" w:sz="0" w:space="0" w:color="auto"/>
        <w:left w:val="none" w:sz="0" w:space="0" w:color="auto"/>
        <w:bottom w:val="none" w:sz="0" w:space="0" w:color="auto"/>
        <w:right w:val="none" w:sz="0" w:space="0" w:color="auto"/>
      </w:divBdr>
    </w:div>
    <w:div w:id="1885746733">
      <w:bodyDiv w:val="1"/>
      <w:marLeft w:val="0"/>
      <w:marRight w:val="0"/>
      <w:marTop w:val="0"/>
      <w:marBottom w:val="0"/>
      <w:divBdr>
        <w:top w:val="none" w:sz="0" w:space="0" w:color="auto"/>
        <w:left w:val="none" w:sz="0" w:space="0" w:color="auto"/>
        <w:bottom w:val="none" w:sz="0" w:space="0" w:color="auto"/>
        <w:right w:val="none" w:sz="0" w:space="0" w:color="auto"/>
      </w:divBdr>
    </w:div>
    <w:div w:id="1907181022">
      <w:bodyDiv w:val="1"/>
      <w:marLeft w:val="0"/>
      <w:marRight w:val="0"/>
      <w:marTop w:val="0"/>
      <w:marBottom w:val="0"/>
      <w:divBdr>
        <w:top w:val="none" w:sz="0" w:space="0" w:color="auto"/>
        <w:left w:val="none" w:sz="0" w:space="0" w:color="auto"/>
        <w:bottom w:val="none" w:sz="0" w:space="0" w:color="auto"/>
        <w:right w:val="none" w:sz="0" w:space="0" w:color="auto"/>
      </w:divBdr>
    </w:div>
    <w:div w:id="1912038017">
      <w:bodyDiv w:val="1"/>
      <w:marLeft w:val="0"/>
      <w:marRight w:val="0"/>
      <w:marTop w:val="0"/>
      <w:marBottom w:val="0"/>
      <w:divBdr>
        <w:top w:val="none" w:sz="0" w:space="0" w:color="auto"/>
        <w:left w:val="none" w:sz="0" w:space="0" w:color="auto"/>
        <w:bottom w:val="none" w:sz="0" w:space="0" w:color="auto"/>
        <w:right w:val="none" w:sz="0" w:space="0" w:color="auto"/>
      </w:divBdr>
    </w:div>
    <w:div w:id="1932853597">
      <w:bodyDiv w:val="1"/>
      <w:marLeft w:val="0"/>
      <w:marRight w:val="0"/>
      <w:marTop w:val="0"/>
      <w:marBottom w:val="0"/>
      <w:divBdr>
        <w:top w:val="none" w:sz="0" w:space="0" w:color="auto"/>
        <w:left w:val="none" w:sz="0" w:space="0" w:color="auto"/>
        <w:bottom w:val="none" w:sz="0" w:space="0" w:color="auto"/>
        <w:right w:val="none" w:sz="0" w:space="0" w:color="auto"/>
      </w:divBdr>
    </w:div>
    <w:div w:id="1933275918">
      <w:bodyDiv w:val="1"/>
      <w:marLeft w:val="0"/>
      <w:marRight w:val="0"/>
      <w:marTop w:val="0"/>
      <w:marBottom w:val="0"/>
      <w:divBdr>
        <w:top w:val="none" w:sz="0" w:space="0" w:color="auto"/>
        <w:left w:val="none" w:sz="0" w:space="0" w:color="auto"/>
        <w:bottom w:val="none" w:sz="0" w:space="0" w:color="auto"/>
        <w:right w:val="none" w:sz="0" w:space="0" w:color="auto"/>
      </w:divBdr>
    </w:div>
    <w:div w:id="1955476883">
      <w:bodyDiv w:val="1"/>
      <w:marLeft w:val="0"/>
      <w:marRight w:val="0"/>
      <w:marTop w:val="0"/>
      <w:marBottom w:val="0"/>
      <w:divBdr>
        <w:top w:val="none" w:sz="0" w:space="0" w:color="auto"/>
        <w:left w:val="none" w:sz="0" w:space="0" w:color="auto"/>
        <w:bottom w:val="none" w:sz="0" w:space="0" w:color="auto"/>
        <w:right w:val="none" w:sz="0" w:space="0" w:color="auto"/>
      </w:divBdr>
    </w:div>
    <w:div w:id="2029327967">
      <w:bodyDiv w:val="1"/>
      <w:marLeft w:val="0"/>
      <w:marRight w:val="0"/>
      <w:marTop w:val="0"/>
      <w:marBottom w:val="0"/>
      <w:divBdr>
        <w:top w:val="none" w:sz="0" w:space="0" w:color="auto"/>
        <w:left w:val="none" w:sz="0" w:space="0" w:color="auto"/>
        <w:bottom w:val="none" w:sz="0" w:space="0" w:color="auto"/>
        <w:right w:val="none" w:sz="0" w:space="0" w:color="auto"/>
      </w:divBdr>
    </w:div>
    <w:div w:id="2042513328">
      <w:bodyDiv w:val="1"/>
      <w:marLeft w:val="0"/>
      <w:marRight w:val="0"/>
      <w:marTop w:val="0"/>
      <w:marBottom w:val="0"/>
      <w:divBdr>
        <w:top w:val="none" w:sz="0" w:space="0" w:color="auto"/>
        <w:left w:val="none" w:sz="0" w:space="0" w:color="auto"/>
        <w:bottom w:val="none" w:sz="0" w:space="0" w:color="auto"/>
        <w:right w:val="none" w:sz="0" w:space="0" w:color="auto"/>
      </w:divBdr>
    </w:div>
    <w:div w:id="2092504444">
      <w:bodyDiv w:val="1"/>
      <w:marLeft w:val="0"/>
      <w:marRight w:val="0"/>
      <w:marTop w:val="0"/>
      <w:marBottom w:val="0"/>
      <w:divBdr>
        <w:top w:val="none" w:sz="0" w:space="0" w:color="auto"/>
        <w:left w:val="none" w:sz="0" w:space="0" w:color="auto"/>
        <w:bottom w:val="none" w:sz="0" w:space="0" w:color="auto"/>
        <w:right w:val="none" w:sz="0" w:space="0" w:color="auto"/>
      </w:divBdr>
    </w:div>
    <w:div w:id="2096588226">
      <w:bodyDiv w:val="1"/>
      <w:marLeft w:val="0"/>
      <w:marRight w:val="0"/>
      <w:marTop w:val="0"/>
      <w:marBottom w:val="0"/>
      <w:divBdr>
        <w:top w:val="none" w:sz="0" w:space="0" w:color="auto"/>
        <w:left w:val="none" w:sz="0" w:space="0" w:color="auto"/>
        <w:bottom w:val="none" w:sz="0" w:space="0" w:color="auto"/>
        <w:right w:val="none" w:sz="0" w:space="0" w:color="auto"/>
      </w:divBdr>
    </w:div>
    <w:div w:id="2104841975">
      <w:bodyDiv w:val="1"/>
      <w:marLeft w:val="0"/>
      <w:marRight w:val="0"/>
      <w:marTop w:val="0"/>
      <w:marBottom w:val="0"/>
      <w:divBdr>
        <w:top w:val="none" w:sz="0" w:space="0" w:color="auto"/>
        <w:left w:val="none" w:sz="0" w:space="0" w:color="auto"/>
        <w:bottom w:val="none" w:sz="0" w:space="0" w:color="auto"/>
        <w:right w:val="none" w:sz="0" w:space="0" w:color="auto"/>
      </w:divBdr>
    </w:div>
    <w:div w:id="2108623250">
      <w:bodyDiv w:val="1"/>
      <w:marLeft w:val="0"/>
      <w:marRight w:val="0"/>
      <w:marTop w:val="0"/>
      <w:marBottom w:val="0"/>
      <w:divBdr>
        <w:top w:val="none" w:sz="0" w:space="0" w:color="auto"/>
        <w:left w:val="none" w:sz="0" w:space="0" w:color="auto"/>
        <w:bottom w:val="none" w:sz="0" w:space="0" w:color="auto"/>
        <w:right w:val="none" w:sz="0" w:space="0" w:color="auto"/>
      </w:divBdr>
      <w:divsChild>
        <w:div w:id="271674042">
          <w:marLeft w:val="0"/>
          <w:marRight w:val="0"/>
          <w:marTop w:val="0"/>
          <w:marBottom w:val="0"/>
          <w:divBdr>
            <w:top w:val="none" w:sz="0" w:space="0" w:color="auto"/>
            <w:left w:val="none" w:sz="0" w:space="0" w:color="auto"/>
            <w:bottom w:val="none" w:sz="0" w:space="0" w:color="auto"/>
            <w:right w:val="none" w:sz="0" w:space="0" w:color="auto"/>
          </w:divBdr>
        </w:div>
      </w:divsChild>
    </w:div>
    <w:div w:id="21353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bski@4wsk.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rdebski@4w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debski@4wsk.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390A-03FA-471E-9521-003972E5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44</Pages>
  <Words>10988</Words>
  <Characters>65933</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4 Wojskowy Szpital Kliniczny z Polikliniką</vt:lpstr>
    </vt:vector>
  </TitlesOfParts>
  <Company>Rycho444</Company>
  <LinksUpToDate>false</LinksUpToDate>
  <CharactersWithSpaces>76768</CharactersWithSpaces>
  <SharedDoc>false</SharedDoc>
  <HLinks>
    <vt:vector size="42" baseType="variant">
      <vt:variant>
        <vt:i4>6946827</vt:i4>
      </vt:variant>
      <vt:variant>
        <vt:i4>33</vt:i4>
      </vt:variant>
      <vt:variant>
        <vt:i4>0</vt:i4>
      </vt:variant>
      <vt:variant>
        <vt:i4>5</vt:i4>
      </vt:variant>
      <vt:variant>
        <vt:lpwstr>mailto:rdebski@4wsk.pl</vt:lpwstr>
      </vt:variant>
      <vt:variant>
        <vt:lpwstr/>
      </vt:variant>
      <vt:variant>
        <vt:i4>6946827</vt:i4>
      </vt:variant>
      <vt:variant>
        <vt:i4>30</vt:i4>
      </vt:variant>
      <vt:variant>
        <vt:i4>0</vt:i4>
      </vt:variant>
      <vt:variant>
        <vt:i4>5</vt:i4>
      </vt:variant>
      <vt:variant>
        <vt:lpwstr>mailto:rdebski@4wsk.pl</vt:lpwstr>
      </vt:variant>
      <vt:variant>
        <vt:lpwstr/>
      </vt:variant>
      <vt:variant>
        <vt:i4>6946827</vt:i4>
      </vt:variant>
      <vt:variant>
        <vt:i4>27</vt:i4>
      </vt:variant>
      <vt:variant>
        <vt:i4>0</vt:i4>
      </vt:variant>
      <vt:variant>
        <vt:i4>5</vt:i4>
      </vt:variant>
      <vt:variant>
        <vt:lpwstr>mailto:rdebski@4wsk.pl</vt:lpwstr>
      </vt:variant>
      <vt:variant>
        <vt:lpwstr/>
      </vt:variant>
      <vt:variant>
        <vt:i4>6357090</vt:i4>
      </vt:variant>
      <vt:variant>
        <vt:i4>24</vt:i4>
      </vt:variant>
      <vt:variant>
        <vt:i4>0</vt:i4>
      </vt:variant>
      <vt:variant>
        <vt:i4>5</vt:i4>
      </vt:variant>
      <vt:variant>
        <vt:lpwstr>https://www.gov.pl/zdrowie/materialy-pomocnicze</vt:lpwstr>
      </vt:variant>
      <vt:variant>
        <vt:lpwstr/>
      </vt:variant>
      <vt:variant>
        <vt:i4>5570657</vt:i4>
      </vt:variant>
      <vt:variant>
        <vt:i4>21</vt:i4>
      </vt:variant>
      <vt:variant>
        <vt:i4>0</vt:i4>
      </vt:variant>
      <vt:variant>
        <vt:i4>5</vt:i4>
      </vt:variant>
      <vt:variant>
        <vt:lpwstr>mailto:sur-inst@4wsk.pl</vt:lpwstr>
      </vt:variant>
      <vt:variant>
        <vt:lpwstr/>
      </vt:variant>
      <vt:variant>
        <vt:i4>5570657</vt:i4>
      </vt:variant>
      <vt:variant>
        <vt:i4>18</vt:i4>
      </vt:variant>
      <vt:variant>
        <vt:i4>0</vt:i4>
      </vt:variant>
      <vt:variant>
        <vt:i4>5</vt:i4>
      </vt:variant>
      <vt:variant>
        <vt:lpwstr>mailto:sur-inst@4wsk.pl</vt:lpwstr>
      </vt:variant>
      <vt:variant>
        <vt:lpwstr/>
      </vt:variant>
      <vt:variant>
        <vt:i4>3014716</vt:i4>
      </vt:variant>
      <vt:variant>
        <vt:i4>0</vt:i4>
      </vt:variant>
      <vt:variant>
        <vt:i4>0</vt:i4>
      </vt:variant>
      <vt:variant>
        <vt:i4>5</vt:i4>
      </vt:variant>
      <vt:variant>
        <vt:lpwstr>http://www.4wsk.pl/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Wojskowy Szpital Kliniczny z Polikliniką</dc:title>
  <dc:creator>Aga</dc:creator>
  <cp:lastModifiedBy>Lekarz</cp:lastModifiedBy>
  <cp:revision>7</cp:revision>
  <cp:lastPrinted>2021-06-07T11:22:00Z</cp:lastPrinted>
  <dcterms:created xsi:type="dcterms:W3CDTF">2021-06-04T11:29:00Z</dcterms:created>
  <dcterms:modified xsi:type="dcterms:W3CDTF">2021-06-10T10:49:00Z</dcterms:modified>
</cp:coreProperties>
</file>