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E003" w14:textId="56BC6F8A" w:rsidR="00E10C89" w:rsidRDefault="00E10C89" w:rsidP="00E10C89">
      <w:pPr>
        <w:jc w:val="right"/>
      </w:pPr>
      <w:r>
        <w:t>Załącznik nr</w:t>
      </w:r>
      <w:r w:rsidR="00F5512C">
        <w:t xml:space="preserve"> 8</w:t>
      </w: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E10C89" w14:paraId="3559C765" w14:textId="77777777" w:rsidTr="001B5024">
        <w:trPr>
          <w:trHeight w:val="393"/>
        </w:trPr>
        <w:tc>
          <w:tcPr>
            <w:tcW w:w="3291" w:type="dxa"/>
          </w:tcPr>
          <w:p w14:paraId="412EA416" w14:textId="77777777" w:rsidR="00E10C89" w:rsidRDefault="00E10C89" w:rsidP="001B5024"/>
        </w:tc>
      </w:tr>
    </w:tbl>
    <w:p w14:paraId="50433AA4" w14:textId="77777777" w:rsidR="00E10C89" w:rsidRDefault="00E10C89" w:rsidP="00E10C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3E2D9453" w14:textId="77777777" w:rsidR="00E10C89" w:rsidRPr="00B85A9B" w:rsidRDefault="00E10C89" w:rsidP="00E10C89">
      <w:pPr>
        <w:rPr>
          <w:b/>
          <w:bCs/>
        </w:rPr>
      </w:pPr>
      <w:r w:rsidRPr="00B85A9B">
        <w:rPr>
          <w:b/>
          <w:bCs/>
        </w:rPr>
        <w:t>Zamawiający:</w:t>
      </w:r>
    </w:p>
    <w:p w14:paraId="759FF975" w14:textId="77777777" w:rsidR="00E10C89" w:rsidRPr="00A60870" w:rsidRDefault="00E10C89" w:rsidP="00E10C89">
      <w:r w:rsidRPr="00A60870">
        <w:t>Gmina Kaliska</w:t>
      </w:r>
    </w:p>
    <w:p w14:paraId="1531FE62" w14:textId="77777777" w:rsidR="00E10C89" w:rsidRPr="00A60870" w:rsidRDefault="00E10C89" w:rsidP="00E10C89">
      <w:r w:rsidRPr="00A60870">
        <w:t>Ul. Nowowiejska 2</w:t>
      </w:r>
    </w:p>
    <w:p w14:paraId="39F8B943" w14:textId="77777777" w:rsidR="00E10C89" w:rsidRPr="00A60870" w:rsidRDefault="00E10C89" w:rsidP="00E10C89">
      <w:r w:rsidRPr="00A60870">
        <w:t>83-260 Kaliska</w:t>
      </w:r>
    </w:p>
    <w:p w14:paraId="15E81A02" w14:textId="77777777" w:rsidR="00E10C89" w:rsidRPr="000823CF" w:rsidRDefault="00E10C89" w:rsidP="00E10C89">
      <w:pPr>
        <w:rPr>
          <w:b/>
          <w:bCs/>
          <w:sz w:val="12"/>
          <w:szCs w:val="1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43A69F7" w14:textId="52CB3FE0" w:rsidR="00E10C89" w:rsidRDefault="00E10C89" w:rsidP="00E10C89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r w:rsidRPr="00582ACF">
        <w:rPr>
          <w:b/>
          <w:bCs/>
        </w:rPr>
        <w:t>„</w:t>
      </w:r>
      <w:r w:rsidR="00A22399" w:rsidRPr="00A22399">
        <w:rPr>
          <w:b/>
          <w:bCs/>
        </w:rPr>
        <w:t>Udzielenie kredytu długoterminowego w kwocie 2.500.000,00 zł na pokrycie planowanego deficytu w wysokości: 1.380.000,00 zł oraz spłatę wcześniej zaciągniętych kredytów w wysokości: 1.120.000,00 zł</w:t>
      </w:r>
      <w:r>
        <w:rPr>
          <w:b/>
          <w:bCs/>
        </w:rPr>
        <w:t>”</w:t>
      </w:r>
    </w:p>
    <w:p w14:paraId="4FFFD4CA" w14:textId="77777777" w:rsidR="00E10C89" w:rsidRPr="000823CF" w:rsidRDefault="00E10C89" w:rsidP="00E10C89">
      <w:pPr>
        <w:rPr>
          <w:b/>
          <w:bCs/>
          <w:sz w:val="8"/>
          <w:szCs w:val="8"/>
        </w:rPr>
      </w:pPr>
    </w:p>
    <w:p w14:paraId="24931BBB" w14:textId="77777777" w:rsidR="00E10C89" w:rsidRDefault="00E10C89" w:rsidP="00E10C89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E10C89" w14:paraId="6ABD1F6F" w14:textId="77777777" w:rsidTr="001B5024">
        <w:trPr>
          <w:trHeight w:val="418"/>
        </w:trPr>
        <w:tc>
          <w:tcPr>
            <w:tcW w:w="4445" w:type="dxa"/>
          </w:tcPr>
          <w:p w14:paraId="3A9BA050" w14:textId="77777777" w:rsidR="00E10C89" w:rsidRDefault="00E10C89" w:rsidP="001B5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7F61EC8F" w14:textId="77777777" w:rsidR="00E10C89" w:rsidRDefault="00E10C89" w:rsidP="001B5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E10C89" w14:paraId="6F51B983" w14:textId="77777777" w:rsidTr="001B5024">
        <w:trPr>
          <w:trHeight w:val="1093"/>
        </w:trPr>
        <w:tc>
          <w:tcPr>
            <w:tcW w:w="4445" w:type="dxa"/>
          </w:tcPr>
          <w:p w14:paraId="746BDE55" w14:textId="77777777" w:rsidR="00E10C89" w:rsidRDefault="00E10C89" w:rsidP="001B5024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693D4A21" w14:textId="77777777" w:rsidR="00E10C89" w:rsidRDefault="00E10C89" w:rsidP="001B5024">
            <w:pPr>
              <w:rPr>
                <w:b/>
                <w:bCs/>
              </w:rPr>
            </w:pPr>
          </w:p>
        </w:tc>
      </w:tr>
    </w:tbl>
    <w:p w14:paraId="2D46DB84" w14:textId="77777777" w:rsidR="00E10C89" w:rsidRDefault="00E10C89" w:rsidP="00E10C89">
      <w:pPr>
        <w:rPr>
          <w:b/>
          <w:bCs/>
        </w:rPr>
      </w:pPr>
    </w:p>
    <w:p w14:paraId="357C395B" w14:textId="6975FBD1" w:rsidR="00E10C89" w:rsidRDefault="00F5512C" w:rsidP="00F5512C">
      <w:pPr>
        <w:jc w:val="center"/>
        <w:rPr>
          <w:b/>
          <w:bCs/>
        </w:rPr>
      </w:pPr>
      <w:r w:rsidRPr="00F5512C">
        <w:rPr>
          <w:b/>
          <w:bCs/>
        </w:rPr>
        <w:t xml:space="preserve">Oświadczenie o niepodleganiu wykluczeniu – art. 5k rozporządzenia Rady (UE) nr 833/2014 </w:t>
      </w:r>
      <w:r>
        <w:rPr>
          <w:b/>
          <w:bCs/>
        </w:rPr>
        <w:br/>
      </w:r>
      <w:r w:rsidRPr="00F5512C">
        <w:rPr>
          <w:b/>
          <w:bCs/>
        </w:rPr>
        <w:t xml:space="preserve">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</w:t>
      </w:r>
      <w:r>
        <w:rPr>
          <w:b/>
          <w:bCs/>
        </w:rPr>
        <w:br/>
      </w:r>
      <w:r w:rsidRPr="00F5512C">
        <w:rPr>
          <w:b/>
          <w:bCs/>
        </w:rPr>
        <w:t>nr 833/2014 dotyczącego środków ograniczających w związku z działaniami Rosji destabilizującymi sytuację na Ukrainie (Dz. Urz. UE nr L 111 z 8 kwietnia 2022 r., str. 1)</w:t>
      </w:r>
    </w:p>
    <w:p w14:paraId="39ECD04F" w14:textId="77777777" w:rsidR="00F5512C" w:rsidRPr="000823CF" w:rsidRDefault="00F5512C" w:rsidP="00F5512C">
      <w:pPr>
        <w:jc w:val="center"/>
        <w:rPr>
          <w:b/>
          <w:bCs/>
          <w:sz w:val="2"/>
          <w:szCs w:val="2"/>
        </w:rPr>
      </w:pPr>
    </w:p>
    <w:p w14:paraId="1A6D1D6A" w14:textId="2066384A" w:rsidR="00E10C89" w:rsidRDefault="00E10C89" w:rsidP="00F5512C">
      <w:pPr>
        <w:jc w:val="both"/>
      </w:pPr>
      <w:r w:rsidRPr="00E10C89">
        <w:t xml:space="preserve">Oświadczam, że </w:t>
      </w:r>
      <w:r w:rsidR="00F5512C">
        <w:t xml:space="preserve">nie podlegam wykluczeniu –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</w:t>
      </w:r>
      <w:r w:rsidR="00F5512C">
        <w:br/>
        <w:t>na Ukrainie (Dz. Urz. UE nr L 111 z 8 kwietnia 2022 r., str. 1).</w:t>
      </w:r>
    </w:p>
    <w:p w14:paraId="7EA733A9" w14:textId="77777777" w:rsidR="00E10C89" w:rsidRDefault="00E10C89" w:rsidP="00E10C89">
      <w:pPr>
        <w:jc w:val="both"/>
      </w:pPr>
    </w:p>
    <w:p w14:paraId="71470A7E" w14:textId="77777777" w:rsidR="00A22399" w:rsidRDefault="00A22399" w:rsidP="00E10C89">
      <w:pPr>
        <w:jc w:val="both"/>
        <w:rPr>
          <w:sz w:val="4"/>
          <w:szCs w:val="4"/>
        </w:rPr>
      </w:pPr>
    </w:p>
    <w:p w14:paraId="618127A4" w14:textId="77777777" w:rsidR="000823CF" w:rsidRDefault="000823CF" w:rsidP="00E10C89">
      <w:pPr>
        <w:jc w:val="both"/>
        <w:rPr>
          <w:sz w:val="4"/>
          <w:szCs w:val="4"/>
        </w:rPr>
      </w:pPr>
    </w:p>
    <w:p w14:paraId="0749D038" w14:textId="77777777" w:rsidR="000823CF" w:rsidRDefault="000823CF" w:rsidP="00E10C89">
      <w:pPr>
        <w:jc w:val="both"/>
        <w:rPr>
          <w:sz w:val="4"/>
          <w:szCs w:val="4"/>
        </w:rPr>
      </w:pPr>
    </w:p>
    <w:p w14:paraId="54945874" w14:textId="77777777" w:rsidR="000823CF" w:rsidRDefault="000823CF" w:rsidP="00E10C89">
      <w:pPr>
        <w:jc w:val="both"/>
        <w:rPr>
          <w:sz w:val="4"/>
          <w:szCs w:val="4"/>
        </w:rPr>
      </w:pPr>
    </w:p>
    <w:p w14:paraId="61CC4223" w14:textId="77777777" w:rsidR="00A22399" w:rsidRPr="00A22399" w:rsidRDefault="00A22399" w:rsidP="00E10C89">
      <w:pPr>
        <w:jc w:val="both"/>
        <w:rPr>
          <w:sz w:val="4"/>
          <w:szCs w:val="4"/>
        </w:rPr>
      </w:pPr>
    </w:p>
    <w:p w14:paraId="00B29059" w14:textId="77777777" w:rsidR="00F5512C" w:rsidRDefault="00F5512C" w:rsidP="00E10C89">
      <w:pPr>
        <w:pStyle w:val="Akapitzlist"/>
        <w:ind w:left="0"/>
        <w:jc w:val="both"/>
        <w:rPr>
          <w:i/>
          <w:iCs/>
          <w:sz w:val="20"/>
          <w:szCs w:val="20"/>
        </w:rPr>
      </w:pPr>
    </w:p>
    <w:p w14:paraId="1F7875D0" w14:textId="59A74297" w:rsidR="00E10C89" w:rsidRPr="00E10C89" w:rsidRDefault="00E10C89" w:rsidP="00E10C89">
      <w:pPr>
        <w:pStyle w:val="Akapitzlist"/>
        <w:ind w:left="0"/>
        <w:jc w:val="both"/>
        <w:rPr>
          <w:i/>
          <w:iCs/>
          <w:sz w:val="20"/>
          <w:szCs w:val="20"/>
        </w:rPr>
      </w:pPr>
      <w:r w:rsidRPr="00E10C89">
        <w:rPr>
          <w:i/>
          <w:iCs/>
          <w:sz w:val="20"/>
          <w:szCs w:val="20"/>
        </w:rPr>
        <w:t xml:space="preserve">Zamawiający przypomina o przygotowaniu dokumentów zgodnie z zapisami SWZ – dokument należy wypełnić </w:t>
      </w:r>
      <w:r>
        <w:rPr>
          <w:i/>
          <w:iCs/>
          <w:sz w:val="20"/>
          <w:szCs w:val="20"/>
        </w:rPr>
        <w:br/>
      </w:r>
      <w:r w:rsidRPr="00E10C89">
        <w:rPr>
          <w:i/>
          <w:iCs/>
          <w:sz w:val="20"/>
          <w:szCs w:val="20"/>
        </w:rPr>
        <w:t>i podpisać kwalifikowanym podpisem elektronicznym lub podpisem zaufanym lub podpisem osobistym.</w:t>
      </w:r>
    </w:p>
    <w:p w14:paraId="76010061" w14:textId="0A58E08E" w:rsidR="00E10C89" w:rsidRPr="00E10C89" w:rsidRDefault="00E10C89" w:rsidP="00E10C89">
      <w:pPr>
        <w:pStyle w:val="Akapitzlist"/>
        <w:ind w:left="0"/>
        <w:jc w:val="both"/>
        <w:rPr>
          <w:i/>
          <w:iCs/>
          <w:sz w:val="20"/>
          <w:szCs w:val="20"/>
        </w:rPr>
      </w:pPr>
      <w:r w:rsidRPr="00E10C89">
        <w:rPr>
          <w:i/>
          <w:iCs/>
          <w:sz w:val="20"/>
          <w:szCs w:val="20"/>
        </w:rPr>
        <w:t>Zamawiający zaleca zapisanie dokumentu w formacie PDF.</w:t>
      </w:r>
    </w:p>
    <w:sectPr w:rsidR="00E10C89" w:rsidRPr="00E10C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A438" w14:textId="77777777" w:rsidR="005E329F" w:rsidRDefault="005E329F" w:rsidP="00E10C89">
      <w:pPr>
        <w:spacing w:after="0" w:line="240" w:lineRule="auto"/>
      </w:pPr>
      <w:r>
        <w:separator/>
      </w:r>
    </w:p>
  </w:endnote>
  <w:endnote w:type="continuationSeparator" w:id="0">
    <w:p w14:paraId="55760CE1" w14:textId="77777777" w:rsidR="005E329F" w:rsidRDefault="005E329F" w:rsidP="00E1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7202" w14:textId="77777777" w:rsidR="005E329F" w:rsidRDefault="005E329F" w:rsidP="00E10C89">
      <w:pPr>
        <w:spacing w:after="0" w:line="240" w:lineRule="auto"/>
      </w:pPr>
      <w:r>
        <w:separator/>
      </w:r>
    </w:p>
  </w:footnote>
  <w:footnote w:type="continuationSeparator" w:id="0">
    <w:p w14:paraId="038C538F" w14:textId="77777777" w:rsidR="005E329F" w:rsidRDefault="005E329F" w:rsidP="00E1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B60D" w14:textId="3DA8BCF8" w:rsidR="00E10C89" w:rsidRDefault="00E10C89">
    <w:pPr>
      <w:pStyle w:val="Nagwek"/>
    </w:pPr>
    <w:r>
      <w:t>ZP.271.</w:t>
    </w:r>
    <w:r w:rsidR="00A22399">
      <w:t>7</w:t>
    </w:r>
    <w:r>
      <w:t>.202</w:t>
    </w:r>
    <w:r w:rsidR="00A22399">
      <w:t>5</w:t>
    </w:r>
  </w:p>
  <w:p w14:paraId="0DECBD39" w14:textId="77777777" w:rsidR="00E10C89" w:rsidRDefault="00E10C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89"/>
    <w:rsid w:val="000823CF"/>
    <w:rsid w:val="0019270C"/>
    <w:rsid w:val="002C6FD1"/>
    <w:rsid w:val="00357E87"/>
    <w:rsid w:val="005E329F"/>
    <w:rsid w:val="00751A3A"/>
    <w:rsid w:val="00956EFD"/>
    <w:rsid w:val="00A22399"/>
    <w:rsid w:val="00AD1994"/>
    <w:rsid w:val="00E10C89"/>
    <w:rsid w:val="00F5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8B5"/>
  <w15:chartTrackingRefBased/>
  <w15:docId w15:val="{1CADAADF-B74A-449C-B53B-4E0DD35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C8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0C8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10C89"/>
  </w:style>
  <w:style w:type="paragraph" w:styleId="Stopka">
    <w:name w:val="footer"/>
    <w:basedOn w:val="Normalny"/>
    <w:link w:val="StopkaZnak"/>
    <w:uiPriority w:val="99"/>
    <w:unhideWhenUsed/>
    <w:rsid w:val="00E10C8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10C89"/>
  </w:style>
  <w:style w:type="table" w:styleId="Tabela-Siatka">
    <w:name w:val="Table Grid"/>
    <w:basedOn w:val="Standardowy"/>
    <w:uiPriority w:val="39"/>
    <w:rsid w:val="00E10C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Sikora</dc:creator>
  <cp:keywords/>
  <dc:description/>
  <cp:lastModifiedBy>Beata Sikora</cp:lastModifiedBy>
  <cp:revision>4</cp:revision>
  <dcterms:created xsi:type="dcterms:W3CDTF">2024-07-15T06:13:00Z</dcterms:created>
  <dcterms:modified xsi:type="dcterms:W3CDTF">2025-07-30T08:57:00Z</dcterms:modified>
</cp:coreProperties>
</file>