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822B4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C1843DC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9F02684" w14:textId="77777777" w:rsidR="006F3BE8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>WYKONAWCY</w:t>
      </w:r>
    </w:p>
    <w:p w14:paraId="4D025664" w14:textId="77777777" w:rsidR="00FD4BE1" w:rsidRDefault="00EF621E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dotyczące przesłanek wykluczenia z art. 5k rozporządzenia</w:t>
      </w:r>
      <w:r w:rsidR="002F579B">
        <w:rPr>
          <w:rFonts w:asciiTheme="minorHAnsi" w:hAnsiTheme="minorHAnsi" w:cstheme="minorHAnsi"/>
          <w:b/>
        </w:rPr>
        <w:t xml:space="preserve"> Rady (UE) nr</w:t>
      </w:r>
      <w:r>
        <w:rPr>
          <w:rFonts w:asciiTheme="minorHAnsi" w:hAnsiTheme="minorHAnsi" w:cstheme="minorHAnsi"/>
          <w:b/>
        </w:rPr>
        <w:t xml:space="preserve"> 833/2014</w:t>
      </w:r>
      <w:r w:rsidR="002F579B">
        <w:rPr>
          <w:rFonts w:asciiTheme="minorHAnsi" w:hAnsiTheme="minorHAnsi" w:cstheme="minorHAnsi"/>
          <w:b/>
        </w:rPr>
        <w:br/>
      </w:r>
      <w:r>
        <w:rPr>
          <w:rFonts w:asciiTheme="minorHAnsi" w:hAnsiTheme="minorHAnsi" w:cstheme="minorHAnsi"/>
          <w:b/>
        </w:rPr>
        <w:t>oraz art. 7 ust. 1 ustawy o szczególnych rozwiązaniach w zakresie przeciwdziałania wspieraniu agresji na Ukrainę oraz służących ochronie bezpieczeństwa narodowego</w:t>
      </w:r>
      <w:r w:rsidR="00607FFB">
        <w:rPr>
          <w:rStyle w:val="Odwoanieprzypisudolnego"/>
          <w:rFonts w:asciiTheme="minorHAnsi" w:hAnsiTheme="minorHAnsi" w:cstheme="minorHAnsi"/>
          <w:b/>
        </w:rPr>
        <w:footnoteReference w:id="1"/>
      </w:r>
    </w:p>
    <w:p w14:paraId="6DB91C42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717DF953" w14:textId="051C3F61" w:rsidR="00CF175F" w:rsidRPr="00230A60" w:rsidRDefault="00CF175F" w:rsidP="00CF175F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EF621E">
        <w:rPr>
          <w:rFonts w:asciiTheme="minorHAnsi" w:hAnsiTheme="minorHAnsi" w:cstheme="minorHAnsi"/>
          <w:b/>
          <w:sz w:val="22"/>
          <w:szCs w:val="22"/>
        </w:rPr>
        <w:t>Odbiór, transport i zagospodarowanie odpadów komunalnych od właścicieli nieruchomości zamieszkałych na terenie Gminy Niebylec w 202</w:t>
      </w:r>
      <w:r w:rsidR="004B20A7">
        <w:rPr>
          <w:rFonts w:asciiTheme="minorHAnsi" w:hAnsiTheme="minorHAnsi" w:cstheme="minorHAnsi"/>
          <w:b/>
          <w:sz w:val="22"/>
          <w:szCs w:val="22"/>
        </w:rPr>
        <w:t>5</w:t>
      </w:r>
      <w:r w:rsidR="00EF621E">
        <w:rPr>
          <w:rFonts w:asciiTheme="minorHAnsi" w:hAnsiTheme="minorHAnsi" w:cstheme="minorHAnsi"/>
          <w:b/>
          <w:sz w:val="22"/>
          <w:szCs w:val="22"/>
        </w:rPr>
        <w:t xml:space="preserve"> roku</w:t>
      </w:r>
    </w:p>
    <w:p w14:paraId="08D2CDFB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A34CE28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6D5A24E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CC07900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7EEF0023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31E54AC2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4471BAAF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A13ACFB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FDFF81E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01A0F882" w14:textId="77777777" w:rsidTr="000C7FAD">
        <w:tc>
          <w:tcPr>
            <w:tcW w:w="2547" w:type="dxa"/>
            <w:vAlign w:val="center"/>
          </w:tcPr>
          <w:p w14:paraId="0E3E7610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0D43EB27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19C7B9D7" w14:textId="77777777" w:rsidTr="000C7FAD">
        <w:tc>
          <w:tcPr>
            <w:tcW w:w="2547" w:type="dxa"/>
            <w:vAlign w:val="center"/>
          </w:tcPr>
          <w:p w14:paraId="176A55B1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65661F3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14:paraId="5A4D2B01" w14:textId="77777777" w:rsidTr="000C7FAD">
        <w:tc>
          <w:tcPr>
            <w:tcW w:w="2547" w:type="dxa"/>
            <w:vAlign w:val="center"/>
          </w:tcPr>
          <w:p w14:paraId="1E3121DB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5DECA39A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14:paraId="2DD4FC5B" w14:textId="77777777" w:rsidTr="000C7FAD">
        <w:tc>
          <w:tcPr>
            <w:tcW w:w="2547" w:type="dxa"/>
            <w:vAlign w:val="center"/>
          </w:tcPr>
          <w:p w14:paraId="5D7799F5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505A289D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EE2096C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0905053" w14:textId="77777777" w:rsidR="008259A5" w:rsidRDefault="008259A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B663CB1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C334982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5698000E" w14:textId="77777777" w:rsidR="00FD4BE1" w:rsidRDefault="004351F3" w:rsidP="004351F3">
      <w:pPr>
        <w:tabs>
          <w:tab w:val="left" w:pos="5760"/>
        </w:tabs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 dzień </w:t>
      </w:r>
      <w:r w:rsidR="00A746C3">
        <w:rPr>
          <w:rFonts w:asciiTheme="minorHAnsi" w:hAnsiTheme="minorHAnsi" w:cstheme="minorHAnsi"/>
          <w:sz w:val="20"/>
          <w:szCs w:val="20"/>
        </w:rPr>
        <w:t>złożenia oferty</w:t>
      </w:r>
      <w:r>
        <w:rPr>
          <w:rFonts w:asciiTheme="minorHAnsi" w:hAnsiTheme="minorHAnsi" w:cstheme="minorHAnsi"/>
          <w:sz w:val="20"/>
          <w:szCs w:val="20"/>
        </w:rPr>
        <w:t xml:space="preserve"> w ramach niniejszego postępowania</w:t>
      </w:r>
      <w:r w:rsidR="0026235D">
        <w:rPr>
          <w:rFonts w:asciiTheme="minorHAnsi" w:hAnsiTheme="minorHAnsi" w:cstheme="minorHAnsi"/>
          <w:sz w:val="20"/>
          <w:szCs w:val="20"/>
        </w:rPr>
        <w:t>, co następuje:</w:t>
      </w:r>
    </w:p>
    <w:p w14:paraId="2046EE6E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C35C787" w14:textId="77777777" w:rsidR="0026235D" w:rsidRPr="0026235D" w:rsidRDefault="00AD6300" w:rsidP="0026235D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1. </w:t>
      </w:r>
      <w:r w:rsidR="0026235D" w:rsidRPr="0026235D">
        <w:rPr>
          <w:rFonts w:asciiTheme="minorHAnsi" w:hAnsiTheme="minorHAnsi" w:cstheme="minorHAnsi"/>
          <w:b/>
          <w:sz w:val="20"/>
          <w:szCs w:val="20"/>
          <w:u w:val="single"/>
        </w:rPr>
        <w:t>Oświadczenia dotyczące Wykonawcy:</w:t>
      </w:r>
    </w:p>
    <w:p w14:paraId="16347085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4CD560F" w14:textId="77777777" w:rsidR="004351F3" w:rsidRPr="0059125E" w:rsidRDefault="0026235D" w:rsidP="004351F3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Oświadczam, że </w:t>
      </w:r>
      <w:r w:rsidR="004351F3" w:rsidRPr="0059125E">
        <w:rPr>
          <w:rFonts w:asciiTheme="minorHAnsi" w:hAnsiTheme="minorHAnsi" w:cstheme="minorHAnsi"/>
          <w:b/>
          <w:sz w:val="20"/>
        </w:rPr>
        <w:t>nie podlegam</w:t>
      </w:r>
      <w:r w:rsidR="004351F3" w:rsidRPr="0059125E">
        <w:rPr>
          <w:rFonts w:asciiTheme="minorHAnsi" w:hAnsiTheme="minorHAnsi" w:cstheme="minorHAnsi"/>
          <w:sz w:val="20"/>
        </w:rPr>
        <w:t xml:space="preserve"> wykluczeniu z postępowania </w:t>
      </w:r>
      <w:r w:rsidR="00EF621E" w:rsidRPr="00EF621E">
        <w:rPr>
          <w:rFonts w:asciiTheme="minorHAnsi" w:hAnsiTheme="minorHAnsi" w:cstheme="minorHAnsi"/>
          <w:sz w:val="20"/>
        </w:rPr>
        <w:t>na podstawie art. 5k rozporządzenia Rady (UE) nr 833/2014 z dnia 31 lipca 2014 r. dotyczącego środków ograniczających w związku z działaniami Rosji destabilizującymi sytuację na Ukrainie (Dz. Urz. UE nr L 229 z 31.</w:t>
      </w:r>
      <w:r w:rsidR="00EF621E">
        <w:rPr>
          <w:rFonts w:asciiTheme="minorHAnsi" w:hAnsiTheme="minorHAnsi" w:cstheme="minorHAnsi"/>
          <w:sz w:val="20"/>
        </w:rPr>
        <w:t>0</w:t>
      </w:r>
      <w:r w:rsidR="00EF621E" w:rsidRPr="00EF621E">
        <w:rPr>
          <w:rFonts w:asciiTheme="minorHAnsi" w:hAnsiTheme="minorHAnsi" w:cstheme="minorHAnsi"/>
          <w:sz w:val="20"/>
        </w:rPr>
        <w:t>7.2014</w:t>
      </w:r>
      <w:r w:rsidR="00EF621E">
        <w:rPr>
          <w:rFonts w:asciiTheme="minorHAnsi" w:hAnsiTheme="minorHAnsi" w:cstheme="minorHAnsi"/>
          <w:sz w:val="20"/>
        </w:rPr>
        <w:t xml:space="preserve"> r.</w:t>
      </w:r>
      <w:r w:rsidR="00EF621E" w:rsidRPr="00EF621E">
        <w:rPr>
          <w:rFonts w:asciiTheme="minorHAnsi" w:hAnsiTheme="minorHAnsi" w:cstheme="minorHAnsi"/>
          <w:sz w:val="20"/>
        </w:rPr>
        <w:t xml:space="preserve">, str. 1), </w:t>
      </w:r>
      <w:r w:rsidR="00EF621E">
        <w:rPr>
          <w:rFonts w:asciiTheme="minorHAnsi" w:hAnsiTheme="minorHAnsi" w:cstheme="minorHAnsi"/>
          <w:sz w:val="20"/>
        </w:rPr>
        <w:t xml:space="preserve">zwanego </w:t>
      </w:r>
      <w:r w:rsidR="00EF621E" w:rsidRPr="00EF621E">
        <w:rPr>
          <w:rFonts w:asciiTheme="minorHAnsi" w:hAnsiTheme="minorHAnsi" w:cstheme="minorHAnsi"/>
          <w:sz w:val="20"/>
        </w:rPr>
        <w:t>dalej</w:t>
      </w:r>
      <w:r w:rsidR="00EF621E">
        <w:rPr>
          <w:rFonts w:asciiTheme="minorHAnsi" w:hAnsiTheme="minorHAnsi" w:cstheme="minorHAnsi"/>
          <w:sz w:val="20"/>
        </w:rPr>
        <w:t>:</w:t>
      </w:r>
      <w:r w:rsidR="00EF621E" w:rsidRPr="00EF621E">
        <w:rPr>
          <w:rFonts w:asciiTheme="minorHAnsi" w:hAnsiTheme="minorHAnsi" w:cstheme="minorHAnsi"/>
          <w:sz w:val="20"/>
        </w:rPr>
        <w:t xml:space="preserve"> rozporządzenie</w:t>
      </w:r>
      <w:r w:rsidR="00EF621E">
        <w:rPr>
          <w:rFonts w:asciiTheme="minorHAnsi" w:hAnsiTheme="minorHAnsi" w:cstheme="minorHAnsi"/>
          <w:sz w:val="20"/>
        </w:rPr>
        <w:t>m</w:t>
      </w:r>
      <w:r w:rsidR="00EF621E" w:rsidRPr="00EF621E">
        <w:rPr>
          <w:rFonts w:asciiTheme="minorHAnsi" w:hAnsiTheme="minorHAnsi" w:cstheme="minorHAnsi"/>
          <w:sz w:val="20"/>
        </w:rPr>
        <w:t xml:space="preserve"> 833/2014,</w:t>
      </w:r>
      <w:r>
        <w:rPr>
          <w:rFonts w:asciiTheme="minorHAnsi" w:hAnsiTheme="minorHAnsi" w:cstheme="minorHAnsi"/>
          <w:sz w:val="20"/>
        </w:rPr>
        <w:t xml:space="preserve"> </w:t>
      </w:r>
      <w:r w:rsidR="00EF621E" w:rsidRPr="00EF621E">
        <w:rPr>
          <w:rFonts w:asciiTheme="minorHAnsi" w:hAnsiTheme="minorHAnsi" w:cstheme="minorHAnsi"/>
          <w:sz w:val="20"/>
        </w:rPr>
        <w:t>w brzmieniu nadanym rozporządzeniem Rady (UE) 2022/576 w sprawie zmiany rozporządzenia</w:t>
      </w:r>
      <w:r w:rsidR="00EF621E">
        <w:rPr>
          <w:rFonts w:asciiTheme="minorHAnsi" w:hAnsiTheme="minorHAnsi" w:cstheme="minorHAnsi"/>
          <w:sz w:val="20"/>
        </w:rPr>
        <w:t xml:space="preserve"> Rady</w:t>
      </w:r>
      <w:r w:rsidR="00EF621E" w:rsidRPr="00EF621E">
        <w:rPr>
          <w:rFonts w:asciiTheme="minorHAnsi" w:hAnsiTheme="minorHAnsi" w:cstheme="minorHAnsi"/>
          <w:sz w:val="20"/>
        </w:rPr>
        <w:t xml:space="preserve"> (UE) nr 833/2014 dotyczącego środków ograniczających w związku z działaniami Rosji destabilizującymi sytuację na Ukrainie (Dz. Urz. UE nr L 111 z </w:t>
      </w:r>
      <w:r w:rsidR="00EF621E">
        <w:rPr>
          <w:rFonts w:asciiTheme="minorHAnsi" w:hAnsiTheme="minorHAnsi" w:cstheme="minorHAnsi"/>
          <w:sz w:val="20"/>
        </w:rPr>
        <w:t>0</w:t>
      </w:r>
      <w:r w:rsidR="00EF621E" w:rsidRPr="00EF621E">
        <w:rPr>
          <w:rFonts w:asciiTheme="minorHAnsi" w:hAnsiTheme="minorHAnsi" w:cstheme="minorHAnsi"/>
          <w:sz w:val="20"/>
        </w:rPr>
        <w:t>8.</w:t>
      </w:r>
      <w:r w:rsidR="00EF621E">
        <w:rPr>
          <w:rFonts w:asciiTheme="minorHAnsi" w:hAnsiTheme="minorHAnsi" w:cstheme="minorHAnsi"/>
          <w:sz w:val="20"/>
        </w:rPr>
        <w:t>0</w:t>
      </w:r>
      <w:r w:rsidR="00EF621E" w:rsidRPr="00EF621E">
        <w:rPr>
          <w:rFonts w:asciiTheme="minorHAnsi" w:hAnsiTheme="minorHAnsi" w:cstheme="minorHAnsi"/>
          <w:sz w:val="20"/>
        </w:rPr>
        <w:t>4.2022</w:t>
      </w:r>
      <w:r w:rsidR="00EF621E">
        <w:rPr>
          <w:rFonts w:asciiTheme="minorHAnsi" w:hAnsiTheme="minorHAnsi" w:cstheme="minorHAnsi"/>
          <w:sz w:val="20"/>
        </w:rPr>
        <w:t xml:space="preserve"> r.</w:t>
      </w:r>
      <w:r w:rsidR="00EF621E" w:rsidRPr="00EF621E">
        <w:rPr>
          <w:rFonts w:asciiTheme="minorHAnsi" w:hAnsiTheme="minorHAnsi" w:cstheme="minorHAnsi"/>
          <w:sz w:val="20"/>
        </w:rPr>
        <w:t xml:space="preserve">, str. 1), </w:t>
      </w:r>
      <w:r w:rsidR="00EF621E">
        <w:rPr>
          <w:rFonts w:asciiTheme="minorHAnsi" w:hAnsiTheme="minorHAnsi" w:cstheme="minorHAnsi"/>
          <w:sz w:val="20"/>
        </w:rPr>
        <w:t xml:space="preserve">zwanym </w:t>
      </w:r>
      <w:r w:rsidR="00EF621E" w:rsidRPr="00EF621E">
        <w:rPr>
          <w:rFonts w:asciiTheme="minorHAnsi" w:hAnsiTheme="minorHAnsi" w:cstheme="minorHAnsi"/>
          <w:sz w:val="20"/>
        </w:rPr>
        <w:t>dalej: rozporządzenie</w:t>
      </w:r>
      <w:r w:rsidR="00EF621E">
        <w:rPr>
          <w:rFonts w:asciiTheme="minorHAnsi" w:hAnsiTheme="minorHAnsi" w:cstheme="minorHAnsi"/>
          <w:sz w:val="20"/>
        </w:rPr>
        <w:t>m</w:t>
      </w:r>
      <w:r w:rsidR="00EF621E" w:rsidRPr="00EF621E">
        <w:rPr>
          <w:rFonts w:asciiTheme="minorHAnsi" w:hAnsiTheme="minorHAnsi" w:cstheme="minorHAnsi"/>
          <w:sz w:val="20"/>
        </w:rPr>
        <w:t xml:space="preserve"> 2022/576</w:t>
      </w:r>
      <w:r w:rsidR="0005346D">
        <w:rPr>
          <w:rStyle w:val="Odwoanieprzypisudolnego"/>
          <w:rFonts w:asciiTheme="minorHAnsi" w:hAnsiTheme="minorHAnsi" w:cstheme="minorHAnsi"/>
        </w:rPr>
        <w:footnoteReference w:id="2"/>
      </w:r>
      <w:r>
        <w:rPr>
          <w:rFonts w:asciiTheme="minorHAnsi" w:hAnsiTheme="minorHAnsi" w:cstheme="minorHAnsi"/>
          <w:sz w:val="20"/>
        </w:rPr>
        <w:t>.</w:t>
      </w:r>
    </w:p>
    <w:p w14:paraId="046B830D" w14:textId="77777777" w:rsidR="004351F3" w:rsidRPr="0059125E" w:rsidRDefault="004351F3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B8F381B" w14:textId="77777777" w:rsidR="0059125E" w:rsidRP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06827FF" w14:textId="77777777" w:rsidR="004351F3" w:rsidRPr="008259A5" w:rsidRDefault="0026235D" w:rsidP="0005346D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sz w:val="20"/>
        </w:rPr>
        <w:lastRenderedPageBreak/>
        <w:t xml:space="preserve">Oświadczam, że </w:t>
      </w:r>
      <w:r w:rsidR="0005346D" w:rsidRPr="0005346D">
        <w:rPr>
          <w:rFonts w:asciiTheme="minorHAnsi" w:hAnsiTheme="minorHAnsi" w:cstheme="minorHAnsi"/>
          <w:b/>
          <w:sz w:val="20"/>
        </w:rPr>
        <w:t>nie zachodzą</w:t>
      </w:r>
      <w:r w:rsidR="0005346D" w:rsidRPr="0005346D">
        <w:rPr>
          <w:rFonts w:asciiTheme="minorHAnsi" w:hAnsiTheme="minorHAnsi" w:cstheme="minorHAnsi"/>
          <w:sz w:val="20"/>
        </w:rPr>
        <w:t xml:space="preserve"> w stosunku do mnie przesłanki wykluczenia z postępowania na podstawie art. 7 ust. 1 ustawy</w:t>
      </w:r>
      <w:r>
        <w:rPr>
          <w:rFonts w:asciiTheme="minorHAnsi" w:hAnsiTheme="minorHAnsi" w:cstheme="minorHAnsi"/>
          <w:sz w:val="20"/>
        </w:rPr>
        <w:t xml:space="preserve"> </w:t>
      </w:r>
      <w:r w:rsidR="0005346D" w:rsidRPr="0005346D">
        <w:rPr>
          <w:rFonts w:asciiTheme="minorHAnsi" w:hAnsiTheme="minorHAnsi" w:cstheme="minorHAnsi"/>
          <w:sz w:val="20"/>
        </w:rPr>
        <w:t xml:space="preserve">z dnia 13 kwietnia 2022 r. o szczególnych rozwiązaniach w zakresie przeciwdziałania wspieraniu agresji na Ukrainę oraz służących ochronie bezpieczeństwa narodowego (Dz. U. </w:t>
      </w:r>
      <w:r w:rsidR="00B73891">
        <w:rPr>
          <w:rFonts w:asciiTheme="minorHAnsi" w:hAnsiTheme="minorHAnsi" w:cstheme="minorHAnsi"/>
          <w:sz w:val="20"/>
        </w:rPr>
        <w:t xml:space="preserve">z 2022 r., </w:t>
      </w:r>
      <w:r w:rsidR="0005346D" w:rsidRPr="0005346D">
        <w:rPr>
          <w:rFonts w:asciiTheme="minorHAnsi" w:hAnsiTheme="minorHAnsi" w:cstheme="minorHAnsi"/>
          <w:sz w:val="20"/>
        </w:rPr>
        <w:t>poz. 835</w:t>
      </w:r>
      <w:r w:rsidR="00B73891">
        <w:rPr>
          <w:rFonts w:asciiTheme="minorHAnsi" w:hAnsiTheme="minorHAnsi" w:cstheme="minorHAnsi"/>
          <w:sz w:val="20"/>
        </w:rPr>
        <w:t xml:space="preserve"> z późn. zm.</w:t>
      </w:r>
      <w:r w:rsidR="0005346D" w:rsidRPr="0005346D">
        <w:rPr>
          <w:rFonts w:asciiTheme="minorHAnsi" w:hAnsiTheme="minorHAnsi" w:cstheme="minorHAnsi"/>
          <w:sz w:val="20"/>
        </w:rPr>
        <w:t>)</w:t>
      </w:r>
      <w:r w:rsidR="00B73891">
        <w:rPr>
          <w:rStyle w:val="Odwoanieprzypisudolnego"/>
          <w:rFonts w:asciiTheme="minorHAnsi" w:hAnsiTheme="minorHAnsi" w:cstheme="minorHAnsi"/>
        </w:rPr>
        <w:footnoteReference w:id="3"/>
      </w:r>
      <w:r w:rsidR="008259A5" w:rsidRPr="0005346D">
        <w:rPr>
          <w:rFonts w:asciiTheme="minorHAnsi" w:hAnsiTheme="minorHAnsi" w:cstheme="minorHAnsi"/>
          <w:sz w:val="20"/>
        </w:rPr>
        <w:t>;</w:t>
      </w:r>
    </w:p>
    <w:p w14:paraId="26D3205B" w14:textId="77777777" w:rsidR="004351F3" w:rsidRPr="0059125E" w:rsidRDefault="004351F3" w:rsidP="0059125E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C8CF7D0" w14:textId="77777777" w:rsidR="00ED579D" w:rsidRDefault="00ED579D" w:rsidP="004101AF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70B953F" w14:textId="77777777" w:rsidR="0026235D" w:rsidRDefault="0026235D" w:rsidP="004101AF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2694B95" w14:textId="77777777" w:rsidR="0026235D" w:rsidRPr="0026235D" w:rsidRDefault="00AD6300" w:rsidP="0026235D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2. </w:t>
      </w:r>
      <w:r w:rsidR="009E6A40">
        <w:rPr>
          <w:rFonts w:asciiTheme="minorHAnsi" w:hAnsiTheme="minorHAnsi" w:cstheme="minorHAnsi"/>
          <w:b/>
          <w:sz w:val="20"/>
          <w:szCs w:val="20"/>
          <w:u w:val="single"/>
        </w:rPr>
        <w:t>Oświadczenie</w:t>
      </w:r>
      <w:r w:rsidR="0026235D" w:rsidRPr="0026235D">
        <w:rPr>
          <w:rFonts w:asciiTheme="minorHAnsi" w:hAnsiTheme="minorHAnsi" w:cstheme="minorHAnsi"/>
          <w:b/>
          <w:sz w:val="20"/>
          <w:szCs w:val="20"/>
          <w:u w:val="single"/>
        </w:rPr>
        <w:t xml:space="preserve"> dotycząc</w:t>
      </w:r>
      <w:r w:rsidR="009E6A40">
        <w:rPr>
          <w:rFonts w:asciiTheme="minorHAnsi" w:hAnsiTheme="minorHAnsi" w:cstheme="minorHAnsi"/>
          <w:b/>
          <w:sz w:val="20"/>
          <w:szCs w:val="20"/>
          <w:u w:val="single"/>
        </w:rPr>
        <w:t>e</w:t>
      </w:r>
      <w:r w:rsidR="0026235D" w:rsidRPr="0026235D">
        <w:rPr>
          <w:rFonts w:asciiTheme="minorHAnsi" w:hAnsiTheme="minorHAnsi" w:cstheme="minorHAnsi"/>
          <w:b/>
          <w:sz w:val="20"/>
          <w:szCs w:val="20"/>
          <w:u w:val="single"/>
        </w:rPr>
        <w:t xml:space="preserve"> polegania na zdolnościach lub sytuacji podmiotu udostępniającego zasoby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br/>
      </w:r>
      <w:r w:rsidR="0026235D" w:rsidRPr="0026235D">
        <w:rPr>
          <w:rFonts w:asciiTheme="minorHAnsi" w:hAnsiTheme="minorHAnsi" w:cstheme="minorHAnsi"/>
          <w:b/>
          <w:sz w:val="20"/>
          <w:szCs w:val="20"/>
          <w:u w:val="single"/>
        </w:rPr>
        <w:t>w zakresie odpowiadającym ponad 10% wartości zamówienia</w:t>
      </w:r>
      <w:r w:rsidR="00E52699">
        <w:rPr>
          <w:rStyle w:val="Odwoanieprzypisudolnego"/>
          <w:rFonts w:asciiTheme="minorHAnsi" w:hAnsiTheme="minorHAnsi" w:cstheme="minorHAnsi"/>
          <w:b/>
          <w:u w:val="single"/>
        </w:rPr>
        <w:footnoteReference w:id="4"/>
      </w:r>
      <w:r w:rsidR="0026235D" w:rsidRPr="0026235D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0C8567BA" w14:textId="77777777" w:rsidR="0026235D" w:rsidRPr="0059125E" w:rsidRDefault="0026235D" w:rsidP="0026235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4E900D1" w14:textId="77777777" w:rsidR="0064502F" w:rsidRDefault="0064502F" w:rsidP="0064502F">
      <w:pPr>
        <w:suppressAutoHyphens/>
        <w:spacing w:after="120"/>
        <w:jc w:val="both"/>
        <w:rPr>
          <w:rFonts w:asciiTheme="minorHAnsi" w:hAnsiTheme="minorHAnsi" w:cs="Arial"/>
          <w:sz w:val="20"/>
          <w:szCs w:val="20"/>
        </w:rPr>
      </w:pPr>
      <w:r w:rsidRPr="0064502F">
        <w:rPr>
          <w:rFonts w:asciiTheme="minorHAnsi" w:hAnsiTheme="minorHAnsi" w:cs="Arial"/>
          <w:sz w:val="20"/>
          <w:szCs w:val="20"/>
        </w:rPr>
        <w:t xml:space="preserve">Oświadczam, że w celu wykazania spełniania warunków udziału w postępowaniu, określonych przez </w:t>
      </w:r>
      <w:r>
        <w:rPr>
          <w:rFonts w:asciiTheme="minorHAnsi" w:hAnsiTheme="minorHAnsi" w:cs="Arial"/>
          <w:sz w:val="20"/>
          <w:szCs w:val="20"/>
        </w:rPr>
        <w:t>Z</w:t>
      </w:r>
      <w:r w:rsidRPr="0064502F">
        <w:rPr>
          <w:rFonts w:asciiTheme="minorHAnsi" w:hAnsiTheme="minorHAnsi" w:cs="Arial"/>
          <w:sz w:val="20"/>
          <w:szCs w:val="20"/>
        </w:rPr>
        <w:t xml:space="preserve">amawiającego w </w:t>
      </w:r>
      <w:r>
        <w:rPr>
          <w:rFonts w:asciiTheme="minorHAnsi" w:hAnsiTheme="minorHAnsi" w:cs="Arial"/>
          <w:sz w:val="20"/>
          <w:szCs w:val="20"/>
        </w:rPr>
        <w:t>Specyfikacji Warunków Zamówienia</w:t>
      </w:r>
      <w:r w:rsidRPr="0064502F">
        <w:rPr>
          <w:rFonts w:asciiTheme="minorHAnsi" w:hAnsiTheme="minorHAnsi" w:cs="Arial"/>
          <w:sz w:val="20"/>
          <w:szCs w:val="20"/>
        </w:rPr>
        <w:t>, polegam na zdolnościach lub sytuacji następującego podmiotu udostępniającego zasoby: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64502F" w14:paraId="5B742E53" w14:textId="77777777" w:rsidTr="00AB2499">
        <w:tc>
          <w:tcPr>
            <w:tcW w:w="8754" w:type="dxa"/>
            <w:vAlign w:val="center"/>
          </w:tcPr>
          <w:p w14:paraId="29D13F3F" w14:textId="77777777" w:rsidR="0064502F" w:rsidRDefault="0064502F" w:rsidP="00AB2499">
            <w:pPr>
              <w:suppressAutoHyphens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3220936" w14:textId="77777777" w:rsidR="0064502F" w:rsidRPr="0064502F" w:rsidRDefault="0064502F" w:rsidP="0064502F">
      <w:pPr>
        <w:suppressAutoHyphens/>
        <w:spacing w:before="120" w:after="120"/>
        <w:ind w:left="284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64502F">
        <w:rPr>
          <w:rFonts w:asciiTheme="minorHAnsi" w:hAnsiTheme="minorHAnsi" w:cstheme="minorHAnsi"/>
          <w:i/>
          <w:sz w:val="18"/>
          <w:szCs w:val="18"/>
        </w:rPr>
        <w:t>(podać pełną nazwę/firmę, adres, a także w zależności od podmiotu: NIP/PESEL, KRS/CEiDG)</w:t>
      </w:r>
    </w:p>
    <w:p w14:paraId="1BC8150A" w14:textId="77777777" w:rsidR="0064502F" w:rsidRDefault="0064502F" w:rsidP="0064502F">
      <w:pPr>
        <w:suppressAutoHyphens/>
        <w:spacing w:before="120" w:after="120"/>
        <w:jc w:val="both"/>
        <w:rPr>
          <w:rFonts w:asciiTheme="minorHAnsi" w:hAnsiTheme="minorHAnsi" w:cstheme="minorHAnsi"/>
          <w:sz w:val="20"/>
        </w:rPr>
      </w:pPr>
      <w:r w:rsidRPr="0064502F">
        <w:rPr>
          <w:rFonts w:asciiTheme="minorHAnsi" w:hAnsiTheme="minorHAnsi" w:cs="Arial"/>
          <w:sz w:val="20"/>
          <w:szCs w:val="20"/>
        </w:rPr>
        <w:t>w następującym zakresie: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64502F" w14:paraId="41DA3480" w14:textId="77777777" w:rsidTr="00AB2499">
        <w:tc>
          <w:tcPr>
            <w:tcW w:w="8754" w:type="dxa"/>
            <w:vAlign w:val="center"/>
          </w:tcPr>
          <w:p w14:paraId="65DBF1DA" w14:textId="77777777" w:rsidR="0064502F" w:rsidRDefault="0064502F" w:rsidP="00AB2499">
            <w:pPr>
              <w:suppressAutoHyphens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B1CF973" w14:textId="77777777" w:rsidR="0064502F" w:rsidRPr="0064502F" w:rsidRDefault="0064502F" w:rsidP="0064502F">
      <w:pPr>
        <w:suppressAutoHyphens/>
        <w:spacing w:before="120" w:after="120"/>
        <w:ind w:left="284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64502F">
        <w:rPr>
          <w:rFonts w:asciiTheme="minorHAnsi" w:hAnsiTheme="minorHAnsi" w:cstheme="minorHAnsi"/>
          <w:i/>
          <w:sz w:val="18"/>
          <w:szCs w:val="18"/>
        </w:rPr>
        <w:t>(określić odpowiedni zakres udostępnianych zasobów dla wskazanego podmiotu)</w:t>
      </w:r>
    </w:p>
    <w:p w14:paraId="519AA0A5" w14:textId="77777777" w:rsidR="0064502F" w:rsidRDefault="0064502F" w:rsidP="00875B2B">
      <w:pPr>
        <w:suppressAutoHyphens/>
        <w:spacing w:before="120"/>
        <w:jc w:val="both"/>
        <w:rPr>
          <w:rFonts w:asciiTheme="minorHAnsi" w:hAnsiTheme="minorHAnsi" w:cstheme="minorHAnsi"/>
          <w:b/>
          <w:sz w:val="20"/>
        </w:rPr>
      </w:pPr>
      <w:r w:rsidRPr="0064502F">
        <w:rPr>
          <w:rFonts w:asciiTheme="minorHAnsi" w:hAnsiTheme="minorHAnsi" w:cs="Arial"/>
          <w:sz w:val="20"/>
          <w:szCs w:val="20"/>
        </w:rPr>
        <w:t>co odpowiada ponad 10% wartości przedmiotowego zamówienia.</w:t>
      </w:r>
    </w:p>
    <w:p w14:paraId="3411BB20" w14:textId="77777777" w:rsidR="00E73E3A" w:rsidRDefault="00E73E3A" w:rsidP="0026235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74484A8" w14:textId="77777777" w:rsidR="00E73E3A" w:rsidRDefault="00E73E3A" w:rsidP="0026235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AA1E632" w14:textId="77777777" w:rsidR="00274E3D" w:rsidRDefault="00274E3D" w:rsidP="0026235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008B262" w14:textId="77777777" w:rsidR="00274E3D" w:rsidRPr="004101AF" w:rsidRDefault="00AD6300" w:rsidP="004101AF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3. </w:t>
      </w:r>
      <w:r w:rsidR="004101AF" w:rsidRPr="004101AF">
        <w:rPr>
          <w:rFonts w:asciiTheme="minorHAnsi" w:hAnsiTheme="minorHAnsi" w:cstheme="minorHAnsi"/>
          <w:b/>
          <w:sz w:val="20"/>
          <w:szCs w:val="20"/>
          <w:u w:val="single"/>
        </w:rPr>
        <w:t>Oświadczenie dotyczące podwykonawcy, na którego przypada ponad 10% wartości zamówienia</w:t>
      </w:r>
      <w:r w:rsidR="009E6A40">
        <w:rPr>
          <w:rStyle w:val="Odwoanieprzypisudolnego"/>
          <w:rFonts w:asciiTheme="minorHAnsi" w:hAnsiTheme="minorHAnsi" w:cstheme="minorHAnsi"/>
          <w:b/>
          <w:u w:val="single"/>
        </w:rPr>
        <w:footnoteReference w:id="5"/>
      </w:r>
      <w:r w:rsidR="004101AF" w:rsidRPr="004101AF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68AFFF23" w14:textId="77777777" w:rsidR="00274E3D" w:rsidRDefault="00274E3D" w:rsidP="0026235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2DBE1FE" w14:textId="77777777" w:rsidR="004101AF" w:rsidRDefault="004101AF" w:rsidP="004101AF">
      <w:pPr>
        <w:suppressAutoHyphens/>
        <w:spacing w:after="120"/>
        <w:jc w:val="both"/>
        <w:rPr>
          <w:rFonts w:asciiTheme="minorHAnsi" w:hAnsiTheme="minorHAnsi" w:cs="Arial"/>
          <w:sz w:val="20"/>
          <w:szCs w:val="20"/>
        </w:rPr>
      </w:pPr>
      <w:r w:rsidRPr="004101AF">
        <w:rPr>
          <w:rFonts w:asciiTheme="minorHAnsi" w:hAnsiTheme="minorHAnsi" w:cs="Arial"/>
          <w:sz w:val="20"/>
          <w:szCs w:val="20"/>
        </w:rPr>
        <w:t>Oświadczam, że w stosunku do następującego podmiotu, będącego podwykonawcą, na którego przypada ponad 10% wartości zamówienia: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4101AF" w14:paraId="3FE9FFBD" w14:textId="77777777" w:rsidTr="00AB2499">
        <w:tc>
          <w:tcPr>
            <w:tcW w:w="8754" w:type="dxa"/>
            <w:vAlign w:val="center"/>
          </w:tcPr>
          <w:p w14:paraId="0879B38E" w14:textId="77777777" w:rsidR="004101AF" w:rsidRDefault="004101AF" w:rsidP="00AB2499">
            <w:pPr>
              <w:suppressAutoHyphens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F04D57F" w14:textId="77777777" w:rsidR="004101AF" w:rsidRPr="0064502F" w:rsidRDefault="004101AF" w:rsidP="004101AF">
      <w:pPr>
        <w:suppressAutoHyphens/>
        <w:spacing w:before="120" w:after="120"/>
        <w:ind w:left="284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64502F">
        <w:rPr>
          <w:rFonts w:asciiTheme="minorHAnsi" w:hAnsiTheme="minorHAnsi" w:cstheme="minorHAnsi"/>
          <w:i/>
          <w:sz w:val="18"/>
          <w:szCs w:val="18"/>
        </w:rPr>
        <w:t>(podać pełną nazwę/firmę, adres, a także w zależności od podmiotu: NIP/PESEL, KRS/CEiDG)</w:t>
      </w:r>
    </w:p>
    <w:p w14:paraId="477F28D3" w14:textId="77777777" w:rsidR="00274E3D" w:rsidRPr="004101AF" w:rsidRDefault="004101AF" w:rsidP="004101AF">
      <w:pPr>
        <w:suppressAutoHyphens/>
        <w:spacing w:after="120"/>
        <w:jc w:val="both"/>
        <w:rPr>
          <w:rFonts w:asciiTheme="minorHAnsi" w:hAnsiTheme="minorHAnsi" w:cs="Arial"/>
          <w:sz w:val="20"/>
          <w:szCs w:val="20"/>
        </w:rPr>
      </w:pPr>
      <w:r w:rsidRPr="004101AF">
        <w:rPr>
          <w:rFonts w:asciiTheme="minorHAnsi" w:hAnsiTheme="minorHAnsi" w:cs="Arial"/>
          <w:sz w:val="20"/>
          <w:szCs w:val="20"/>
        </w:rPr>
        <w:t>nie zachodzą podstawy wykluczenia z postępowania o udzielenie zamówienia przewidziane w art. 5k rozporządzenia 833/2014 w brzmieniu nadanym rozporządzeniem 2022/576.</w:t>
      </w:r>
    </w:p>
    <w:p w14:paraId="744E0FA0" w14:textId="77777777" w:rsidR="00274E3D" w:rsidRPr="004101AF" w:rsidRDefault="00274E3D" w:rsidP="004101AF">
      <w:pPr>
        <w:suppressAutoHyphens/>
        <w:spacing w:after="120"/>
        <w:jc w:val="both"/>
        <w:rPr>
          <w:rFonts w:asciiTheme="minorHAnsi" w:hAnsiTheme="minorHAnsi" w:cs="Arial"/>
          <w:sz w:val="20"/>
          <w:szCs w:val="20"/>
        </w:rPr>
      </w:pPr>
    </w:p>
    <w:p w14:paraId="71BA5952" w14:textId="77777777" w:rsidR="00274E3D" w:rsidRPr="00A80863" w:rsidRDefault="00AD6300" w:rsidP="00A80863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4. </w:t>
      </w:r>
      <w:r w:rsidR="00A80863" w:rsidRPr="00A80863">
        <w:rPr>
          <w:rFonts w:asciiTheme="minorHAnsi" w:hAnsiTheme="minorHAnsi" w:cstheme="minorHAnsi"/>
          <w:b/>
          <w:sz w:val="20"/>
          <w:szCs w:val="20"/>
          <w:u w:val="single"/>
        </w:rPr>
        <w:t>Oświadczenie dotyczące dostawcy, na którego przypada ponad 10% wartości zamówienia</w:t>
      </w:r>
      <w:r w:rsidR="00A80863">
        <w:rPr>
          <w:rStyle w:val="Odwoanieprzypisudolnego"/>
          <w:rFonts w:asciiTheme="minorHAnsi" w:hAnsiTheme="minorHAnsi" w:cstheme="minorHAnsi"/>
          <w:b/>
          <w:u w:val="single"/>
        </w:rPr>
        <w:footnoteReference w:id="6"/>
      </w:r>
      <w:r w:rsidR="00A80863" w:rsidRPr="00A80863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150183B8" w14:textId="77777777" w:rsidR="00274E3D" w:rsidRDefault="00274E3D" w:rsidP="0026235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626F718" w14:textId="77777777" w:rsidR="00A80863" w:rsidRDefault="00A80863" w:rsidP="00A80863">
      <w:pPr>
        <w:suppressAutoHyphens/>
        <w:spacing w:after="120"/>
        <w:jc w:val="both"/>
        <w:rPr>
          <w:rFonts w:asciiTheme="minorHAnsi" w:hAnsiTheme="minorHAnsi" w:cs="Arial"/>
          <w:sz w:val="20"/>
          <w:szCs w:val="20"/>
        </w:rPr>
      </w:pPr>
      <w:r w:rsidRPr="00A80863">
        <w:rPr>
          <w:rFonts w:asciiTheme="minorHAnsi" w:hAnsiTheme="minorHAnsi" w:cs="Arial"/>
          <w:sz w:val="20"/>
          <w:szCs w:val="20"/>
        </w:rPr>
        <w:t xml:space="preserve">Oświadczam, że w stosunku do następującego podmiotu, będącego dostawcą, na którego przypada ponad 10% wartości zamówienia: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A80863" w14:paraId="348A26CC" w14:textId="77777777" w:rsidTr="00AB2499">
        <w:tc>
          <w:tcPr>
            <w:tcW w:w="8754" w:type="dxa"/>
            <w:vAlign w:val="center"/>
          </w:tcPr>
          <w:p w14:paraId="4FE237F9" w14:textId="77777777" w:rsidR="00A80863" w:rsidRDefault="00A80863" w:rsidP="00AB2499">
            <w:pPr>
              <w:suppressAutoHyphens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2FF23B2" w14:textId="77777777" w:rsidR="00A80863" w:rsidRPr="0064502F" w:rsidRDefault="00A80863" w:rsidP="00A80863">
      <w:pPr>
        <w:suppressAutoHyphens/>
        <w:spacing w:before="120" w:after="120"/>
        <w:ind w:left="284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64502F">
        <w:rPr>
          <w:rFonts w:asciiTheme="minorHAnsi" w:hAnsiTheme="minorHAnsi" w:cstheme="minorHAnsi"/>
          <w:i/>
          <w:sz w:val="18"/>
          <w:szCs w:val="18"/>
        </w:rPr>
        <w:t>(podać pełną nazwę/firmę, adres, a także w zależności od podmiotu: NIP/PESEL, KRS/CEiDG)</w:t>
      </w:r>
    </w:p>
    <w:p w14:paraId="0109375D" w14:textId="77777777" w:rsidR="00A80863" w:rsidRPr="00A80863" w:rsidRDefault="00A80863" w:rsidP="00875B2B">
      <w:pPr>
        <w:suppressAutoHyphens/>
        <w:jc w:val="both"/>
        <w:rPr>
          <w:rFonts w:asciiTheme="minorHAnsi" w:hAnsiTheme="minorHAnsi" w:cs="Arial"/>
          <w:sz w:val="20"/>
          <w:szCs w:val="20"/>
        </w:rPr>
      </w:pPr>
      <w:r w:rsidRPr="004101AF">
        <w:rPr>
          <w:rFonts w:asciiTheme="minorHAnsi" w:hAnsiTheme="minorHAnsi" w:cs="Arial"/>
          <w:sz w:val="20"/>
          <w:szCs w:val="20"/>
        </w:rPr>
        <w:t>nie</w:t>
      </w:r>
      <w:r w:rsidRPr="00A80863">
        <w:rPr>
          <w:rFonts w:asciiTheme="minorHAnsi" w:hAnsiTheme="minorHAnsi" w:cs="Arial"/>
          <w:sz w:val="20"/>
          <w:szCs w:val="20"/>
        </w:rPr>
        <w:t xml:space="preserve"> zachodzą podstawy wykluczenia z postępowania o udzielenie zamówienia przewidziane w art. 5k rozporządzenia 833/2014 w brzmieniu nadanym rozporządzeniem 2022/576.</w:t>
      </w:r>
    </w:p>
    <w:p w14:paraId="599D9A23" w14:textId="77777777" w:rsidR="00274E3D" w:rsidRDefault="00274E3D" w:rsidP="0026235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E2F2921" w14:textId="77777777" w:rsidR="00A80863" w:rsidRDefault="00A80863" w:rsidP="0026235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24991F5" w14:textId="77777777" w:rsidR="00A80863" w:rsidRDefault="00A80863" w:rsidP="0026235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B713BF9" w14:textId="77777777" w:rsidR="00A80863" w:rsidRPr="00A80863" w:rsidRDefault="00AD6300" w:rsidP="00A80863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5. </w:t>
      </w:r>
      <w:r w:rsidR="00A80863" w:rsidRPr="00A80863">
        <w:rPr>
          <w:rFonts w:asciiTheme="minorHAnsi" w:hAnsiTheme="minorHAnsi" w:cstheme="minorHAnsi"/>
          <w:b/>
          <w:sz w:val="20"/>
          <w:szCs w:val="20"/>
          <w:u w:val="single"/>
        </w:rPr>
        <w:t>Oświadczenie dotyczące podanych informacji:</w:t>
      </w:r>
    </w:p>
    <w:p w14:paraId="62167C5F" w14:textId="77777777" w:rsidR="00A80863" w:rsidRDefault="00A80863" w:rsidP="0026235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3AE3C34" w14:textId="77777777" w:rsidR="00A80863" w:rsidRPr="00A80863" w:rsidRDefault="00A80863" w:rsidP="00875B2B">
      <w:pPr>
        <w:suppressAutoHyphens/>
        <w:jc w:val="both"/>
        <w:rPr>
          <w:rFonts w:asciiTheme="minorHAnsi" w:hAnsiTheme="minorHAnsi" w:cs="Arial"/>
          <w:sz w:val="20"/>
          <w:szCs w:val="20"/>
        </w:rPr>
      </w:pPr>
      <w:r w:rsidRPr="00A80863">
        <w:rPr>
          <w:rFonts w:asciiTheme="minorHAnsi" w:hAnsiTheme="minorHAnsi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Theme="minorHAnsi" w:hAnsiTheme="minorHAnsi" w:cs="Arial"/>
          <w:sz w:val="20"/>
          <w:szCs w:val="20"/>
        </w:rPr>
        <w:t>Z</w:t>
      </w:r>
      <w:r w:rsidRPr="00A80863">
        <w:rPr>
          <w:rFonts w:asciiTheme="minorHAnsi" w:hAnsiTheme="minorHAnsi" w:cs="Arial"/>
          <w:sz w:val="20"/>
          <w:szCs w:val="20"/>
        </w:rPr>
        <w:t>amawiającego w błąd przy przedstawianiu informacji.</w:t>
      </w:r>
    </w:p>
    <w:p w14:paraId="1E485BC1" w14:textId="77777777" w:rsidR="00A80863" w:rsidRDefault="00A80863" w:rsidP="0026235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8F4ABD1" w14:textId="77777777" w:rsidR="00A80863" w:rsidRDefault="00A80863" w:rsidP="0026235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D704D50" w14:textId="77777777" w:rsidR="00A80863" w:rsidRDefault="00A80863" w:rsidP="0026235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852CE7B" w14:textId="77777777" w:rsidR="00A80863" w:rsidRPr="00946661" w:rsidRDefault="00AD6300" w:rsidP="00946661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6. </w:t>
      </w:r>
      <w:r w:rsidR="00946661" w:rsidRPr="00946661">
        <w:rPr>
          <w:rFonts w:asciiTheme="minorHAnsi" w:hAnsiTheme="minorHAnsi" w:cstheme="minorHAnsi"/>
          <w:b/>
          <w:sz w:val="20"/>
          <w:szCs w:val="20"/>
          <w:u w:val="single"/>
        </w:rPr>
        <w:t>Informacja dotycząca dostępu do podmiotowych środków dowodowych</w:t>
      </w:r>
      <w:r w:rsidR="00A80863" w:rsidRPr="00946661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3BC8050C" w14:textId="77777777" w:rsidR="00946661" w:rsidRDefault="00946661" w:rsidP="0094666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3767854" w14:textId="77777777" w:rsidR="00946661" w:rsidRDefault="00946661" w:rsidP="00946661">
      <w:pPr>
        <w:suppressAutoHyphens/>
        <w:spacing w:after="120"/>
        <w:jc w:val="both"/>
        <w:rPr>
          <w:rFonts w:asciiTheme="minorHAnsi" w:hAnsiTheme="minorHAnsi" w:cs="Arial"/>
          <w:sz w:val="20"/>
          <w:szCs w:val="20"/>
        </w:rPr>
      </w:pPr>
      <w:r w:rsidRPr="00946661">
        <w:rPr>
          <w:rFonts w:asciiTheme="minorHAnsi" w:hAnsiTheme="minorHAnsi" w:cs="Arial"/>
          <w:sz w:val="20"/>
          <w:szCs w:val="20"/>
        </w:rPr>
        <w:t>Wskazuję następujące podmiotowe środki dowodowe, które można uzyskać za pomocą bezpłatnych</w:t>
      </w:r>
      <w:r>
        <w:rPr>
          <w:rFonts w:asciiTheme="minorHAnsi" w:hAnsiTheme="minorHAnsi" w:cs="Arial"/>
          <w:sz w:val="20"/>
          <w:szCs w:val="20"/>
        </w:rPr>
        <w:br/>
      </w:r>
      <w:r w:rsidRPr="00946661">
        <w:rPr>
          <w:rFonts w:asciiTheme="minorHAnsi" w:hAnsiTheme="minorHAnsi" w:cs="Arial"/>
          <w:sz w:val="20"/>
          <w:szCs w:val="20"/>
        </w:rPr>
        <w:t>i ogólnodostępnych baz danych, oraz dane umożliwiające dostęp do tych środków: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946661" w14:paraId="6805FF46" w14:textId="77777777" w:rsidTr="00AB2499">
        <w:tc>
          <w:tcPr>
            <w:tcW w:w="8754" w:type="dxa"/>
            <w:vAlign w:val="center"/>
          </w:tcPr>
          <w:p w14:paraId="72F2CF42" w14:textId="77777777" w:rsidR="00946661" w:rsidRDefault="00946661" w:rsidP="00AB2499">
            <w:pPr>
              <w:suppressAutoHyphens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91F1AA3" w14:textId="77777777" w:rsidR="00946661" w:rsidRPr="00946661" w:rsidRDefault="00946661" w:rsidP="00946661">
      <w:pPr>
        <w:suppressAutoHyphens/>
        <w:spacing w:before="120" w:after="120"/>
        <w:ind w:left="284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64502F">
        <w:rPr>
          <w:rFonts w:asciiTheme="minorHAnsi" w:hAnsiTheme="minorHAnsi" w:cstheme="minorHAnsi"/>
          <w:i/>
          <w:sz w:val="18"/>
          <w:szCs w:val="18"/>
        </w:rPr>
        <w:t>(</w:t>
      </w:r>
      <w:r w:rsidRPr="00946661">
        <w:rPr>
          <w:rFonts w:asciiTheme="minorHAnsi" w:hAnsiTheme="minorHAnsi" w:cstheme="minorHAnsi"/>
          <w:i/>
          <w:sz w:val="18"/>
          <w:szCs w:val="18"/>
        </w:rPr>
        <w:t>wskazać podmiotowy środek dowodowy, adres internetowy, wydający urząd lub organ, dokładne dane referencyjne dokumentacji)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946661" w14:paraId="4739AED1" w14:textId="77777777" w:rsidTr="00AB2499">
        <w:tc>
          <w:tcPr>
            <w:tcW w:w="8754" w:type="dxa"/>
            <w:vAlign w:val="center"/>
          </w:tcPr>
          <w:p w14:paraId="494DC2DF" w14:textId="77777777" w:rsidR="00946661" w:rsidRDefault="00946661" w:rsidP="00AB2499">
            <w:pPr>
              <w:suppressAutoHyphens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AF45E8C" w14:textId="77777777" w:rsidR="00946661" w:rsidRPr="00946661" w:rsidRDefault="00946661" w:rsidP="00946661">
      <w:pPr>
        <w:suppressAutoHyphens/>
        <w:spacing w:before="120" w:after="120"/>
        <w:ind w:left="284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64502F">
        <w:rPr>
          <w:rFonts w:asciiTheme="minorHAnsi" w:hAnsiTheme="minorHAnsi" w:cstheme="minorHAnsi"/>
          <w:i/>
          <w:sz w:val="18"/>
          <w:szCs w:val="18"/>
        </w:rPr>
        <w:t>(</w:t>
      </w:r>
      <w:r w:rsidRPr="00946661">
        <w:rPr>
          <w:rFonts w:asciiTheme="minorHAnsi" w:hAnsiTheme="minorHAnsi" w:cstheme="minorHAnsi"/>
          <w:i/>
          <w:sz w:val="18"/>
          <w:szCs w:val="18"/>
        </w:rPr>
        <w:t>wskazać podmiotowy środek dowodowy, adres internetowy, wydający urząd lub organ, dokładne dane referencyjne dokumentacji)</w:t>
      </w:r>
    </w:p>
    <w:p w14:paraId="5BDBD36F" w14:textId="77777777" w:rsidR="00946661" w:rsidRDefault="00946661" w:rsidP="0094666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B4B3A78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00ECBB6" w14:textId="77777777" w:rsidR="007947D9" w:rsidRDefault="007947D9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2A9CED9" w14:textId="77777777" w:rsidR="004351F3" w:rsidRPr="007E5667" w:rsidRDefault="003705FB" w:rsidP="003705FB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 w:rsidR="0057432D"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 w:rsidR="00E61967"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którego/ych składane oświadczenie dotyczy, natomiast punkt/y, którego/ych oświadczenie nie dotyczy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 w:rsidR="00E61967">
        <w:rPr>
          <w:rFonts w:asciiTheme="minorHAnsi" w:hAnsiTheme="minorHAnsi" w:cstheme="minorHAnsi"/>
          <w:sz w:val="20"/>
          <w:szCs w:val="20"/>
        </w:rPr>
        <w:t>ić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4351F3" w:rsidRPr="007E5667" w:rsidSect="00E61967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2F736" w14:textId="77777777" w:rsidR="005E1613" w:rsidRDefault="005E1613" w:rsidP="00FD4BE1">
      <w:r>
        <w:separator/>
      </w:r>
    </w:p>
  </w:endnote>
  <w:endnote w:type="continuationSeparator" w:id="0">
    <w:p w14:paraId="46AE36A3" w14:textId="77777777" w:rsidR="005E1613" w:rsidRDefault="005E1613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0B4A8C02" w14:textId="77777777" w:rsidR="00E337DB" w:rsidRDefault="00E337DB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0F4591">
              <w:rPr>
                <w:rFonts w:ascii="Arial" w:hAnsi="Arial" w:cs="Arial"/>
                <w:sz w:val="16"/>
                <w:szCs w:val="16"/>
              </w:rPr>
              <w:t>3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0F4591">
              <w:rPr>
                <w:rFonts w:ascii="Arial" w:hAnsi="Arial" w:cs="Arial"/>
                <w:sz w:val="16"/>
                <w:szCs w:val="16"/>
              </w:rPr>
              <w:t xml:space="preserve">Oświadczenie </w:t>
            </w:r>
            <w:r w:rsidR="000F4591" w:rsidRPr="004351F3">
              <w:rPr>
                <w:rFonts w:ascii="Arial" w:hAnsi="Arial" w:cs="Arial"/>
                <w:sz w:val="16"/>
                <w:szCs w:val="16"/>
              </w:rPr>
              <w:t xml:space="preserve">o niepodleganiu wykluczeniu </w:t>
            </w:r>
            <w:r w:rsidR="000F4591">
              <w:rPr>
                <w:rFonts w:ascii="Arial" w:hAnsi="Arial" w:cs="Arial"/>
                <w:sz w:val="16"/>
                <w:szCs w:val="16"/>
              </w:rPr>
              <w:t>z art. 5k i art. 7</w:t>
            </w:r>
            <w:r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556322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3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556322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3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45E9E08C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38584110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1B1629B9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0F4591">
          <w:rPr>
            <w:rFonts w:ascii="Arial" w:hAnsi="Arial" w:cs="Arial"/>
            <w:sz w:val="16"/>
            <w:szCs w:val="16"/>
          </w:rPr>
          <w:t>3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8259A5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 xml:space="preserve">o niepodleganiu wykluczeniu </w:t>
        </w:r>
        <w:r w:rsidR="000F4591">
          <w:rPr>
            <w:rFonts w:ascii="Arial" w:hAnsi="Arial" w:cs="Arial"/>
            <w:sz w:val="16"/>
            <w:szCs w:val="16"/>
          </w:rPr>
          <w:t>z art. 5k i art. 7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556322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556322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3C4B5248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6B8D7" w14:textId="77777777" w:rsidR="005E1613" w:rsidRDefault="005E1613" w:rsidP="00FD4BE1">
      <w:r>
        <w:separator/>
      </w:r>
    </w:p>
  </w:footnote>
  <w:footnote w:type="continuationSeparator" w:id="0">
    <w:p w14:paraId="65F852E6" w14:textId="77777777" w:rsidR="005E1613" w:rsidRDefault="005E1613" w:rsidP="00FD4BE1">
      <w:r>
        <w:continuationSeparator/>
      </w:r>
    </w:p>
  </w:footnote>
  <w:footnote w:id="1">
    <w:p w14:paraId="7D160DA3" w14:textId="77777777" w:rsidR="00607FFB" w:rsidRDefault="00607FFB" w:rsidP="00D27EC5">
      <w:pPr>
        <w:pStyle w:val="Tekstprzypisudolnego"/>
        <w:jc w:val="both"/>
      </w:pPr>
      <w:r w:rsidRPr="00D27EC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607FFB">
        <w:rPr>
          <w:rFonts w:asciiTheme="minorHAnsi" w:hAnsiTheme="minorHAnsi"/>
          <w:sz w:val="16"/>
          <w:szCs w:val="16"/>
        </w:rPr>
        <w:t xml:space="preserve">Oświadczenie </w:t>
      </w:r>
      <w:r w:rsidR="00FD6F50">
        <w:rPr>
          <w:rFonts w:asciiTheme="minorHAnsi" w:hAnsiTheme="minorHAnsi"/>
          <w:sz w:val="16"/>
          <w:szCs w:val="16"/>
        </w:rPr>
        <w:t xml:space="preserve">składane </w:t>
      </w:r>
      <w:r w:rsidR="00FD234F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wraz z ofertą</w:t>
      </w:r>
      <w:r w:rsidR="00D27EC5">
        <w:rPr>
          <w:rFonts w:asciiTheme="minorHAnsi" w:hAnsiTheme="minorHAnsi"/>
          <w:sz w:val="16"/>
          <w:szCs w:val="16"/>
        </w:rPr>
        <w:t xml:space="preserve"> </w:t>
      </w:r>
      <w:r w:rsidRPr="00607FFB">
        <w:rPr>
          <w:rFonts w:asciiTheme="minorHAnsi" w:hAnsiTheme="minorHAnsi"/>
          <w:sz w:val="16"/>
          <w:szCs w:val="16"/>
        </w:rPr>
        <w:t>na podstawie art. 125 ust. 1 ustawy Pzp.</w:t>
      </w:r>
      <w:r w:rsidR="00FD6F50">
        <w:rPr>
          <w:rFonts w:asciiTheme="minorHAnsi" w:hAnsiTheme="minorHAnsi"/>
          <w:sz w:val="16"/>
          <w:szCs w:val="16"/>
        </w:rPr>
        <w:t xml:space="preserve"> W przypadku </w:t>
      </w:r>
      <w:r w:rsidR="00FD6F50" w:rsidRPr="00607FFB">
        <w:rPr>
          <w:rFonts w:asciiTheme="minorHAnsi" w:hAnsiTheme="minorHAnsi"/>
          <w:sz w:val="16"/>
          <w:szCs w:val="16"/>
        </w:rPr>
        <w:t xml:space="preserve">Wykonawców </w:t>
      </w:r>
      <w:r w:rsidR="00FD6F50">
        <w:rPr>
          <w:rFonts w:asciiTheme="minorHAnsi" w:hAnsiTheme="minorHAnsi"/>
          <w:sz w:val="16"/>
          <w:szCs w:val="16"/>
        </w:rPr>
        <w:t xml:space="preserve">wspólnie ubiegających się o udzielenie zamówienia, oświadczenie składane </w:t>
      </w:r>
      <w:r w:rsidR="0091109D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przez każdego z Wykonawców.</w:t>
      </w:r>
    </w:p>
  </w:footnote>
  <w:footnote w:id="2">
    <w:p w14:paraId="52162285" w14:textId="77777777" w:rsidR="00B73891" w:rsidRDefault="0005346D" w:rsidP="00C36A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6"/>
          <w:szCs w:val="16"/>
        </w:rPr>
      </w:pPr>
      <w:r w:rsidRPr="00C36A9D">
        <w:rPr>
          <w:rStyle w:val="Odwoanieprzypisudolnego"/>
          <w:rFonts w:asciiTheme="minorHAnsi" w:eastAsia="Times New Roman" w:hAnsiTheme="minorHAnsi" w:cstheme="minorHAnsi"/>
          <w:kern w:val="24"/>
          <w:sz w:val="16"/>
          <w:szCs w:val="16"/>
        </w:rPr>
        <w:footnoteRef/>
      </w:r>
      <w:r>
        <w:t xml:space="preserve"> </w:t>
      </w:r>
      <w:r w:rsidRPr="0005346D">
        <w:rPr>
          <w:rFonts w:asciiTheme="minorHAnsi" w:hAnsiTheme="minorHAnsi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</w:t>
      </w:r>
      <w:r w:rsidR="00C36A9D">
        <w:rPr>
          <w:rFonts w:asciiTheme="minorHAnsi" w:hAnsiTheme="minorHAnsi"/>
          <w:sz w:val="16"/>
          <w:szCs w:val="16"/>
        </w:rPr>
        <w:t>-</w:t>
      </w:r>
      <w:r w:rsidRPr="0005346D">
        <w:rPr>
          <w:rFonts w:asciiTheme="minorHAnsi" w:hAnsiTheme="minorHAnsi"/>
          <w:sz w:val="16"/>
          <w:szCs w:val="16"/>
        </w:rPr>
        <w:t>e), ust. 8, 9 i 10, art. 11, 12, 13 i 14 dyrektywy 2014/23/UE</w:t>
      </w:r>
      <w:r w:rsidR="00B73891">
        <w:rPr>
          <w:rFonts w:asciiTheme="minorHAnsi" w:hAnsiTheme="minorHAnsi"/>
          <w:sz w:val="16"/>
          <w:szCs w:val="16"/>
        </w:rPr>
        <w:t xml:space="preserve">, </w:t>
      </w:r>
      <w:r w:rsidR="00B73891" w:rsidRPr="00B73891">
        <w:rPr>
          <w:rFonts w:asciiTheme="minorHAnsi" w:hAnsiTheme="minorHAnsi"/>
          <w:sz w:val="16"/>
          <w:szCs w:val="16"/>
        </w:rPr>
        <w:t>art. 7 i 8, art. 10 lit. b)</w:t>
      </w:r>
      <w:r w:rsidR="00C36A9D">
        <w:rPr>
          <w:rFonts w:asciiTheme="minorHAnsi" w:hAnsiTheme="minorHAnsi"/>
          <w:sz w:val="16"/>
          <w:szCs w:val="16"/>
        </w:rPr>
        <w:t>-</w:t>
      </w:r>
      <w:r w:rsidR="00B73891" w:rsidRPr="00B73891">
        <w:rPr>
          <w:rFonts w:asciiTheme="minorHAnsi" w:hAnsiTheme="minorHAnsi"/>
          <w:sz w:val="16"/>
          <w:szCs w:val="16"/>
        </w:rPr>
        <w:t>f) i lit. h)</w:t>
      </w:r>
      <w:r w:rsidR="00C36A9D">
        <w:rPr>
          <w:rFonts w:asciiTheme="minorHAnsi" w:hAnsiTheme="minorHAnsi"/>
          <w:sz w:val="16"/>
          <w:szCs w:val="16"/>
        </w:rPr>
        <w:t>-</w:t>
      </w:r>
      <w:r w:rsidR="00B73891" w:rsidRPr="00B73891">
        <w:rPr>
          <w:rFonts w:asciiTheme="minorHAnsi" w:hAnsiTheme="minorHAnsi"/>
          <w:sz w:val="16"/>
          <w:szCs w:val="16"/>
        </w:rPr>
        <w:t>j) dyrektywy 2014/24/UE, art. 18, art. 21 lit. b)</w:t>
      </w:r>
      <w:r w:rsidR="00C36A9D">
        <w:rPr>
          <w:rFonts w:asciiTheme="minorHAnsi" w:hAnsiTheme="minorHAnsi"/>
          <w:sz w:val="16"/>
          <w:szCs w:val="16"/>
        </w:rPr>
        <w:t>-</w:t>
      </w:r>
      <w:r w:rsidR="00B73891" w:rsidRPr="00B73891">
        <w:rPr>
          <w:rFonts w:asciiTheme="minorHAnsi" w:hAnsiTheme="minorHAnsi"/>
          <w:sz w:val="16"/>
          <w:szCs w:val="16"/>
        </w:rPr>
        <w:t>e) i lit. g)</w:t>
      </w:r>
      <w:r w:rsidR="00C36A9D">
        <w:rPr>
          <w:rFonts w:asciiTheme="minorHAnsi" w:hAnsiTheme="minorHAnsi"/>
          <w:sz w:val="16"/>
          <w:szCs w:val="16"/>
        </w:rPr>
        <w:t>-</w:t>
      </w:r>
      <w:r w:rsidR="00B73891" w:rsidRPr="00B73891">
        <w:rPr>
          <w:rFonts w:asciiTheme="minorHAnsi" w:hAnsiTheme="minorHAnsi"/>
          <w:sz w:val="16"/>
          <w:szCs w:val="16"/>
        </w:rPr>
        <w:t>i), art. 29 i 30 dyrektywy 2014/25/UE oraz art. 13 lit. a)</w:t>
      </w:r>
      <w:r w:rsidR="00C36A9D">
        <w:rPr>
          <w:rFonts w:asciiTheme="minorHAnsi" w:hAnsiTheme="minorHAnsi"/>
          <w:sz w:val="16"/>
          <w:szCs w:val="16"/>
        </w:rPr>
        <w:t>-</w:t>
      </w:r>
      <w:r w:rsidR="00B73891" w:rsidRPr="00B73891">
        <w:rPr>
          <w:rFonts w:asciiTheme="minorHAnsi" w:hAnsiTheme="minorHAnsi"/>
          <w:sz w:val="16"/>
          <w:szCs w:val="16"/>
        </w:rPr>
        <w:t>d), lit. f)</w:t>
      </w:r>
      <w:r w:rsidR="00C36A9D">
        <w:rPr>
          <w:rFonts w:asciiTheme="minorHAnsi" w:hAnsiTheme="minorHAnsi"/>
          <w:sz w:val="16"/>
          <w:szCs w:val="16"/>
        </w:rPr>
        <w:t>-</w:t>
      </w:r>
      <w:r w:rsidR="00B73891" w:rsidRPr="00B73891">
        <w:rPr>
          <w:rFonts w:asciiTheme="minorHAnsi" w:hAnsiTheme="minorHAnsi"/>
          <w:sz w:val="16"/>
          <w:szCs w:val="16"/>
        </w:rPr>
        <w:t>h) i lit. j) dyrektywy 2009/81/WE na rzecz lub z udziałem:</w:t>
      </w:r>
    </w:p>
    <w:p w14:paraId="36372F58" w14:textId="77777777" w:rsidR="00B73891" w:rsidRPr="00B73891" w:rsidRDefault="00B73891" w:rsidP="00C36A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6"/>
          <w:szCs w:val="16"/>
        </w:rPr>
      </w:pPr>
      <w:r w:rsidRPr="00B73891">
        <w:rPr>
          <w:rFonts w:asciiTheme="minorHAnsi" w:hAnsiTheme="minorHAnsi"/>
          <w:sz w:val="16"/>
          <w:szCs w:val="16"/>
        </w:rPr>
        <w:t>a) obywateli rosyjskich lub osób fizycznych lub prawnych, podmiotów lub organów z siedzibą w Rosji;</w:t>
      </w:r>
    </w:p>
    <w:p w14:paraId="7E201370" w14:textId="77777777" w:rsidR="00B73891" w:rsidRPr="00B73891" w:rsidRDefault="00B73891" w:rsidP="00C36A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6"/>
          <w:szCs w:val="16"/>
        </w:rPr>
      </w:pPr>
      <w:r w:rsidRPr="00B73891">
        <w:rPr>
          <w:rFonts w:asciiTheme="minorHAnsi" w:hAnsiTheme="minorHAnsi"/>
          <w:sz w:val="16"/>
          <w:szCs w:val="16"/>
        </w:rPr>
        <w:t>b) osób prawnych, podmiotów lub organów, do których prawa własności bezpośrednio lub pośrednio w ponad 50% należą do podmiotu,</w:t>
      </w:r>
      <w:r w:rsidR="00C36A9D">
        <w:rPr>
          <w:rFonts w:asciiTheme="minorHAnsi" w:hAnsiTheme="minorHAnsi"/>
          <w:sz w:val="16"/>
          <w:szCs w:val="16"/>
        </w:rPr>
        <w:br/>
      </w:r>
      <w:r w:rsidRPr="00B73891">
        <w:rPr>
          <w:rFonts w:asciiTheme="minorHAnsi" w:hAnsiTheme="minorHAnsi"/>
          <w:sz w:val="16"/>
          <w:szCs w:val="16"/>
        </w:rPr>
        <w:t>o którym mowa w lit. a) niniejszego ustępu; lub</w:t>
      </w:r>
    </w:p>
    <w:p w14:paraId="2F96B30A" w14:textId="77777777" w:rsidR="0005346D" w:rsidRPr="00B73891" w:rsidRDefault="00B73891" w:rsidP="00C36A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6"/>
          <w:szCs w:val="16"/>
        </w:rPr>
      </w:pPr>
      <w:r w:rsidRPr="00B73891">
        <w:rPr>
          <w:rFonts w:asciiTheme="minorHAnsi" w:hAnsiTheme="minorHAnsi"/>
          <w:sz w:val="16"/>
          <w:szCs w:val="16"/>
        </w:rPr>
        <w:t>c) osób fizycznych lub prawnych, podmiotów lub organów działających w imieniu lub pod kierunkiem podmiotu, o którym mowa w lit. a) lub b) niniejszego ustępu, w tym podwykonawców, dostawców lub podmiotów, na których zdolności polega się w rozumieniu dyrektyw</w:t>
      </w:r>
      <w:r w:rsidR="00C36A9D">
        <w:rPr>
          <w:rFonts w:asciiTheme="minorHAnsi" w:hAnsiTheme="minorHAnsi"/>
          <w:sz w:val="16"/>
          <w:szCs w:val="16"/>
        </w:rPr>
        <w:br/>
      </w:r>
      <w:r w:rsidRPr="00B73891">
        <w:rPr>
          <w:rFonts w:asciiTheme="minorHAnsi" w:hAnsiTheme="minorHAnsi"/>
          <w:sz w:val="16"/>
          <w:szCs w:val="16"/>
        </w:rPr>
        <w:t>w sprawie zamówień publicznych, w przypadku gdy przypada na nich ponad 10% wartości zamówienia</w:t>
      </w:r>
      <w:r w:rsidR="00C36A9D">
        <w:rPr>
          <w:rFonts w:asciiTheme="minorHAnsi" w:hAnsiTheme="minorHAnsi"/>
          <w:sz w:val="16"/>
          <w:szCs w:val="16"/>
        </w:rPr>
        <w:t>.</w:t>
      </w:r>
    </w:p>
  </w:footnote>
  <w:footnote w:id="3">
    <w:p w14:paraId="435F4A25" w14:textId="77777777" w:rsidR="00C36A9D" w:rsidRDefault="00B73891" w:rsidP="00C36A9D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C36A9D" w:rsidRPr="00C36A9D">
        <w:rPr>
          <w:rFonts w:asciiTheme="minorHAnsi" w:hAnsiTheme="minorHAnsi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Pzp wyklucza się:</w:t>
      </w:r>
    </w:p>
    <w:p w14:paraId="39AC3A2B" w14:textId="77777777" w:rsidR="00C36A9D" w:rsidRDefault="00C36A9D" w:rsidP="00C36A9D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C36A9D">
        <w:rPr>
          <w:rFonts w:asciiTheme="minorHAnsi" w:hAnsiTheme="minorHAnsi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</w:t>
      </w:r>
      <w:r>
        <w:rPr>
          <w:rFonts w:asciiTheme="minorHAnsi" w:hAnsiTheme="minorHAnsi"/>
          <w:sz w:val="16"/>
          <w:szCs w:val="16"/>
        </w:rPr>
        <w:br/>
      </w:r>
      <w:r w:rsidRPr="00C36A9D">
        <w:rPr>
          <w:rFonts w:asciiTheme="minorHAnsi" w:hAnsiTheme="minorHAnsi"/>
          <w:sz w:val="16"/>
          <w:szCs w:val="16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F405D76" w14:textId="77777777" w:rsidR="00B73891" w:rsidRPr="00C36A9D" w:rsidRDefault="00C36A9D" w:rsidP="00C36A9D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C36A9D">
        <w:rPr>
          <w:rFonts w:asciiTheme="minorHAnsi" w:hAnsiTheme="minorHAnsi"/>
          <w:sz w:val="16"/>
          <w:szCs w:val="16"/>
        </w:rPr>
        <w:t>3) wykonawcę oraz uczestnika konkursu, którego jednostką dominującą w rozumieniu art. 3 ust. 1 pkt 37 ustawy z dnia 29 września 1994 r. o rachunkowości (Dz. U. z 2021 r. poz. 217</w:t>
      </w:r>
      <w:r>
        <w:rPr>
          <w:rFonts w:asciiTheme="minorHAnsi" w:hAnsiTheme="minorHAnsi"/>
          <w:sz w:val="16"/>
          <w:szCs w:val="16"/>
        </w:rPr>
        <w:t xml:space="preserve"> z późn. zm.</w:t>
      </w:r>
      <w:r w:rsidRPr="00C36A9D">
        <w:rPr>
          <w:rFonts w:asciiTheme="minorHAnsi" w:hAnsiTheme="minorHAnsi"/>
          <w:sz w:val="16"/>
          <w:szCs w:val="16"/>
        </w:rPr>
        <w:t>), jest podmiot wymieniony w wykazach określonych w rozporządzeniu 765/2006</w:t>
      </w:r>
      <w:r>
        <w:rPr>
          <w:rFonts w:asciiTheme="minorHAnsi" w:hAnsiTheme="minorHAnsi"/>
          <w:sz w:val="16"/>
          <w:szCs w:val="16"/>
        </w:rPr>
        <w:br/>
      </w:r>
      <w:r w:rsidRPr="00C36A9D">
        <w:rPr>
          <w:rFonts w:asciiTheme="minorHAnsi" w:hAnsiTheme="minorHAnsi"/>
          <w:sz w:val="16"/>
          <w:szCs w:val="16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14:paraId="034E498B" w14:textId="77777777" w:rsidR="00E52699" w:rsidRPr="00E52699" w:rsidRDefault="00E52699" w:rsidP="00E52699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52699">
        <w:rPr>
          <w:rFonts w:asciiTheme="minorHAnsi" w:hAnsiTheme="minorHAnsi"/>
          <w:sz w:val="16"/>
          <w:szCs w:val="16"/>
        </w:rPr>
        <w:t xml:space="preserve">Wypełnić tylko w przypadku podmiotu udostępniającego zasoby, na którego zdolnościach lub sytuacji </w:t>
      </w:r>
      <w:r>
        <w:rPr>
          <w:rFonts w:asciiTheme="minorHAnsi" w:hAnsiTheme="minorHAnsi"/>
          <w:sz w:val="16"/>
          <w:szCs w:val="16"/>
        </w:rPr>
        <w:t>W</w:t>
      </w:r>
      <w:r w:rsidRPr="00E52699">
        <w:rPr>
          <w:rFonts w:asciiTheme="minorHAnsi" w:hAnsiTheme="minorHAnsi"/>
          <w:sz w:val="16"/>
          <w:szCs w:val="16"/>
        </w:rPr>
        <w:t xml:space="preserve">ykonawca polega w zakresie odpowiadającym ponad 10% wartości zamówienia. W przypadku więcej niż jednego podmiotu udostępniającego zasoby, na którego zdolnościach lub sytuacji </w:t>
      </w:r>
      <w:r>
        <w:rPr>
          <w:rFonts w:asciiTheme="minorHAnsi" w:hAnsiTheme="minorHAnsi"/>
          <w:sz w:val="16"/>
          <w:szCs w:val="16"/>
        </w:rPr>
        <w:t>W</w:t>
      </w:r>
      <w:r w:rsidRPr="00E52699">
        <w:rPr>
          <w:rFonts w:asciiTheme="minorHAnsi" w:hAnsiTheme="minorHAnsi"/>
          <w:sz w:val="16"/>
          <w:szCs w:val="16"/>
        </w:rPr>
        <w:t>ykonawca polega w zakresie odpowiadającym ponad 10% wartości zamówienia, należy zastosować tyle razy, ile jest to konieczne.</w:t>
      </w:r>
    </w:p>
  </w:footnote>
  <w:footnote w:id="5">
    <w:p w14:paraId="6D680C85" w14:textId="77777777" w:rsidR="009E6A40" w:rsidRDefault="009E6A40" w:rsidP="009E6A4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9E6A40">
        <w:rPr>
          <w:rFonts w:asciiTheme="minorHAnsi" w:hAnsiTheme="minorHAnsi"/>
          <w:sz w:val="16"/>
          <w:szCs w:val="16"/>
        </w:rPr>
        <w:t>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6">
    <w:p w14:paraId="4BB53EE8" w14:textId="77777777" w:rsidR="00A80863" w:rsidRDefault="00A80863" w:rsidP="00A8086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A80863">
        <w:rPr>
          <w:rFonts w:asciiTheme="minorHAnsi" w:hAnsiTheme="minorHAnsi"/>
          <w:sz w:val="16"/>
          <w:szCs w:val="16"/>
        </w:rPr>
        <w:t>ypełnić tylko w przypadku dostawcy, na którego przypada ponad 10% wartości zamówienia. W przypadku więcej niż jednego dostawcy, na którego przypada ponad 10% wartości zamówienia, należy zastosować tyle razy, ile jest to konieczne</w:t>
      </w:r>
      <w:r>
        <w:rPr>
          <w:rFonts w:asciiTheme="minorHAnsi" w:hAnsi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D5461" w14:textId="7F71A2EE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6A12DE">
      <w:rPr>
        <w:rFonts w:ascii="Arial" w:hAnsi="Arial" w:cs="Arial"/>
        <w:sz w:val="18"/>
        <w:szCs w:val="18"/>
      </w:rPr>
      <w:t>2</w:t>
    </w:r>
    <w:r w:rsidR="004B20A7"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>.202</w:t>
    </w:r>
    <w:r w:rsidR="004B20A7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EF621E">
      <w:rPr>
        <w:rFonts w:ascii="Arial" w:hAnsi="Arial" w:cs="Arial"/>
        <w:sz w:val="18"/>
        <w:szCs w:val="18"/>
      </w:rPr>
      <w:t>3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E178662A"/>
    <w:lvl w:ilvl="0" w:tplc="AF88A4D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080179187">
    <w:abstractNumId w:val="0"/>
  </w:num>
  <w:num w:numId="2" w16cid:durableId="287778645">
    <w:abstractNumId w:val="4"/>
  </w:num>
  <w:num w:numId="3" w16cid:durableId="1316304365">
    <w:abstractNumId w:val="3"/>
  </w:num>
  <w:num w:numId="4" w16cid:durableId="1983539997">
    <w:abstractNumId w:val="1"/>
  </w:num>
  <w:num w:numId="5" w16cid:durableId="90179242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40F88"/>
    <w:rsid w:val="0005346D"/>
    <w:rsid w:val="00070E6C"/>
    <w:rsid w:val="00081CBA"/>
    <w:rsid w:val="000C7FAD"/>
    <w:rsid w:val="000D4445"/>
    <w:rsid w:val="000D5E1B"/>
    <w:rsid w:val="000F4591"/>
    <w:rsid w:val="0013697E"/>
    <w:rsid w:val="00136FCD"/>
    <w:rsid w:val="00144D19"/>
    <w:rsid w:val="00150EDF"/>
    <w:rsid w:val="00157CAA"/>
    <w:rsid w:val="001B5FBB"/>
    <w:rsid w:val="001C1D50"/>
    <w:rsid w:val="00214C00"/>
    <w:rsid w:val="00251BD5"/>
    <w:rsid w:val="0026235D"/>
    <w:rsid w:val="00274E3D"/>
    <w:rsid w:val="00295954"/>
    <w:rsid w:val="002C75B5"/>
    <w:rsid w:val="002D10E6"/>
    <w:rsid w:val="002D5A6A"/>
    <w:rsid w:val="002F579B"/>
    <w:rsid w:val="003138FF"/>
    <w:rsid w:val="003441C1"/>
    <w:rsid w:val="00345B2E"/>
    <w:rsid w:val="00351C3E"/>
    <w:rsid w:val="003571BE"/>
    <w:rsid w:val="003705FB"/>
    <w:rsid w:val="003B4490"/>
    <w:rsid w:val="003B4DDE"/>
    <w:rsid w:val="003C583E"/>
    <w:rsid w:val="003F0E4A"/>
    <w:rsid w:val="004101AF"/>
    <w:rsid w:val="00414603"/>
    <w:rsid w:val="004351F3"/>
    <w:rsid w:val="00442F8E"/>
    <w:rsid w:val="004554CA"/>
    <w:rsid w:val="00456E80"/>
    <w:rsid w:val="004A3801"/>
    <w:rsid w:val="004B20A7"/>
    <w:rsid w:val="004C3185"/>
    <w:rsid w:val="004F04C4"/>
    <w:rsid w:val="004F145C"/>
    <w:rsid w:val="00555526"/>
    <w:rsid w:val="00556322"/>
    <w:rsid w:val="0057432D"/>
    <w:rsid w:val="0059125E"/>
    <w:rsid w:val="005A6E69"/>
    <w:rsid w:val="005D18B6"/>
    <w:rsid w:val="005E1613"/>
    <w:rsid w:val="005E7C54"/>
    <w:rsid w:val="005F3406"/>
    <w:rsid w:val="00607FFB"/>
    <w:rsid w:val="00615404"/>
    <w:rsid w:val="0064502F"/>
    <w:rsid w:val="006A12DE"/>
    <w:rsid w:val="006F3BE8"/>
    <w:rsid w:val="007277D1"/>
    <w:rsid w:val="007745CA"/>
    <w:rsid w:val="0077548B"/>
    <w:rsid w:val="00781975"/>
    <w:rsid w:val="007872C7"/>
    <w:rsid w:val="00792569"/>
    <w:rsid w:val="007947D9"/>
    <w:rsid w:val="007E5667"/>
    <w:rsid w:val="007F1183"/>
    <w:rsid w:val="007F463E"/>
    <w:rsid w:val="008135D1"/>
    <w:rsid w:val="008259A5"/>
    <w:rsid w:val="00841671"/>
    <w:rsid w:val="008545F9"/>
    <w:rsid w:val="008560C6"/>
    <w:rsid w:val="00875B2B"/>
    <w:rsid w:val="008A3D17"/>
    <w:rsid w:val="008B5A8A"/>
    <w:rsid w:val="008D37E7"/>
    <w:rsid w:val="008D745C"/>
    <w:rsid w:val="008F02C1"/>
    <w:rsid w:val="008F1B4F"/>
    <w:rsid w:val="00910B41"/>
    <w:rsid w:val="0091109D"/>
    <w:rsid w:val="00946661"/>
    <w:rsid w:val="009478C6"/>
    <w:rsid w:val="009576EC"/>
    <w:rsid w:val="00962A06"/>
    <w:rsid w:val="009A41B8"/>
    <w:rsid w:val="009A5E17"/>
    <w:rsid w:val="009C256F"/>
    <w:rsid w:val="009D0581"/>
    <w:rsid w:val="009D4FDA"/>
    <w:rsid w:val="009D574E"/>
    <w:rsid w:val="009E6A40"/>
    <w:rsid w:val="009F4496"/>
    <w:rsid w:val="009F65AD"/>
    <w:rsid w:val="009F707D"/>
    <w:rsid w:val="00A024B0"/>
    <w:rsid w:val="00A41B59"/>
    <w:rsid w:val="00A51B36"/>
    <w:rsid w:val="00A60688"/>
    <w:rsid w:val="00A746C3"/>
    <w:rsid w:val="00A80863"/>
    <w:rsid w:val="00A92132"/>
    <w:rsid w:val="00AB025F"/>
    <w:rsid w:val="00AC675F"/>
    <w:rsid w:val="00AC7DA9"/>
    <w:rsid w:val="00AD6300"/>
    <w:rsid w:val="00B04800"/>
    <w:rsid w:val="00B142F4"/>
    <w:rsid w:val="00B303F9"/>
    <w:rsid w:val="00B37C10"/>
    <w:rsid w:val="00B5400A"/>
    <w:rsid w:val="00B73891"/>
    <w:rsid w:val="00BB4590"/>
    <w:rsid w:val="00BD1D75"/>
    <w:rsid w:val="00BF6B82"/>
    <w:rsid w:val="00C122CD"/>
    <w:rsid w:val="00C2193F"/>
    <w:rsid w:val="00C36A9D"/>
    <w:rsid w:val="00C52AC8"/>
    <w:rsid w:val="00C6759B"/>
    <w:rsid w:val="00CC540F"/>
    <w:rsid w:val="00CC710F"/>
    <w:rsid w:val="00CE5977"/>
    <w:rsid w:val="00CF175F"/>
    <w:rsid w:val="00D27E32"/>
    <w:rsid w:val="00D27EC5"/>
    <w:rsid w:val="00D46B4A"/>
    <w:rsid w:val="00D73062"/>
    <w:rsid w:val="00DA4AEF"/>
    <w:rsid w:val="00DD588D"/>
    <w:rsid w:val="00DE213B"/>
    <w:rsid w:val="00DE609B"/>
    <w:rsid w:val="00E06B62"/>
    <w:rsid w:val="00E1108D"/>
    <w:rsid w:val="00E16095"/>
    <w:rsid w:val="00E27816"/>
    <w:rsid w:val="00E337DB"/>
    <w:rsid w:val="00E51115"/>
    <w:rsid w:val="00E52699"/>
    <w:rsid w:val="00E61967"/>
    <w:rsid w:val="00E73E3A"/>
    <w:rsid w:val="00E7582E"/>
    <w:rsid w:val="00E964B3"/>
    <w:rsid w:val="00EB4AA6"/>
    <w:rsid w:val="00ED4FE6"/>
    <w:rsid w:val="00ED579D"/>
    <w:rsid w:val="00EE1DCC"/>
    <w:rsid w:val="00EE2E65"/>
    <w:rsid w:val="00EF621E"/>
    <w:rsid w:val="00F53FE8"/>
    <w:rsid w:val="00F939E6"/>
    <w:rsid w:val="00FD234F"/>
    <w:rsid w:val="00FD4BE1"/>
    <w:rsid w:val="00FD6F50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16F18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uiPriority w:val="99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3BE0A-EC29-452C-B3DA-FFCABEA2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3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46</cp:revision>
  <cp:lastPrinted>2018-05-17T16:10:00Z</cp:lastPrinted>
  <dcterms:created xsi:type="dcterms:W3CDTF">2021-05-26T08:49:00Z</dcterms:created>
  <dcterms:modified xsi:type="dcterms:W3CDTF">2024-11-15T13:56:00Z</dcterms:modified>
</cp:coreProperties>
</file>