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7364191B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proofErr w:type="spellStart"/>
      <w:r w:rsidR="00E825AF" w:rsidRPr="00E825AF">
        <w:rPr>
          <w:b/>
          <w:bCs/>
        </w:rPr>
        <w:t>DTiZP</w:t>
      </w:r>
      <w:proofErr w:type="spellEnd"/>
      <w:r w:rsidR="00E825AF" w:rsidRPr="00E825AF">
        <w:rPr>
          <w:b/>
          <w:bCs/>
        </w:rPr>
        <w:t>/200/</w:t>
      </w:r>
      <w:r w:rsidR="00813702">
        <w:rPr>
          <w:b/>
          <w:bCs/>
        </w:rPr>
        <w:t>2</w:t>
      </w:r>
      <w:r w:rsidR="00052B63">
        <w:rPr>
          <w:b/>
          <w:bCs/>
        </w:rPr>
        <w:t>6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0F4F14B9" w14:textId="0AE38C06" w:rsidR="006B5092" w:rsidRDefault="00052B63" w:rsidP="00052B63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„</w:t>
      </w:r>
      <w:r w:rsidRPr="00052B63">
        <w:rPr>
          <w:b/>
          <w:bCs/>
          <w:sz w:val="28"/>
          <w:szCs w:val="28"/>
        </w:rPr>
        <w:t>Przebudowa drogi powiatowej nr 1360 D – Pęgów ul. Kasztanowa – etap II</w:t>
      </w:r>
      <w:r>
        <w:rPr>
          <w:b/>
          <w:bCs/>
          <w:sz w:val="28"/>
          <w:szCs w:val="28"/>
        </w:rPr>
        <w:t>”</w:t>
      </w:r>
    </w:p>
    <w:p w14:paraId="622F1DA5" w14:textId="77777777" w:rsidR="00052B63" w:rsidRDefault="00052B63" w:rsidP="00052B63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47E05168" w14:textId="2F95F2AC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53B2" w14:textId="77777777" w:rsidR="004777D2" w:rsidRDefault="004777D2" w:rsidP="002931EB">
      <w:r>
        <w:separator/>
      </w:r>
    </w:p>
  </w:endnote>
  <w:endnote w:type="continuationSeparator" w:id="0">
    <w:p w14:paraId="1377727E" w14:textId="77777777" w:rsidR="004777D2" w:rsidRDefault="004777D2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4AC4" w14:textId="77777777" w:rsidR="004777D2" w:rsidRDefault="004777D2" w:rsidP="002931EB">
      <w:r>
        <w:separator/>
      </w:r>
    </w:p>
  </w:footnote>
  <w:footnote w:type="continuationSeparator" w:id="0">
    <w:p w14:paraId="16997FE0" w14:textId="77777777" w:rsidR="004777D2" w:rsidRDefault="004777D2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52B63"/>
    <w:rsid w:val="000A7316"/>
    <w:rsid w:val="000F2975"/>
    <w:rsid w:val="001E2C34"/>
    <w:rsid w:val="00204E01"/>
    <w:rsid w:val="00260003"/>
    <w:rsid w:val="00260109"/>
    <w:rsid w:val="002931EB"/>
    <w:rsid w:val="00343C58"/>
    <w:rsid w:val="003C4857"/>
    <w:rsid w:val="00406C7B"/>
    <w:rsid w:val="00432B3E"/>
    <w:rsid w:val="0046279D"/>
    <w:rsid w:val="00466C33"/>
    <w:rsid w:val="004777D2"/>
    <w:rsid w:val="00490856"/>
    <w:rsid w:val="00540425"/>
    <w:rsid w:val="005B311F"/>
    <w:rsid w:val="005C634B"/>
    <w:rsid w:val="006420FA"/>
    <w:rsid w:val="006725FF"/>
    <w:rsid w:val="006B5092"/>
    <w:rsid w:val="006E0BFF"/>
    <w:rsid w:val="00712523"/>
    <w:rsid w:val="0079121C"/>
    <w:rsid w:val="007B67B0"/>
    <w:rsid w:val="00813702"/>
    <w:rsid w:val="00844163"/>
    <w:rsid w:val="00850360"/>
    <w:rsid w:val="008D6A72"/>
    <w:rsid w:val="008F4CF1"/>
    <w:rsid w:val="00993ECD"/>
    <w:rsid w:val="009B1207"/>
    <w:rsid w:val="00A15A9B"/>
    <w:rsid w:val="00A31DF4"/>
    <w:rsid w:val="00AC2A95"/>
    <w:rsid w:val="00AE20B6"/>
    <w:rsid w:val="00AE2EA1"/>
    <w:rsid w:val="00B16EE0"/>
    <w:rsid w:val="00B223A9"/>
    <w:rsid w:val="00BD5141"/>
    <w:rsid w:val="00BF49C1"/>
    <w:rsid w:val="00C84601"/>
    <w:rsid w:val="00D06B7B"/>
    <w:rsid w:val="00D721AD"/>
    <w:rsid w:val="00DC0A0F"/>
    <w:rsid w:val="00E80336"/>
    <w:rsid w:val="00E825AF"/>
    <w:rsid w:val="00EF61F6"/>
    <w:rsid w:val="00F1449A"/>
    <w:rsid w:val="00F23541"/>
    <w:rsid w:val="00F348BE"/>
    <w:rsid w:val="00FD2CCD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26</cp:revision>
  <dcterms:created xsi:type="dcterms:W3CDTF">2022-02-25T10:00:00Z</dcterms:created>
  <dcterms:modified xsi:type="dcterms:W3CDTF">2024-11-08T06:52:00Z</dcterms:modified>
</cp:coreProperties>
</file>