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5738" w14:textId="0E95191C" w:rsidR="00273281" w:rsidRPr="007640FB" w:rsidRDefault="00273281" w:rsidP="00273281">
      <w:pPr>
        <w:spacing w:after="160" w:line="259" w:lineRule="auto"/>
        <w:jc w:val="right"/>
      </w:pPr>
      <w:r w:rsidRPr="007640FB">
        <w:t xml:space="preserve">Piła, dn. </w:t>
      </w:r>
      <w:r w:rsidR="007E487B">
        <w:t>1</w:t>
      </w:r>
      <w:r w:rsidR="00D8676B">
        <w:t>5</w:t>
      </w:r>
      <w:r w:rsidRPr="007640FB">
        <w:t>.0</w:t>
      </w:r>
      <w:r w:rsidR="007E487B">
        <w:t>7</w:t>
      </w:r>
      <w:r w:rsidRPr="007640FB">
        <w:t>.2022 roku</w:t>
      </w:r>
    </w:p>
    <w:p w14:paraId="5469BC1C" w14:textId="77777777" w:rsidR="00273281" w:rsidRPr="007640FB" w:rsidRDefault="00273281" w:rsidP="00273281">
      <w:pPr>
        <w:spacing w:after="160" w:line="259" w:lineRule="auto"/>
        <w:jc w:val="right"/>
      </w:pPr>
    </w:p>
    <w:p w14:paraId="776263EC" w14:textId="02AB1013" w:rsidR="00273281" w:rsidRPr="007640FB" w:rsidRDefault="00273281" w:rsidP="00273281">
      <w:pPr>
        <w:spacing w:after="0"/>
        <w:ind w:left="-709" w:firstLine="708"/>
        <w:jc w:val="both"/>
        <w:rPr>
          <w:rFonts w:eastAsia="Times New Roman" w:cs="Calibri"/>
          <w:spacing w:val="-3"/>
          <w:lang w:eastAsia="pl-PL"/>
        </w:rPr>
      </w:pPr>
      <w:r w:rsidRPr="007640FB">
        <w:rPr>
          <w:rFonts w:eastAsia="Times New Roman" w:cs="Calibri"/>
          <w:spacing w:val="-3"/>
          <w:lang w:eastAsia="pl-PL"/>
        </w:rPr>
        <w:t>FZP.IV-241/</w:t>
      </w:r>
      <w:r w:rsidR="007E487B">
        <w:rPr>
          <w:rFonts w:eastAsia="Times New Roman" w:cs="Calibri"/>
          <w:spacing w:val="-3"/>
          <w:lang w:eastAsia="pl-PL"/>
        </w:rPr>
        <w:t>79</w:t>
      </w:r>
      <w:r w:rsidRPr="007640FB">
        <w:rPr>
          <w:rFonts w:eastAsia="Times New Roman" w:cs="Calibri"/>
          <w:spacing w:val="-3"/>
          <w:lang w:eastAsia="pl-PL"/>
        </w:rPr>
        <w:t>/22</w:t>
      </w:r>
      <w:r w:rsidR="007E487B">
        <w:rPr>
          <w:rFonts w:eastAsia="Times New Roman" w:cs="Calibri"/>
          <w:spacing w:val="-3"/>
          <w:lang w:eastAsia="pl-PL"/>
        </w:rPr>
        <w:t>/ZO</w:t>
      </w:r>
    </w:p>
    <w:p w14:paraId="14A04834" w14:textId="77777777" w:rsidR="00273281" w:rsidRDefault="00273281" w:rsidP="00273281">
      <w:pPr>
        <w:spacing w:after="0"/>
        <w:ind w:left="5245" w:firstLine="708"/>
        <w:jc w:val="both"/>
        <w:rPr>
          <w:rFonts w:eastAsia="Times New Roman" w:cs="Calibri"/>
          <w:b/>
          <w:lang w:eastAsia="pl-PL"/>
        </w:rPr>
      </w:pPr>
    </w:p>
    <w:p w14:paraId="63FEA2EB" w14:textId="77777777" w:rsidR="00273281" w:rsidRPr="007640FB" w:rsidRDefault="00273281" w:rsidP="00273281">
      <w:pPr>
        <w:spacing w:after="0"/>
        <w:ind w:left="5245" w:firstLine="708"/>
        <w:jc w:val="both"/>
        <w:rPr>
          <w:rFonts w:eastAsia="Times New Roman" w:cs="Calibri"/>
          <w:b/>
          <w:lang w:eastAsia="pl-PL"/>
        </w:rPr>
      </w:pPr>
      <w:r w:rsidRPr="007640FB">
        <w:rPr>
          <w:rFonts w:eastAsia="Times New Roman" w:cs="Calibri"/>
          <w:b/>
          <w:lang w:eastAsia="pl-PL"/>
        </w:rPr>
        <w:t>Wszyscy uczestnicy postępowania</w:t>
      </w:r>
    </w:p>
    <w:p w14:paraId="3ABCFBC5" w14:textId="77777777" w:rsidR="00273281" w:rsidRPr="007640FB" w:rsidRDefault="00273281" w:rsidP="0027328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Calibri"/>
          <w:sz w:val="10"/>
          <w:szCs w:val="10"/>
          <w:lang w:eastAsia="pl-PL"/>
        </w:rPr>
      </w:pPr>
    </w:p>
    <w:p w14:paraId="7F138BB4" w14:textId="77777777" w:rsidR="00273281" w:rsidRDefault="00273281" w:rsidP="00273281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lang w:eastAsia="pl-PL"/>
        </w:rPr>
      </w:pPr>
    </w:p>
    <w:p w14:paraId="2BE3821C" w14:textId="77777777" w:rsidR="00273281" w:rsidRDefault="00273281" w:rsidP="00273281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lang w:eastAsia="pl-PL"/>
        </w:rPr>
      </w:pPr>
    </w:p>
    <w:p w14:paraId="5203409E" w14:textId="36847C74" w:rsidR="00273281" w:rsidRPr="007640FB" w:rsidRDefault="00273281" w:rsidP="00273281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7640FB">
        <w:rPr>
          <w:rFonts w:eastAsia="Times New Roman" w:cs="Calibri"/>
          <w:color w:val="000000"/>
          <w:lang w:eastAsia="pl-PL"/>
        </w:rPr>
        <w:t>dotyczy: postępowania o udzielenie zamówienia publicznego pod nazwą:</w:t>
      </w:r>
      <w:r w:rsidRPr="007640FB">
        <w:rPr>
          <w:rFonts w:eastAsia="Times New Roman" w:cs="Calibri"/>
          <w:b/>
          <w:color w:val="000000"/>
          <w:lang w:eastAsia="pl-PL"/>
        </w:rPr>
        <w:t xml:space="preserve"> : </w:t>
      </w:r>
      <w:r w:rsidR="00B1224A" w:rsidRPr="00B1224A">
        <w:rPr>
          <w:rFonts w:eastAsia="Times New Roman" w:cs="Calibri"/>
          <w:b/>
          <w:color w:val="000000"/>
          <w:lang w:eastAsia="pl-PL"/>
        </w:rPr>
        <w:t>„WÓZEK ENDOSKOPOWY – ZABIEGOWY – 5 szt.”</w:t>
      </w:r>
      <w:r w:rsidR="00B1224A"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61D2BC12" w14:textId="77777777" w:rsidR="00273281" w:rsidRPr="007640FB" w:rsidRDefault="00273281" w:rsidP="00273281">
      <w:pPr>
        <w:spacing w:after="0"/>
        <w:jc w:val="both"/>
        <w:rPr>
          <w:rFonts w:eastAsia="Times New Roman" w:cs="Calibri"/>
          <w:sz w:val="10"/>
          <w:szCs w:val="10"/>
          <w:lang w:eastAsia="pl-PL"/>
        </w:rPr>
      </w:pPr>
    </w:p>
    <w:p w14:paraId="6C85F419" w14:textId="77777777" w:rsidR="00273281" w:rsidRPr="007640FB" w:rsidRDefault="00273281" w:rsidP="00273281">
      <w:pPr>
        <w:spacing w:after="0"/>
        <w:jc w:val="both"/>
        <w:rPr>
          <w:rFonts w:eastAsia="Times New Roman" w:cs="Calibri"/>
          <w:lang w:eastAsia="pl-PL"/>
        </w:rPr>
      </w:pPr>
    </w:p>
    <w:p w14:paraId="69F2630F" w14:textId="77777777" w:rsidR="00273281" w:rsidRPr="007640FB" w:rsidRDefault="00273281" w:rsidP="00273281">
      <w:pPr>
        <w:spacing w:after="0"/>
        <w:jc w:val="both"/>
        <w:rPr>
          <w:rFonts w:eastAsia="Times New Roman" w:cs="Calibri"/>
          <w:lang w:eastAsia="pl-PL"/>
        </w:rPr>
      </w:pPr>
      <w:r w:rsidRPr="007640FB">
        <w:rPr>
          <w:rFonts w:eastAsia="Times New Roman" w:cs="Calibri"/>
          <w:lang w:eastAsia="pl-PL"/>
        </w:rPr>
        <w:t>Szpital Specjalistyczny w Pile informuje, że do wyżej wymienionego przetargu wpłynęły następujące pytania:</w:t>
      </w:r>
    </w:p>
    <w:p w14:paraId="12CF1995" w14:textId="77777777" w:rsidR="00273281" w:rsidRDefault="00273281" w:rsidP="00273281">
      <w:pPr>
        <w:spacing w:after="0"/>
        <w:jc w:val="both"/>
        <w:rPr>
          <w:rFonts w:eastAsia="Times New Roman" w:cs="Calibri"/>
          <w:sz w:val="12"/>
          <w:szCs w:val="12"/>
          <w:lang w:eastAsia="pl-PL"/>
        </w:rPr>
      </w:pPr>
    </w:p>
    <w:p w14:paraId="2E152885" w14:textId="77777777" w:rsidR="00273281" w:rsidRPr="007640FB" w:rsidRDefault="00273281" w:rsidP="00273281">
      <w:pPr>
        <w:spacing w:after="0"/>
        <w:jc w:val="both"/>
        <w:rPr>
          <w:rFonts w:eastAsia="Times New Roman" w:cs="Calibri"/>
          <w:sz w:val="12"/>
          <w:szCs w:val="12"/>
          <w:lang w:eastAsia="pl-PL"/>
        </w:rPr>
      </w:pPr>
    </w:p>
    <w:p w14:paraId="7CC0436A" w14:textId="77777777" w:rsidR="00273281" w:rsidRPr="007640FB" w:rsidRDefault="00273281" w:rsidP="00273281">
      <w:pPr>
        <w:numPr>
          <w:ilvl w:val="0"/>
          <w:numId w:val="1"/>
        </w:numPr>
        <w:shd w:val="clear" w:color="auto" w:fill="C5E0B3"/>
        <w:spacing w:after="0" w:line="259" w:lineRule="auto"/>
        <w:ind w:left="284"/>
        <w:contextualSpacing/>
        <w:jc w:val="both"/>
        <w:rPr>
          <w:rFonts w:eastAsia="Times New Roman" w:cs="Calibri"/>
          <w:b/>
          <w:bCs/>
        </w:rPr>
      </w:pPr>
      <w:bookmarkStart w:id="0" w:name="_Hlk19536311"/>
      <w:bookmarkStart w:id="1" w:name="_Hlk536175460"/>
    </w:p>
    <w:bookmarkEnd w:id="0"/>
    <w:bookmarkEnd w:id="1"/>
    <w:p w14:paraId="26B6DE36" w14:textId="61417B8F" w:rsidR="00440073" w:rsidRPr="00440073" w:rsidRDefault="00440073" w:rsidP="00440073">
      <w:pPr>
        <w:widowControl w:val="0"/>
        <w:tabs>
          <w:tab w:val="left" w:pos="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</w:rPr>
      </w:pPr>
      <w:r>
        <w:t>Czy Zamawiający dopuści wózek do przewożenia chorych z regulacją wysokości leża w zakresie 470-790 mm?</w:t>
      </w:r>
    </w:p>
    <w:p w14:paraId="1F16B2DF" w14:textId="31A5AEA8" w:rsidR="00273281" w:rsidRDefault="00273281" w:rsidP="00273281">
      <w:pPr>
        <w:jc w:val="both"/>
        <w:rPr>
          <w:rFonts w:eastAsia="Times New Roman" w:cs="Calibri"/>
          <w:b/>
          <w:bCs/>
        </w:rPr>
      </w:pPr>
      <w:r w:rsidRPr="007640FB">
        <w:rPr>
          <w:rFonts w:eastAsia="Times New Roman" w:cs="Calibri"/>
          <w:b/>
          <w:bCs/>
        </w:rPr>
        <w:t xml:space="preserve">Odpowiedź: Zamawiający </w:t>
      </w:r>
      <w:r w:rsidR="00440073">
        <w:rPr>
          <w:rFonts w:eastAsia="Times New Roman" w:cs="Calibri"/>
          <w:b/>
          <w:bCs/>
        </w:rPr>
        <w:t>dopuści</w:t>
      </w:r>
      <w:r w:rsidRPr="007640FB">
        <w:rPr>
          <w:rFonts w:eastAsia="Times New Roman" w:cs="Calibri"/>
          <w:b/>
          <w:bCs/>
        </w:rPr>
        <w:t>.</w:t>
      </w:r>
    </w:p>
    <w:p w14:paraId="14B11BA5" w14:textId="77777777" w:rsidR="00F235E8" w:rsidRDefault="00F235E8" w:rsidP="008E0A2D">
      <w:pPr>
        <w:shd w:val="clear" w:color="auto" w:fill="C5E0B3" w:themeFill="accent6" w:themeFillTint="66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Pytanie nr 2.</w:t>
      </w:r>
    </w:p>
    <w:p w14:paraId="6BA92E2B" w14:textId="1094CC07" w:rsidR="00F235E8" w:rsidRPr="00F235E8" w:rsidRDefault="00F235E8" w:rsidP="00F235E8">
      <w:pPr>
        <w:jc w:val="both"/>
        <w:rPr>
          <w:rFonts w:eastAsia="Times New Roman" w:cs="Calibri"/>
        </w:rPr>
      </w:pPr>
      <w:r w:rsidRPr="00F235E8">
        <w:rPr>
          <w:rFonts w:eastAsia="Times New Roman" w:cs="Calibri"/>
        </w:rPr>
        <w:t>Czy Zamawiający dopuści wózek o długości całkowitej 2185 mm, co nieznacznie różni się od parametru oczekiwanego?</w:t>
      </w:r>
    </w:p>
    <w:p w14:paraId="545D0BA6" w14:textId="77777777" w:rsidR="00F235E8" w:rsidRDefault="00F235E8" w:rsidP="00F235E8">
      <w:pPr>
        <w:jc w:val="both"/>
        <w:rPr>
          <w:rFonts w:eastAsia="Times New Roman" w:cs="Calibri"/>
          <w:b/>
          <w:bCs/>
        </w:rPr>
      </w:pPr>
      <w:r w:rsidRPr="007640FB">
        <w:rPr>
          <w:rFonts w:eastAsia="Times New Roman" w:cs="Calibri"/>
          <w:b/>
          <w:bCs/>
        </w:rPr>
        <w:t xml:space="preserve">Odpowiedź: Zamawiający </w:t>
      </w:r>
      <w:r>
        <w:rPr>
          <w:rFonts w:eastAsia="Times New Roman" w:cs="Calibri"/>
          <w:b/>
          <w:bCs/>
        </w:rPr>
        <w:t>dopuści</w:t>
      </w:r>
      <w:r w:rsidRPr="007640FB">
        <w:rPr>
          <w:rFonts w:eastAsia="Times New Roman" w:cs="Calibri"/>
          <w:b/>
          <w:bCs/>
        </w:rPr>
        <w:t>.</w:t>
      </w:r>
    </w:p>
    <w:p w14:paraId="1B60CD1A" w14:textId="77777777" w:rsidR="00F235E8" w:rsidRPr="00F235E8" w:rsidRDefault="00F235E8" w:rsidP="00273281">
      <w:pPr>
        <w:jc w:val="both"/>
        <w:rPr>
          <w:rFonts w:eastAsia="Times New Roman" w:cs="Calibri"/>
          <w:b/>
          <w:bCs/>
        </w:rPr>
      </w:pPr>
    </w:p>
    <w:p w14:paraId="44D8C9FC" w14:textId="77777777" w:rsidR="00273281" w:rsidRPr="007640FB" w:rsidRDefault="00273281" w:rsidP="00273281">
      <w:pPr>
        <w:spacing w:after="160" w:line="259" w:lineRule="auto"/>
      </w:pPr>
    </w:p>
    <w:p w14:paraId="4BC9B27F" w14:textId="77777777" w:rsidR="00273281" w:rsidRPr="004B3F21" w:rsidRDefault="00273281" w:rsidP="00273281"/>
    <w:p w14:paraId="3352EFC6" w14:textId="77777777" w:rsidR="000D28A1" w:rsidRDefault="000D28A1"/>
    <w:sectPr w:rsidR="000D28A1" w:rsidSect="00333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4BCC" w14:textId="77777777" w:rsidR="00711EC5" w:rsidRDefault="008E0A2D">
      <w:pPr>
        <w:spacing w:after="0" w:line="240" w:lineRule="auto"/>
      </w:pPr>
      <w:r>
        <w:separator/>
      </w:r>
    </w:p>
  </w:endnote>
  <w:endnote w:type="continuationSeparator" w:id="0">
    <w:p w14:paraId="566C6984" w14:textId="77777777" w:rsidR="00711EC5" w:rsidRDefault="008E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F8F4" w14:textId="77777777" w:rsidR="004B3F21" w:rsidRDefault="00D86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607E" w14:textId="77777777" w:rsidR="004B3F21" w:rsidRDefault="00D867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55A8" w14:textId="77777777" w:rsidR="00491855" w:rsidRDefault="00D86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887" w14:textId="77777777" w:rsidR="00711EC5" w:rsidRDefault="008E0A2D">
      <w:pPr>
        <w:spacing w:after="0" w:line="240" w:lineRule="auto"/>
      </w:pPr>
      <w:r>
        <w:separator/>
      </w:r>
    </w:p>
  </w:footnote>
  <w:footnote w:type="continuationSeparator" w:id="0">
    <w:p w14:paraId="3BBA03F6" w14:textId="77777777" w:rsidR="00711EC5" w:rsidRDefault="008E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25FE" w14:textId="77777777" w:rsidR="004B3F21" w:rsidRDefault="00D86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069" w14:textId="77777777" w:rsidR="004B3F21" w:rsidRDefault="00D867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88F" w14:textId="77777777" w:rsidR="001E586A" w:rsidRDefault="00273281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6DE2C" wp14:editId="590604DE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185D6" w14:textId="77777777" w:rsidR="001E586A" w:rsidRPr="00B82DF3" w:rsidRDefault="0027328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68081218" w14:textId="77777777" w:rsidR="001E586A" w:rsidRPr="00B82DF3" w:rsidRDefault="0027328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18AB1B22" w14:textId="77777777" w:rsidR="001E586A" w:rsidRPr="00B82DF3" w:rsidRDefault="0027328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73C96DA" w14:textId="77777777" w:rsidR="001E586A" w:rsidRPr="00B82DF3" w:rsidRDefault="0027328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A742F8A" w14:textId="77777777" w:rsidR="001E586A" w:rsidRPr="00B82DF3" w:rsidRDefault="00D8676B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6D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13D185D6" w14:textId="77777777" w:rsidR="001E586A" w:rsidRPr="00B82DF3" w:rsidRDefault="0027328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68081218" w14:textId="77777777" w:rsidR="001E586A" w:rsidRPr="00B82DF3" w:rsidRDefault="0027328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18AB1B22" w14:textId="77777777" w:rsidR="001E586A" w:rsidRPr="00B82DF3" w:rsidRDefault="0027328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73C96DA" w14:textId="77777777" w:rsidR="001E586A" w:rsidRPr="00B82DF3" w:rsidRDefault="0027328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A742F8A" w14:textId="77777777" w:rsidR="001E586A" w:rsidRPr="00B82DF3" w:rsidRDefault="00D8676B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58C0B" wp14:editId="250A6235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4445" t="1270" r="4445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426DD" w14:textId="77777777" w:rsidR="00672294" w:rsidRDefault="00273281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5863716E" wp14:editId="7A037621">
                                <wp:extent cx="811851" cy="1411357"/>
                                <wp:effectExtent l="19050" t="0" r="7299" b="0"/>
                                <wp:docPr id="20" name="Obraz 20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1D7C2C7" wp14:editId="7D58309E">
                                <wp:extent cx="808213" cy="1411357"/>
                                <wp:effectExtent l="19050" t="0" r="0" b="0"/>
                                <wp:docPr id="21" name="Obraz 21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58C0B" id="Text Box 6" o:spid="_x0000_s1027" type="#_x0000_t202" style="position:absolute;margin-left:347.6pt;margin-top:-5.15pt;width:148.5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614426DD" w14:textId="77777777" w:rsidR="00672294" w:rsidRDefault="00273281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5863716E" wp14:editId="7A037621">
                          <wp:extent cx="811851" cy="1411357"/>
                          <wp:effectExtent l="19050" t="0" r="7299" b="0"/>
                          <wp:docPr id="20" name="Obraz 20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1D7C2C7" wp14:editId="7D58309E">
                          <wp:extent cx="808213" cy="1411357"/>
                          <wp:effectExtent l="19050" t="0" r="0" b="0"/>
                          <wp:docPr id="21" name="Obraz 21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1A66476D" wp14:editId="60CECE9A">
          <wp:extent cx="1021245" cy="640873"/>
          <wp:effectExtent l="19050" t="0" r="7455" b="0"/>
          <wp:docPr id="19" name="Obraz 19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107A93EB" w14:textId="77777777" w:rsidR="00A379F4" w:rsidRPr="00B82DF3" w:rsidRDefault="00D8676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1DBF2359" w14:textId="77777777">
      <w:trPr>
        <w:cantSplit/>
      </w:trPr>
      <w:tc>
        <w:tcPr>
          <w:tcW w:w="1204" w:type="dxa"/>
        </w:tcPr>
        <w:p w14:paraId="49895A2A" w14:textId="77777777" w:rsidR="001E586A" w:rsidRPr="00B82DF3" w:rsidRDefault="00273281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3554D526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1281EF1F" w14:textId="77777777" w:rsidR="001E586A" w:rsidRPr="00B82DF3" w:rsidRDefault="00D8676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BC1D5AB" w14:textId="77777777">
      <w:trPr>
        <w:cantSplit/>
      </w:trPr>
      <w:tc>
        <w:tcPr>
          <w:tcW w:w="1204" w:type="dxa"/>
        </w:tcPr>
        <w:p w14:paraId="48BBD1D1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86D1983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C78A795" w14:textId="77777777" w:rsidR="001E586A" w:rsidRPr="00B82DF3" w:rsidRDefault="00D8676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BCA08B6" w14:textId="77777777">
      <w:tc>
        <w:tcPr>
          <w:tcW w:w="1204" w:type="dxa"/>
        </w:tcPr>
        <w:p w14:paraId="562EF974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6324CC8D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15C82F44" w14:textId="77777777" w:rsidR="001E586A" w:rsidRPr="00B82DF3" w:rsidRDefault="00D8676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598C632" w14:textId="77777777">
      <w:trPr>
        <w:trHeight w:val="175"/>
      </w:trPr>
      <w:tc>
        <w:tcPr>
          <w:tcW w:w="1204" w:type="dxa"/>
        </w:tcPr>
        <w:p w14:paraId="50BD131F" w14:textId="77777777" w:rsidR="001E586A" w:rsidRPr="00B82DF3" w:rsidRDefault="00273281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00936069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30E64EF2" w14:textId="77777777" w:rsidR="001E586A" w:rsidRPr="00B82DF3" w:rsidRDefault="00D8676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0E6F799A" w14:textId="77777777" w:rsidR="001E586A" w:rsidRPr="00B82DF3" w:rsidRDefault="00D8676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D50F888" w14:textId="77777777">
      <w:tc>
        <w:tcPr>
          <w:tcW w:w="1204" w:type="dxa"/>
        </w:tcPr>
        <w:p w14:paraId="30F86C08" w14:textId="77777777" w:rsidR="001E586A" w:rsidRPr="00AF7D22" w:rsidRDefault="00D8676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5553471" w14:textId="77777777" w:rsidR="001E586A" w:rsidRPr="00B82DF3" w:rsidRDefault="0027328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70C99C1A" w14:textId="77777777" w:rsidR="001E586A" w:rsidRPr="00B82DF3" w:rsidRDefault="00D8676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01769579" w14:textId="77777777" w:rsidR="001E586A" w:rsidRPr="00B82DF3" w:rsidRDefault="00D8676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65B4E60" w14:textId="77777777" w:rsidR="001E586A" w:rsidRPr="00B82DF3" w:rsidRDefault="00273281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D803" wp14:editId="31E3E4C6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D93C4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EFCE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B15F43"/>
    <w:multiLevelType w:val="hybridMultilevel"/>
    <w:tmpl w:val="8AA8EF6E"/>
    <w:lvl w:ilvl="0" w:tplc="830CCC80">
      <w:start w:val="1"/>
      <w:numFmt w:val="decimal"/>
      <w:lvlText w:val="Pytanie nr 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70981">
    <w:abstractNumId w:val="1"/>
  </w:num>
  <w:num w:numId="2" w16cid:durableId="21812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1"/>
    <w:rsid w:val="000D28A1"/>
    <w:rsid w:val="00273281"/>
    <w:rsid w:val="00440073"/>
    <w:rsid w:val="00711EC5"/>
    <w:rsid w:val="007E487B"/>
    <w:rsid w:val="008E0A2D"/>
    <w:rsid w:val="0092311A"/>
    <w:rsid w:val="00B1224A"/>
    <w:rsid w:val="00CD4E0C"/>
    <w:rsid w:val="00D8676B"/>
    <w:rsid w:val="00F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23BB"/>
  <w15:chartTrackingRefBased/>
  <w15:docId w15:val="{DBDE58D1-8909-4ED4-8B14-161B163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32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8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73281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328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dcterms:created xsi:type="dcterms:W3CDTF">2022-07-14T07:24:00Z</dcterms:created>
  <dcterms:modified xsi:type="dcterms:W3CDTF">2022-07-15T05:48:00Z</dcterms:modified>
</cp:coreProperties>
</file>