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1FB5" w14:textId="77777777" w:rsidR="000C0E6F" w:rsidRDefault="000C0E6F" w:rsidP="000C0E6F">
      <w:pPr>
        <w:spacing w:after="0"/>
      </w:pPr>
    </w:p>
    <w:p w14:paraId="749E269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 xml:space="preserve">Pytania i odpowiedzi zadane w ramach wizji lokalnej, która odbyła się w dniu 20.07.2023 r. na terenie Oczyszczalni Ścieków „Pomorzany” mieszczącej się przy ul. Tama Pomorzańska 8 w Szczecinie </w:t>
      </w:r>
      <w:r>
        <w:rPr>
          <w:b/>
        </w:rPr>
        <w:br/>
        <w:t>w ramach postępowania p. n. „Dostawa stacji uzdatniania wody”</w:t>
      </w:r>
    </w:p>
    <w:p w14:paraId="723A4AE9" w14:textId="77777777" w:rsidR="000C0E6F" w:rsidRDefault="000C0E6F" w:rsidP="000C0E6F">
      <w:pPr>
        <w:spacing w:after="0"/>
        <w:jc w:val="both"/>
        <w:rPr>
          <w:b/>
        </w:rPr>
      </w:pPr>
    </w:p>
    <w:p w14:paraId="4158BC5D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Pytanie nr 1</w:t>
      </w:r>
    </w:p>
    <w:p w14:paraId="043F0F09" w14:textId="77777777" w:rsidR="000C0E6F" w:rsidRDefault="000C0E6F" w:rsidP="000C0E6F">
      <w:pPr>
        <w:spacing w:after="0"/>
        <w:jc w:val="both"/>
      </w:pPr>
      <w:r>
        <w:t>Czy doprowadzenie przewodu zasilającego do instalacji stacji uzdatniania wody leży po stronie Zamawiającego?</w:t>
      </w:r>
    </w:p>
    <w:p w14:paraId="0230782E" w14:textId="77777777" w:rsidR="000C0E6F" w:rsidRDefault="000C0E6F" w:rsidP="000C0E6F">
      <w:pPr>
        <w:spacing w:after="0"/>
        <w:jc w:val="both"/>
      </w:pPr>
    </w:p>
    <w:p w14:paraId="187F412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Odpowiedź nr 1</w:t>
      </w:r>
    </w:p>
    <w:p w14:paraId="64F215E2" w14:textId="77777777" w:rsidR="000C0E6F" w:rsidRDefault="000C0E6F" w:rsidP="000C0E6F">
      <w:pPr>
        <w:spacing w:after="0"/>
        <w:jc w:val="both"/>
      </w:pPr>
      <w:r>
        <w:t>Tak, doprowadzenie przewodu zasilającego do instalacji stacji uzdatniania wody leży po stronie Zamawiającego.</w:t>
      </w:r>
    </w:p>
    <w:p w14:paraId="363E64DB" w14:textId="77777777" w:rsidR="000C0E6F" w:rsidRDefault="000C0E6F" w:rsidP="000C0E6F">
      <w:pPr>
        <w:spacing w:after="0"/>
        <w:jc w:val="both"/>
      </w:pPr>
    </w:p>
    <w:p w14:paraId="12AFF2AA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Pytanie nr 2</w:t>
      </w:r>
    </w:p>
    <w:p w14:paraId="02FD13B7" w14:textId="77777777" w:rsidR="000C0E6F" w:rsidRDefault="000C0E6F" w:rsidP="000C0E6F">
      <w:pPr>
        <w:spacing w:after="0"/>
        <w:jc w:val="both"/>
      </w:pPr>
      <w:r>
        <w:t>Czy monitoring twardości wody wejściowej ma być stały?</w:t>
      </w:r>
    </w:p>
    <w:p w14:paraId="41EA108C" w14:textId="77777777" w:rsidR="000C0E6F" w:rsidRDefault="000C0E6F" w:rsidP="000C0E6F">
      <w:pPr>
        <w:spacing w:after="0"/>
        <w:jc w:val="both"/>
      </w:pPr>
    </w:p>
    <w:p w14:paraId="4B89A62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Odpowiedź nr 2</w:t>
      </w:r>
    </w:p>
    <w:p w14:paraId="7AB6ED3E" w14:textId="77777777" w:rsidR="000C0E6F" w:rsidRDefault="000C0E6F" w:rsidP="000C0E6F">
      <w:pPr>
        <w:spacing w:after="0"/>
        <w:jc w:val="both"/>
      </w:pPr>
      <w:r>
        <w:t>Zamawiający podtrzymuje swoje wymagania przedstawione w Specyfikacji Warunków Zamówienia</w:t>
      </w:r>
    </w:p>
    <w:p w14:paraId="56B858A3" w14:textId="77777777" w:rsidR="000C0E6F" w:rsidRDefault="000C0E6F" w:rsidP="000C0E6F">
      <w:pPr>
        <w:spacing w:after="0"/>
        <w:jc w:val="both"/>
      </w:pPr>
    </w:p>
    <w:p w14:paraId="792D3B74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Pytanie nr 3</w:t>
      </w:r>
    </w:p>
    <w:p w14:paraId="574ED3F7" w14:textId="77777777" w:rsidR="000C0E6F" w:rsidRDefault="000C0E6F" w:rsidP="000C0E6F">
      <w:pPr>
        <w:spacing w:after="0"/>
        <w:jc w:val="both"/>
      </w:pPr>
      <w:r>
        <w:t>Czy obecnie zamontowana stacja uzdatniania wody ma pozostać zamontowana tak jak dotychczas?</w:t>
      </w:r>
    </w:p>
    <w:p w14:paraId="06268A45" w14:textId="77777777" w:rsidR="000C0E6F" w:rsidRDefault="000C0E6F" w:rsidP="000C0E6F">
      <w:pPr>
        <w:spacing w:after="0"/>
        <w:jc w:val="both"/>
      </w:pPr>
    </w:p>
    <w:p w14:paraId="0F931CE3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Odpowiedź nr 3:</w:t>
      </w:r>
    </w:p>
    <w:p w14:paraId="19C7DD33" w14:textId="77777777" w:rsidR="000C0E6F" w:rsidRDefault="000C0E6F" w:rsidP="000C0E6F">
      <w:pPr>
        <w:spacing w:after="0"/>
        <w:jc w:val="both"/>
      </w:pPr>
      <w:r>
        <w:t xml:space="preserve">Obecnie zainstalowana stacja ma pozostać zamontowana, gdyż będzie ona pełnić funkcję stacji rezerwowej. Zamawiający w ramach montażu nowej stacji dopuszcza przemieszczenie elementów starej stacji, z zastrzeżeniem że musi ona zachować swoją funkcjonalność. </w:t>
      </w:r>
    </w:p>
    <w:p w14:paraId="237DB1DD" w14:textId="77777777" w:rsidR="000C0E6F" w:rsidRDefault="000C0E6F" w:rsidP="000C0E6F">
      <w:pPr>
        <w:spacing w:after="0"/>
        <w:jc w:val="both"/>
      </w:pPr>
    </w:p>
    <w:p w14:paraId="281D37F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Pytanie nr 4</w:t>
      </w:r>
    </w:p>
    <w:p w14:paraId="03F7C510" w14:textId="77777777" w:rsidR="000C0E6F" w:rsidRDefault="000C0E6F" w:rsidP="000C0E6F">
      <w:pPr>
        <w:spacing w:after="0"/>
        <w:jc w:val="both"/>
      </w:pPr>
      <w:r>
        <w:t>Czy wytrzymałość stropu jest odpowiednia dla obciążenia zbiornikiem na wodę o pojemności 3 m</w:t>
      </w:r>
      <w:r>
        <w:rPr>
          <w:vertAlign w:val="superscript"/>
        </w:rPr>
        <w:t>3</w:t>
      </w:r>
      <w:r>
        <w:t>?</w:t>
      </w:r>
    </w:p>
    <w:p w14:paraId="534FA63E" w14:textId="77777777" w:rsidR="000C0E6F" w:rsidRDefault="000C0E6F" w:rsidP="000C0E6F">
      <w:pPr>
        <w:spacing w:after="0"/>
        <w:jc w:val="both"/>
      </w:pPr>
    </w:p>
    <w:p w14:paraId="31A9718A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Odpowiedź nr 4</w:t>
      </w:r>
    </w:p>
    <w:p w14:paraId="4C758CE1" w14:textId="77777777" w:rsidR="000C0E6F" w:rsidRDefault="000C0E6F" w:rsidP="000C0E6F">
      <w:pPr>
        <w:spacing w:after="0"/>
        <w:jc w:val="both"/>
      </w:pPr>
      <w:r>
        <w:t>Zamawiający informuje, że jest w posiadaniu dokumentacji budowlanej obiektu, którą udostępni do wglądu na miejscu zainteresowanym Wykonawcom.</w:t>
      </w:r>
    </w:p>
    <w:p w14:paraId="54AA7418" w14:textId="77777777" w:rsidR="000C0E6F" w:rsidRDefault="000C0E6F" w:rsidP="000C0E6F">
      <w:pPr>
        <w:spacing w:after="0"/>
        <w:jc w:val="both"/>
      </w:pPr>
    </w:p>
    <w:p w14:paraId="2A34AD3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Pytanie nr 5</w:t>
      </w:r>
    </w:p>
    <w:p w14:paraId="41E4D691" w14:textId="77777777" w:rsidR="000C0E6F" w:rsidRDefault="000C0E6F" w:rsidP="000C0E6F">
      <w:pPr>
        <w:spacing w:after="0"/>
        <w:jc w:val="both"/>
      </w:pPr>
      <w:r>
        <w:t>Czy punkt zasilania wody uzdatnionej ma pozostać w dotychczasowej lokalizacji?</w:t>
      </w:r>
    </w:p>
    <w:p w14:paraId="03084123" w14:textId="77777777" w:rsidR="000C0E6F" w:rsidRDefault="000C0E6F" w:rsidP="000C0E6F">
      <w:pPr>
        <w:spacing w:after="0"/>
        <w:jc w:val="both"/>
      </w:pPr>
    </w:p>
    <w:p w14:paraId="6EB781A0" w14:textId="77777777" w:rsidR="000C0E6F" w:rsidRDefault="000C0E6F" w:rsidP="000C0E6F">
      <w:pPr>
        <w:spacing w:after="0"/>
        <w:jc w:val="both"/>
        <w:rPr>
          <w:b/>
        </w:rPr>
      </w:pPr>
      <w:r>
        <w:rPr>
          <w:b/>
        </w:rPr>
        <w:t>Odpowiedź nr 5</w:t>
      </w:r>
    </w:p>
    <w:p w14:paraId="10F4D3E3" w14:textId="77777777" w:rsidR="000C0E6F" w:rsidRDefault="000C0E6F" w:rsidP="000C0E6F">
      <w:pPr>
        <w:spacing w:after="0"/>
        <w:jc w:val="both"/>
      </w:pPr>
      <w:r>
        <w:t xml:space="preserve">Zamawiający informuje, że punkt zasilania wody uzdatnionej w zależności od proponowanej instalacji może pozostać w miejscu dotychczasowej lokalizacji lub jeśli będzie to niezbędne może zostać </w:t>
      </w:r>
      <w:r>
        <w:br/>
        <w:t>w ramach pomieszczenia przesunięty.</w:t>
      </w:r>
    </w:p>
    <w:p w14:paraId="425BDC4F" w14:textId="77777777" w:rsidR="002F449D" w:rsidRDefault="002F449D">
      <w:bookmarkStart w:id="0" w:name="_GoBack"/>
      <w:bookmarkEnd w:id="0"/>
    </w:p>
    <w:sectPr w:rsidR="002F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26"/>
    <w:rsid w:val="000C0E6F"/>
    <w:rsid w:val="001E2C26"/>
    <w:rsid w:val="002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50D-2304-40C1-A8F3-90632E3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E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2023-07-26T06:27:00Z</dcterms:created>
  <dcterms:modified xsi:type="dcterms:W3CDTF">2023-07-26T06:28:00Z</dcterms:modified>
</cp:coreProperties>
</file>