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4E44D1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519FBACD" w14:textId="145B9828" w:rsidR="001E0EDA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4E44D1">
      <w:pPr>
        <w:spacing w:after="0" w:line="288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3367993E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Zamawiający:</w:t>
      </w: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ab/>
      </w:r>
    </w:p>
    <w:p w14:paraId="286EA608" w14:textId="2E00827C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Powiat Kwidzyński, ul. Kościuszki 29b, 82-500 Kwidzy</w:t>
      </w:r>
      <w:r w:rsidR="008E7453">
        <w:rPr>
          <w:rFonts w:ascii="Calibri Light" w:eastAsia="Calibri" w:hAnsi="Calibri Light" w:cs="Calibri Light"/>
          <w:sz w:val="20"/>
          <w:szCs w:val="20"/>
          <w:lang w:eastAsia="pl-PL"/>
        </w:rPr>
        <w:t>n</w:t>
      </w: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, NIP 5811960802</w:t>
      </w:r>
    </w:p>
    <w:p w14:paraId="37E457D3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Dom Pomocy Społecznej "Słoneczne Wzgórze", ul. Słoneczna 14, 82-420 Ryjewo</w:t>
      </w:r>
    </w:p>
    <w:p w14:paraId="4E0A08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71E5AE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Pełnomocnik Zamawiającego:</w:t>
      </w:r>
    </w:p>
    <w:p w14:paraId="1355016D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Enmedia Aleksandra Adamska</w:t>
      </w:r>
    </w:p>
    <w:p w14:paraId="3F246E51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ul. Hetmańska 26/3</w:t>
      </w:r>
    </w:p>
    <w:p w14:paraId="379B4A0A" w14:textId="323338C4" w:rsidR="005B174A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60-252 Poznań</w:t>
      </w:r>
    </w:p>
    <w:p w14:paraId="72158859" w14:textId="77777777" w:rsidR="00E06D31" w:rsidRPr="00A91472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4E44D1">
      <w:pPr>
        <w:suppressAutoHyphens/>
        <w:spacing w:after="0" w:line="288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58EE501A" w14:textId="797F266B" w:rsidR="00051B8A" w:rsidRPr="005E371F" w:rsidRDefault="0052403D" w:rsidP="004E44D1">
      <w:pPr>
        <w:pStyle w:val="Nagwek"/>
        <w:spacing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</w:t>
      </w:r>
      <w:r w:rsidR="00817EE0">
        <w:rPr>
          <w:rFonts w:asciiTheme="majorHAnsi" w:eastAsia="Times New Roman" w:hAnsiTheme="majorHAnsi" w:cstheme="majorHAnsi"/>
          <w:bCs/>
          <w:sz w:val="20"/>
          <w:szCs w:val="20"/>
        </w:rPr>
        <w:t>19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bookmarkStart w:id="1" w:name="_Hlk101943494"/>
      <w:r w:rsidR="00E06D31" w:rsidRPr="00E06D31">
        <w:rPr>
          <w:rFonts w:asciiTheme="majorHAnsi" w:eastAsia="Times New Roman" w:hAnsiTheme="majorHAnsi" w:cstheme="majorHAnsi"/>
          <w:bCs/>
          <w:sz w:val="20"/>
          <w:szCs w:val="20"/>
        </w:rPr>
        <w:t>„Kompleksowa dostawa gazu wysokometanowego  dla Domu Pomocy Społecznej "Słoneczne Wzgórze" w okresie od 01.07.2022 r. do 01.12.2023 r.”</w:t>
      </w:r>
    </w:p>
    <w:bookmarkEnd w:id="1"/>
    <w:p w14:paraId="1EF25B50" w14:textId="25DB4F2A" w:rsidR="0052403D" w:rsidRPr="00A91472" w:rsidRDefault="0052403D" w:rsidP="004E44D1">
      <w:pPr>
        <w:pStyle w:val="Akapitzlist"/>
        <w:numPr>
          <w:ilvl w:val="0"/>
          <w:numId w:val="14"/>
        </w:numPr>
        <w:spacing w:before="120" w:line="288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24E44DA1" w:rsid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F46DC07" w14:textId="4AE57DD1" w:rsidR="00F20711" w:rsidRPr="0052403D" w:rsidRDefault="00F20711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</w:t>
      </w:r>
      <w:r w:rsidRPr="00F20711">
        <w:rPr>
          <w:rFonts w:asciiTheme="majorHAnsi" w:hAnsiTheme="majorHAnsi" w:cstheme="majorHAnsi"/>
          <w:bCs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0B5CFBE4" w14:textId="77777777" w:rsidR="00025EA9" w:rsidRPr="00A91472" w:rsidRDefault="00025EA9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21C1DA66" w:rsidR="00DF0058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>4)</w:t>
      </w:r>
      <w:r w:rsidR="002415C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 ustawy Pzp, </w:t>
      </w:r>
    </w:p>
    <w:p w14:paraId="3C361685" w14:textId="538EAFC7" w:rsidR="009F3AFB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>4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4E44D1">
      <w:pPr>
        <w:spacing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4E44D1">
      <w:pPr>
        <w:pStyle w:val="Akapitzlist"/>
        <w:spacing w:before="120" w:after="0" w:line="288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08AEEEA" w14:textId="0F83CF51" w:rsidR="006E193F" w:rsidRDefault="006E193F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2" w:name="_Hlk63935256"/>
      <w:r>
        <w:rPr>
          <w:rFonts w:asciiTheme="majorHAnsi" w:hAnsiTheme="majorHAnsi" w:cstheme="majorHAnsi"/>
          <w:b/>
          <w:sz w:val="20"/>
          <w:szCs w:val="20"/>
        </w:rPr>
        <w:t>I</w:t>
      </w:r>
      <w:r w:rsidRPr="006E193F">
        <w:rPr>
          <w:rFonts w:asciiTheme="majorHAnsi" w:hAnsiTheme="majorHAnsi" w:cstheme="majorHAnsi"/>
          <w:b/>
          <w:sz w:val="20"/>
          <w:szCs w:val="20"/>
        </w:rPr>
        <w:t>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DD72B3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bookmarkStart w:id="3" w:name="_Hlk45534509"/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>Rodzaj podmiotowego</w:t>
            </w: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Dane umożliwiające dostęp do podmiotowych środków dowodowych </w:t>
            </w:r>
          </w:p>
        </w:tc>
      </w:tr>
      <w:tr w:rsidR="006E193F" w:rsidRPr="00DD72B3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</w:tbl>
    <w:bookmarkEnd w:id="3"/>
    <w:p w14:paraId="75B2473F" w14:textId="4FF2F82A" w:rsid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E193F">
        <w:rPr>
          <w:rFonts w:asciiTheme="majorHAnsi" w:hAnsiTheme="majorHAnsi" w:cstheme="majorHAnsi"/>
          <w:b/>
          <w:sz w:val="20"/>
          <w:szCs w:val="20"/>
        </w:rPr>
        <w:tab/>
        <w:t xml:space="preserve">  </w:t>
      </w:r>
    </w:p>
    <w:bookmarkEnd w:id="2"/>
    <w:p w14:paraId="074918EB" w14:textId="0B27A3BF" w:rsidR="00977E40" w:rsidRPr="00977E40" w:rsidRDefault="00977E40" w:rsidP="004E44D1">
      <w:pPr>
        <w:spacing w:before="120" w:after="0" w:line="288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4E44D1">
      <w:pPr>
        <w:pStyle w:val="Akapitzlist"/>
        <w:numPr>
          <w:ilvl w:val="0"/>
          <w:numId w:val="14"/>
        </w:numPr>
        <w:spacing w:before="120" w:after="0" w:line="288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DA2E7B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449E409" w14:textId="1C6A6610" w:rsidR="00A91472" w:rsidRPr="00A91472" w:rsidRDefault="00A914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A91472">
        <w:rPr>
          <w:rFonts w:asciiTheme="majorHAnsi" w:hAnsiTheme="majorHAnsi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EB2EA4D" w14:textId="77777777" w:rsidR="00A91472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4E44D1">
      <w:pPr>
        <w:pStyle w:val="Tekstprzypisukocowego"/>
        <w:spacing w:line="288" w:lineRule="auto"/>
        <w:rPr>
          <w:rFonts w:asciiTheme="majorHAnsi" w:hAnsiTheme="majorHAnsi" w:cstheme="majorHAnsi"/>
          <w:bCs/>
        </w:rPr>
      </w:pPr>
    </w:p>
    <w:p w14:paraId="36A5372D" w14:textId="77777777" w:rsidR="00CA793F" w:rsidRPr="00A91472" w:rsidRDefault="00CA793F" w:rsidP="004E44D1">
      <w:pPr>
        <w:spacing w:before="120"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180A" w14:textId="77777777" w:rsidR="00806355" w:rsidRDefault="00806355" w:rsidP="0038231F">
      <w:pPr>
        <w:spacing w:after="0" w:line="240" w:lineRule="auto"/>
      </w:pPr>
      <w:r>
        <w:separator/>
      </w:r>
    </w:p>
  </w:endnote>
  <w:endnote w:type="continuationSeparator" w:id="0">
    <w:p w14:paraId="44D47FED" w14:textId="77777777" w:rsidR="00806355" w:rsidRDefault="008063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321E" w14:textId="77777777" w:rsidR="00806355" w:rsidRDefault="00806355" w:rsidP="0038231F">
      <w:pPr>
        <w:spacing w:after="0" w:line="240" w:lineRule="auto"/>
      </w:pPr>
      <w:r>
        <w:separator/>
      </w:r>
    </w:p>
  </w:footnote>
  <w:footnote w:type="continuationSeparator" w:id="0">
    <w:p w14:paraId="5EA46BAB" w14:textId="77777777" w:rsidR="00806355" w:rsidRDefault="008063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356A1D87" w:rsidR="006105DB" w:rsidRPr="002634AE" w:rsidRDefault="005B174A" w:rsidP="00E06D31">
    <w:pPr>
      <w:spacing w:after="0" w:line="264" w:lineRule="auto"/>
      <w:jc w:val="center"/>
    </w:pPr>
    <w:r w:rsidRPr="005B174A">
      <w:rPr>
        <w:rFonts w:ascii="Calibri Light" w:eastAsia="Calibri" w:hAnsi="Calibri Light" w:cs="Calibri Light"/>
      </w:rPr>
      <w:t>„</w:t>
    </w:r>
    <w:r w:rsidR="00E06D31" w:rsidRPr="00E06D31">
      <w:rPr>
        <w:rFonts w:ascii="Calibri Light" w:eastAsia="Calibri" w:hAnsi="Calibri Light" w:cs="Calibri Light"/>
      </w:rPr>
      <w:t>„Kompleksowa dostawa gazu wysokometanowego  dla Domu Pomocy Społecznej "Słoneczne Wzgórze" w okresie od 01.07.2022 r. do 01.12.2023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16D1"/>
    <w:rsid w:val="004C4854"/>
    <w:rsid w:val="004D1666"/>
    <w:rsid w:val="004D4CEF"/>
    <w:rsid w:val="004D6D5C"/>
    <w:rsid w:val="004D7E48"/>
    <w:rsid w:val="004E44D1"/>
    <w:rsid w:val="004E4F85"/>
    <w:rsid w:val="004F23F7"/>
    <w:rsid w:val="004F40EF"/>
    <w:rsid w:val="005162C2"/>
    <w:rsid w:val="00516519"/>
    <w:rsid w:val="0051654C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5D6"/>
    <w:rsid w:val="009E3E76"/>
    <w:rsid w:val="009F16B0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4AE5"/>
    <w:rsid w:val="00F44C8C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10</cp:revision>
  <cp:lastPrinted>2016-07-26T10:32:00Z</cp:lastPrinted>
  <dcterms:created xsi:type="dcterms:W3CDTF">2022-03-06T07:39:00Z</dcterms:created>
  <dcterms:modified xsi:type="dcterms:W3CDTF">2022-04-29T09:29:00Z</dcterms:modified>
</cp:coreProperties>
</file>