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2016" w14:textId="77777777" w:rsidR="0089120B" w:rsidRDefault="0089120B" w:rsidP="0089120B">
      <w:pPr>
        <w:keepNext/>
        <w:shd w:val="clear" w:color="auto" w:fill="E6E6E6"/>
        <w:ind w:left="432" w:hanging="432"/>
        <w:jc w:val="both"/>
        <w:rPr>
          <w:b/>
        </w:rPr>
      </w:pPr>
      <w:r>
        <w:rPr>
          <w:b/>
          <w:i/>
          <w:iCs/>
          <w:kern w:val="1"/>
          <w:lang w:val="x-none"/>
        </w:rPr>
        <w:t>ZAŁĄCZNIK Nr 1 do SIWZ – Formularz Ofertowy</w:t>
      </w:r>
      <w:r>
        <w:rPr>
          <w:b/>
          <w:i/>
          <w:iCs/>
          <w:kern w:val="1"/>
        </w:rPr>
        <w:tab/>
      </w:r>
    </w:p>
    <w:p w14:paraId="0E57C9E1" w14:textId="77777777" w:rsidR="0089120B" w:rsidRDefault="0089120B" w:rsidP="0089120B">
      <w:pPr>
        <w:tabs>
          <w:tab w:val="left" w:pos="567"/>
          <w:tab w:val="left" w:pos="793"/>
          <w:tab w:val="left" w:pos="850"/>
          <w:tab w:val="left" w:pos="1814"/>
        </w:tabs>
        <w:rPr>
          <w:b/>
        </w:rPr>
      </w:pPr>
    </w:p>
    <w:p w14:paraId="58E88711" w14:textId="77777777" w:rsidR="0089120B" w:rsidRDefault="0089120B" w:rsidP="0089120B">
      <w:pPr>
        <w:tabs>
          <w:tab w:val="left" w:pos="567"/>
          <w:tab w:val="left" w:pos="793"/>
          <w:tab w:val="left" w:pos="850"/>
          <w:tab w:val="left" w:pos="1814"/>
        </w:tabs>
        <w:jc w:val="center"/>
        <w:rPr>
          <w:b/>
        </w:rPr>
      </w:pPr>
      <w:r>
        <w:rPr>
          <w:b/>
        </w:rPr>
        <w:t>FORMULARZ OFERTY</w:t>
      </w:r>
    </w:p>
    <w:p w14:paraId="6B927835" w14:textId="77777777" w:rsidR="0089120B" w:rsidRDefault="0089120B" w:rsidP="0089120B">
      <w:pPr>
        <w:jc w:val="center"/>
      </w:pPr>
      <w:r>
        <w:rPr>
          <w:b/>
        </w:rPr>
        <w:t>GMINA WEJHEROWO</w:t>
      </w:r>
    </w:p>
    <w:p w14:paraId="6D1A6BB5" w14:textId="77777777" w:rsidR="0089120B" w:rsidRDefault="0089120B" w:rsidP="0089120B">
      <w:pPr>
        <w:spacing w:line="340" w:lineRule="atLeast"/>
      </w:pPr>
      <w:r>
        <w:t>Ofertę przetargową składa:…………………………………………….………………………………</w:t>
      </w:r>
      <w:r>
        <w:tab/>
      </w:r>
      <w:r>
        <w:tab/>
      </w:r>
      <w:r>
        <w:tab/>
        <w:t xml:space="preserve">         </w:t>
      </w:r>
      <w:r>
        <w:rPr>
          <w:vertAlign w:val="superscript"/>
        </w:rPr>
        <w:t>(podać formę organizacyjną wykonawcy np. Spółka S.A., wykonawca występujący wspólnie itp.)</w:t>
      </w:r>
    </w:p>
    <w:p w14:paraId="29A2F2AB" w14:textId="77777777" w:rsidR="0089120B" w:rsidRDefault="0089120B" w:rsidP="0089120B">
      <w:pPr>
        <w:spacing w:line="360" w:lineRule="auto"/>
      </w:pPr>
      <w:r>
        <w:t xml:space="preserve">Nazwa wykonawcy (wykonawców) </w:t>
      </w:r>
    </w:p>
    <w:p w14:paraId="6B4463F5" w14:textId="77777777" w:rsidR="0089120B" w:rsidRDefault="0089120B" w:rsidP="0089120B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39BBA60A" w14:textId="77777777" w:rsidR="0089120B" w:rsidRDefault="0089120B" w:rsidP="0089120B">
      <w:pPr>
        <w:spacing w:line="360" w:lineRule="auto"/>
        <w:jc w:val="both"/>
      </w:pPr>
      <w:r>
        <w:t>adres:……………………………..…… kod pocztowy, miejscowość: ………………..……………</w:t>
      </w:r>
    </w:p>
    <w:p w14:paraId="6EDDA72B" w14:textId="77777777" w:rsidR="0089120B" w:rsidRDefault="0089120B" w:rsidP="0089120B">
      <w:pPr>
        <w:spacing w:line="360" w:lineRule="auto"/>
        <w:jc w:val="both"/>
      </w:pPr>
      <w:r>
        <w:t>województwo: ……………………….…..</w:t>
      </w:r>
    </w:p>
    <w:p w14:paraId="48631F25" w14:textId="77777777" w:rsidR="0089120B" w:rsidRDefault="0089120B" w:rsidP="0089120B">
      <w:pPr>
        <w:spacing w:line="360" w:lineRule="auto"/>
        <w:rPr>
          <w:lang w:val="en-US"/>
        </w:rPr>
      </w:pPr>
      <w:r>
        <w:t>nr REGON: ………………………..…… nr NIP ……………………………………………………</w:t>
      </w:r>
    </w:p>
    <w:p w14:paraId="1DAEB878" w14:textId="77777777" w:rsidR="0089120B" w:rsidRDefault="0089120B" w:rsidP="0089120B">
      <w:pPr>
        <w:spacing w:line="360" w:lineRule="auto"/>
        <w:jc w:val="both"/>
      </w:pPr>
      <w:r>
        <w:rPr>
          <w:lang w:val="en-US"/>
        </w:rPr>
        <w:t xml:space="preserve">e-mail: …………………….……… nr tel.:…………………..;  nr </w:t>
      </w:r>
      <w:proofErr w:type="spellStart"/>
      <w:r>
        <w:rPr>
          <w:lang w:val="en-US"/>
        </w:rPr>
        <w:t>faksu</w:t>
      </w:r>
      <w:proofErr w:type="spellEnd"/>
      <w:r>
        <w:rPr>
          <w:lang w:val="en-US"/>
        </w:rPr>
        <w:t>: …………………………</w:t>
      </w:r>
    </w:p>
    <w:p w14:paraId="52E787E5" w14:textId="77777777" w:rsidR="0089120B" w:rsidRDefault="0089120B" w:rsidP="0089120B">
      <w:pPr>
        <w:spacing w:line="360" w:lineRule="auto"/>
      </w:pPr>
      <w:r>
        <w:t xml:space="preserve">nazwa banku oraz numer </w:t>
      </w:r>
      <w:proofErr w:type="spellStart"/>
      <w:r>
        <w:t>ra</w:t>
      </w:r>
      <w:proofErr w:type="spellEnd"/>
      <w:r>
        <w:t>-ku bankowego …………………………………………………………..</w:t>
      </w:r>
    </w:p>
    <w:p w14:paraId="17552DCB" w14:textId="77777777" w:rsidR="0089120B" w:rsidRDefault="0089120B" w:rsidP="0089120B">
      <w:pPr>
        <w:jc w:val="both"/>
      </w:pPr>
      <w:r>
        <w:t>…………………………………………………………..………………………………………………</w:t>
      </w:r>
    </w:p>
    <w:p w14:paraId="2656612F" w14:textId="2CF29F61" w:rsidR="0089120B" w:rsidRDefault="0089120B" w:rsidP="006C1FB9">
      <w:pPr>
        <w:pStyle w:val="Nagwek"/>
        <w:jc w:val="both"/>
        <w:rPr>
          <w:bCs/>
          <w:sz w:val="20"/>
          <w:szCs w:val="20"/>
        </w:rPr>
      </w:pPr>
      <w:r>
        <w:t xml:space="preserve">Odpowiadając na ogłoszenie o przetargu nieograniczonym </w:t>
      </w:r>
      <w:proofErr w:type="spellStart"/>
      <w:r>
        <w:t>pn</w:t>
      </w:r>
      <w:proofErr w:type="spellEnd"/>
      <w:r>
        <w:t xml:space="preserve"> </w:t>
      </w:r>
      <w:r>
        <w:rPr>
          <w:lang w:val="x-none"/>
        </w:rPr>
        <w:t xml:space="preserve"> „</w:t>
      </w:r>
      <w:r w:rsidR="006C1FB9" w:rsidRPr="006C1FB9">
        <w:rPr>
          <w:i/>
        </w:rPr>
        <w:t>Świadczenie usług konserwacji</w:t>
      </w:r>
      <w:r w:rsidR="006C1FB9">
        <w:rPr>
          <w:i/>
        </w:rPr>
        <w:br/>
      </w:r>
      <w:r w:rsidR="006C1FB9" w:rsidRPr="006C1FB9">
        <w:rPr>
          <w:i/>
        </w:rPr>
        <w:t>i eksploatacji  oświetlenia ulic i innych otwartych obiektów publicznych na terenie Gminy Wejherowo</w:t>
      </w:r>
      <w:r w:rsidR="006C1FB9">
        <w:rPr>
          <w:i/>
        </w:rPr>
        <w:t>”</w:t>
      </w:r>
    </w:p>
    <w:p w14:paraId="5ADB1373" w14:textId="4F1CE5EE" w:rsidR="0089120B" w:rsidRPr="003A2799" w:rsidRDefault="0089120B" w:rsidP="0089120B">
      <w:pPr>
        <w:jc w:val="both"/>
        <w:rPr>
          <w:rFonts w:cs="Arial"/>
          <w:b/>
          <w:color w:val="auto"/>
          <w:lang w:eastAsia="ar-SA"/>
        </w:rPr>
      </w:pPr>
      <w:r w:rsidRPr="003A2799">
        <w:rPr>
          <w:rFonts w:cs="Arial"/>
          <w:color w:val="auto"/>
          <w:lang w:eastAsia="ar-SA"/>
        </w:rPr>
        <w:t>Oferujemy wykonanie przedmiotu zamówienia zgodnie z wymogami zawartymi w Specyfikacji Warunków Zamówienia za cenę ryczałtową brutto:</w:t>
      </w:r>
      <w:r w:rsidRPr="003A2799">
        <w:rPr>
          <w:rFonts w:cs="Arial"/>
          <w:b/>
          <w:color w:val="auto"/>
          <w:lang w:eastAsia="ar-SA"/>
        </w:rPr>
        <w:t xml:space="preserve"> </w:t>
      </w:r>
    </w:p>
    <w:tbl>
      <w:tblPr>
        <w:tblpPr w:leftFromText="141" w:rightFromText="141" w:vertAnchor="text" w:horzAnchor="margin" w:tblpY="1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89120B" w:rsidRPr="003A2799" w14:paraId="3E493E09" w14:textId="77777777" w:rsidTr="00A24E2A">
        <w:tc>
          <w:tcPr>
            <w:tcW w:w="2093" w:type="dxa"/>
            <w:shd w:val="clear" w:color="auto" w:fill="auto"/>
            <w:vAlign w:val="center"/>
          </w:tcPr>
          <w:p w14:paraId="218618A4" w14:textId="77777777" w:rsidR="0089120B" w:rsidRPr="003A2799" w:rsidRDefault="0089120B" w:rsidP="00A24E2A">
            <w:pPr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A2799">
              <w:rPr>
                <w:b/>
                <w:color w:val="auto"/>
                <w:sz w:val="20"/>
                <w:szCs w:val="20"/>
                <w:lang w:eastAsia="ar-SA"/>
              </w:rPr>
              <w:t>Cena ryczałtowa brutto /zł/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6C1AB4" w14:textId="77777777" w:rsidR="0089120B" w:rsidRPr="003A2799" w:rsidRDefault="0089120B" w:rsidP="00A24E2A">
            <w:pPr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A2799">
              <w:rPr>
                <w:b/>
                <w:color w:val="auto"/>
                <w:sz w:val="20"/>
                <w:szCs w:val="20"/>
                <w:lang w:eastAsia="ar-SA"/>
              </w:rPr>
              <w:t>Cena brutto słownie</w:t>
            </w:r>
          </w:p>
        </w:tc>
      </w:tr>
      <w:tr w:rsidR="0089120B" w:rsidRPr="003A2799" w14:paraId="38C9499C" w14:textId="77777777" w:rsidTr="00A24E2A">
        <w:tc>
          <w:tcPr>
            <w:tcW w:w="2093" w:type="dxa"/>
            <w:shd w:val="clear" w:color="auto" w:fill="auto"/>
            <w:vAlign w:val="center"/>
          </w:tcPr>
          <w:p w14:paraId="1ADDC686" w14:textId="77777777" w:rsidR="0089120B" w:rsidRPr="003A2799" w:rsidRDefault="0089120B" w:rsidP="00A24E2A">
            <w:pPr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915C1B2" w14:textId="77777777" w:rsidR="0089120B" w:rsidRPr="003A2799" w:rsidRDefault="0089120B" w:rsidP="00A24E2A">
            <w:pPr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  <w:p w14:paraId="62B49A49" w14:textId="7ECEE439" w:rsidR="0089120B" w:rsidRPr="003A2799" w:rsidRDefault="0089120B" w:rsidP="00A24E2A">
            <w:pPr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3A2799">
              <w:rPr>
                <w:color w:val="auto"/>
                <w:sz w:val="20"/>
                <w:szCs w:val="20"/>
                <w:lang w:eastAsia="ar-SA"/>
              </w:rPr>
              <w:t>………………………………………</w:t>
            </w:r>
            <w:r w:rsidR="002C2504">
              <w:rPr>
                <w:color w:val="auto"/>
                <w:sz w:val="20"/>
                <w:szCs w:val="20"/>
                <w:lang w:eastAsia="ar-SA"/>
              </w:rPr>
              <w:t>………………………..</w:t>
            </w:r>
            <w:r w:rsidRPr="003A2799">
              <w:rPr>
                <w:color w:val="auto"/>
                <w:sz w:val="20"/>
                <w:szCs w:val="20"/>
                <w:lang w:eastAsia="ar-SA"/>
              </w:rPr>
              <w:t>……..………</w:t>
            </w:r>
          </w:p>
          <w:p w14:paraId="458FCD71" w14:textId="77777777" w:rsidR="0089120B" w:rsidRPr="003A2799" w:rsidRDefault="0089120B" w:rsidP="00A24E2A">
            <w:pPr>
              <w:rPr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124DBCC6" w14:textId="77777777" w:rsidR="006C1FB9" w:rsidRDefault="006C1FB9" w:rsidP="0089120B">
      <w:pPr>
        <w:jc w:val="both"/>
        <w:rPr>
          <w:rFonts w:eastAsia="Verdana"/>
          <w:color w:val="auto"/>
          <w:sz w:val="20"/>
          <w:szCs w:val="20"/>
          <w:lang w:eastAsia="ar-SA"/>
        </w:rPr>
      </w:pPr>
    </w:p>
    <w:p w14:paraId="7CEF37A0" w14:textId="77777777" w:rsidR="0089120B" w:rsidRPr="003A2799" w:rsidRDefault="0089120B" w:rsidP="0089120B">
      <w:pPr>
        <w:jc w:val="both"/>
        <w:rPr>
          <w:rFonts w:eastAsia="Verdana"/>
          <w:color w:val="auto"/>
          <w:sz w:val="20"/>
          <w:szCs w:val="20"/>
          <w:lang w:eastAsia="ar-SA"/>
        </w:rPr>
      </w:pPr>
      <w:r w:rsidRPr="003A2799">
        <w:rPr>
          <w:rFonts w:eastAsia="Verdana"/>
          <w:color w:val="auto"/>
          <w:sz w:val="20"/>
          <w:szCs w:val="20"/>
          <w:lang w:eastAsia="ar-SA"/>
        </w:rPr>
        <w:t>w tym:</w:t>
      </w:r>
    </w:p>
    <w:p w14:paraId="0035E9F1" w14:textId="77777777" w:rsidR="0089120B" w:rsidRPr="003A2799" w:rsidRDefault="0089120B" w:rsidP="0089120B">
      <w:pPr>
        <w:jc w:val="both"/>
        <w:rPr>
          <w:rFonts w:eastAsia="Verdana"/>
          <w:color w:val="auto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98"/>
        <w:gridCol w:w="1210"/>
        <w:gridCol w:w="1208"/>
        <w:gridCol w:w="1213"/>
        <w:gridCol w:w="1472"/>
      </w:tblGrid>
      <w:tr w:rsidR="0089120B" w:rsidRPr="003A2799" w14:paraId="4E010855" w14:textId="77777777" w:rsidTr="006C1FB9">
        <w:tc>
          <w:tcPr>
            <w:tcW w:w="461" w:type="dxa"/>
            <w:shd w:val="clear" w:color="auto" w:fill="D9D9D9"/>
            <w:vAlign w:val="center"/>
          </w:tcPr>
          <w:p w14:paraId="2F5C7CEC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proofErr w:type="spellStart"/>
            <w:r>
              <w:rPr>
                <w:rFonts w:cs="Arial"/>
                <w:color w:val="auto"/>
                <w:lang w:eastAsia="zh-CN"/>
              </w:rPr>
              <w:t>Lp</w:t>
            </w:r>
            <w:proofErr w:type="spellEnd"/>
          </w:p>
        </w:tc>
        <w:tc>
          <w:tcPr>
            <w:tcW w:w="3498" w:type="dxa"/>
            <w:shd w:val="clear" w:color="auto" w:fill="D9D9D9"/>
            <w:vAlign w:val="center"/>
          </w:tcPr>
          <w:p w14:paraId="0A313052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1210" w:type="dxa"/>
            <w:vAlign w:val="center"/>
          </w:tcPr>
          <w:p w14:paraId="1C177FB3" w14:textId="77777777" w:rsidR="0089120B" w:rsidRPr="003A2799" w:rsidRDefault="00174D9E" w:rsidP="00174D9E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Miesięczna c</w:t>
            </w:r>
            <w:r w:rsidR="0089120B">
              <w:rPr>
                <w:rFonts w:cs="Arial"/>
                <w:color w:val="auto"/>
                <w:sz w:val="20"/>
                <w:szCs w:val="20"/>
                <w:lang w:eastAsia="zh-CN"/>
              </w:rPr>
              <w:t>ena jedn. zł. brutto</w:t>
            </w:r>
          </w:p>
        </w:tc>
        <w:tc>
          <w:tcPr>
            <w:tcW w:w="1208" w:type="dxa"/>
            <w:vAlign w:val="center"/>
          </w:tcPr>
          <w:p w14:paraId="4C8ABB8F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Ilość punktów świetlnych szt.</w:t>
            </w:r>
          </w:p>
        </w:tc>
        <w:tc>
          <w:tcPr>
            <w:tcW w:w="1213" w:type="dxa"/>
            <w:vAlign w:val="center"/>
          </w:tcPr>
          <w:p w14:paraId="014A4C5F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Wartość miesięczna</w:t>
            </w:r>
          </w:p>
          <w:p w14:paraId="1A608FD0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utrzymania i eksploatacji podanych ilości pkt. świetlnych</w:t>
            </w:r>
          </w:p>
          <w:p w14:paraId="0579D3FE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zł.</w:t>
            </w:r>
          </w:p>
          <w:p w14:paraId="2DC66372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2EE1D608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[3 x 4]</w:t>
            </w:r>
          </w:p>
        </w:tc>
        <w:tc>
          <w:tcPr>
            <w:tcW w:w="1472" w:type="dxa"/>
            <w:vAlign w:val="center"/>
          </w:tcPr>
          <w:p w14:paraId="28DCC949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Wartość zł. brutto</w:t>
            </w:r>
          </w:p>
          <w:p w14:paraId="3922C595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w okresie obowiązywania umowy</w:t>
            </w:r>
          </w:p>
          <w:p w14:paraId="0602AEF9" w14:textId="240BA022" w:rsidR="0089120B" w:rsidRDefault="006D132F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12 m-</w:t>
            </w:r>
            <w:proofErr w:type="spellStart"/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cy</w:t>
            </w:r>
            <w:proofErr w:type="spellEnd"/>
          </w:p>
          <w:p w14:paraId="2FFF4D57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7046D5FF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688C9E35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759E39C8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521BA863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0A17CC30" w14:textId="57AF8E0E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[kol.5 x 1</w:t>
            </w:r>
            <w:r w:rsidR="006D132F">
              <w:rPr>
                <w:rFonts w:cs="Arial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m-</w:t>
            </w:r>
            <w:proofErr w:type="spellStart"/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)</w:t>
            </w:r>
          </w:p>
        </w:tc>
      </w:tr>
      <w:tr w:rsidR="0089120B" w:rsidRPr="003A2799" w14:paraId="055D55FE" w14:textId="77777777" w:rsidTr="006C1FB9">
        <w:tc>
          <w:tcPr>
            <w:tcW w:w="461" w:type="dxa"/>
            <w:shd w:val="clear" w:color="auto" w:fill="D9D9D9"/>
            <w:vAlign w:val="center"/>
          </w:tcPr>
          <w:p w14:paraId="18A975E1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>
              <w:rPr>
                <w:rFonts w:cs="Arial"/>
                <w:color w:val="auto"/>
                <w:lang w:eastAsia="zh-CN"/>
              </w:rPr>
              <w:t>1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381BF9C7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0" w:type="dxa"/>
            <w:vAlign w:val="center"/>
          </w:tcPr>
          <w:p w14:paraId="244A143F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08" w:type="dxa"/>
            <w:vAlign w:val="center"/>
          </w:tcPr>
          <w:p w14:paraId="48F77D44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13" w:type="dxa"/>
          </w:tcPr>
          <w:p w14:paraId="598D8560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72" w:type="dxa"/>
          </w:tcPr>
          <w:p w14:paraId="25428E64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6</w:t>
            </w:r>
          </w:p>
        </w:tc>
      </w:tr>
      <w:tr w:rsidR="0089120B" w:rsidRPr="003A2799" w14:paraId="45995F4F" w14:textId="77777777" w:rsidTr="006C1FB9">
        <w:tc>
          <w:tcPr>
            <w:tcW w:w="461" w:type="dxa"/>
            <w:shd w:val="clear" w:color="auto" w:fill="D9D9D9"/>
            <w:vAlign w:val="center"/>
          </w:tcPr>
          <w:p w14:paraId="68B8A592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</w:p>
          <w:p w14:paraId="0EB4CA01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 w:rsidRPr="003A2799">
              <w:rPr>
                <w:rFonts w:cs="Arial"/>
                <w:color w:val="auto"/>
                <w:lang w:eastAsia="zh-CN"/>
              </w:rPr>
              <w:t>1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48B6346C" w14:textId="56BC2CA3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Miesięczna c</w:t>
            </w:r>
            <w:r w:rsidRPr="003A2799">
              <w:rPr>
                <w:rFonts w:cs="Arial"/>
                <w:color w:val="auto"/>
                <w:sz w:val="20"/>
                <w:szCs w:val="20"/>
                <w:lang w:eastAsia="zh-CN"/>
              </w:rPr>
              <w:t>ena za utrzymanie</w:t>
            </w: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wraz z eksploatacją </w:t>
            </w:r>
            <w:r w:rsidRPr="003A2799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1 punktu świetlnego </w:t>
            </w: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</w:t>
            </w:r>
            <w:r w:rsidR="002408FD">
              <w:rPr>
                <w:rFonts w:cs="Arial"/>
                <w:color w:val="auto"/>
                <w:sz w:val="20"/>
                <w:szCs w:val="20"/>
                <w:lang w:eastAsia="zh-CN"/>
              </w:rPr>
              <w:t>typu LED</w:t>
            </w:r>
          </w:p>
        </w:tc>
        <w:tc>
          <w:tcPr>
            <w:tcW w:w="1210" w:type="dxa"/>
            <w:vAlign w:val="center"/>
          </w:tcPr>
          <w:p w14:paraId="1105E595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2A455082" w14:textId="00BEA9E1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1</w:t>
            </w:r>
            <w:r w:rsidR="006D132F">
              <w:rPr>
                <w:rFonts w:cs="Arial"/>
                <w:color w:val="auto"/>
                <w:sz w:val="20"/>
                <w:szCs w:val="20"/>
                <w:lang w:eastAsia="zh-CN"/>
              </w:rPr>
              <w:t>298</w:t>
            </w:r>
          </w:p>
        </w:tc>
        <w:tc>
          <w:tcPr>
            <w:tcW w:w="1213" w:type="dxa"/>
          </w:tcPr>
          <w:p w14:paraId="402E5ABA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</w:tcPr>
          <w:p w14:paraId="4D5B60B2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89120B" w:rsidRPr="003A2799" w14:paraId="4103E6F7" w14:textId="77777777" w:rsidTr="006C1FB9">
        <w:tc>
          <w:tcPr>
            <w:tcW w:w="461" w:type="dxa"/>
            <w:shd w:val="clear" w:color="auto" w:fill="D9D9D9"/>
            <w:vAlign w:val="center"/>
          </w:tcPr>
          <w:p w14:paraId="27EA40F4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</w:p>
          <w:p w14:paraId="60CA8FA7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 w:rsidRPr="003A2799">
              <w:rPr>
                <w:rFonts w:cs="Arial"/>
                <w:color w:val="auto"/>
                <w:lang w:eastAsia="zh-CN"/>
              </w:rPr>
              <w:t>2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55F5F0A7" w14:textId="7A72E02D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Miesięczna c</w:t>
            </w:r>
            <w:r w:rsidRPr="003A2799">
              <w:rPr>
                <w:rFonts w:cs="Arial"/>
                <w:color w:val="auto"/>
                <w:sz w:val="20"/>
                <w:szCs w:val="20"/>
                <w:lang w:eastAsia="zh-CN"/>
              </w:rPr>
              <w:t>ena za utrzymanie</w:t>
            </w: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wraz z eksploatacją </w:t>
            </w:r>
            <w:r w:rsidRPr="003A2799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1 punktu świetlnego </w:t>
            </w:r>
            <w:r w:rsidR="002408FD">
              <w:rPr>
                <w:rFonts w:cs="Arial"/>
                <w:color w:val="auto"/>
                <w:sz w:val="20"/>
                <w:szCs w:val="20"/>
                <w:lang w:eastAsia="zh-CN"/>
              </w:rPr>
              <w:t>ze źródł</w:t>
            </w:r>
            <w:r w:rsidR="00B40C97">
              <w:rPr>
                <w:rFonts w:cs="Arial"/>
                <w:color w:val="auto"/>
                <w:sz w:val="20"/>
                <w:szCs w:val="20"/>
                <w:lang w:eastAsia="zh-CN"/>
              </w:rPr>
              <w:t>em</w:t>
            </w:r>
            <w:r w:rsidR="002408FD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sodowy</w:t>
            </w:r>
            <w:r w:rsidR="00B40C97">
              <w:rPr>
                <w:rFonts w:cs="Arial"/>
                <w:color w:val="auto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1210" w:type="dxa"/>
            <w:vAlign w:val="center"/>
          </w:tcPr>
          <w:p w14:paraId="571E2197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39FB7F6A" w14:textId="661D5F83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9</w:t>
            </w:r>
            <w:r w:rsidR="006D132F">
              <w:rPr>
                <w:rFonts w:cs="Arial"/>
                <w:color w:val="auto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1213" w:type="dxa"/>
          </w:tcPr>
          <w:p w14:paraId="0053CC05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</w:tcPr>
          <w:p w14:paraId="29C68C5F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89120B" w:rsidRPr="003A2799" w14:paraId="3C4E4623" w14:textId="77777777" w:rsidTr="006C1FB9">
        <w:tc>
          <w:tcPr>
            <w:tcW w:w="461" w:type="dxa"/>
            <w:shd w:val="clear" w:color="auto" w:fill="D9D9D9"/>
            <w:vAlign w:val="center"/>
          </w:tcPr>
          <w:p w14:paraId="4DC05A69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>
              <w:rPr>
                <w:rFonts w:cs="Arial"/>
                <w:color w:val="auto"/>
                <w:lang w:eastAsia="zh-CN"/>
              </w:rPr>
              <w:t>3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67594F53" w14:textId="4227B464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Miesięczna cena za utrzymanie wraz z eksploatacją 1 punktu oświetlenia</w:t>
            </w:r>
            <w:r w:rsidR="002408FD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pozostałego</w:t>
            </w:r>
          </w:p>
        </w:tc>
        <w:tc>
          <w:tcPr>
            <w:tcW w:w="1210" w:type="dxa"/>
            <w:vAlign w:val="center"/>
          </w:tcPr>
          <w:p w14:paraId="6845138B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3D0BA705" w14:textId="269DB3F4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1</w:t>
            </w:r>
            <w:r w:rsidR="006D132F">
              <w:rPr>
                <w:rFonts w:cs="Arial"/>
                <w:color w:val="auto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1213" w:type="dxa"/>
          </w:tcPr>
          <w:p w14:paraId="03133766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</w:tcPr>
          <w:p w14:paraId="1340E999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89120B" w:rsidRPr="003A2799" w14:paraId="06F08F91" w14:textId="77777777" w:rsidTr="006C1FB9">
        <w:tc>
          <w:tcPr>
            <w:tcW w:w="461" w:type="dxa"/>
            <w:shd w:val="clear" w:color="auto" w:fill="D9D9D9"/>
            <w:vAlign w:val="center"/>
          </w:tcPr>
          <w:p w14:paraId="21E575FF" w14:textId="77777777" w:rsidR="0089120B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>
              <w:rPr>
                <w:rFonts w:cs="Arial"/>
                <w:color w:val="auto"/>
                <w:lang w:eastAsia="zh-CN"/>
              </w:rPr>
              <w:t>4</w:t>
            </w:r>
          </w:p>
        </w:tc>
        <w:tc>
          <w:tcPr>
            <w:tcW w:w="7129" w:type="dxa"/>
            <w:gridSpan w:val="4"/>
            <w:shd w:val="clear" w:color="auto" w:fill="D9D9D9"/>
            <w:vAlign w:val="center"/>
          </w:tcPr>
          <w:p w14:paraId="7AEC83D6" w14:textId="77777777" w:rsidR="0089120B" w:rsidRPr="003A2799" w:rsidRDefault="0089120B" w:rsidP="00A24E2A">
            <w:pPr>
              <w:jc w:val="right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472" w:type="dxa"/>
          </w:tcPr>
          <w:p w14:paraId="5E8A9E87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093C47A0" w14:textId="77777777" w:rsidR="006C1FB9" w:rsidRDefault="006C1FB9" w:rsidP="006C1FB9">
      <w:pPr>
        <w:jc w:val="both"/>
        <w:rPr>
          <w:rFonts w:eastAsia="Verdana"/>
          <w:color w:val="auto"/>
          <w:sz w:val="20"/>
          <w:szCs w:val="20"/>
          <w:lang w:eastAsia="ar-SA"/>
        </w:rPr>
      </w:pPr>
    </w:p>
    <w:p w14:paraId="38BFBC3B" w14:textId="2EA4F448" w:rsidR="006C1FB9" w:rsidRPr="006C1FB9" w:rsidRDefault="006C1FB9" w:rsidP="006C1FB9">
      <w:pPr>
        <w:jc w:val="both"/>
        <w:rPr>
          <w:rFonts w:eastAsia="Verdana"/>
          <w:b/>
          <w:bCs/>
          <w:color w:val="auto"/>
          <w:sz w:val="20"/>
          <w:szCs w:val="20"/>
          <w:lang w:eastAsia="ar-SA"/>
        </w:rPr>
      </w:pPr>
      <w:r w:rsidRPr="006C1FB9">
        <w:rPr>
          <w:rFonts w:eastAsia="Verdana"/>
          <w:b/>
          <w:bCs/>
          <w:color w:val="auto"/>
          <w:sz w:val="20"/>
          <w:szCs w:val="20"/>
          <w:lang w:eastAsia="ar-SA"/>
        </w:rPr>
        <w:t>w cenie uwzględniono podatek VAT w stawce ……………%</w:t>
      </w:r>
    </w:p>
    <w:p w14:paraId="55C05E14" w14:textId="77777777" w:rsidR="0089120B" w:rsidRPr="003A2799" w:rsidRDefault="0089120B" w:rsidP="0089120B">
      <w:pPr>
        <w:jc w:val="both"/>
        <w:rPr>
          <w:rFonts w:eastAsia="Verdana"/>
          <w:color w:val="auto"/>
          <w:sz w:val="20"/>
          <w:szCs w:val="20"/>
          <w:lang w:eastAsia="ar-SA"/>
        </w:rPr>
      </w:pPr>
    </w:p>
    <w:p w14:paraId="4FE60C24" w14:textId="34F7BD51" w:rsidR="0089120B" w:rsidRPr="003A2799" w:rsidRDefault="0089120B" w:rsidP="0089120B">
      <w:pPr>
        <w:jc w:val="both"/>
        <w:rPr>
          <w:rFonts w:eastAsia="Verdana"/>
          <w:color w:val="auto"/>
          <w:lang w:eastAsia="ar-SA"/>
        </w:rPr>
      </w:pPr>
      <w:r w:rsidRPr="003A2799">
        <w:rPr>
          <w:rFonts w:eastAsia="Verdana"/>
          <w:color w:val="auto"/>
          <w:lang w:eastAsia="ar-SA"/>
        </w:rPr>
        <w:lastRenderedPageBreak/>
        <w:t xml:space="preserve">Deklarujemy skrócenie czasu reakcji i przywrócenie oświetlenia w przypadku awarii ciągu  </w:t>
      </w:r>
      <w:r w:rsidR="006C1FB9">
        <w:rPr>
          <w:rFonts w:eastAsia="Verdana"/>
          <w:color w:val="auto"/>
          <w:lang w:eastAsia="ar-SA"/>
        </w:rPr>
        <w:t>komunikacyjnego</w:t>
      </w:r>
      <w:r w:rsidRPr="003A2799">
        <w:rPr>
          <w:rFonts w:eastAsia="Verdana"/>
          <w:color w:val="auto"/>
          <w:lang w:eastAsia="ar-SA"/>
        </w:rPr>
        <w:t>: ………………………………………………………………………………</w:t>
      </w:r>
    </w:p>
    <w:p w14:paraId="476CA9FA" w14:textId="5B6C73FF" w:rsidR="0089120B" w:rsidRPr="003A2799" w:rsidRDefault="0089120B" w:rsidP="0089120B">
      <w:pPr>
        <w:jc w:val="both"/>
        <w:rPr>
          <w:rFonts w:eastAsia="Verdana"/>
          <w:color w:val="auto"/>
          <w:vertAlign w:val="superscript"/>
          <w:lang w:eastAsia="ar-SA"/>
        </w:rPr>
      </w:pPr>
      <w:r w:rsidRPr="003A2799">
        <w:rPr>
          <w:rFonts w:eastAsia="Verdana"/>
          <w:color w:val="auto"/>
          <w:lang w:eastAsia="ar-SA"/>
        </w:rPr>
        <w:t xml:space="preserve">                         </w:t>
      </w:r>
      <w:r>
        <w:rPr>
          <w:rFonts w:eastAsia="Verdana"/>
          <w:color w:val="auto"/>
          <w:lang w:eastAsia="ar-SA"/>
        </w:rPr>
        <w:t xml:space="preserve">           </w:t>
      </w:r>
      <w:r w:rsidRPr="003A2799">
        <w:rPr>
          <w:rFonts w:eastAsia="Verdana"/>
          <w:color w:val="auto"/>
          <w:lang w:eastAsia="ar-SA"/>
        </w:rPr>
        <w:t xml:space="preserve"> </w:t>
      </w:r>
      <w:r w:rsidRPr="003A2799">
        <w:rPr>
          <w:rFonts w:eastAsia="Verdana"/>
          <w:color w:val="auto"/>
          <w:vertAlign w:val="superscript"/>
          <w:lang w:eastAsia="ar-SA"/>
        </w:rPr>
        <w:t>należy podać ilość godzin z przedziału od 8 godzin do 24 godzin</w:t>
      </w:r>
      <w:r>
        <w:rPr>
          <w:rFonts w:eastAsia="Verdana"/>
          <w:color w:val="auto"/>
          <w:vertAlign w:val="superscript"/>
          <w:lang w:eastAsia="ar-SA"/>
        </w:rPr>
        <w:t xml:space="preserve"> (wg opisu rozdz. </w:t>
      </w:r>
      <w:r w:rsidR="00533239">
        <w:rPr>
          <w:rFonts w:eastAsia="Verdana"/>
          <w:color w:val="auto"/>
          <w:vertAlign w:val="superscript"/>
          <w:lang w:eastAsia="ar-SA"/>
        </w:rPr>
        <w:t>XIX</w:t>
      </w:r>
      <w:r>
        <w:rPr>
          <w:rFonts w:eastAsia="Verdana"/>
          <w:color w:val="auto"/>
          <w:vertAlign w:val="superscript"/>
          <w:lang w:eastAsia="ar-SA"/>
        </w:rPr>
        <w:t xml:space="preserve"> SWZ)</w:t>
      </w:r>
    </w:p>
    <w:p w14:paraId="2EC1C10D" w14:textId="77777777" w:rsidR="0089120B" w:rsidRPr="003A2799" w:rsidRDefault="0089120B" w:rsidP="0089120B">
      <w:pPr>
        <w:jc w:val="both"/>
        <w:rPr>
          <w:rFonts w:eastAsia="Verdana"/>
          <w:color w:val="auto"/>
          <w:sz w:val="20"/>
          <w:szCs w:val="20"/>
          <w:vertAlign w:val="superscript"/>
          <w:lang w:eastAsia="ar-SA"/>
        </w:rPr>
      </w:pPr>
    </w:p>
    <w:p w14:paraId="5A17D268" w14:textId="77777777" w:rsidR="0089120B" w:rsidRPr="003A2799" w:rsidRDefault="0089120B" w:rsidP="0089120B">
      <w:pPr>
        <w:jc w:val="both"/>
        <w:rPr>
          <w:rFonts w:eastAsia="Verdana"/>
          <w:color w:val="auto"/>
          <w:lang w:eastAsia="ar-SA"/>
        </w:rPr>
      </w:pPr>
      <w:r w:rsidRPr="003A2799">
        <w:rPr>
          <w:rFonts w:eastAsia="Verdana"/>
          <w:color w:val="auto"/>
          <w:lang w:eastAsia="ar-SA"/>
        </w:rPr>
        <w:t>Deklarujemy skrócenie czasu reakcji i przywrócenie oświetlenia w przypadku awarii pojedynczego punktu   oświetleniowego: ………………………………………………………………………………</w:t>
      </w:r>
    </w:p>
    <w:p w14:paraId="5EEFD2F2" w14:textId="3FCAF74B" w:rsidR="0089120B" w:rsidRPr="003A2799" w:rsidRDefault="0089120B" w:rsidP="0089120B">
      <w:pPr>
        <w:jc w:val="both"/>
        <w:rPr>
          <w:rFonts w:eastAsia="Verdana"/>
          <w:color w:val="auto"/>
          <w:vertAlign w:val="superscript"/>
          <w:lang w:eastAsia="ar-SA"/>
        </w:rPr>
      </w:pPr>
      <w:r w:rsidRPr="003A2799">
        <w:rPr>
          <w:rFonts w:eastAsia="Verdana"/>
          <w:color w:val="auto"/>
          <w:lang w:eastAsia="ar-SA"/>
        </w:rPr>
        <w:t xml:space="preserve">                                                          </w:t>
      </w:r>
      <w:r w:rsidRPr="003A2799">
        <w:rPr>
          <w:rFonts w:eastAsia="Verdana"/>
          <w:color w:val="auto"/>
          <w:vertAlign w:val="superscript"/>
          <w:lang w:eastAsia="ar-SA"/>
        </w:rPr>
        <w:t>należy podać ilość dni z przedziału od 1 dnia  do 7 dni</w:t>
      </w:r>
      <w:r>
        <w:rPr>
          <w:rFonts w:eastAsia="Verdana"/>
          <w:color w:val="auto"/>
          <w:vertAlign w:val="superscript"/>
          <w:lang w:eastAsia="ar-SA"/>
        </w:rPr>
        <w:t xml:space="preserve"> (wg opisu rozdz. </w:t>
      </w:r>
      <w:r w:rsidR="00533239">
        <w:rPr>
          <w:rFonts w:eastAsia="Verdana"/>
          <w:color w:val="auto"/>
          <w:vertAlign w:val="superscript"/>
          <w:lang w:eastAsia="ar-SA"/>
        </w:rPr>
        <w:t>XIX</w:t>
      </w:r>
      <w:r>
        <w:rPr>
          <w:rFonts w:eastAsia="Verdana"/>
          <w:color w:val="auto"/>
          <w:vertAlign w:val="superscript"/>
          <w:lang w:eastAsia="ar-SA"/>
        </w:rPr>
        <w:t xml:space="preserve"> SWZ)</w:t>
      </w:r>
    </w:p>
    <w:p w14:paraId="317C6EB9" w14:textId="77777777" w:rsidR="0089120B" w:rsidRDefault="0089120B" w:rsidP="0089120B">
      <w:pPr>
        <w:tabs>
          <w:tab w:val="left" w:pos="540"/>
          <w:tab w:val="left" w:pos="2700"/>
        </w:tabs>
        <w:jc w:val="both"/>
        <w:rPr>
          <w:bCs/>
          <w:sz w:val="20"/>
          <w:szCs w:val="20"/>
        </w:rPr>
      </w:pPr>
    </w:p>
    <w:p w14:paraId="0DB07CC3" w14:textId="77777777" w:rsidR="0089120B" w:rsidRDefault="0089120B" w:rsidP="0089120B">
      <w:pPr>
        <w:tabs>
          <w:tab w:val="left" w:pos="540"/>
          <w:tab w:val="left" w:pos="27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Podwykonawcom zamierzamy powierzyć poniższe części zamówienia*:</w:t>
      </w:r>
    </w:p>
    <w:p w14:paraId="46AEF83E" w14:textId="77777777" w:rsidR="0089120B" w:rsidRDefault="0089120B" w:rsidP="0089120B">
      <w:pPr>
        <w:tabs>
          <w:tab w:val="left" w:pos="540"/>
          <w:tab w:val="left" w:pos="2700"/>
        </w:tabs>
        <w:jc w:val="both"/>
        <w:rPr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2561"/>
      </w:tblGrid>
      <w:tr w:rsidR="0089120B" w14:paraId="3DF1C20B" w14:textId="77777777" w:rsidTr="00A24E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62D3A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E794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Nazwa części zamówienia</w:t>
            </w:r>
          </w:p>
          <w:p w14:paraId="5D0E0CFA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(zakres powierzonej części zamówienia Podwykonawcy)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C887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Firma Podwykonawcy (o ile jest znana)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F0F5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</w:pPr>
            <w:r>
              <w:rPr>
                <w:bCs/>
                <w:sz w:val="18"/>
                <w:szCs w:val="18"/>
              </w:rPr>
              <w:t>Wartość lub procentowa część zamówienia jaka zostanie powierzona podwykonawcy</w:t>
            </w:r>
          </w:p>
        </w:tc>
      </w:tr>
      <w:tr w:rsidR="0089120B" w14:paraId="1F47953D" w14:textId="77777777" w:rsidTr="00A24E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EE11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0CB7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C324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FCE5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9120B" w14:paraId="6072689B" w14:textId="77777777" w:rsidTr="00A24E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519E8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9D77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C34F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88CF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023E272" w14:textId="77777777" w:rsidR="0089120B" w:rsidRDefault="0089120B" w:rsidP="0089120B">
      <w:pPr>
        <w:jc w:val="both"/>
        <w:rPr>
          <w:rFonts w:eastAsia="Verdana"/>
          <w:sz w:val="20"/>
          <w:szCs w:val="20"/>
        </w:rPr>
      </w:pPr>
      <w:r>
        <w:rPr>
          <w:bCs/>
          <w:sz w:val="20"/>
          <w:szCs w:val="20"/>
        </w:rPr>
        <w:t xml:space="preserve"> *Wypełnić w przypadku udziału podwykonawców podając zakres i firmę podwykonawcy</w:t>
      </w:r>
    </w:p>
    <w:p w14:paraId="1BB2E49E" w14:textId="77777777" w:rsidR="0089120B" w:rsidRDefault="0089120B" w:rsidP="0089120B">
      <w:pPr>
        <w:jc w:val="both"/>
        <w:rPr>
          <w:rFonts w:eastAsia="Verdana"/>
          <w:sz w:val="20"/>
          <w:szCs w:val="20"/>
        </w:rPr>
      </w:pPr>
    </w:p>
    <w:p w14:paraId="38F93387" w14:textId="77777777" w:rsidR="0089120B" w:rsidRDefault="0089120B" w:rsidP="0089120B">
      <w:pPr>
        <w:rPr>
          <w:bCs/>
          <w:sz w:val="20"/>
          <w:szCs w:val="20"/>
        </w:rPr>
      </w:pPr>
      <w:r>
        <w:rPr>
          <w:sz w:val="20"/>
          <w:szCs w:val="20"/>
        </w:rPr>
        <w:t>Oświadczamy, że:</w:t>
      </w:r>
    </w:p>
    <w:p w14:paraId="4B3A8960" w14:textId="77777777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hanging="1298"/>
        <w:jc w:val="both"/>
        <w:rPr>
          <w:sz w:val="20"/>
          <w:szCs w:val="20"/>
        </w:rPr>
      </w:pPr>
      <w:r>
        <w:rPr>
          <w:bCs/>
          <w:sz w:val="20"/>
          <w:szCs w:val="20"/>
        </w:rPr>
        <w:t>Cena obejmuje wszystkie koszty związane z prawidłową realizacją zamówienia,</w:t>
      </w:r>
    </w:p>
    <w:p w14:paraId="1FB4FEB8" w14:textId="77777777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hanging="1298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**Wykonawca informuje, że (właściwe podkreślić):</w:t>
      </w:r>
    </w:p>
    <w:p w14:paraId="7D9CA052" w14:textId="77777777" w:rsidR="0089120B" w:rsidRDefault="0089120B" w:rsidP="0089120B">
      <w:pPr>
        <w:tabs>
          <w:tab w:val="left" w:pos="426"/>
        </w:tabs>
        <w:ind w:left="426" w:hanging="568"/>
        <w:jc w:val="both"/>
        <w:rPr>
          <w:rFonts w:eastAsia="Arial"/>
          <w:b/>
          <w:sz w:val="20"/>
          <w:szCs w:val="20"/>
        </w:rPr>
      </w:pPr>
      <w:r>
        <w:rPr>
          <w:rFonts w:eastAsia="Arial"/>
          <w:sz w:val="20"/>
          <w:szCs w:val="20"/>
        </w:rPr>
        <w:t xml:space="preserve">-   </w:t>
      </w:r>
      <w:r>
        <w:rPr>
          <w:sz w:val="20"/>
          <w:szCs w:val="20"/>
        </w:rPr>
        <w:t xml:space="preserve">wybór oferty </w:t>
      </w:r>
      <w:r>
        <w:rPr>
          <w:b/>
          <w:sz w:val="20"/>
          <w:szCs w:val="20"/>
        </w:rPr>
        <w:t>nie będzie</w:t>
      </w:r>
      <w:r>
        <w:rPr>
          <w:sz w:val="20"/>
          <w:szCs w:val="20"/>
        </w:rPr>
        <w:t xml:space="preserve"> prowadzić do powstania u Zamawiającego obowiązku  podatkowego.</w:t>
      </w:r>
    </w:p>
    <w:p w14:paraId="7CBF74ED" w14:textId="4C2B3BF8" w:rsidR="0089120B" w:rsidRDefault="0089120B" w:rsidP="0089120B">
      <w:pPr>
        <w:tabs>
          <w:tab w:val="left" w:pos="0"/>
        </w:tabs>
        <w:spacing w:after="60"/>
        <w:ind w:left="426" w:hanging="568"/>
        <w:jc w:val="both"/>
        <w:rPr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-  </w:t>
      </w:r>
      <w:r>
        <w:rPr>
          <w:sz w:val="20"/>
          <w:szCs w:val="20"/>
        </w:rPr>
        <w:t xml:space="preserve">wybór oferty </w:t>
      </w:r>
      <w:r>
        <w:rPr>
          <w:b/>
          <w:sz w:val="20"/>
          <w:szCs w:val="20"/>
        </w:rPr>
        <w:t>będzie</w:t>
      </w:r>
      <w:r>
        <w:rPr>
          <w:sz w:val="20"/>
          <w:szCs w:val="20"/>
        </w:rPr>
        <w:t xml:space="preserve"> prowadzić do powstania u Zamawiającego obowiązku podatkowego w odniesieniu do następujących towarów lub usług (w zależności od przedmiotu zamówienia): </w:t>
      </w:r>
      <w:r w:rsidR="00172076">
        <w:rPr>
          <w:sz w:val="20"/>
          <w:szCs w:val="20"/>
        </w:rPr>
        <w:t>____________</w:t>
      </w:r>
      <w:r>
        <w:rPr>
          <w:sz w:val="20"/>
          <w:szCs w:val="20"/>
        </w:rPr>
        <w:t>___________  Wartość towaru lub usług (w zależności od przedmiotu zamówienia) powodująca obowiązek podatkowy u Zamawiającego to ___________ zł netto.</w:t>
      </w:r>
    </w:p>
    <w:p w14:paraId="57F5B423" w14:textId="77777777" w:rsidR="0089120B" w:rsidRDefault="0089120B" w:rsidP="0089120B">
      <w:pPr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przypadku, gdy Wykonawca nie zaznaczy (nie podkreśli)  właściwego przyjmuje się, że wybór oferty nie będzie prowadzić do powstania u Zamawiającego obowiązku podatkowego.</w:t>
      </w:r>
    </w:p>
    <w:p w14:paraId="080C8F4A" w14:textId="77777777" w:rsidR="0089120B" w:rsidRDefault="0089120B" w:rsidP="0089120B">
      <w:pPr>
        <w:tabs>
          <w:tab w:val="left" w:pos="142"/>
        </w:tabs>
        <w:jc w:val="both"/>
        <w:rPr>
          <w:b/>
          <w:sz w:val="20"/>
          <w:szCs w:val="20"/>
        </w:rPr>
      </w:pPr>
    </w:p>
    <w:p w14:paraId="64E1C4ED" w14:textId="77777777" w:rsidR="0089120B" w:rsidRDefault="0089120B" w:rsidP="0089120B">
      <w:pPr>
        <w:tabs>
          <w:tab w:val="left" w:pos="993"/>
        </w:tabs>
        <w:ind w:left="357" w:hanging="426"/>
        <w:jc w:val="both"/>
        <w:rPr>
          <w:sz w:val="20"/>
          <w:szCs w:val="20"/>
        </w:rPr>
      </w:pPr>
      <w:r>
        <w:rPr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444C9708" w14:textId="77777777" w:rsidR="0089120B" w:rsidRDefault="0089120B" w:rsidP="0089120B">
      <w:pPr>
        <w:numPr>
          <w:ilvl w:val="0"/>
          <w:numId w:val="1"/>
        </w:numPr>
        <w:tabs>
          <w:tab w:val="left" w:pos="357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wewnątrzwspólnotowego nabycia towarów;</w:t>
      </w:r>
    </w:p>
    <w:p w14:paraId="494AED11" w14:textId="77777777" w:rsidR="0089120B" w:rsidRDefault="0089120B" w:rsidP="0089120B">
      <w:pPr>
        <w:numPr>
          <w:ilvl w:val="0"/>
          <w:numId w:val="1"/>
        </w:numPr>
        <w:tabs>
          <w:tab w:val="left" w:pos="357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mechanizmu odwróconego obciążenia, o którym mowa w art. 17 ust. 1 pkt 7 ustawy o podatku od towarów i usług;</w:t>
      </w:r>
    </w:p>
    <w:p w14:paraId="5A7572E0" w14:textId="77777777" w:rsidR="0089120B" w:rsidRDefault="0089120B" w:rsidP="0089120B">
      <w:pPr>
        <w:numPr>
          <w:ilvl w:val="0"/>
          <w:numId w:val="1"/>
        </w:numPr>
        <w:tabs>
          <w:tab w:val="left" w:pos="357"/>
        </w:tabs>
        <w:ind w:left="1440"/>
        <w:jc w:val="both"/>
        <w:rPr>
          <w:bCs/>
          <w:sz w:val="20"/>
          <w:szCs w:val="20"/>
        </w:rPr>
      </w:pPr>
      <w:r>
        <w:rPr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6C4E313" w14:textId="7A15AAFA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sz w:val="20"/>
          <w:szCs w:val="20"/>
        </w:rPr>
      </w:pPr>
      <w:r w:rsidRPr="00DE08D5">
        <w:rPr>
          <w:bCs/>
          <w:sz w:val="20"/>
          <w:szCs w:val="20"/>
        </w:rPr>
        <w:t>Zobowiązujemy się wykonać zamówie</w:t>
      </w:r>
      <w:r>
        <w:rPr>
          <w:bCs/>
          <w:sz w:val="20"/>
          <w:szCs w:val="20"/>
        </w:rPr>
        <w:t>nie w terminie wskazanym w SWZ.</w:t>
      </w:r>
    </w:p>
    <w:p w14:paraId="2A4838BB" w14:textId="2C4D282A" w:rsidR="0089120B" w:rsidRPr="00DE08D5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sz w:val="20"/>
          <w:szCs w:val="20"/>
        </w:rPr>
      </w:pPr>
      <w:r w:rsidRPr="00DE08D5">
        <w:rPr>
          <w:bCs/>
          <w:sz w:val="20"/>
          <w:szCs w:val="20"/>
        </w:rPr>
        <w:t>Zapoznaliśmy się z przedmiotem umowy oraz z SWZ i nie wnosimy do nich żadnych zastrzeżeń,</w:t>
      </w:r>
    </w:p>
    <w:p w14:paraId="2FB515D5" w14:textId="77777777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Uzyskaliśmy wszelkie niezbędne informacje do przygotowania oferty i wykonania zamówienia.</w:t>
      </w:r>
    </w:p>
    <w:p w14:paraId="5113532F" w14:textId="7248DBAC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Akceptujemy projekt umowy bez zastrzeżeń.</w:t>
      </w:r>
    </w:p>
    <w:p w14:paraId="09BF6A3F" w14:textId="164281A0" w:rsidR="00402C47" w:rsidRPr="00402C47" w:rsidRDefault="00402C47" w:rsidP="00402C47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color w:val="FF0000"/>
          <w:sz w:val="20"/>
          <w:szCs w:val="20"/>
        </w:rPr>
      </w:pPr>
      <w:r w:rsidRPr="00402C47">
        <w:rPr>
          <w:bCs/>
          <w:sz w:val="20"/>
          <w:szCs w:val="20"/>
        </w:rPr>
        <w:t xml:space="preserve">Uważamy się za związanych niniejszą ofertą przez 30 dni od dnia upływu terminu składania ofert, tj. do </w:t>
      </w:r>
      <w:r w:rsidRPr="00402C47">
        <w:rPr>
          <w:bCs/>
          <w:color w:val="FF0000"/>
          <w:sz w:val="20"/>
          <w:szCs w:val="20"/>
        </w:rPr>
        <w:t xml:space="preserve">dnia </w:t>
      </w:r>
      <w:r w:rsidR="00387A9B">
        <w:rPr>
          <w:bCs/>
          <w:color w:val="FF0000"/>
          <w:sz w:val="20"/>
          <w:szCs w:val="20"/>
        </w:rPr>
        <w:t>10.08</w:t>
      </w:r>
      <w:r w:rsidRPr="00402C47">
        <w:rPr>
          <w:bCs/>
          <w:color w:val="FF0000"/>
          <w:sz w:val="20"/>
          <w:szCs w:val="20"/>
        </w:rPr>
        <w:t>.2022 r.</w:t>
      </w:r>
    </w:p>
    <w:p w14:paraId="4272169D" w14:textId="04D8C952" w:rsidR="0089120B" w:rsidRDefault="0089120B" w:rsidP="0089120B">
      <w:pPr>
        <w:numPr>
          <w:ilvl w:val="1"/>
          <w:numId w:val="2"/>
        </w:numPr>
        <w:tabs>
          <w:tab w:val="left" w:pos="540"/>
          <w:tab w:val="left" w:pos="2700"/>
        </w:tabs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przypadku udzielenia nam zamówienia zobowiązujemy się do zawarcia umowy w miejscu i terminie wskazanym przez Zamawiającego.</w:t>
      </w:r>
    </w:p>
    <w:p w14:paraId="60F25F9A" w14:textId="77777777" w:rsidR="00402C47" w:rsidRPr="00402C47" w:rsidRDefault="00402C47" w:rsidP="00402C47">
      <w:pPr>
        <w:numPr>
          <w:ilvl w:val="1"/>
          <w:numId w:val="2"/>
        </w:numPr>
        <w:tabs>
          <w:tab w:val="left" w:pos="540"/>
          <w:tab w:val="left" w:pos="2700"/>
        </w:tabs>
        <w:ind w:left="567" w:hanging="425"/>
        <w:jc w:val="both"/>
        <w:rPr>
          <w:bCs/>
          <w:sz w:val="20"/>
          <w:szCs w:val="20"/>
        </w:rPr>
      </w:pPr>
      <w:r w:rsidRPr="00402C47">
        <w:rPr>
          <w:bCs/>
          <w:sz w:val="20"/>
          <w:szCs w:val="20"/>
          <w:lang w:eastAsia="ar-SA"/>
        </w:rPr>
        <w:t>Oświadczam, że wypełniłem obowiązki informacyjne przewidziane w art. 13 lub art. 14 RODO)</w:t>
      </w:r>
      <w:r w:rsidRPr="00402C47">
        <w:rPr>
          <w:bCs/>
          <w:sz w:val="20"/>
          <w:szCs w:val="20"/>
          <w:vertAlign w:val="superscript"/>
          <w:lang w:eastAsia="ar-SA"/>
        </w:rPr>
        <w:t>1</w:t>
      </w:r>
      <w:r w:rsidRPr="00402C47">
        <w:rPr>
          <w:bCs/>
          <w:sz w:val="20"/>
          <w:szCs w:val="20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D4A8876" w14:textId="77777777" w:rsidR="00402C47" w:rsidRPr="00402C47" w:rsidRDefault="00402C47" w:rsidP="00402C47">
      <w:pPr>
        <w:tabs>
          <w:tab w:val="left" w:pos="540"/>
          <w:tab w:val="left" w:pos="2700"/>
        </w:tabs>
        <w:jc w:val="both"/>
        <w:rPr>
          <w:bCs/>
          <w:sz w:val="20"/>
          <w:szCs w:val="20"/>
          <w:lang w:eastAsia="ar-SA"/>
        </w:rPr>
      </w:pPr>
    </w:p>
    <w:p w14:paraId="3F61F7D3" w14:textId="77777777" w:rsidR="00402C47" w:rsidRPr="00402C47" w:rsidRDefault="00402C47" w:rsidP="00402C47">
      <w:pPr>
        <w:jc w:val="both"/>
        <w:rPr>
          <w:sz w:val="20"/>
          <w:szCs w:val="20"/>
        </w:rPr>
      </w:pPr>
      <w:r w:rsidRPr="00402C47">
        <w:rPr>
          <w:sz w:val="20"/>
          <w:szCs w:val="20"/>
          <w:vertAlign w:val="superscript"/>
          <w:lang w:eastAsia="ar-SA"/>
        </w:rPr>
        <w:t xml:space="preserve">1) </w:t>
      </w:r>
      <w:r w:rsidRPr="00402C47">
        <w:rPr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z 04.05.2016, Nr 119 str. 1, z 2018r. Nr 127 poz. 2, z 2021r. Nr 74 poz. 35). </w:t>
      </w:r>
    </w:p>
    <w:p w14:paraId="2C6D3524" w14:textId="77777777" w:rsidR="00402C47" w:rsidRPr="00402C47" w:rsidRDefault="00402C47" w:rsidP="00402C47">
      <w:pPr>
        <w:ind w:left="142" w:hanging="142"/>
        <w:jc w:val="both"/>
        <w:rPr>
          <w:sz w:val="20"/>
          <w:szCs w:val="20"/>
        </w:rPr>
      </w:pPr>
      <w:r w:rsidRPr="00402C47">
        <w:rPr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9C7799" w14:textId="77777777" w:rsidR="00402C47" w:rsidRPr="00402C47" w:rsidRDefault="00402C47" w:rsidP="00402C47">
      <w:pPr>
        <w:ind w:left="142" w:hanging="142"/>
        <w:jc w:val="both"/>
        <w:rPr>
          <w:sz w:val="20"/>
          <w:szCs w:val="20"/>
          <w:lang w:eastAsia="ar-SA"/>
        </w:rPr>
      </w:pPr>
    </w:p>
    <w:p w14:paraId="31A51A66" w14:textId="77777777" w:rsidR="00402C47" w:rsidRPr="00402C47" w:rsidRDefault="00402C47" w:rsidP="00402C47">
      <w:pPr>
        <w:ind w:left="142" w:hanging="142"/>
        <w:jc w:val="both"/>
        <w:rPr>
          <w:sz w:val="20"/>
          <w:szCs w:val="20"/>
          <w:lang w:eastAsia="ar-SA"/>
        </w:rPr>
      </w:pPr>
    </w:p>
    <w:p w14:paraId="25F29199" w14:textId="77777777" w:rsidR="00402C47" w:rsidRPr="00402C47" w:rsidRDefault="00402C47" w:rsidP="00402C47">
      <w:pPr>
        <w:numPr>
          <w:ilvl w:val="1"/>
          <w:numId w:val="2"/>
        </w:numPr>
        <w:suppressAutoHyphens w:val="0"/>
        <w:ind w:left="426"/>
        <w:rPr>
          <w:sz w:val="20"/>
          <w:szCs w:val="20"/>
        </w:rPr>
      </w:pPr>
      <w:r w:rsidRPr="00402C47">
        <w:rPr>
          <w:sz w:val="20"/>
          <w:szCs w:val="20"/>
          <w:lang w:eastAsia="ar-SA"/>
        </w:rPr>
        <w:t>Informujemy, że jesteśmy (należy właściwe podkreślić ):</w:t>
      </w:r>
    </w:p>
    <w:p w14:paraId="65C86C8D" w14:textId="403E0BBE" w:rsidR="00402C47" w:rsidRPr="00402C47" w:rsidRDefault="00402C47" w:rsidP="008711E0">
      <w:pPr>
        <w:shd w:val="clear" w:color="auto" w:fill="FFFFFF"/>
        <w:suppressAutoHyphens w:val="0"/>
        <w:spacing w:after="120"/>
        <w:ind w:left="851" w:hanging="567"/>
        <w:jc w:val="both"/>
        <w:rPr>
          <w:sz w:val="20"/>
          <w:szCs w:val="20"/>
        </w:rPr>
      </w:pPr>
      <w:r w:rsidRPr="00402C47">
        <w:rPr>
          <w:rFonts w:eastAsia="Calibri"/>
          <w:b/>
          <w:sz w:val="20"/>
          <w:szCs w:val="20"/>
        </w:rPr>
        <w:t>-</w:t>
      </w:r>
      <w:r w:rsidRPr="00402C47">
        <w:rPr>
          <w:rFonts w:eastAsia="Calibri"/>
          <w:b/>
          <w:sz w:val="20"/>
          <w:szCs w:val="20"/>
        </w:rPr>
        <w:tab/>
        <w:t xml:space="preserve">mikroprzedsiębiorstwem </w:t>
      </w:r>
      <w:r w:rsidRPr="00402C47">
        <w:rPr>
          <w:rFonts w:eastAsia="Calibri"/>
          <w:sz w:val="20"/>
          <w:szCs w:val="20"/>
        </w:rPr>
        <w:t>(przedsiębiorstwo które zatrudnia mniej niż 10 osób i którego</w:t>
      </w:r>
      <w:r w:rsidRPr="00402C47">
        <w:rPr>
          <w:rFonts w:eastAsia="Calibri"/>
          <w:sz w:val="20"/>
          <w:szCs w:val="20"/>
        </w:rPr>
        <w:br/>
        <w:t>roczny obrót lub roczna suma bilansowa nie przekracza 2 000 000 euro),</w:t>
      </w:r>
    </w:p>
    <w:p w14:paraId="54F9527C" w14:textId="245965DE" w:rsidR="00402C47" w:rsidRPr="00402C47" w:rsidRDefault="00402C47" w:rsidP="008711E0">
      <w:pPr>
        <w:shd w:val="clear" w:color="auto" w:fill="FFFFFF"/>
        <w:suppressAutoHyphens w:val="0"/>
        <w:spacing w:after="120"/>
        <w:ind w:left="851" w:hanging="567"/>
        <w:jc w:val="both"/>
        <w:rPr>
          <w:sz w:val="20"/>
          <w:szCs w:val="20"/>
        </w:rPr>
      </w:pPr>
      <w:r w:rsidRPr="00402C47">
        <w:rPr>
          <w:rFonts w:eastAsia="Calibri"/>
          <w:b/>
          <w:sz w:val="20"/>
          <w:szCs w:val="20"/>
        </w:rPr>
        <w:lastRenderedPageBreak/>
        <w:t>-</w:t>
      </w:r>
      <w:r w:rsidRPr="00402C47">
        <w:rPr>
          <w:rFonts w:eastAsia="Calibri"/>
          <w:b/>
          <w:sz w:val="20"/>
          <w:szCs w:val="20"/>
        </w:rPr>
        <w:tab/>
        <w:t xml:space="preserve">małym przedsiębiorstwem </w:t>
      </w:r>
      <w:r w:rsidRPr="00402C47">
        <w:rPr>
          <w:rFonts w:eastAsia="Calibri"/>
          <w:sz w:val="20"/>
          <w:szCs w:val="20"/>
        </w:rPr>
        <w:t xml:space="preserve">(przedsiębiorstwo które zatrudnia mniej niż 50 osób i którego </w:t>
      </w:r>
      <w:r w:rsidRPr="00402C47">
        <w:rPr>
          <w:rFonts w:eastAsia="Calibri"/>
          <w:sz w:val="20"/>
          <w:szCs w:val="20"/>
        </w:rPr>
        <w:br/>
        <w:t>roczny obrót lub roczna suma bilansowa nie przekracza 10 000 000 euro),</w:t>
      </w:r>
    </w:p>
    <w:p w14:paraId="7BDE4326" w14:textId="401620A9" w:rsidR="00402C47" w:rsidRPr="00402C47" w:rsidRDefault="00402C47" w:rsidP="008711E0">
      <w:pPr>
        <w:shd w:val="clear" w:color="auto" w:fill="FFFFFF"/>
        <w:suppressAutoHyphens w:val="0"/>
        <w:spacing w:after="120"/>
        <w:ind w:left="851" w:hanging="567"/>
        <w:jc w:val="both"/>
        <w:rPr>
          <w:sz w:val="20"/>
          <w:szCs w:val="20"/>
        </w:rPr>
      </w:pPr>
      <w:r w:rsidRPr="00402C47">
        <w:rPr>
          <w:rFonts w:eastAsia="Calibri"/>
          <w:b/>
          <w:sz w:val="20"/>
          <w:szCs w:val="20"/>
        </w:rPr>
        <w:t>-</w:t>
      </w:r>
      <w:r w:rsidRPr="00402C47">
        <w:rPr>
          <w:rFonts w:eastAsia="Calibri"/>
          <w:b/>
          <w:sz w:val="20"/>
          <w:szCs w:val="20"/>
        </w:rPr>
        <w:tab/>
        <w:t xml:space="preserve">średnim przedsiębiorstwem </w:t>
      </w:r>
      <w:r w:rsidRPr="00402C47">
        <w:rPr>
          <w:rFonts w:eastAsia="Calibri"/>
          <w:sz w:val="20"/>
          <w:szCs w:val="20"/>
        </w:rPr>
        <w:t xml:space="preserve">(przedsiębiorstwo które nie są mikroprzedsiębiorstwami ani </w:t>
      </w:r>
      <w:r w:rsidRPr="00402C47">
        <w:rPr>
          <w:rFonts w:eastAsia="Calibri"/>
          <w:sz w:val="20"/>
          <w:szCs w:val="20"/>
        </w:rPr>
        <w:br/>
        <w:t xml:space="preserve">małymi przedsiębiorstwami i które zatrudnia mniej niż 250 osób i którego roczny obrót nie </w:t>
      </w:r>
      <w:r w:rsidRPr="00402C47">
        <w:rPr>
          <w:rFonts w:eastAsia="Calibri"/>
          <w:sz w:val="20"/>
          <w:szCs w:val="20"/>
        </w:rPr>
        <w:br/>
        <w:t>przekracza 50 000 000 euro lub roczna suma bilansowa nie przekracza 43 000 000 euro),</w:t>
      </w:r>
    </w:p>
    <w:p w14:paraId="18C2FC6C" w14:textId="6F6D6FE2" w:rsidR="00402C47" w:rsidRDefault="00402C47" w:rsidP="008711E0">
      <w:pPr>
        <w:suppressAutoHyphens w:val="0"/>
        <w:spacing w:after="120"/>
        <w:ind w:left="851" w:hanging="567"/>
        <w:jc w:val="both"/>
        <w:rPr>
          <w:rFonts w:eastAsia="Calibri"/>
          <w:b/>
          <w:sz w:val="20"/>
          <w:szCs w:val="20"/>
        </w:rPr>
      </w:pPr>
      <w:r w:rsidRPr="00402C47">
        <w:rPr>
          <w:rFonts w:eastAsia="Calibri"/>
          <w:b/>
          <w:sz w:val="20"/>
          <w:szCs w:val="20"/>
        </w:rPr>
        <w:t>-</w:t>
      </w:r>
      <w:r w:rsidRPr="00402C47">
        <w:rPr>
          <w:rFonts w:eastAsia="Calibri"/>
          <w:b/>
          <w:sz w:val="20"/>
          <w:szCs w:val="20"/>
        </w:rPr>
        <w:tab/>
        <w:t>żadne z powyższych</w:t>
      </w:r>
    </w:p>
    <w:p w14:paraId="546A2397" w14:textId="77777777" w:rsidR="008711E0" w:rsidRPr="00402C47" w:rsidRDefault="008711E0" w:rsidP="008711E0">
      <w:pPr>
        <w:suppressAutoHyphens w:val="0"/>
        <w:spacing w:after="120"/>
        <w:ind w:left="851" w:hanging="567"/>
        <w:jc w:val="both"/>
        <w:rPr>
          <w:sz w:val="20"/>
          <w:szCs w:val="20"/>
        </w:rPr>
      </w:pPr>
    </w:p>
    <w:p w14:paraId="0B5A7934" w14:textId="77777777" w:rsidR="00402C47" w:rsidRPr="00402C47" w:rsidRDefault="00402C47" w:rsidP="00402C47">
      <w:pPr>
        <w:numPr>
          <w:ilvl w:val="1"/>
          <w:numId w:val="2"/>
        </w:numPr>
        <w:tabs>
          <w:tab w:val="left" w:pos="567"/>
          <w:tab w:val="left" w:pos="2700"/>
        </w:tabs>
        <w:suppressAutoHyphens w:val="0"/>
        <w:ind w:left="426"/>
        <w:jc w:val="both"/>
        <w:rPr>
          <w:sz w:val="20"/>
          <w:szCs w:val="20"/>
        </w:rPr>
      </w:pPr>
      <w:r w:rsidRPr="00402C47">
        <w:rPr>
          <w:bCs/>
          <w:sz w:val="20"/>
          <w:szCs w:val="20"/>
          <w:lang w:eastAsia="ar-SA"/>
        </w:rPr>
        <w:t xml:space="preserve">Oferta została złożona na …………… stronach, </w:t>
      </w:r>
    </w:p>
    <w:p w14:paraId="28E87BAF" w14:textId="77777777" w:rsidR="00402C47" w:rsidRPr="00402C47" w:rsidRDefault="00402C47" w:rsidP="00402C47">
      <w:pPr>
        <w:tabs>
          <w:tab w:val="left" w:pos="2700"/>
        </w:tabs>
        <w:ind w:left="426"/>
        <w:jc w:val="both"/>
        <w:rPr>
          <w:bCs/>
          <w:sz w:val="20"/>
          <w:szCs w:val="20"/>
          <w:lang w:eastAsia="ar-SA"/>
        </w:rPr>
      </w:pPr>
    </w:p>
    <w:p w14:paraId="79DDC076" w14:textId="77777777" w:rsidR="00402C47" w:rsidRPr="00402C47" w:rsidRDefault="00402C47" w:rsidP="00402C47">
      <w:pPr>
        <w:tabs>
          <w:tab w:val="left" w:pos="2700"/>
        </w:tabs>
        <w:ind w:left="426"/>
        <w:jc w:val="both"/>
        <w:rPr>
          <w:bCs/>
          <w:sz w:val="20"/>
          <w:szCs w:val="20"/>
          <w:lang w:eastAsia="ar-SA"/>
        </w:rPr>
      </w:pPr>
    </w:p>
    <w:p w14:paraId="4B2D718B" w14:textId="77777777" w:rsidR="00402C47" w:rsidRPr="00402C47" w:rsidRDefault="00402C47" w:rsidP="00402C47">
      <w:pPr>
        <w:tabs>
          <w:tab w:val="left" w:pos="2700"/>
        </w:tabs>
        <w:ind w:left="426"/>
        <w:jc w:val="both"/>
        <w:rPr>
          <w:bCs/>
          <w:sz w:val="20"/>
          <w:szCs w:val="20"/>
          <w:lang w:eastAsia="ar-SA"/>
        </w:rPr>
      </w:pPr>
    </w:p>
    <w:p w14:paraId="2969B2F2" w14:textId="59EAA0F2" w:rsidR="00402C47" w:rsidRPr="00402C47" w:rsidRDefault="00402C47" w:rsidP="00402C47">
      <w:pPr>
        <w:ind w:left="426" w:right="-993"/>
        <w:jc w:val="both"/>
        <w:rPr>
          <w:sz w:val="20"/>
          <w:szCs w:val="20"/>
        </w:rPr>
      </w:pPr>
      <w:r w:rsidRPr="00402C47">
        <w:rPr>
          <w:sz w:val="20"/>
          <w:szCs w:val="20"/>
          <w:lang w:eastAsia="ar-SA"/>
        </w:rPr>
        <w:t>............................, dn.</w:t>
      </w:r>
      <w:r w:rsidR="008711E0">
        <w:rPr>
          <w:sz w:val="20"/>
          <w:szCs w:val="20"/>
          <w:lang w:eastAsia="ar-SA"/>
        </w:rPr>
        <w:t xml:space="preserve"> ………………..r.</w:t>
      </w:r>
      <w:r w:rsidRPr="00402C47">
        <w:rPr>
          <w:sz w:val="20"/>
          <w:szCs w:val="20"/>
          <w:lang w:eastAsia="ar-SA"/>
        </w:rPr>
        <w:tab/>
        <w:t xml:space="preserve">    </w:t>
      </w:r>
      <w:r w:rsidRPr="00402C47">
        <w:rPr>
          <w:sz w:val="20"/>
          <w:szCs w:val="20"/>
          <w:lang w:eastAsia="ar-SA"/>
        </w:rPr>
        <w:tab/>
      </w:r>
      <w:r w:rsidRPr="00402C47">
        <w:rPr>
          <w:sz w:val="20"/>
          <w:szCs w:val="20"/>
          <w:lang w:eastAsia="ar-SA"/>
        </w:rPr>
        <w:tab/>
      </w:r>
      <w:r w:rsidRPr="00402C47">
        <w:rPr>
          <w:sz w:val="20"/>
          <w:szCs w:val="20"/>
          <w:lang w:eastAsia="ar-SA"/>
        </w:rPr>
        <w:tab/>
        <w:t xml:space="preserve"> ...............................................</w:t>
      </w:r>
    </w:p>
    <w:p w14:paraId="5702B266" w14:textId="77777777" w:rsidR="00402C47" w:rsidRPr="00402C47" w:rsidRDefault="00402C47" w:rsidP="00402C47">
      <w:pPr>
        <w:ind w:left="426" w:right="70"/>
        <w:jc w:val="center"/>
        <w:rPr>
          <w:sz w:val="20"/>
          <w:szCs w:val="20"/>
        </w:rPr>
      </w:pPr>
    </w:p>
    <w:p w14:paraId="3CFA5FDC" w14:textId="6B6E003D" w:rsidR="00834A9B" w:rsidRPr="008711E0" w:rsidRDefault="008711E0" w:rsidP="008711E0">
      <w:pPr>
        <w:tabs>
          <w:tab w:val="left" w:pos="540"/>
          <w:tab w:val="left" w:pos="2700"/>
        </w:tabs>
        <w:ind w:left="56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8711E0">
        <w:rPr>
          <w:vertAlign w:val="superscript"/>
        </w:rPr>
        <w:t>Podpis/podpisy osób uprawnionych do składania</w:t>
      </w:r>
      <w:r>
        <w:rPr>
          <w:vertAlign w:val="superscript"/>
        </w:rPr>
        <w:t xml:space="preserve">                              </w:t>
      </w:r>
      <w:r>
        <w:rPr>
          <w:vertAlign w:val="superscript"/>
        </w:rPr>
        <w:br/>
        <w:t xml:space="preserve">                                                                                                                                                                       </w:t>
      </w:r>
      <w:r w:rsidRPr="008711E0">
        <w:rPr>
          <w:vertAlign w:val="superscript"/>
        </w:rPr>
        <w:t>oświadczeń woli w imieniu Wykonawcy</w:t>
      </w:r>
    </w:p>
    <w:sectPr w:rsidR="00834A9B" w:rsidRPr="0087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ascii="Times New Roman" w:eastAsia="Times New Roman" w:hAnsi="Times New Roman" w:cs="Times New Roman" w:hint="default"/>
        <w:bCs/>
        <w:color w:val="auto"/>
        <w:kern w:val="0"/>
        <w:sz w:val="20"/>
        <w:szCs w:val="20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Lucida Sans Unicode"/>
        <w:b w:val="0"/>
        <w:bCs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E"/>
    <w:multiLevelType w:val="multilevel"/>
    <w:tmpl w:val="0000002E"/>
    <w:name w:val="WW8Num54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ascii="Times New Roman" w:hAnsi="Times New Roman" w:cs="Times New Roman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374954">
    <w:abstractNumId w:val="1"/>
  </w:num>
  <w:num w:numId="2" w16cid:durableId="1250699278">
    <w:abstractNumId w:val="2"/>
  </w:num>
  <w:num w:numId="3" w16cid:durableId="20390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0B"/>
    <w:rsid w:val="00172076"/>
    <w:rsid w:val="00174D9E"/>
    <w:rsid w:val="002408FD"/>
    <w:rsid w:val="002C2504"/>
    <w:rsid w:val="00387A9B"/>
    <w:rsid w:val="003B1611"/>
    <w:rsid w:val="00402C47"/>
    <w:rsid w:val="00533239"/>
    <w:rsid w:val="005A2588"/>
    <w:rsid w:val="005C3725"/>
    <w:rsid w:val="006C1FB9"/>
    <w:rsid w:val="006D132F"/>
    <w:rsid w:val="00834A9B"/>
    <w:rsid w:val="008711E0"/>
    <w:rsid w:val="0089120B"/>
    <w:rsid w:val="00B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8C71"/>
  <w15:docId w15:val="{F765C6FD-6E8F-44EC-8FCF-0E3E754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2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1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120B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89120B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120B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rsid w:val="0089120B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40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zhoeft</dc:creator>
  <cp:lastModifiedBy>Zygmunt Hoeft</cp:lastModifiedBy>
  <cp:revision>2</cp:revision>
  <cp:lastPrinted>2022-06-27T09:56:00Z</cp:lastPrinted>
  <dcterms:created xsi:type="dcterms:W3CDTF">2022-06-30T10:04:00Z</dcterms:created>
  <dcterms:modified xsi:type="dcterms:W3CDTF">2022-06-30T10:04:00Z</dcterms:modified>
</cp:coreProperties>
</file>