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210D8697" w:rsidR="007F4CDA" w:rsidRPr="00C5204E" w:rsidRDefault="007F4CDA" w:rsidP="00087306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</w:t>
      </w:r>
      <w:r w:rsidR="006D6BB4">
        <w:rPr>
          <w:rFonts w:cstheme="minorHAnsi"/>
        </w:rPr>
        <w:t>.</w:t>
      </w:r>
      <w:r w:rsidR="000D063E">
        <w:rPr>
          <w:rFonts w:cstheme="minorHAnsi"/>
        </w:rPr>
        <w:t xml:space="preserve"> </w:t>
      </w:r>
      <w:bookmarkStart w:id="0" w:name="_Hlk169091610"/>
      <w:bookmarkStart w:id="1" w:name="_Hlk152075376"/>
      <w:r w:rsidR="00087306" w:rsidRPr="00087306">
        <w:rPr>
          <w:rFonts w:cstheme="minorHAnsi"/>
          <w:b/>
        </w:rPr>
        <w:t>„</w:t>
      </w:r>
      <w:bookmarkStart w:id="2" w:name="_Hlk152065550"/>
      <w:r w:rsidR="00087306" w:rsidRPr="00087306">
        <w:rPr>
          <w:rFonts w:cstheme="minorHAnsi"/>
          <w:b/>
        </w:rPr>
        <w:t>Budowa oświetlenia ulicy Kolejowej i ulicy Górniczej w Łęczycy</w:t>
      </w:r>
      <w:r w:rsidR="00087306" w:rsidRPr="00087306">
        <w:rPr>
          <w:rFonts w:cstheme="minorHAnsi"/>
          <w:b/>
          <w:i/>
        </w:rPr>
        <w:t>”</w:t>
      </w:r>
      <w:bookmarkEnd w:id="0"/>
      <w:bookmarkEnd w:id="1"/>
      <w:bookmarkEnd w:id="2"/>
      <w:r w:rsidR="000D063E" w:rsidRPr="000D063E">
        <w:rPr>
          <w:rFonts w:cstheme="minorHAnsi"/>
        </w:rPr>
        <w:t>,</w:t>
      </w:r>
      <w:r w:rsidR="00087306">
        <w:rPr>
          <w:rFonts w:cstheme="minorHAnsi"/>
        </w:rPr>
        <w:t xml:space="preserve"> </w:t>
      </w:r>
      <w:r w:rsidRPr="003A571F">
        <w:rPr>
          <w:rFonts w:cstheme="minorHAnsi"/>
        </w:rPr>
        <w:t xml:space="preserve">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2E39CE6E" w14:textId="632E118C" w:rsidR="000D063E" w:rsidRPr="000D063E" w:rsidRDefault="007F4CDA" w:rsidP="000D063E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712435">
        <w:rPr>
          <w:rFonts w:cstheme="minorHAnsi"/>
          <w:b/>
        </w:rPr>
        <w:t>OŚWIADCZENIE DOTYCZĄCE PODANYCH INFORMACJI:</w:t>
      </w:r>
      <w:bookmarkEnd w:id="3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D06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063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D063E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063E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5374CEAF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063E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 art. 1 pkt 3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0D063E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1A8D"/>
    <w:rsid w:val="00062CE2"/>
    <w:rsid w:val="0007194F"/>
    <w:rsid w:val="00087306"/>
    <w:rsid w:val="000D063E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43C5C"/>
    <w:rsid w:val="00350889"/>
    <w:rsid w:val="003612C4"/>
    <w:rsid w:val="00374542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A421E"/>
    <w:rsid w:val="005E0305"/>
    <w:rsid w:val="00602CE4"/>
    <w:rsid w:val="006416E8"/>
    <w:rsid w:val="00653DF3"/>
    <w:rsid w:val="00655826"/>
    <w:rsid w:val="006A31CD"/>
    <w:rsid w:val="006D6BB4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A2CA9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AE4E47"/>
    <w:rsid w:val="00B17CBA"/>
    <w:rsid w:val="00B6021D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1B20"/>
    <w:rsid w:val="00D71C42"/>
    <w:rsid w:val="00DA6401"/>
    <w:rsid w:val="00DC41C7"/>
    <w:rsid w:val="00DD1ECB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2</cp:revision>
  <cp:lastPrinted>2024-02-14T09:19:00Z</cp:lastPrinted>
  <dcterms:created xsi:type="dcterms:W3CDTF">2024-09-10T12:21:00Z</dcterms:created>
  <dcterms:modified xsi:type="dcterms:W3CDTF">2024-09-10T12:21:00Z</dcterms:modified>
</cp:coreProperties>
</file>