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1236F" w:rsidRDefault="00D47844" w:rsidP="0031773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1236F" w:rsidRDefault="00C83935" w:rsidP="0031773E">
      <w:pPr>
        <w:spacing w:after="0"/>
        <w:rPr>
          <w:rFonts w:asciiTheme="minorHAnsi" w:eastAsia="Times New Roman" w:hAnsiTheme="minorHAnsi" w:cstheme="minorHAnsi"/>
          <w:b/>
          <w:bCs/>
          <w:lang w:eastAsia="ar-SA"/>
        </w:rPr>
      </w:pPr>
    </w:p>
    <w:p w14:paraId="33BA1E75" w14:textId="77777777" w:rsidR="00C83935" w:rsidRPr="00A1236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A1236F" w:rsidRDefault="0046622C" w:rsidP="0031773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55622497" w14:textId="2376D380" w:rsidR="00772980"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w:t>
      </w:r>
      <w:r w:rsidR="00772980" w:rsidRPr="00A1236F">
        <w:rPr>
          <w:rFonts w:asciiTheme="minorHAnsi" w:hAnsiTheme="minorHAnsi" w:cstheme="minorHAnsi"/>
          <w:bCs/>
          <w:sz w:val="32"/>
          <w:szCs w:val="32"/>
        </w:rPr>
        <w:t xml:space="preserve">, </w:t>
      </w:r>
      <w:r w:rsidRPr="00A1236F">
        <w:rPr>
          <w:rFonts w:asciiTheme="minorHAnsi" w:hAnsiTheme="minorHAnsi" w:cstheme="minorHAnsi"/>
          <w:bCs/>
          <w:sz w:val="32"/>
          <w:szCs w:val="32"/>
        </w:rPr>
        <w:t xml:space="preserve">tel. </w:t>
      </w:r>
      <w:r w:rsidR="00460260" w:rsidRPr="00A1236F">
        <w:rPr>
          <w:rFonts w:asciiTheme="minorHAnsi" w:hAnsiTheme="minorHAnsi" w:cstheme="minorHAnsi"/>
          <w:bCs/>
          <w:sz w:val="32"/>
          <w:szCs w:val="32"/>
        </w:rPr>
        <w:t>12</w:t>
      </w:r>
      <w:r w:rsidR="00F13AD8" w:rsidRPr="00A1236F">
        <w:rPr>
          <w:rFonts w:asciiTheme="minorHAnsi" w:hAnsiTheme="minorHAnsi" w:cstheme="minorHAnsi"/>
          <w:bCs/>
          <w:sz w:val="32"/>
          <w:szCs w:val="32"/>
        </w:rPr>
        <w:t> </w:t>
      </w:r>
      <w:r w:rsidR="00460260" w:rsidRPr="00A1236F">
        <w:rPr>
          <w:rFonts w:asciiTheme="minorHAnsi" w:hAnsiTheme="minorHAnsi" w:cstheme="minorHAnsi"/>
          <w:bCs/>
          <w:sz w:val="32"/>
          <w:szCs w:val="32"/>
        </w:rPr>
        <w:t>269</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15</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0</w:t>
      </w:r>
      <w:r w:rsidR="004539BF" w:rsidRPr="00A1236F">
        <w:rPr>
          <w:rFonts w:asciiTheme="minorHAnsi" w:hAnsiTheme="minorHAnsi" w:cstheme="minorHAnsi"/>
          <w:bCs/>
          <w:sz w:val="32"/>
          <w:szCs w:val="32"/>
        </w:rPr>
        <w:t>5</w:t>
      </w:r>
    </w:p>
    <w:p w14:paraId="66AF9555" w14:textId="61D8CDF5" w:rsidR="0046622C"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w:t>
      </w:r>
      <w:r w:rsidR="00C45F8C" w:rsidRPr="00A1236F">
        <w:rPr>
          <w:rFonts w:asciiTheme="minorHAnsi" w:hAnsiTheme="minorHAnsi" w:cstheme="minorHAnsi"/>
          <w:bCs/>
          <w:sz w:val="32"/>
          <w:szCs w:val="32"/>
        </w:rPr>
        <w:t>:</w:t>
      </w:r>
      <w:r w:rsidRPr="00A1236F">
        <w:rPr>
          <w:rFonts w:asciiTheme="minorHAnsi" w:hAnsiTheme="minorHAnsi" w:cstheme="minorHAnsi"/>
          <w:bCs/>
          <w:sz w:val="32"/>
          <w:szCs w:val="32"/>
        </w:rPr>
        <w:t xml:space="preserve"> </w:t>
      </w:r>
      <w:r w:rsidR="00EC12B1" w:rsidRPr="00A1236F">
        <w:rPr>
          <w:rFonts w:asciiTheme="minorHAnsi" w:hAnsiTheme="minorHAnsi" w:cstheme="minorHAnsi"/>
          <w:bCs/>
          <w:sz w:val="32"/>
          <w:szCs w:val="32"/>
        </w:rPr>
        <w:t>przetargi@khk.krakow.pl</w:t>
      </w:r>
    </w:p>
    <w:p w14:paraId="255B259A" w14:textId="2ACAA1C5" w:rsidR="00EC12B1" w:rsidRPr="00A1236F" w:rsidRDefault="00EC12B1" w:rsidP="0031773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7900DBFB" w14:textId="77777777" w:rsidR="00C83935" w:rsidRPr="00A1236F" w:rsidRDefault="00C83935" w:rsidP="0031773E">
      <w:pPr>
        <w:spacing w:after="0"/>
        <w:jc w:val="both"/>
        <w:rPr>
          <w:rFonts w:asciiTheme="minorHAnsi" w:hAnsiTheme="minorHAnsi" w:cstheme="minorHAnsi"/>
          <w:sz w:val="32"/>
          <w:szCs w:val="32"/>
        </w:rPr>
      </w:pPr>
    </w:p>
    <w:p w14:paraId="310420EC" w14:textId="77777777" w:rsidR="00C83935" w:rsidRPr="00A1236F" w:rsidRDefault="00C83935" w:rsidP="0031773E">
      <w:pPr>
        <w:spacing w:after="0"/>
        <w:jc w:val="center"/>
        <w:rPr>
          <w:rFonts w:asciiTheme="minorHAnsi" w:hAnsiTheme="minorHAnsi" w:cstheme="minorHAnsi"/>
          <w:sz w:val="32"/>
          <w:szCs w:val="32"/>
        </w:rPr>
      </w:pPr>
    </w:p>
    <w:p w14:paraId="066FD794" w14:textId="52EDABDF" w:rsidR="00C83935" w:rsidRPr="00A1236F" w:rsidRDefault="00C83935" w:rsidP="0031773E">
      <w:pPr>
        <w:spacing w:after="0"/>
        <w:jc w:val="center"/>
        <w:rPr>
          <w:rFonts w:asciiTheme="minorHAnsi" w:hAnsiTheme="minorHAnsi" w:cstheme="minorHAnsi"/>
          <w:sz w:val="32"/>
          <w:szCs w:val="32"/>
        </w:rPr>
      </w:pPr>
    </w:p>
    <w:p w14:paraId="02E75F36" w14:textId="77777777" w:rsidR="00F13AD8" w:rsidRPr="00A1236F" w:rsidRDefault="00F13AD8" w:rsidP="0031773E">
      <w:pPr>
        <w:spacing w:after="0"/>
        <w:jc w:val="center"/>
        <w:rPr>
          <w:rFonts w:asciiTheme="minorHAnsi" w:hAnsiTheme="minorHAnsi" w:cstheme="minorHAnsi"/>
          <w:sz w:val="32"/>
          <w:szCs w:val="32"/>
        </w:rPr>
      </w:pPr>
    </w:p>
    <w:p w14:paraId="0BADF414" w14:textId="2679435A" w:rsidR="00C83935" w:rsidRPr="00A1236F" w:rsidRDefault="00257F40" w:rsidP="0031773E">
      <w:pPr>
        <w:spacing w:after="0"/>
        <w:jc w:val="center"/>
        <w:rPr>
          <w:rFonts w:asciiTheme="minorHAnsi" w:hAnsiTheme="minorHAnsi" w:cstheme="minorHAnsi"/>
          <w:bCs/>
          <w:sz w:val="32"/>
          <w:szCs w:val="32"/>
        </w:rPr>
      </w:pPr>
      <w:r>
        <w:rPr>
          <w:rFonts w:asciiTheme="minorHAnsi" w:hAnsiTheme="minorHAnsi" w:cstheme="minorHAnsi"/>
          <w:bCs/>
          <w:sz w:val="32"/>
          <w:szCs w:val="32"/>
        </w:rPr>
        <w:t>Warunki</w:t>
      </w:r>
      <w:r w:rsidR="00C83935" w:rsidRPr="00A1236F">
        <w:rPr>
          <w:rFonts w:asciiTheme="minorHAnsi" w:hAnsiTheme="minorHAnsi" w:cstheme="minorHAnsi"/>
          <w:bCs/>
          <w:sz w:val="32"/>
          <w:szCs w:val="32"/>
        </w:rPr>
        <w:t xml:space="preserve"> zamówienia</w:t>
      </w:r>
      <w:r w:rsidR="00A53047" w:rsidRPr="00A1236F">
        <w:rPr>
          <w:rFonts w:asciiTheme="minorHAnsi" w:hAnsiTheme="minorHAnsi" w:cstheme="minorHAnsi"/>
          <w:bCs/>
          <w:sz w:val="32"/>
          <w:szCs w:val="32"/>
        </w:rPr>
        <w:t xml:space="preserve"> na:</w:t>
      </w:r>
    </w:p>
    <w:p w14:paraId="1E550FD9" w14:textId="77777777" w:rsidR="00A2598D" w:rsidRDefault="00A2598D" w:rsidP="0031773E">
      <w:pPr>
        <w:spacing w:after="0"/>
        <w:jc w:val="center"/>
        <w:rPr>
          <w:rFonts w:asciiTheme="minorHAnsi" w:hAnsiTheme="minorHAnsi" w:cstheme="minorHAnsi"/>
          <w:b/>
          <w:sz w:val="32"/>
          <w:szCs w:val="32"/>
        </w:rPr>
      </w:pPr>
      <w:r w:rsidRPr="00A2598D">
        <w:rPr>
          <w:rFonts w:asciiTheme="minorHAnsi" w:hAnsiTheme="minorHAnsi" w:cstheme="minorHAnsi"/>
          <w:b/>
          <w:sz w:val="32"/>
          <w:szCs w:val="32"/>
        </w:rPr>
        <w:t xml:space="preserve">Usługa wykonania modernizacji zaworów rozruchowych kotła linii 1 i 2 w Zakładzie Termicznego Przekształcania Odpadów w Krakowie </w:t>
      </w:r>
    </w:p>
    <w:p w14:paraId="0446A7A4" w14:textId="2599F4E7" w:rsidR="00A2598D" w:rsidRDefault="00A2598D" w:rsidP="0031773E">
      <w:pPr>
        <w:spacing w:after="0"/>
        <w:jc w:val="center"/>
        <w:rPr>
          <w:rFonts w:asciiTheme="minorHAnsi" w:hAnsiTheme="minorHAnsi" w:cstheme="minorHAnsi"/>
          <w:b/>
          <w:sz w:val="32"/>
          <w:szCs w:val="32"/>
        </w:rPr>
      </w:pPr>
      <w:r w:rsidRPr="00A2598D">
        <w:rPr>
          <w:rFonts w:asciiTheme="minorHAnsi" w:hAnsiTheme="minorHAnsi" w:cstheme="minorHAnsi"/>
          <w:b/>
          <w:sz w:val="32"/>
          <w:szCs w:val="32"/>
        </w:rPr>
        <w:t xml:space="preserve">- zamówienie powtórzone II </w:t>
      </w:r>
    </w:p>
    <w:p w14:paraId="653F72B5" w14:textId="505C6976" w:rsidR="00C83935" w:rsidRPr="00A1236F" w:rsidRDefault="003A4ED8" w:rsidP="0031773E">
      <w:pPr>
        <w:spacing w:after="0"/>
        <w:jc w:val="center"/>
        <w:rPr>
          <w:rFonts w:asciiTheme="minorHAnsi" w:hAnsiTheme="minorHAnsi" w:cstheme="minorHAnsi"/>
          <w:b/>
          <w:sz w:val="32"/>
          <w:szCs w:val="32"/>
        </w:rPr>
      </w:pPr>
      <w:r w:rsidRPr="00A1236F">
        <w:rPr>
          <w:rFonts w:asciiTheme="minorHAnsi" w:hAnsiTheme="minorHAnsi" w:cstheme="minorHAnsi"/>
          <w:sz w:val="32"/>
          <w:szCs w:val="32"/>
        </w:rPr>
        <w:t>K</w:t>
      </w:r>
      <w:r w:rsidR="004A77AD" w:rsidRPr="00A1236F">
        <w:rPr>
          <w:rFonts w:asciiTheme="minorHAnsi" w:hAnsiTheme="minorHAnsi" w:cstheme="minorHAnsi"/>
          <w:sz w:val="32"/>
          <w:szCs w:val="32"/>
        </w:rPr>
        <w:t>ZP-271-</w:t>
      </w:r>
      <w:r w:rsidR="00B96C25">
        <w:rPr>
          <w:rFonts w:asciiTheme="minorHAnsi" w:hAnsiTheme="minorHAnsi" w:cstheme="minorHAnsi"/>
          <w:sz w:val="32"/>
          <w:szCs w:val="32"/>
        </w:rPr>
        <w:t>WR</w:t>
      </w:r>
      <w:r w:rsidR="004A77AD" w:rsidRPr="00A1236F">
        <w:rPr>
          <w:rFonts w:asciiTheme="minorHAnsi" w:hAnsiTheme="minorHAnsi" w:cstheme="minorHAnsi"/>
          <w:sz w:val="32"/>
          <w:szCs w:val="32"/>
        </w:rPr>
        <w:t>-</w:t>
      </w:r>
      <w:r w:rsidR="0052607E">
        <w:rPr>
          <w:rFonts w:asciiTheme="minorHAnsi" w:hAnsiTheme="minorHAnsi" w:cstheme="minorHAnsi"/>
          <w:sz w:val="32"/>
          <w:szCs w:val="32"/>
        </w:rPr>
        <w:t>1</w:t>
      </w:r>
      <w:r w:rsidR="00C83935" w:rsidRPr="00A1236F">
        <w:rPr>
          <w:rFonts w:asciiTheme="minorHAnsi" w:hAnsiTheme="minorHAnsi" w:cstheme="minorHAnsi"/>
          <w:sz w:val="32"/>
          <w:szCs w:val="32"/>
        </w:rPr>
        <w:t>/20</w:t>
      </w:r>
      <w:r w:rsidR="008371FC" w:rsidRPr="00A1236F">
        <w:rPr>
          <w:rFonts w:asciiTheme="minorHAnsi" w:hAnsiTheme="minorHAnsi" w:cstheme="minorHAnsi"/>
          <w:sz w:val="32"/>
          <w:szCs w:val="32"/>
        </w:rPr>
        <w:t>2</w:t>
      </w:r>
      <w:r w:rsidR="0052607E">
        <w:rPr>
          <w:rFonts w:asciiTheme="minorHAnsi" w:hAnsiTheme="minorHAnsi" w:cstheme="minorHAnsi"/>
          <w:sz w:val="32"/>
          <w:szCs w:val="32"/>
        </w:rPr>
        <w:t>4</w:t>
      </w:r>
    </w:p>
    <w:p w14:paraId="4E207C18" w14:textId="77777777" w:rsidR="00C83935" w:rsidRPr="00A1236F" w:rsidRDefault="00C83935" w:rsidP="0031773E">
      <w:pPr>
        <w:spacing w:after="0"/>
        <w:jc w:val="center"/>
        <w:rPr>
          <w:rFonts w:asciiTheme="minorHAnsi" w:hAnsiTheme="minorHAnsi" w:cstheme="minorHAnsi"/>
          <w:b/>
        </w:rPr>
      </w:pPr>
    </w:p>
    <w:p w14:paraId="4F45859A" w14:textId="77777777" w:rsidR="00C83935" w:rsidRPr="00A1236F" w:rsidRDefault="00C83935" w:rsidP="0031773E">
      <w:pPr>
        <w:spacing w:after="0"/>
        <w:jc w:val="center"/>
        <w:rPr>
          <w:rFonts w:asciiTheme="minorHAnsi" w:hAnsiTheme="minorHAnsi" w:cstheme="minorHAnsi"/>
          <w:b/>
        </w:rPr>
      </w:pPr>
    </w:p>
    <w:p w14:paraId="39233977" w14:textId="77777777" w:rsidR="00C83935" w:rsidRPr="00A1236F" w:rsidRDefault="00C83935" w:rsidP="0031773E">
      <w:pPr>
        <w:spacing w:after="0"/>
        <w:jc w:val="center"/>
        <w:rPr>
          <w:rFonts w:asciiTheme="minorHAnsi" w:hAnsiTheme="minorHAnsi" w:cstheme="minorHAnsi"/>
          <w:b/>
        </w:rPr>
      </w:pPr>
    </w:p>
    <w:p w14:paraId="17605FE0" w14:textId="77777777" w:rsidR="0046622C" w:rsidRPr="00A1236F" w:rsidRDefault="0046622C" w:rsidP="0031773E">
      <w:pPr>
        <w:spacing w:after="0"/>
        <w:jc w:val="center"/>
        <w:rPr>
          <w:rFonts w:asciiTheme="minorHAnsi" w:hAnsiTheme="minorHAnsi" w:cstheme="minorHAnsi"/>
          <w:b/>
        </w:rPr>
      </w:pPr>
    </w:p>
    <w:p w14:paraId="674ADF73" w14:textId="77777777" w:rsidR="00C83935" w:rsidRPr="00A1236F" w:rsidRDefault="00C83935" w:rsidP="0031773E">
      <w:pPr>
        <w:spacing w:after="0"/>
        <w:jc w:val="center"/>
        <w:rPr>
          <w:rFonts w:asciiTheme="minorHAnsi" w:hAnsiTheme="minorHAnsi" w:cstheme="minorHAnsi"/>
          <w:b/>
        </w:rPr>
      </w:pPr>
    </w:p>
    <w:p w14:paraId="7ED23FD1" w14:textId="07EF3063" w:rsidR="00F13AD8" w:rsidRPr="00A1236F" w:rsidRDefault="00F13AD8" w:rsidP="0031773E">
      <w:pPr>
        <w:spacing w:after="0"/>
        <w:jc w:val="both"/>
        <w:rPr>
          <w:rFonts w:asciiTheme="minorHAnsi" w:hAnsiTheme="minorHAnsi" w:cstheme="minorHAnsi"/>
          <w:color w:val="FF0000"/>
          <w:sz w:val="24"/>
          <w:szCs w:val="24"/>
        </w:rPr>
      </w:pPr>
    </w:p>
    <w:p w14:paraId="7E200BF2" w14:textId="77777777" w:rsidR="00E072DE" w:rsidRPr="00A1236F" w:rsidRDefault="00E072DE" w:rsidP="0031773E">
      <w:pPr>
        <w:spacing w:after="0"/>
        <w:jc w:val="both"/>
        <w:rPr>
          <w:rFonts w:asciiTheme="minorHAnsi" w:hAnsiTheme="minorHAnsi" w:cstheme="minorHAnsi"/>
          <w:color w:val="FF0000"/>
          <w:sz w:val="24"/>
          <w:szCs w:val="24"/>
        </w:rPr>
      </w:pPr>
    </w:p>
    <w:p w14:paraId="59279F9F" w14:textId="60238940" w:rsidR="00F13AD8" w:rsidRPr="00A1236F" w:rsidRDefault="00F13AD8" w:rsidP="0031773E">
      <w:pPr>
        <w:spacing w:after="0"/>
        <w:jc w:val="both"/>
        <w:rPr>
          <w:rFonts w:asciiTheme="minorHAnsi" w:hAnsiTheme="minorHAnsi" w:cstheme="minorHAnsi"/>
          <w:color w:val="FF0000"/>
          <w:sz w:val="24"/>
          <w:szCs w:val="24"/>
        </w:rPr>
      </w:pPr>
    </w:p>
    <w:p w14:paraId="33459CF2" w14:textId="133337E8" w:rsidR="00F13AD8" w:rsidRPr="00A1236F" w:rsidRDefault="00F13AD8" w:rsidP="0031773E">
      <w:pPr>
        <w:spacing w:after="0"/>
        <w:jc w:val="both"/>
        <w:rPr>
          <w:rFonts w:asciiTheme="minorHAnsi" w:hAnsiTheme="minorHAnsi" w:cstheme="minorHAnsi"/>
          <w:color w:val="FF0000"/>
          <w:sz w:val="24"/>
          <w:szCs w:val="24"/>
        </w:rPr>
      </w:pPr>
    </w:p>
    <w:p w14:paraId="2EF48318" w14:textId="77777777" w:rsidR="00BD64C9" w:rsidRPr="00A1236F" w:rsidRDefault="00BD64C9" w:rsidP="0031773E">
      <w:pPr>
        <w:spacing w:after="0"/>
        <w:jc w:val="both"/>
        <w:rPr>
          <w:rFonts w:asciiTheme="minorHAnsi" w:hAnsiTheme="minorHAnsi" w:cstheme="minorHAnsi"/>
          <w:color w:val="FF0000"/>
          <w:sz w:val="24"/>
          <w:szCs w:val="24"/>
        </w:rPr>
      </w:pPr>
    </w:p>
    <w:p w14:paraId="4F22EE4B" w14:textId="77777777" w:rsidR="00F13AD8" w:rsidRPr="00A1236F" w:rsidRDefault="00F13AD8" w:rsidP="0031773E">
      <w:pPr>
        <w:spacing w:after="0"/>
        <w:jc w:val="both"/>
        <w:rPr>
          <w:rFonts w:asciiTheme="minorHAnsi" w:hAnsiTheme="minorHAnsi" w:cstheme="minorHAnsi"/>
          <w:color w:val="FF0000"/>
          <w:sz w:val="24"/>
          <w:szCs w:val="24"/>
        </w:rPr>
      </w:pPr>
    </w:p>
    <w:p w14:paraId="57CB26D8" w14:textId="77777777" w:rsidR="00BC2F27" w:rsidRPr="00A1236F" w:rsidRDefault="00BC2F27" w:rsidP="0031773E">
      <w:pPr>
        <w:spacing w:after="0"/>
        <w:jc w:val="both"/>
        <w:rPr>
          <w:rFonts w:asciiTheme="minorHAnsi" w:hAnsiTheme="minorHAnsi" w:cstheme="minorHAnsi"/>
          <w:sz w:val="24"/>
          <w:szCs w:val="24"/>
        </w:rPr>
      </w:pPr>
    </w:p>
    <w:p w14:paraId="279E0AE1" w14:textId="77777777" w:rsidR="00C83935" w:rsidRPr="00A1236F" w:rsidRDefault="00C83935" w:rsidP="0031773E">
      <w:pPr>
        <w:spacing w:after="0"/>
        <w:jc w:val="both"/>
        <w:rPr>
          <w:rFonts w:asciiTheme="minorHAnsi" w:hAnsiTheme="minorHAnsi" w:cstheme="minorHAnsi"/>
          <w:sz w:val="24"/>
          <w:szCs w:val="24"/>
        </w:rPr>
      </w:pPr>
    </w:p>
    <w:p w14:paraId="75142E7B" w14:textId="03BC99D9" w:rsidR="00C83935" w:rsidRPr="00A1236F" w:rsidRDefault="00C83935" w:rsidP="0031773E">
      <w:pPr>
        <w:spacing w:after="0"/>
        <w:jc w:val="both"/>
        <w:rPr>
          <w:rFonts w:asciiTheme="minorHAnsi" w:hAnsiTheme="minorHAnsi" w:cstheme="minorHAnsi"/>
          <w:sz w:val="24"/>
          <w:szCs w:val="24"/>
        </w:rPr>
      </w:pPr>
      <w:r w:rsidRPr="00A1236F">
        <w:rPr>
          <w:rFonts w:asciiTheme="minorHAnsi" w:hAnsiTheme="minorHAnsi" w:cstheme="minorHAnsi"/>
          <w:sz w:val="24"/>
          <w:szCs w:val="24"/>
        </w:rPr>
        <w:t>Kraków, dnia</w:t>
      </w:r>
      <w:r w:rsidR="00CB75DF" w:rsidRPr="00A1236F">
        <w:rPr>
          <w:rFonts w:asciiTheme="minorHAnsi" w:hAnsiTheme="minorHAnsi" w:cstheme="minorHAnsi"/>
          <w:sz w:val="24"/>
          <w:szCs w:val="24"/>
        </w:rPr>
        <w:t xml:space="preserve"> </w:t>
      </w:r>
      <w:r w:rsidR="00BD27AE">
        <w:rPr>
          <w:rFonts w:asciiTheme="minorHAnsi" w:hAnsiTheme="minorHAnsi" w:cstheme="minorHAnsi"/>
          <w:sz w:val="24"/>
          <w:szCs w:val="24"/>
        </w:rPr>
        <w:t>11.07.</w:t>
      </w:r>
      <w:r w:rsidR="009D28F5" w:rsidRPr="00A1236F">
        <w:rPr>
          <w:rFonts w:asciiTheme="minorHAnsi" w:hAnsiTheme="minorHAnsi" w:cstheme="minorHAnsi"/>
          <w:sz w:val="24"/>
          <w:szCs w:val="24"/>
        </w:rPr>
        <w:t>202</w:t>
      </w:r>
      <w:r w:rsidR="00D47844" w:rsidRPr="00A1236F">
        <w:rPr>
          <w:rFonts w:asciiTheme="minorHAnsi" w:hAnsiTheme="minorHAnsi" w:cstheme="minorHAnsi"/>
          <w:sz w:val="24"/>
          <w:szCs w:val="24"/>
        </w:rPr>
        <w:t>4</w:t>
      </w:r>
      <w:r w:rsidR="00B801EA" w:rsidRPr="00A1236F">
        <w:rPr>
          <w:rFonts w:asciiTheme="minorHAnsi" w:hAnsiTheme="minorHAnsi" w:cstheme="minorHAnsi"/>
          <w:sz w:val="24"/>
          <w:szCs w:val="24"/>
        </w:rPr>
        <w:t xml:space="preserve"> r.</w:t>
      </w:r>
      <w:r w:rsidRPr="00A1236F">
        <w:rPr>
          <w:rFonts w:asciiTheme="minorHAnsi" w:hAnsiTheme="minorHAnsi" w:cstheme="minorHAnsi"/>
          <w:sz w:val="24"/>
          <w:szCs w:val="24"/>
        </w:rPr>
        <w:tab/>
      </w:r>
      <w:r w:rsidRPr="00A1236F">
        <w:rPr>
          <w:rFonts w:asciiTheme="minorHAnsi" w:hAnsiTheme="minorHAnsi" w:cstheme="minorHAnsi"/>
          <w:sz w:val="24"/>
          <w:szCs w:val="24"/>
        </w:rPr>
        <w:tab/>
      </w:r>
      <w:r w:rsidR="00B801EA" w:rsidRPr="00A1236F">
        <w:rPr>
          <w:rFonts w:asciiTheme="minorHAnsi" w:hAnsiTheme="minorHAnsi" w:cstheme="minorHAnsi"/>
          <w:sz w:val="24"/>
          <w:szCs w:val="24"/>
        </w:rPr>
        <w:tab/>
      </w:r>
      <w:r w:rsidR="00B801EA" w:rsidRPr="00A1236F">
        <w:rPr>
          <w:rFonts w:asciiTheme="minorHAnsi" w:hAnsiTheme="minorHAnsi" w:cstheme="minorHAnsi"/>
          <w:sz w:val="24"/>
          <w:szCs w:val="24"/>
        </w:rPr>
        <w:tab/>
        <w:t xml:space="preserve">       </w:t>
      </w:r>
      <w:r w:rsidR="00F13AD8" w:rsidRPr="00A1236F">
        <w:rPr>
          <w:rFonts w:asciiTheme="minorHAnsi" w:hAnsiTheme="minorHAnsi" w:cstheme="minorHAnsi"/>
          <w:sz w:val="24"/>
          <w:szCs w:val="24"/>
        </w:rPr>
        <w:tab/>
      </w:r>
      <w:r w:rsidR="00F13AD8" w:rsidRPr="00A1236F">
        <w:rPr>
          <w:rFonts w:asciiTheme="minorHAnsi" w:hAnsiTheme="minorHAnsi" w:cstheme="minorHAnsi"/>
          <w:sz w:val="24"/>
          <w:szCs w:val="24"/>
        </w:rPr>
        <w:tab/>
      </w:r>
      <w:r w:rsidR="00BD27AE">
        <w:rPr>
          <w:rFonts w:asciiTheme="minorHAnsi" w:hAnsiTheme="minorHAnsi" w:cstheme="minorHAnsi"/>
          <w:sz w:val="24"/>
          <w:szCs w:val="24"/>
        </w:rPr>
        <w:t xml:space="preserve"> </w:t>
      </w:r>
      <w:r w:rsidR="00BD27AE">
        <w:rPr>
          <w:rFonts w:asciiTheme="minorHAnsi" w:hAnsiTheme="minorHAnsi" w:cstheme="minorHAnsi"/>
          <w:sz w:val="24"/>
          <w:szCs w:val="24"/>
        </w:rPr>
        <w:tab/>
      </w:r>
      <w:r w:rsidRPr="00A1236F">
        <w:rPr>
          <w:rFonts w:asciiTheme="minorHAnsi" w:hAnsiTheme="minorHAnsi" w:cstheme="minorHAnsi"/>
          <w:sz w:val="24"/>
          <w:szCs w:val="24"/>
        </w:rPr>
        <w:t xml:space="preserve">Zatwierdzam: </w:t>
      </w:r>
    </w:p>
    <w:p w14:paraId="5CA5AC15" w14:textId="25EFDB36" w:rsidR="00B801EA" w:rsidRPr="00A1236F" w:rsidRDefault="00290D9C" w:rsidP="0031773E">
      <w:pPr>
        <w:spacing w:after="0"/>
        <w:ind w:left="4956"/>
        <w:jc w:val="center"/>
        <w:rPr>
          <w:rFonts w:asciiTheme="minorHAnsi" w:hAnsiTheme="minorHAnsi" w:cstheme="minorHAnsi"/>
          <w:sz w:val="20"/>
          <w:szCs w:val="20"/>
        </w:rPr>
      </w:pPr>
      <w:r>
        <w:rPr>
          <w:rFonts w:asciiTheme="minorHAnsi" w:hAnsiTheme="minorHAnsi" w:cstheme="minorHAnsi"/>
          <w:sz w:val="20"/>
          <w:szCs w:val="20"/>
        </w:rPr>
        <w:t>Jakub Bator</w:t>
      </w:r>
    </w:p>
    <w:p w14:paraId="5AC797F0"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361CCB1F" w14:textId="77777777" w:rsidR="00B801EA" w:rsidRPr="00A1236F" w:rsidRDefault="00B801EA" w:rsidP="0031773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0CE69538" w14:textId="77777777" w:rsidR="00147C10" w:rsidRPr="00A1236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1C59D5CF" w14:textId="1E90AC44" w:rsidR="00BC2F27" w:rsidRPr="00A1236F" w:rsidRDefault="00953FB9" w:rsidP="00887895">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w:t>
      </w:r>
      <w:r w:rsidR="00BD64C9" w:rsidRPr="00A1236F">
        <w:rPr>
          <w:rFonts w:asciiTheme="minorHAnsi" w:hAnsiTheme="minorHAnsi" w:cstheme="minorHAnsi"/>
          <w:bCs/>
          <w:sz w:val="20"/>
          <w:szCs w:val="20"/>
        </w:rPr>
        <w:t xml:space="preserve">, </w:t>
      </w:r>
      <w:r w:rsidR="00A1236F" w:rsidRPr="00A1236F">
        <w:rPr>
          <w:rFonts w:asciiTheme="minorHAnsi" w:hAnsiTheme="minorHAnsi" w:cstheme="minorHAnsi"/>
          <w:bCs/>
          <w:sz w:val="20"/>
          <w:szCs w:val="20"/>
        </w:rPr>
        <w:t>NIP: 6791862817</w:t>
      </w:r>
      <w:r w:rsidR="00A1236F">
        <w:rPr>
          <w:rFonts w:asciiTheme="minorHAnsi" w:hAnsiTheme="minorHAnsi" w:cstheme="minorHAnsi"/>
          <w:bCs/>
          <w:sz w:val="20"/>
          <w:szCs w:val="20"/>
        </w:rPr>
        <w:t xml:space="preserve">, </w:t>
      </w:r>
      <w:r w:rsidR="00A1236F">
        <w:rPr>
          <w:rFonts w:asciiTheme="minorHAnsi" w:hAnsiTheme="minorHAnsi" w:cstheme="minorHAnsi"/>
          <w:bCs/>
          <w:sz w:val="20"/>
          <w:szCs w:val="20"/>
        </w:rPr>
        <w:br/>
      </w:r>
      <w:r w:rsidR="00BD64C9" w:rsidRPr="00A1236F">
        <w:rPr>
          <w:rFonts w:asciiTheme="minorHAnsi" w:hAnsiTheme="minorHAnsi" w:cstheme="minorHAnsi"/>
          <w:bCs/>
          <w:sz w:val="20"/>
          <w:szCs w:val="20"/>
        </w:rPr>
        <w:t>tel. 12 269 15 0</w:t>
      </w:r>
      <w:r w:rsidR="00D47844" w:rsidRPr="00A1236F">
        <w:rPr>
          <w:rFonts w:asciiTheme="minorHAnsi" w:hAnsiTheme="minorHAnsi" w:cstheme="minorHAnsi"/>
          <w:bCs/>
          <w:sz w:val="20"/>
          <w:szCs w:val="20"/>
        </w:rPr>
        <w:t>5</w:t>
      </w:r>
      <w:r w:rsidR="00BD64C9" w:rsidRPr="00A1236F">
        <w:rPr>
          <w:rFonts w:asciiTheme="minorHAnsi" w:hAnsiTheme="minorHAnsi" w:cstheme="minorHAnsi"/>
          <w:bCs/>
          <w:sz w:val="20"/>
          <w:szCs w:val="20"/>
        </w:rPr>
        <w:t>, e-m</w:t>
      </w:r>
      <w:r w:rsidR="00BC2F27" w:rsidRPr="00A1236F">
        <w:rPr>
          <w:rFonts w:asciiTheme="minorHAnsi" w:eastAsia="Times New Roman" w:hAnsiTheme="minorHAnsi" w:cstheme="minorHAnsi"/>
          <w:bCs/>
          <w:sz w:val="20"/>
          <w:szCs w:val="20"/>
          <w:lang w:eastAsia="ar-SA"/>
        </w:rPr>
        <w:t xml:space="preserve">ail: </w:t>
      </w:r>
      <w:hyperlink r:id="rId9" w:history="1">
        <w:r w:rsidR="00BC2F27" w:rsidRPr="00A1236F">
          <w:rPr>
            <w:rStyle w:val="Hipercze"/>
            <w:rFonts w:asciiTheme="minorHAnsi" w:eastAsia="Times New Roman" w:hAnsiTheme="minorHAnsi" w:cstheme="minorHAnsi"/>
            <w:bCs/>
            <w:color w:val="auto"/>
            <w:sz w:val="20"/>
            <w:szCs w:val="20"/>
            <w:lang w:eastAsia="ar-SA"/>
          </w:rPr>
          <w:t>przetargi@khk.krakow.pl</w:t>
        </w:r>
      </w:hyperlink>
      <w:r w:rsidR="00EC12B1" w:rsidRPr="00A1236F">
        <w:rPr>
          <w:rStyle w:val="Hipercze"/>
          <w:rFonts w:asciiTheme="minorHAnsi" w:eastAsia="Times New Roman" w:hAnsiTheme="minorHAnsi" w:cstheme="minorHAnsi"/>
          <w:bCs/>
          <w:color w:val="auto"/>
          <w:sz w:val="20"/>
          <w:szCs w:val="20"/>
          <w:lang w:eastAsia="ar-SA"/>
        </w:rPr>
        <w:t>.</w:t>
      </w:r>
      <w:r w:rsidR="00BC2F27" w:rsidRPr="00A1236F">
        <w:rPr>
          <w:rFonts w:asciiTheme="minorHAnsi" w:eastAsia="Times New Roman" w:hAnsiTheme="minorHAnsi" w:cstheme="minorHAnsi"/>
          <w:bCs/>
          <w:sz w:val="20"/>
          <w:szCs w:val="20"/>
          <w:lang w:eastAsia="ar-SA"/>
        </w:rPr>
        <w:t xml:space="preserve"> </w:t>
      </w:r>
    </w:p>
    <w:p w14:paraId="3D6C157B" w14:textId="1FD980DC" w:rsidR="00BC2F27" w:rsidRPr="001422E3" w:rsidRDefault="00BC2F27"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Strona internetowa prowad</w:t>
      </w:r>
      <w:r w:rsidR="004D0214" w:rsidRPr="001422E3">
        <w:rPr>
          <w:rFonts w:asciiTheme="minorHAnsi" w:eastAsia="Times New Roman" w:hAnsiTheme="minorHAnsi" w:cstheme="minorHAnsi"/>
          <w:bCs/>
          <w:sz w:val="20"/>
          <w:szCs w:val="20"/>
          <w:lang w:eastAsia="ar-SA"/>
        </w:rPr>
        <w:t>z</w:t>
      </w:r>
      <w:r w:rsidRPr="001422E3">
        <w:rPr>
          <w:rFonts w:asciiTheme="minorHAnsi" w:eastAsia="Times New Roman" w:hAnsiTheme="minorHAnsi" w:cstheme="minorHAnsi"/>
          <w:bCs/>
          <w:sz w:val="20"/>
          <w:szCs w:val="20"/>
          <w:lang w:eastAsia="ar-SA"/>
        </w:rPr>
        <w:t>o</w:t>
      </w:r>
      <w:r w:rsidR="004D0214" w:rsidRPr="001422E3">
        <w:rPr>
          <w:rFonts w:asciiTheme="minorHAnsi" w:eastAsia="Times New Roman" w:hAnsiTheme="minorHAnsi" w:cstheme="minorHAnsi"/>
          <w:bCs/>
          <w:sz w:val="20"/>
          <w:szCs w:val="20"/>
          <w:lang w:eastAsia="ar-SA"/>
        </w:rPr>
        <w:t>nego</w:t>
      </w:r>
      <w:r w:rsidRPr="001422E3">
        <w:rPr>
          <w:rFonts w:asciiTheme="minorHAnsi" w:eastAsia="Times New Roman" w:hAnsiTheme="minorHAnsi" w:cstheme="minorHAnsi"/>
          <w:bCs/>
          <w:sz w:val="20"/>
          <w:szCs w:val="20"/>
          <w:lang w:eastAsia="ar-SA"/>
        </w:rPr>
        <w:t xml:space="preserve"> postępowani</w:t>
      </w:r>
      <w:r w:rsidR="004D0214" w:rsidRPr="001422E3">
        <w:rPr>
          <w:rFonts w:asciiTheme="minorHAnsi" w:eastAsia="Times New Roman" w:hAnsiTheme="minorHAnsi" w:cstheme="minorHAnsi"/>
          <w:bCs/>
          <w:sz w:val="20"/>
          <w:szCs w:val="20"/>
          <w:lang w:eastAsia="ar-SA"/>
        </w:rPr>
        <w:t>a</w:t>
      </w:r>
      <w:r w:rsidR="00A4562A" w:rsidRPr="001422E3">
        <w:rPr>
          <w:rFonts w:asciiTheme="minorHAnsi" w:eastAsia="Times New Roman" w:hAnsiTheme="minorHAnsi" w:cstheme="minorHAnsi"/>
          <w:bCs/>
          <w:sz w:val="20"/>
          <w:szCs w:val="20"/>
          <w:lang w:eastAsia="ar-SA"/>
        </w:rPr>
        <w:t xml:space="preserve"> znajduje się na platformie</w:t>
      </w:r>
      <w:r w:rsidRPr="001422E3">
        <w:rPr>
          <w:rFonts w:asciiTheme="minorHAnsi" w:eastAsia="Times New Roman" w:hAnsiTheme="minorHAnsi" w:cstheme="minorHAnsi"/>
          <w:bCs/>
          <w:sz w:val="20"/>
          <w:szCs w:val="20"/>
          <w:lang w:eastAsia="ar-SA"/>
        </w:rPr>
        <w:t>:</w:t>
      </w:r>
      <w:r w:rsidR="001422E3" w:rsidRPr="001422E3">
        <w:t xml:space="preserve"> </w:t>
      </w:r>
      <w:r w:rsidR="00A26A4B" w:rsidRPr="00A26A4B">
        <w:rPr>
          <w:rFonts w:asciiTheme="minorHAnsi" w:eastAsia="Times New Roman" w:hAnsiTheme="minorHAnsi" w:cstheme="minorHAnsi"/>
          <w:b/>
          <w:sz w:val="20"/>
          <w:szCs w:val="20"/>
          <w:lang w:eastAsia="ar-SA"/>
        </w:rPr>
        <w:t>https://platformazakupowa.pl/transakcja/953752</w:t>
      </w:r>
      <w:r w:rsidR="00EC12B1" w:rsidRPr="00A26A4B">
        <w:rPr>
          <w:rFonts w:asciiTheme="minorHAnsi" w:eastAsia="Times New Roman" w:hAnsiTheme="minorHAnsi" w:cstheme="minorHAnsi"/>
          <w:bCs/>
          <w:sz w:val="20"/>
          <w:szCs w:val="20"/>
          <w:lang w:eastAsia="ar-SA"/>
        </w:rPr>
        <w:t>.</w:t>
      </w:r>
    </w:p>
    <w:p w14:paraId="6F8CA85D" w14:textId="4CCA8A94" w:rsidR="000B54A0" w:rsidRPr="00A1236F" w:rsidRDefault="000B54A0"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 xml:space="preserve">Na wskazanej w pkt. </w:t>
      </w:r>
      <w:r w:rsidR="00DD5792" w:rsidRPr="001422E3">
        <w:rPr>
          <w:rFonts w:asciiTheme="minorHAnsi" w:eastAsia="Times New Roman" w:hAnsiTheme="minorHAnsi" w:cstheme="minorHAnsi"/>
          <w:bCs/>
          <w:sz w:val="20"/>
          <w:szCs w:val="20"/>
          <w:lang w:eastAsia="ar-SA"/>
        </w:rPr>
        <w:t>poprzedzającym</w:t>
      </w:r>
      <w:r w:rsidRPr="001422E3">
        <w:rPr>
          <w:rFonts w:asciiTheme="minorHAnsi" w:eastAsia="Times New Roman" w:hAnsiTheme="minorHAnsi" w:cstheme="minorHAnsi"/>
          <w:bCs/>
          <w:sz w:val="20"/>
          <w:szCs w:val="20"/>
          <w:lang w:eastAsia="ar-SA"/>
        </w:rPr>
        <w:t xml:space="preserve"> stronie będą umieszczane również </w:t>
      </w:r>
      <w:r w:rsidRPr="001422E3">
        <w:rPr>
          <w:rFonts w:asciiTheme="minorHAnsi" w:hAnsiTheme="minorHAnsi" w:cstheme="minorHAnsi"/>
          <w:sz w:val="20"/>
          <w:szCs w:val="20"/>
          <w:shd w:val="clear" w:color="auto" w:fill="FFFFFF"/>
        </w:rPr>
        <w:t>zmiany i wyjaśnienia treści WZ oraz inne</w:t>
      </w:r>
      <w:r w:rsidRPr="00A1236F">
        <w:rPr>
          <w:rFonts w:asciiTheme="minorHAnsi" w:hAnsiTheme="minorHAnsi" w:cstheme="minorHAnsi"/>
          <w:sz w:val="20"/>
          <w:szCs w:val="20"/>
          <w:shd w:val="clear" w:color="auto" w:fill="FFFFFF"/>
        </w:rPr>
        <w:t xml:space="preserve"> dokumenty zamówienia bezpośrednio związane z postępowaniem o udzielenie zamówienia.</w:t>
      </w:r>
    </w:p>
    <w:p w14:paraId="7680DAC2" w14:textId="77777777" w:rsidR="009920A7" w:rsidRPr="00A1236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4B267F" w:rsidRDefault="00B76203" w:rsidP="00887895">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0BD8BB99" w14:textId="77777777" w:rsidR="00290D9C" w:rsidRPr="00E555B7" w:rsidRDefault="00290D9C" w:rsidP="00290D9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E555B7">
        <w:rPr>
          <w:rFonts w:asciiTheme="minorHAnsi" w:eastAsia="Times New Roman" w:hAnsiTheme="minorHAnsi" w:cstheme="minorHAnsi"/>
          <w:bCs/>
          <w:sz w:val="20"/>
          <w:szCs w:val="20"/>
          <w:lang w:eastAsia="ar-SA"/>
        </w:rPr>
        <w:t>Postępowanie prowadzone jest na podstawie ustawy z dnia 11 września 2019 r. Prawo zamówień publicznych (t. j. Dz. U z 202</w:t>
      </w:r>
      <w:r>
        <w:rPr>
          <w:rFonts w:asciiTheme="minorHAnsi" w:eastAsia="Times New Roman" w:hAnsiTheme="minorHAnsi" w:cstheme="minorHAnsi"/>
          <w:bCs/>
          <w:sz w:val="20"/>
          <w:szCs w:val="20"/>
          <w:lang w:eastAsia="ar-SA"/>
        </w:rPr>
        <w:t>3</w:t>
      </w:r>
      <w:r w:rsidRPr="00E555B7">
        <w:rPr>
          <w:rFonts w:asciiTheme="minorHAnsi" w:eastAsia="Times New Roman" w:hAnsiTheme="minorHAnsi" w:cstheme="minorHAnsi"/>
          <w:bCs/>
          <w:sz w:val="20"/>
          <w:szCs w:val="20"/>
          <w:lang w:eastAsia="ar-SA"/>
        </w:rPr>
        <w:t xml:space="preserve"> poz. 1</w:t>
      </w:r>
      <w:r>
        <w:rPr>
          <w:rFonts w:asciiTheme="minorHAnsi" w:eastAsia="Times New Roman" w:hAnsiTheme="minorHAnsi" w:cstheme="minorHAnsi"/>
          <w:bCs/>
          <w:sz w:val="20"/>
          <w:szCs w:val="20"/>
          <w:lang w:eastAsia="ar-SA"/>
        </w:rPr>
        <w:t>605</w:t>
      </w:r>
      <w:r w:rsidRPr="00E555B7">
        <w:rPr>
          <w:rFonts w:asciiTheme="minorHAnsi" w:eastAsia="Times New Roman" w:hAnsiTheme="minorHAnsi" w:cstheme="minorHAnsi"/>
          <w:bCs/>
          <w:sz w:val="20"/>
          <w:szCs w:val="20"/>
          <w:lang w:eastAsia="ar-SA"/>
        </w:rPr>
        <w:t>), zwaną dalej „PZP”</w:t>
      </w:r>
      <w:r>
        <w:rPr>
          <w:rFonts w:asciiTheme="minorHAnsi" w:eastAsia="Times New Roman" w:hAnsiTheme="minorHAnsi" w:cstheme="minorHAnsi"/>
          <w:bCs/>
          <w:sz w:val="20"/>
          <w:szCs w:val="20"/>
          <w:lang w:eastAsia="ar-SA"/>
        </w:rPr>
        <w:t>.</w:t>
      </w:r>
      <w:r w:rsidRPr="00E555B7">
        <w:rPr>
          <w:rFonts w:asciiTheme="minorHAnsi" w:eastAsia="Times New Roman" w:hAnsiTheme="minorHAnsi" w:cstheme="minorHAnsi"/>
          <w:bCs/>
          <w:sz w:val="20"/>
          <w:szCs w:val="20"/>
          <w:lang w:eastAsia="ar-SA"/>
        </w:rPr>
        <w:t xml:space="preserve"> </w:t>
      </w:r>
      <w:r w:rsidRPr="00E555B7">
        <w:rPr>
          <w:rFonts w:asciiTheme="minorHAnsi" w:eastAsia="Times New Roman" w:hAnsiTheme="minorHAnsi" w:cstheme="minorHAnsi"/>
          <w:b/>
          <w:sz w:val="20"/>
          <w:szCs w:val="20"/>
          <w:lang w:eastAsia="ar-SA"/>
        </w:rPr>
        <w:t>w trybie zamówienia z wolnej ręki</w:t>
      </w:r>
      <w:r w:rsidRPr="00E555B7">
        <w:rPr>
          <w:rFonts w:asciiTheme="minorHAnsi" w:eastAsia="Times New Roman" w:hAnsiTheme="minorHAnsi" w:cstheme="minorHAnsi"/>
          <w:bCs/>
          <w:sz w:val="20"/>
          <w:szCs w:val="20"/>
          <w:lang w:eastAsia="ar-SA"/>
        </w:rPr>
        <w:t xml:space="preserve">. </w:t>
      </w:r>
    </w:p>
    <w:p w14:paraId="14A18306" w14:textId="77777777" w:rsidR="00290D9C" w:rsidRPr="00E462A3" w:rsidRDefault="00290D9C" w:rsidP="00290D9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E462A3">
        <w:rPr>
          <w:rFonts w:asciiTheme="minorHAnsi" w:eastAsia="Times New Roman" w:hAnsiTheme="minorHAnsi" w:cstheme="minorHAnsi"/>
          <w:bCs/>
          <w:sz w:val="20"/>
          <w:szCs w:val="20"/>
          <w:lang w:eastAsia="ar-SA"/>
        </w:rPr>
        <w:t xml:space="preserve">Wartość zamówienia </w:t>
      </w:r>
      <w:r>
        <w:rPr>
          <w:rFonts w:asciiTheme="minorHAnsi" w:eastAsia="Times New Roman" w:hAnsiTheme="minorHAnsi" w:cstheme="minorHAnsi"/>
          <w:bCs/>
          <w:sz w:val="20"/>
          <w:szCs w:val="20"/>
          <w:lang w:eastAsia="ar-SA"/>
        </w:rPr>
        <w:t xml:space="preserve">nie </w:t>
      </w:r>
      <w:r w:rsidRPr="00E462A3">
        <w:rPr>
          <w:rFonts w:asciiTheme="minorHAnsi" w:eastAsia="Times New Roman" w:hAnsiTheme="minorHAnsi" w:cstheme="minorHAnsi"/>
          <w:bCs/>
          <w:sz w:val="20"/>
          <w:szCs w:val="20"/>
          <w:lang w:eastAsia="ar-SA"/>
        </w:rPr>
        <w:t>przekracza kwoty określon</w:t>
      </w:r>
      <w:r>
        <w:rPr>
          <w:rFonts w:asciiTheme="minorHAnsi" w:eastAsia="Times New Roman" w:hAnsiTheme="minorHAnsi" w:cstheme="minorHAnsi"/>
          <w:bCs/>
          <w:sz w:val="20"/>
          <w:szCs w:val="20"/>
          <w:lang w:eastAsia="ar-SA"/>
        </w:rPr>
        <w:t>ej</w:t>
      </w:r>
      <w:r w:rsidRPr="00E462A3">
        <w:rPr>
          <w:rFonts w:asciiTheme="minorHAnsi" w:eastAsia="Times New Roman" w:hAnsiTheme="minorHAnsi" w:cstheme="minorHAnsi"/>
          <w:bCs/>
          <w:sz w:val="20"/>
          <w:szCs w:val="20"/>
          <w:lang w:eastAsia="ar-SA"/>
        </w:rPr>
        <w:t xml:space="preserve"> w przepisach wydanych na podstawie art. 3 ust. 2 ustawy PZP. </w:t>
      </w:r>
    </w:p>
    <w:p w14:paraId="132C37A0" w14:textId="77777777" w:rsidR="00290D9C" w:rsidRPr="00E555B7" w:rsidRDefault="00290D9C" w:rsidP="00290D9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E555B7">
        <w:rPr>
          <w:rFonts w:asciiTheme="minorHAnsi" w:eastAsia="Times New Roman" w:hAnsiTheme="minorHAnsi" w:cstheme="minorHAnsi"/>
          <w:bCs/>
          <w:sz w:val="20"/>
          <w:szCs w:val="20"/>
          <w:lang w:eastAsia="ar-SA"/>
        </w:rPr>
        <w:t>Zamówienie nie jest częścią innego zamówienia.</w:t>
      </w:r>
    </w:p>
    <w:p w14:paraId="225EC2AE" w14:textId="77777777" w:rsidR="00290D9C" w:rsidRPr="00E555B7" w:rsidRDefault="00290D9C" w:rsidP="00290D9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E555B7">
        <w:rPr>
          <w:rFonts w:asciiTheme="minorHAnsi" w:eastAsia="Times New Roman" w:hAnsiTheme="minorHAnsi" w:cstheme="minorHAnsi"/>
          <w:bCs/>
          <w:sz w:val="20"/>
          <w:szCs w:val="20"/>
          <w:lang w:eastAsia="ar-SA"/>
        </w:rPr>
        <w:t>O udzielenie zamówienia mogą ubiegać się Wykonawcy, którzy:</w:t>
      </w:r>
    </w:p>
    <w:p w14:paraId="285F409D" w14:textId="77777777" w:rsidR="00290D9C" w:rsidRPr="009B7512" w:rsidRDefault="00290D9C" w:rsidP="00290D9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9B7512">
        <w:rPr>
          <w:rFonts w:asciiTheme="minorHAnsi" w:eastAsia="Times New Roman" w:hAnsiTheme="minorHAnsi" w:cstheme="minorHAnsi"/>
          <w:bCs/>
          <w:sz w:val="20"/>
          <w:szCs w:val="20"/>
          <w:lang w:eastAsia="ar-SA"/>
        </w:rPr>
        <w:t>nie podlegają wykluczeniu - zgodnie z pkt. 10 WZ.</w:t>
      </w:r>
    </w:p>
    <w:p w14:paraId="693E91BD" w14:textId="77777777" w:rsidR="00290D9C" w:rsidRDefault="00290D9C" w:rsidP="00290D9C">
      <w:pPr>
        <w:pStyle w:val="Akapitzlist"/>
        <w:numPr>
          <w:ilvl w:val="1"/>
          <w:numId w:val="8"/>
        </w:numPr>
        <w:suppressAutoHyphens/>
        <w:spacing w:after="0"/>
        <w:ind w:left="567" w:hanging="425"/>
        <w:jc w:val="both"/>
        <w:rPr>
          <w:rFonts w:asciiTheme="minorHAnsi" w:hAnsiTheme="minorHAnsi" w:cstheme="minorHAnsi"/>
          <w:sz w:val="20"/>
          <w:szCs w:val="20"/>
        </w:rPr>
      </w:pPr>
      <w:r w:rsidRPr="00E555B7">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11 i 12 WZ. </w:t>
      </w:r>
    </w:p>
    <w:p w14:paraId="2069DD2C" w14:textId="77777777" w:rsidR="00290D9C" w:rsidRPr="00E555B7" w:rsidRDefault="00290D9C" w:rsidP="00290D9C">
      <w:pPr>
        <w:pStyle w:val="Akapitzlist"/>
        <w:numPr>
          <w:ilvl w:val="1"/>
          <w:numId w:val="8"/>
        </w:numPr>
        <w:suppressAutoHyphens/>
        <w:spacing w:after="0"/>
        <w:ind w:left="567" w:hanging="425"/>
        <w:jc w:val="both"/>
        <w:rPr>
          <w:rFonts w:asciiTheme="minorHAnsi" w:hAnsiTheme="minorHAnsi" w:cstheme="minorHAnsi"/>
          <w:sz w:val="20"/>
          <w:szCs w:val="20"/>
        </w:rPr>
      </w:pPr>
      <w:r>
        <w:rPr>
          <w:rFonts w:asciiTheme="minorHAnsi" w:hAnsiTheme="minorHAnsi" w:cstheme="minorHAnsi"/>
          <w:sz w:val="20"/>
          <w:szCs w:val="20"/>
        </w:rPr>
        <w:t xml:space="preserve">Postępowanie prowadzone jest w języku polskim. </w:t>
      </w:r>
    </w:p>
    <w:p w14:paraId="49E161B1" w14:textId="77777777" w:rsidR="009920A7" w:rsidRPr="004D709E"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D709E" w:rsidRDefault="00B93CCC" w:rsidP="00887895">
      <w:pPr>
        <w:numPr>
          <w:ilvl w:val="0"/>
          <w:numId w:val="27"/>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18E9E075" w14:textId="49F5916B" w:rsidR="001C01FF" w:rsidRPr="00510BF2" w:rsidRDefault="00B77B02"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Przedmiotem zamówienia jest</w:t>
      </w:r>
      <w:r w:rsidR="00510BF2" w:rsidRPr="00510BF2">
        <w:rPr>
          <w:rFonts w:asciiTheme="minorHAnsi" w:eastAsia="Times New Roman" w:hAnsiTheme="minorHAnsi" w:cstheme="minorHAnsi"/>
          <w:bCs/>
          <w:sz w:val="20"/>
          <w:szCs w:val="20"/>
          <w:lang w:eastAsia="ar-SA"/>
        </w:rPr>
        <w:t xml:space="preserve"> </w:t>
      </w:r>
      <w:r w:rsidR="00510BF2" w:rsidRPr="00510BF2">
        <w:rPr>
          <w:rFonts w:asciiTheme="minorHAnsi" w:eastAsia="Times New Roman" w:hAnsiTheme="minorHAnsi" w:cstheme="minorHAnsi"/>
          <w:b/>
          <w:sz w:val="20"/>
          <w:szCs w:val="20"/>
          <w:lang w:eastAsia="ar-SA"/>
        </w:rPr>
        <w:t xml:space="preserve">usługa wykonania modernizacji </w:t>
      </w:r>
      <w:r w:rsidR="00B278F6" w:rsidRPr="00B278F6">
        <w:rPr>
          <w:rFonts w:asciiTheme="minorHAnsi" w:eastAsia="Times New Roman" w:hAnsiTheme="minorHAnsi" w:cstheme="minorHAnsi"/>
          <w:b/>
          <w:sz w:val="20"/>
          <w:szCs w:val="20"/>
          <w:lang w:eastAsia="ar-SA"/>
        </w:rPr>
        <w:t xml:space="preserve">zaworów rozruchowych </w:t>
      </w:r>
      <w:r w:rsidR="00510BF2" w:rsidRPr="00510BF2">
        <w:rPr>
          <w:rFonts w:asciiTheme="minorHAnsi" w:eastAsia="Times New Roman" w:hAnsiTheme="minorHAnsi" w:cstheme="minorHAnsi"/>
          <w:b/>
          <w:sz w:val="20"/>
          <w:szCs w:val="20"/>
          <w:lang w:eastAsia="ar-SA"/>
        </w:rPr>
        <w:t>kotła</w:t>
      </w:r>
      <w:r w:rsidR="00510BF2" w:rsidRPr="00510BF2">
        <w:rPr>
          <w:rFonts w:asciiTheme="minorHAnsi" w:eastAsia="Times New Roman" w:hAnsiTheme="minorHAnsi" w:cstheme="minorHAnsi"/>
          <w:bCs/>
          <w:sz w:val="20"/>
          <w:szCs w:val="20"/>
          <w:lang w:eastAsia="ar-SA"/>
        </w:rPr>
        <w:t xml:space="preserve"> lini</w:t>
      </w:r>
      <w:r w:rsidR="00FC7596">
        <w:rPr>
          <w:rFonts w:asciiTheme="minorHAnsi" w:eastAsia="Times New Roman" w:hAnsiTheme="minorHAnsi" w:cstheme="minorHAnsi"/>
          <w:bCs/>
          <w:sz w:val="20"/>
          <w:szCs w:val="20"/>
          <w:lang w:eastAsia="ar-SA"/>
        </w:rPr>
        <w:t>i</w:t>
      </w:r>
      <w:r w:rsidR="00510BF2" w:rsidRPr="00510BF2">
        <w:rPr>
          <w:rFonts w:asciiTheme="minorHAnsi" w:eastAsia="Times New Roman" w:hAnsiTheme="minorHAnsi" w:cstheme="minorHAnsi"/>
          <w:bCs/>
          <w:sz w:val="20"/>
          <w:szCs w:val="20"/>
          <w:lang w:eastAsia="ar-SA"/>
        </w:rPr>
        <w:t xml:space="preserve"> 1 i 2, które znajdują na terenie Zakładu Termicznego Przekształcania Odpadów w Krakowie.</w:t>
      </w:r>
    </w:p>
    <w:p w14:paraId="4F2FBA85" w14:textId="09A9F123" w:rsidR="0061390B" w:rsidRDefault="001C01FF"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S</w:t>
      </w:r>
      <w:r w:rsidR="00B77B02" w:rsidRPr="00510BF2">
        <w:rPr>
          <w:rFonts w:asciiTheme="minorHAnsi" w:eastAsia="Times New Roman" w:hAnsiTheme="minorHAnsi" w:cstheme="minorHAnsi"/>
          <w:bCs/>
          <w:sz w:val="20"/>
          <w:szCs w:val="20"/>
          <w:lang w:eastAsia="ar-SA"/>
        </w:rPr>
        <w:t xml:space="preserve">zczegółowy opis przedmiotu zamówienia stanowi </w:t>
      </w:r>
      <w:r w:rsidR="00B77B02" w:rsidRPr="00510BF2">
        <w:rPr>
          <w:rFonts w:asciiTheme="minorHAnsi" w:eastAsia="Times New Roman" w:hAnsiTheme="minorHAnsi" w:cstheme="minorHAnsi"/>
          <w:b/>
          <w:i/>
          <w:iCs/>
          <w:sz w:val="20"/>
          <w:szCs w:val="20"/>
          <w:lang w:eastAsia="ar-SA"/>
        </w:rPr>
        <w:t>załącznik 1</w:t>
      </w:r>
      <w:r w:rsidR="00B77B02" w:rsidRPr="00510BF2">
        <w:rPr>
          <w:rFonts w:asciiTheme="minorHAnsi" w:eastAsia="Times New Roman" w:hAnsiTheme="minorHAnsi" w:cstheme="minorHAnsi"/>
          <w:bCs/>
          <w:sz w:val="20"/>
          <w:szCs w:val="20"/>
          <w:lang w:eastAsia="ar-SA"/>
        </w:rPr>
        <w:t xml:space="preserve"> do WZ</w:t>
      </w:r>
      <w:r w:rsidR="003A40E4" w:rsidRPr="00510BF2">
        <w:rPr>
          <w:rFonts w:asciiTheme="minorHAnsi" w:eastAsia="Times New Roman" w:hAnsiTheme="minorHAnsi" w:cstheme="minorHAnsi"/>
          <w:bCs/>
          <w:sz w:val="20"/>
          <w:szCs w:val="20"/>
          <w:lang w:eastAsia="ar-SA"/>
        </w:rPr>
        <w:t>.</w:t>
      </w:r>
    </w:p>
    <w:p w14:paraId="1B9F032B" w14:textId="0B7859A9" w:rsidR="00262685" w:rsidRDefault="00262685"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Ze względu na charakter wykonywanych prac na instalacji ciśnieniowej podlegającej UDT Zamawiający wymaga, aby Wykonawca posiadał stosowne uprawnienia wydane przez UDT.  </w:t>
      </w:r>
    </w:p>
    <w:p w14:paraId="2F1D071D" w14:textId="77777777"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61390B">
        <w:rPr>
          <w:rFonts w:asciiTheme="minorHAnsi" w:eastAsia="Times New Roman" w:hAnsiTheme="minorHAnsi" w:cstheme="minorHAnsi"/>
          <w:bCs/>
          <w:sz w:val="20"/>
          <w:szCs w:val="20"/>
          <w:lang w:eastAsia="ar-SA"/>
        </w:rPr>
        <w:t>W przypadku w którym Zamawiający opisał przedmiot zamówienia poprzez wskazanie znaków towarowych, patentu,</w:t>
      </w:r>
      <w:r>
        <w:rPr>
          <w:rFonts w:asciiTheme="minorHAnsi" w:eastAsia="Times New Roman" w:hAnsiTheme="minorHAnsi" w:cstheme="minorHAnsi"/>
          <w:bCs/>
          <w:sz w:val="20"/>
          <w:szCs w:val="20"/>
          <w:lang w:eastAsia="ar-SA"/>
        </w:rPr>
        <w:t xml:space="preserve"> </w:t>
      </w:r>
      <w:r w:rsidRPr="0061390B">
        <w:rPr>
          <w:rFonts w:asciiTheme="minorHAnsi" w:eastAsia="Times New Roman" w:hAnsiTheme="minorHAnsi" w:cstheme="minorHAnsi"/>
          <w:bCs/>
          <w:sz w:val="20"/>
          <w:szCs w:val="20"/>
          <w:lang w:eastAsia="ar-SA"/>
        </w:rPr>
        <w:t>pochodzenia, numeru katalogowego, dopuszczalne jest zaoferowanie produktów równoważnych. Za równoważne Zamawiający uzna produkty, posiadające parametry wydajności i wytrzymałości nie gorsze niż</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wskazane produkty, dla których instalacja/urządzenie w ramach której będą instalowane nie będzie wymagała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dodatkowego dostosowania zarówno głównego urządzenia, całej linii produkcyjnej, algorytmu systemu sterowania jak</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 xml:space="preserve">i zamawianej części, które będą w pełni współpracować z pozostałymi urządzeniami zamawiającego, w sposób niezakłócający ani </w:t>
      </w:r>
      <w:r w:rsidR="008C7DA1">
        <w:rPr>
          <w:rFonts w:asciiTheme="minorHAnsi" w:eastAsia="Times New Roman" w:hAnsiTheme="minorHAnsi" w:cstheme="minorHAnsi"/>
          <w:bCs/>
          <w:sz w:val="20"/>
          <w:szCs w:val="20"/>
          <w:lang w:eastAsia="ar-SA"/>
        </w:rPr>
        <w:t>nie</w:t>
      </w:r>
      <w:r w:rsidRPr="008C7DA1">
        <w:rPr>
          <w:rFonts w:asciiTheme="minorHAnsi" w:eastAsia="Times New Roman" w:hAnsiTheme="minorHAnsi" w:cstheme="minorHAnsi"/>
          <w:bCs/>
          <w:sz w:val="20"/>
          <w:szCs w:val="20"/>
          <w:lang w:eastAsia="ar-SA"/>
        </w:rPr>
        <w:t>utrudniający bieżącego funkcjonowania zakładu</w:t>
      </w:r>
      <w:r w:rsidR="008C7DA1">
        <w:rPr>
          <w:rFonts w:asciiTheme="minorHAnsi" w:eastAsia="Times New Roman" w:hAnsiTheme="minorHAnsi" w:cstheme="minorHAnsi"/>
          <w:bCs/>
          <w:sz w:val="20"/>
          <w:szCs w:val="20"/>
          <w:lang w:eastAsia="ar-SA"/>
        </w:rPr>
        <w:t xml:space="preserve">. </w:t>
      </w:r>
    </w:p>
    <w:p w14:paraId="52BF7F82" w14:textId="579475D3"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eastAsia="Times New Roman" w:hAnsiTheme="minorHAnsi" w:cstheme="minorHAnsi"/>
          <w:bCs/>
          <w:sz w:val="20"/>
          <w:szCs w:val="20"/>
          <w:lang w:eastAsia="ar-SA"/>
        </w:rPr>
        <w:t>Zamawiający informuje, że jeżeli w WZ i załącznikach znajdują się odniesienia do norm, europejskich ocen</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technicznych, aprobat, specyfikacji technicznych i systemów referencji technicznych Zamawiający dopuszcza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rozwiązania równoważne opisywanym. Wykonawca, który powołuje się na rozwiązania równoważne opisywanym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 jest zobowiązany wykazać że oferowane rozwiązania spełniają wymagania określone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w:t>
      </w:r>
    </w:p>
    <w:p w14:paraId="42858BC6" w14:textId="2B6F2AD9" w:rsidR="00170155" w:rsidRPr="00E02595" w:rsidRDefault="00170155" w:rsidP="0017015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E02595">
        <w:rPr>
          <w:rFonts w:asciiTheme="minorHAnsi" w:eastAsia="Times New Roman" w:hAnsiTheme="minorHAnsi" w:cstheme="minorHAnsi"/>
          <w:bCs/>
          <w:sz w:val="20"/>
          <w:szCs w:val="20"/>
          <w:lang w:eastAsia="ar-SA"/>
        </w:rPr>
        <w:t>UWAGA: WYMOGI DOTYCZĄCE ZACHOWANIA POUFNOŚCI:</w:t>
      </w:r>
    </w:p>
    <w:p w14:paraId="184FF017" w14:textId="3E42D61A"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.1.</w:t>
      </w:r>
      <w:r w:rsidRPr="00590662">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008F7D09" w:rsidRPr="008F7D09">
        <w:rPr>
          <w:rFonts w:asciiTheme="minorHAnsi" w:eastAsia="Times New Roman" w:hAnsiTheme="minorHAnsi" w:cstheme="minorHAnsi"/>
          <w:b/>
          <w:i/>
          <w:iCs/>
          <w:sz w:val="20"/>
          <w:szCs w:val="20"/>
          <w:lang w:eastAsia="ar-SA"/>
        </w:rPr>
        <w:t>z</w:t>
      </w:r>
      <w:r w:rsidR="008F7D09" w:rsidRPr="008F7D09">
        <w:rPr>
          <w:rFonts w:asciiTheme="minorHAnsi" w:hAnsiTheme="minorHAnsi" w:cstheme="minorHAnsi"/>
          <w:b/>
          <w:i/>
          <w:iCs/>
          <w:sz w:val="20"/>
        </w:rPr>
        <w:t xml:space="preserve">ałącznik nr 3 </w:t>
      </w:r>
      <w:r w:rsidR="008F7D09" w:rsidRPr="003D4F83">
        <w:rPr>
          <w:rFonts w:asciiTheme="minorHAnsi" w:hAnsiTheme="minorHAnsi" w:cstheme="minorHAnsi"/>
          <w:sz w:val="20"/>
        </w:rPr>
        <w:t>do OPZ –Opis techniczny</w:t>
      </w:r>
      <w:r w:rsidRPr="00A169AB">
        <w:rPr>
          <w:rFonts w:asciiTheme="minorHAnsi" w:eastAsia="Times New Roman" w:hAnsiTheme="minorHAnsi" w:cstheme="minorHAnsi"/>
          <w:bCs/>
          <w:sz w:val="20"/>
          <w:szCs w:val="20"/>
          <w:lang w:eastAsia="ar-SA"/>
        </w:rPr>
        <w:t xml:space="preserve"> </w:t>
      </w:r>
      <w:r w:rsidRPr="00590662">
        <w:rPr>
          <w:rFonts w:asciiTheme="minorHAnsi" w:eastAsia="Times New Roman" w:hAnsiTheme="minorHAnsi" w:cstheme="minorHAnsi"/>
          <w:bCs/>
          <w:sz w:val="20"/>
          <w:szCs w:val="20"/>
          <w:lang w:eastAsia="ar-SA"/>
        </w:rPr>
        <w:t xml:space="preserve">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4DBA6EEF" w14:textId="4370C932"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.2.</w:t>
      </w:r>
      <w:r w:rsidRPr="00590662">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590662">
        <w:rPr>
          <w:rFonts w:asciiTheme="minorHAnsi" w:eastAsia="Times New Roman" w:hAnsiTheme="minorHAnsi" w:cstheme="minorHAnsi"/>
          <w:b/>
          <w:i/>
          <w:iCs/>
          <w:sz w:val="20"/>
          <w:szCs w:val="20"/>
          <w:lang w:eastAsia="ar-SA"/>
        </w:rPr>
        <w:t>załącznik nr 5</w:t>
      </w:r>
      <w:r w:rsidRPr="00590662">
        <w:rPr>
          <w:rFonts w:asciiTheme="minorHAnsi" w:eastAsia="Times New Roman" w:hAnsiTheme="minorHAnsi" w:cstheme="minorHAnsi"/>
          <w:bCs/>
          <w:sz w:val="20"/>
          <w:szCs w:val="20"/>
          <w:lang w:eastAsia="ar-SA"/>
        </w:rPr>
        <w:t xml:space="preserve"> do WZ,  który musi być sporządzony w języku polskim. Wniosek może być przesłany również w wersji elektronicznej (e-mail).</w:t>
      </w:r>
    </w:p>
    <w:p w14:paraId="0E5415C3" w14:textId="30F2A5D4" w:rsidR="008C7DA1" w:rsidRPr="00E02595" w:rsidRDefault="00511AC1"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E02595">
        <w:rPr>
          <w:rFonts w:asciiTheme="minorHAnsi" w:hAnsiTheme="minorHAnsi" w:cstheme="minorHAnsi"/>
          <w:sz w:val="20"/>
          <w:szCs w:val="20"/>
        </w:rPr>
        <w:t xml:space="preserve">Miejsce </w:t>
      </w:r>
      <w:r w:rsidR="003409C6" w:rsidRPr="00E02595">
        <w:rPr>
          <w:rFonts w:asciiTheme="minorHAnsi" w:hAnsiTheme="minorHAnsi" w:cstheme="minorHAnsi"/>
          <w:sz w:val="20"/>
          <w:szCs w:val="20"/>
        </w:rPr>
        <w:t xml:space="preserve">realizacji umowy: </w:t>
      </w:r>
      <w:r w:rsidR="00510BF2" w:rsidRPr="00E02595">
        <w:rPr>
          <w:rFonts w:asciiTheme="minorHAnsi" w:hAnsiTheme="minorHAnsi" w:cstheme="minorHAnsi"/>
          <w:sz w:val="20"/>
          <w:szCs w:val="20"/>
        </w:rPr>
        <w:t>Zakład Termicznego Przekształcania Odpadów w Krakowie, ul. Giedroycia 23, Kraków.</w:t>
      </w:r>
    </w:p>
    <w:p w14:paraId="13601EB2" w14:textId="3D129E6A" w:rsidR="00942F52" w:rsidRPr="00E02595" w:rsidRDefault="00B93CCC"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E02595">
        <w:rPr>
          <w:rFonts w:asciiTheme="minorHAnsi" w:hAnsiTheme="minorHAnsi" w:cstheme="minorHAnsi"/>
          <w:sz w:val="20"/>
          <w:szCs w:val="20"/>
        </w:rPr>
        <w:t>Kody CPV:</w:t>
      </w:r>
      <w:r w:rsidR="00942F52" w:rsidRPr="00E02595">
        <w:rPr>
          <w:rFonts w:asciiTheme="minorHAnsi" w:hAnsiTheme="minorHAnsi" w:cstheme="minorHAnsi"/>
          <w:sz w:val="20"/>
          <w:szCs w:val="20"/>
        </w:rPr>
        <w:t xml:space="preserve">   </w:t>
      </w:r>
      <w:r w:rsidR="00510BF2" w:rsidRPr="00E02595">
        <w:rPr>
          <w:rFonts w:asciiTheme="minorHAnsi" w:hAnsiTheme="minorHAnsi" w:cstheme="minorHAnsi"/>
          <w:sz w:val="20"/>
          <w:szCs w:val="20"/>
        </w:rPr>
        <w:t>42131140.</w:t>
      </w:r>
    </w:p>
    <w:p w14:paraId="69864623" w14:textId="77777777" w:rsidR="00B93CCC" w:rsidRPr="004D709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D709E" w:rsidRDefault="003D1BA2"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4D709E">
        <w:rPr>
          <w:rFonts w:asciiTheme="minorHAnsi" w:eastAsia="Times New Roman" w:hAnsiTheme="minorHAnsi" w:cstheme="minorHAnsi"/>
          <w:b/>
          <w:sz w:val="20"/>
          <w:szCs w:val="20"/>
          <w:lang w:eastAsia="ar-SA"/>
        </w:rPr>
        <w:t>OPIS CZĘŚCI ZAMÓWIENIA W PRZYPADKU MO</w:t>
      </w:r>
      <w:r w:rsidR="000F05C8" w:rsidRPr="004D709E">
        <w:rPr>
          <w:rFonts w:asciiTheme="minorHAnsi" w:eastAsia="Times New Roman" w:hAnsiTheme="minorHAnsi" w:cstheme="minorHAnsi"/>
          <w:b/>
          <w:sz w:val="20"/>
          <w:szCs w:val="20"/>
          <w:lang w:eastAsia="ar-SA"/>
        </w:rPr>
        <w:t>Ż</w:t>
      </w:r>
      <w:r w:rsidRPr="004D709E">
        <w:rPr>
          <w:rFonts w:asciiTheme="minorHAnsi" w:eastAsia="Times New Roman" w:hAnsiTheme="minorHAnsi" w:cstheme="minorHAnsi"/>
          <w:b/>
          <w:sz w:val="20"/>
          <w:szCs w:val="20"/>
          <w:lang w:eastAsia="ar-SA"/>
        </w:rPr>
        <w:t>LIWOŚCI SKŁADANIA OFERT CZĘŚCIOWYCH ORAZ L</w:t>
      </w:r>
      <w:r w:rsidRPr="004D709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D709E">
        <w:rPr>
          <w:rFonts w:asciiTheme="minorHAnsi" w:eastAsia="Times New Roman" w:hAnsiTheme="minorHAnsi" w:cstheme="minorHAnsi"/>
          <w:b/>
          <w:sz w:val="20"/>
          <w:szCs w:val="20"/>
          <w:lang w:eastAsia="ar-SA"/>
        </w:rPr>
        <w:t>:</w:t>
      </w:r>
    </w:p>
    <w:p w14:paraId="6CBE6936" w14:textId="1806341D" w:rsidR="00DB73E1" w:rsidRPr="0052607E" w:rsidRDefault="0052607E" w:rsidP="00F627F4">
      <w:pPr>
        <w:pStyle w:val="Akapitzlist"/>
        <w:numPr>
          <w:ilvl w:val="1"/>
          <w:numId w:val="27"/>
        </w:numPr>
        <w:suppressAutoHyphens/>
        <w:spacing w:after="0"/>
        <w:ind w:left="567" w:hanging="425"/>
        <w:jc w:val="both"/>
        <w:rPr>
          <w:rFonts w:asciiTheme="minorHAnsi" w:eastAsia="Times New Roman" w:hAnsiTheme="minorHAnsi" w:cstheme="minorHAnsi"/>
          <w:bCs/>
          <w:color w:val="FF0000"/>
          <w:sz w:val="20"/>
          <w:szCs w:val="20"/>
          <w:lang w:eastAsia="ar-SA"/>
        </w:rPr>
      </w:pPr>
      <w:r w:rsidRPr="00A925BD">
        <w:rPr>
          <w:rFonts w:asciiTheme="minorHAnsi" w:eastAsia="Times New Roman" w:hAnsiTheme="minorHAnsi" w:cstheme="minorHAnsi"/>
          <w:bCs/>
          <w:sz w:val="20"/>
          <w:szCs w:val="20"/>
          <w:lang w:eastAsia="ar-SA"/>
        </w:rPr>
        <w:lastRenderedPageBreak/>
        <w:t>Zamówienie nie zostało podzielone na części</w:t>
      </w:r>
      <w:r>
        <w:rPr>
          <w:rFonts w:asciiTheme="minorHAnsi" w:eastAsia="Times New Roman" w:hAnsiTheme="minorHAnsi" w:cstheme="minorHAnsi"/>
          <w:bCs/>
          <w:sz w:val="20"/>
          <w:szCs w:val="20"/>
          <w:lang w:eastAsia="ar-SA"/>
        </w:rPr>
        <w:t>.</w:t>
      </w:r>
    </w:p>
    <w:p w14:paraId="427E2E7C" w14:textId="19804E32" w:rsidR="008F45AB" w:rsidRPr="00FC7596" w:rsidRDefault="008F45AB"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FC7596">
        <w:rPr>
          <w:rFonts w:asciiTheme="minorHAnsi" w:eastAsia="Times New Roman" w:hAnsiTheme="minorHAnsi" w:cstheme="minorHAnsi"/>
          <w:bCs/>
          <w:sz w:val="20"/>
          <w:szCs w:val="20"/>
          <w:lang w:eastAsia="ar-SA"/>
        </w:rPr>
        <w:t>Zamawiający informuje, że brak podziału zamówienia na części wynika z</w:t>
      </w:r>
      <w:r w:rsidR="00FC7596" w:rsidRPr="00FC7596">
        <w:rPr>
          <w:rFonts w:asciiTheme="minorHAnsi" w:eastAsia="Times New Roman" w:hAnsiTheme="minorHAnsi" w:cstheme="minorHAnsi"/>
          <w:bCs/>
          <w:sz w:val="20"/>
          <w:szCs w:val="20"/>
          <w:lang w:eastAsia="ar-SA"/>
        </w:rPr>
        <w:t xml:space="preserve">e specyfiki przedmiotu zamówienia, tj. wykonania jednolitej usługi modernizacji </w:t>
      </w:r>
      <w:r w:rsidR="00B278F6" w:rsidRPr="00B278F6">
        <w:rPr>
          <w:rFonts w:asciiTheme="minorHAnsi" w:eastAsia="Times New Roman" w:hAnsiTheme="minorHAnsi" w:cstheme="minorHAnsi"/>
          <w:bCs/>
          <w:sz w:val="20"/>
          <w:szCs w:val="20"/>
          <w:lang w:eastAsia="ar-SA"/>
        </w:rPr>
        <w:t xml:space="preserve">zaworów rozruchowych </w:t>
      </w:r>
      <w:r w:rsidR="00FC7596" w:rsidRPr="00FC7596">
        <w:rPr>
          <w:rFonts w:asciiTheme="minorHAnsi" w:eastAsia="Times New Roman" w:hAnsiTheme="minorHAnsi" w:cstheme="minorHAnsi"/>
          <w:bCs/>
          <w:sz w:val="20"/>
          <w:szCs w:val="20"/>
          <w:lang w:eastAsia="ar-SA"/>
        </w:rPr>
        <w:t xml:space="preserve">kotła. Podział zamówienia na części nie wpłynąłby pozytywnie na całość przedsięwzięcia, z uwagi na potrzebę wykonania jednorodnej usługi. </w:t>
      </w:r>
    </w:p>
    <w:p w14:paraId="0FA389C4" w14:textId="77777777" w:rsidR="00DB73E1" w:rsidRPr="004D709E"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DE7661" w:rsidRDefault="00ED67A3" w:rsidP="00F627F4">
      <w:pPr>
        <w:numPr>
          <w:ilvl w:val="0"/>
          <w:numId w:val="27"/>
        </w:numPr>
        <w:suppressAutoHyphens/>
        <w:spacing w:after="0"/>
        <w:jc w:val="both"/>
        <w:rPr>
          <w:rFonts w:asciiTheme="minorHAnsi" w:eastAsia="Times New Roman" w:hAnsiTheme="minorHAnsi" w:cstheme="minorHAnsi"/>
          <w:b/>
          <w:bCs/>
          <w:sz w:val="20"/>
          <w:szCs w:val="20"/>
          <w:lang w:eastAsia="ar-SA"/>
        </w:rPr>
      </w:pPr>
      <w:r w:rsidRPr="00DE7661">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798C154D" w:rsidR="00ED67A3" w:rsidRPr="00DE7661" w:rsidRDefault="000914FF"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DE7661">
        <w:rPr>
          <w:rFonts w:asciiTheme="minorHAnsi" w:eastAsia="Times New Roman" w:hAnsiTheme="minorHAnsi" w:cstheme="minorHAnsi"/>
          <w:bCs/>
          <w:sz w:val="20"/>
          <w:szCs w:val="20"/>
          <w:lang w:eastAsia="ar-SA"/>
        </w:rPr>
        <w:t xml:space="preserve">Przed złożeniem oferty Zamawiający przewiduje </w:t>
      </w:r>
      <w:r w:rsidR="00DE7661" w:rsidRPr="00DE7661">
        <w:rPr>
          <w:rFonts w:asciiTheme="minorHAnsi" w:eastAsia="Times New Roman" w:hAnsiTheme="minorHAnsi" w:cstheme="minorHAnsi"/>
          <w:bCs/>
          <w:sz w:val="20"/>
          <w:szCs w:val="20"/>
          <w:lang w:eastAsia="ar-SA"/>
        </w:rPr>
        <w:t>obowiązkową</w:t>
      </w:r>
      <w:r w:rsidRPr="00DE7661">
        <w:rPr>
          <w:rFonts w:asciiTheme="minorHAnsi" w:eastAsia="Times New Roman" w:hAnsiTheme="minorHAnsi" w:cstheme="minorHAnsi"/>
          <w:bCs/>
          <w:sz w:val="20"/>
          <w:szCs w:val="20"/>
          <w:lang w:eastAsia="ar-SA"/>
        </w:rPr>
        <w:t xml:space="preserve"> wizję lokalną przedstawiciela Wykonawcy zgłoszoną poprzez platformę (o której mowa w pkt. 1.2 WZ) lub adres e-mail przetargi@khk.krakow.pl co najmniej 1 dzień przed terminem wizji lokalnej. Wizja lokalna odbędzie się w dniu </w:t>
      </w:r>
      <w:r w:rsidR="00DE7661" w:rsidRPr="00DE7661">
        <w:rPr>
          <w:rFonts w:asciiTheme="minorHAnsi" w:eastAsia="Times New Roman" w:hAnsiTheme="minorHAnsi" w:cstheme="minorHAnsi"/>
          <w:b/>
          <w:sz w:val="20"/>
          <w:szCs w:val="20"/>
          <w:lang w:eastAsia="ar-SA"/>
        </w:rPr>
        <w:t>16</w:t>
      </w:r>
      <w:r w:rsidR="009462C2" w:rsidRPr="00DE7661">
        <w:rPr>
          <w:rFonts w:asciiTheme="minorHAnsi" w:eastAsia="Times New Roman" w:hAnsiTheme="minorHAnsi" w:cstheme="minorHAnsi"/>
          <w:b/>
          <w:sz w:val="20"/>
          <w:szCs w:val="20"/>
          <w:lang w:eastAsia="ar-SA"/>
        </w:rPr>
        <w:t xml:space="preserve"> lipca </w:t>
      </w:r>
      <w:r w:rsidRPr="00DE7661">
        <w:rPr>
          <w:rFonts w:asciiTheme="minorHAnsi" w:eastAsia="Times New Roman" w:hAnsiTheme="minorHAnsi" w:cstheme="minorHAnsi"/>
          <w:b/>
          <w:sz w:val="20"/>
          <w:szCs w:val="20"/>
          <w:lang w:eastAsia="ar-SA"/>
        </w:rPr>
        <w:t>2024 r. o godzinie 10:00</w:t>
      </w:r>
      <w:r w:rsidR="00DE7661">
        <w:rPr>
          <w:rFonts w:asciiTheme="minorHAnsi" w:eastAsia="Times New Roman" w:hAnsiTheme="minorHAnsi" w:cstheme="minorHAnsi"/>
          <w:b/>
          <w:sz w:val="20"/>
          <w:szCs w:val="20"/>
          <w:lang w:eastAsia="ar-SA"/>
        </w:rPr>
        <w:t xml:space="preserve"> </w:t>
      </w:r>
      <w:r w:rsidRPr="00DE7661">
        <w:rPr>
          <w:rFonts w:asciiTheme="minorHAnsi" w:eastAsia="Times New Roman" w:hAnsiTheme="minorHAnsi" w:cstheme="minorHAnsi"/>
          <w:bCs/>
          <w:sz w:val="20"/>
          <w:szCs w:val="20"/>
          <w:lang w:eastAsia="ar-SA"/>
        </w:rPr>
        <w:t>w Zakładzie Termicznego Przekształcania Odpadów w Krakowie</w:t>
      </w:r>
      <w:r w:rsidR="0052607E" w:rsidRPr="00DE7661">
        <w:rPr>
          <w:rFonts w:asciiTheme="minorHAnsi" w:eastAsia="Times New Roman" w:hAnsiTheme="minorHAnsi" w:cstheme="minorHAnsi"/>
          <w:bCs/>
          <w:sz w:val="20"/>
          <w:szCs w:val="20"/>
          <w:lang w:eastAsia="ar-SA"/>
        </w:rPr>
        <w:t>.</w:t>
      </w:r>
    </w:p>
    <w:p w14:paraId="1D80CFC5" w14:textId="77777777" w:rsidR="002003D4" w:rsidRPr="004B267F"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9D6366" w:rsidRDefault="002003D4" w:rsidP="00F627F4">
      <w:pPr>
        <w:pStyle w:val="Akapitzlist"/>
        <w:numPr>
          <w:ilvl w:val="0"/>
          <w:numId w:val="27"/>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 xml:space="preserve">WYMAGANIA W ZAKRESIE ZATRUDNIENIA NA PODSTAWIE STOSUNKU PRACY, W OKOLICZNOŚCIACH, O KTÓRYCH MOWA </w:t>
      </w:r>
      <w:r w:rsidRPr="009D6366">
        <w:rPr>
          <w:rFonts w:asciiTheme="minorHAnsi" w:hAnsiTheme="minorHAnsi" w:cstheme="minorHAnsi"/>
          <w:b/>
          <w:bCs/>
          <w:sz w:val="20"/>
          <w:szCs w:val="20"/>
          <w:shd w:val="clear" w:color="auto" w:fill="FFFFFF"/>
        </w:rPr>
        <w:t>W ART. 95 PZP</w:t>
      </w:r>
      <w:r w:rsidRPr="009D6366">
        <w:rPr>
          <w:rFonts w:asciiTheme="minorHAnsi" w:hAnsiTheme="minorHAnsi" w:cstheme="minorHAnsi"/>
          <w:b/>
          <w:bCs/>
          <w:sz w:val="20"/>
          <w:szCs w:val="20"/>
        </w:rPr>
        <w:t xml:space="preserve"> ORAZ </w:t>
      </w:r>
      <w:r w:rsidRPr="009D6366">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9D6366" w:rsidRDefault="002003D4" w:rsidP="00F627F4">
      <w:pPr>
        <w:pStyle w:val="Akapitzlist"/>
        <w:numPr>
          <w:ilvl w:val="1"/>
          <w:numId w:val="27"/>
        </w:numPr>
        <w:spacing w:after="0"/>
        <w:ind w:left="567"/>
        <w:jc w:val="both"/>
        <w:rPr>
          <w:rFonts w:asciiTheme="minorHAnsi" w:hAnsiTheme="minorHAnsi" w:cstheme="minorHAnsi"/>
          <w:sz w:val="20"/>
          <w:szCs w:val="20"/>
        </w:rPr>
      </w:pPr>
      <w:r w:rsidRPr="009D6366">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8FA7226" w14:textId="2772F270"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rFonts w:asciiTheme="minorHAnsi" w:hAnsiTheme="minorHAnsi" w:cstheme="minorHAnsi"/>
          <w:sz w:val="20"/>
          <w:szCs w:val="20"/>
        </w:rPr>
        <w:t>s</w:t>
      </w:r>
      <w:r w:rsidRPr="009D6366">
        <w:rPr>
          <w:sz w:val="20"/>
          <w:szCs w:val="20"/>
        </w:rPr>
        <w:t>pawania,</w:t>
      </w:r>
    </w:p>
    <w:p w14:paraId="5A491992"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cięcia,</w:t>
      </w:r>
    </w:p>
    <w:p w14:paraId="166F6E48"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obróbki metalu,</w:t>
      </w:r>
    </w:p>
    <w:p w14:paraId="0494F40F" w14:textId="3A104DA7" w:rsidR="002003D4"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czynności podłączeniowych zaworów.</w:t>
      </w:r>
    </w:p>
    <w:p w14:paraId="6163A7B5"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wyjaśnień w przypadku wątpliwości w zakresie potwierdzenia spełniania ww. wymogów,</w:t>
      </w:r>
    </w:p>
    <w:p w14:paraId="6F2583A5"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przeprowadzania kontroli na miejscu wykonywania świadczenia.</w:t>
      </w:r>
    </w:p>
    <w:p w14:paraId="0D3853D8"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4B267F" w:rsidRDefault="00A84B86"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zatrudnionego pracownika;</w:t>
      </w:r>
    </w:p>
    <w:p w14:paraId="44F54588" w14:textId="19BB030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C3E06C1"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24D2C848"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w:t>
      </w:r>
      <w:r w:rsidRPr="004B267F">
        <w:rPr>
          <w:rFonts w:asciiTheme="minorHAnsi" w:hAnsiTheme="minorHAnsi" w:cstheme="minorHAnsi"/>
          <w:sz w:val="20"/>
          <w:szCs w:val="20"/>
        </w:rPr>
        <w:lastRenderedPageBreak/>
        <w:t xml:space="preserve">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4B267F">
        <w:rPr>
          <w:rFonts w:asciiTheme="minorHAnsi" w:hAnsiTheme="minorHAnsi" w:cstheme="minorHAnsi"/>
          <w:sz w:val="20"/>
          <w:szCs w:val="20"/>
        </w:rPr>
        <w:t>6</w:t>
      </w:r>
      <w:r w:rsidRPr="004B267F">
        <w:rPr>
          <w:rFonts w:asciiTheme="minorHAnsi" w:hAnsiTheme="minorHAnsi" w:cstheme="minorHAnsi"/>
          <w:sz w:val="20"/>
          <w:szCs w:val="20"/>
        </w:rPr>
        <w:t>.1.1</w:t>
      </w:r>
      <w:r w:rsidR="00B7341D" w:rsidRPr="004B267F">
        <w:rPr>
          <w:rFonts w:asciiTheme="minorHAnsi" w:hAnsiTheme="minorHAnsi" w:cstheme="minorHAnsi"/>
          <w:sz w:val="20"/>
          <w:szCs w:val="20"/>
        </w:rPr>
        <w:t xml:space="preserve"> WZ</w:t>
      </w:r>
      <w:r w:rsidRPr="004B267F">
        <w:rPr>
          <w:rFonts w:asciiTheme="minorHAnsi" w:hAnsiTheme="minorHAnsi" w:cstheme="minorHAnsi"/>
          <w:sz w:val="20"/>
          <w:szCs w:val="20"/>
        </w:rPr>
        <w:t xml:space="preserve"> czynności. </w:t>
      </w:r>
    </w:p>
    <w:p w14:paraId="73CB4D53"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4B267F" w:rsidRDefault="00C86536"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Zamawiający nie wymaga zatrudnienia osób, o których mowa w art. 96 ust. 2 pkt 2 PZP.</w:t>
      </w:r>
    </w:p>
    <w:p w14:paraId="5B305A60" w14:textId="77777777" w:rsidR="00ED67A3" w:rsidRPr="004B267F"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4B267F" w:rsidRDefault="009039A9"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B267F">
        <w:rPr>
          <w:rFonts w:asciiTheme="minorHAnsi" w:hAnsiTheme="minorHAnsi" w:cstheme="minorHAnsi"/>
          <w:b/>
          <w:bCs/>
          <w:sz w:val="20"/>
          <w:szCs w:val="20"/>
          <w:shd w:val="clear" w:color="auto" w:fill="FFFFFF"/>
        </w:rPr>
        <w:t xml:space="preserve"> </w:t>
      </w:r>
      <w:r w:rsidR="003077AE" w:rsidRPr="004B267F">
        <w:rPr>
          <w:rFonts w:asciiTheme="minorHAnsi" w:hAnsiTheme="minorHAnsi" w:cstheme="minorHAnsi"/>
          <w:b/>
          <w:bCs/>
          <w:sz w:val="20"/>
          <w:szCs w:val="20"/>
          <w:shd w:val="clear" w:color="auto" w:fill="FFFFFF"/>
        </w:rPr>
        <w:br/>
      </w:r>
      <w:r w:rsidR="00AE12A0" w:rsidRPr="004B267F">
        <w:rPr>
          <w:rFonts w:asciiTheme="minorHAnsi" w:hAnsiTheme="minorHAnsi" w:cstheme="minorHAnsi"/>
          <w:b/>
          <w:bCs/>
          <w:sz w:val="20"/>
          <w:szCs w:val="20"/>
          <w:shd w:val="clear" w:color="auto" w:fill="FFFFFF"/>
        </w:rPr>
        <w:t xml:space="preserve">I </w:t>
      </w:r>
      <w:r w:rsidR="00CC54D5" w:rsidRPr="004B267F">
        <w:rPr>
          <w:rFonts w:asciiTheme="minorHAnsi" w:hAnsiTheme="minorHAnsi" w:cstheme="minorHAnsi"/>
          <w:b/>
          <w:bCs/>
          <w:sz w:val="20"/>
          <w:szCs w:val="20"/>
          <w:shd w:val="clear" w:color="auto" w:fill="FFFFFF"/>
        </w:rPr>
        <w:t xml:space="preserve">NAJWAŻNIEJSZE </w:t>
      </w:r>
      <w:r w:rsidR="00AE12A0" w:rsidRPr="004B267F">
        <w:rPr>
          <w:rFonts w:asciiTheme="minorHAnsi" w:hAnsiTheme="minorHAnsi" w:cstheme="minorHAnsi"/>
          <w:b/>
          <w:bCs/>
          <w:sz w:val="20"/>
          <w:szCs w:val="20"/>
          <w:shd w:val="clear" w:color="auto" w:fill="FFFFFF"/>
        </w:rPr>
        <w:t>ZASADY PODWYKONAWSTWA</w:t>
      </w:r>
      <w:r w:rsidRPr="004B267F">
        <w:rPr>
          <w:rFonts w:asciiTheme="minorHAnsi" w:hAnsiTheme="minorHAnsi" w:cstheme="minorHAnsi"/>
          <w:b/>
          <w:bCs/>
          <w:sz w:val="20"/>
          <w:szCs w:val="20"/>
          <w:shd w:val="clear" w:color="auto" w:fill="FFFFFF"/>
        </w:rPr>
        <w:t>:</w:t>
      </w:r>
    </w:p>
    <w:p w14:paraId="4B804AA7" w14:textId="37584118" w:rsidR="001753ED" w:rsidRPr="004B267F" w:rsidRDefault="001753ED"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zamówień na roboty budowlane lub usługi;</w:t>
      </w:r>
    </w:p>
    <w:p w14:paraId="188C5DC1" w14:textId="0DD42E69"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może żądać informacji, o których mowa w pkt. </w:t>
      </w:r>
      <w:r w:rsidR="00374747" w:rsidRPr="004B267F">
        <w:rPr>
          <w:rFonts w:asciiTheme="minorHAnsi" w:eastAsia="Times New Roman" w:hAnsiTheme="minorHAnsi" w:cstheme="minorHAnsi"/>
          <w:sz w:val="20"/>
          <w:szCs w:val="20"/>
          <w:lang w:eastAsia="pl-PL"/>
        </w:rPr>
        <w:t>poprzedzającym</w:t>
      </w:r>
      <w:r w:rsidRPr="004B267F">
        <w:rPr>
          <w:rFonts w:asciiTheme="minorHAnsi" w:eastAsia="Times New Roman" w:hAnsiTheme="minorHAnsi" w:cstheme="minorHAnsi"/>
          <w:sz w:val="20"/>
          <w:szCs w:val="20"/>
          <w:lang w:eastAsia="pl-PL"/>
        </w:rPr>
        <w:t>:</w:t>
      </w:r>
    </w:p>
    <w:p w14:paraId="283B7DC3" w14:textId="41EDC2B8"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B267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dalszych Podwykonawców, lub</w:t>
      </w:r>
    </w:p>
    <w:p w14:paraId="77F22F3E" w14:textId="52236427"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stosuje się odpowiednio.</w:t>
      </w:r>
    </w:p>
    <w:p w14:paraId="5DD0AC9E" w14:textId="445A15A1"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B267F">
        <w:rPr>
          <w:rFonts w:asciiTheme="minorHAnsi" w:eastAsia="Times New Roman" w:hAnsiTheme="minorHAnsi" w:cstheme="minorHAnsi"/>
          <w:sz w:val="20"/>
          <w:szCs w:val="20"/>
          <w:lang w:eastAsia="pl-PL"/>
        </w:rPr>
        <w:t>.</w:t>
      </w:r>
    </w:p>
    <w:p w14:paraId="4EFC933C" w14:textId="4FF259CB" w:rsidR="00CC54D5" w:rsidRPr="004B267F" w:rsidRDefault="00CC54D5" w:rsidP="00F627F4">
      <w:pPr>
        <w:pStyle w:val="Akapitzlist"/>
        <w:numPr>
          <w:ilvl w:val="1"/>
          <w:numId w:val="27"/>
        </w:numPr>
        <w:suppressAutoHyphens/>
        <w:spacing w:after="0"/>
        <w:ind w:left="567" w:hanging="425"/>
        <w:jc w:val="both"/>
        <w:rPr>
          <w:rFonts w:asciiTheme="minorHAnsi" w:eastAsia="Times New Roman" w:hAnsiTheme="minorHAnsi" w:cstheme="minorHAnsi"/>
          <w:bCs/>
          <w:sz w:val="18"/>
          <w:szCs w:val="18"/>
          <w:lang w:eastAsia="ar-SA"/>
        </w:rPr>
      </w:pPr>
      <w:r w:rsidRPr="004B267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B267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B267F"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B267F" w:rsidRDefault="00B93CCC" w:rsidP="00F627F4">
      <w:pPr>
        <w:numPr>
          <w:ilvl w:val="0"/>
          <w:numId w:val="27"/>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TERMIN WYKONANIA ZAMÓWIENIA:</w:t>
      </w:r>
    </w:p>
    <w:p w14:paraId="5AE63323" w14:textId="5A5C0C21" w:rsidR="003475CE" w:rsidRPr="00E858DA" w:rsidRDefault="003475CE" w:rsidP="00F627F4">
      <w:pPr>
        <w:numPr>
          <w:ilvl w:val="1"/>
          <w:numId w:val="27"/>
        </w:numPr>
        <w:spacing w:after="0"/>
        <w:ind w:left="567"/>
        <w:jc w:val="both"/>
        <w:rPr>
          <w:rFonts w:asciiTheme="minorHAnsi" w:eastAsia="Times New Roman" w:hAnsiTheme="minorHAnsi" w:cstheme="minorHAnsi"/>
          <w:sz w:val="20"/>
          <w:szCs w:val="20"/>
          <w:lang w:eastAsia="ar-SA"/>
        </w:rPr>
      </w:pPr>
      <w:r w:rsidRPr="00510BF2">
        <w:rPr>
          <w:rFonts w:asciiTheme="minorHAnsi" w:hAnsiTheme="minorHAnsi" w:cstheme="minorHAnsi"/>
          <w:sz w:val="20"/>
          <w:szCs w:val="20"/>
        </w:rPr>
        <w:t xml:space="preserve">Przedmiot zamówienia zostanie zrealizowany w terminie </w:t>
      </w:r>
      <w:r w:rsidR="008B101A">
        <w:rPr>
          <w:rFonts w:asciiTheme="minorHAnsi" w:hAnsiTheme="minorHAnsi" w:cstheme="minorHAnsi"/>
          <w:b/>
          <w:bCs/>
          <w:sz w:val="20"/>
          <w:szCs w:val="20"/>
        </w:rPr>
        <w:t>od 1</w:t>
      </w:r>
      <w:r w:rsidR="00F54561">
        <w:rPr>
          <w:rFonts w:asciiTheme="minorHAnsi" w:hAnsiTheme="minorHAnsi" w:cstheme="minorHAnsi"/>
          <w:b/>
          <w:bCs/>
          <w:sz w:val="20"/>
          <w:szCs w:val="20"/>
        </w:rPr>
        <w:t>2</w:t>
      </w:r>
      <w:r w:rsidR="008B101A">
        <w:rPr>
          <w:rFonts w:asciiTheme="minorHAnsi" w:hAnsiTheme="minorHAnsi" w:cstheme="minorHAnsi"/>
          <w:b/>
          <w:bCs/>
          <w:sz w:val="20"/>
          <w:szCs w:val="20"/>
        </w:rPr>
        <w:t xml:space="preserve">.08.2024 do 3.09.2024 r., </w:t>
      </w:r>
      <w:r w:rsidR="008B101A" w:rsidRPr="00E858DA">
        <w:rPr>
          <w:rFonts w:asciiTheme="minorHAnsi" w:hAnsiTheme="minorHAnsi" w:cstheme="minorHAnsi"/>
          <w:sz w:val="20"/>
          <w:szCs w:val="20"/>
        </w:rPr>
        <w:t>z uwzględnieniem harmonogramu postoju dla linii nr 1 i 2</w:t>
      </w:r>
      <w:r w:rsidR="00E858DA">
        <w:rPr>
          <w:rFonts w:asciiTheme="minorHAnsi" w:hAnsiTheme="minorHAnsi" w:cstheme="minorHAnsi"/>
          <w:sz w:val="20"/>
          <w:szCs w:val="20"/>
        </w:rPr>
        <w:t xml:space="preserve">, stanowiącego </w:t>
      </w:r>
      <w:r w:rsidR="00E858DA">
        <w:rPr>
          <w:rFonts w:asciiTheme="minorHAnsi" w:hAnsiTheme="minorHAnsi" w:cstheme="minorHAnsi"/>
          <w:b/>
          <w:bCs/>
          <w:i/>
          <w:iCs/>
          <w:sz w:val="20"/>
          <w:szCs w:val="20"/>
        </w:rPr>
        <w:t xml:space="preserve">załącznik nr 6 </w:t>
      </w:r>
      <w:r w:rsidR="00E858DA" w:rsidRPr="00E858DA">
        <w:rPr>
          <w:rFonts w:asciiTheme="minorHAnsi" w:hAnsiTheme="minorHAnsi" w:cstheme="minorHAnsi"/>
          <w:sz w:val="20"/>
          <w:szCs w:val="20"/>
        </w:rPr>
        <w:t>do OPZ.</w:t>
      </w:r>
    </w:p>
    <w:p w14:paraId="4C44BA4E" w14:textId="77777777" w:rsidR="002F42B8" w:rsidRPr="004B267F"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4B267F" w:rsidRDefault="004D0214"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267F">
        <w:rPr>
          <w:rFonts w:asciiTheme="minorHAnsi" w:hAnsiTheme="minorHAnsi" w:cstheme="minorHAnsi"/>
          <w:b/>
          <w:bCs/>
          <w:sz w:val="20"/>
          <w:szCs w:val="20"/>
          <w:shd w:val="clear" w:color="auto" w:fill="FFFFFF"/>
        </w:rPr>
        <w:t>:</w:t>
      </w:r>
      <w:r w:rsidRPr="004B267F">
        <w:rPr>
          <w:rFonts w:asciiTheme="minorHAnsi" w:hAnsiTheme="minorHAnsi" w:cstheme="minorHAnsi"/>
          <w:b/>
          <w:bCs/>
          <w:sz w:val="20"/>
          <w:szCs w:val="20"/>
          <w:shd w:val="clear" w:color="auto" w:fill="FFFFFF"/>
        </w:rPr>
        <w:t xml:space="preserve"> </w:t>
      </w:r>
    </w:p>
    <w:p w14:paraId="055436D4" w14:textId="455A25C8" w:rsidR="00A0044D" w:rsidRPr="004B267F" w:rsidRDefault="00A0044D" w:rsidP="00F627F4">
      <w:pPr>
        <w:pStyle w:val="Akapitzlist"/>
        <w:numPr>
          <w:ilvl w:val="1"/>
          <w:numId w:val="27"/>
        </w:numPr>
        <w:suppressAutoHyphens/>
        <w:spacing w:after="0"/>
        <w:ind w:left="567" w:hanging="431"/>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 xml:space="preserve">Projektowane postanowienia umowy stanowią </w:t>
      </w:r>
      <w:r w:rsidRPr="004B267F">
        <w:rPr>
          <w:rFonts w:asciiTheme="minorHAnsi" w:eastAsia="Times New Roman" w:hAnsiTheme="minorHAnsi" w:cstheme="minorHAnsi"/>
          <w:b/>
          <w:bCs/>
          <w:i/>
          <w:iCs/>
          <w:sz w:val="20"/>
          <w:szCs w:val="20"/>
          <w:lang w:eastAsia="ar-SA"/>
        </w:rPr>
        <w:t>załącznik nr 3</w:t>
      </w:r>
      <w:r w:rsidRPr="004B267F">
        <w:rPr>
          <w:rFonts w:asciiTheme="minorHAnsi" w:eastAsia="Times New Roman" w:hAnsiTheme="minorHAnsi" w:cstheme="minorHAnsi"/>
          <w:sz w:val="20"/>
          <w:szCs w:val="20"/>
          <w:lang w:eastAsia="ar-SA"/>
        </w:rPr>
        <w:t xml:space="preserve"> do WZ.</w:t>
      </w:r>
    </w:p>
    <w:p w14:paraId="5065B7F5" w14:textId="3BBC358B" w:rsidR="0053794A" w:rsidRPr="004B267F" w:rsidRDefault="0053794A" w:rsidP="00F627F4">
      <w:pPr>
        <w:pStyle w:val="Akapitzlist"/>
        <w:numPr>
          <w:ilvl w:val="1"/>
          <w:numId w:val="27"/>
        </w:numPr>
        <w:suppressAutoHyphens/>
        <w:spacing w:after="0"/>
        <w:ind w:left="567"/>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4B267F" w:rsidRDefault="004D0DE8" w:rsidP="00F627F4">
      <w:pPr>
        <w:pStyle w:val="Akapitzlist"/>
        <w:numPr>
          <w:ilvl w:val="1"/>
          <w:numId w:val="27"/>
        </w:numPr>
        <w:spacing w:after="0"/>
        <w:ind w:left="567"/>
        <w:jc w:val="both"/>
        <w:rPr>
          <w:rFonts w:asciiTheme="minorHAnsi" w:hAnsiTheme="minorHAnsi" w:cstheme="minorHAnsi"/>
          <w:b/>
          <w:sz w:val="20"/>
          <w:szCs w:val="20"/>
        </w:rPr>
      </w:pPr>
      <w:r w:rsidRPr="004B267F">
        <w:rPr>
          <w:rFonts w:asciiTheme="minorHAnsi" w:hAnsiTheme="minorHAnsi" w:cstheme="minorHAnsi"/>
          <w:sz w:val="20"/>
          <w:szCs w:val="20"/>
        </w:rPr>
        <w:t>Zamawiający nie przewiduje udzielania zaliczek, o których mowa w art. 442 PZP.</w:t>
      </w:r>
    </w:p>
    <w:p w14:paraId="1C9D01CB" w14:textId="6B861E51" w:rsidR="004D0214" w:rsidRPr="004B267F"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267F" w:rsidRDefault="001753ED"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 xml:space="preserve">PODSTAWY WYKLUCZENIA, </w:t>
      </w:r>
      <w:r w:rsidRPr="004B267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4B267F">
        <w:rPr>
          <w:rFonts w:asciiTheme="minorHAnsi" w:eastAsia="Times New Roman" w:hAnsiTheme="minorHAnsi" w:cstheme="minorHAnsi"/>
          <w:bCs/>
          <w:sz w:val="20"/>
          <w:szCs w:val="20"/>
          <w:lang w:eastAsia="ar-SA"/>
        </w:rPr>
        <w:t xml:space="preserve">oraz art. </w:t>
      </w:r>
      <w:r w:rsidR="004445CB" w:rsidRPr="004B267F">
        <w:rPr>
          <w:rFonts w:asciiTheme="minorHAnsi" w:eastAsia="Times New Roman" w:hAnsiTheme="minorHAnsi" w:cstheme="minorHAnsi"/>
          <w:bCs/>
          <w:sz w:val="20"/>
          <w:szCs w:val="20"/>
          <w:lang w:eastAsia="ar-SA"/>
        </w:rPr>
        <w:t xml:space="preserve">109 ust. </w:t>
      </w:r>
      <w:r w:rsidR="00AA188E" w:rsidRPr="004B267F">
        <w:rPr>
          <w:rFonts w:asciiTheme="minorHAnsi" w:eastAsia="Times New Roman" w:hAnsiTheme="minorHAnsi" w:cstheme="minorHAnsi"/>
          <w:bCs/>
          <w:sz w:val="20"/>
          <w:szCs w:val="20"/>
          <w:lang w:eastAsia="ar-SA"/>
        </w:rPr>
        <w:t xml:space="preserve">1 pkt 2- 4, 6, 8-10 </w:t>
      </w:r>
      <w:r w:rsidRPr="004B267F">
        <w:rPr>
          <w:rFonts w:asciiTheme="minorHAnsi" w:eastAsia="Times New Roman" w:hAnsiTheme="minorHAnsi" w:cstheme="minorHAnsi"/>
          <w:bCs/>
          <w:sz w:val="20"/>
          <w:szCs w:val="20"/>
          <w:lang w:eastAsia="ar-SA"/>
        </w:rPr>
        <w:t xml:space="preserve">PZP. </w:t>
      </w:r>
    </w:p>
    <w:p w14:paraId="1D77E197" w14:textId="77777777"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lastRenderedPageBreak/>
        <w:t xml:space="preserve">Wykonawca może zostać wykluczony przez </w:t>
      </w:r>
      <w:r w:rsidR="00C51956"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Wykonawca nie podlega wykluczeniu w okolicznościach określonych w art. 108 ust. 1 pkt 1, 2</w:t>
      </w:r>
      <w:r w:rsidR="006D5BE0" w:rsidRPr="004B267F">
        <w:rPr>
          <w:rFonts w:asciiTheme="minorHAnsi" w:eastAsia="Times New Roman" w:hAnsiTheme="minorHAnsi" w:cstheme="minorHAnsi"/>
          <w:sz w:val="20"/>
          <w:szCs w:val="20"/>
          <w:lang w:eastAsia="pl-PL"/>
        </w:rPr>
        <w:t xml:space="preserve"> i </w:t>
      </w:r>
      <w:r w:rsidRPr="004B267F">
        <w:rPr>
          <w:rFonts w:asciiTheme="minorHAnsi" w:eastAsia="Times New Roman" w:hAnsiTheme="minorHAnsi" w:cstheme="minorHAnsi"/>
          <w:sz w:val="20"/>
          <w:szCs w:val="20"/>
          <w:lang w:eastAsia="pl-PL"/>
        </w:rPr>
        <w:t>5 lub art. 109 ust. 1 pkt 2-</w:t>
      </w:r>
      <w:r w:rsidR="00FE1DE2">
        <w:rPr>
          <w:rFonts w:asciiTheme="minorHAnsi" w:eastAsia="Times New Roman" w:hAnsiTheme="minorHAnsi" w:cstheme="minorHAnsi"/>
          <w:sz w:val="20"/>
          <w:szCs w:val="20"/>
          <w:lang w:eastAsia="pl-PL"/>
        </w:rPr>
        <w:t>4</w:t>
      </w:r>
      <w:r w:rsidR="006D5BE0" w:rsidRPr="004B267F">
        <w:rPr>
          <w:rFonts w:asciiTheme="minorHAnsi" w:eastAsia="Times New Roman" w:hAnsiTheme="minorHAnsi" w:cstheme="minorHAnsi"/>
          <w:sz w:val="20"/>
          <w:szCs w:val="20"/>
          <w:lang w:eastAsia="pl-PL"/>
        </w:rPr>
        <w:t xml:space="preserve">, </w:t>
      </w:r>
      <w:r w:rsidR="00FE1DE2">
        <w:rPr>
          <w:rFonts w:asciiTheme="minorHAnsi" w:eastAsia="Times New Roman" w:hAnsiTheme="minorHAnsi" w:cstheme="minorHAnsi"/>
          <w:sz w:val="20"/>
          <w:szCs w:val="20"/>
          <w:lang w:eastAsia="pl-PL"/>
        </w:rPr>
        <w:t>8</w:t>
      </w:r>
      <w:r w:rsidR="006D5BE0" w:rsidRPr="004B267F">
        <w:rPr>
          <w:rFonts w:asciiTheme="minorHAnsi" w:eastAsia="Times New Roman" w:hAnsiTheme="minorHAnsi" w:cstheme="minorHAnsi"/>
          <w:sz w:val="20"/>
          <w:szCs w:val="20"/>
          <w:lang w:eastAsia="pl-PL"/>
        </w:rPr>
        <w:t>-</w:t>
      </w:r>
      <w:r w:rsidRPr="004B267F">
        <w:rPr>
          <w:rFonts w:asciiTheme="minorHAnsi" w:eastAsia="Times New Roman" w:hAnsiTheme="minorHAnsi" w:cstheme="minorHAnsi"/>
          <w:sz w:val="20"/>
          <w:szCs w:val="20"/>
          <w:lang w:eastAsia="pl-PL"/>
        </w:rPr>
        <w:t>10</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76AE8F7C"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zreorganizował personel,</w:t>
      </w:r>
    </w:p>
    <w:p w14:paraId="46EDA56B"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wdrożył system sprawozdawczości i kontroli,</w:t>
      </w:r>
    </w:p>
    <w:p w14:paraId="2898F18E"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2E684944"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ocenia, czy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czynności, o których mowa w </w:t>
      </w:r>
      <w:r w:rsidR="00C51956" w:rsidRPr="004B267F">
        <w:rPr>
          <w:rFonts w:asciiTheme="minorHAnsi" w:eastAsia="Times New Roman" w:hAnsiTheme="minorHAnsi" w:cstheme="minorHAnsi"/>
          <w:sz w:val="20"/>
          <w:szCs w:val="20"/>
          <w:lang w:eastAsia="pl-PL"/>
        </w:rPr>
        <w:t xml:space="preserve">pkt. </w:t>
      </w:r>
      <w:r w:rsidR="00442E11" w:rsidRPr="004B267F">
        <w:rPr>
          <w:rFonts w:asciiTheme="minorHAnsi" w:eastAsia="Times New Roman" w:hAnsiTheme="minorHAnsi" w:cstheme="minorHAnsi"/>
          <w:sz w:val="20"/>
          <w:szCs w:val="20"/>
          <w:lang w:eastAsia="pl-PL"/>
        </w:rPr>
        <w:t>10</w:t>
      </w:r>
      <w:r w:rsidR="00C51956" w:rsidRPr="004B267F">
        <w:rPr>
          <w:rFonts w:asciiTheme="minorHAnsi" w:eastAsia="Times New Roman" w:hAnsiTheme="minorHAnsi" w:cstheme="minorHAnsi"/>
          <w:sz w:val="20"/>
          <w:szCs w:val="20"/>
          <w:lang w:eastAsia="pl-PL"/>
        </w:rPr>
        <w:t>.3</w:t>
      </w:r>
      <w:r w:rsidRPr="004B267F">
        <w:rPr>
          <w:rFonts w:asciiTheme="minorHAnsi" w:eastAsia="Times New Roman" w:hAnsiTheme="minorHAnsi" w:cstheme="minorHAnsi"/>
          <w:sz w:val="20"/>
          <w:szCs w:val="20"/>
          <w:lang w:eastAsia="pl-PL"/>
        </w:rPr>
        <w:t xml:space="preserve"> </w:t>
      </w:r>
      <w:r w:rsidR="00DD5792" w:rsidRPr="004B267F">
        <w:rPr>
          <w:rFonts w:asciiTheme="minorHAnsi" w:eastAsia="Times New Roman" w:hAnsiTheme="minorHAnsi" w:cstheme="minorHAnsi"/>
          <w:sz w:val="20"/>
          <w:szCs w:val="20"/>
          <w:lang w:eastAsia="pl-PL"/>
        </w:rPr>
        <w:t xml:space="preserve">WZ </w:t>
      </w:r>
      <w:r w:rsidRPr="004B267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Jeżeli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czynności</w:t>
      </w:r>
      <w:r w:rsidR="00C51956" w:rsidRPr="004B267F">
        <w:rPr>
          <w:rFonts w:asciiTheme="minorHAnsi" w:eastAsia="Times New Roman" w:hAnsiTheme="minorHAnsi" w:cstheme="minorHAnsi"/>
          <w:sz w:val="20"/>
          <w:szCs w:val="20"/>
          <w:lang w:eastAsia="pl-PL"/>
        </w:rPr>
        <w:t xml:space="preserve"> </w:t>
      </w:r>
      <w:r w:rsidRPr="004B267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w:t>
      </w:r>
    </w:p>
    <w:p w14:paraId="67E001E6" w14:textId="71CF86D9" w:rsidR="001E76E8"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267F">
        <w:rPr>
          <w:rFonts w:asciiTheme="minorHAnsi" w:hAnsiTheme="minorHAnsi" w:cstheme="minorHAnsi"/>
          <w:sz w:val="20"/>
          <w:szCs w:val="20"/>
        </w:rPr>
        <w:t>11</w:t>
      </w:r>
      <w:r w:rsidRPr="004B267F">
        <w:rPr>
          <w:rFonts w:asciiTheme="minorHAnsi" w:hAnsiTheme="minorHAnsi" w:cstheme="minorHAnsi"/>
          <w:sz w:val="20"/>
          <w:szCs w:val="20"/>
        </w:rPr>
        <w:t>.3</w:t>
      </w:r>
      <w:r w:rsidR="00064ACF" w:rsidRPr="004B267F">
        <w:rPr>
          <w:rFonts w:asciiTheme="minorHAnsi" w:hAnsiTheme="minorHAnsi" w:cstheme="minorHAnsi"/>
          <w:sz w:val="20"/>
          <w:szCs w:val="20"/>
        </w:rPr>
        <w:t xml:space="preserve"> WZ</w:t>
      </w:r>
      <w:r w:rsidRPr="004B267F">
        <w:rPr>
          <w:rFonts w:asciiTheme="minorHAnsi" w:hAnsiTheme="minorHAnsi" w:cstheme="minorHAnsi"/>
          <w:sz w:val="20"/>
          <w:szCs w:val="20"/>
        </w:rPr>
        <w:t>, podmiot ten także nie może podlegać wykluczeniu z postępowania.</w:t>
      </w:r>
    </w:p>
    <w:p w14:paraId="0C8302A1" w14:textId="1902A49C" w:rsidR="0055684A" w:rsidRPr="004B267F" w:rsidRDefault="0055684A"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Dodatkowo, z </w:t>
      </w:r>
      <w:r w:rsidRPr="004B267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267F">
        <w:rPr>
          <w:sz w:val="20"/>
          <w:szCs w:val="20"/>
          <w:lang w:eastAsia="pl-PL"/>
        </w:rPr>
        <w:t xml:space="preserve">na podstawie art. 7 ust. 1 ustawy </w:t>
      </w:r>
      <w:r w:rsidRPr="004B267F">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4B267F">
        <w:rPr>
          <w:sz w:val="20"/>
          <w:szCs w:val="20"/>
        </w:rPr>
        <w:t xml:space="preserve">, zwanej dalej „ustawą z 13 kwietnia”. Zgodnie z w/w podstawą prawną, </w:t>
      </w:r>
      <w:r w:rsidRPr="004B267F">
        <w:rPr>
          <w:sz w:val="20"/>
          <w:szCs w:val="20"/>
          <w:lang w:eastAsia="pl-PL"/>
        </w:rPr>
        <w:t>z postępowania o udzielenie zamówienia publicznego wyklucza się:</w:t>
      </w:r>
    </w:p>
    <w:p w14:paraId="190893D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4B267F" w:rsidRDefault="00753BA8" w:rsidP="0031773E">
      <w:pPr>
        <w:suppressAutoHyphens/>
        <w:spacing w:after="0"/>
        <w:jc w:val="both"/>
        <w:rPr>
          <w:rFonts w:asciiTheme="minorHAnsi" w:hAnsiTheme="minorHAnsi" w:cstheme="minorHAnsi"/>
          <w:sz w:val="20"/>
          <w:szCs w:val="20"/>
        </w:rPr>
      </w:pPr>
    </w:p>
    <w:p w14:paraId="5DB0A180" w14:textId="6E27D903" w:rsidR="00753BA8" w:rsidRPr="003851E9" w:rsidRDefault="00753BA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3851E9">
        <w:rPr>
          <w:rFonts w:asciiTheme="minorHAnsi" w:eastAsia="Times New Roman" w:hAnsiTheme="minorHAnsi" w:cstheme="minorHAnsi"/>
          <w:b/>
          <w:bCs/>
          <w:sz w:val="20"/>
          <w:szCs w:val="20"/>
          <w:lang w:eastAsia="ar-SA"/>
        </w:rPr>
        <w:t>WARUNKI UDZIAŁU W POSTĘPOWANIU</w:t>
      </w:r>
      <w:r w:rsidRPr="003851E9">
        <w:rPr>
          <w:rFonts w:asciiTheme="minorHAnsi" w:eastAsia="Times New Roman" w:hAnsiTheme="minorHAnsi" w:cstheme="minorHAnsi"/>
          <w:b/>
          <w:bCs/>
          <w:sz w:val="20"/>
          <w:szCs w:val="20"/>
          <w:lang w:eastAsia="pl-PL"/>
        </w:rPr>
        <w:t>:</w:t>
      </w:r>
    </w:p>
    <w:p w14:paraId="46B1EDF5" w14:textId="42E80DB5" w:rsidR="00156CE9" w:rsidRPr="004B267F" w:rsidRDefault="001E76E8"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O udzielenie zamówienia może ubiegać się </w:t>
      </w:r>
      <w:r w:rsidR="006F5432" w:rsidRPr="004B267F">
        <w:rPr>
          <w:rFonts w:asciiTheme="minorHAnsi" w:hAnsiTheme="minorHAnsi" w:cstheme="minorHAnsi"/>
          <w:sz w:val="20"/>
          <w:szCs w:val="20"/>
        </w:rPr>
        <w:t>W</w:t>
      </w:r>
      <w:r w:rsidRPr="004B267F">
        <w:rPr>
          <w:rFonts w:asciiTheme="minorHAnsi" w:hAnsiTheme="minorHAnsi" w:cstheme="minorHAnsi"/>
          <w:sz w:val="20"/>
          <w:szCs w:val="20"/>
        </w:rPr>
        <w:t>ykonawca</w:t>
      </w:r>
      <w:r w:rsidR="006F5432" w:rsidRPr="004B267F">
        <w:rPr>
          <w:rFonts w:asciiTheme="minorHAnsi" w:hAnsiTheme="minorHAnsi" w:cstheme="minorHAnsi"/>
          <w:sz w:val="20"/>
          <w:szCs w:val="20"/>
        </w:rPr>
        <w:t>,</w:t>
      </w:r>
      <w:r w:rsidRPr="004B267F">
        <w:rPr>
          <w:rFonts w:asciiTheme="minorHAnsi" w:hAnsiTheme="minorHAnsi" w:cstheme="minorHAnsi"/>
          <w:sz w:val="20"/>
          <w:szCs w:val="20"/>
        </w:rPr>
        <w:t xml:space="preserve"> który:</w:t>
      </w:r>
    </w:p>
    <w:p w14:paraId="77949DD1" w14:textId="5DF77DA2" w:rsidR="002E6403" w:rsidRPr="004B267F" w:rsidRDefault="002E6403"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w:t>
      </w:r>
      <w:r w:rsidRPr="004B267F">
        <w:rPr>
          <w:rFonts w:asciiTheme="minorHAnsi" w:hAnsiTheme="minorHAnsi" w:cstheme="minorHAnsi"/>
          <w:b/>
          <w:bCs/>
          <w:sz w:val="20"/>
          <w:szCs w:val="20"/>
          <w:shd w:val="clear" w:color="auto" w:fill="FFFFFF"/>
        </w:rPr>
        <w:t>zdolności do występowania w obrocie gospodarczym</w:t>
      </w:r>
      <w:r w:rsidRPr="004B267F">
        <w:rPr>
          <w:rFonts w:asciiTheme="minorHAnsi" w:hAnsiTheme="minorHAnsi" w:cstheme="minorHAnsi"/>
          <w:sz w:val="20"/>
          <w:szCs w:val="20"/>
          <w:shd w:val="clear" w:color="auto" w:fill="FFFFFF"/>
        </w:rPr>
        <w:t xml:space="preserve">, tj.: </w:t>
      </w:r>
      <w:r w:rsidR="00036DE5" w:rsidRPr="00036DE5">
        <w:rPr>
          <w:rFonts w:asciiTheme="minorHAnsi" w:hAnsiTheme="minorHAnsi" w:cstheme="minorHAnsi"/>
          <w:sz w:val="20"/>
          <w:szCs w:val="20"/>
          <w:shd w:val="clear" w:color="auto" w:fill="FFFFFF"/>
        </w:rPr>
        <w:t>Zamawiający nie precyzuje</w:t>
      </w:r>
      <w:r w:rsidRPr="004B267F">
        <w:rPr>
          <w:rFonts w:asciiTheme="minorHAnsi" w:hAnsiTheme="minorHAnsi" w:cstheme="minorHAnsi"/>
          <w:sz w:val="20"/>
          <w:szCs w:val="20"/>
          <w:shd w:val="clear" w:color="auto" w:fill="FFFFFF"/>
        </w:rPr>
        <w:t>;</w:t>
      </w:r>
    </w:p>
    <w:p w14:paraId="4F46E498" w14:textId="14EC1A1B" w:rsidR="00156CE9" w:rsidRPr="004B267F"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uprawnień do prowadzenia określonej działalności</w:t>
      </w:r>
      <w:r w:rsidR="00753BA8" w:rsidRPr="004B267F">
        <w:rPr>
          <w:rFonts w:asciiTheme="minorHAnsi" w:hAnsiTheme="minorHAnsi" w:cstheme="minorHAnsi"/>
          <w:b/>
          <w:sz w:val="20"/>
          <w:szCs w:val="20"/>
        </w:rPr>
        <w:t xml:space="preserve"> gospodarczej lub zawodowej</w:t>
      </w:r>
      <w:r w:rsidR="00501F20" w:rsidRPr="004B267F">
        <w:rPr>
          <w:rFonts w:asciiTheme="minorHAnsi" w:hAnsiTheme="minorHAnsi" w:cstheme="minorHAnsi"/>
          <w:b/>
          <w:sz w:val="20"/>
          <w:szCs w:val="20"/>
        </w:rPr>
        <w:t xml:space="preserve">, </w:t>
      </w:r>
      <w:r w:rsidR="00D85746" w:rsidRPr="004B267F">
        <w:rPr>
          <w:rFonts w:asciiTheme="minorHAnsi" w:hAnsiTheme="minorHAnsi" w:cstheme="minorHAnsi"/>
          <w:b/>
          <w:sz w:val="20"/>
          <w:szCs w:val="20"/>
        </w:rPr>
        <w:br/>
      </w:r>
      <w:r w:rsidRPr="004B267F">
        <w:rPr>
          <w:rFonts w:asciiTheme="minorHAnsi" w:hAnsiTheme="minorHAnsi" w:cstheme="minorHAnsi"/>
          <w:b/>
          <w:sz w:val="20"/>
          <w:szCs w:val="20"/>
        </w:rPr>
        <w:t xml:space="preserve">tj.: </w:t>
      </w:r>
      <w:r w:rsidR="00036DE5" w:rsidRPr="00036DE5">
        <w:rPr>
          <w:rFonts w:asciiTheme="minorHAnsi" w:hAnsiTheme="minorHAnsi" w:cstheme="minorHAnsi"/>
          <w:sz w:val="20"/>
          <w:szCs w:val="20"/>
        </w:rPr>
        <w:t>Zamawiający nie precyzuje</w:t>
      </w:r>
      <w:r w:rsidRPr="004B267F">
        <w:rPr>
          <w:rFonts w:asciiTheme="minorHAnsi" w:hAnsiTheme="minorHAnsi" w:cstheme="minorHAnsi"/>
          <w:sz w:val="20"/>
          <w:szCs w:val="20"/>
        </w:rPr>
        <w:t>;</w:t>
      </w:r>
    </w:p>
    <w:p w14:paraId="2D7EC3A9" w14:textId="42C650B2" w:rsidR="00156CE9" w:rsidRPr="00DC0992"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DC0992">
        <w:rPr>
          <w:rFonts w:asciiTheme="minorHAnsi" w:hAnsiTheme="minorHAnsi" w:cstheme="minorHAnsi"/>
          <w:sz w:val="20"/>
          <w:szCs w:val="20"/>
        </w:rPr>
        <w:t xml:space="preserve">spełnia warunki dotyczące </w:t>
      </w:r>
      <w:r w:rsidRPr="00DC0992">
        <w:rPr>
          <w:rFonts w:asciiTheme="minorHAnsi" w:hAnsiTheme="minorHAnsi" w:cstheme="minorHAnsi"/>
          <w:b/>
          <w:sz w:val="20"/>
          <w:szCs w:val="20"/>
        </w:rPr>
        <w:t>sytuacji ekonomicznej lub finansowej</w:t>
      </w:r>
      <w:r w:rsidR="00501F20" w:rsidRPr="00DC0992">
        <w:rPr>
          <w:rFonts w:asciiTheme="minorHAnsi" w:hAnsiTheme="minorHAnsi" w:cstheme="minorHAnsi"/>
          <w:b/>
          <w:sz w:val="20"/>
          <w:szCs w:val="20"/>
        </w:rPr>
        <w:t>,</w:t>
      </w:r>
      <w:r w:rsidRPr="00DC0992">
        <w:rPr>
          <w:rFonts w:asciiTheme="minorHAnsi" w:hAnsiTheme="minorHAnsi" w:cstheme="minorHAnsi"/>
          <w:b/>
          <w:sz w:val="20"/>
          <w:szCs w:val="20"/>
        </w:rPr>
        <w:t xml:space="preserve"> tj.:</w:t>
      </w:r>
      <w:r w:rsidR="000C5801" w:rsidRPr="00DC0992">
        <w:rPr>
          <w:rFonts w:asciiTheme="minorHAnsi" w:hAnsiTheme="minorHAnsi" w:cstheme="minorHAnsi"/>
          <w:sz w:val="20"/>
          <w:szCs w:val="20"/>
        </w:rPr>
        <w:t xml:space="preserve"> </w:t>
      </w:r>
      <w:r w:rsidR="000C5801"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FA78730" w14:textId="4D7C7748" w:rsidR="007C0B0A" w:rsidRPr="00921C3D"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921C3D">
        <w:rPr>
          <w:rFonts w:asciiTheme="minorHAnsi" w:hAnsiTheme="minorHAnsi" w:cstheme="minorHAnsi"/>
          <w:sz w:val="20"/>
          <w:szCs w:val="20"/>
        </w:rPr>
        <w:t xml:space="preserve">spełnia warunki dotyczące </w:t>
      </w:r>
      <w:r w:rsidRPr="00921C3D">
        <w:rPr>
          <w:rFonts w:asciiTheme="minorHAnsi" w:hAnsiTheme="minorHAnsi" w:cstheme="minorHAnsi"/>
          <w:b/>
          <w:sz w:val="20"/>
          <w:szCs w:val="20"/>
        </w:rPr>
        <w:t>zdolności technicznej lub zawodowej</w:t>
      </w:r>
      <w:r w:rsidR="00501F20" w:rsidRPr="00921C3D">
        <w:rPr>
          <w:rFonts w:asciiTheme="minorHAnsi" w:hAnsiTheme="minorHAnsi" w:cstheme="minorHAnsi"/>
          <w:b/>
          <w:sz w:val="20"/>
          <w:szCs w:val="20"/>
        </w:rPr>
        <w:t>,</w:t>
      </w:r>
      <w:r w:rsidRPr="00921C3D">
        <w:rPr>
          <w:rFonts w:asciiTheme="minorHAnsi" w:hAnsiTheme="minorHAnsi" w:cstheme="minorHAnsi"/>
          <w:b/>
          <w:sz w:val="20"/>
          <w:szCs w:val="20"/>
        </w:rPr>
        <w:t xml:space="preserve"> tj.:</w:t>
      </w:r>
      <w:r w:rsidR="00753BA8" w:rsidRPr="00921C3D">
        <w:rPr>
          <w:rFonts w:asciiTheme="minorHAnsi" w:hAnsiTheme="minorHAnsi" w:cstheme="minorHAnsi"/>
          <w:b/>
          <w:sz w:val="20"/>
          <w:szCs w:val="20"/>
        </w:rPr>
        <w:t xml:space="preserve"> </w:t>
      </w:r>
    </w:p>
    <w:p w14:paraId="79058901" w14:textId="1EFC4923"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posiada </w:t>
      </w:r>
      <w:r w:rsidRPr="00C50376">
        <w:rPr>
          <w:rFonts w:asciiTheme="minorHAnsi" w:hAnsiTheme="minorHAnsi" w:cstheme="minorHAnsi"/>
          <w:b/>
          <w:bCs/>
          <w:sz w:val="20"/>
          <w:szCs w:val="20"/>
        </w:rPr>
        <w:t xml:space="preserve">doświadczenie </w:t>
      </w:r>
      <w:r w:rsidRPr="00C50376">
        <w:rPr>
          <w:rFonts w:asciiTheme="minorHAnsi" w:hAnsiTheme="minorHAnsi" w:cstheme="minorHAnsi"/>
          <w:sz w:val="20"/>
          <w:szCs w:val="20"/>
        </w:rPr>
        <w:t>niezbędne do realizacji zamówienia</w:t>
      </w:r>
      <w:r w:rsidR="001D14A0" w:rsidRPr="001D14A0">
        <w:t xml:space="preserve"> </w:t>
      </w:r>
      <w:r w:rsidR="001D14A0" w:rsidRPr="001D14A0">
        <w:rPr>
          <w:rFonts w:asciiTheme="minorHAnsi" w:hAnsiTheme="minorHAnsi" w:cstheme="minorHAnsi"/>
          <w:sz w:val="20"/>
          <w:szCs w:val="20"/>
        </w:rPr>
        <w:t xml:space="preserve">. Przez doświadczenie niezbędne Zamawiający rozumie wykonanie </w:t>
      </w:r>
      <w:r w:rsidR="001D14A0">
        <w:rPr>
          <w:rFonts w:asciiTheme="minorHAnsi" w:hAnsiTheme="minorHAnsi" w:cstheme="minorHAnsi"/>
          <w:sz w:val="20"/>
          <w:szCs w:val="20"/>
        </w:rPr>
        <w:t xml:space="preserve">co najmniej jednej </w:t>
      </w:r>
      <w:r w:rsidR="001D14A0" w:rsidRPr="001D14A0">
        <w:rPr>
          <w:rFonts w:asciiTheme="minorHAnsi" w:hAnsiTheme="minorHAnsi" w:cstheme="minorHAnsi"/>
          <w:sz w:val="20"/>
          <w:szCs w:val="20"/>
        </w:rPr>
        <w:t>usług</w:t>
      </w:r>
      <w:r w:rsidR="001D14A0">
        <w:rPr>
          <w:rFonts w:asciiTheme="minorHAnsi" w:hAnsiTheme="minorHAnsi" w:cstheme="minorHAnsi"/>
          <w:sz w:val="20"/>
          <w:szCs w:val="20"/>
        </w:rPr>
        <w:t xml:space="preserve">i </w:t>
      </w:r>
      <w:r w:rsidR="001D14A0" w:rsidRPr="001D14A0">
        <w:rPr>
          <w:rFonts w:asciiTheme="minorHAnsi" w:hAnsiTheme="minorHAnsi" w:cstheme="minorHAnsi"/>
          <w:sz w:val="20"/>
          <w:szCs w:val="20"/>
        </w:rPr>
        <w:t xml:space="preserve">w okresie ostatnich 3 lat przed upływem terminu </w:t>
      </w:r>
      <w:r w:rsidR="001D14A0" w:rsidRPr="001D14A0">
        <w:rPr>
          <w:rFonts w:asciiTheme="minorHAnsi" w:hAnsiTheme="minorHAnsi" w:cstheme="minorHAnsi"/>
          <w:sz w:val="20"/>
          <w:szCs w:val="20"/>
        </w:rPr>
        <w:lastRenderedPageBreak/>
        <w:t>składania ofert (a jeżeli okres prowadzenia działalności jest krótszy – w tym okresie)</w:t>
      </w:r>
      <w:r w:rsidRPr="00C50376">
        <w:rPr>
          <w:rFonts w:asciiTheme="minorHAnsi" w:hAnsiTheme="minorHAnsi" w:cstheme="minorHAnsi"/>
          <w:sz w:val="20"/>
          <w:szCs w:val="20"/>
        </w:rPr>
        <w:t xml:space="preserve"> polegając</w:t>
      </w:r>
      <w:r w:rsidR="001D14A0">
        <w:rPr>
          <w:rFonts w:asciiTheme="minorHAnsi" w:hAnsiTheme="minorHAnsi" w:cstheme="minorHAnsi"/>
          <w:sz w:val="20"/>
          <w:szCs w:val="20"/>
        </w:rPr>
        <w:t>ej</w:t>
      </w:r>
      <w:r w:rsidRPr="00C50376">
        <w:rPr>
          <w:rFonts w:asciiTheme="minorHAnsi" w:hAnsiTheme="minorHAnsi" w:cstheme="minorHAnsi"/>
          <w:sz w:val="20"/>
          <w:szCs w:val="20"/>
        </w:rPr>
        <w:t xml:space="preserve"> na montażu urządzeń energetycznych w zakładzie przemysłowym na wartość min. 300 000,00 zł lub montaż</w:t>
      </w:r>
      <w:r w:rsidR="001D14A0">
        <w:rPr>
          <w:rFonts w:asciiTheme="minorHAnsi" w:hAnsiTheme="minorHAnsi" w:cstheme="minorHAnsi"/>
          <w:sz w:val="20"/>
          <w:szCs w:val="20"/>
        </w:rPr>
        <w:t>u</w:t>
      </w:r>
      <w:r w:rsidRPr="00C50376">
        <w:rPr>
          <w:rFonts w:asciiTheme="minorHAnsi" w:hAnsiTheme="minorHAnsi" w:cstheme="minorHAnsi"/>
          <w:sz w:val="20"/>
          <w:szCs w:val="20"/>
        </w:rPr>
        <w:t xml:space="preserve"> rurociągów technologicznych/przesyłowych w zakładach przemysłowych o wartości min. 300 000,00 zł;</w:t>
      </w:r>
    </w:p>
    <w:p w14:paraId="604C899F" w14:textId="7EE9AE78"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dysponuje </w:t>
      </w:r>
      <w:r w:rsidRPr="00C50376">
        <w:rPr>
          <w:rFonts w:asciiTheme="minorHAnsi" w:hAnsiTheme="minorHAnsi" w:cstheme="minorHAnsi"/>
          <w:b/>
          <w:bCs/>
          <w:sz w:val="20"/>
          <w:szCs w:val="20"/>
        </w:rPr>
        <w:t>potencjałem osobowym</w:t>
      </w:r>
      <w:r w:rsidRPr="00C50376">
        <w:rPr>
          <w:rFonts w:asciiTheme="minorHAnsi" w:hAnsiTheme="minorHAnsi" w:cstheme="minorHAnsi"/>
          <w:sz w:val="20"/>
          <w:szCs w:val="20"/>
        </w:rPr>
        <w:t xml:space="preserve"> niezbędnym do realizacji zamówienia, tzn.:</w:t>
      </w:r>
    </w:p>
    <w:p w14:paraId="099E87E1" w14:textId="27C599F5" w:rsidR="00921C3D" w:rsidRPr="00C50376" w:rsidRDefault="00921C3D"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posiadając</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ważne świadectwo kwalifikacyjne uprawniające do zajmowania się dozorem urządzeń, instalacji i sieci na stanowisku dozoru Grupa 2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w:t>
      </w:r>
      <w:r w:rsidR="00C50376" w:rsidRPr="00C50376">
        <w:rPr>
          <w:rFonts w:asciiTheme="minorHAnsi" w:hAnsiTheme="minorHAnsi" w:cstheme="minorHAnsi"/>
          <w:sz w:val="20"/>
          <w:szCs w:val="20"/>
        </w:rPr>
        <w:t xml:space="preserve"> </w:t>
      </w:r>
      <w:r w:rsidRPr="00C50376">
        <w:rPr>
          <w:rFonts w:asciiTheme="minorHAnsi" w:hAnsiTheme="minorHAnsi" w:cstheme="minorHAnsi"/>
          <w:sz w:val="20"/>
          <w:szCs w:val="20"/>
        </w:rPr>
        <w:t>U.2003.129.1184 ze zm.),</w:t>
      </w:r>
    </w:p>
    <w:p w14:paraId="299B9791" w14:textId="3D26FBAE" w:rsidR="00921C3D"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 co najmniej 2 osobami posiadającymi ważne świadectwo kwalifikacyjne uprawniające do zajmowania się eksploatacją urządzeń, instalacji i sieci na stanowisku eksploatacji Grupa 2 </w:t>
      </w:r>
      <w:r w:rsidRPr="00C50376">
        <w:rPr>
          <w:rFonts w:asciiTheme="minorHAnsi" w:hAnsiTheme="minorHAnsi" w:cstheme="minorHAnsi"/>
          <w:sz w:val="20"/>
          <w:szCs w:val="20"/>
        </w:rPr>
        <w:br/>
        <w:t>w zakresie odpowiednim do wykonywanych prac, zgodnie z rozporządzeniem Ministra Gospodarki, Pracy i Polityki Społecznej z dnia 28 kwietnia 2003r. w sprawie szczegółowych zasad stwierdzania posiadania kwalifikacji przez osoby zajmujące się eksploatacją urządzeń, instalacji i sieci (Dz. U.2003.129.1184 ze zm.),</w:t>
      </w:r>
    </w:p>
    <w:p w14:paraId="4FCA9079" w14:textId="1553DDFA" w:rsidR="00C50376"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osobą posiadającą ważne świadectwo kwalifikacyjne uprawniające do zajmowania się eksploatacją urządzeń, instalacji i sieci na stanowisku eksploatacji Grupa 1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 U.2003.129.1184 ze zm.).</w:t>
      </w:r>
    </w:p>
    <w:p w14:paraId="5544940D" w14:textId="05511971" w:rsidR="00683B29" w:rsidRPr="004B267F" w:rsidRDefault="00683B29"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r w:rsidR="00093D2F" w:rsidRPr="004B267F">
        <w:rPr>
          <w:rFonts w:asciiTheme="minorHAnsi" w:eastAsia="Times New Roman" w:hAnsiTheme="minorHAnsi" w:cstheme="minorHAnsi"/>
          <w:sz w:val="20"/>
          <w:szCs w:val="20"/>
          <w:lang w:eastAsia="pl-PL"/>
        </w:rPr>
        <w:t>:</w:t>
      </w:r>
    </w:p>
    <w:p w14:paraId="1942DCE8" w14:textId="01660BC5"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spełniania zamówienia warunków udziału w postępowaniu: </w:t>
      </w:r>
      <w:r w:rsidR="00DC0992"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A6DEAA8" w14:textId="02C86D89"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określenia </w:t>
      </w:r>
      <w:r w:rsidRPr="00DC0992">
        <w:rPr>
          <w:rFonts w:asciiTheme="minorHAnsi" w:eastAsia="Times New Roman" w:hAnsiTheme="minorHAnsi" w:cstheme="minorHAnsi"/>
          <w:sz w:val="20"/>
          <w:szCs w:val="20"/>
          <w:lang w:eastAsia="pl-PL"/>
        </w:rPr>
        <w:t xml:space="preserve">wymagań związanych z realizacją zamówienia: </w:t>
      </w:r>
      <w:r w:rsidR="00DC0992" w:rsidRPr="00DC0992">
        <w:rPr>
          <w:rFonts w:asciiTheme="minorHAnsi" w:hAnsiTheme="minorHAnsi" w:cstheme="minorHAnsi"/>
          <w:sz w:val="20"/>
          <w:szCs w:val="20"/>
          <w:shd w:val="clear" w:color="auto" w:fill="FFFFFF"/>
        </w:rPr>
        <w:t>Zamawiający nie precyzuje</w:t>
      </w:r>
      <w:r w:rsidRPr="00DC0992">
        <w:rPr>
          <w:rFonts w:asciiTheme="minorHAnsi" w:eastAsia="Times New Roman" w:hAnsiTheme="minorHAnsi" w:cstheme="minorHAnsi"/>
          <w:sz w:val="20"/>
          <w:szCs w:val="20"/>
          <w:lang w:eastAsia="pl-PL"/>
        </w:rPr>
        <w:t>.</w:t>
      </w:r>
    </w:p>
    <w:p w14:paraId="42F089F8" w14:textId="39024B61"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4B267F">
        <w:rPr>
          <w:rFonts w:asciiTheme="minorHAnsi" w:eastAsia="Times New Roman" w:hAnsiTheme="minorHAnsi" w:cstheme="minorHAnsi"/>
          <w:sz w:val="20"/>
          <w:szCs w:val="20"/>
          <w:lang w:eastAsia="pl-PL"/>
        </w:rPr>
        <w:t xml:space="preserve"> W</w:t>
      </w:r>
      <w:r w:rsidR="00442E11" w:rsidRPr="004B267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4B267F" w:rsidRDefault="006549AE"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r w:rsidR="001E76E8" w:rsidRPr="004B267F">
        <w:rPr>
          <w:rFonts w:asciiTheme="minorHAnsi" w:hAnsiTheme="minorHAnsi" w:cstheme="minorHAnsi"/>
          <w:sz w:val="20"/>
          <w:szCs w:val="20"/>
        </w:rPr>
        <w:t>:</w:t>
      </w:r>
    </w:p>
    <w:p w14:paraId="6819B2D0" w14:textId="3D99DB2F"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Zobowiązanie podmiotu udostępniającego zasoby, o którym mowa w </w:t>
      </w:r>
      <w:r w:rsidR="00FA5DD5" w:rsidRPr="004B267F">
        <w:rPr>
          <w:rFonts w:asciiTheme="minorHAnsi" w:eastAsia="Times New Roman" w:hAnsiTheme="minorHAnsi" w:cstheme="minorHAnsi"/>
          <w:sz w:val="20"/>
          <w:szCs w:val="20"/>
          <w:lang w:eastAsia="pl-PL"/>
        </w:rPr>
        <w:t>pkt. poprzedzającym</w:t>
      </w:r>
      <w:r w:rsidRPr="004B267F">
        <w:rPr>
          <w:rFonts w:asciiTheme="minorHAnsi" w:eastAsia="Times New Roman" w:hAnsiTheme="minorHAnsi" w:cstheme="minorHAnsi"/>
          <w:sz w:val="20"/>
          <w:szCs w:val="20"/>
          <w:lang w:eastAsia="pl-PL"/>
        </w:rPr>
        <w:t xml:space="preserve">, potwierdza, że stosunek łączący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zakres dostępnych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sposób i okres udostępnienia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spełniania </w:t>
      </w:r>
      <w:r w:rsidRPr="004B267F">
        <w:rPr>
          <w:rFonts w:asciiTheme="minorHAnsi" w:eastAsia="Times New Roman" w:hAnsiTheme="minorHAnsi" w:cstheme="minorHAnsi"/>
          <w:sz w:val="20"/>
          <w:szCs w:val="20"/>
          <w:lang w:eastAsia="pl-PL"/>
        </w:rPr>
        <w:lastRenderedPageBreak/>
        <w:t>warunków udziału w postępowaniu, o których mowa w art. 112 ust. 2 pkt 3 i 4</w:t>
      </w:r>
      <w:r w:rsidR="00C44CDF"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2628EFDB"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 xml:space="preserve">amawiający żąda, aby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ykonawca w terminie określonym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4B267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56292B14" w:rsidR="0013229D" w:rsidRPr="004B267F" w:rsidRDefault="00290D9C" w:rsidP="00F627F4">
      <w:pPr>
        <w:numPr>
          <w:ilvl w:val="0"/>
          <w:numId w:val="27"/>
        </w:numPr>
        <w:suppressAutoHyphens/>
        <w:spacing w:after="0"/>
        <w:ind w:left="284" w:hanging="426"/>
        <w:jc w:val="both"/>
        <w:rPr>
          <w:rFonts w:asciiTheme="minorHAnsi" w:eastAsia="Times New Roman" w:hAnsiTheme="minorHAnsi" w:cstheme="minorHAnsi"/>
          <w:b/>
          <w:sz w:val="20"/>
          <w:szCs w:val="20"/>
          <w:lang w:eastAsia="ar-SA"/>
        </w:rPr>
      </w:pPr>
      <w:r>
        <w:rPr>
          <w:rFonts w:asciiTheme="minorHAnsi" w:eastAsia="Times New Roman" w:hAnsiTheme="minorHAnsi" w:cstheme="minorHAnsi"/>
          <w:b/>
          <w:sz w:val="20"/>
          <w:szCs w:val="20"/>
          <w:lang w:eastAsia="ar-SA"/>
        </w:rPr>
        <w:t>DOKUMENTY SKŁADANE PRZEZ WYKONAWCĘ W TOKU NEGOCJACJI, W TYM PODMIOTOWE ŚRODKI DOWODOWE:</w:t>
      </w:r>
    </w:p>
    <w:p w14:paraId="0588B99E" w14:textId="77777777" w:rsidR="00376132" w:rsidRPr="004B267F" w:rsidRDefault="00A25028"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Do </w:t>
      </w:r>
      <w:r w:rsidRPr="004B267F">
        <w:rPr>
          <w:rFonts w:asciiTheme="minorHAnsi" w:hAnsiTheme="minorHAnsi" w:cstheme="minorHAnsi"/>
          <w:b/>
          <w:sz w:val="20"/>
          <w:szCs w:val="20"/>
        </w:rPr>
        <w:t>oferty</w:t>
      </w:r>
      <w:r w:rsidRPr="004B267F">
        <w:rPr>
          <w:rFonts w:asciiTheme="minorHAnsi" w:hAnsiTheme="minorHAnsi" w:cstheme="minorHAnsi"/>
          <w:sz w:val="20"/>
          <w:szCs w:val="20"/>
        </w:rPr>
        <w:t xml:space="preserve"> </w:t>
      </w:r>
      <w:r w:rsidRPr="004B267F">
        <w:rPr>
          <w:rFonts w:asciiTheme="minorHAnsi" w:hAnsiTheme="minorHAnsi" w:cstheme="minorHAnsi"/>
          <w:b/>
          <w:sz w:val="20"/>
          <w:szCs w:val="20"/>
          <w:u w:val="single"/>
        </w:rPr>
        <w:t xml:space="preserve">każdy </w:t>
      </w:r>
      <w:r w:rsidR="0013229D" w:rsidRPr="004B267F">
        <w:rPr>
          <w:rFonts w:asciiTheme="minorHAnsi" w:hAnsiTheme="minorHAnsi" w:cstheme="minorHAnsi"/>
          <w:b/>
          <w:sz w:val="20"/>
          <w:szCs w:val="20"/>
          <w:u w:val="single"/>
        </w:rPr>
        <w:t>W</w:t>
      </w:r>
      <w:r w:rsidRPr="004B267F">
        <w:rPr>
          <w:rFonts w:asciiTheme="minorHAnsi" w:hAnsiTheme="minorHAnsi" w:cstheme="minorHAnsi"/>
          <w:b/>
          <w:sz w:val="20"/>
          <w:szCs w:val="20"/>
          <w:u w:val="single"/>
        </w:rPr>
        <w:t>ykonawca</w:t>
      </w:r>
      <w:r w:rsidRPr="004B267F">
        <w:rPr>
          <w:rFonts w:asciiTheme="minorHAnsi" w:hAnsiTheme="minorHAnsi" w:cstheme="minorHAnsi"/>
          <w:sz w:val="20"/>
          <w:szCs w:val="20"/>
        </w:rPr>
        <w:t xml:space="preserve"> zobowiązany jest dołączyć:</w:t>
      </w:r>
    </w:p>
    <w:p w14:paraId="5C1213FA" w14:textId="0825AD8C" w:rsidR="002B4F3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sz w:val="20"/>
          <w:szCs w:val="20"/>
          <w:lang w:eastAsia="ar-SA"/>
        </w:rPr>
      </w:pPr>
      <w:r w:rsidRPr="004B267F">
        <w:rPr>
          <w:rFonts w:asciiTheme="minorHAnsi" w:hAnsiTheme="minorHAnsi" w:cstheme="minorHAnsi"/>
          <w:sz w:val="20"/>
          <w:szCs w:val="20"/>
        </w:rPr>
        <w:t>Dokumenty</w:t>
      </w:r>
      <w:r w:rsidR="007B05B6" w:rsidRPr="004B267F">
        <w:rPr>
          <w:rFonts w:asciiTheme="minorHAnsi" w:hAnsiTheme="minorHAnsi" w:cstheme="minorHAnsi"/>
          <w:sz w:val="20"/>
          <w:szCs w:val="20"/>
        </w:rPr>
        <w:t>,</w:t>
      </w:r>
      <w:r w:rsidRPr="004B267F">
        <w:rPr>
          <w:rFonts w:asciiTheme="minorHAnsi" w:hAnsiTheme="minorHAnsi" w:cstheme="minorHAnsi"/>
          <w:sz w:val="20"/>
          <w:szCs w:val="20"/>
        </w:rPr>
        <w:t xml:space="preserve"> z których wynika </w:t>
      </w:r>
      <w:r w:rsidRPr="004B267F">
        <w:rPr>
          <w:rFonts w:asciiTheme="minorHAnsi" w:hAnsiTheme="minorHAnsi" w:cstheme="minorHAnsi"/>
          <w:b/>
          <w:bCs/>
          <w:sz w:val="20"/>
          <w:szCs w:val="20"/>
        </w:rPr>
        <w:t>umocowanie</w:t>
      </w:r>
      <w:r w:rsidRPr="004B267F">
        <w:rPr>
          <w:rFonts w:asciiTheme="minorHAnsi" w:hAnsiTheme="minorHAnsi" w:cstheme="minorHAnsi"/>
          <w:sz w:val="20"/>
          <w:szCs w:val="20"/>
        </w:rPr>
        <w:t xml:space="preserve"> do składania oświadczeń woli w imieniu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ykonawcy (przynajmniej do złożenia oferty) – np. odpis z KRS</w:t>
      </w:r>
      <w:r w:rsidR="002B4F3C"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lub CEIDG (o ile dotyczy). Jeżeli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 xml:space="preserve">ykonawca działa przez pełnomocnika należy dodatkowo załączyć stosowne pełnomocnictwo dla danej osoby. </w:t>
      </w:r>
    </w:p>
    <w:p w14:paraId="321D2A13" w14:textId="4175282C" w:rsidR="00D7211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Wypełniony</w:t>
      </w:r>
      <w:r w:rsidR="00376132"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formularz ofertowy - stanowiący </w:t>
      </w:r>
      <w:r w:rsidRPr="004B267F">
        <w:rPr>
          <w:rFonts w:asciiTheme="minorHAnsi" w:hAnsiTheme="minorHAnsi" w:cstheme="minorHAnsi"/>
          <w:b/>
          <w:bCs/>
          <w:i/>
          <w:iCs/>
          <w:sz w:val="20"/>
          <w:szCs w:val="20"/>
        </w:rPr>
        <w:t>załącznik nr 2</w:t>
      </w:r>
      <w:r w:rsidRPr="004B267F">
        <w:rPr>
          <w:rFonts w:asciiTheme="minorHAnsi" w:hAnsiTheme="minorHAnsi" w:cstheme="minorHAnsi"/>
          <w:i/>
          <w:iCs/>
          <w:sz w:val="20"/>
          <w:szCs w:val="20"/>
        </w:rPr>
        <w:t xml:space="preserve"> </w:t>
      </w:r>
      <w:r w:rsidRPr="004B267F">
        <w:rPr>
          <w:rFonts w:asciiTheme="minorHAnsi" w:hAnsiTheme="minorHAnsi" w:cstheme="minorHAnsi"/>
          <w:sz w:val="20"/>
          <w:szCs w:val="20"/>
        </w:rPr>
        <w:t>do WZ</w:t>
      </w:r>
      <w:r w:rsidR="00376132" w:rsidRPr="004B267F">
        <w:rPr>
          <w:rFonts w:asciiTheme="minorHAnsi" w:hAnsiTheme="minorHAnsi" w:cstheme="minorHAnsi"/>
          <w:sz w:val="20"/>
          <w:szCs w:val="20"/>
        </w:rPr>
        <w:t>.</w:t>
      </w:r>
    </w:p>
    <w:p w14:paraId="0051445D" w14:textId="4692E4D8"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Pr>
          <w:rFonts w:asciiTheme="minorHAnsi" w:eastAsia="Times New Roman" w:hAnsiTheme="minorHAnsi" w:cstheme="minorHAnsi"/>
          <w:sz w:val="20"/>
          <w:szCs w:val="20"/>
          <w:lang w:eastAsia="pl-PL"/>
        </w:rPr>
        <w:t>6</w:t>
      </w:r>
      <w:r w:rsidRPr="004B267F">
        <w:rPr>
          <w:rFonts w:asciiTheme="minorHAnsi" w:eastAsia="Times New Roman" w:hAnsiTheme="minorHAnsi" w:cstheme="minorHAnsi"/>
          <w:sz w:val="20"/>
          <w:szCs w:val="20"/>
          <w:lang w:eastAsia="pl-PL"/>
        </w:rPr>
        <w:t xml:space="preserve">  WZ od tego podmiotu.</w:t>
      </w:r>
    </w:p>
    <w:p w14:paraId="4B0CC462" w14:textId="0C62098A"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Przedmiotowe środki dowodowe, o których mowa w pkt. 13.1 WZ.</w:t>
      </w:r>
    </w:p>
    <w:p w14:paraId="1C6AFB56" w14:textId="6D6D3724" w:rsidR="00B20807" w:rsidRPr="004B267F" w:rsidRDefault="00B20807"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B267F">
        <w:rPr>
          <w:rFonts w:asciiTheme="minorHAnsi" w:eastAsia="Times New Roman" w:hAnsiTheme="minorHAnsi" w:cstheme="minorHAnsi"/>
          <w:i/>
          <w:iCs/>
          <w:sz w:val="20"/>
          <w:szCs w:val="20"/>
          <w:lang w:eastAsia="pl-PL"/>
        </w:rPr>
        <w:t>(jeśli dotyczy).</w:t>
      </w:r>
    </w:p>
    <w:p w14:paraId="02614853" w14:textId="2814A928" w:rsidR="00155D7E"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bCs/>
          <w:sz w:val="20"/>
          <w:szCs w:val="20"/>
        </w:rPr>
        <w:t>Aktualne na dzień składania ofert</w:t>
      </w:r>
      <w:r w:rsidRPr="004B267F">
        <w:rPr>
          <w:rFonts w:asciiTheme="minorHAnsi" w:hAnsiTheme="minorHAnsi" w:cstheme="minorHAnsi"/>
          <w:b/>
          <w:sz w:val="20"/>
          <w:szCs w:val="20"/>
        </w:rPr>
        <w:t xml:space="preserve"> oświadczenie, </w:t>
      </w:r>
      <w:r w:rsidRPr="004B267F">
        <w:rPr>
          <w:rFonts w:asciiTheme="minorHAnsi" w:hAnsiTheme="minorHAnsi" w:cstheme="minorHAnsi"/>
          <w:bCs/>
          <w:sz w:val="20"/>
          <w:szCs w:val="20"/>
        </w:rPr>
        <w:t>o którym mowa w art. 125</w:t>
      </w:r>
      <w:r w:rsidRPr="004B267F">
        <w:rPr>
          <w:rFonts w:asciiTheme="minorHAnsi" w:hAnsiTheme="minorHAnsi" w:cstheme="minorHAnsi"/>
          <w:sz w:val="20"/>
          <w:szCs w:val="20"/>
        </w:rPr>
        <w:t xml:space="preserve"> </w:t>
      </w:r>
      <w:r w:rsidR="00DD5792" w:rsidRPr="004B267F">
        <w:rPr>
          <w:rFonts w:asciiTheme="minorHAnsi" w:hAnsiTheme="minorHAnsi" w:cstheme="minorHAnsi"/>
          <w:sz w:val="20"/>
          <w:szCs w:val="20"/>
        </w:rPr>
        <w:t>ust. 1 PZP o niepodleganiu wykluczeniu, spełnianiu warunków udziału w postępowaniu w zakresie wskazanym w pkt.</w:t>
      </w:r>
      <w:r w:rsidR="008B2A29" w:rsidRPr="004B267F">
        <w:rPr>
          <w:rFonts w:asciiTheme="minorHAnsi" w:hAnsiTheme="minorHAnsi" w:cstheme="minorHAnsi"/>
          <w:sz w:val="20"/>
          <w:szCs w:val="20"/>
        </w:rPr>
        <w:t xml:space="preserve"> 10.1 WZ.</w:t>
      </w:r>
    </w:p>
    <w:p w14:paraId="230B053D" w14:textId="77777777" w:rsidR="004B267F" w:rsidRPr="00D63028"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4B267F"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4B267F">
        <w:rPr>
          <w:rFonts w:asciiTheme="minorHAnsi" w:hAnsiTheme="minorHAnsi" w:cstheme="minorHAnsi"/>
          <w:sz w:val="20"/>
          <w:szCs w:val="20"/>
        </w:rPr>
        <w:t>podstaw wykluczenia tego podmiotu oraz odpowiednio spełnianie warunków udziału w postępowaniu w zakresie, w jakim Wykonawca powołuje się na jego zasoby.</w:t>
      </w:r>
    </w:p>
    <w:p w14:paraId="1216DE3A" w14:textId="3BAA3BF2" w:rsidR="004B267F" w:rsidRPr="004B59EC"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Wzór oświadczenia do ewentualnego </w:t>
      </w:r>
      <w:r w:rsidRPr="004B59EC">
        <w:rPr>
          <w:rFonts w:asciiTheme="minorHAnsi" w:hAnsiTheme="minorHAnsi" w:cstheme="minorHAnsi"/>
          <w:sz w:val="20"/>
          <w:szCs w:val="20"/>
        </w:rPr>
        <w:t xml:space="preserve">wykorzystania stanowi </w:t>
      </w:r>
      <w:r w:rsidRPr="004B59EC">
        <w:rPr>
          <w:rFonts w:asciiTheme="minorHAnsi" w:hAnsiTheme="minorHAnsi" w:cstheme="minorHAnsi"/>
          <w:b/>
          <w:bCs/>
          <w:i/>
          <w:iCs/>
          <w:sz w:val="20"/>
          <w:szCs w:val="20"/>
        </w:rPr>
        <w:t>załącznik nr 4</w:t>
      </w:r>
      <w:r w:rsidRPr="004B59EC">
        <w:rPr>
          <w:rFonts w:asciiTheme="minorHAnsi" w:hAnsiTheme="minorHAnsi" w:cstheme="minorHAnsi"/>
          <w:sz w:val="20"/>
          <w:szCs w:val="20"/>
        </w:rPr>
        <w:t xml:space="preserve"> do WZ. </w:t>
      </w:r>
    </w:p>
    <w:p w14:paraId="030EC05A" w14:textId="1A68CE9D" w:rsidR="009F51D7" w:rsidRPr="008F51CB" w:rsidRDefault="0013229D"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4B59EC">
        <w:rPr>
          <w:rFonts w:asciiTheme="minorHAnsi" w:eastAsia="Times New Roman" w:hAnsiTheme="minorHAnsi" w:cstheme="minorHAnsi"/>
          <w:sz w:val="20"/>
          <w:szCs w:val="20"/>
          <w:lang w:eastAsia="pl-PL"/>
        </w:rPr>
        <w:t>W postępowaniu o udzielenie zamówienia Zamawiający żąda podmiotowych</w:t>
      </w:r>
      <w:r w:rsidRPr="009F51D7">
        <w:rPr>
          <w:rFonts w:asciiTheme="minorHAnsi" w:eastAsia="Times New Roman" w:hAnsiTheme="minorHAnsi" w:cstheme="minorHAnsi"/>
          <w:sz w:val="20"/>
          <w:szCs w:val="20"/>
          <w:lang w:eastAsia="pl-PL"/>
        </w:rPr>
        <w:t xml:space="preserve"> środków dowodowych na potwierdzenie</w:t>
      </w:r>
      <w:r w:rsidR="004B267F" w:rsidRPr="009F51D7">
        <w:rPr>
          <w:rFonts w:asciiTheme="minorHAnsi" w:eastAsia="Times New Roman" w:hAnsiTheme="minorHAnsi" w:cstheme="minorHAnsi"/>
          <w:sz w:val="20"/>
          <w:szCs w:val="20"/>
          <w:lang w:eastAsia="pl-PL"/>
        </w:rPr>
        <w:t xml:space="preserve"> </w:t>
      </w:r>
      <w:r w:rsidR="008F51CB" w:rsidRPr="008F51CB">
        <w:rPr>
          <w:rFonts w:asciiTheme="minorHAnsi" w:eastAsia="Times New Roman" w:hAnsiTheme="minorHAnsi" w:cstheme="minorHAnsi"/>
          <w:sz w:val="20"/>
          <w:szCs w:val="20"/>
          <w:lang w:eastAsia="pl-PL"/>
        </w:rPr>
        <w:t>spełniania warunków udziału w postępowaniu</w:t>
      </w:r>
      <w:r w:rsidR="00D7605D" w:rsidRPr="008F51CB">
        <w:rPr>
          <w:rFonts w:asciiTheme="minorHAnsi" w:eastAsia="Times New Roman" w:hAnsiTheme="minorHAnsi" w:cstheme="minorHAnsi"/>
          <w:sz w:val="20"/>
          <w:szCs w:val="20"/>
          <w:lang w:eastAsia="pl-PL"/>
        </w:rPr>
        <w:t>.</w:t>
      </w:r>
    </w:p>
    <w:p w14:paraId="64F28000" w14:textId="0CCA99A5" w:rsidR="00D7211C" w:rsidRPr="009F51D7" w:rsidRDefault="004B267F"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9F51D7">
        <w:rPr>
          <w:rFonts w:asciiTheme="minorHAnsi" w:eastAsia="Times New Roman" w:hAnsiTheme="minorHAnsi" w:cstheme="minorHAnsi"/>
          <w:sz w:val="20"/>
          <w:szCs w:val="20"/>
          <w:lang w:eastAsia="pl-PL"/>
        </w:rPr>
        <w:t xml:space="preserve"> wskazanych </w:t>
      </w:r>
      <w:r w:rsidR="009F51D7" w:rsidRPr="009F51D7">
        <w:rPr>
          <w:rFonts w:asciiTheme="minorHAnsi" w:eastAsia="Times New Roman" w:hAnsiTheme="minorHAnsi" w:cstheme="minorHAnsi"/>
          <w:sz w:val="20"/>
          <w:szCs w:val="20"/>
          <w:lang w:eastAsia="pl-PL"/>
        </w:rPr>
        <w:br/>
      </w:r>
      <w:r w:rsidR="00D7211C" w:rsidRPr="009F51D7">
        <w:rPr>
          <w:rFonts w:asciiTheme="minorHAnsi" w:eastAsia="Times New Roman" w:hAnsiTheme="minorHAnsi" w:cstheme="minorHAnsi"/>
          <w:sz w:val="20"/>
          <w:szCs w:val="20"/>
          <w:lang w:eastAsia="pl-PL"/>
        </w:rPr>
        <w:t>w pkt. 12.4 WZ</w:t>
      </w:r>
      <w:r w:rsidR="00174472" w:rsidRPr="009F51D7">
        <w:rPr>
          <w:rFonts w:asciiTheme="minorHAnsi" w:eastAsia="Times New Roman" w:hAnsiTheme="minorHAnsi" w:cstheme="minorHAnsi"/>
          <w:sz w:val="20"/>
          <w:szCs w:val="20"/>
          <w:lang w:eastAsia="pl-PL"/>
        </w:rPr>
        <w:t>, aktualnych na dzień składania.</w:t>
      </w:r>
    </w:p>
    <w:p w14:paraId="1A09920C" w14:textId="223BA340" w:rsidR="00D7211C" w:rsidRPr="009F51D7" w:rsidRDefault="00D7211C"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Pr="000376DB" w:rsidRDefault="00D7211C" w:rsidP="00F627F4">
      <w:pPr>
        <w:pStyle w:val="Akapitzlist"/>
        <w:numPr>
          <w:ilvl w:val="2"/>
          <w:numId w:val="27"/>
        </w:numPr>
        <w:shd w:val="clear" w:color="auto" w:fill="FFFFFF"/>
        <w:spacing w:after="0"/>
        <w:jc w:val="both"/>
        <w:rPr>
          <w:rFonts w:asciiTheme="minorHAnsi" w:eastAsia="Times New Roman" w:hAnsiTheme="minorHAnsi" w:cstheme="minorHAnsi"/>
          <w:sz w:val="20"/>
          <w:szCs w:val="20"/>
          <w:lang w:eastAsia="pl-PL"/>
        </w:rPr>
      </w:pPr>
      <w:r w:rsidRPr="000376DB">
        <w:rPr>
          <w:rFonts w:asciiTheme="minorHAnsi" w:eastAsia="Times New Roman" w:hAnsiTheme="minorHAnsi" w:cstheme="minorHAnsi"/>
          <w:sz w:val="20"/>
          <w:szCs w:val="20"/>
          <w:lang w:eastAsia="pl-PL"/>
        </w:rPr>
        <w:t>W zakresie  warunku dotyczącego</w:t>
      </w:r>
      <w:r w:rsidRPr="000376DB">
        <w:t xml:space="preserve"> </w:t>
      </w:r>
      <w:r w:rsidRPr="000376DB">
        <w:rPr>
          <w:rFonts w:asciiTheme="minorHAnsi" w:eastAsia="Times New Roman" w:hAnsiTheme="minorHAnsi" w:cstheme="minorHAnsi"/>
          <w:sz w:val="20"/>
          <w:szCs w:val="20"/>
          <w:lang w:eastAsia="pl-PL"/>
        </w:rPr>
        <w:t>zdolności technicznej lub zawodowej:</w:t>
      </w:r>
    </w:p>
    <w:p w14:paraId="40F98DE4" w14:textId="5375038A"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usług wykonanych nie wcześniej niż w okresie ostatnich 3 lat, a jeżeli okres prowadzenia działalności jest krótszy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inne odpowiednie dokumenty – w zakresie potwierdzającym spełnianie warunku, o którym mowa w pkt. 11.1.4.1. WZ;</w:t>
      </w:r>
    </w:p>
    <w:p w14:paraId="40C54A1B" w14:textId="2FCCF193"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osób, skierowanych przez </w:t>
      </w:r>
      <w:r>
        <w:rPr>
          <w:rFonts w:asciiTheme="minorHAnsi" w:hAnsiTheme="minorHAnsi" w:cstheme="minorHAnsi"/>
          <w:sz w:val="20"/>
          <w:szCs w:val="20"/>
          <w:shd w:val="clear" w:color="auto" w:fill="FFFFFF"/>
        </w:rPr>
        <w:t>W</w:t>
      </w:r>
      <w:r w:rsidRPr="000376DB">
        <w:rPr>
          <w:rFonts w:asciiTheme="minorHAnsi" w:hAnsiTheme="minorHAnsi" w:cstheme="minorHAnsi"/>
          <w:sz w:val="20"/>
          <w:szCs w:val="20"/>
          <w:shd w:val="clear" w:color="auto" w:fill="FFFFFF"/>
        </w:rPr>
        <w:t xml:space="preserve">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w:t>
      </w:r>
      <w:r w:rsidRPr="000376DB">
        <w:rPr>
          <w:rFonts w:asciiTheme="minorHAnsi" w:hAnsiTheme="minorHAnsi" w:cstheme="minorHAnsi"/>
          <w:sz w:val="20"/>
          <w:szCs w:val="20"/>
          <w:shd w:val="clear" w:color="auto" w:fill="FFFFFF"/>
        </w:rPr>
        <w:lastRenderedPageBreak/>
        <w:t>dysponowania tymi osobami – w zakresie potwierdzającym spełnianie warunków, o których mowa w pkt 11.1.4.2. WZ.</w:t>
      </w:r>
    </w:p>
    <w:p w14:paraId="03C8A586" w14:textId="78ABEF29" w:rsidR="00A51324"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w każdym czasie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 xml:space="preserve">ykonawcę lub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D7605D" w:rsidRDefault="00B57944"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D7605D">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D7605D" w:rsidRDefault="0084687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D7605D" w:rsidRDefault="00BA7998"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1236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B13DB" w:rsidRDefault="00784B61"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b/>
          <w:sz w:val="20"/>
          <w:szCs w:val="20"/>
          <w:lang w:eastAsia="ar-SA"/>
        </w:rPr>
        <w:t>PRZEDMIOTOWE ŚRODKI DOWODOWE:</w:t>
      </w:r>
    </w:p>
    <w:p w14:paraId="3D0052DB" w14:textId="40EFB76B" w:rsidR="00784B61" w:rsidRPr="00FB13DB" w:rsidRDefault="00784B61"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sz w:val="20"/>
          <w:szCs w:val="20"/>
          <w:lang w:eastAsia="pl-PL"/>
        </w:rPr>
        <w:t xml:space="preserve"> W postępowaniu o udzielenie zamówienia </w:t>
      </w:r>
      <w:r w:rsidRPr="004B59EC">
        <w:rPr>
          <w:rFonts w:asciiTheme="minorHAnsi" w:eastAsia="Times New Roman" w:hAnsiTheme="minorHAnsi" w:cstheme="minorHAnsi"/>
          <w:sz w:val="20"/>
          <w:szCs w:val="20"/>
          <w:lang w:eastAsia="pl-PL"/>
        </w:rPr>
        <w:t>Zamawiający żąda przedmiotowych</w:t>
      </w:r>
      <w:r w:rsidRPr="00FB13DB">
        <w:rPr>
          <w:rFonts w:asciiTheme="minorHAnsi" w:eastAsia="Times New Roman" w:hAnsiTheme="minorHAnsi" w:cstheme="minorHAnsi"/>
          <w:sz w:val="20"/>
          <w:szCs w:val="20"/>
          <w:lang w:eastAsia="pl-PL"/>
        </w:rPr>
        <w:t xml:space="preserve"> środków dowodowych na potwierdzenie, że oferowane usługi spełniają określone przez Zamawiającego wymagania, cechy lub kryteria</w:t>
      </w:r>
      <w:r w:rsidR="003B3863" w:rsidRPr="00FB13DB">
        <w:rPr>
          <w:rFonts w:asciiTheme="minorHAnsi" w:eastAsia="Times New Roman" w:hAnsiTheme="minorHAnsi" w:cstheme="minorHAnsi"/>
          <w:sz w:val="20"/>
          <w:szCs w:val="20"/>
          <w:lang w:eastAsia="pl-PL"/>
        </w:rPr>
        <w:t>:</w:t>
      </w:r>
    </w:p>
    <w:p w14:paraId="6FE7E9CC" w14:textId="442C662F" w:rsidR="00D915BF" w:rsidRPr="00262685" w:rsidRDefault="00E34CFA"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E34CFA">
        <w:rPr>
          <w:rFonts w:asciiTheme="minorHAnsi" w:eastAsia="Times New Roman" w:hAnsiTheme="minorHAnsi" w:cstheme="minorHAnsi"/>
          <w:bCs/>
          <w:sz w:val="20"/>
          <w:szCs w:val="20"/>
          <w:lang w:eastAsia="ar-SA"/>
        </w:rPr>
        <w:t>certyfikat</w:t>
      </w:r>
      <w:r>
        <w:rPr>
          <w:rFonts w:asciiTheme="minorHAnsi" w:eastAsia="Times New Roman" w:hAnsiTheme="minorHAnsi" w:cstheme="minorHAnsi"/>
          <w:bCs/>
          <w:sz w:val="20"/>
          <w:szCs w:val="20"/>
          <w:lang w:eastAsia="ar-SA"/>
        </w:rPr>
        <w:t>u</w:t>
      </w:r>
      <w:r w:rsidRPr="00E34CFA">
        <w:rPr>
          <w:rFonts w:asciiTheme="minorHAnsi" w:eastAsia="Times New Roman" w:hAnsiTheme="minorHAnsi" w:cstheme="minorHAnsi"/>
          <w:bCs/>
          <w:sz w:val="20"/>
          <w:szCs w:val="20"/>
          <w:lang w:eastAsia="ar-SA"/>
        </w:rPr>
        <w:t xml:space="preserve"> wydan</w:t>
      </w:r>
      <w:r>
        <w:rPr>
          <w:rFonts w:asciiTheme="minorHAnsi" w:eastAsia="Times New Roman" w:hAnsiTheme="minorHAnsi" w:cstheme="minorHAnsi"/>
          <w:bCs/>
          <w:sz w:val="20"/>
          <w:szCs w:val="20"/>
          <w:lang w:eastAsia="ar-SA"/>
        </w:rPr>
        <w:t>ego</w:t>
      </w:r>
      <w:r w:rsidRPr="00E34CFA">
        <w:rPr>
          <w:rFonts w:asciiTheme="minorHAnsi" w:eastAsia="Times New Roman" w:hAnsiTheme="minorHAnsi" w:cstheme="minorHAnsi"/>
          <w:bCs/>
          <w:sz w:val="20"/>
          <w:szCs w:val="20"/>
          <w:lang w:eastAsia="ar-SA"/>
        </w:rPr>
        <w:t xml:space="preserve"> przez jednostkę oceniającą zgodność lub sprawozdania z badań przeprowadzonych przez tę jednostkę na potwierdzenie wymogu </w:t>
      </w:r>
      <w:r w:rsidRPr="00262685">
        <w:rPr>
          <w:rFonts w:asciiTheme="minorHAnsi" w:eastAsia="Times New Roman" w:hAnsiTheme="minorHAnsi" w:cstheme="minorHAnsi"/>
          <w:bCs/>
          <w:sz w:val="20"/>
          <w:szCs w:val="20"/>
          <w:lang w:eastAsia="ar-SA"/>
        </w:rPr>
        <w:t>określonego w</w:t>
      </w:r>
      <w:r w:rsidR="00262685" w:rsidRPr="00262685">
        <w:rPr>
          <w:rFonts w:asciiTheme="minorHAnsi" w:eastAsia="Times New Roman" w:hAnsiTheme="minorHAnsi" w:cstheme="minorHAnsi"/>
          <w:bCs/>
          <w:sz w:val="20"/>
          <w:szCs w:val="20"/>
          <w:lang w:eastAsia="ar-SA"/>
        </w:rPr>
        <w:t xml:space="preserve"> pkt.</w:t>
      </w:r>
      <w:r w:rsidRPr="00262685">
        <w:rPr>
          <w:rFonts w:asciiTheme="minorHAnsi" w:eastAsia="Times New Roman" w:hAnsiTheme="minorHAnsi" w:cstheme="minorHAnsi"/>
          <w:bCs/>
          <w:sz w:val="20"/>
          <w:szCs w:val="20"/>
          <w:lang w:eastAsia="ar-SA"/>
        </w:rPr>
        <w:t xml:space="preserve"> 3.</w:t>
      </w:r>
      <w:r w:rsidR="00262685" w:rsidRPr="00262685">
        <w:rPr>
          <w:rFonts w:asciiTheme="minorHAnsi" w:eastAsia="Times New Roman" w:hAnsiTheme="minorHAnsi" w:cstheme="minorHAnsi"/>
          <w:bCs/>
          <w:sz w:val="20"/>
          <w:szCs w:val="20"/>
          <w:lang w:eastAsia="ar-SA"/>
        </w:rPr>
        <w:t>3</w:t>
      </w:r>
      <w:r w:rsidRPr="00262685">
        <w:rPr>
          <w:rFonts w:asciiTheme="minorHAnsi" w:eastAsia="Times New Roman" w:hAnsiTheme="minorHAnsi" w:cstheme="minorHAnsi"/>
          <w:bCs/>
          <w:sz w:val="20"/>
          <w:szCs w:val="20"/>
          <w:lang w:eastAsia="ar-SA"/>
        </w:rPr>
        <w:t xml:space="preserve"> WZ (uprawnienie wydane przez UDT uprawniające wykonawcę do wykonywania prac modernizacyjnych i naprawczych urządzeń ciśnieniowych).</w:t>
      </w:r>
    </w:p>
    <w:p w14:paraId="1A5163FC" w14:textId="47CDCDEE"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262685">
        <w:rPr>
          <w:rFonts w:asciiTheme="minorHAnsi" w:eastAsia="Times New Roman" w:hAnsiTheme="minorHAnsi" w:cstheme="minorHAnsi"/>
          <w:sz w:val="20"/>
          <w:szCs w:val="20"/>
          <w:lang w:eastAsia="pl-PL"/>
        </w:rPr>
        <w:t>Zamawiający akceptuje równoważne przedmiotowe środki dowodowe, jeśli potwierdzają, że oferowane dostawy, usługi</w:t>
      </w:r>
      <w:r w:rsidRPr="00FB13DB">
        <w:rPr>
          <w:rFonts w:asciiTheme="minorHAnsi" w:eastAsia="Times New Roman" w:hAnsiTheme="minorHAnsi" w:cstheme="minorHAnsi"/>
          <w:sz w:val="20"/>
          <w:szCs w:val="20"/>
          <w:lang w:eastAsia="pl-PL"/>
        </w:rPr>
        <w:t xml:space="preserve"> lub roboty budowlane spełniają określone przez Zamawiającego wymagania, cechy lub kryteria.</w:t>
      </w:r>
    </w:p>
    <w:p w14:paraId="40FBA069" w14:textId="77777777" w:rsidR="00C000FB" w:rsidRPr="00FB13DB" w:rsidRDefault="003B3863"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hAnsiTheme="minorHAnsi" w:cstheme="minorHAnsi"/>
          <w:sz w:val="20"/>
          <w:szCs w:val="20"/>
          <w:shd w:val="clear" w:color="auto" w:fill="FFFFFF"/>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FB13DB" w:rsidRDefault="00C000FB"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B13DB"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FB13DB" w:rsidRDefault="00DE2F4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FB13DB">
        <w:rPr>
          <w:rFonts w:asciiTheme="minorHAnsi" w:hAnsiTheme="minorHAnsi" w:cstheme="minorHAnsi"/>
          <w:b/>
          <w:bCs/>
          <w:sz w:val="20"/>
          <w:szCs w:val="20"/>
          <w:shd w:val="clear" w:color="auto" w:fill="FFFFFF"/>
        </w:rPr>
        <w:t>ŚRODK</w:t>
      </w:r>
      <w:r w:rsidR="00DB73E1" w:rsidRPr="00FB13DB">
        <w:rPr>
          <w:rFonts w:asciiTheme="minorHAnsi" w:hAnsiTheme="minorHAnsi" w:cstheme="minorHAnsi"/>
          <w:b/>
          <w:bCs/>
          <w:sz w:val="20"/>
          <w:szCs w:val="20"/>
          <w:shd w:val="clear" w:color="auto" w:fill="FFFFFF"/>
        </w:rPr>
        <w:t>I</w:t>
      </w:r>
      <w:r w:rsidRPr="00FB13D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B13DB">
        <w:rPr>
          <w:rFonts w:asciiTheme="minorHAnsi" w:hAnsiTheme="minorHAnsi" w:cstheme="minorHAnsi"/>
          <w:b/>
          <w:bCs/>
          <w:sz w:val="20"/>
          <w:szCs w:val="20"/>
          <w:shd w:val="clear" w:color="auto" w:fill="FFFFFF"/>
        </w:rPr>
        <w:br/>
      </w:r>
      <w:r w:rsidRPr="00FB13D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B13DB">
        <w:rPr>
          <w:rFonts w:asciiTheme="minorHAnsi" w:hAnsiTheme="minorHAnsi" w:cstheme="minorHAnsi"/>
          <w:sz w:val="20"/>
          <w:szCs w:val="20"/>
          <w:shd w:val="clear" w:color="auto" w:fill="FFFFFF"/>
        </w:rPr>
        <w:t>:</w:t>
      </w:r>
    </w:p>
    <w:p w14:paraId="68515288"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0A304FCC"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7F9FB814"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181527EF" w14:textId="77777777" w:rsidR="00096709" w:rsidRPr="00FB13DB"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C3063"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5057BBE4" w14:textId="77777777" w:rsidR="00096709" w:rsidRPr="003C3063" w:rsidRDefault="00096709" w:rsidP="00887895">
      <w:pPr>
        <w:pStyle w:val="Tekstpodstawowy"/>
        <w:numPr>
          <w:ilvl w:val="1"/>
          <w:numId w:val="26"/>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50D0038D" w14:textId="765902CC" w:rsidR="00096709" w:rsidRPr="003C3063" w:rsidRDefault="00096709" w:rsidP="00887895">
      <w:pPr>
        <w:pStyle w:val="Akapitzlist"/>
        <w:numPr>
          <w:ilvl w:val="2"/>
          <w:numId w:val="26"/>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WZ, Wykonawca składa wraz z ofertą:</w:t>
      </w:r>
    </w:p>
    <w:p w14:paraId="57251D60" w14:textId="1C506486" w:rsidR="00096709" w:rsidRPr="003C3063"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w:t>
      </w:r>
      <w:r w:rsidR="003C3063" w:rsidRPr="003C3063">
        <w:rPr>
          <w:rFonts w:asciiTheme="minorHAnsi" w:hAnsiTheme="minorHAnsi" w:cstheme="minorHAnsi"/>
          <w:sz w:val="20"/>
          <w:szCs w:val="20"/>
        </w:rPr>
        <w:t>o</w:t>
      </w:r>
      <w:r w:rsidRPr="003C3063">
        <w:rPr>
          <w:rFonts w:asciiTheme="minorHAnsi" w:hAnsiTheme="minorHAnsi" w:cstheme="minorHAnsi"/>
          <w:sz w:val="20"/>
          <w:szCs w:val="20"/>
        </w:rPr>
        <w:t xml:space="preserve"> lub </w:t>
      </w:r>
      <w:r w:rsidR="003C3063" w:rsidRPr="003C3063">
        <w:rPr>
          <w:rFonts w:asciiTheme="minorHAnsi" w:hAnsiTheme="minorHAnsi" w:cstheme="minorHAnsi"/>
          <w:sz w:val="20"/>
          <w:szCs w:val="20"/>
        </w:rPr>
        <w:t>podpisu zaufanego, lub podpisu osobistego) lub</w:t>
      </w:r>
    </w:p>
    <w:p w14:paraId="45E4CDF5" w14:textId="77777777" w:rsidR="00096709" w:rsidRPr="009C0B34"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t>
      </w:r>
      <w:r w:rsidR="00325090" w:rsidRPr="009C0B34">
        <w:rPr>
          <w:rFonts w:asciiTheme="minorHAnsi" w:hAnsiTheme="minorHAnsi" w:cstheme="minorHAnsi"/>
          <w:sz w:val="20"/>
          <w:szCs w:val="20"/>
        </w:rPr>
        <w:t>W</w:t>
      </w:r>
      <w:r w:rsidRPr="009C0B34">
        <w:rPr>
          <w:rFonts w:asciiTheme="minorHAnsi" w:hAnsiTheme="minorHAnsi" w:cstheme="minorHAnsi"/>
          <w:sz w:val="20"/>
          <w:szCs w:val="20"/>
        </w:rPr>
        <w:t>ykonawcę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34A74755" w14:textId="134B0B6F" w:rsidR="00A4101E" w:rsidRPr="00A4101E" w:rsidRDefault="00A4101E" w:rsidP="00A4101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 xml:space="preserve">UWAGA: Zamawiający zwraca uwagę, że podpis odręczny nie jest podpisem osobistym w myśl przepisów ustawy z dnia 6 sierpnia 2010 r. o dowodach osobistych ( tj. Dz. U. z 2022 r., poz. 671 z </w:t>
      </w:r>
      <w:proofErr w:type="spellStart"/>
      <w:r w:rsidRPr="00A4101E">
        <w:rPr>
          <w:rFonts w:asciiTheme="minorHAnsi" w:hAnsiTheme="minorHAnsi" w:cstheme="minorHAnsi"/>
          <w:i/>
          <w:iCs/>
          <w:sz w:val="20"/>
          <w:szCs w:val="20"/>
        </w:rPr>
        <w:t>późn</w:t>
      </w:r>
      <w:proofErr w:type="spellEnd"/>
      <w:r w:rsidRPr="00A4101E">
        <w:rPr>
          <w:rFonts w:asciiTheme="minorHAnsi" w:hAnsiTheme="minorHAnsi" w:cstheme="minorHAnsi"/>
          <w:i/>
          <w:iCs/>
          <w:sz w:val="20"/>
          <w:szCs w:val="20"/>
        </w:rPr>
        <w:t>. zm.).</w:t>
      </w:r>
    </w:p>
    <w:p w14:paraId="15366489" w14:textId="4FCD3143"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Dokumenty, o których mowa w pkt. 12.4 WZ składa się w formie elektronicznej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62BB868D" w14:textId="0DE7B993"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WZ, składane są w formie elektronicznej </w:t>
      </w:r>
      <w:r w:rsidRPr="009C0B34">
        <w:rPr>
          <w:rFonts w:asciiTheme="minorHAnsi" w:hAnsiTheme="minorHAnsi" w:cstheme="minorHAnsi"/>
          <w:sz w:val="20"/>
          <w:szCs w:val="20"/>
        </w:rPr>
        <w:br/>
        <w:t>(z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lub kopii poświadczonej za zgodność z oryginałem w formie elektronicznej, (z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4F25C48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5218E84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color w:val="auto"/>
            <w:sz w:val="20"/>
            <w:szCs w:val="20"/>
            <w:lang w:eastAsia="ar-SA"/>
          </w:rPr>
          <w:t>przetargi@khk.krakow.pl</w:t>
        </w:r>
      </w:hyperlink>
      <w:r w:rsidRPr="009C0B34">
        <w:rPr>
          <w:rStyle w:val="Hipercze"/>
          <w:rFonts w:asciiTheme="minorHAnsi" w:eastAsia="Times New Roman" w:hAnsiTheme="minorHAnsi" w:cstheme="minorHAnsi"/>
          <w:bCs/>
          <w:color w:val="auto"/>
          <w:sz w:val="20"/>
          <w:szCs w:val="20"/>
          <w:lang w:eastAsia="ar-SA"/>
        </w:rPr>
        <w:t>)</w:t>
      </w:r>
      <w:r w:rsidRPr="009C0B34">
        <w:rPr>
          <w:rFonts w:asciiTheme="minorHAnsi" w:eastAsia="Times New Roman" w:hAnsiTheme="minorHAnsi" w:cstheme="minorHAnsi"/>
          <w:bCs/>
          <w:sz w:val="20"/>
          <w:szCs w:val="20"/>
          <w:lang w:eastAsia="ar-SA"/>
        </w:rPr>
        <w:t>.</w:t>
      </w:r>
    </w:p>
    <w:p w14:paraId="406CB835" w14:textId="77777777" w:rsidR="00336D1D" w:rsidRDefault="00165C8E" w:rsidP="0031773E">
      <w:pPr>
        <w:pStyle w:val="Akapitzlist"/>
        <w:suppressAutoHyphens/>
        <w:spacing w:after="0"/>
        <w:ind w:left="435" w:firstLine="273"/>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 xml:space="preserve">UWAGA: niedopuszczalnym jest złożenie oferty w sposób inny niż wskazany w pkt 18. </w:t>
      </w:r>
    </w:p>
    <w:p w14:paraId="7209C148" w14:textId="24ADF3BF" w:rsidR="00165C8E" w:rsidRPr="009C0B34"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WZ.</w:t>
      </w:r>
    </w:p>
    <w:p w14:paraId="0EDB237C" w14:textId="77777777" w:rsidR="00096709" w:rsidRPr="009C0B34" w:rsidRDefault="00096709" w:rsidP="00887895">
      <w:pPr>
        <w:pStyle w:val="Akapitzlist"/>
        <w:numPr>
          <w:ilvl w:val="1"/>
          <w:numId w:val="26"/>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07ED037F" w14:textId="77777777"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AABE280" w14:textId="1734C668"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C0B34">
        <w:rPr>
          <w:sz w:val="20"/>
          <w:szCs w:val="20"/>
        </w:rPr>
        <w:t>;</w:t>
      </w:r>
    </w:p>
    <w:p w14:paraId="1F1D074B" w14:textId="2C8849AD"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 xml:space="preserve">Składanie </w:t>
      </w:r>
      <w:r w:rsidR="003C1ED7" w:rsidRPr="009C0B34">
        <w:rPr>
          <w:rFonts w:asciiTheme="minorHAnsi" w:hAnsiTheme="minorHAnsi" w:cstheme="minorHAnsi"/>
          <w:sz w:val="20"/>
          <w:szCs w:val="20"/>
          <w:u w:val="single"/>
          <w:lang w:eastAsia="pl-PL"/>
        </w:rPr>
        <w:t>ofert</w:t>
      </w:r>
      <w:r w:rsidRPr="009C0B34">
        <w:rPr>
          <w:rFonts w:asciiTheme="minorHAnsi" w:hAnsiTheme="minorHAnsi" w:cstheme="minorHAnsi"/>
          <w:sz w:val="20"/>
          <w:szCs w:val="20"/>
          <w:u w:val="single"/>
          <w:lang w:eastAsia="pl-PL"/>
        </w:rPr>
        <w:t>:</w:t>
      </w:r>
      <w:r w:rsidRPr="009C0B34">
        <w:rPr>
          <w:rFonts w:asciiTheme="minorHAnsi" w:hAnsiTheme="minorHAnsi" w:cstheme="minorHAnsi"/>
          <w:sz w:val="20"/>
          <w:szCs w:val="20"/>
          <w:lang w:eastAsia="pl-PL"/>
        </w:rPr>
        <w:t xml:space="preserve"> występuje limit objętości plików lub spakowanych folderów w zakresie całe</w:t>
      </w:r>
      <w:r w:rsidR="003C1ED7" w:rsidRPr="009C0B34">
        <w:rPr>
          <w:rFonts w:asciiTheme="minorHAnsi" w:hAnsiTheme="minorHAnsi" w:cstheme="minorHAnsi"/>
          <w:sz w:val="20"/>
          <w:szCs w:val="20"/>
          <w:lang w:eastAsia="pl-PL"/>
        </w:rPr>
        <w:t xml:space="preserve">j oferty </w:t>
      </w:r>
      <w:r w:rsidRPr="009C0B34">
        <w:rPr>
          <w:rFonts w:asciiTheme="minorHAnsi" w:hAnsiTheme="minorHAnsi" w:cstheme="minorHAnsi"/>
          <w:sz w:val="20"/>
          <w:szCs w:val="20"/>
          <w:lang w:eastAsia="pl-PL"/>
        </w:rPr>
        <w:t xml:space="preserve">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0"/>
    <w:bookmarkEnd w:id="1"/>
    <w:p w14:paraId="37AD83F7" w14:textId="77777777"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C0B34" w:rsidRDefault="00096709" w:rsidP="00887895">
      <w:pPr>
        <w:pStyle w:val="Akapitzlist"/>
        <w:numPr>
          <w:ilvl w:val="1"/>
          <w:numId w:val="26"/>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690C2C33" w14:textId="77777777"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3087EA4" w14:textId="25E3B095"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WZ.</w:t>
      </w:r>
    </w:p>
    <w:p w14:paraId="47EF1273" w14:textId="7E5C5385"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sidR="00E215FA">
        <w:rPr>
          <w:rFonts w:asciiTheme="minorHAnsi" w:eastAsia="Times New Roman" w:hAnsiTheme="minorHAnsi" w:cstheme="minorHAnsi"/>
          <w:bCs/>
          <w:sz w:val="20"/>
          <w:szCs w:val="20"/>
          <w:lang w:eastAsia="ar-SA"/>
        </w:rPr>
        <w:t>Elżbieta Kurek</w:t>
      </w:r>
      <w:r w:rsidR="00036DE5">
        <w:rPr>
          <w:rFonts w:asciiTheme="minorHAnsi" w:eastAsia="Times New Roman" w:hAnsiTheme="minorHAnsi" w:cstheme="minorHAnsi"/>
          <w:bCs/>
          <w:sz w:val="20"/>
          <w:szCs w:val="20"/>
          <w:lang w:eastAsia="ar-SA"/>
        </w:rPr>
        <w:t xml:space="preserve"> lub Ewa Kwiatkowska. </w:t>
      </w:r>
    </w:p>
    <w:p w14:paraId="5EB23E17" w14:textId="77777777" w:rsidR="00DE2F48" w:rsidRPr="009C0B34"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C0B34" w:rsidRDefault="00DB73E1" w:rsidP="00887895">
      <w:pPr>
        <w:numPr>
          <w:ilvl w:val="0"/>
          <w:numId w:val="26"/>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t>S</w:t>
      </w:r>
      <w:r w:rsidR="00DE2F48" w:rsidRPr="009C0B34">
        <w:rPr>
          <w:rFonts w:asciiTheme="minorHAnsi" w:hAnsiTheme="minorHAnsi" w:cstheme="minorHAnsi"/>
          <w:b/>
          <w:bCs/>
          <w:sz w:val="20"/>
          <w:szCs w:val="20"/>
          <w:shd w:val="clear" w:color="auto" w:fill="FFFFFF"/>
        </w:rPr>
        <w:t>POS</w:t>
      </w:r>
      <w:r w:rsidRPr="009C0B34">
        <w:rPr>
          <w:rFonts w:asciiTheme="minorHAnsi" w:hAnsiTheme="minorHAnsi" w:cstheme="minorHAnsi"/>
          <w:b/>
          <w:bCs/>
          <w:sz w:val="20"/>
          <w:szCs w:val="20"/>
          <w:shd w:val="clear" w:color="auto" w:fill="FFFFFF"/>
        </w:rPr>
        <w:t>Ó</w:t>
      </w:r>
      <w:r w:rsidR="00DE2F48" w:rsidRPr="009C0B34">
        <w:rPr>
          <w:rFonts w:asciiTheme="minorHAnsi" w:hAnsiTheme="minorHAnsi" w:cstheme="minorHAnsi"/>
          <w:b/>
          <w:bCs/>
          <w:sz w:val="20"/>
          <w:szCs w:val="20"/>
          <w:shd w:val="clear" w:color="auto" w:fill="FFFFFF"/>
        </w:rPr>
        <w:t xml:space="preserve">B KOMUNIKOWANIA SIĘ ZAMAWIAJĄCEGO Z WYKONAWCAMI </w:t>
      </w:r>
      <w:r w:rsidRPr="009C0B34">
        <w:rPr>
          <w:rFonts w:asciiTheme="minorHAnsi" w:hAnsiTheme="minorHAnsi" w:cstheme="minorHAnsi"/>
          <w:b/>
          <w:bCs/>
          <w:sz w:val="20"/>
          <w:szCs w:val="20"/>
          <w:shd w:val="clear" w:color="auto" w:fill="FFFFFF"/>
        </w:rPr>
        <w:t xml:space="preserve">- </w:t>
      </w:r>
      <w:r w:rsidR="00DE2F48" w:rsidRPr="009C0B34">
        <w:rPr>
          <w:rFonts w:asciiTheme="minorHAnsi" w:hAnsiTheme="minorHAnsi" w:cstheme="minorHAnsi"/>
          <w:b/>
          <w:bCs/>
          <w:sz w:val="20"/>
          <w:szCs w:val="20"/>
          <w:shd w:val="clear" w:color="auto" w:fill="FFFFFF"/>
        </w:rPr>
        <w:t xml:space="preserve">INNY </w:t>
      </w:r>
      <w:r w:rsidRPr="009C0B34">
        <w:rPr>
          <w:rFonts w:asciiTheme="minorHAnsi" w:hAnsiTheme="minorHAnsi" w:cstheme="minorHAnsi"/>
          <w:b/>
          <w:bCs/>
          <w:sz w:val="20"/>
          <w:szCs w:val="20"/>
          <w:shd w:val="clear" w:color="auto" w:fill="FFFFFF"/>
        </w:rPr>
        <w:t>N</w:t>
      </w:r>
      <w:r w:rsidR="00DE2F48" w:rsidRPr="009C0B3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C0B34">
        <w:rPr>
          <w:rFonts w:asciiTheme="minorHAnsi" w:hAnsiTheme="minorHAnsi" w:cstheme="minorHAnsi"/>
          <w:b/>
          <w:bCs/>
          <w:sz w:val="20"/>
          <w:szCs w:val="20"/>
          <w:shd w:val="clear" w:color="auto" w:fill="FFFFFF"/>
        </w:rPr>
        <w:t xml:space="preserve"> PZP</w:t>
      </w:r>
      <w:r w:rsidR="00B91F68" w:rsidRPr="009C0B34">
        <w:rPr>
          <w:rFonts w:asciiTheme="minorHAnsi" w:hAnsiTheme="minorHAnsi" w:cstheme="minorHAnsi"/>
          <w:b/>
          <w:bCs/>
          <w:sz w:val="20"/>
          <w:szCs w:val="20"/>
          <w:shd w:val="clear" w:color="auto" w:fill="FFFFFF"/>
        </w:rPr>
        <w:t>:</w:t>
      </w:r>
    </w:p>
    <w:p w14:paraId="429A4E51" w14:textId="16EBD4F3" w:rsidR="00DE2F48" w:rsidRPr="009C0B34" w:rsidRDefault="00CE7111" w:rsidP="00887895">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49ACFF2A" w14:textId="046E97DA" w:rsidR="00DE2F48" w:rsidRPr="003B69F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3B69F5" w:rsidRDefault="009B558A" w:rsidP="00887895">
      <w:pPr>
        <w:numPr>
          <w:ilvl w:val="0"/>
          <w:numId w:val="21"/>
        </w:numPr>
        <w:suppressAutoHyphens/>
        <w:spacing w:after="0"/>
        <w:ind w:left="284" w:hanging="426"/>
        <w:jc w:val="both"/>
        <w:rPr>
          <w:rFonts w:asciiTheme="minorHAnsi" w:eastAsia="Times New Roman" w:hAnsiTheme="minorHAnsi" w:cstheme="minorHAnsi"/>
          <w:bCs/>
          <w:sz w:val="20"/>
          <w:szCs w:val="20"/>
          <w:lang w:eastAsia="ar-SA"/>
        </w:rPr>
      </w:pPr>
      <w:r w:rsidRPr="003B69F5">
        <w:rPr>
          <w:rFonts w:asciiTheme="minorHAnsi" w:eastAsia="Times New Roman" w:hAnsiTheme="minorHAnsi" w:cstheme="minorHAnsi"/>
          <w:b/>
          <w:bCs/>
          <w:sz w:val="20"/>
          <w:szCs w:val="20"/>
          <w:lang w:eastAsia="ar-SA"/>
        </w:rPr>
        <w:t>WYMAGANIA DOTYCZĄCE WADIUM:</w:t>
      </w:r>
    </w:p>
    <w:p w14:paraId="490691DC" w14:textId="17357CA6" w:rsidR="009B558A" w:rsidRPr="004B59EC" w:rsidRDefault="004B59EC" w:rsidP="00887895">
      <w:pPr>
        <w:numPr>
          <w:ilvl w:val="1"/>
          <w:numId w:val="21"/>
        </w:numPr>
        <w:suppressAutoHyphens/>
        <w:spacing w:after="0"/>
        <w:ind w:left="567" w:hanging="567"/>
        <w:rPr>
          <w:rFonts w:asciiTheme="minorHAnsi" w:eastAsia="Times New Roman" w:hAnsiTheme="minorHAnsi" w:cstheme="minorHAnsi"/>
          <w:sz w:val="20"/>
          <w:szCs w:val="20"/>
          <w:lang w:eastAsia="ar-SA"/>
        </w:rPr>
      </w:pPr>
      <w:r w:rsidRPr="004B59EC">
        <w:rPr>
          <w:rFonts w:asciiTheme="minorHAnsi" w:eastAsia="Times New Roman" w:hAnsiTheme="minorHAnsi" w:cstheme="minorHAnsi"/>
          <w:sz w:val="20"/>
          <w:szCs w:val="20"/>
          <w:lang w:eastAsia="ar-SA"/>
        </w:rPr>
        <w:t xml:space="preserve">Zamawiający nie wymaga winienia </w:t>
      </w:r>
      <w:r w:rsidR="009B558A" w:rsidRPr="004B59EC">
        <w:rPr>
          <w:rFonts w:asciiTheme="minorHAnsi" w:eastAsia="Times New Roman" w:hAnsiTheme="minorHAnsi" w:cstheme="minorHAnsi"/>
          <w:sz w:val="20"/>
          <w:szCs w:val="20"/>
          <w:lang w:eastAsia="ar-SA"/>
        </w:rPr>
        <w:t>wadium</w:t>
      </w:r>
      <w:r w:rsidRPr="004B59EC">
        <w:rPr>
          <w:rFonts w:asciiTheme="minorHAnsi" w:eastAsia="Times New Roman" w:hAnsiTheme="minorHAnsi" w:cstheme="minorHAnsi"/>
          <w:sz w:val="20"/>
          <w:szCs w:val="20"/>
          <w:lang w:eastAsia="ar-SA"/>
        </w:rPr>
        <w:t>.</w:t>
      </w:r>
    </w:p>
    <w:p w14:paraId="21C441C4" w14:textId="77777777" w:rsidR="009B558A" w:rsidRPr="003B69F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B69F5" w:rsidRDefault="003077AE" w:rsidP="00887895">
      <w:pPr>
        <w:pStyle w:val="Akapitzlist"/>
        <w:numPr>
          <w:ilvl w:val="0"/>
          <w:numId w:val="21"/>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B69F5">
        <w:rPr>
          <w:rFonts w:asciiTheme="minorHAnsi" w:hAnsiTheme="minorHAnsi" w:cstheme="minorHAnsi"/>
          <w:b/>
          <w:sz w:val="20"/>
          <w:szCs w:val="20"/>
        </w:rPr>
        <w:t>:</w:t>
      </w:r>
    </w:p>
    <w:p w14:paraId="6C5EF212" w14:textId="5562C709"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Cenę w ofercie należy obliczyć z uwzględnieniem wszystkich wymagań Zamawiającego określonych w WZ, załącznikach do WZ i wzorze umowy, z uwzględnieniem wszelkich kosztów, jakie poniesie Wykonawca z tytułu należytej oraz zgodnej z obowiązującymi przepisami realizacji przedmiotu zamówienia.</w:t>
      </w:r>
    </w:p>
    <w:p w14:paraId="117990E8"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3B69F5" w:rsidRDefault="00BF1EF7"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497A8F91" w:rsidR="00E23B8D" w:rsidRPr="003B69F5" w:rsidRDefault="00E23B8D" w:rsidP="00887895">
      <w:pPr>
        <w:pStyle w:val="Akapitzlist"/>
        <w:numPr>
          <w:ilvl w:val="1"/>
          <w:numId w:val="21"/>
        </w:numPr>
        <w:spacing w:after="0"/>
        <w:ind w:left="567" w:hanging="567"/>
        <w:jc w:val="both"/>
        <w:rPr>
          <w:rFonts w:asciiTheme="minorHAnsi" w:hAnsiTheme="minorHAnsi" w:cstheme="minorHAnsi"/>
          <w:bCs/>
          <w:sz w:val="20"/>
          <w:szCs w:val="20"/>
        </w:rPr>
      </w:pPr>
      <w:r w:rsidRPr="003B69F5">
        <w:rPr>
          <w:rFonts w:asciiTheme="minorHAnsi" w:hAnsiTheme="minorHAnsi" w:cstheme="minorHAnsi"/>
          <w:bCs/>
          <w:sz w:val="20"/>
          <w:szCs w:val="20"/>
        </w:rPr>
        <w:t xml:space="preserve">Wykonawca, składając ofertę, o której mowa w pkt. </w:t>
      </w:r>
      <w:r w:rsidR="00874EB0" w:rsidRPr="003B69F5">
        <w:rPr>
          <w:rFonts w:asciiTheme="minorHAnsi" w:hAnsiTheme="minorHAnsi" w:cstheme="minorHAnsi"/>
          <w:bCs/>
          <w:sz w:val="20"/>
          <w:szCs w:val="20"/>
        </w:rPr>
        <w:t>17</w:t>
      </w:r>
      <w:r w:rsidRPr="003B69F5">
        <w:rPr>
          <w:rFonts w:asciiTheme="minorHAnsi" w:hAnsiTheme="minorHAnsi" w:cstheme="minorHAnsi"/>
          <w:bCs/>
          <w:sz w:val="20"/>
          <w:szCs w:val="20"/>
        </w:rPr>
        <w:t>.</w:t>
      </w:r>
      <w:r w:rsidR="00BF1EF7" w:rsidRPr="003B69F5">
        <w:rPr>
          <w:rFonts w:asciiTheme="minorHAnsi" w:hAnsiTheme="minorHAnsi" w:cstheme="minorHAnsi"/>
          <w:bCs/>
          <w:sz w:val="20"/>
          <w:szCs w:val="20"/>
        </w:rPr>
        <w:t>4</w:t>
      </w:r>
      <w:r w:rsidRPr="003B69F5">
        <w:rPr>
          <w:rFonts w:asciiTheme="minorHAnsi" w:hAnsiTheme="minorHAnsi" w:cstheme="minorHAnsi"/>
          <w:bCs/>
          <w:sz w:val="20"/>
          <w:szCs w:val="20"/>
        </w:rPr>
        <w:t xml:space="preserve"> WZ, ma obowiązek:</w:t>
      </w:r>
    </w:p>
    <w:p w14:paraId="2DC8A52B"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3B69F5" w:rsidRDefault="003077AE"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 xml:space="preserve">Rozliczenia między Zamawiającym i Wykonawcą realizowane będą w walucie PLN. </w:t>
      </w:r>
    </w:p>
    <w:p w14:paraId="50323806" w14:textId="77777777" w:rsidR="00E23B8D" w:rsidRPr="00AD4377"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D4377" w:rsidRDefault="009C4C0E"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OPIS SPOSOBU PRZYGOTOWANIA OFERTY I </w:t>
      </w:r>
      <w:r w:rsidR="004172F7" w:rsidRPr="00AD4377">
        <w:rPr>
          <w:rFonts w:asciiTheme="minorHAnsi" w:eastAsia="Times New Roman" w:hAnsiTheme="minorHAnsi" w:cstheme="minorHAnsi"/>
          <w:b/>
          <w:bCs/>
          <w:sz w:val="20"/>
          <w:szCs w:val="20"/>
          <w:lang w:eastAsia="pl-PL"/>
        </w:rPr>
        <w:t>SPOSÓB SKŁADANIA OFERT</w:t>
      </w:r>
      <w:r w:rsidR="00055991" w:rsidRPr="00AD4377">
        <w:rPr>
          <w:rFonts w:asciiTheme="minorHAnsi" w:eastAsia="Times New Roman" w:hAnsiTheme="minorHAnsi" w:cstheme="minorHAnsi"/>
          <w:b/>
          <w:bCs/>
          <w:sz w:val="20"/>
          <w:szCs w:val="20"/>
          <w:lang w:eastAsia="pl-PL"/>
        </w:rPr>
        <w:t>:</w:t>
      </w:r>
    </w:p>
    <w:p w14:paraId="0ABC686D"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78FEDDF5"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4960154"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9BDE122"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472CB97"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2F92B76"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C050BE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8A6AC6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7D30E58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E32EE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18B6EA5"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D208D2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4D3E983"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0B1FFF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B645A1"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910D748" w14:textId="44877C62"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Wykonawca może złożyć tylko jedną ofertę z wyjątkiem przypadków określonych w ustawie.</w:t>
      </w:r>
    </w:p>
    <w:p w14:paraId="261FD39A"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Treść oferty musi być zgodna z wymaganiami Zamawiającego określonymi w dokumentach zamówienia.</w:t>
      </w:r>
    </w:p>
    <w:p w14:paraId="2E058ABF"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 Ofertę wraz z wymaganymi dokumentami należy złożyć za pośrednictwem Platformy wskazanej w pkt 1.2 WZ. Oferta powinna być:</w:t>
      </w:r>
    </w:p>
    <w:p w14:paraId="25A88606" w14:textId="77777777" w:rsidR="00290D9C" w:rsidRPr="00290D9C" w:rsidRDefault="00290D9C" w:rsidP="00290D9C">
      <w:pPr>
        <w:pStyle w:val="Akapitzlist"/>
        <w:numPr>
          <w:ilvl w:val="2"/>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sporządzona zgodnie z treścią niniejszej WZ,</w:t>
      </w:r>
    </w:p>
    <w:p w14:paraId="4D2A5657" w14:textId="77777777" w:rsidR="00290D9C" w:rsidRPr="00290D9C" w:rsidRDefault="00290D9C" w:rsidP="00290D9C">
      <w:pPr>
        <w:pStyle w:val="Akapitzlist"/>
        <w:numPr>
          <w:ilvl w:val="2"/>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złożona w formie elektronicznej lub w postaci elektronicznej opatrzonej podpisem zaufanym lub podpisem osobistym za pośrednictwem platformazakupowa.pl, zgodnie z instrukcją dla Wykonawców dostępną na stronie internetowej pod adresem:  https://platformazakupowa.pl/strona/45-instrukcje,</w:t>
      </w:r>
    </w:p>
    <w:p w14:paraId="6C3F305A" w14:textId="77777777" w:rsidR="00290D9C" w:rsidRPr="00290D9C" w:rsidRDefault="00290D9C" w:rsidP="00290D9C">
      <w:pPr>
        <w:pStyle w:val="Akapitzlist"/>
        <w:numPr>
          <w:ilvl w:val="2"/>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podpisana kwalifikowanym podpisem elektronicznym przez osobę/osoby upoważnioną/upoważnione.</w:t>
      </w:r>
    </w:p>
    <w:p w14:paraId="4F2EEA59"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55E149B3"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3ED52B0C"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lastRenderedPageBreak/>
        <w:t>Do oferty należy dołączyć wszystkie wymagane w WZ i zaproszeniu do negocjacji.</w:t>
      </w:r>
    </w:p>
    <w:p w14:paraId="12E14F18"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Oferta, dokumenty i oświadczenia składane przez Wykonawcę powinny być w języku polskim, chyba że w WZ dopuszczono inaczej. W przypadku  załączenia dokumentów sporządzonych w innym języku niż dopuszczony, Wykonawca zobowiązany jest załączyć tłumaczenie na język polski.</w:t>
      </w:r>
    </w:p>
    <w:p w14:paraId="68A3F620"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26227B"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rozmiar jednego pliku przesyłanego przy komunikacji wynosi maksymalnie 500 MB.</w:t>
      </w:r>
    </w:p>
    <w:p w14:paraId="5305C85C"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Zamawiający przedstawia dodatkowe (nieobowiązkowe) zalecenia w przypadku składania oferty w formie elektronicznej:</w:t>
      </w:r>
    </w:p>
    <w:p w14:paraId="1FE45F0B"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D9C">
        <w:rPr>
          <w:rFonts w:asciiTheme="minorHAnsi" w:eastAsia="Times New Roman" w:hAnsiTheme="minorHAnsi" w:cstheme="minorHAnsi"/>
          <w:sz w:val="20"/>
          <w:szCs w:val="20"/>
          <w:lang w:eastAsia="pl-PL"/>
        </w:rPr>
        <w:t>PAdES</w:t>
      </w:r>
      <w:proofErr w:type="spellEnd"/>
      <w:r w:rsidRPr="00290D9C">
        <w:rPr>
          <w:rFonts w:asciiTheme="minorHAnsi" w:eastAsia="Times New Roman" w:hAnsiTheme="minorHAnsi" w:cstheme="minorHAnsi"/>
          <w:sz w:val="20"/>
          <w:szCs w:val="20"/>
          <w:lang w:eastAsia="pl-PL"/>
        </w:rPr>
        <w:t>.</w:t>
      </w:r>
    </w:p>
    <w:p w14:paraId="171EF8DF"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Pliki w innych formatach niż PDF zaleca się opatrzyć zewnętrznym podpisem </w:t>
      </w:r>
      <w:proofErr w:type="spellStart"/>
      <w:r w:rsidRPr="00290D9C">
        <w:rPr>
          <w:rFonts w:asciiTheme="minorHAnsi" w:eastAsia="Times New Roman" w:hAnsiTheme="minorHAnsi" w:cstheme="minorHAnsi"/>
          <w:sz w:val="20"/>
          <w:szCs w:val="20"/>
          <w:lang w:eastAsia="pl-PL"/>
        </w:rPr>
        <w:t>XAdES</w:t>
      </w:r>
      <w:proofErr w:type="spellEnd"/>
      <w:r w:rsidRPr="00290D9C">
        <w:rPr>
          <w:rFonts w:asciiTheme="minorHAnsi" w:eastAsia="Times New Roman" w:hAnsiTheme="minorHAnsi" w:cstheme="minorHAnsi"/>
          <w:sz w:val="20"/>
          <w:szCs w:val="20"/>
          <w:lang w:eastAsia="pl-PL"/>
        </w:rPr>
        <w:t>. Wykonawca powinien pamiętać, aby plik z podpisem przekazywać łącznie z dokumentem podpisywanym.</w:t>
      </w:r>
    </w:p>
    <w:p w14:paraId="1A3E4E9E"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Osobą składającą ofertę powinna być osoba kontaktowa podawana w dokumentacji.</w:t>
      </w:r>
    </w:p>
    <w:p w14:paraId="635AC170"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Ofertę należy przygotować z należytą starannością.</w:t>
      </w:r>
    </w:p>
    <w:p w14:paraId="2BBBCED0"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Podczas podpisywania plików zaleca się stosowanie algorytmu skrótu SHA2 zamiast SHA1.  </w:t>
      </w:r>
    </w:p>
    <w:p w14:paraId="5EF9D555" w14:textId="77777777" w:rsidR="00290D9C" w:rsidRPr="00290D9C" w:rsidRDefault="00290D9C" w:rsidP="00290D9C">
      <w:pPr>
        <w:pStyle w:val="Akapitzlist"/>
        <w:numPr>
          <w:ilvl w:val="1"/>
          <w:numId w:val="28"/>
        </w:numPr>
        <w:shd w:val="clear" w:color="auto" w:fill="FFFFFF"/>
        <w:spacing w:after="0"/>
        <w:jc w:val="both"/>
        <w:rPr>
          <w:rFonts w:asciiTheme="minorHAnsi" w:eastAsia="Times New Roman" w:hAnsiTheme="minorHAnsi" w:cstheme="minorHAnsi"/>
          <w:sz w:val="20"/>
          <w:szCs w:val="20"/>
          <w:lang w:eastAsia="pl-PL"/>
        </w:rPr>
      </w:pPr>
      <w:r w:rsidRPr="00290D9C">
        <w:rPr>
          <w:rFonts w:asciiTheme="minorHAnsi" w:eastAsia="Times New Roman" w:hAnsiTheme="minorHAnsi" w:cstheme="minorHAnsi"/>
          <w:sz w:val="20"/>
          <w:szCs w:val="20"/>
          <w:lang w:eastAsia="pl-PL"/>
        </w:rPr>
        <w:t xml:space="preserve">Jeśli wykonawca pakuje dokumenty np. w plik ZIP zalecamy wcześniejsze podpisanie każdego ze skompresowanych plików. </w:t>
      </w:r>
    </w:p>
    <w:p w14:paraId="4688CFC4" w14:textId="3179FA91" w:rsidR="00784B61" w:rsidRPr="00AD4377" w:rsidRDefault="00784B61" w:rsidP="00290D9C">
      <w:pPr>
        <w:pStyle w:val="Akapitzlist"/>
        <w:shd w:val="clear" w:color="auto" w:fill="FFFFFF"/>
        <w:spacing w:after="0"/>
        <w:ind w:left="567"/>
        <w:jc w:val="both"/>
        <w:rPr>
          <w:rFonts w:asciiTheme="minorHAnsi" w:eastAsia="Times New Roman" w:hAnsiTheme="minorHAnsi" w:cstheme="minorHAnsi"/>
          <w:b/>
          <w:bCs/>
          <w:sz w:val="20"/>
          <w:szCs w:val="20"/>
          <w:lang w:eastAsia="pl-PL"/>
        </w:rPr>
      </w:pPr>
    </w:p>
    <w:p w14:paraId="382005A6" w14:textId="77777777" w:rsidR="00E215FA" w:rsidRPr="006F76B0" w:rsidRDefault="00E215FA" w:rsidP="00E215FA">
      <w:pPr>
        <w:pStyle w:val="Akapitzlist"/>
        <w:numPr>
          <w:ilvl w:val="0"/>
          <w:numId w:val="28"/>
        </w:numPr>
        <w:spacing w:after="0"/>
        <w:ind w:left="284"/>
        <w:rPr>
          <w:rFonts w:asciiTheme="minorHAnsi" w:eastAsia="Times New Roman" w:hAnsiTheme="minorHAnsi" w:cstheme="minorHAnsi"/>
          <w:b/>
          <w:bCs/>
          <w:color w:val="333333"/>
          <w:sz w:val="20"/>
          <w:szCs w:val="20"/>
          <w:lang w:eastAsia="pl-PL"/>
        </w:rPr>
      </w:pPr>
      <w:r w:rsidRPr="006F76B0">
        <w:rPr>
          <w:rFonts w:asciiTheme="minorHAnsi" w:eastAsia="Times New Roman" w:hAnsiTheme="minorHAnsi" w:cstheme="minorHAnsi"/>
          <w:b/>
          <w:bCs/>
          <w:color w:val="333333"/>
          <w:sz w:val="20"/>
          <w:szCs w:val="20"/>
          <w:lang w:eastAsia="pl-PL"/>
        </w:rPr>
        <w:t>TERMIN NEGOCJACJI, SKŁADANIA I OTWARCIA OFERT:</w:t>
      </w:r>
    </w:p>
    <w:p w14:paraId="3F8590FD" w14:textId="776ED692" w:rsidR="00E215FA" w:rsidRPr="00DE7661" w:rsidRDefault="00E215FA" w:rsidP="00E215FA">
      <w:pPr>
        <w:numPr>
          <w:ilvl w:val="1"/>
          <w:numId w:val="28"/>
        </w:numPr>
        <w:suppressAutoHyphens/>
        <w:spacing w:after="0"/>
        <w:rPr>
          <w:rFonts w:asciiTheme="minorHAnsi" w:hAnsiTheme="minorHAnsi" w:cstheme="minorHAnsi"/>
          <w:sz w:val="20"/>
          <w:szCs w:val="20"/>
          <w:lang w:eastAsia="ar-SA"/>
        </w:rPr>
      </w:pPr>
      <w:r w:rsidRPr="00695DF0">
        <w:rPr>
          <w:rFonts w:asciiTheme="minorHAnsi" w:eastAsia="Times New Roman" w:hAnsiTheme="minorHAnsi" w:cstheme="minorHAnsi"/>
          <w:b/>
          <w:bCs/>
          <w:color w:val="333333"/>
          <w:sz w:val="20"/>
          <w:szCs w:val="20"/>
          <w:lang w:eastAsia="pl-PL"/>
        </w:rPr>
        <w:t xml:space="preserve"> </w:t>
      </w:r>
      <w:r w:rsidRPr="00DE7661">
        <w:rPr>
          <w:rFonts w:asciiTheme="minorHAnsi" w:eastAsia="Times New Roman" w:hAnsiTheme="minorHAnsi" w:cstheme="minorHAnsi"/>
          <w:sz w:val="20"/>
          <w:szCs w:val="20"/>
          <w:lang w:eastAsia="ar-SA"/>
        </w:rPr>
        <w:t xml:space="preserve">Negocjacje odbędą się w dniach </w:t>
      </w:r>
      <w:r w:rsidR="003851E9" w:rsidRPr="00DE7661">
        <w:rPr>
          <w:rFonts w:asciiTheme="minorHAnsi" w:eastAsia="Times New Roman" w:hAnsiTheme="minorHAnsi" w:cstheme="minorHAnsi"/>
          <w:b/>
          <w:bCs/>
          <w:sz w:val="20"/>
          <w:szCs w:val="20"/>
          <w:lang w:eastAsia="ar-SA"/>
        </w:rPr>
        <w:t>1</w:t>
      </w:r>
      <w:r w:rsidR="00DE7661" w:rsidRPr="00DE7661">
        <w:rPr>
          <w:rFonts w:asciiTheme="minorHAnsi" w:eastAsia="Times New Roman" w:hAnsiTheme="minorHAnsi" w:cstheme="minorHAnsi"/>
          <w:b/>
          <w:bCs/>
          <w:sz w:val="20"/>
          <w:szCs w:val="20"/>
          <w:lang w:eastAsia="ar-SA"/>
        </w:rPr>
        <w:t>7</w:t>
      </w:r>
      <w:r w:rsidR="003851E9" w:rsidRPr="00DE7661">
        <w:rPr>
          <w:rFonts w:asciiTheme="minorHAnsi" w:eastAsia="Times New Roman" w:hAnsiTheme="minorHAnsi" w:cstheme="minorHAnsi"/>
          <w:b/>
          <w:bCs/>
          <w:sz w:val="20"/>
          <w:szCs w:val="20"/>
          <w:lang w:eastAsia="ar-SA"/>
        </w:rPr>
        <w:t>-19.07.</w:t>
      </w:r>
      <w:r w:rsidRPr="00DE7661">
        <w:rPr>
          <w:rFonts w:asciiTheme="minorHAnsi" w:eastAsia="Times New Roman" w:hAnsiTheme="minorHAnsi" w:cstheme="minorHAnsi"/>
          <w:b/>
          <w:bCs/>
          <w:sz w:val="20"/>
          <w:szCs w:val="20"/>
          <w:lang w:eastAsia="ar-SA"/>
        </w:rPr>
        <w:t>202</w:t>
      </w:r>
      <w:r w:rsidR="003851E9" w:rsidRPr="00DE7661">
        <w:rPr>
          <w:rFonts w:asciiTheme="minorHAnsi" w:eastAsia="Times New Roman" w:hAnsiTheme="minorHAnsi" w:cstheme="minorHAnsi"/>
          <w:b/>
          <w:bCs/>
          <w:sz w:val="20"/>
          <w:szCs w:val="20"/>
          <w:lang w:eastAsia="ar-SA"/>
        </w:rPr>
        <w:t>4</w:t>
      </w:r>
      <w:r w:rsidR="00DE7661" w:rsidRPr="00DE7661">
        <w:rPr>
          <w:rFonts w:asciiTheme="minorHAnsi" w:eastAsia="Times New Roman" w:hAnsiTheme="minorHAnsi" w:cstheme="minorHAnsi"/>
          <w:b/>
          <w:bCs/>
          <w:sz w:val="20"/>
          <w:szCs w:val="20"/>
          <w:lang w:eastAsia="ar-SA"/>
        </w:rPr>
        <w:t xml:space="preserve"> r</w:t>
      </w:r>
      <w:r w:rsidRPr="00DE7661">
        <w:rPr>
          <w:rFonts w:asciiTheme="minorHAnsi" w:eastAsia="Times New Roman" w:hAnsiTheme="minorHAnsi" w:cstheme="minorHAnsi"/>
          <w:b/>
          <w:bCs/>
          <w:sz w:val="20"/>
          <w:szCs w:val="20"/>
          <w:lang w:eastAsia="ar-SA"/>
        </w:rPr>
        <w:t>. za pośrednictwem platformy o której mowa w pkt 1.2 WZ.</w:t>
      </w:r>
    </w:p>
    <w:p w14:paraId="02181208" w14:textId="77777777" w:rsidR="00E215FA" w:rsidRPr="006F76B0" w:rsidRDefault="00E215FA" w:rsidP="00E215FA">
      <w:pPr>
        <w:numPr>
          <w:ilvl w:val="1"/>
          <w:numId w:val="28"/>
        </w:numPr>
        <w:suppressAutoHyphens/>
        <w:spacing w:after="0"/>
        <w:rPr>
          <w:rFonts w:asciiTheme="minorHAnsi" w:hAnsiTheme="minorHAnsi" w:cstheme="minorHAnsi"/>
          <w:b/>
          <w:bCs/>
          <w:sz w:val="20"/>
          <w:szCs w:val="20"/>
          <w:u w:val="single"/>
          <w:lang w:eastAsia="ar-SA"/>
        </w:rPr>
      </w:pPr>
      <w:r w:rsidRPr="006F76B0">
        <w:rPr>
          <w:rFonts w:asciiTheme="minorHAnsi" w:eastAsia="Times New Roman" w:hAnsiTheme="minorHAnsi" w:cstheme="minorHAnsi"/>
          <w:b/>
          <w:bCs/>
          <w:color w:val="333333"/>
          <w:sz w:val="20"/>
          <w:szCs w:val="20"/>
          <w:u w:val="single"/>
          <w:lang w:eastAsia="pl-PL"/>
        </w:rPr>
        <w:t xml:space="preserve">W ramach negocjacji Wykonawca przedstawi o ofertę, o której mowa w pkt. 18 WZ. </w:t>
      </w:r>
    </w:p>
    <w:p w14:paraId="08D81533" w14:textId="77777777" w:rsidR="002003D4" w:rsidRPr="00E215FA" w:rsidRDefault="002003D4" w:rsidP="00E215FA">
      <w:pPr>
        <w:tabs>
          <w:tab w:val="left" w:pos="-567"/>
        </w:tabs>
        <w:spacing w:after="0"/>
        <w:jc w:val="both"/>
        <w:rPr>
          <w:rFonts w:asciiTheme="minorHAnsi" w:hAnsiTheme="minorHAnsi" w:cstheme="minorHAnsi"/>
          <w:b/>
          <w:sz w:val="20"/>
          <w:szCs w:val="20"/>
        </w:rPr>
      </w:pPr>
    </w:p>
    <w:p w14:paraId="64B1FC13"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1B2047BC"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406CC12D" w14:textId="77777777" w:rsidR="002003D4" w:rsidRPr="00AD4377" w:rsidRDefault="002003D4" w:rsidP="00887895">
      <w:pPr>
        <w:pStyle w:val="Akapitzlist"/>
        <w:numPr>
          <w:ilvl w:val="1"/>
          <w:numId w:val="24"/>
        </w:numPr>
        <w:tabs>
          <w:tab w:val="left" w:pos="-567"/>
        </w:tabs>
        <w:spacing w:after="0"/>
        <w:jc w:val="both"/>
        <w:rPr>
          <w:rFonts w:asciiTheme="minorHAnsi" w:hAnsiTheme="minorHAnsi" w:cstheme="minorHAnsi"/>
          <w:b/>
          <w:vanish/>
          <w:sz w:val="20"/>
          <w:szCs w:val="20"/>
        </w:rPr>
      </w:pPr>
    </w:p>
    <w:p w14:paraId="2E7C3399" w14:textId="77777777" w:rsidR="00E215FA" w:rsidRPr="00B413A7" w:rsidRDefault="00E215FA" w:rsidP="00E215FA">
      <w:pPr>
        <w:pStyle w:val="Akapitzlist"/>
        <w:numPr>
          <w:ilvl w:val="0"/>
          <w:numId w:val="28"/>
        </w:numPr>
        <w:shd w:val="clear" w:color="auto" w:fill="FFFFFF"/>
        <w:spacing w:after="0"/>
        <w:ind w:left="284" w:hanging="426"/>
        <w:jc w:val="both"/>
        <w:rPr>
          <w:rFonts w:asciiTheme="minorHAnsi" w:eastAsia="Times New Roman" w:hAnsiTheme="minorHAnsi" w:cstheme="minorHAnsi"/>
          <w:b/>
          <w:bCs/>
          <w:color w:val="333333"/>
          <w:sz w:val="20"/>
          <w:szCs w:val="20"/>
          <w:lang w:eastAsia="pl-PL"/>
        </w:rPr>
      </w:pPr>
      <w:r w:rsidRPr="00B413A7">
        <w:rPr>
          <w:rFonts w:asciiTheme="minorHAnsi" w:eastAsia="Times New Roman" w:hAnsiTheme="minorHAnsi" w:cstheme="minorHAnsi"/>
          <w:b/>
          <w:bCs/>
          <w:color w:val="333333"/>
          <w:sz w:val="20"/>
          <w:szCs w:val="20"/>
          <w:lang w:eastAsia="pl-PL"/>
        </w:rPr>
        <w:t xml:space="preserve">FORMALNOŚCI, JAKIE MUSZĄ ZOSTAĆ DOPEŁNIONE PO NEGOCJACJACH W CELU ZAWARCIA UMOWY </w:t>
      </w:r>
      <w:r w:rsidRPr="00B413A7">
        <w:rPr>
          <w:rFonts w:asciiTheme="minorHAnsi" w:eastAsia="Times New Roman" w:hAnsiTheme="minorHAnsi" w:cstheme="minorHAnsi"/>
          <w:b/>
          <w:bCs/>
          <w:color w:val="333333"/>
          <w:sz w:val="20"/>
          <w:szCs w:val="20"/>
          <w:lang w:eastAsia="pl-PL"/>
        </w:rPr>
        <w:br/>
        <w:t>W SPRAWIE ZAMÓWIENIA PUBLICZNEGO:</w:t>
      </w:r>
    </w:p>
    <w:p w14:paraId="6DD44EA5" w14:textId="77777777" w:rsidR="00E215FA" w:rsidRPr="00B413A7" w:rsidRDefault="00E215FA" w:rsidP="00E215FA">
      <w:pPr>
        <w:pStyle w:val="Akapitzlist"/>
        <w:numPr>
          <w:ilvl w:val="0"/>
          <w:numId w:val="25"/>
        </w:numPr>
        <w:spacing w:after="0"/>
        <w:jc w:val="both"/>
        <w:rPr>
          <w:rFonts w:asciiTheme="minorHAnsi" w:hAnsiTheme="minorHAnsi" w:cstheme="minorHAnsi"/>
          <w:vanish/>
          <w:color w:val="333333"/>
          <w:sz w:val="20"/>
          <w:szCs w:val="20"/>
          <w:shd w:val="clear" w:color="auto" w:fill="FFFFFF"/>
        </w:rPr>
      </w:pPr>
    </w:p>
    <w:p w14:paraId="04D9F686" w14:textId="77777777" w:rsidR="00E215FA" w:rsidRPr="00B413A7" w:rsidRDefault="00E215FA" w:rsidP="00E215FA">
      <w:pPr>
        <w:pStyle w:val="Akapitzlist"/>
        <w:numPr>
          <w:ilvl w:val="0"/>
          <w:numId w:val="25"/>
        </w:numPr>
        <w:spacing w:after="0"/>
        <w:jc w:val="both"/>
        <w:rPr>
          <w:rFonts w:asciiTheme="minorHAnsi" w:hAnsiTheme="minorHAnsi" w:cstheme="minorHAnsi"/>
          <w:vanish/>
          <w:color w:val="333333"/>
          <w:sz w:val="20"/>
          <w:szCs w:val="20"/>
          <w:shd w:val="clear" w:color="auto" w:fill="FFFFFF"/>
        </w:rPr>
      </w:pPr>
    </w:p>
    <w:p w14:paraId="38D3196B" w14:textId="77777777" w:rsidR="00E215FA" w:rsidRPr="005D6DAB" w:rsidRDefault="00E215FA" w:rsidP="00E215FA">
      <w:pPr>
        <w:pStyle w:val="Akapitzlist"/>
        <w:numPr>
          <w:ilvl w:val="1"/>
          <w:numId w:val="28"/>
        </w:numPr>
        <w:spacing w:after="0"/>
        <w:jc w:val="both"/>
        <w:rPr>
          <w:rFonts w:asciiTheme="minorHAnsi" w:hAnsiTheme="minorHAnsi" w:cstheme="minorHAnsi"/>
          <w:b/>
          <w:sz w:val="20"/>
          <w:szCs w:val="20"/>
        </w:rPr>
      </w:pPr>
      <w:r w:rsidRPr="005D6DAB">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517A7B9C" w14:textId="77777777" w:rsidR="002D1310" w:rsidRPr="00AD4377" w:rsidRDefault="002D1310" w:rsidP="002D1310">
      <w:pPr>
        <w:pStyle w:val="Akapitzlist"/>
        <w:spacing w:after="0"/>
        <w:ind w:left="567"/>
        <w:jc w:val="both"/>
        <w:rPr>
          <w:rFonts w:asciiTheme="minorHAnsi" w:hAnsiTheme="minorHAnsi" w:cstheme="minorHAnsi"/>
          <w:b/>
          <w:sz w:val="20"/>
          <w:szCs w:val="20"/>
        </w:rPr>
      </w:pPr>
    </w:p>
    <w:p w14:paraId="3FDA04E8" w14:textId="77777777" w:rsidR="001A20D7" w:rsidRPr="00AD4377"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4B59EC" w:rsidRDefault="007A2699" w:rsidP="00887895">
      <w:pPr>
        <w:pStyle w:val="Akapitzlist"/>
        <w:numPr>
          <w:ilvl w:val="0"/>
          <w:numId w:val="29"/>
        </w:numPr>
        <w:spacing w:after="0"/>
        <w:ind w:left="284" w:hanging="426"/>
        <w:jc w:val="both"/>
        <w:rPr>
          <w:rFonts w:asciiTheme="minorHAnsi" w:hAnsiTheme="minorHAnsi" w:cstheme="minorHAnsi"/>
          <w:b/>
          <w:sz w:val="20"/>
          <w:szCs w:val="20"/>
        </w:rPr>
      </w:pPr>
      <w:r w:rsidRPr="004B59EC">
        <w:rPr>
          <w:rFonts w:asciiTheme="minorHAnsi" w:hAnsiTheme="minorHAnsi" w:cstheme="minorHAnsi"/>
          <w:b/>
          <w:sz w:val="20"/>
          <w:szCs w:val="20"/>
        </w:rPr>
        <w:t>WYMAGANIA DOTYCZĄCE ZABEZPIECZENIA NALEŻYTEGO WYKONANIA UMOWY:</w:t>
      </w:r>
    </w:p>
    <w:p w14:paraId="3088C806" w14:textId="1222B504" w:rsidR="0045187A" w:rsidRPr="00AD4377" w:rsidRDefault="0045187A" w:rsidP="00887895">
      <w:pPr>
        <w:pStyle w:val="Akapitzlist"/>
        <w:numPr>
          <w:ilvl w:val="1"/>
          <w:numId w:val="29"/>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rPr>
        <w:t xml:space="preserve">Zamawiający </w:t>
      </w:r>
      <w:r w:rsidR="004B59EC">
        <w:rPr>
          <w:rFonts w:asciiTheme="minorHAnsi" w:hAnsiTheme="minorHAnsi" w:cstheme="minorHAnsi"/>
          <w:sz w:val="20"/>
        </w:rPr>
        <w:t xml:space="preserve">nie </w:t>
      </w:r>
      <w:r w:rsidRPr="00AD4377">
        <w:rPr>
          <w:rFonts w:asciiTheme="minorHAnsi" w:hAnsiTheme="minorHAnsi" w:cstheme="minorHAnsi"/>
          <w:sz w:val="20"/>
        </w:rPr>
        <w:t xml:space="preserve">wymaga wniesienia zabezpieczenia należytego wykonania umowy.  </w:t>
      </w:r>
    </w:p>
    <w:p w14:paraId="5BB0DBFE" w14:textId="47141C5C" w:rsidR="00EE52B5" w:rsidRPr="00A1236F"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B46574" w:rsidRDefault="003077AE" w:rsidP="00887895">
      <w:pPr>
        <w:pStyle w:val="Akapitzlist"/>
        <w:numPr>
          <w:ilvl w:val="0"/>
          <w:numId w:val="30"/>
        </w:numPr>
        <w:shd w:val="clear" w:color="auto" w:fill="FFFFFF"/>
        <w:spacing w:after="0"/>
        <w:ind w:left="284" w:hanging="426"/>
        <w:rPr>
          <w:rFonts w:asciiTheme="minorHAnsi" w:eastAsia="Times New Roman" w:hAnsiTheme="minorHAnsi" w:cstheme="minorHAnsi"/>
          <w:b/>
          <w:bCs/>
          <w:sz w:val="20"/>
          <w:szCs w:val="20"/>
          <w:lang w:eastAsia="pl-PL"/>
        </w:rPr>
      </w:pPr>
      <w:r w:rsidRPr="00B46574">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46574"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B46574" w:rsidRDefault="007A2699" w:rsidP="00887895">
      <w:pPr>
        <w:pStyle w:val="Akapitzlist"/>
        <w:numPr>
          <w:ilvl w:val="0"/>
          <w:numId w:val="31"/>
        </w:numPr>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72D492BC" w14:textId="7897B8D5" w:rsidR="00CC36CE" w:rsidRPr="00B46574" w:rsidRDefault="00CC36CE"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zawarcia umowy ramowej</w:t>
      </w:r>
      <w:r w:rsidR="00DE59D0" w:rsidRPr="00B46574">
        <w:rPr>
          <w:rFonts w:asciiTheme="minorHAnsi" w:hAnsiTheme="minorHAnsi" w:cstheme="minorHAnsi"/>
          <w:sz w:val="20"/>
          <w:szCs w:val="20"/>
        </w:rPr>
        <w:t xml:space="preserve">, zatem nie wskazuje </w:t>
      </w:r>
      <w:r w:rsidR="00DE59D0" w:rsidRPr="00B46574">
        <w:rPr>
          <w:rFonts w:asciiTheme="minorHAnsi" w:hAnsiTheme="minorHAnsi" w:cstheme="minorHAnsi"/>
          <w:sz w:val="20"/>
          <w:szCs w:val="20"/>
          <w:shd w:val="clear" w:color="auto" w:fill="FFFFFF"/>
        </w:rPr>
        <w:t>maksymalnej liczby Wykonawców, z którymi ją zawrze.</w:t>
      </w:r>
    </w:p>
    <w:p w14:paraId="0CADF968" w14:textId="7EE99D55"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udzieleni</w:t>
      </w:r>
      <w:r w:rsidR="00ED67A3" w:rsidRPr="00B46574">
        <w:rPr>
          <w:rFonts w:asciiTheme="minorHAnsi" w:hAnsiTheme="minorHAnsi" w:cstheme="minorHAnsi"/>
          <w:sz w:val="20"/>
          <w:szCs w:val="20"/>
        </w:rPr>
        <w:t>a</w:t>
      </w:r>
      <w:r w:rsidRPr="00B46574">
        <w:rPr>
          <w:rFonts w:asciiTheme="minorHAnsi" w:hAnsiTheme="minorHAnsi" w:cstheme="minorHAnsi"/>
          <w:sz w:val="20"/>
          <w:szCs w:val="20"/>
        </w:rPr>
        <w:t xml:space="preserve"> zamówień, o których mowa w art. </w:t>
      </w:r>
      <w:r w:rsidR="00ED67A3"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0945D4BD" w14:textId="50CCCC2C"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5BC19A7C" w14:textId="7A5CD375" w:rsidR="00D752C0" w:rsidRPr="00B46574" w:rsidRDefault="00D752C0"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lastRenderedPageBreak/>
        <w:t xml:space="preserve">Zamawiający nie przewiduje i nie zastrzega możliwości ubiegania się o udzielenie zamówienia wyłącznie przez </w:t>
      </w:r>
      <w:r w:rsidR="000D730C" w:rsidRPr="00B46574">
        <w:rPr>
          <w:rFonts w:asciiTheme="minorHAnsi" w:hAnsiTheme="minorHAnsi" w:cstheme="minorHAnsi"/>
          <w:sz w:val="20"/>
          <w:szCs w:val="20"/>
          <w:shd w:val="clear" w:color="auto" w:fill="FFFFFF"/>
        </w:rPr>
        <w:t>W</w:t>
      </w:r>
      <w:r w:rsidRPr="00B46574">
        <w:rPr>
          <w:rFonts w:asciiTheme="minorHAnsi" w:hAnsiTheme="minorHAnsi" w:cstheme="minorHAnsi"/>
          <w:sz w:val="20"/>
          <w:szCs w:val="20"/>
          <w:shd w:val="clear" w:color="auto" w:fill="FFFFFF"/>
        </w:rPr>
        <w:t>ykonawców, o których mowa w art. 94</w:t>
      </w:r>
      <w:r w:rsidR="00C4182E" w:rsidRPr="00B46574">
        <w:rPr>
          <w:rFonts w:asciiTheme="minorHAnsi" w:hAnsiTheme="minorHAnsi" w:cstheme="minorHAnsi"/>
          <w:sz w:val="20"/>
          <w:szCs w:val="20"/>
          <w:shd w:val="clear" w:color="auto" w:fill="FFFFFF"/>
        </w:rPr>
        <w:t xml:space="preserve"> PZP.</w:t>
      </w:r>
    </w:p>
    <w:p w14:paraId="12CFBFE5" w14:textId="120A3384"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zastosowanie aukcji elektronicznej</w:t>
      </w:r>
      <w:r w:rsidR="001E25A4" w:rsidRPr="00B46574">
        <w:rPr>
          <w:rFonts w:asciiTheme="minorHAnsi" w:hAnsiTheme="minorHAnsi" w:cstheme="minorHAnsi"/>
          <w:sz w:val="20"/>
          <w:szCs w:val="20"/>
        </w:rPr>
        <w:t xml:space="preserve">, zatem nie wskazuje </w:t>
      </w:r>
      <w:r w:rsidR="001E25A4" w:rsidRPr="00B46574">
        <w:rPr>
          <w:rFonts w:asciiTheme="minorHAnsi" w:hAnsiTheme="minorHAnsi" w:cstheme="minorHAnsi"/>
          <w:sz w:val="20"/>
          <w:szCs w:val="20"/>
          <w:shd w:val="clear" w:color="auto" w:fill="FFFFFF"/>
        </w:rPr>
        <w:t>informacji, o których mowa w art. 230 PZP.</w:t>
      </w:r>
    </w:p>
    <w:p w14:paraId="47017FB8" w14:textId="7777777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1F8D9348" w14:textId="5F3128CE"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46574">
        <w:rPr>
          <w:rFonts w:asciiTheme="minorHAnsi" w:hAnsiTheme="minorHAnsi" w:cstheme="minorHAnsi"/>
          <w:sz w:val="20"/>
          <w:szCs w:val="20"/>
        </w:rPr>
        <w:t xml:space="preserve"> </w:t>
      </w:r>
      <w:r w:rsidR="00235F31"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1557F80B" w14:textId="77777777" w:rsidR="007A2699" w:rsidRPr="00B46574" w:rsidRDefault="007A2699" w:rsidP="0031773E">
      <w:pPr>
        <w:spacing w:after="0"/>
        <w:jc w:val="both"/>
        <w:rPr>
          <w:rFonts w:asciiTheme="minorHAnsi" w:hAnsiTheme="minorHAnsi" w:cstheme="minorHAnsi"/>
          <w:b/>
          <w:sz w:val="20"/>
          <w:szCs w:val="20"/>
        </w:rPr>
      </w:pPr>
    </w:p>
    <w:p w14:paraId="6AD36B07" w14:textId="77777777" w:rsidR="007A2699" w:rsidRPr="00B46574" w:rsidRDefault="007A2699" w:rsidP="00887895">
      <w:pPr>
        <w:pStyle w:val="Akapitzlist"/>
        <w:numPr>
          <w:ilvl w:val="0"/>
          <w:numId w:val="31"/>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4BBDCBC0" w14:textId="77777777" w:rsidR="007A2699" w:rsidRPr="00B46574" w:rsidRDefault="007A2699"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4B3E6748"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340D0987"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1" w:history="1">
        <w:r w:rsidRPr="00B46574">
          <w:rPr>
            <w:rStyle w:val="Hipercze"/>
            <w:rFonts w:asciiTheme="minorHAnsi" w:hAnsiTheme="minorHAnsi" w:cstheme="minorHAnsi"/>
            <w:color w:val="auto"/>
            <w:sz w:val="20"/>
            <w:szCs w:val="20"/>
          </w:rPr>
          <w:t>iod@khk.krakow.pl</w:t>
        </w:r>
      </w:hyperlink>
      <w:r w:rsidRPr="00B46574">
        <w:rPr>
          <w:rFonts w:asciiTheme="minorHAnsi" w:hAnsiTheme="minorHAnsi" w:cstheme="minorHAnsi"/>
          <w:sz w:val="20"/>
          <w:szCs w:val="20"/>
        </w:rPr>
        <w:t xml:space="preserve">, tel.: 12 269 15 05. </w:t>
      </w:r>
    </w:p>
    <w:p w14:paraId="733347BF"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8 oraz art. </w:t>
      </w:r>
      <w:r w:rsidR="00AA3B3C" w:rsidRPr="00B46574">
        <w:rPr>
          <w:rFonts w:asciiTheme="minorHAnsi" w:hAnsiTheme="minorHAnsi" w:cstheme="minorHAnsi"/>
          <w:sz w:val="20"/>
          <w:szCs w:val="20"/>
        </w:rPr>
        <w:t>74</w:t>
      </w:r>
      <w:r w:rsidRPr="00B46574">
        <w:rPr>
          <w:rFonts w:asciiTheme="minorHAnsi" w:hAnsiTheme="minorHAnsi" w:cstheme="minorHAnsi"/>
          <w:sz w:val="20"/>
          <w:szCs w:val="20"/>
        </w:rPr>
        <w:t xml:space="preserve"> ust.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 PZP oraz odpowiednie organy kontrole w zakresie ich kompetencji;  </w:t>
      </w:r>
    </w:p>
    <w:p w14:paraId="6D8FDFC7" w14:textId="3B35261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będą przechowywane, zgodnie z art. 7</w:t>
      </w:r>
      <w:r w:rsidR="006423CD" w:rsidRPr="00B46574">
        <w:rPr>
          <w:rFonts w:asciiTheme="minorHAnsi" w:hAnsiTheme="minorHAnsi" w:cstheme="minorHAnsi"/>
          <w:sz w:val="20"/>
          <w:szCs w:val="20"/>
        </w:rPr>
        <w:t>8</w:t>
      </w:r>
      <w:r w:rsidRPr="00B46574">
        <w:rPr>
          <w:rFonts w:asciiTheme="minorHAnsi" w:hAnsiTheme="minorHAnsi" w:cstheme="minorHAnsi"/>
          <w:sz w:val="20"/>
          <w:szCs w:val="20"/>
        </w:rPr>
        <w:t xml:space="preserve"> ust. 1 </w:t>
      </w:r>
      <w:proofErr w:type="spellStart"/>
      <w:r w:rsidRPr="00B46574">
        <w:rPr>
          <w:rFonts w:asciiTheme="minorHAnsi" w:hAnsiTheme="minorHAnsi" w:cstheme="minorHAnsi"/>
          <w:sz w:val="20"/>
          <w:szCs w:val="20"/>
        </w:rPr>
        <w:t>Pzp</w:t>
      </w:r>
      <w:proofErr w:type="spellEnd"/>
      <w:r w:rsidRPr="00B46574">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B46574">
        <w:rPr>
          <w:rFonts w:asciiTheme="minorHAnsi" w:hAnsiTheme="minorHAnsi" w:cstheme="minorHAnsi"/>
          <w:sz w:val="20"/>
          <w:szCs w:val="20"/>
        </w:rPr>
        <w:t xml:space="preserve"> </w:t>
      </w:r>
      <w:r w:rsidRPr="00B46574">
        <w:rPr>
          <w:rFonts w:asciiTheme="minorHAnsi" w:hAnsiTheme="minorHAnsi" w:cstheme="minorHAnsi"/>
          <w:sz w:val="20"/>
          <w:szCs w:val="20"/>
        </w:rPr>
        <w:t>j. Dz. U. z 20</w:t>
      </w:r>
      <w:r w:rsidR="009C2C51" w:rsidRPr="00B46574">
        <w:rPr>
          <w:rFonts w:asciiTheme="minorHAnsi" w:hAnsiTheme="minorHAnsi" w:cstheme="minorHAnsi"/>
          <w:sz w:val="20"/>
          <w:szCs w:val="20"/>
        </w:rPr>
        <w:t>20</w:t>
      </w:r>
      <w:r w:rsidRPr="00B46574">
        <w:rPr>
          <w:rFonts w:asciiTheme="minorHAnsi" w:hAnsiTheme="minorHAnsi" w:cstheme="minorHAnsi"/>
          <w:sz w:val="20"/>
          <w:szCs w:val="20"/>
        </w:rPr>
        <w:t xml:space="preserve"> r. poz. </w:t>
      </w:r>
      <w:r w:rsidR="009C2C51" w:rsidRPr="00B46574">
        <w:rPr>
          <w:rFonts w:asciiTheme="minorHAnsi" w:hAnsiTheme="minorHAnsi" w:cstheme="minorHAnsi"/>
          <w:sz w:val="20"/>
          <w:szCs w:val="20"/>
        </w:rPr>
        <w:t>164</w:t>
      </w:r>
      <w:r w:rsidRPr="00B46574">
        <w:rPr>
          <w:rFonts w:asciiTheme="minorHAnsi" w:hAnsiTheme="minorHAnsi" w:cstheme="minorHAnsi"/>
          <w:sz w:val="20"/>
          <w:szCs w:val="20"/>
        </w:rPr>
        <w:t xml:space="preserve"> </w:t>
      </w:r>
      <w:r w:rsidR="006423CD" w:rsidRPr="00B46574">
        <w:rPr>
          <w:rFonts w:asciiTheme="minorHAnsi" w:hAnsiTheme="minorHAnsi" w:cstheme="minorHAnsi"/>
          <w:sz w:val="20"/>
          <w:szCs w:val="20"/>
        </w:rPr>
        <w:br/>
      </w:r>
      <w:r w:rsidRPr="00B46574">
        <w:rPr>
          <w:rFonts w:asciiTheme="minorHAnsi" w:hAnsiTheme="minorHAnsi" w:cstheme="minorHAnsi"/>
          <w:sz w:val="20"/>
          <w:szCs w:val="20"/>
        </w:rPr>
        <w:t xml:space="preserve">z </w:t>
      </w:r>
      <w:proofErr w:type="spellStart"/>
      <w:r w:rsidRPr="00B46574">
        <w:rPr>
          <w:rFonts w:asciiTheme="minorHAnsi" w:hAnsiTheme="minorHAnsi" w:cstheme="minorHAnsi"/>
          <w:sz w:val="20"/>
          <w:szCs w:val="20"/>
        </w:rPr>
        <w:t>późn</w:t>
      </w:r>
      <w:proofErr w:type="spellEnd"/>
      <w:r w:rsidRPr="00B46574">
        <w:rPr>
          <w:rFonts w:asciiTheme="minorHAnsi" w:hAnsiTheme="minorHAnsi" w:cstheme="minorHAnsi"/>
          <w:sz w:val="20"/>
          <w:szCs w:val="20"/>
        </w:rPr>
        <w:t xml:space="preserve">. zm.) i przepisów wykonawczych do tej ustawy. </w:t>
      </w:r>
    </w:p>
    <w:p w14:paraId="4388BBF2"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7B6CBF8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075BEA06"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628E2C21"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8F9C5BD"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36105271" w14:textId="0E324124"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46574" w:rsidRDefault="00E81577"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0EDFBCEF"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46574"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7DE28BB5" w:rsidR="007A2699" w:rsidRPr="00B46574" w:rsidRDefault="007A2699" w:rsidP="00887895">
      <w:pPr>
        <w:pStyle w:val="Akapitzlist"/>
        <w:numPr>
          <w:ilvl w:val="0"/>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WZ:</w:t>
      </w:r>
    </w:p>
    <w:p w14:paraId="5835B929" w14:textId="77169D61"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WZ – Opis przedmiotu zamówienia</w:t>
      </w:r>
      <w:r w:rsidR="00155D7E" w:rsidRPr="00B46574">
        <w:rPr>
          <w:rFonts w:asciiTheme="minorHAnsi" w:hAnsiTheme="minorHAnsi" w:cstheme="minorHAnsi"/>
          <w:sz w:val="20"/>
          <w:szCs w:val="20"/>
        </w:rPr>
        <w:t>,</w:t>
      </w:r>
    </w:p>
    <w:p w14:paraId="200D2BF1" w14:textId="39A0918B"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2 do WZ - Formularz ofertowy</w:t>
      </w:r>
      <w:r w:rsidR="00155D7E" w:rsidRPr="00B46574">
        <w:rPr>
          <w:rFonts w:asciiTheme="minorHAnsi" w:hAnsiTheme="minorHAnsi" w:cstheme="minorHAnsi"/>
          <w:sz w:val="20"/>
          <w:szCs w:val="20"/>
        </w:rPr>
        <w:t>,</w:t>
      </w:r>
    </w:p>
    <w:p w14:paraId="345B926B" w14:textId="5FFC4C59"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WZ – </w:t>
      </w:r>
      <w:r w:rsidR="00EB476A">
        <w:rPr>
          <w:rFonts w:asciiTheme="minorHAnsi" w:hAnsiTheme="minorHAnsi" w:cstheme="minorHAnsi"/>
          <w:sz w:val="20"/>
          <w:szCs w:val="20"/>
        </w:rPr>
        <w:t xml:space="preserve">Projektowane postanowienia </w:t>
      </w:r>
      <w:r w:rsidR="00EB476A" w:rsidRPr="00092206">
        <w:rPr>
          <w:rFonts w:asciiTheme="minorHAnsi" w:hAnsiTheme="minorHAnsi" w:cstheme="minorHAnsi"/>
          <w:sz w:val="20"/>
          <w:szCs w:val="20"/>
        </w:rPr>
        <w:t>umowy</w:t>
      </w:r>
      <w:r w:rsidR="00155D7E" w:rsidRPr="00B46574">
        <w:rPr>
          <w:rFonts w:asciiTheme="minorHAnsi" w:hAnsiTheme="minorHAnsi" w:cstheme="minorHAnsi"/>
          <w:sz w:val="20"/>
          <w:szCs w:val="20"/>
        </w:rPr>
        <w:t>,</w:t>
      </w:r>
    </w:p>
    <w:p w14:paraId="7DCDFB2D" w14:textId="6D09DDC7" w:rsidR="00155D7E" w:rsidRPr="00B46574" w:rsidRDefault="00155D7E"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WZ – </w:t>
      </w:r>
      <w:r w:rsidR="00B46574" w:rsidRPr="00D63028">
        <w:rPr>
          <w:rFonts w:asciiTheme="minorHAnsi" w:hAnsiTheme="minorHAnsi" w:cstheme="minorHAnsi"/>
          <w:sz w:val="20"/>
          <w:szCs w:val="20"/>
        </w:rPr>
        <w:t>Wzory oświadcze</w:t>
      </w:r>
      <w:r w:rsidR="00B46574">
        <w:rPr>
          <w:rFonts w:asciiTheme="minorHAnsi" w:hAnsiTheme="minorHAnsi" w:cstheme="minorHAnsi"/>
          <w:sz w:val="20"/>
          <w:szCs w:val="20"/>
        </w:rPr>
        <w:t>ń.</w:t>
      </w:r>
    </w:p>
    <w:p w14:paraId="1B51223D" w14:textId="77777777" w:rsidR="001D14A0" w:rsidRDefault="001D14A0" w:rsidP="0031773E">
      <w:pPr>
        <w:spacing w:after="0"/>
        <w:jc w:val="right"/>
        <w:rPr>
          <w:rFonts w:asciiTheme="minorHAnsi" w:hAnsiTheme="minorHAnsi" w:cstheme="minorHAnsi"/>
          <w:b/>
          <w:sz w:val="20"/>
          <w:szCs w:val="20"/>
        </w:rPr>
      </w:pPr>
    </w:p>
    <w:p w14:paraId="6A0AC682" w14:textId="77777777" w:rsidR="001D14A0" w:rsidRDefault="001D14A0" w:rsidP="0031773E">
      <w:pPr>
        <w:spacing w:after="0"/>
        <w:jc w:val="right"/>
        <w:rPr>
          <w:rFonts w:asciiTheme="minorHAnsi" w:hAnsiTheme="minorHAnsi" w:cstheme="minorHAnsi"/>
          <w:b/>
          <w:sz w:val="20"/>
          <w:szCs w:val="20"/>
        </w:rPr>
      </w:pPr>
    </w:p>
    <w:p w14:paraId="25E81C93" w14:textId="2E8E0744" w:rsidR="00F77459" w:rsidRPr="00B46574" w:rsidRDefault="00AE55FA"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t>Załącznik nr 1 do WZ</w:t>
      </w:r>
    </w:p>
    <w:p w14:paraId="549D0586" w14:textId="77777777" w:rsidR="00C41387" w:rsidRDefault="00C41387" w:rsidP="0031773E">
      <w:pPr>
        <w:spacing w:after="0"/>
        <w:jc w:val="center"/>
        <w:rPr>
          <w:rFonts w:asciiTheme="minorHAnsi" w:hAnsiTheme="minorHAnsi" w:cstheme="minorHAnsi"/>
          <w:b/>
        </w:rPr>
      </w:pPr>
      <w:r w:rsidRPr="00B46574">
        <w:rPr>
          <w:rFonts w:asciiTheme="minorHAnsi" w:hAnsiTheme="minorHAnsi" w:cstheme="minorHAnsi"/>
          <w:b/>
        </w:rPr>
        <w:t>OPIS PRZEDMIOTU ZAMÓWIENIA</w:t>
      </w:r>
    </w:p>
    <w:p w14:paraId="080840C2" w14:textId="77777777" w:rsidR="00633B4F" w:rsidRPr="00B46574" w:rsidRDefault="00633B4F" w:rsidP="0031773E">
      <w:pPr>
        <w:spacing w:after="0"/>
        <w:jc w:val="center"/>
        <w:rPr>
          <w:rFonts w:asciiTheme="minorHAnsi" w:hAnsiTheme="minorHAnsi" w:cstheme="minorHAnsi"/>
          <w:b/>
        </w:rPr>
      </w:pPr>
    </w:p>
    <w:p w14:paraId="02F8D9F2" w14:textId="77777777" w:rsidR="00633B4F" w:rsidRPr="00633B4F" w:rsidRDefault="00633B4F" w:rsidP="00887895">
      <w:pPr>
        <w:numPr>
          <w:ilvl w:val="0"/>
          <w:numId w:val="32"/>
        </w:numPr>
        <w:spacing w:after="0"/>
        <w:contextualSpacing/>
        <w:jc w:val="both"/>
        <w:rPr>
          <w:rFonts w:asciiTheme="minorHAnsi" w:hAnsiTheme="minorHAnsi" w:cstheme="minorHAnsi"/>
          <w:sz w:val="20"/>
        </w:rPr>
      </w:pPr>
      <w:r w:rsidRPr="00633B4F">
        <w:rPr>
          <w:rFonts w:asciiTheme="minorHAnsi" w:hAnsiTheme="minorHAnsi" w:cstheme="minorHAnsi"/>
          <w:sz w:val="20"/>
        </w:rPr>
        <w:t>Przedmiot zamówienia:</w:t>
      </w:r>
    </w:p>
    <w:p w14:paraId="1FCDC906" w14:textId="28F00006" w:rsidR="00633B4F" w:rsidRDefault="00633B4F" w:rsidP="00633B4F">
      <w:pPr>
        <w:spacing w:after="0"/>
        <w:contextualSpacing/>
        <w:jc w:val="both"/>
        <w:rPr>
          <w:rFonts w:asciiTheme="minorHAnsi" w:hAnsiTheme="minorHAnsi" w:cstheme="minorHAnsi"/>
          <w:sz w:val="20"/>
        </w:rPr>
      </w:pPr>
      <w:r w:rsidRPr="00633B4F">
        <w:rPr>
          <w:rFonts w:asciiTheme="minorHAnsi" w:hAnsiTheme="minorHAnsi" w:cstheme="minorHAnsi"/>
          <w:sz w:val="20"/>
        </w:rPr>
        <w:t xml:space="preserve">Przedmiotem zamówienia jest wykonanie modernizacji zaworów rozruchowych kotła linii 1 i 2 zabudowanych na instalacji parowej </w:t>
      </w:r>
      <w:r w:rsidRPr="00633B4F">
        <w:rPr>
          <w:rFonts w:asciiTheme="minorHAnsi" w:hAnsiTheme="minorHAnsi" w:cstheme="minorHAnsi"/>
          <w:sz w:val="20"/>
        </w:rPr>
        <w:br/>
        <w:t xml:space="preserve">w Zakładzie Termicznego Przekształcania Odpadów w Krakowie. </w:t>
      </w:r>
    </w:p>
    <w:p w14:paraId="7F6501CE" w14:textId="77777777" w:rsidR="00633B4F" w:rsidRPr="00633B4F" w:rsidRDefault="00633B4F" w:rsidP="00633B4F">
      <w:pPr>
        <w:spacing w:after="0"/>
        <w:contextualSpacing/>
        <w:jc w:val="both"/>
        <w:rPr>
          <w:rFonts w:asciiTheme="minorHAnsi" w:hAnsiTheme="minorHAnsi" w:cstheme="minorHAnsi"/>
          <w:sz w:val="20"/>
        </w:rPr>
      </w:pPr>
    </w:p>
    <w:p w14:paraId="34A59E32" w14:textId="15946391"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W ramach postępowania:</w:t>
      </w:r>
    </w:p>
    <w:p w14:paraId="292A50B0" w14:textId="77777777" w:rsid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Należy wykonać modernizację zaworów rozruchowych kotła lini</w:t>
      </w:r>
      <w:r>
        <w:rPr>
          <w:rFonts w:asciiTheme="minorHAnsi" w:hAnsiTheme="minorHAnsi" w:cstheme="minorHAnsi"/>
          <w:sz w:val="20"/>
        </w:rPr>
        <w:t>i</w:t>
      </w:r>
      <w:r w:rsidRPr="00633B4F">
        <w:rPr>
          <w:rFonts w:asciiTheme="minorHAnsi" w:hAnsiTheme="minorHAnsi" w:cstheme="minorHAnsi"/>
          <w:sz w:val="20"/>
        </w:rPr>
        <w:t xml:space="preserve"> 1 i 2 polegającą na dostawie wraz z wymiana zaworów rozruchowych, zmianą sposobu sterowania i zasilania , zgodnie z załączonym projektem, </w:t>
      </w:r>
      <w:r>
        <w:rPr>
          <w:rFonts w:asciiTheme="minorHAnsi" w:hAnsiTheme="minorHAnsi" w:cstheme="minorHAnsi"/>
          <w:sz w:val="20"/>
        </w:rPr>
        <w:t xml:space="preserve">stanowiącym </w:t>
      </w:r>
      <w:r w:rsidRPr="00633B4F">
        <w:rPr>
          <w:rFonts w:asciiTheme="minorHAnsi" w:hAnsiTheme="minorHAnsi" w:cstheme="minorHAnsi"/>
          <w:b/>
          <w:bCs/>
          <w:i/>
          <w:iCs/>
          <w:sz w:val="20"/>
        </w:rPr>
        <w:t>załączniki od 1 do 5</w:t>
      </w:r>
      <w:r>
        <w:rPr>
          <w:rFonts w:asciiTheme="minorHAnsi" w:hAnsiTheme="minorHAnsi" w:cstheme="minorHAnsi"/>
          <w:sz w:val="20"/>
        </w:rPr>
        <w:t xml:space="preserve"> do OPZ</w:t>
      </w:r>
      <w:r w:rsidRPr="00633B4F">
        <w:rPr>
          <w:rFonts w:asciiTheme="minorHAnsi" w:hAnsiTheme="minorHAnsi" w:cstheme="minorHAnsi"/>
          <w:sz w:val="20"/>
        </w:rPr>
        <w:t xml:space="preserve">. </w:t>
      </w:r>
    </w:p>
    <w:p w14:paraId="06D64F40" w14:textId="77777777" w:rsidR="00633B4F" w:rsidRDefault="00633B4F" w:rsidP="00633B4F">
      <w:pPr>
        <w:spacing w:after="0"/>
        <w:jc w:val="both"/>
        <w:rPr>
          <w:rFonts w:asciiTheme="minorHAnsi" w:hAnsiTheme="minorHAnsi" w:cstheme="minorHAnsi"/>
          <w:sz w:val="20"/>
        </w:rPr>
      </w:pPr>
    </w:p>
    <w:p w14:paraId="50B2B280" w14:textId="5B4109ED"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 xml:space="preserve">Projekt został uzgodniony i zatwierdzony w Urzędzie Dozoru Technicznego. </w:t>
      </w:r>
    </w:p>
    <w:p w14:paraId="7276C1E2" w14:textId="77777777" w:rsidR="00633B4F" w:rsidRP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Wykonawca musi uzgodnić z  UDT technologię spawania.</w:t>
      </w:r>
    </w:p>
    <w:p w14:paraId="6590A639" w14:textId="77777777" w:rsidR="00633B4F" w:rsidRDefault="00633B4F" w:rsidP="00633B4F">
      <w:pPr>
        <w:spacing w:after="0"/>
        <w:contextualSpacing/>
        <w:jc w:val="both"/>
        <w:rPr>
          <w:rFonts w:asciiTheme="minorHAnsi" w:hAnsiTheme="minorHAnsi" w:cstheme="minorHAnsi"/>
          <w:sz w:val="20"/>
        </w:rPr>
      </w:pPr>
    </w:p>
    <w:p w14:paraId="50F8FA7B" w14:textId="46B832C1" w:rsid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Dodatkowo Wykonawca</w:t>
      </w:r>
      <w:r>
        <w:rPr>
          <w:rFonts w:asciiTheme="minorHAnsi" w:hAnsiTheme="minorHAnsi" w:cstheme="minorHAnsi"/>
          <w:sz w:val="20"/>
        </w:rPr>
        <w:t xml:space="preserve"> </w:t>
      </w:r>
      <w:r w:rsidRPr="00633B4F">
        <w:rPr>
          <w:rFonts w:asciiTheme="minorHAnsi" w:hAnsiTheme="minorHAnsi" w:cstheme="minorHAnsi"/>
          <w:sz w:val="20"/>
        </w:rPr>
        <w:t xml:space="preserve">musi wykonać </w:t>
      </w:r>
      <w:r w:rsidRPr="00633B4F">
        <w:rPr>
          <w:rFonts w:asciiTheme="minorHAnsi" w:hAnsiTheme="minorHAnsi" w:cstheme="minorHAnsi"/>
          <w:sz w:val="20"/>
          <w:szCs w:val="20"/>
        </w:rPr>
        <w:t>pełną dokumentację rysunkową oraz dokumentację powykonawczą wraz z opisem technicznym proponowanych urządzeń i armatury (DTR), które po zakończeniu prac należy przekazać Zamawiającemu</w:t>
      </w:r>
      <w:r w:rsidRPr="00633B4F">
        <w:rPr>
          <w:rFonts w:asciiTheme="minorHAnsi" w:hAnsiTheme="minorHAnsi" w:cstheme="minorHAnsi"/>
          <w:sz w:val="20"/>
        </w:rPr>
        <w:t>.</w:t>
      </w:r>
    </w:p>
    <w:p w14:paraId="22DCB1BC" w14:textId="77777777"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do dostarczenia kompletnej dokumentacji powykonawczej oraz dokumentacji jakościowej. </w:t>
      </w:r>
    </w:p>
    <w:p w14:paraId="6C725BA7" w14:textId="77777777" w:rsidR="007E45E8" w:rsidRDefault="007E45E8" w:rsidP="007E45E8">
      <w:pPr>
        <w:pStyle w:val="Akapitzlist"/>
        <w:spacing w:after="0"/>
        <w:ind w:left="360"/>
        <w:jc w:val="both"/>
        <w:rPr>
          <w:rFonts w:asciiTheme="minorHAnsi" w:hAnsiTheme="minorHAnsi" w:cstheme="minorHAnsi"/>
          <w:sz w:val="20"/>
          <w:szCs w:val="20"/>
        </w:rPr>
      </w:pPr>
    </w:p>
    <w:p w14:paraId="4C9DA655" w14:textId="079B50AB"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Pod pojęciem dokumentacji powykonawczej Zamawiający rozumie kompletną dokumentację montażową wraz ze zmianami</w:t>
      </w:r>
      <w:r>
        <w:rPr>
          <w:rFonts w:asciiTheme="minorHAnsi" w:hAnsiTheme="minorHAnsi" w:cstheme="minorHAnsi"/>
          <w:sz w:val="20"/>
          <w:szCs w:val="20"/>
        </w:rPr>
        <w:t>,</w:t>
      </w:r>
      <w:r w:rsidRPr="00633B4F">
        <w:rPr>
          <w:rFonts w:asciiTheme="minorHAnsi" w:hAnsiTheme="minorHAnsi" w:cstheme="minorHAnsi"/>
          <w:sz w:val="20"/>
          <w:szCs w:val="20"/>
        </w:rPr>
        <w:t xml:space="preserve"> które powstały podczas montażu, protokoły odbioru, protokoły z badań, atesty materiałów użytych do produkcji i montażu, schematy wykonanych połączeń elektrycznych i </w:t>
      </w:r>
      <w:proofErr w:type="spellStart"/>
      <w:r w:rsidRPr="00633B4F">
        <w:rPr>
          <w:rFonts w:asciiTheme="minorHAnsi" w:hAnsiTheme="minorHAnsi" w:cstheme="minorHAnsi"/>
          <w:sz w:val="20"/>
          <w:szCs w:val="20"/>
        </w:rPr>
        <w:t>AKPiA</w:t>
      </w:r>
      <w:proofErr w:type="spellEnd"/>
      <w:r w:rsidRPr="00633B4F">
        <w:rPr>
          <w:rFonts w:asciiTheme="minorHAnsi" w:hAnsiTheme="minorHAnsi" w:cstheme="minorHAnsi"/>
          <w:sz w:val="20"/>
          <w:szCs w:val="20"/>
        </w:rPr>
        <w:t>.</w:t>
      </w:r>
    </w:p>
    <w:p w14:paraId="122BDC98" w14:textId="77777777" w:rsidR="007E45E8" w:rsidRDefault="007E45E8" w:rsidP="007E45E8">
      <w:pPr>
        <w:pStyle w:val="Akapitzlist"/>
        <w:spacing w:after="0"/>
        <w:ind w:left="360"/>
        <w:jc w:val="both"/>
        <w:rPr>
          <w:rFonts w:asciiTheme="minorHAnsi" w:hAnsiTheme="minorHAnsi" w:cstheme="minorHAnsi"/>
          <w:sz w:val="20"/>
          <w:szCs w:val="20"/>
        </w:rPr>
      </w:pPr>
    </w:p>
    <w:p w14:paraId="20C3BBB5" w14:textId="7A3303F6" w:rsidR="007E45E8" w:rsidRDefault="007E45E8" w:rsidP="007E45E8">
      <w:pPr>
        <w:pStyle w:val="Akapitzlist"/>
        <w:spacing w:after="0"/>
        <w:ind w:left="360"/>
        <w:jc w:val="both"/>
        <w:rPr>
          <w:rFonts w:asciiTheme="minorHAnsi" w:hAnsiTheme="minorHAnsi" w:cstheme="minorHAnsi"/>
          <w:sz w:val="20"/>
          <w:szCs w:val="20"/>
        </w:rPr>
      </w:pPr>
      <w:r w:rsidRPr="007E45E8">
        <w:rPr>
          <w:rFonts w:asciiTheme="minorHAnsi" w:hAnsiTheme="minorHAnsi" w:cstheme="minorHAnsi"/>
          <w:sz w:val="20"/>
          <w:szCs w:val="20"/>
        </w:rPr>
        <w:t xml:space="preserve">Pod pojęciem dokumentacji jakościowej Zamawiający rozumie dostarczenie Świadectwa odbioru wyrobu 3.1 wg normy PN-EN 10204 użytych do produkcji materiałów. </w:t>
      </w:r>
    </w:p>
    <w:p w14:paraId="08D3E05E" w14:textId="77777777" w:rsidR="007E45E8" w:rsidRPr="007E45E8" w:rsidRDefault="007E45E8" w:rsidP="007E45E8">
      <w:pPr>
        <w:pStyle w:val="Akapitzlist"/>
        <w:spacing w:after="0"/>
        <w:ind w:left="360"/>
        <w:jc w:val="both"/>
        <w:rPr>
          <w:rFonts w:asciiTheme="minorHAnsi" w:hAnsiTheme="minorHAnsi" w:cstheme="minorHAnsi"/>
          <w:sz w:val="20"/>
        </w:rPr>
      </w:pPr>
    </w:p>
    <w:p w14:paraId="5C541C08" w14:textId="22C4EF15" w:rsidR="007E45E8" w:rsidRPr="00633B4F" w:rsidRDefault="007E45E8" w:rsidP="007E45E8">
      <w:pPr>
        <w:pStyle w:val="Akapitzlist"/>
        <w:spacing w:after="0"/>
        <w:ind w:left="360"/>
        <w:jc w:val="both"/>
        <w:rPr>
          <w:rFonts w:asciiTheme="minorHAnsi" w:hAnsiTheme="minorHAnsi" w:cstheme="minorHAnsi"/>
          <w:sz w:val="20"/>
        </w:rPr>
      </w:pPr>
      <w:r w:rsidRPr="00633B4F">
        <w:rPr>
          <w:rFonts w:asciiTheme="minorHAnsi" w:hAnsiTheme="minorHAnsi" w:cstheme="minorHAnsi"/>
          <w:sz w:val="20"/>
          <w:szCs w:val="20"/>
        </w:rPr>
        <w:t xml:space="preserve">Dokumentacja powykonawcza i jakościowa powinna być sporządzona w języku polskim i dostarczona Zamawiającemu najpóźniej 14 dni od </w:t>
      </w:r>
      <w:r w:rsidR="00AF5D45">
        <w:rPr>
          <w:rFonts w:asciiTheme="minorHAnsi" w:hAnsiTheme="minorHAnsi" w:cstheme="minorHAnsi"/>
          <w:sz w:val="20"/>
          <w:szCs w:val="20"/>
        </w:rPr>
        <w:t>daty zakończenia realizacji zamówienia</w:t>
      </w:r>
      <w:r>
        <w:rPr>
          <w:rFonts w:asciiTheme="minorHAnsi" w:hAnsiTheme="minorHAnsi" w:cstheme="minorHAnsi"/>
          <w:sz w:val="20"/>
          <w:szCs w:val="20"/>
        </w:rPr>
        <w:t>.</w:t>
      </w:r>
    </w:p>
    <w:p w14:paraId="7AAE126D" w14:textId="77777777" w:rsidR="00633B4F" w:rsidRPr="00633B4F" w:rsidRDefault="00633B4F" w:rsidP="00633B4F">
      <w:pPr>
        <w:spacing w:after="0"/>
        <w:contextualSpacing/>
        <w:jc w:val="both"/>
        <w:rPr>
          <w:rFonts w:asciiTheme="minorHAnsi" w:hAnsiTheme="minorHAnsi" w:cstheme="minorHAnsi"/>
          <w:sz w:val="20"/>
        </w:rPr>
      </w:pPr>
    </w:p>
    <w:p w14:paraId="1461A20C" w14:textId="15654037" w:rsidR="00633B4F" w:rsidRPr="003D4F83" w:rsidRDefault="00633B4F" w:rsidP="00887895">
      <w:pPr>
        <w:pStyle w:val="Akapitzlist"/>
        <w:numPr>
          <w:ilvl w:val="0"/>
          <w:numId w:val="32"/>
        </w:numPr>
        <w:tabs>
          <w:tab w:val="left" w:pos="426"/>
          <w:tab w:val="right" w:leader="dot" w:pos="9072"/>
        </w:tabs>
        <w:spacing w:after="0"/>
        <w:jc w:val="both"/>
        <w:rPr>
          <w:rFonts w:asciiTheme="minorHAnsi" w:hAnsiTheme="minorHAnsi" w:cstheme="minorHAnsi"/>
          <w:sz w:val="20"/>
          <w:szCs w:val="20"/>
        </w:rPr>
      </w:pPr>
      <w:r>
        <w:rPr>
          <w:rFonts w:asciiTheme="minorHAnsi" w:hAnsiTheme="minorHAnsi" w:cstheme="minorHAnsi"/>
          <w:sz w:val="20"/>
          <w:szCs w:val="20"/>
        </w:rPr>
        <w:t>Wykonawca zobligowany jest p</w:t>
      </w:r>
      <w:r w:rsidRPr="00633B4F">
        <w:rPr>
          <w:rFonts w:asciiTheme="minorHAnsi" w:hAnsiTheme="minorHAnsi" w:cstheme="minorHAnsi"/>
          <w:sz w:val="20"/>
          <w:szCs w:val="20"/>
        </w:rPr>
        <w:t xml:space="preserve">rzygotować harmonogram prac z uwzględnieniem postoju </w:t>
      </w:r>
      <w:r w:rsidRPr="003D4F83">
        <w:rPr>
          <w:rFonts w:asciiTheme="minorHAnsi" w:hAnsiTheme="minorHAnsi" w:cstheme="minorHAnsi"/>
          <w:sz w:val="20"/>
          <w:szCs w:val="20"/>
        </w:rPr>
        <w:t>Zakładu (sierpień-wrzesień 2024),</w:t>
      </w:r>
      <w:r w:rsidRPr="00633B4F">
        <w:rPr>
          <w:rFonts w:asciiTheme="minorHAnsi" w:hAnsiTheme="minorHAnsi" w:cstheme="minorHAnsi"/>
          <w:sz w:val="20"/>
          <w:szCs w:val="20"/>
        </w:rPr>
        <w:t xml:space="preserve"> stanowiącym </w:t>
      </w:r>
      <w:r w:rsidRPr="00633B4F">
        <w:rPr>
          <w:rFonts w:asciiTheme="minorHAnsi" w:hAnsiTheme="minorHAnsi" w:cstheme="minorHAnsi"/>
          <w:b/>
          <w:bCs/>
          <w:i/>
          <w:iCs/>
          <w:sz w:val="20"/>
          <w:szCs w:val="20"/>
        </w:rPr>
        <w:t>Załącznik nr 6</w:t>
      </w:r>
      <w:r>
        <w:rPr>
          <w:rFonts w:asciiTheme="minorHAnsi" w:hAnsiTheme="minorHAnsi" w:cstheme="minorHAnsi"/>
          <w:sz w:val="20"/>
          <w:szCs w:val="20"/>
        </w:rPr>
        <w:t xml:space="preserve"> do OPZ</w:t>
      </w:r>
      <w:r w:rsidRPr="00633B4F">
        <w:rPr>
          <w:rFonts w:asciiTheme="minorHAnsi" w:hAnsiTheme="minorHAnsi" w:cstheme="minorHAnsi"/>
          <w:sz w:val="20"/>
          <w:szCs w:val="20"/>
        </w:rPr>
        <w:t>.</w:t>
      </w:r>
      <w:r w:rsidR="003D4F83">
        <w:rPr>
          <w:rFonts w:asciiTheme="minorHAnsi" w:hAnsiTheme="minorHAnsi" w:cstheme="minorHAnsi"/>
          <w:sz w:val="20"/>
          <w:szCs w:val="20"/>
        </w:rPr>
        <w:t xml:space="preserve"> </w:t>
      </w:r>
      <w:r w:rsidRPr="003D4F83">
        <w:rPr>
          <w:rFonts w:asciiTheme="minorHAnsi" w:hAnsiTheme="minorHAnsi" w:cstheme="minorHAnsi"/>
          <w:sz w:val="20"/>
          <w:szCs w:val="20"/>
        </w:rPr>
        <w:t xml:space="preserve">Całość prac należy wykonać do dnia </w:t>
      </w:r>
      <w:r w:rsidR="00EF7AC8" w:rsidRPr="003D4F83">
        <w:rPr>
          <w:rFonts w:asciiTheme="minorHAnsi" w:hAnsiTheme="minorHAnsi" w:cstheme="minorHAnsi"/>
          <w:b/>
          <w:bCs/>
          <w:sz w:val="20"/>
          <w:szCs w:val="20"/>
        </w:rPr>
        <w:t xml:space="preserve">od 12.08.2024 do 3.09.2024 r. </w:t>
      </w:r>
    </w:p>
    <w:p w14:paraId="431D5305" w14:textId="77777777" w:rsidR="00633B4F" w:rsidRDefault="00633B4F" w:rsidP="00633B4F">
      <w:pPr>
        <w:tabs>
          <w:tab w:val="left" w:pos="426"/>
          <w:tab w:val="right" w:leader="dot" w:pos="9072"/>
        </w:tabs>
        <w:spacing w:after="0"/>
        <w:jc w:val="both"/>
        <w:rPr>
          <w:rFonts w:asciiTheme="minorHAnsi" w:hAnsiTheme="minorHAnsi" w:cstheme="minorHAnsi"/>
          <w:sz w:val="20"/>
          <w:szCs w:val="20"/>
        </w:rPr>
      </w:pPr>
    </w:p>
    <w:p w14:paraId="57FFC9DE" w14:textId="1B94D109" w:rsidR="00633B4F" w:rsidRPr="00633B4F" w:rsidRDefault="00633B4F" w:rsidP="00887895">
      <w:pPr>
        <w:pStyle w:val="Textbody"/>
        <w:numPr>
          <w:ilvl w:val="0"/>
          <w:numId w:val="32"/>
        </w:numPr>
        <w:spacing w:after="0" w:line="276" w:lineRule="auto"/>
        <w:rPr>
          <w:rFonts w:asciiTheme="minorHAnsi" w:hAnsiTheme="minorHAnsi" w:cstheme="minorHAnsi"/>
          <w:sz w:val="20"/>
          <w:szCs w:val="20"/>
        </w:rPr>
      </w:pPr>
      <w:r w:rsidRPr="00633B4F">
        <w:rPr>
          <w:rFonts w:asciiTheme="minorHAnsi" w:hAnsiTheme="minorHAnsi" w:cstheme="minorHAnsi"/>
          <w:sz w:val="20"/>
          <w:szCs w:val="20"/>
        </w:rPr>
        <w:t>Dodatkowe wymagania Zamawiającego od Wykonawcy:</w:t>
      </w:r>
    </w:p>
    <w:p w14:paraId="0AF02554" w14:textId="77777777" w:rsid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urządzenia należy włączyć do istniejącego systemu DCS z odzwierciedleniem pracy oraz z możliwością ich załączenia/wyłączenia wg wytycznych zawartych w projekcie.</w:t>
      </w:r>
    </w:p>
    <w:p w14:paraId="4DB607C7" w14:textId="5DFF0AE2"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w</w:t>
      </w:r>
      <w:r w:rsidRPr="00FF44CB">
        <w:rPr>
          <w:rFonts w:asciiTheme="minorHAnsi" w:hAnsiTheme="minorHAnsi" w:cstheme="minorHAnsi"/>
          <w:sz w:val="20"/>
          <w:szCs w:val="20"/>
        </w:rPr>
        <w:t>ykonać przyłącz</w:t>
      </w:r>
      <w:r>
        <w:rPr>
          <w:rFonts w:asciiTheme="minorHAnsi" w:hAnsiTheme="minorHAnsi" w:cstheme="minorHAnsi"/>
          <w:sz w:val="20"/>
          <w:szCs w:val="20"/>
        </w:rPr>
        <w:t>e</w:t>
      </w:r>
      <w:r w:rsidRPr="00FF44CB">
        <w:rPr>
          <w:rFonts w:asciiTheme="minorHAnsi" w:hAnsiTheme="minorHAnsi" w:cstheme="minorHAnsi"/>
          <w:sz w:val="20"/>
          <w:szCs w:val="20"/>
        </w:rPr>
        <w:t xml:space="preserve"> elektryczne i </w:t>
      </w:r>
      <w:proofErr w:type="spellStart"/>
      <w:r w:rsidRPr="00FF44CB">
        <w:rPr>
          <w:rFonts w:asciiTheme="minorHAnsi" w:hAnsiTheme="minorHAnsi" w:cstheme="minorHAnsi"/>
          <w:sz w:val="20"/>
          <w:szCs w:val="20"/>
        </w:rPr>
        <w:t>AKPiA</w:t>
      </w:r>
      <w:proofErr w:type="spellEnd"/>
      <w:r>
        <w:rPr>
          <w:rFonts w:asciiTheme="minorHAnsi" w:hAnsiTheme="minorHAnsi" w:cstheme="minorHAnsi"/>
          <w:sz w:val="20"/>
          <w:szCs w:val="20"/>
        </w:rPr>
        <w:t>.</w:t>
      </w:r>
    </w:p>
    <w:p w14:paraId="7AC5C3C2" w14:textId="5F065114"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d</w:t>
      </w:r>
      <w:r w:rsidRPr="00FF44CB">
        <w:rPr>
          <w:rFonts w:asciiTheme="minorHAnsi" w:hAnsiTheme="minorHAnsi" w:cstheme="minorHAnsi"/>
          <w:sz w:val="20"/>
          <w:szCs w:val="20"/>
        </w:rPr>
        <w:t>okonać rozruch</w:t>
      </w:r>
      <w:r>
        <w:rPr>
          <w:rFonts w:asciiTheme="minorHAnsi" w:hAnsiTheme="minorHAnsi" w:cstheme="minorHAnsi"/>
          <w:sz w:val="20"/>
          <w:szCs w:val="20"/>
        </w:rPr>
        <w:t>u</w:t>
      </w:r>
      <w:r w:rsidRPr="00FF44CB">
        <w:rPr>
          <w:rFonts w:asciiTheme="minorHAnsi" w:hAnsiTheme="minorHAnsi" w:cstheme="minorHAnsi"/>
          <w:sz w:val="20"/>
          <w:szCs w:val="20"/>
        </w:rPr>
        <w:t xml:space="preserve"> </w:t>
      </w:r>
      <w:r w:rsidR="004B16A7">
        <w:rPr>
          <w:rFonts w:asciiTheme="minorHAnsi" w:hAnsiTheme="minorHAnsi" w:cstheme="minorHAnsi"/>
          <w:sz w:val="20"/>
          <w:szCs w:val="20"/>
        </w:rPr>
        <w:t xml:space="preserve">i testów pod obciążeniem </w:t>
      </w:r>
      <w:r w:rsidRPr="00FF44CB">
        <w:rPr>
          <w:rFonts w:asciiTheme="minorHAnsi" w:hAnsiTheme="minorHAnsi" w:cstheme="minorHAnsi"/>
          <w:sz w:val="20"/>
          <w:szCs w:val="20"/>
        </w:rPr>
        <w:t>nowo zainstalowanej armatury</w:t>
      </w:r>
      <w:r w:rsidR="004B16A7">
        <w:rPr>
          <w:rFonts w:asciiTheme="minorHAnsi" w:hAnsiTheme="minorHAnsi" w:cstheme="minorHAnsi"/>
          <w:sz w:val="20"/>
          <w:szCs w:val="20"/>
        </w:rPr>
        <w:t>.</w:t>
      </w:r>
    </w:p>
    <w:p w14:paraId="3B7D5F8E" w14:textId="3C53D881" w:rsidR="004B16A7" w:rsidRPr="00633B4F" w:rsidRDefault="004B16A7"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w:t>
      </w:r>
      <w:r>
        <w:rPr>
          <w:rFonts w:asciiTheme="minorHAnsi" w:hAnsiTheme="minorHAnsi" w:cstheme="minorHAnsi"/>
          <w:sz w:val="20"/>
          <w:szCs w:val="20"/>
        </w:rPr>
        <w:t xml:space="preserve"> koordynować i nadzorować prace montażowe i rozruchowe. </w:t>
      </w:r>
    </w:p>
    <w:p w14:paraId="39D4B0E0" w14:textId="2C7DE83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 do przeprowadzenia uzgodnień z Urzędem Dozoru Technicznego w celu zaakceptowania dokumentacji dot. technologii spawania</w:t>
      </w:r>
      <w:r w:rsidR="003D51D4">
        <w:rPr>
          <w:rFonts w:asciiTheme="minorHAnsi" w:hAnsiTheme="minorHAnsi" w:cstheme="minorHAnsi"/>
          <w:sz w:val="20"/>
          <w:szCs w:val="20"/>
        </w:rPr>
        <w:t>.</w:t>
      </w:r>
      <w:r w:rsidRPr="00633B4F">
        <w:rPr>
          <w:rFonts w:asciiTheme="minorHAnsi" w:hAnsiTheme="minorHAnsi" w:cstheme="minorHAnsi"/>
          <w:sz w:val="20"/>
          <w:szCs w:val="20"/>
        </w:rPr>
        <w:t xml:space="preserve"> </w:t>
      </w:r>
    </w:p>
    <w:p w14:paraId="2F926568" w14:textId="352BFF04"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Wszelkie modernizacje instalacji elektrycznej – po stronie Wykonawcy</w:t>
      </w:r>
      <w:r>
        <w:rPr>
          <w:rFonts w:asciiTheme="minorHAnsi" w:hAnsiTheme="minorHAnsi" w:cstheme="minorHAnsi"/>
          <w:sz w:val="20"/>
          <w:szCs w:val="20"/>
        </w:rPr>
        <w:t>,</w:t>
      </w:r>
      <w:r w:rsidRPr="00633B4F">
        <w:rPr>
          <w:rFonts w:asciiTheme="minorHAnsi" w:hAnsiTheme="minorHAnsi" w:cstheme="minorHAnsi"/>
          <w:sz w:val="20"/>
          <w:szCs w:val="20"/>
        </w:rPr>
        <w:t xml:space="preserve"> zgodnie z </w:t>
      </w:r>
      <w:r w:rsidRPr="00633B4F">
        <w:rPr>
          <w:rFonts w:asciiTheme="minorHAnsi" w:hAnsiTheme="minorHAnsi" w:cstheme="minorHAnsi"/>
          <w:b/>
          <w:bCs/>
          <w:i/>
          <w:iCs/>
          <w:sz w:val="20"/>
          <w:szCs w:val="20"/>
        </w:rPr>
        <w:t>załącznikiem nr 5</w:t>
      </w:r>
      <w:r>
        <w:rPr>
          <w:rFonts w:asciiTheme="minorHAnsi" w:hAnsiTheme="minorHAnsi" w:cstheme="minorHAnsi"/>
          <w:sz w:val="20"/>
          <w:szCs w:val="20"/>
        </w:rPr>
        <w:t xml:space="preserve"> do OPZ</w:t>
      </w:r>
      <w:r w:rsidRPr="00633B4F">
        <w:rPr>
          <w:rFonts w:asciiTheme="minorHAnsi" w:hAnsiTheme="minorHAnsi" w:cstheme="minorHAnsi"/>
          <w:sz w:val="20"/>
          <w:szCs w:val="20"/>
        </w:rPr>
        <w:t xml:space="preserve"> i po wcześniejszym uzgodnieniu z Zamawiającym.</w:t>
      </w:r>
    </w:p>
    <w:p w14:paraId="1E490D1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przekładki powstałe na skutek kolizji z istniejącą infrastrukturą – po stronie Wykonawcy.</w:t>
      </w:r>
    </w:p>
    <w:p w14:paraId="7387072F" w14:textId="73E2FEE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Dostarczenie Zamawiającemu dokumentacji powykonawczej oraz pełnej dokumentacji rysunkowej w 3 egzemplarzach</w:t>
      </w:r>
      <w:r>
        <w:rPr>
          <w:rFonts w:asciiTheme="minorHAnsi" w:hAnsiTheme="minorHAnsi" w:cstheme="minorHAnsi"/>
          <w:sz w:val="20"/>
          <w:szCs w:val="20"/>
        </w:rPr>
        <w:t>.</w:t>
      </w:r>
    </w:p>
    <w:p w14:paraId="1E2B974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Urządzenia powinny zostać oznaczone znakiem CE.</w:t>
      </w:r>
    </w:p>
    <w:p w14:paraId="095651CA" w14:textId="31C7295D" w:rsidR="00633B4F" w:rsidRPr="003D4F83" w:rsidRDefault="00633B4F" w:rsidP="00887895">
      <w:pPr>
        <w:pStyle w:val="Akapitzlist"/>
        <w:numPr>
          <w:ilvl w:val="1"/>
          <w:numId w:val="34"/>
        </w:numPr>
        <w:spacing w:after="0"/>
        <w:ind w:left="1418"/>
        <w:jc w:val="both"/>
        <w:rPr>
          <w:rFonts w:asciiTheme="minorHAnsi" w:hAnsiTheme="minorHAnsi" w:cstheme="minorHAnsi"/>
          <w:sz w:val="20"/>
          <w:szCs w:val="20"/>
        </w:rPr>
      </w:pPr>
      <w:r w:rsidRPr="00633B4F">
        <w:rPr>
          <w:rFonts w:asciiTheme="minorHAnsi" w:hAnsiTheme="minorHAnsi" w:cstheme="minorHAnsi"/>
          <w:sz w:val="20"/>
          <w:szCs w:val="20"/>
        </w:rPr>
        <w:t xml:space="preserve">Elementy hutnicze użyte do wykonania </w:t>
      </w:r>
      <w:r w:rsidRPr="003D4F83">
        <w:rPr>
          <w:rFonts w:asciiTheme="minorHAnsi" w:hAnsiTheme="minorHAnsi" w:cstheme="minorHAnsi"/>
          <w:sz w:val="20"/>
          <w:szCs w:val="20"/>
        </w:rPr>
        <w:t xml:space="preserve">konstrukcji stalowej powinny posiadać świadectwo odbioru 3.1 zgodnie z PN-EN 10204; własności mechaniczne i skład chemiczny materiałów stalowych powinny być zgodne z wymaganiami zawartymi w Opisie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4F8C5633" w14:textId="6BD3E776"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Kryteria niezgodności spawalniczych przyjmuje się wg PN-EN ISO 5817, zakres badań NDT wg Opisu technicznego stanowiącego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55D3B59F" w14:textId="3317A06C"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Wykonanie i odbiór wykonanych prac zgodnie z Opisem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r w:rsidR="00FF44CB" w:rsidRPr="003D4F83">
        <w:rPr>
          <w:rFonts w:asciiTheme="minorHAnsi" w:hAnsiTheme="minorHAnsi" w:cstheme="minorHAnsi"/>
          <w:sz w:val="20"/>
          <w:szCs w:val="20"/>
        </w:rPr>
        <w:t>.</w:t>
      </w:r>
    </w:p>
    <w:p w14:paraId="2EC1BC10" w14:textId="77777777" w:rsidR="00FF44CB" w:rsidRPr="00633B4F" w:rsidRDefault="00FF44CB" w:rsidP="004B16A7">
      <w:pPr>
        <w:pStyle w:val="Akapitzlist"/>
        <w:spacing w:after="0"/>
        <w:ind w:left="1440"/>
        <w:jc w:val="both"/>
        <w:rPr>
          <w:rFonts w:asciiTheme="minorHAnsi" w:hAnsiTheme="minorHAnsi" w:cstheme="minorHAnsi"/>
          <w:sz w:val="20"/>
          <w:szCs w:val="20"/>
        </w:rPr>
      </w:pPr>
    </w:p>
    <w:p w14:paraId="1B676EC4" w14:textId="393AFA27" w:rsidR="00633B4F" w:rsidRPr="00633B4F" w:rsidRDefault="00633B4F" w:rsidP="00AE0611">
      <w:pPr>
        <w:pStyle w:val="Akapitzlist"/>
        <w:spacing w:after="0"/>
        <w:jc w:val="both"/>
        <w:rPr>
          <w:rFonts w:asciiTheme="minorHAnsi" w:hAnsiTheme="minorHAnsi" w:cstheme="minorHAnsi"/>
          <w:sz w:val="20"/>
        </w:rPr>
      </w:pPr>
    </w:p>
    <w:p w14:paraId="6A1118B6" w14:textId="77777777"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t>UWAGA:</w:t>
      </w:r>
    </w:p>
    <w:p w14:paraId="0F6E080C" w14:textId="77777777" w:rsidR="001D3995" w:rsidRDefault="001D3995" w:rsidP="00633B4F">
      <w:pPr>
        <w:tabs>
          <w:tab w:val="left" w:pos="426"/>
          <w:tab w:val="right" w:leader="dot" w:pos="9072"/>
        </w:tabs>
        <w:spacing w:after="0"/>
        <w:contextualSpacing/>
        <w:jc w:val="both"/>
        <w:rPr>
          <w:rFonts w:asciiTheme="minorHAnsi" w:hAnsiTheme="minorHAnsi" w:cstheme="minorHAnsi"/>
          <w:sz w:val="20"/>
          <w:szCs w:val="20"/>
        </w:rPr>
      </w:pPr>
      <w:r>
        <w:rPr>
          <w:rFonts w:asciiTheme="minorHAnsi" w:hAnsiTheme="minorHAnsi" w:cstheme="minorHAnsi"/>
          <w:sz w:val="20"/>
          <w:szCs w:val="20"/>
        </w:rPr>
        <w:t>Wykonawca będzie prowadził p</w:t>
      </w:r>
      <w:r w:rsidR="00633B4F" w:rsidRPr="00633B4F">
        <w:rPr>
          <w:rFonts w:asciiTheme="minorHAnsi" w:hAnsiTheme="minorHAnsi" w:cstheme="minorHAnsi"/>
          <w:sz w:val="20"/>
          <w:szCs w:val="20"/>
        </w:rPr>
        <w:t>race podczas postoju Zakładu Termicznego Przekształcania Odpadów w Krakowie</w:t>
      </w:r>
      <w:r>
        <w:rPr>
          <w:rFonts w:asciiTheme="minorHAnsi" w:hAnsiTheme="minorHAnsi" w:cstheme="minorHAnsi"/>
          <w:sz w:val="20"/>
          <w:szCs w:val="20"/>
        </w:rPr>
        <w:t>,</w:t>
      </w:r>
      <w:r w:rsidR="00633B4F" w:rsidRPr="00633B4F">
        <w:rPr>
          <w:rFonts w:asciiTheme="minorHAnsi" w:hAnsiTheme="minorHAnsi" w:cstheme="minorHAnsi"/>
          <w:sz w:val="20"/>
          <w:szCs w:val="20"/>
        </w:rPr>
        <w:t xml:space="preserve"> w związku z czym w czasie </w:t>
      </w:r>
      <w:r>
        <w:rPr>
          <w:rFonts w:asciiTheme="minorHAnsi" w:hAnsiTheme="minorHAnsi" w:cstheme="minorHAnsi"/>
          <w:sz w:val="20"/>
          <w:szCs w:val="20"/>
        </w:rPr>
        <w:t xml:space="preserve">ich </w:t>
      </w:r>
      <w:r w:rsidR="00633B4F" w:rsidRPr="00633B4F">
        <w:rPr>
          <w:rFonts w:asciiTheme="minorHAnsi" w:hAnsiTheme="minorHAnsi" w:cstheme="minorHAnsi"/>
          <w:sz w:val="20"/>
          <w:szCs w:val="20"/>
        </w:rPr>
        <w:t>wykonywania utrudniony będzie dostęp do mediów (prąd, sprężone powietrze, woda)</w:t>
      </w:r>
      <w:r>
        <w:rPr>
          <w:rFonts w:asciiTheme="minorHAnsi" w:hAnsiTheme="minorHAnsi" w:cstheme="minorHAnsi"/>
          <w:sz w:val="20"/>
          <w:szCs w:val="20"/>
        </w:rPr>
        <w:t>.</w:t>
      </w:r>
    </w:p>
    <w:p w14:paraId="2CEDF135" w14:textId="338EFC33"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t xml:space="preserve"> </w:t>
      </w:r>
    </w:p>
    <w:p w14:paraId="70E06F2D" w14:textId="2891681D"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1 do OPZ – Modernizacja_zaworu_rozruchowego_01,</w:t>
      </w:r>
    </w:p>
    <w:p w14:paraId="6E7652EE" w14:textId="3D887CD1"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2 do OPZ –Modernizacja_zaworu_rozruchowego_02,</w:t>
      </w:r>
    </w:p>
    <w:p w14:paraId="631BACFB" w14:textId="56BDC820"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3 do OPZ –Opis techniczny,</w:t>
      </w:r>
    </w:p>
    <w:p w14:paraId="49B363DF" w14:textId="7DED57F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4 do OPZ – Zawór rozruchowy,</w:t>
      </w:r>
    </w:p>
    <w:p w14:paraId="2FDF05B7" w14:textId="00B9108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5 do OPZ –Elektryka,</w:t>
      </w:r>
    </w:p>
    <w:p w14:paraId="6D1614C5" w14:textId="36A413FD" w:rsidR="003D4F83" w:rsidRPr="00633B4F"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6 do OPZ – Ogólny harmonogram postoju ZTPO</w:t>
      </w:r>
      <w:r>
        <w:rPr>
          <w:rFonts w:asciiTheme="minorHAnsi" w:hAnsiTheme="minorHAnsi" w:cstheme="minorHAnsi"/>
          <w:sz w:val="20"/>
        </w:rPr>
        <w:t>,</w:t>
      </w:r>
    </w:p>
    <w:p w14:paraId="094E6469" w14:textId="574C0FC7"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 xml:space="preserve">Załącznik nr </w:t>
      </w:r>
      <w:r>
        <w:rPr>
          <w:rFonts w:asciiTheme="minorHAnsi" w:hAnsiTheme="minorHAnsi" w:cstheme="minorHAnsi"/>
          <w:sz w:val="20"/>
        </w:rPr>
        <w:t>7</w:t>
      </w:r>
      <w:r w:rsidRPr="003D4F83">
        <w:rPr>
          <w:rFonts w:asciiTheme="minorHAnsi" w:hAnsiTheme="minorHAnsi" w:cstheme="minorHAnsi"/>
          <w:sz w:val="20"/>
        </w:rPr>
        <w:t xml:space="preserve"> do OPZ –</w:t>
      </w:r>
      <w:r>
        <w:rPr>
          <w:rFonts w:asciiTheme="minorHAnsi" w:hAnsiTheme="minorHAnsi" w:cstheme="minorHAnsi"/>
          <w:sz w:val="20"/>
        </w:rPr>
        <w:t xml:space="preserve"> Załącznik spec.</w:t>
      </w:r>
    </w:p>
    <w:p w14:paraId="1960DC08" w14:textId="77777777" w:rsidR="00BF6F3F" w:rsidRDefault="00BF6F3F" w:rsidP="0031773E">
      <w:pPr>
        <w:spacing w:after="0"/>
        <w:jc w:val="right"/>
        <w:rPr>
          <w:rFonts w:asciiTheme="minorHAnsi" w:hAnsiTheme="minorHAnsi" w:cstheme="minorHAnsi"/>
          <w:b/>
          <w:sz w:val="20"/>
          <w:szCs w:val="20"/>
        </w:rPr>
      </w:pPr>
    </w:p>
    <w:p w14:paraId="13ECDDF5" w14:textId="77777777" w:rsidR="00BF6F3F" w:rsidRDefault="00BF6F3F" w:rsidP="0031773E">
      <w:pPr>
        <w:spacing w:after="0"/>
        <w:jc w:val="right"/>
        <w:rPr>
          <w:rFonts w:asciiTheme="minorHAnsi" w:hAnsiTheme="minorHAnsi" w:cstheme="minorHAnsi"/>
          <w:b/>
          <w:sz w:val="20"/>
          <w:szCs w:val="20"/>
        </w:rPr>
      </w:pPr>
    </w:p>
    <w:p w14:paraId="38812C66" w14:textId="77777777" w:rsidR="00BF6F3F" w:rsidRDefault="00BF6F3F" w:rsidP="0031773E">
      <w:pPr>
        <w:spacing w:after="0"/>
        <w:jc w:val="right"/>
        <w:rPr>
          <w:rFonts w:asciiTheme="minorHAnsi" w:hAnsiTheme="minorHAnsi" w:cstheme="minorHAnsi"/>
          <w:b/>
          <w:sz w:val="20"/>
          <w:szCs w:val="20"/>
        </w:rPr>
      </w:pPr>
    </w:p>
    <w:p w14:paraId="3160A88F" w14:textId="77777777" w:rsidR="00BF6F3F" w:rsidRDefault="00BF6F3F" w:rsidP="0031773E">
      <w:pPr>
        <w:spacing w:after="0"/>
        <w:jc w:val="right"/>
        <w:rPr>
          <w:rFonts w:asciiTheme="minorHAnsi" w:hAnsiTheme="minorHAnsi" w:cstheme="minorHAnsi"/>
          <w:b/>
          <w:sz w:val="20"/>
          <w:szCs w:val="20"/>
        </w:rPr>
      </w:pPr>
    </w:p>
    <w:p w14:paraId="061A89CD" w14:textId="77777777" w:rsidR="00BF6F3F" w:rsidRDefault="00BF6F3F" w:rsidP="0031773E">
      <w:pPr>
        <w:spacing w:after="0"/>
        <w:jc w:val="right"/>
        <w:rPr>
          <w:rFonts w:asciiTheme="minorHAnsi" w:hAnsiTheme="minorHAnsi" w:cstheme="minorHAnsi"/>
          <w:b/>
          <w:sz w:val="20"/>
          <w:szCs w:val="20"/>
        </w:rPr>
      </w:pPr>
    </w:p>
    <w:p w14:paraId="03863AF4" w14:textId="77777777" w:rsidR="00BF6F3F" w:rsidRDefault="00BF6F3F" w:rsidP="0031773E">
      <w:pPr>
        <w:spacing w:after="0"/>
        <w:jc w:val="right"/>
        <w:rPr>
          <w:rFonts w:asciiTheme="minorHAnsi" w:hAnsiTheme="minorHAnsi" w:cstheme="minorHAnsi"/>
          <w:b/>
          <w:sz w:val="20"/>
          <w:szCs w:val="20"/>
        </w:rPr>
      </w:pPr>
    </w:p>
    <w:p w14:paraId="71D9B0D3" w14:textId="77777777" w:rsidR="00BF6F3F" w:rsidRDefault="00BF6F3F" w:rsidP="0031773E">
      <w:pPr>
        <w:spacing w:after="0"/>
        <w:jc w:val="right"/>
        <w:rPr>
          <w:rFonts w:asciiTheme="minorHAnsi" w:hAnsiTheme="minorHAnsi" w:cstheme="minorHAnsi"/>
          <w:b/>
          <w:sz w:val="20"/>
          <w:szCs w:val="20"/>
        </w:rPr>
      </w:pPr>
    </w:p>
    <w:p w14:paraId="009068E7" w14:textId="77777777" w:rsidR="00BF6F3F" w:rsidRDefault="00BF6F3F" w:rsidP="0031773E">
      <w:pPr>
        <w:spacing w:after="0"/>
        <w:jc w:val="right"/>
        <w:rPr>
          <w:rFonts w:asciiTheme="minorHAnsi" w:hAnsiTheme="minorHAnsi" w:cstheme="minorHAnsi"/>
          <w:b/>
          <w:sz w:val="20"/>
          <w:szCs w:val="20"/>
        </w:rPr>
      </w:pPr>
    </w:p>
    <w:p w14:paraId="25C43D27" w14:textId="77777777" w:rsidR="00BF6F3F" w:rsidRDefault="00BF6F3F" w:rsidP="0031773E">
      <w:pPr>
        <w:spacing w:after="0"/>
        <w:jc w:val="right"/>
        <w:rPr>
          <w:rFonts w:asciiTheme="minorHAnsi" w:hAnsiTheme="minorHAnsi" w:cstheme="minorHAnsi"/>
          <w:b/>
          <w:sz w:val="20"/>
          <w:szCs w:val="20"/>
        </w:rPr>
      </w:pPr>
    </w:p>
    <w:p w14:paraId="40C87FC3" w14:textId="77777777" w:rsidR="00BF6F3F" w:rsidRDefault="00BF6F3F" w:rsidP="0031773E">
      <w:pPr>
        <w:spacing w:after="0"/>
        <w:jc w:val="right"/>
        <w:rPr>
          <w:rFonts w:asciiTheme="minorHAnsi" w:hAnsiTheme="minorHAnsi" w:cstheme="minorHAnsi"/>
          <w:b/>
          <w:sz w:val="20"/>
          <w:szCs w:val="20"/>
        </w:rPr>
      </w:pPr>
    </w:p>
    <w:p w14:paraId="5DAE95D8" w14:textId="77777777" w:rsidR="00BF6F3F" w:rsidRDefault="00BF6F3F" w:rsidP="0031773E">
      <w:pPr>
        <w:spacing w:after="0"/>
        <w:jc w:val="right"/>
        <w:rPr>
          <w:rFonts w:asciiTheme="minorHAnsi" w:hAnsiTheme="minorHAnsi" w:cstheme="minorHAnsi"/>
          <w:b/>
          <w:sz w:val="20"/>
          <w:szCs w:val="20"/>
        </w:rPr>
      </w:pPr>
    </w:p>
    <w:p w14:paraId="51C11124" w14:textId="77777777" w:rsidR="00BF6F3F" w:rsidRDefault="00BF6F3F" w:rsidP="0031773E">
      <w:pPr>
        <w:spacing w:after="0"/>
        <w:jc w:val="right"/>
        <w:rPr>
          <w:rFonts w:asciiTheme="minorHAnsi" w:hAnsiTheme="minorHAnsi" w:cstheme="minorHAnsi"/>
          <w:b/>
          <w:sz w:val="20"/>
          <w:szCs w:val="20"/>
        </w:rPr>
      </w:pPr>
    </w:p>
    <w:p w14:paraId="1097D77E" w14:textId="77777777" w:rsidR="00BF6F3F" w:rsidRDefault="00BF6F3F" w:rsidP="0031773E">
      <w:pPr>
        <w:spacing w:after="0"/>
        <w:jc w:val="right"/>
        <w:rPr>
          <w:rFonts w:asciiTheme="minorHAnsi" w:hAnsiTheme="minorHAnsi" w:cstheme="minorHAnsi"/>
          <w:b/>
          <w:sz w:val="20"/>
          <w:szCs w:val="20"/>
        </w:rPr>
      </w:pPr>
    </w:p>
    <w:p w14:paraId="3104C8E3" w14:textId="77777777" w:rsidR="00BF6F3F" w:rsidRDefault="00BF6F3F" w:rsidP="0031773E">
      <w:pPr>
        <w:spacing w:after="0"/>
        <w:jc w:val="right"/>
        <w:rPr>
          <w:rFonts w:asciiTheme="minorHAnsi" w:hAnsiTheme="minorHAnsi" w:cstheme="minorHAnsi"/>
          <w:b/>
          <w:sz w:val="20"/>
          <w:szCs w:val="20"/>
        </w:rPr>
      </w:pPr>
    </w:p>
    <w:p w14:paraId="2A9385FF" w14:textId="77777777" w:rsidR="00BF6F3F" w:rsidRDefault="00BF6F3F" w:rsidP="0031773E">
      <w:pPr>
        <w:spacing w:after="0"/>
        <w:jc w:val="right"/>
        <w:rPr>
          <w:rFonts w:asciiTheme="minorHAnsi" w:hAnsiTheme="minorHAnsi" w:cstheme="minorHAnsi"/>
          <w:b/>
          <w:sz w:val="20"/>
          <w:szCs w:val="20"/>
        </w:rPr>
      </w:pPr>
    </w:p>
    <w:p w14:paraId="1EC088A8" w14:textId="77777777" w:rsidR="00BF6F3F" w:rsidRDefault="00BF6F3F" w:rsidP="0031773E">
      <w:pPr>
        <w:spacing w:after="0"/>
        <w:jc w:val="right"/>
        <w:rPr>
          <w:rFonts w:asciiTheme="minorHAnsi" w:hAnsiTheme="minorHAnsi" w:cstheme="minorHAnsi"/>
          <w:b/>
          <w:sz w:val="20"/>
          <w:szCs w:val="20"/>
        </w:rPr>
      </w:pPr>
    </w:p>
    <w:p w14:paraId="5A19E4DC" w14:textId="77777777" w:rsidR="00BF6F3F" w:rsidRDefault="00BF6F3F" w:rsidP="0031773E">
      <w:pPr>
        <w:spacing w:after="0"/>
        <w:jc w:val="right"/>
        <w:rPr>
          <w:rFonts w:asciiTheme="minorHAnsi" w:hAnsiTheme="minorHAnsi" w:cstheme="minorHAnsi"/>
          <w:b/>
          <w:sz w:val="20"/>
          <w:szCs w:val="20"/>
        </w:rPr>
      </w:pPr>
    </w:p>
    <w:p w14:paraId="43540F48" w14:textId="77777777" w:rsidR="00BF6F3F" w:rsidRDefault="00BF6F3F" w:rsidP="0031773E">
      <w:pPr>
        <w:spacing w:after="0"/>
        <w:jc w:val="right"/>
        <w:rPr>
          <w:rFonts w:asciiTheme="minorHAnsi" w:hAnsiTheme="minorHAnsi" w:cstheme="minorHAnsi"/>
          <w:b/>
          <w:sz w:val="20"/>
          <w:szCs w:val="20"/>
        </w:rPr>
      </w:pPr>
    </w:p>
    <w:p w14:paraId="137DF5C2" w14:textId="77777777" w:rsidR="00BF6F3F" w:rsidRDefault="00BF6F3F" w:rsidP="0031773E">
      <w:pPr>
        <w:spacing w:after="0"/>
        <w:jc w:val="right"/>
        <w:rPr>
          <w:rFonts w:asciiTheme="minorHAnsi" w:hAnsiTheme="minorHAnsi" w:cstheme="minorHAnsi"/>
          <w:b/>
          <w:sz w:val="20"/>
          <w:szCs w:val="20"/>
        </w:rPr>
      </w:pPr>
    </w:p>
    <w:p w14:paraId="44C10089" w14:textId="77777777" w:rsidR="00BF6F3F" w:rsidRDefault="00BF6F3F" w:rsidP="0031773E">
      <w:pPr>
        <w:spacing w:after="0"/>
        <w:jc w:val="right"/>
        <w:rPr>
          <w:rFonts w:asciiTheme="minorHAnsi" w:hAnsiTheme="minorHAnsi" w:cstheme="minorHAnsi"/>
          <w:b/>
          <w:sz w:val="20"/>
          <w:szCs w:val="20"/>
        </w:rPr>
      </w:pPr>
    </w:p>
    <w:p w14:paraId="6286F71A" w14:textId="77777777" w:rsidR="00BF6F3F" w:rsidRDefault="00BF6F3F" w:rsidP="0031773E">
      <w:pPr>
        <w:spacing w:after="0"/>
        <w:jc w:val="right"/>
        <w:rPr>
          <w:rFonts w:asciiTheme="minorHAnsi" w:hAnsiTheme="minorHAnsi" w:cstheme="minorHAnsi"/>
          <w:b/>
          <w:sz w:val="20"/>
          <w:szCs w:val="20"/>
        </w:rPr>
      </w:pPr>
    </w:p>
    <w:p w14:paraId="3858377B" w14:textId="77777777" w:rsidR="00BF6F3F" w:rsidRDefault="00BF6F3F" w:rsidP="0031773E">
      <w:pPr>
        <w:spacing w:after="0"/>
        <w:jc w:val="right"/>
        <w:rPr>
          <w:rFonts w:asciiTheme="minorHAnsi" w:hAnsiTheme="minorHAnsi" w:cstheme="minorHAnsi"/>
          <w:b/>
          <w:sz w:val="20"/>
          <w:szCs w:val="20"/>
        </w:rPr>
      </w:pPr>
    </w:p>
    <w:p w14:paraId="01DB340B" w14:textId="77777777" w:rsidR="00BF6F3F" w:rsidRDefault="00BF6F3F" w:rsidP="0031773E">
      <w:pPr>
        <w:spacing w:after="0"/>
        <w:jc w:val="right"/>
        <w:rPr>
          <w:rFonts w:asciiTheme="minorHAnsi" w:hAnsiTheme="minorHAnsi" w:cstheme="minorHAnsi"/>
          <w:b/>
          <w:sz w:val="20"/>
          <w:szCs w:val="20"/>
        </w:rPr>
      </w:pPr>
    </w:p>
    <w:p w14:paraId="2880CBD2" w14:textId="77777777" w:rsidR="00BF6F3F" w:rsidRDefault="00BF6F3F" w:rsidP="0031773E">
      <w:pPr>
        <w:spacing w:after="0"/>
        <w:jc w:val="right"/>
        <w:rPr>
          <w:rFonts w:asciiTheme="minorHAnsi" w:hAnsiTheme="minorHAnsi" w:cstheme="minorHAnsi"/>
          <w:b/>
          <w:sz w:val="20"/>
          <w:szCs w:val="20"/>
        </w:rPr>
      </w:pPr>
    </w:p>
    <w:p w14:paraId="642B299E" w14:textId="77777777" w:rsidR="00BF6F3F" w:rsidRDefault="00BF6F3F" w:rsidP="0031773E">
      <w:pPr>
        <w:spacing w:after="0"/>
        <w:jc w:val="right"/>
        <w:rPr>
          <w:rFonts w:asciiTheme="minorHAnsi" w:hAnsiTheme="minorHAnsi" w:cstheme="minorHAnsi"/>
          <w:b/>
          <w:sz w:val="20"/>
          <w:szCs w:val="20"/>
        </w:rPr>
      </w:pPr>
    </w:p>
    <w:p w14:paraId="01B4C1FC" w14:textId="77777777" w:rsidR="00BF6F3F" w:rsidRDefault="00BF6F3F" w:rsidP="0031773E">
      <w:pPr>
        <w:spacing w:after="0"/>
        <w:jc w:val="right"/>
        <w:rPr>
          <w:rFonts w:asciiTheme="minorHAnsi" w:hAnsiTheme="minorHAnsi" w:cstheme="minorHAnsi"/>
          <w:b/>
          <w:sz w:val="20"/>
          <w:szCs w:val="20"/>
        </w:rPr>
      </w:pPr>
    </w:p>
    <w:p w14:paraId="43D9EBD1" w14:textId="77777777" w:rsidR="00BF6F3F" w:rsidRDefault="00BF6F3F" w:rsidP="0031773E">
      <w:pPr>
        <w:spacing w:after="0"/>
        <w:jc w:val="right"/>
        <w:rPr>
          <w:rFonts w:asciiTheme="minorHAnsi" w:hAnsiTheme="minorHAnsi" w:cstheme="minorHAnsi"/>
          <w:b/>
          <w:sz w:val="20"/>
          <w:szCs w:val="20"/>
        </w:rPr>
      </w:pPr>
    </w:p>
    <w:p w14:paraId="07BA2129" w14:textId="77777777" w:rsidR="00BF6F3F" w:rsidRDefault="00BF6F3F" w:rsidP="0031773E">
      <w:pPr>
        <w:spacing w:after="0"/>
        <w:jc w:val="right"/>
        <w:rPr>
          <w:rFonts w:asciiTheme="minorHAnsi" w:hAnsiTheme="minorHAnsi" w:cstheme="minorHAnsi"/>
          <w:b/>
          <w:sz w:val="20"/>
          <w:szCs w:val="20"/>
        </w:rPr>
      </w:pPr>
    </w:p>
    <w:p w14:paraId="5913FD35" w14:textId="77777777" w:rsidR="00BF6F3F" w:rsidRDefault="00BF6F3F" w:rsidP="0031773E">
      <w:pPr>
        <w:spacing w:after="0"/>
        <w:jc w:val="right"/>
        <w:rPr>
          <w:rFonts w:asciiTheme="minorHAnsi" w:hAnsiTheme="minorHAnsi" w:cstheme="minorHAnsi"/>
          <w:b/>
          <w:sz w:val="20"/>
          <w:szCs w:val="20"/>
        </w:rPr>
      </w:pPr>
    </w:p>
    <w:p w14:paraId="7D8E2AA3" w14:textId="77777777" w:rsidR="00BF6F3F" w:rsidRDefault="00BF6F3F" w:rsidP="0031773E">
      <w:pPr>
        <w:spacing w:after="0"/>
        <w:jc w:val="right"/>
        <w:rPr>
          <w:rFonts w:asciiTheme="minorHAnsi" w:hAnsiTheme="minorHAnsi" w:cstheme="minorHAnsi"/>
          <w:b/>
          <w:sz w:val="20"/>
          <w:szCs w:val="20"/>
        </w:rPr>
      </w:pPr>
    </w:p>
    <w:p w14:paraId="64CC75E5" w14:textId="77777777" w:rsidR="00BF6F3F" w:rsidRDefault="00BF6F3F" w:rsidP="0031773E">
      <w:pPr>
        <w:spacing w:after="0"/>
        <w:jc w:val="right"/>
        <w:rPr>
          <w:rFonts w:asciiTheme="minorHAnsi" w:hAnsiTheme="minorHAnsi" w:cstheme="minorHAnsi"/>
          <w:b/>
          <w:sz w:val="20"/>
          <w:szCs w:val="20"/>
        </w:rPr>
      </w:pPr>
    </w:p>
    <w:p w14:paraId="5DBD9D9A" w14:textId="77777777" w:rsidR="00BF6F3F" w:rsidRDefault="00BF6F3F" w:rsidP="0031773E">
      <w:pPr>
        <w:spacing w:after="0"/>
        <w:jc w:val="right"/>
        <w:rPr>
          <w:rFonts w:asciiTheme="minorHAnsi" w:hAnsiTheme="minorHAnsi" w:cstheme="minorHAnsi"/>
          <w:b/>
          <w:sz w:val="20"/>
          <w:szCs w:val="20"/>
        </w:rPr>
      </w:pPr>
    </w:p>
    <w:p w14:paraId="09290C6C" w14:textId="77777777" w:rsidR="00BF6F3F" w:rsidRDefault="00BF6F3F" w:rsidP="0031773E">
      <w:pPr>
        <w:spacing w:after="0"/>
        <w:jc w:val="right"/>
        <w:rPr>
          <w:rFonts w:asciiTheme="minorHAnsi" w:hAnsiTheme="minorHAnsi" w:cstheme="minorHAnsi"/>
          <w:b/>
          <w:sz w:val="20"/>
          <w:szCs w:val="20"/>
        </w:rPr>
      </w:pPr>
    </w:p>
    <w:p w14:paraId="34481B43" w14:textId="77777777" w:rsidR="00BF6F3F" w:rsidRDefault="00BF6F3F" w:rsidP="0031773E">
      <w:pPr>
        <w:spacing w:after="0"/>
        <w:jc w:val="right"/>
        <w:rPr>
          <w:rFonts w:asciiTheme="minorHAnsi" w:hAnsiTheme="minorHAnsi" w:cstheme="minorHAnsi"/>
          <w:b/>
          <w:sz w:val="20"/>
          <w:szCs w:val="20"/>
        </w:rPr>
      </w:pPr>
    </w:p>
    <w:p w14:paraId="41CC4B4B" w14:textId="77777777" w:rsidR="00BF6F3F" w:rsidRDefault="00BF6F3F" w:rsidP="0031773E">
      <w:pPr>
        <w:spacing w:after="0"/>
        <w:jc w:val="right"/>
        <w:rPr>
          <w:rFonts w:asciiTheme="minorHAnsi" w:hAnsiTheme="minorHAnsi" w:cstheme="minorHAnsi"/>
          <w:b/>
          <w:sz w:val="20"/>
          <w:szCs w:val="20"/>
        </w:rPr>
      </w:pPr>
    </w:p>
    <w:p w14:paraId="78B57383" w14:textId="77777777" w:rsidR="00BF6F3F" w:rsidRDefault="00BF6F3F" w:rsidP="0031773E">
      <w:pPr>
        <w:spacing w:after="0"/>
        <w:jc w:val="right"/>
        <w:rPr>
          <w:rFonts w:asciiTheme="minorHAnsi" w:hAnsiTheme="minorHAnsi" w:cstheme="minorHAnsi"/>
          <w:b/>
          <w:sz w:val="20"/>
          <w:szCs w:val="20"/>
        </w:rPr>
      </w:pPr>
    </w:p>
    <w:p w14:paraId="588ED6CE" w14:textId="77777777" w:rsidR="00BF6F3F" w:rsidRDefault="00BF6F3F" w:rsidP="0031773E">
      <w:pPr>
        <w:spacing w:after="0"/>
        <w:jc w:val="right"/>
        <w:rPr>
          <w:rFonts w:asciiTheme="minorHAnsi" w:hAnsiTheme="minorHAnsi" w:cstheme="minorHAnsi"/>
          <w:b/>
          <w:sz w:val="20"/>
          <w:szCs w:val="20"/>
        </w:rPr>
      </w:pPr>
    </w:p>
    <w:p w14:paraId="1C9F467B" w14:textId="77777777" w:rsidR="00BF6F3F" w:rsidRDefault="00BF6F3F" w:rsidP="0031773E">
      <w:pPr>
        <w:spacing w:after="0"/>
        <w:jc w:val="right"/>
        <w:rPr>
          <w:rFonts w:asciiTheme="minorHAnsi" w:hAnsiTheme="minorHAnsi" w:cstheme="minorHAnsi"/>
          <w:b/>
          <w:sz w:val="20"/>
          <w:szCs w:val="20"/>
        </w:rPr>
      </w:pPr>
    </w:p>
    <w:p w14:paraId="5FAB753C" w14:textId="77777777" w:rsidR="00BF6F3F" w:rsidRDefault="00BF6F3F" w:rsidP="0031773E">
      <w:pPr>
        <w:spacing w:after="0"/>
        <w:jc w:val="right"/>
        <w:rPr>
          <w:rFonts w:asciiTheme="minorHAnsi" w:hAnsiTheme="minorHAnsi" w:cstheme="minorHAnsi"/>
          <w:b/>
          <w:sz w:val="20"/>
          <w:szCs w:val="20"/>
        </w:rPr>
      </w:pPr>
    </w:p>
    <w:p w14:paraId="0E656649" w14:textId="77777777" w:rsidR="000E7BC6" w:rsidRDefault="000E7BC6" w:rsidP="0031773E">
      <w:pPr>
        <w:spacing w:after="0"/>
        <w:jc w:val="right"/>
        <w:rPr>
          <w:rFonts w:asciiTheme="minorHAnsi" w:hAnsiTheme="minorHAnsi" w:cstheme="minorHAnsi"/>
          <w:b/>
          <w:sz w:val="20"/>
          <w:szCs w:val="20"/>
        </w:rPr>
      </w:pPr>
    </w:p>
    <w:p w14:paraId="38D7F5F5" w14:textId="77777777" w:rsidR="000E7BC6" w:rsidRDefault="000E7BC6" w:rsidP="0031773E">
      <w:pPr>
        <w:spacing w:after="0"/>
        <w:jc w:val="right"/>
        <w:rPr>
          <w:rFonts w:asciiTheme="minorHAnsi" w:hAnsiTheme="minorHAnsi" w:cstheme="minorHAnsi"/>
          <w:b/>
          <w:sz w:val="20"/>
          <w:szCs w:val="20"/>
        </w:rPr>
      </w:pPr>
    </w:p>
    <w:p w14:paraId="31680F93" w14:textId="77777777" w:rsidR="00BF6F3F" w:rsidRDefault="00BF6F3F" w:rsidP="0031773E">
      <w:pPr>
        <w:spacing w:after="0"/>
        <w:jc w:val="right"/>
        <w:rPr>
          <w:rFonts w:asciiTheme="minorHAnsi" w:hAnsiTheme="minorHAnsi" w:cstheme="minorHAnsi"/>
          <w:b/>
          <w:sz w:val="20"/>
          <w:szCs w:val="20"/>
        </w:rPr>
      </w:pPr>
    </w:p>
    <w:p w14:paraId="47C607EA" w14:textId="19B98BCE" w:rsidR="00AE55FA" w:rsidRPr="00B46574" w:rsidRDefault="006C3A46"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t xml:space="preserve">Załącznik nr </w:t>
      </w:r>
      <w:r w:rsidR="004A7A8C" w:rsidRPr="00B46574">
        <w:rPr>
          <w:rFonts w:asciiTheme="minorHAnsi" w:hAnsiTheme="minorHAnsi" w:cstheme="minorHAnsi"/>
          <w:b/>
          <w:sz w:val="20"/>
          <w:szCs w:val="20"/>
        </w:rPr>
        <w:t>2</w:t>
      </w:r>
      <w:r w:rsidR="00B74635" w:rsidRPr="00B46574">
        <w:rPr>
          <w:rFonts w:asciiTheme="minorHAnsi" w:hAnsiTheme="minorHAnsi" w:cstheme="minorHAnsi"/>
          <w:b/>
          <w:sz w:val="20"/>
          <w:szCs w:val="20"/>
        </w:rPr>
        <w:t xml:space="preserve"> </w:t>
      </w:r>
      <w:r w:rsidRPr="00B46574">
        <w:rPr>
          <w:rFonts w:asciiTheme="minorHAnsi" w:hAnsiTheme="minorHAnsi" w:cstheme="minorHAnsi"/>
          <w:b/>
          <w:sz w:val="20"/>
          <w:szCs w:val="20"/>
        </w:rPr>
        <w:t>do WZ</w:t>
      </w:r>
    </w:p>
    <w:p w14:paraId="132A86A2" w14:textId="77777777" w:rsidR="006C3A46" w:rsidRPr="00B46574" w:rsidRDefault="006C3A46" w:rsidP="0031773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617BBA88"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2AFF0C2" w14:textId="77777777" w:rsidR="006C3A46" w:rsidRPr="00B46574" w:rsidRDefault="006C3A46" w:rsidP="0031773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12B43E43" w14:textId="6695D3E8" w:rsidR="006C3A46" w:rsidRPr="00B46574" w:rsidRDefault="006C3A46" w:rsidP="0031773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 xml:space="preserve">nazwa i </w:t>
      </w:r>
      <w:r w:rsidR="009709AF" w:rsidRPr="00B46574">
        <w:rPr>
          <w:rFonts w:asciiTheme="minorHAnsi" w:hAnsiTheme="minorHAnsi" w:cstheme="minorHAnsi"/>
          <w:i/>
          <w:sz w:val="20"/>
          <w:szCs w:val="20"/>
        </w:rPr>
        <w:t xml:space="preserve">adres </w:t>
      </w:r>
      <w:r w:rsidRPr="00B46574">
        <w:rPr>
          <w:rFonts w:asciiTheme="minorHAnsi" w:hAnsiTheme="minorHAnsi" w:cstheme="minorHAnsi"/>
          <w:i/>
          <w:sz w:val="20"/>
          <w:szCs w:val="20"/>
        </w:rPr>
        <w:t>Wykonawcy/Wykonawców)</w:t>
      </w:r>
    </w:p>
    <w:p w14:paraId="27C54684"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REGON: ........................................</w:t>
      </w:r>
    </w:p>
    <w:p w14:paraId="562EF5F1"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29DFD09" w14:textId="77777777" w:rsidR="00C3682A"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62011DFB" w14:textId="77777777" w:rsidR="006C3A46"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w:t>
      </w:r>
      <w:r w:rsidR="006C3A46" w:rsidRPr="00B46574">
        <w:rPr>
          <w:rFonts w:asciiTheme="minorHAnsi" w:hAnsiTheme="minorHAnsi" w:cstheme="minorHAnsi"/>
          <w:sz w:val="20"/>
          <w:szCs w:val="20"/>
          <w:lang w:val="en-US"/>
        </w:rPr>
        <w:t>: …………………………….</w:t>
      </w:r>
    </w:p>
    <w:p w14:paraId="5FE80C9C"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r w:rsidR="00C3682A" w:rsidRPr="00B46574">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6438A21F"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20C139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14584AEB"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A3EE2A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7989ECDE" w14:textId="77777777" w:rsidR="00857E15" w:rsidRPr="00B46574" w:rsidRDefault="00857E15" w:rsidP="0031773E">
      <w:pPr>
        <w:spacing w:after="0"/>
        <w:jc w:val="right"/>
        <w:rPr>
          <w:rFonts w:asciiTheme="minorHAnsi" w:hAnsiTheme="minorHAnsi" w:cstheme="minorHAnsi"/>
          <w:sz w:val="20"/>
          <w:szCs w:val="20"/>
        </w:rPr>
      </w:pPr>
    </w:p>
    <w:p w14:paraId="2C0AEED8" w14:textId="1A6F03C4" w:rsidR="006C3A46" w:rsidRPr="00336D1D" w:rsidRDefault="00336D1D" w:rsidP="00336D1D">
      <w:pPr>
        <w:spacing w:after="0"/>
        <w:jc w:val="center"/>
        <w:rPr>
          <w:rFonts w:asciiTheme="minorHAnsi" w:hAnsiTheme="minorHAnsi" w:cstheme="minorHAnsi"/>
          <w:b/>
        </w:rPr>
      </w:pPr>
      <w:r w:rsidRPr="00336D1D">
        <w:rPr>
          <w:rFonts w:asciiTheme="minorHAnsi" w:hAnsiTheme="minorHAnsi" w:cstheme="minorHAnsi"/>
          <w:b/>
        </w:rPr>
        <w:t xml:space="preserve">Usługa wykonania modernizacji zaworów rozruchowych kotła linii 1 i 2 w Zakładzie Termicznego Przekształcania Odpadów w Krakowie - zamówienie powtórzone II </w:t>
      </w:r>
      <w:r>
        <w:rPr>
          <w:rFonts w:asciiTheme="minorHAnsi" w:hAnsiTheme="minorHAnsi" w:cstheme="minorHAnsi"/>
          <w:b/>
        </w:rPr>
        <w:br/>
      </w:r>
      <w:r w:rsidR="00857E15" w:rsidRPr="00B46574">
        <w:rPr>
          <w:rFonts w:asciiTheme="minorHAnsi" w:hAnsiTheme="minorHAnsi" w:cstheme="minorHAnsi"/>
          <w:bCs/>
          <w:sz w:val="20"/>
          <w:szCs w:val="20"/>
        </w:rPr>
        <w:t>(</w:t>
      </w:r>
      <w:r w:rsidR="00F31F63" w:rsidRPr="00B46574">
        <w:rPr>
          <w:rFonts w:asciiTheme="minorHAnsi" w:hAnsiTheme="minorHAnsi" w:cstheme="minorHAnsi"/>
          <w:bCs/>
          <w:sz w:val="20"/>
          <w:szCs w:val="20"/>
        </w:rPr>
        <w:t xml:space="preserve">Sprawa nr:  </w:t>
      </w:r>
      <w:r w:rsidR="003A4ED8" w:rsidRPr="00B46574">
        <w:rPr>
          <w:rFonts w:asciiTheme="minorHAnsi" w:hAnsiTheme="minorHAnsi" w:cstheme="minorHAnsi"/>
          <w:b/>
          <w:sz w:val="20"/>
          <w:szCs w:val="20"/>
        </w:rPr>
        <w:t>K</w:t>
      </w:r>
      <w:r w:rsidR="004C7C99" w:rsidRPr="00B46574">
        <w:rPr>
          <w:rFonts w:asciiTheme="minorHAnsi" w:hAnsiTheme="minorHAnsi" w:cstheme="minorHAnsi"/>
          <w:b/>
          <w:sz w:val="20"/>
          <w:szCs w:val="20"/>
        </w:rPr>
        <w:t>Z</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-271-</w:t>
      </w:r>
      <w:r w:rsidR="00350757">
        <w:rPr>
          <w:rFonts w:asciiTheme="minorHAnsi" w:hAnsiTheme="minorHAnsi" w:cstheme="minorHAnsi"/>
          <w:b/>
          <w:sz w:val="20"/>
          <w:szCs w:val="20"/>
        </w:rPr>
        <w:t>WR</w:t>
      </w:r>
      <w:r w:rsidR="004C7C99" w:rsidRPr="00B46574">
        <w:rPr>
          <w:rFonts w:asciiTheme="minorHAnsi" w:hAnsiTheme="minorHAnsi" w:cstheme="minorHAnsi"/>
          <w:b/>
          <w:sz w:val="20"/>
          <w:szCs w:val="20"/>
        </w:rPr>
        <w:t>-</w:t>
      </w:r>
      <w:r w:rsidR="00036DE5">
        <w:rPr>
          <w:rFonts w:asciiTheme="minorHAnsi" w:hAnsiTheme="minorHAnsi" w:cstheme="minorHAnsi"/>
          <w:b/>
          <w:sz w:val="20"/>
          <w:szCs w:val="20"/>
        </w:rPr>
        <w:t>1</w:t>
      </w:r>
      <w:r w:rsidR="006C3A46" w:rsidRPr="00B46574">
        <w:rPr>
          <w:rFonts w:asciiTheme="minorHAnsi" w:hAnsiTheme="minorHAnsi" w:cstheme="minorHAnsi"/>
          <w:b/>
          <w:sz w:val="20"/>
          <w:szCs w:val="20"/>
        </w:rPr>
        <w:t>/20</w:t>
      </w:r>
      <w:r w:rsidR="004C7C99" w:rsidRPr="00B46574">
        <w:rPr>
          <w:rFonts w:asciiTheme="minorHAnsi" w:hAnsiTheme="minorHAnsi" w:cstheme="minorHAnsi"/>
          <w:b/>
          <w:sz w:val="20"/>
          <w:szCs w:val="20"/>
        </w:rPr>
        <w:t>2</w:t>
      </w:r>
      <w:r w:rsidR="00036DE5">
        <w:rPr>
          <w:rFonts w:asciiTheme="minorHAnsi" w:hAnsiTheme="minorHAnsi" w:cstheme="minorHAnsi"/>
          <w:b/>
          <w:sz w:val="20"/>
          <w:szCs w:val="20"/>
        </w:rPr>
        <w:t>4</w:t>
      </w:r>
      <w:r w:rsidR="00857E15" w:rsidRPr="00B46574">
        <w:rPr>
          <w:rFonts w:asciiTheme="minorHAnsi" w:hAnsiTheme="minorHAnsi" w:cstheme="minorHAnsi"/>
          <w:b/>
          <w:sz w:val="20"/>
          <w:szCs w:val="20"/>
        </w:rPr>
        <w:t>)</w:t>
      </w:r>
    </w:p>
    <w:p w14:paraId="3A79AB3D" w14:textId="77777777" w:rsidR="006C3A46" w:rsidRPr="00B46574" w:rsidRDefault="006C3A46" w:rsidP="0031773E">
      <w:pPr>
        <w:spacing w:after="0"/>
        <w:jc w:val="center"/>
        <w:rPr>
          <w:rFonts w:asciiTheme="minorHAnsi" w:hAnsiTheme="minorHAnsi" w:cstheme="minorHAnsi"/>
          <w:bCs/>
          <w:sz w:val="20"/>
          <w:szCs w:val="20"/>
        </w:rPr>
      </w:pPr>
    </w:p>
    <w:p w14:paraId="68AB03AC" w14:textId="779A7433" w:rsidR="006C3A46" w:rsidRPr="00B46574" w:rsidRDefault="006C3A46" w:rsidP="0031773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 xml:space="preserve">Składamy ofertę w postępowaniu o udzielenie zamówienia publicznego w </w:t>
      </w:r>
      <w:r w:rsidRPr="00B46574">
        <w:rPr>
          <w:rFonts w:asciiTheme="minorHAnsi" w:hAnsiTheme="minorHAnsi" w:cstheme="minorHAnsi"/>
          <w:b/>
          <w:sz w:val="20"/>
          <w:szCs w:val="20"/>
          <w:u w:val="single"/>
        </w:rPr>
        <w:t xml:space="preserve">trybie </w:t>
      </w:r>
      <w:r w:rsidR="00350757">
        <w:rPr>
          <w:rFonts w:asciiTheme="minorHAnsi" w:hAnsiTheme="minorHAnsi" w:cstheme="minorHAnsi"/>
          <w:b/>
          <w:sz w:val="20"/>
          <w:u w:val="single"/>
        </w:rPr>
        <w:t>zamówienia z wolnej ręki</w:t>
      </w:r>
      <w:r w:rsidR="00092206" w:rsidRPr="00B46574">
        <w:rPr>
          <w:rFonts w:asciiTheme="minorHAnsi" w:hAnsiTheme="minorHAnsi" w:cstheme="minorHAnsi"/>
          <w:b/>
          <w:sz w:val="20"/>
          <w:szCs w:val="20"/>
        </w:rPr>
        <w:t xml:space="preserve"> </w:t>
      </w:r>
      <w:r w:rsidRPr="00B46574">
        <w:rPr>
          <w:rFonts w:asciiTheme="minorHAnsi" w:hAnsiTheme="minorHAnsi" w:cstheme="minorHAnsi"/>
          <w:bCs/>
          <w:sz w:val="20"/>
          <w:szCs w:val="20"/>
        </w:rPr>
        <w:t>o następującej treści:</w:t>
      </w:r>
    </w:p>
    <w:p w14:paraId="03B8C663" w14:textId="61463629" w:rsidR="00B03444" w:rsidRPr="00B46574" w:rsidRDefault="00B03444" w:rsidP="00887895">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B46574" w:rsidRDefault="0054350B" w:rsidP="00887895">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zł brutto (słownie: …………………),</w:t>
      </w:r>
    </w:p>
    <w:p w14:paraId="1C6AE811" w14:textId="77777777" w:rsidR="00B03444" w:rsidRPr="00B46574"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4C55A0FA" w14:textId="5103BC0A" w:rsidR="0054350B"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zł netto (słownie: …………….)</w:t>
      </w:r>
      <w:r w:rsidR="00FE1D0C">
        <w:rPr>
          <w:rFonts w:asciiTheme="minorHAnsi" w:hAnsiTheme="minorHAnsi" w:cstheme="minorHAnsi"/>
          <w:bCs/>
          <w:sz w:val="20"/>
          <w:szCs w:val="20"/>
        </w:rPr>
        <w:t>,</w:t>
      </w:r>
    </w:p>
    <w:p w14:paraId="30B376BC" w14:textId="77777777" w:rsidR="00FE1D0C" w:rsidRDefault="00FE1D0C" w:rsidP="00FE1D0C">
      <w:pPr>
        <w:spacing w:after="0"/>
        <w:contextualSpacing/>
        <w:jc w:val="both"/>
        <w:rPr>
          <w:rFonts w:asciiTheme="minorHAnsi" w:hAnsiTheme="minorHAnsi" w:cstheme="minorHAnsi"/>
          <w:bCs/>
          <w:sz w:val="20"/>
          <w:szCs w:val="20"/>
        </w:rPr>
      </w:pPr>
    </w:p>
    <w:p w14:paraId="3346FF43" w14:textId="4649B8B3" w:rsidR="00FE1D0C" w:rsidRPr="002F0DC5" w:rsidRDefault="00FE1D0C" w:rsidP="00FE1D0C">
      <w:pPr>
        <w:spacing w:after="0"/>
        <w:ind w:left="284"/>
        <w:contextualSpacing/>
        <w:jc w:val="both"/>
        <w:rPr>
          <w:rFonts w:asciiTheme="minorHAnsi" w:hAnsiTheme="minorHAnsi" w:cstheme="minorHAnsi"/>
          <w:bCs/>
          <w:sz w:val="20"/>
          <w:szCs w:val="20"/>
        </w:rPr>
      </w:pPr>
      <w:r w:rsidRPr="00396C6C">
        <w:rPr>
          <w:rFonts w:asciiTheme="minorHAnsi" w:hAnsiTheme="minorHAnsi" w:cstheme="minorHAnsi"/>
          <w:sz w:val="20"/>
          <w:szCs w:val="20"/>
        </w:rPr>
        <w:t>w tym kwota z tytułu przeniesienia praw autorskich wynosi ……… zł brutto (słownie:……………….zł).</w:t>
      </w:r>
    </w:p>
    <w:p w14:paraId="0C0D77A2" w14:textId="77777777" w:rsidR="00086B37" w:rsidRPr="00B46574"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B46574" w:rsidRDefault="009709AF" w:rsidP="00887895">
      <w:pPr>
        <w:numPr>
          <w:ilvl w:val="0"/>
          <w:numId w:val="9"/>
        </w:numPr>
        <w:spacing w:after="0"/>
        <w:ind w:left="284" w:hanging="284"/>
        <w:jc w:val="both"/>
        <w:rPr>
          <w:rFonts w:asciiTheme="minorHAnsi" w:hAnsiTheme="minorHAnsi" w:cstheme="minorHAnsi"/>
          <w:sz w:val="20"/>
          <w:szCs w:val="20"/>
        </w:rPr>
      </w:pPr>
      <w:r w:rsidRPr="00B46574">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46574">
        <w:rPr>
          <w:rFonts w:asciiTheme="minorHAnsi" w:hAnsiTheme="minorHAnsi" w:cstheme="minorHAnsi"/>
          <w:sz w:val="20"/>
          <w:szCs w:val="20"/>
        </w:rPr>
        <w:t>(https://khk.krakow.pl/pl/bip/pozostale-informacje/zasady-dotyczace-bhp-1/) i je akceptujemy.</w:t>
      </w:r>
    </w:p>
    <w:p w14:paraId="174A79C7" w14:textId="11333CF0"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w:t>
      </w:r>
      <w:r w:rsidR="00B46574" w:rsidRPr="00D535B4">
        <w:rPr>
          <w:rFonts w:asciiTheme="minorHAnsi" w:hAnsiTheme="minorHAnsi" w:cstheme="minorHAnsi"/>
          <w:sz w:val="20"/>
          <w:szCs w:val="20"/>
        </w:rPr>
        <w:t xml:space="preserve">e </w:t>
      </w:r>
      <w:r w:rsidRPr="00D535B4">
        <w:rPr>
          <w:rFonts w:asciiTheme="minorHAnsi" w:hAnsiTheme="minorHAnsi" w:cstheme="minorHAnsi"/>
          <w:sz w:val="20"/>
          <w:szCs w:val="20"/>
        </w:rPr>
        <w:t xml:space="preserve">w WZ </w:t>
      </w:r>
      <w:r w:rsidR="00B46574" w:rsidRPr="00D535B4">
        <w:rPr>
          <w:rFonts w:asciiTheme="minorHAnsi" w:hAnsiTheme="minorHAnsi" w:cstheme="minorHAnsi"/>
          <w:sz w:val="20"/>
          <w:szCs w:val="20"/>
        </w:rPr>
        <w:t xml:space="preserve">projektowane postanowienia </w:t>
      </w:r>
      <w:r w:rsidRPr="00D535B4">
        <w:rPr>
          <w:rFonts w:asciiTheme="minorHAnsi" w:hAnsiTheme="minorHAnsi" w:cstheme="minorHAnsi"/>
          <w:sz w:val="20"/>
          <w:szCs w:val="20"/>
        </w:rPr>
        <w:t>umowy został</w:t>
      </w:r>
      <w:r w:rsidR="00B46574" w:rsidRPr="00D535B4">
        <w:rPr>
          <w:rFonts w:asciiTheme="minorHAnsi" w:hAnsiTheme="minorHAnsi" w:cstheme="minorHAnsi"/>
          <w:sz w:val="20"/>
          <w:szCs w:val="20"/>
        </w:rPr>
        <w:t>y</w:t>
      </w:r>
      <w:r w:rsidRPr="00D535B4">
        <w:rPr>
          <w:rFonts w:asciiTheme="minorHAnsi" w:hAnsiTheme="minorHAnsi" w:cstheme="minorHAnsi"/>
          <w:sz w:val="20"/>
          <w:szCs w:val="20"/>
        </w:rPr>
        <w:t xml:space="preserve"> przez nas zaakceptowan</w:t>
      </w:r>
      <w:r w:rsidR="00B46574" w:rsidRPr="00D535B4">
        <w:rPr>
          <w:rFonts w:asciiTheme="minorHAnsi" w:hAnsiTheme="minorHAnsi" w:cstheme="minorHAnsi"/>
          <w:sz w:val="20"/>
          <w:szCs w:val="20"/>
        </w:rPr>
        <w:t>e</w:t>
      </w:r>
      <w:r w:rsidRPr="00D535B4">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D535B4">
        <w:rPr>
          <w:rFonts w:asciiTheme="minorHAnsi" w:hAnsiTheme="minorHAnsi" w:cstheme="minorHAnsi"/>
          <w:sz w:val="20"/>
          <w:szCs w:val="20"/>
        </w:rPr>
        <w:t>ego</w:t>
      </w:r>
      <w:r w:rsidRPr="00D535B4">
        <w:rPr>
          <w:rFonts w:asciiTheme="minorHAnsi" w:hAnsiTheme="minorHAnsi" w:cstheme="minorHAnsi"/>
          <w:sz w:val="20"/>
          <w:szCs w:val="20"/>
        </w:rPr>
        <w:t>.</w:t>
      </w:r>
    </w:p>
    <w:p w14:paraId="1F2E7C92" w14:textId="34FAE1DD"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w przypadku wyboru oferty,</w:t>
      </w:r>
      <w:r w:rsidR="0068320E" w:rsidRPr="00D535B4">
        <w:rPr>
          <w:rFonts w:asciiTheme="minorHAnsi" w:hAnsiTheme="minorHAnsi" w:cstheme="minorHAnsi"/>
          <w:sz w:val="20"/>
          <w:szCs w:val="20"/>
        </w:rPr>
        <w:t xml:space="preserve"> gwarantujemy niezmienność cen </w:t>
      </w:r>
      <w:r w:rsidRPr="00D535B4">
        <w:rPr>
          <w:rFonts w:asciiTheme="minorHAnsi" w:hAnsiTheme="minorHAnsi" w:cstheme="minorHAnsi"/>
          <w:sz w:val="20"/>
          <w:szCs w:val="20"/>
        </w:rPr>
        <w:t>przez okres obowiązywania umowy</w:t>
      </w:r>
      <w:r w:rsidR="0068320E" w:rsidRPr="00D535B4">
        <w:rPr>
          <w:rFonts w:asciiTheme="minorHAnsi" w:hAnsiTheme="minorHAnsi" w:cstheme="minorHAnsi"/>
          <w:sz w:val="20"/>
          <w:szCs w:val="20"/>
        </w:rPr>
        <w:t>,</w:t>
      </w:r>
      <w:r w:rsidR="005D5A13" w:rsidRPr="00D535B4">
        <w:rPr>
          <w:rFonts w:asciiTheme="minorHAnsi" w:hAnsiTheme="minorHAnsi" w:cstheme="minorHAnsi"/>
          <w:sz w:val="20"/>
          <w:szCs w:val="20"/>
        </w:rPr>
        <w:t xml:space="preserve"> </w:t>
      </w:r>
      <w:r w:rsidR="0068320E" w:rsidRPr="00D535B4">
        <w:rPr>
          <w:rFonts w:asciiTheme="minorHAnsi" w:hAnsiTheme="minorHAnsi" w:cstheme="minorHAnsi"/>
          <w:sz w:val="20"/>
          <w:szCs w:val="20"/>
        </w:rPr>
        <w:t xml:space="preserve">za wyjątkiem sytuacji określonych </w:t>
      </w:r>
      <w:r w:rsidR="00B46574" w:rsidRPr="00D535B4">
        <w:rPr>
          <w:rFonts w:asciiTheme="minorHAnsi" w:hAnsiTheme="minorHAnsi" w:cstheme="minorHAnsi"/>
          <w:sz w:val="20"/>
          <w:szCs w:val="20"/>
        </w:rPr>
        <w:t xml:space="preserve">w projektowanych postanowieniach </w:t>
      </w:r>
      <w:r w:rsidR="0068320E" w:rsidRPr="00D535B4">
        <w:rPr>
          <w:rFonts w:asciiTheme="minorHAnsi" w:hAnsiTheme="minorHAnsi" w:cstheme="minorHAnsi"/>
          <w:sz w:val="20"/>
          <w:szCs w:val="20"/>
        </w:rPr>
        <w:t>mowy</w:t>
      </w:r>
      <w:r w:rsidRPr="00D535B4">
        <w:rPr>
          <w:rFonts w:asciiTheme="minorHAnsi" w:hAnsiTheme="minorHAnsi" w:cstheme="minorHAnsi"/>
          <w:sz w:val="20"/>
          <w:szCs w:val="20"/>
        </w:rPr>
        <w:t>.</w:t>
      </w:r>
    </w:p>
    <w:p w14:paraId="1A2FEF4A" w14:textId="1571B57D" w:rsidR="00AB709F" w:rsidRPr="00D535B4" w:rsidRDefault="00AB709F"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D535B4">
        <w:rPr>
          <w:sz w:val="20"/>
          <w:szCs w:val="20"/>
        </w:rPr>
        <w:t>).</w:t>
      </w:r>
    </w:p>
    <w:p w14:paraId="556DA622" w14:textId="50114CF3"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t>
      </w:r>
      <w:r w:rsidR="002B4F3C" w:rsidRPr="00D535B4">
        <w:rPr>
          <w:rFonts w:asciiTheme="minorHAnsi" w:hAnsiTheme="minorHAnsi" w:cstheme="minorHAnsi"/>
          <w:sz w:val="20"/>
          <w:szCs w:val="20"/>
        </w:rPr>
        <w:t>wskazany w dokumentach zamówienia</w:t>
      </w:r>
      <w:r w:rsidR="00DB2079" w:rsidRPr="00D535B4">
        <w:rPr>
          <w:rFonts w:asciiTheme="minorHAnsi" w:hAnsiTheme="minorHAnsi" w:cstheme="minorHAnsi"/>
          <w:sz w:val="20"/>
          <w:szCs w:val="20"/>
        </w:rPr>
        <w:t xml:space="preserve">. </w:t>
      </w:r>
    </w:p>
    <w:p w14:paraId="6A8B4FEC" w14:textId="77777777"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D535B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D535B4" w:rsidRDefault="006C3A46" w:rsidP="0031773E">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D535B4" w:rsidRDefault="006C3A46" w:rsidP="0031773E">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D535B4" w:rsidRDefault="006C3A46" w:rsidP="0031773E">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D535B4" w:rsidRPr="00D535B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758EA7BA" w14:textId="77777777" w:rsidR="00441B77" w:rsidRPr="00D535B4" w:rsidRDefault="006C3A46"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xml:space="preserve">, iż Wykonawca jest </w:t>
      </w:r>
      <w:r w:rsidRPr="00D535B4">
        <w:rPr>
          <w:rFonts w:asciiTheme="minorHAnsi" w:hAnsiTheme="minorHAnsi" w:cstheme="minorHAnsi"/>
          <w:i/>
          <w:sz w:val="20"/>
          <w:szCs w:val="20"/>
        </w:rPr>
        <w:t>mikro / małym / średnim / dużym / przedsiębiorcą. (niepotrzebne skreślić).</w:t>
      </w:r>
    </w:p>
    <w:p w14:paraId="45343D0C" w14:textId="371C9B52" w:rsidR="00263CBD" w:rsidRPr="00D535B4" w:rsidRDefault="00441B77"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lastRenderedPageBreak/>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że wypełni</w:t>
      </w:r>
      <w:r w:rsidR="00A60D05" w:rsidRPr="00D535B4">
        <w:rPr>
          <w:rFonts w:asciiTheme="minorHAnsi" w:hAnsiTheme="minorHAnsi" w:cstheme="minorHAnsi"/>
          <w:sz w:val="20"/>
          <w:szCs w:val="20"/>
        </w:rPr>
        <w:t>liśmy</w:t>
      </w:r>
      <w:r w:rsidRPr="00D535B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D535B4">
        <w:rPr>
          <w:rFonts w:asciiTheme="minorHAnsi" w:hAnsiTheme="minorHAnsi" w:cstheme="minorHAnsi"/>
          <w:sz w:val="20"/>
          <w:szCs w:val="20"/>
        </w:rPr>
        <w:t xml:space="preserve">liśmy </w:t>
      </w:r>
      <w:r w:rsidRPr="00D535B4">
        <w:rPr>
          <w:rFonts w:asciiTheme="minorHAnsi" w:hAnsiTheme="minorHAnsi" w:cstheme="minorHAnsi"/>
          <w:sz w:val="20"/>
          <w:szCs w:val="20"/>
        </w:rPr>
        <w:t>w celu ubiegania się o udzielenie zamówienia publicznego  w niniejszym postępowaniu (o ile dotyczy).</w:t>
      </w:r>
    </w:p>
    <w:p w14:paraId="4D8A73DB" w14:textId="77777777" w:rsidR="00A96D20" w:rsidRDefault="00DB6E04"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w:t>
      </w:r>
      <w:r w:rsidR="00263CBD" w:rsidRPr="00D535B4">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A96D20" w:rsidRDefault="00A96D20" w:rsidP="00887895">
      <w:pPr>
        <w:numPr>
          <w:ilvl w:val="0"/>
          <w:numId w:val="9"/>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05CDA952" w14:textId="77777777"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DE564F6" w14:textId="138F8D92"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00493FE9">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245F17B9" w14:textId="77777777" w:rsidR="00A96D20" w:rsidRPr="00A96D20" w:rsidRDefault="00A96D20" w:rsidP="00A96D20">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2C412D80" w14:textId="77777777"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5B7B4697" w14:textId="30FAF34D"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21FF88F" w:rsidR="005246D5"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3D2550D2" w14:textId="7E3517FA" w:rsidR="006C3A46" w:rsidRPr="00D535B4" w:rsidRDefault="005246D5" w:rsidP="0031773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t>
      </w:r>
      <w:r w:rsidR="00F9448F" w:rsidRPr="00D535B4">
        <w:rPr>
          <w:rFonts w:asciiTheme="minorHAnsi" w:eastAsia="Times New Roman" w:hAnsiTheme="minorHAnsi" w:cstheme="minorHAnsi"/>
          <w:bCs/>
          <w:sz w:val="20"/>
          <w:szCs w:val="20"/>
          <w:lang w:eastAsia="ar-SA"/>
        </w:rPr>
        <w:t>wyjątkowo na adres mailowy: na adres mailowy podany w pkt 1</w:t>
      </w:r>
      <w:r w:rsidR="00E058D3">
        <w:rPr>
          <w:rFonts w:asciiTheme="minorHAnsi" w:eastAsia="Times New Roman" w:hAnsiTheme="minorHAnsi" w:cstheme="minorHAnsi"/>
          <w:bCs/>
          <w:sz w:val="20"/>
          <w:szCs w:val="20"/>
          <w:lang w:eastAsia="ar-SA"/>
        </w:rPr>
        <w:t>4</w:t>
      </w:r>
      <w:r w:rsidR="00F9448F" w:rsidRPr="00D535B4">
        <w:rPr>
          <w:rFonts w:asciiTheme="minorHAnsi" w:eastAsia="Times New Roman" w:hAnsiTheme="minorHAnsi" w:cstheme="minorHAnsi"/>
          <w:bCs/>
          <w:sz w:val="20"/>
          <w:szCs w:val="20"/>
          <w:lang w:eastAsia="ar-SA"/>
        </w:rPr>
        <w:t>)</w:t>
      </w:r>
      <w:r w:rsidR="009709AF" w:rsidRPr="00D535B4">
        <w:rPr>
          <w:rFonts w:asciiTheme="minorHAnsi" w:eastAsia="Times New Roman" w:hAnsiTheme="minorHAnsi" w:cstheme="minorHAnsi"/>
          <w:bCs/>
          <w:sz w:val="20"/>
          <w:szCs w:val="20"/>
          <w:lang w:eastAsia="ar-SA"/>
        </w:rPr>
        <w:t>.</w:t>
      </w:r>
    </w:p>
    <w:p w14:paraId="5B9A61D4" w14:textId="77777777" w:rsidR="00D170A1" w:rsidRPr="00D535B4"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D535B4"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D535B4"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8758CE" w:rsidRDefault="00D535B4" w:rsidP="00D535B4">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1783A95D" w14:textId="77777777" w:rsidR="00D535B4" w:rsidRPr="008758CE"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1CDCAD70" w14:textId="77777777" w:rsidR="007112A0" w:rsidRPr="00D535B4"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D535B4" w:rsidRDefault="007C5E27" w:rsidP="0031773E">
      <w:pPr>
        <w:spacing w:after="0"/>
        <w:jc w:val="right"/>
        <w:rPr>
          <w:rFonts w:asciiTheme="minorHAnsi" w:hAnsiTheme="minorHAnsi" w:cstheme="minorHAnsi"/>
          <w:b/>
        </w:rPr>
      </w:pPr>
    </w:p>
    <w:p w14:paraId="08B28B33" w14:textId="77777777" w:rsidR="00263CBD" w:rsidRPr="00D535B4" w:rsidRDefault="00263CBD" w:rsidP="0031773E">
      <w:pPr>
        <w:spacing w:after="0"/>
        <w:jc w:val="right"/>
        <w:rPr>
          <w:rFonts w:asciiTheme="minorHAnsi" w:hAnsiTheme="minorHAnsi" w:cstheme="minorHAnsi"/>
          <w:b/>
        </w:rPr>
      </w:pPr>
    </w:p>
    <w:p w14:paraId="0D9827D1" w14:textId="77777777" w:rsidR="009709AF" w:rsidRPr="00A1236F" w:rsidRDefault="009709AF" w:rsidP="0031773E">
      <w:pPr>
        <w:spacing w:after="0"/>
        <w:jc w:val="right"/>
        <w:rPr>
          <w:rFonts w:asciiTheme="minorHAnsi" w:hAnsiTheme="minorHAnsi" w:cstheme="minorHAnsi"/>
          <w:b/>
          <w:color w:val="FF0000"/>
        </w:rPr>
      </w:pPr>
    </w:p>
    <w:p w14:paraId="1CBAD55C" w14:textId="77777777" w:rsidR="009709AF" w:rsidRPr="00A1236F" w:rsidRDefault="009709AF" w:rsidP="0031773E">
      <w:pPr>
        <w:spacing w:after="0"/>
        <w:jc w:val="right"/>
        <w:rPr>
          <w:rFonts w:asciiTheme="minorHAnsi" w:hAnsiTheme="minorHAnsi" w:cstheme="minorHAnsi"/>
          <w:b/>
          <w:color w:val="FF0000"/>
        </w:rPr>
      </w:pPr>
    </w:p>
    <w:p w14:paraId="4E394EEC" w14:textId="77777777" w:rsidR="009709AF" w:rsidRPr="00A1236F" w:rsidRDefault="009709AF" w:rsidP="0031773E">
      <w:pPr>
        <w:spacing w:after="0"/>
        <w:jc w:val="right"/>
        <w:rPr>
          <w:rFonts w:asciiTheme="minorHAnsi" w:hAnsiTheme="minorHAnsi" w:cstheme="minorHAnsi"/>
          <w:b/>
          <w:color w:val="FF0000"/>
        </w:rPr>
      </w:pPr>
    </w:p>
    <w:p w14:paraId="0D73C873" w14:textId="77777777" w:rsidR="009709AF" w:rsidRPr="00A1236F" w:rsidRDefault="009709AF" w:rsidP="0031773E">
      <w:pPr>
        <w:spacing w:after="0"/>
        <w:jc w:val="right"/>
        <w:rPr>
          <w:rFonts w:asciiTheme="minorHAnsi" w:hAnsiTheme="minorHAnsi" w:cstheme="minorHAnsi"/>
          <w:b/>
          <w:color w:val="FF0000"/>
        </w:rPr>
      </w:pPr>
    </w:p>
    <w:p w14:paraId="2C4AA465" w14:textId="77777777" w:rsidR="009709AF" w:rsidRPr="00A1236F" w:rsidRDefault="009709AF" w:rsidP="0031773E">
      <w:pPr>
        <w:spacing w:after="0"/>
        <w:jc w:val="right"/>
        <w:rPr>
          <w:rFonts w:asciiTheme="minorHAnsi" w:hAnsiTheme="minorHAnsi" w:cstheme="minorHAnsi"/>
          <w:b/>
          <w:color w:val="FF0000"/>
        </w:rPr>
      </w:pPr>
    </w:p>
    <w:p w14:paraId="5696C347" w14:textId="77777777" w:rsidR="009709AF" w:rsidRPr="00A1236F" w:rsidRDefault="009709AF" w:rsidP="0031773E">
      <w:pPr>
        <w:spacing w:after="0"/>
        <w:jc w:val="right"/>
        <w:rPr>
          <w:rFonts w:asciiTheme="minorHAnsi" w:hAnsiTheme="minorHAnsi" w:cstheme="minorHAnsi"/>
          <w:b/>
          <w:color w:val="FF0000"/>
        </w:rPr>
      </w:pPr>
    </w:p>
    <w:p w14:paraId="3ACD4BC5" w14:textId="77777777" w:rsidR="009709AF" w:rsidRPr="00A1236F" w:rsidRDefault="009709AF" w:rsidP="0031773E">
      <w:pPr>
        <w:spacing w:after="0"/>
        <w:jc w:val="right"/>
        <w:rPr>
          <w:rFonts w:asciiTheme="minorHAnsi" w:hAnsiTheme="minorHAnsi" w:cstheme="minorHAnsi"/>
          <w:b/>
          <w:color w:val="FF0000"/>
        </w:rPr>
      </w:pPr>
    </w:p>
    <w:p w14:paraId="713E6F13" w14:textId="77777777" w:rsidR="009709AF" w:rsidRPr="00A1236F" w:rsidRDefault="009709AF" w:rsidP="0031773E">
      <w:pPr>
        <w:spacing w:after="0"/>
        <w:jc w:val="right"/>
        <w:rPr>
          <w:rFonts w:asciiTheme="minorHAnsi" w:hAnsiTheme="minorHAnsi" w:cstheme="minorHAnsi"/>
          <w:b/>
          <w:color w:val="FF0000"/>
        </w:rPr>
      </w:pPr>
    </w:p>
    <w:p w14:paraId="1C8DDEBB" w14:textId="77777777" w:rsidR="009709AF" w:rsidRPr="00A1236F" w:rsidRDefault="009709AF" w:rsidP="0031773E">
      <w:pPr>
        <w:spacing w:after="0"/>
        <w:jc w:val="right"/>
        <w:rPr>
          <w:rFonts w:asciiTheme="minorHAnsi" w:hAnsiTheme="minorHAnsi" w:cstheme="minorHAnsi"/>
          <w:b/>
          <w:color w:val="FF0000"/>
        </w:rPr>
      </w:pPr>
    </w:p>
    <w:p w14:paraId="515628E9" w14:textId="77777777" w:rsidR="009709AF" w:rsidRPr="00A1236F" w:rsidRDefault="009709AF" w:rsidP="0031773E">
      <w:pPr>
        <w:spacing w:after="0"/>
        <w:jc w:val="right"/>
        <w:rPr>
          <w:rFonts w:asciiTheme="minorHAnsi" w:hAnsiTheme="minorHAnsi" w:cstheme="minorHAnsi"/>
          <w:b/>
          <w:color w:val="FF0000"/>
        </w:rPr>
      </w:pPr>
    </w:p>
    <w:p w14:paraId="6331FD8B" w14:textId="77777777" w:rsidR="009709AF" w:rsidRPr="00A1236F" w:rsidRDefault="009709AF" w:rsidP="0031773E">
      <w:pPr>
        <w:spacing w:after="0"/>
        <w:jc w:val="right"/>
        <w:rPr>
          <w:rFonts w:asciiTheme="minorHAnsi" w:hAnsiTheme="minorHAnsi" w:cstheme="minorHAnsi"/>
          <w:b/>
          <w:color w:val="FF0000"/>
        </w:rPr>
      </w:pPr>
    </w:p>
    <w:p w14:paraId="0731E1E1" w14:textId="77777777" w:rsidR="009709AF" w:rsidRPr="00A1236F" w:rsidRDefault="009709AF" w:rsidP="0031773E">
      <w:pPr>
        <w:spacing w:after="0"/>
        <w:jc w:val="right"/>
        <w:rPr>
          <w:rFonts w:asciiTheme="minorHAnsi" w:hAnsiTheme="minorHAnsi" w:cstheme="minorHAnsi"/>
          <w:b/>
          <w:color w:val="FF0000"/>
        </w:rPr>
      </w:pPr>
    </w:p>
    <w:p w14:paraId="35A4E877" w14:textId="77777777" w:rsidR="009709AF" w:rsidRPr="00A1236F" w:rsidRDefault="009709AF" w:rsidP="0031773E">
      <w:pPr>
        <w:spacing w:after="0"/>
        <w:jc w:val="right"/>
        <w:rPr>
          <w:rFonts w:asciiTheme="minorHAnsi" w:hAnsiTheme="minorHAnsi" w:cstheme="minorHAnsi"/>
          <w:b/>
          <w:color w:val="FF0000"/>
        </w:rPr>
      </w:pPr>
    </w:p>
    <w:p w14:paraId="78AC4250" w14:textId="77777777" w:rsidR="009709AF" w:rsidRPr="00A1236F" w:rsidRDefault="009709AF" w:rsidP="0031773E">
      <w:pPr>
        <w:spacing w:after="0"/>
        <w:jc w:val="right"/>
        <w:rPr>
          <w:rFonts w:asciiTheme="minorHAnsi" w:hAnsiTheme="minorHAnsi" w:cstheme="minorHAnsi"/>
          <w:b/>
          <w:color w:val="FF0000"/>
        </w:rPr>
      </w:pPr>
    </w:p>
    <w:p w14:paraId="50349A29" w14:textId="77777777" w:rsidR="009709AF" w:rsidRPr="00A1236F" w:rsidRDefault="009709AF" w:rsidP="0031773E">
      <w:pPr>
        <w:spacing w:after="0"/>
        <w:jc w:val="right"/>
        <w:rPr>
          <w:rFonts w:asciiTheme="minorHAnsi" w:hAnsiTheme="minorHAnsi" w:cstheme="minorHAnsi"/>
          <w:b/>
          <w:color w:val="FF0000"/>
        </w:rPr>
      </w:pPr>
    </w:p>
    <w:p w14:paraId="77DC0CCD" w14:textId="77777777" w:rsidR="009709AF" w:rsidRPr="00A1236F" w:rsidRDefault="009709AF" w:rsidP="0031773E">
      <w:pPr>
        <w:spacing w:after="0"/>
        <w:jc w:val="right"/>
        <w:rPr>
          <w:rFonts w:asciiTheme="minorHAnsi" w:hAnsiTheme="minorHAnsi" w:cstheme="minorHAnsi"/>
          <w:b/>
          <w:color w:val="FF0000"/>
        </w:rPr>
      </w:pPr>
    </w:p>
    <w:p w14:paraId="7C19A13E" w14:textId="77777777" w:rsidR="009709AF" w:rsidRPr="00A1236F" w:rsidRDefault="009709AF" w:rsidP="0031773E">
      <w:pPr>
        <w:spacing w:after="0"/>
        <w:jc w:val="right"/>
        <w:rPr>
          <w:rFonts w:asciiTheme="minorHAnsi" w:hAnsiTheme="minorHAnsi" w:cstheme="minorHAnsi"/>
          <w:b/>
          <w:color w:val="FF0000"/>
        </w:rPr>
      </w:pPr>
    </w:p>
    <w:p w14:paraId="3D341124" w14:textId="77777777" w:rsidR="009709AF" w:rsidRPr="00A1236F" w:rsidRDefault="009709AF" w:rsidP="0031773E">
      <w:pPr>
        <w:spacing w:after="0"/>
        <w:jc w:val="right"/>
        <w:rPr>
          <w:rFonts w:asciiTheme="minorHAnsi" w:hAnsiTheme="minorHAnsi" w:cstheme="minorHAnsi"/>
          <w:b/>
          <w:color w:val="FF0000"/>
        </w:rPr>
      </w:pPr>
    </w:p>
    <w:p w14:paraId="537E6786" w14:textId="77777777" w:rsidR="009709AF" w:rsidRPr="00A1236F" w:rsidRDefault="009709AF" w:rsidP="0031773E">
      <w:pPr>
        <w:spacing w:after="0"/>
        <w:jc w:val="right"/>
        <w:rPr>
          <w:rFonts w:asciiTheme="minorHAnsi" w:hAnsiTheme="minorHAnsi" w:cstheme="minorHAnsi"/>
          <w:b/>
          <w:color w:val="FF0000"/>
        </w:rPr>
      </w:pPr>
    </w:p>
    <w:p w14:paraId="15EB3001" w14:textId="77777777" w:rsidR="009709AF" w:rsidRPr="00A1236F" w:rsidRDefault="009709AF" w:rsidP="0031773E">
      <w:pPr>
        <w:spacing w:after="0"/>
        <w:jc w:val="right"/>
        <w:rPr>
          <w:rFonts w:asciiTheme="minorHAnsi" w:hAnsiTheme="minorHAnsi" w:cstheme="minorHAnsi"/>
          <w:b/>
          <w:color w:val="FF0000"/>
        </w:rPr>
      </w:pPr>
    </w:p>
    <w:p w14:paraId="00AD7D31" w14:textId="77777777" w:rsidR="009709AF" w:rsidRPr="00A1236F" w:rsidRDefault="009709AF" w:rsidP="0031773E">
      <w:pPr>
        <w:spacing w:after="0"/>
        <w:jc w:val="right"/>
        <w:rPr>
          <w:rFonts w:asciiTheme="minorHAnsi" w:hAnsiTheme="minorHAnsi" w:cstheme="minorHAnsi"/>
          <w:b/>
          <w:color w:val="FF0000"/>
        </w:rPr>
      </w:pPr>
    </w:p>
    <w:p w14:paraId="4DB5001E" w14:textId="77777777" w:rsidR="009709AF" w:rsidRPr="00A1236F" w:rsidRDefault="009709AF" w:rsidP="0031773E">
      <w:pPr>
        <w:spacing w:after="0"/>
        <w:jc w:val="right"/>
        <w:rPr>
          <w:rFonts w:asciiTheme="minorHAnsi" w:hAnsiTheme="minorHAnsi" w:cstheme="minorHAnsi"/>
          <w:b/>
          <w:color w:val="FF0000"/>
        </w:rPr>
      </w:pPr>
    </w:p>
    <w:p w14:paraId="28FA9CEB" w14:textId="77777777" w:rsidR="009709AF" w:rsidRDefault="009709AF" w:rsidP="0031773E">
      <w:pPr>
        <w:spacing w:after="0"/>
        <w:jc w:val="right"/>
        <w:rPr>
          <w:rFonts w:asciiTheme="minorHAnsi" w:hAnsiTheme="minorHAnsi" w:cstheme="minorHAnsi"/>
          <w:b/>
          <w:color w:val="FF0000"/>
        </w:rPr>
      </w:pPr>
    </w:p>
    <w:p w14:paraId="7F0EB27C" w14:textId="77777777" w:rsidR="00350757" w:rsidRDefault="00350757" w:rsidP="0031773E">
      <w:pPr>
        <w:spacing w:after="0"/>
        <w:jc w:val="right"/>
        <w:rPr>
          <w:rFonts w:asciiTheme="minorHAnsi" w:hAnsiTheme="minorHAnsi" w:cstheme="minorHAnsi"/>
          <w:b/>
          <w:color w:val="FF0000"/>
        </w:rPr>
      </w:pPr>
    </w:p>
    <w:p w14:paraId="4BD637EA" w14:textId="77777777" w:rsidR="00350757" w:rsidRPr="00A1236F" w:rsidRDefault="00350757" w:rsidP="00DE7661">
      <w:pPr>
        <w:spacing w:after="0"/>
        <w:rPr>
          <w:rFonts w:asciiTheme="minorHAnsi" w:hAnsiTheme="minorHAnsi" w:cstheme="minorHAnsi"/>
          <w:b/>
          <w:color w:val="FF0000"/>
        </w:rPr>
      </w:pPr>
    </w:p>
    <w:p w14:paraId="2FA64478" w14:textId="77777777" w:rsidR="009709AF" w:rsidRPr="00A1236F" w:rsidRDefault="009709AF" w:rsidP="0031773E">
      <w:pPr>
        <w:spacing w:after="0"/>
        <w:jc w:val="right"/>
        <w:rPr>
          <w:rFonts w:asciiTheme="minorHAnsi" w:hAnsiTheme="minorHAnsi" w:cstheme="minorHAnsi"/>
          <w:b/>
          <w:color w:val="FF0000"/>
        </w:rPr>
      </w:pPr>
    </w:p>
    <w:p w14:paraId="23A7A1D6" w14:textId="55E5D039" w:rsidR="00887895" w:rsidRPr="00EE1A17" w:rsidRDefault="00887895" w:rsidP="00887895">
      <w:pPr>
        <w:spacing w:after="0"/>
        <w:jc w:val="right"/>
        <w:rPr>
          <w:rFonts w:asciiTheme="minorHAnsi" w:hAnsiTheme="minorHAnsi" w:cstheme="minorHAnsi"/>
          <w:b/>
          <w:sz w:val="20"/>
          <w:szCs w:val="20"/>
        </w:rPr>
      </w:pPr>
      <w:r w:rsidRPr="00EE1A17">
        <w:rPr>
          <w:rFonts w:asciiTheme="minorHAnsi" w:hAnsiTheme="minorHAnsi" w:cstheme="minorHAnsi"/>
          <w:b/>
          <w:sz w:val="20"/>
          <w:szCs w:val="20"/>
        </w:rPr>
        <w:t>Załącznik nr 3 do WZ</w:t>
      </w:r>
    </w:p>
    <w:p w14:paraId="70F8473C" w14:textId="77777777" w:rsidR="00887895" w:rsidRPr="00EE1A17" w:rsidRDefault="00887895" w:rsidP="00887895">
      <w:pPr>
        <w:spacing w:after="0"/>
        <w:jc w:val="right"/>
        <w:rPr>
          <w:rFonts w:asciiTheme="minorHAnsi" w:hAnsiTheme="minorHAnsi" w:cstheme="minorHAnsi"/>
          <w:b/>
          <w:sz w:val="20"/>
          <w:szCs w:val="20"/>
        </w:rPr>
      </w:pPr>
    </w:p>
    <w:p w14:paraId="7FD1C759" w14:textId="77777777" w:rsidR="00887895" w:rsidRPr="00EE1A17" w:rsidRDefault="00887895" w:rsidP="00887895">
      <w:pPr>
        <w:spacing w:after="0"/>
        <w:jc w:val="center"/>
        <w:rPr>
          <w:rFonts w:asciiTheme="minorHAnsi" w:hAnsiTheme="minorHAnsi" w:cstheme="minorHAnsi"/>
          <w:b/>
          <w:sz w:val="20"/>
          <w:szCs w:val="20"/>
        </w:rPr>
      </w:pPr>
      <w:r w:rsidRPr="00EE1A17">
        <w:rPr>
          <w:rFonts w:asciiTheme="minorHAnsi" w:hAnsiTheme="minorHAnsi" w:cstheme="minorHAnsi"/>
          <w:b/>
          <w:sz w:val="20"/>
          <w:szCs w:val="20"/>
        </w:rPr>
        <w:t xml:space="preserve">UMOWA </w:t>
      </w:r>
    </w:p>
    <w:p w14:paraId="2DD99998" w14:textId="77777777" w:rsidR="00887895" w:rsidRPr="00EE1A17" w:rsidRDefault="00887895" w:rsidP="00887895">
      <w:pPr>
        <w:spacing w:after="0"/>
        <w:rPr>
          <w:rFonts w:asciiTheme="minorHAnsi" w:hAnsiTheme="minorHAnsi" w:cstheme="minorHAnsi"/>
          <w:sz w:val="20"/>
          <w:szCs w:val="20"/>
        </w:rPr>
      </w:pPr>
    </w:p>
    <w:p w14:paraId="0FE6243A" w14:textId="77777777" w:rsidR="00887895" w:rsidRPr="00EE1A17" w:rsidRDefault="00887895" w:rsidP="00887895">
      <w:pPr>
        <w:spacing w:after="0"/>
        <w:rPr>
          <w:rFonts w:asciiTheme="minorHAnsi" w:hAnsiTheme="minorHAnsi" w:cstheme="minorHAnsi"/>
          <w:sz w:val="20"/>
          <w:szCs w:val="20"/>
        </w:rPr>
      </w:pPr>
      <w:r w:rsidRPr="00EE1A17">
        <w:rPr>
          <w:rFonts w:asciiTheme="minorHAnsi" w:hAnsiTheme="minorHAnsi" w:cstheme="minorHAnsi"/>
          <w:sz w:val="20"/>
          <w:szCs w:val="20"/>
        </w:rPr>
        <w:t>zawarta w dniu ……………………202</w:t>
      </w:r>
      <w:r>
        <w:rPr>
          <w:rFonts w:asciiTheme="minorHAnsi" w:hAnsiTheme="minorHAnsi" w:cstheme="minorHAnsi"/>
          <w:sz w:val="20"/>
          <w:szCs w:val="20"/>
        </w:rPr>
        <w:t>4</w:t>
      </w:r>
      <w:r w:rsidRPr="00EE1A17">
        <w:rPr>
          <w:rFonts w:asciiTheme="minorHAnsi" w:hAnsiTheme="minorHAnsi" w:cstheme="minorHAnsi"/>
          <w:sz w:val="20"/>
          <w:szCs w:val="20"/>
        </w:rPr>
        <w:t xml:space="preserve"> r. w Krakowie pomiędzy:</w:t>
      </w:r>
    </w:p>
    <w:p w14:paraId="0B088DE7" w14:textId="77777777" w:rsidR="00887895" w:rsidRPr="00887895" w:rsidRDefault="00887895" w:rsidP="00887895">
      <w:pPr>
        <w:shd w:val="clear" w:color="auto" w:fill="FFFFFF"/>
        <w:spacing w:after="0"/>
        <w:jc w:val="both"/>
        <w:rPr>
          <w:rFonts w:asciiTheme="minorHAnsi" w:hAnsiTheme="minorHAnsi" w:cstheme="minorHAnsi"/>
          <w:b/>
          <w:spacing w:val="1"/>
          <w:sz w:val="20"/>
          <w:szCs w:val="20"/>
        </w:rPr>
      </w:pPr>
    </w:p>
    <w:p w14:paraId="62389FAC"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b/>
          <w:spacing w:val="1"/>
          <w:sz w:val="20"/>
          <w:szCs w:val="20"/>
        </w:rPr>
        <w:t>Krakowskim Holdingiem Komunalnym Spółką Akcyjną w Krakowie</w:t>
      </w:r>
      <w:r w:rsidRPr="00887895">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887895">
        <w:rPr>
          <w:rFonts w:asciiTheme="minorHAnsi" w:hAnsiTheme="minorHAnsi" w:cstheme="minorHAnsi"/>
          <w:b/>
          <w:bCs/>
          <w:spacing w:val="1"/>
          <w:sz w:val="20"/>
          <w:szCs w:val="20"/>
        </w:rPr>
        <w:t>Zamawiającym</w:t>
      </w:r>
      <w:r w:rsidRPr="00887895">
        <w:rPr>
          <w:rFonts w:asciiTheme="minorHAnsi" w:hAnsiTheme="minorHAnsi" w:cstheme="minorHAnsi"/>
          <w:spacing w:val="1"/>
          <w:sz w:val="20"/>
          <w:szCs w:val="20"/>
        </w:rPr>
        <w:t>”, reprezentowaną przez:</w:t>
      </w:r>
    </w:p>
    <w:p w14:paraId="315271A3"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42DE402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634ED128"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w:t>
      </w:r>
    </w:p>
    <w:p w14:paraId="61BADAF3"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 reprezentowanym przez: </w:t>
      </w:r>
    </w:p>
    <w:p w14:paraId="586E79F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2148C7FA"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002C88DB"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zwanym dalej </w:t>
      </w:r>
      <w:r w:rsidRPr="00887895">
        <w:rPr>
          <w:rFonts w:asciiTheme="minorHAnsi" w:hAnsiTheme="minorHAnsi" w:cstheme="minorHAnsi"/>
          <w:b/>
          <w:i/>
          <w:spacing w:val="1"/>
          <w:sz w:val="20"/>
          <w:szCs w:val="20"/>
        </w:rPr>
        <w:t>„</w:t>
      </w:r>
      <w:r w:rsidRPr="00887895">
        <w:rPr>
          <w:rFonts w:asciiTheme="minorHAnsi" w:hAnsiTheme="minorHAnsi" w:cstheme="minorHAnsi"/>
          <w:b/>
          <w:iCs/>
          <w:spacing w:val="1"/>
          <w:sz w:val="20"/>
          <w:szCs w:val="20"/>
        </w:rPr>
        <w:t>Wykonawcą</w:t>
      </w:r>
      <w:r w:rsidRPr="00887895">
        <w:rPr>
          <w:rFonts w:asciiTheme="minorHAnsi" w:hAnsiTheme="minorHAnsi" w:cstheme="minorHAnsi"/>
          <w:b/>
          <w:i/>
          <w:spacing w:val="1"/>
          <w:sz w:val="20"/>
          <w:szCs w:val="20"/>
        </w:rPr>
        <w:t>”</w:t>
      </w:r>
      <w:r w:rsidRPr="00887895">
        <w:rPr>
          <w:rFonts w:asciiTheme="minorHAnsi" w:hAnsiTheme="minorHAnsi" w:cstheme="minorHAnsi"/>
          <w:spacing w:val="1"/>
          <w:sz w:val="20"/>
          <w:szCs w:val="20"/>
        </w:rPr>
        <w:t>.</w:t>
      </w:r>
    </w:p>
    <w:p w14:paraId="478AF487" w14:textId="77777777" w:rsidR="00887895" w:rsidRPr="00887895" w:rsidRDefault="00887895" w:rsidP="00887895">
      <w:pPr>
        <w:shd w:val="clear" w:color="auto" w:fill="FFFFFF"/>
        <w:spacing w:after="0"/>
        <w:rPr>
          <w:rFonts w:asciiTheme="minorHAnsi" w:hAnsiTheme="minorHAnsi" w:cstheme="minorHAnsi"/>
          <w:bCs/>
          <w:i/>
          <w:sz w:val="20"/>
          <w:szCs w:val="20"/>
        </w:rPr>
      </w:pPr>
    </w:p>
    <w:p w14:paraId="38D3B703"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Mając na uwadze fakt, że:</w:t>
      </w:r>
    </w:p>
    <w:p w14:paraId="2D20B965" w14:textId="4A8E8A4B" w:rsidR="00887895" w:rsidRPr="00887895" w:rsidRDefault="00887895" w:rsidP="00887895">
      <w:pPr>
        <w:numPr>
          <w:ilvl w:val="0"/>
          <w:numId w:val="6"/>
        </w:numPr>
        <w:shd w:val="clear" w:color="auto" w:fill="FFFFFF"/>
        <w:tabs>
          <w:tab w:val="clear" w:pos="720"/>
        </w:tabs>
        <w:spacing w:after="0"/>
        <w:ind w:left="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w:t>
      </w:r>
      <w:proofErr w:type="spellStart"/>
      <w:r w:rsidRPr="00887895">
        <w:rPr>
          <w:rFonts w:asciiTheme="minorHAnsi" w:hAnsiTheme="minorHAnsi" w:cstheme="minorHAnsi"/>
          <w:bCs/>
          <w:spacing w:val="1"/>
          <w:sz w:val="20"/>
          <w:szCs w:val="20"/>
        </w:rPr>
        <w:t>późn</w:t>
      </w:r>
      <w:proofErr w:type="spellEnd"/>
      <w:r w:rsidRPr="00887895">
        <w:rPr>
          <w:rFonts w:asciiTheme="minorHAnsi" w:hAnsiTheme="minorHAnsi" w:cstheme="minorHAnsi"/>
          <w:bCs/>
          <w:spacing w:val="1"/>
          <w:sz w:val="20"/>
          <w:szCs w:val="20"/>
        </w:rPr>
        <w:t xml:space="preserve">. zm.), zwanej dalej: „PZP”, znak postępowania: </w:t>
      </w:r>
      <w:r w:rsidRPr="00887895">
        <w:rPr>
          <w:rFonts w:asciiTheme="minorHAnsi" w:hAnsiTheme="minorHAnsi" w:cstheme="minorHAnsi"/>
          <w:b/>
          <w:sz w:val="20"/>
          <w:szCs w:val="20"/>
        </w:rPr>
        <w:t>KZP-271-</w:t>
      </w:r>
      <w:r w:rsidR="00350757">
        <w:rPr>
          <w:rFonts w:asciiTheme="minorHAnsi" w:hAnsiTheme="minorHAnsi" w:cstheme="minorHAnsi"/>
          <w:b/>
          <w:sz w:val="20"/>
          <w:szCs w:val="20"/>
        </w:rPr>
        <w:t>WR</w:t>
      </w:r>
      <w:r w:rsidRPr="00887895">
        <w:rPr>
          <w:rFonts w:asciiTheme="minorHAnsi" w:hAnsiTheme="minorHAnsi" w:cstheme="minorHAnsi"/>
          <w:b/>
          <w:sz w:val="20"/>
          <w:szCs w:val="20"/>
        </w:rPr>
        <w:t>-1/2024,</w:t>
      </w:r>
    </w:p>
    <w:p w14:paraId="5B752038"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osoby reprezentujące Strony mają stosowne umocowania, aby zaciągnąć zobowiązania wynikające z niniejszej Umowy,</w:t>
      </w:r>
    </w:p>
    <w:p w14:paraId="3761FDF4"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45584BE9"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p>
    <w:p w14:paraId="6765146A"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Strony postanowiły zawrzeć Umowę o następującej treści:</w:t>
      </w:r>
    </w:p>
    <w:p w14:paraId="2BCD207E" w14:textId="77777777" w:rsidR="00887895" w:rsidRPr="00887895" w:rsidRDefault="00887895" w:rsidP="00887895">
      <w:pPr>
        <w:shd w:val="clear" w:color="auto" w:fill="FFFFFF"/>
        <w:spacing w:after="0"/>
        <w:rPr>
          <w:rFonts w:asciiTheme="minorHAnsi" w:hAnsiTheme="minorHAnsi" w:cstheme="minorHAnsi"/>
          <w:bCs/>
          <w:spacing w:val="1"/>
          <w:sz w:val="20"/>
          <w:szCs w:val="20"/>
        </w:rPr>
      </w:pPr>
    </w:p>
    <w:p w14:paraId="77645085"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w:t>
      </w:r>
    </w:p>
    <w:p w14:paraId="5E71FAD9" w14:textId="77777777" w:rsidR="00887895" w:rsidRPr="00955F18" w:rsidRDefault="00887895" w:rsidP="00887895">
      <w:pPr>
        <w:spacing w:after="0"/>
        <w:jc w:val="center"/>
        <w:rPr>
          <w:rFonts w:asciiTheme="minorHAnsi" w:hAnsiTheme="minorHAnsi" w:cstheme="minorHAnsi"/>
          <w:b/>
          <w:sz w:val="20"/>
          <w:szCs w:val="20"/>
        </w:rPr>
      </w:pPr>
      <w:r w:rsidRPr="00955F18">
        <w:rPr>
          <w:rFonts w:asciiTheme="minorHAnsi" w:hAnsiTheme="minorHAnsi" w:cstheme="minorHAnsi"/>
          <w:b/>
          <w:sz w:val="20"/>
          <w:szCs w:val="20"/>
        </w:rPr>
        <w:t>Przedmiot Umowy</w:t>
      </w:r>
    </w:p>
    <w:p w14:paraId="55B12C79" w14:textId="37B43D8E" w:rsidR="00887895" w:rsidRPr="00955F18" w:rsidRDefault="00887895"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 xml:space="preserve">Zamawiający zleca, a Wykonawca przyjmuje do realizacji zamówienie polegające na </w:t>
      </w:r>
      <w:r w:rsidR="00150736" w:rsidRPr="00955F18">
        <w:rPr>
          <w:rFonts w:asciiTheme="minorHAnsi" w:eastAsia="Times New Roman" w:hAnsiTheme="minorHAnsi" w:cstheme="minorHAnsi"/>
          <w:b/>
          <w:sz w:val="20"/>
          <w:szCs w:val="20"/>
          <w:lang w:eastAsia="ar-SA"/>
        </w:rPr>
        <w:t>wykonani</w:t>
      </w:r>
      <w:r w:rsidR="00955F18" w:rsidRPr="00955F18">
        <w:rPr>
          <w:rFonts w:asciiTheme="minorHAnsi" w:eastAsia="Times New Roman" w:hAnsiTheme="minorHAnsi" w:cstheme="minorHAnsi"/>
          <w:b/>
          <w:sz w:val="20"/>
          <w:szCs w:val="20"/>
          <w:lang w:eastAsia="ar-SA"/>
        </w:rPr>
        <w:t>u</w:t>
      </w:r>
      <w:r w:rsidR="00150736" w:rsidRPr="00955F18">
        <w:rPr>
          <w:rFonts w:asciiTheme="minorHAnsi" w:eastAsia="Times New Roman" w:hAnsiTheme="minorHAnsi" w:cstheme="minorHAnsi"/>
          <w:b/>
          <w:sz w:val="20"/>
          <w:szCs w:val="20"/>
          <w:lang w:eastAsia="ar-SA"/>
        </w:rPr>
        <w:t xml:space="preserve"> modernizacji zaworów rozruchowych kotła</w:t>
      </w:r>
      <w:r w:rsidR="00150736" w:rsidRPr="00955F18">
        <w:rPr>
          <w:rFonts w:asciiTheme="minorHAnsi" w:eastAsia="Times New Roman" w:hAnsiTheme="minorHAnsi" w:cstheme="minorHAnsi"/>
          <w:bCs/>
          <w:sz w:val="20"/>
          <w:szCs w:val="20"/>
          <w:lang w:eastAsia="ar-SA"/>
        </w:rPr>
        <w:t xml:space="preserve"> linii 1 i 2, które znajdują na terenie Zakładu Termicznego Przekształcania Odpadów w Krakowie</w:t>
      </w:r>
      <w:r w:rsidRPr="00955F18">
        <w:rPr>
          <w:rFonts w:asciiTheme="minorHAnsi" w:hAnsiTheme="minorHAnsi" w:cstheme="minorHAnsi"/>
          <w:sz w:val="20"/>
          <w:szCs w:val="20"/>
        </w:rPr>
        <w:t xml:space="preserve">. (dalej: </w:t>
      </w:r>
      <w:r w:rsidRPr="00955F18">
        <w:rPr>
          <w:rFonts w:asciiTheme="minorHAnsi" w:hAnsiTheme="minorHAnsi" w:cstheme="minorHAnsi"/>
          <w:i/>
          <w:sz w:val="20"/>
          <w:szCs w:val="20"/>
        </w:rPr>
        <w:t>„przedmiot Umowy”</w:t>
      </w:r>
      <w:r w:rsidRPr="00955F18">
        <w:rPr>
          <w:rFonts w:asciiTheme="minorHAnsi" w:hAnsiTheme="minorHAnsi" w:cstheme="minorHAnsi"/>
          <w:sz w:val="20"/>
          <w:szCs w:val="20"/>
        </w:rPr>
        <w:t>).</w:t>
      </w:r>
    </w:p>
    <w:p w14:paraId="09040F67" w14:textId="631C179F" w:rsidR="00887895" w:rsidRPr="00955F18" w:rsidRDefault="00955F18"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Wykonawca będzie prowadził prace podczas postoju Zakładu Termicznego Przekształcania Odpadów w Krakowie, w związku z czym w czasie ich wykonywania utrudniony będzie dostęp do mediów (prąd, sprężone powietrze, woda).</w:t>
      </w:r>
    </w:p>
    <w:p w14:paraId="3CADB17B"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 xml:space="preserve">Szczegółowy opis przedmiotu Umowy zawiera </w:t>
      </w:r>
      <w:r w:rsidRPr="00955F18">
        <w:rPr>
          <w:rFonts w:asciiTheme="minorHAnsi" w:hAnsiTheme="minorHAnsi" w:cstheme="minorHAnsi"/>
          <w:b/>
          <w:bCs/>
          <w:i/>
          <w:iCs/>
          <w:sz w:val="20"/>
          <w:szCs w:val="20"/>
        </w:rPr>
        <w:t>załącznik nr 1</w:t>
      </w:r>
      <w:r w:rsidRPr="00955F18">
        <w:rPr>
          <w:rFonts w:asciiTheme="minorHAnsi" w:hAnsiTheme="minorHAnsi" w:cstheme="minorHAnsi"/>
          <w:sz w:val="20"/>
          <w:szCs w:val="20"/>
        </w:rPr>
        <w:t xml:space="preserve"> do Umowy.</w:t>
      </w:r>
    </w:p>
    <w:p w14:paraId="6E7E808A" w14:textId="0BF72498" w:rsidR="00887895" w:rsidRPr="00150736"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150736">
        <w:rPr>
          <w:rFonts w:asciiTheme="minorHAnsi" w:hAnsiTheme="minorHAnsi" w:cstheme="minorHAnsi"/>
          <w:sz w:val="20"/>
          <w:szCs w:val="20"/>
        </w:rPr>
        <w:t xml:space="preserve">Miejsce realizacji Umowy: </w:t>
      </w:r>
      <w:r w:rsidR="00150736" w:rsidRPr="00150736">
        <w:rPr>
          <w:rFonts w:asciiTheme="minorHAnsi" w:hAnsiTheme="minorHAnsi" w:cstheme="minorHAnsi"/>
          <w:sz w:val="20"/>
          <w:szCs w:val="20"/>
        </w:rPr>
        <w:t>Zakład Termicznego Przekształcania Odpadów w Krakowie, ul. Giedroycia 23, Kraków.</w:t>
      </w:r>
    </w:p>
    <w:p w14:paraId="06162B91" w14:textId="77777777" w:rsidR="00887895" w:rsidRPr="00887895" w:rsidRDefault="00887895" w:rsidP="00887895">
      <w:pPr>
        <w:numPr>
          <w:ilvl w:val="0"/>
          <w:numId w:val="7"/>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887895">
        <w:rPr>
          <w:rFonts w:asciiTheme="minorHAnsi" w:hAnsiTheme="minorHAnsi" w:cstheme="minorHAnsi"/>
          <w:b/>
          <w:bCs/>
          <w:i/>
          <w:iCs/>
          <w:sz w:val="20"/>
          <w:szCs w:val="20"/>
        </w:rPr>
        <w:t>załączniku nr 1</w:t>
      </w:r>
      <w:r w:rsidRPr="00887895">
        <w:rPr>
          <w:rFonts w:asciiTheme="minorHAnsi" w:hAnsiTheme="minorHAnsi" w:cstheme="minorHAnsi"/>
          <w:sz w:val="20"/>
          <w:szCs w:val="20"/>
        </w:rPr>
        <w:t xml:space="preserve"> do Umowy oraz ofertą Wykonawcy, stanowiącą </w:t>
      </w:r>
      <w:r w:rsidRPr="00887895">
        <w:rPr>
          <w:rFonts w:asciiTheme="minorHAnsi" w:hAnsiTheme="minorHAnsi" w:cstheme="minorHAnsi"/>
          <w:b/>
          <w:bCs/>
          <w:i/>
          <w:iCs/>
          <w:sz w:val="20"/>
          <w:szCs w:val="20"/>
        </w:rPr>
        <w:t>załącznik nr 2</w:t>
      </w:r>
      <w:r w:rsidRPr="00887895">
        <w:rPr>
          <w:rFonts w:asciiTheme="minorHAnsi" w:hAnsiTheme="minorHAnsi" w:cstheme="minorHAnsi"/>
          <w:sz w:val="20"/>
          <w:szCs w:val="20"/>
        </w:rPr>
        <w:t xml:space="preserve"> do Umowy. </w:t>
      </w:r>
    </w:p>
    <w:p w14:paraId="1B920FDA"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4D76DE2F" w14:textId="77777777" w:rsidR="00887895" w:rsidRPr="005045E9"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bookmarkStart w:id="2" w:name="_Hlk62634916"/>
      <w:r w:rsidRPr="00887895">
        <w:rPr>
          <w:rFonts w:asciiTheme="minorHAnsi" w:hAnsiTheme="minorHAnsi" w:cstheme="minorHAnsi"/>
          <w:sz w:val="20"/>
          <w:szCs w:val="20"/>
        </w:rPr>
        <w:lastRenderedPageBreak/>
        <w:t>W przypadku</w:t>
      </w:r>
      <w:bookmarkEnd w:id="2"/>
      <w:r w:rsidRPr="00887895">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5045E9">
        <w:rPr>
          <w:rFonts w:asciiTheme="minorHAnsi" w:hAnsiTheme="minorHAnsi" w:cstheme="minorHAnsi"/>
          <w:sz w:val="20"/>
          <w:szCs w:val="20"/>
        </w:rPr>
        <w:t>w § 8 ust. 1 pkt. 4 Umowy.</w:t>
      </w:r>
    </w:p>
    <w:p w14:paraId="64368F8F"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Jeżeli przedmiot Umowy dotyczy również świadczenia usług w zakresie budowy, rozbiórki, remontu obiektów, czyszczenia zbiorników lub urządzeń oraz sprzątania, konserwacji i napraw, Wykonawca staje się wytwórcą odpadów powstałych w wyniku świadczenia tych usług i jest do ich wytwarzania uprawniony. Po zrealizowaniu usług Wykonawca jest obowiązany do przekazania Zamawiającemu informacji o ilości i rodzaju wytworzonych odpadów </w:t>
      </w:r>
      <w:r w:rsidRPr="00887895">
        <w:rPr>
          <w:sz w:val="20"/>
          <w:szCs w:val="20"/>
        </w:rPr>
        <w:t xml:space="preserve">i jest obowiązany do zagospodarowania tych odpadów na swój koszt i ryzyko. Jednakże, złom oraz zdemontowane urządzenia powstałe w trakcie realizacji Umowy pozostają </w:t>
      </w:r>
      <w:r w:rsidRPr="00955F18">
        <w:rPr>
          <w:sz w:val="20"/>
          <w:szCs w:val="20"/>
        </w:rPr>
        <w:t xml:space="preserve">własnością Zamawiającego i nie podlegają zagospodarowaniu przez Wykonawcę. </w:t>
      </w:r>
    </w:p>
    <w:p w14:paraId="1C2E3CAA" w14:textId="3AB61AC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Zamawiający zastrzega sobie prawo do przeprowadzenia w trakcie realizacji Umowy, w każdej chwili i bez uprzedzenia, kontroli sposobu realizacji zamówienia</w:t>
      </w:r>
      <w:r w:rsidR="00955F18" w:rsidRPr="00955F18">
        <w:rPr>
          <w:rFonts w:asciiTheme="minorHAnsi" w:hAnsiTheme="minorHAnsi" w:cstheme="minorHAnsi"/>
          <w:sz w:val="20"/>
          <w:szCs w:val="20"/>
        </w:rPr>
        <w:t xml:space="preserve">. </w:t>
      </w:r>
      <w:r w:rsidRPr="00955F18">
        <w:rPr>
          <w:rFonts w:asciiTheme="minorHAnsi" w:hAnsiTheme="minorHAnsi" w:cstheme="minorHAnsi"/>
          <w:sz w:val="20"/>
          <w:szCs w:val="20"/>
        </w:rPr>
        <w:t xml:space="preserve">Wykonawca ma obowiązek umożliwić Zamawiającemu przeprowadzenie takiej kontroli, w szczególności ma przedstawić wszelkie niezbędne dokumenty w terminie 3 dni od żądania Zamawiającego. </w:t>
      </w:r>
      <w:r w:rsidR="00FC533F">
        <w:rPr>
          <w:rFonts w:asciiTheme="minorHAnsi" w:hAnsiTheme="minorHAnsi" w:cstheme="minorHAnsi"/>
          <w:sz w:val="20"/>
          <w:szCs w:val="20"/>
        </w:rPr>
        <w:t xml:space="preserve">Dodatkowo, Zamawiający jest uprawniony </w:t>
      </w:r>
      <w:r w:rsidR="00FC533F" w:rsidRPr="00633B4F">
        <w:rPr>
          <w:rFonts w:asciiTheme="minorHAnsi" w:hAnsiTheme="minorHAnsi" w:cstheme="minorHAnsi"/>
          <w:sz w:val="20"/>
          <w:szCs w:val="20"/>
        </w:rPr>
        <w:t>do dokonania kontroli poszczególnych urządzeń na etapie produkcji u Wykonawcy po wcześniejszym poinformowaniu Wykonawcy i wcześniejszym ustaleniu daty inspekcji</w:t>
      </w:r>
      <w:r w:rsidR="00FC533F">
        <w:rPr>
          <w:rFonts w:asciiTheme="minorHAnsi" w:hAnsiTheme="minorHAnsi" w:cstheme="minorHAnsi"/>
          <w:sz w:val="20"/>
          <w:szCs w:val="20"/>
        </w:rPr>
        <w:t>.</w:t>
      </w:r>
    </w:p>
    <w:p w14:paraId="34DA05D3"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u w:val="single"/>
        </w:rPr>
        <w:t>Postanowienia niniejszej Umowy w zakresie obowiązków Wykonawcy dotyczą również Podwykonawców</w:t>
      </w:r>
      <w:r w:rsidRPr="00887895">
        <w:rPr>
          <w:rFonts w:asciiTheme="minorHAnsi" w:hAnsiTheme="minorHAnsi" w:cstheme="minorHAnsi"/>
          <w:sz w:val="20"/>
          <w:szCs w:val="20"/>
        </w:rPr>
        <w:t xml:space="preserve">, w zakresie, w jakim Wykonawca powierzył im do realizacji część zamówienia, </w:t>
      </w:r>
      <w:r w:rsidRPr="00887895">
        <w:rPr>
          <w:rFonts w:asciiTheme="minorHAnsi" w:hAnsiTheme="minorHAnsi" w:cstheme="minorHAnsi"/>
          <w:iCs/>
          <w:sz w:val="20"/>
          <w:szCs w:val="20"/>
          <w:lang w:eastAsia="pl-PL"/>
        </w:rPr>
        <w:t xml:space="preserve">a odpowiedzialność za ewentualne niedotrzymanie tych obowiązków obarcza Wykonawcę. </w:t>
      </w:r>
    </w:p>
    <w:p w14:paraId="2B1E2EBE" w14:textId="77777777" w:rsidR="00887895" w:rsidRPr="00887895" w:rsidRDefault="00887895" w:rsidP="00887895">
      <w:pPr>
        <w:spacing w:after="0"/>
        <w:ind w:left="284"/>
        <w:jc w:val="both"/>
        <w:rPr>
          <w:rFonts w:asciiTheme="minorHAnsi" w:hAnsiTheme="minorHAnsi" w:cstheme="minorHAnsi"/>
          <w:color w:val="FF0000"/>
          <w:sz w:val="20"/>
          <w:szCs w:val="20"/>
        </w:rPr>
      </w:pPr>
    </w:p>
    <w:p w14:paraId="3FF4069D"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2</w:t>
      </w:r>
    </w:p>
    <w:p w14:paraId="0FAE9BD7"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Termin realizacji Umowy</w:t>
      </w:r>
    </w:p>
    <w:p w14:paraId="389D42AD" w14:textId="05469239" w:rsidR="00887895" w:rsidRPr="00150736" w:rsidRDefault="00887895" w:rsidP="00887895">
      <w:pPr>
        <w:tabs>
          <w:tab w:val="left" w:pos="426"/>
          <w:tab w:val="center" w:pos="4536"/>
          <w:tab w:val="right" w:pos="9072"/>
        </w:tabs>
        <w:spacing w:after="0"/>
        <w:jc w:val="both"/>
        <w:rPr>
          <w:rFonts w:asciiTheme="minorHAnsi" w:hAnsiTheme="minorHAnsi" w:cstheme="minorHAnsi"/>
          <w:sz w:val="20"/>
          <w:szCs w:val="20"/>
        </w:rPr>
      </w:pPr>
      <w:r w:rsidRPr="00150736">
        <w:rPr>
          <w:rFonts w:asciiTheme="minorHAnsi" w:hAnsiTheme="minorHAnsi" w:cstheme="minorHAnsi"/>
          <w:sz w:val="20"/>
          <w:szCs w:val="20"/>
        </w:rPr>
        <w:t xml:space="preserve">Przedmiot Umowy zostanie zrealizowany </w:t>
      </w:r>
      <w:r w:rsidR="00150736" w:rsidRPr="00150736">
        <w:rPr>
          <w:rFonts w:asciiTheme="minorHAnsi" w:hAnsiTheme="minorHAnsi" w:cstheme="minorHAnsi"/>
          <w:sz w:val="20"/>
          <w:szCs w:val="20"/>
        </w:rPr>
        <w:t xml:space="preserve">w terminie </w:t>
      </w:r>
      <w:r w:rsidR="00150736" w:rsidRPr="00150736">
        <w:rPr>
          <w:rFonts w:asciiTheme="minorHAnsi" w:hAnsiTheme="minorHAnsi" w:cstheme="minorHAnsi"/>
          <w:b/>
          <w:bCs/>
          <w:sz w:val="20"/>
          <w:szCs w:val="20"/>
        </w:rPr>
        <w:t xml:space="preserve">od 12.08.2024 do 3.09.2024 r., </w:t>
      </w:r>
      <w:r w:rsidR="00150736" w:rsidRPr="00150736">
        <w:rPr>
          <w:rFonts w:asciiTheme="minorHAnsi" w:hAnsiTheme="minorHAnsi" w:cstheme="minorHAnsi"/>
          <w:sz w:val="20"/>
          <w:szCs w:val="20"/>
        </w:rPr>
        <w:t xml:space="preserve">z uwzględnieniem harmonogramu postoju dla linii nr 1 i 2, stanowiącego </w:t>
      </w:r>
      <w:r w:rsidR="00150736" w:rsidRPr="00150736">
        <w:rPr>
          <w:rFonts w:asciiTheme="minorHAnsi" w:hAnsiTheme="minorHAnsi" w:cstheme="minorHAnsi"/>
          <w:b/>
          <w:bCs/>
          <w:i/>
          <w:iCs/>
          <w:sz w:val="20"/>
          <w:szCs w:val="20"/>
        </w:rPr>
        <w:t xml:space="preserve">załącznik nr 6 </w:t>
      </w:r>
      <w:r w:rsidR="00150736" w:rsidRPr="00150736">
        <w:rPr>
          <w:rFonts w:asciiTheme="minorHAnsi" w:hAnsiTheme="minorHAnsi" w:cstheme="minorHAnsi"/>
          <w:sz w:val="20"/>
          <w:szCs w:val="20"/>
        </w:rPr>
        <w:t>do OPZ.</w:t>
      </w:r>
      <w:r w:rsidRPr="00150736">
        <w:rPr>
          <w:rFonts w:asciiTheme="minorHAnsi" w:hAnsiTheme="minorHAnsi" w:cstheme="minorHAnsi"/>
          <w:sz w:val="20"/>
          <w:szCs w:val="20"/>
        </w:rPr>
        <w:t xml:space="preserve">  </w:t>
      </w:r>
    </w:p>
    <w:p w14:paraId="0413A9D6" w14:textId="77777777" w:rsidR="00887895" w:rsidRPr="00887895" w:rsidRDefault="00887895" w:rsidP="00887895">
      <w:pPr>
        <w:spacing w:after="0"/>
        <w:jc w:val="center"/>
        <w:rPr>
          <w:rFonts w:asciiTheme="minorHAnsi" w:hAnsiTheme="minorHAnsi" w:cstheme="minorHAnsi"/>
          <w:b/>
          <w:color w:val="FF0000"/>
          <w:sz w:val="20"/>
          <w:szCs w:val="20"/>
        </w:rPr>
      </w:pPr>
    </w:p>
    <w:p w14:paraId="0167390F"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 3</w:t>
      </w:r>
    </w:p>
    <w:p w14:paraId="70049E68"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Ubezpieczenie</w:t>
      </w:r>
    </w:p>
    <w:p w14:paraId="7C3DF131"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F5AE274"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0CAE6D83"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1AABE753" w14:textId="77777777" w:rsidR="00887895" w:rsidRPr="00150736" w:rsidRDefault="00887895" w:rsidP="00887895">
      <w:pPr>
        <w:spacing w:after="0"/>
        <w:jc w:val="center"/>
        <w:rPr>
          <w:rFonts w:asciiTheme="minorHAnsi" w:hAnsiTheme="minorHAnsi" w:cstheme="minorHAnsi"/>
          <w:b/>
          <w:sz w:val="20"/>
          <w:szCs w:val="20"/>
          <w:highlight w:val="yellow"/>
        </w:rPr>
      </w:pPr>
    </w:p>
    <w:p w14:paraId="4FD61F7C"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4</w:t>
      </w:r>
    </w:p>
    <w:p w14:paraId="6482CB0F"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Odbiór</w:t>
      </w:r>
    </w:p>
    <w:p w14:paraId="08B4F7B0" w14:textId="18F40D18"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hAnsiTheme="minorHAnsi" w:cstheme="minorHAnsi"/>
          <w:sz w:val="20"/>
          <w:szCs w:val="20"/>
        </w:rPr>
        <w:t>Po zakończeniu realizacji</w:t>
      </w:r>
      <w:r w:rsidR="006F1EE7" w:rsidRPr="006F1EE7">
        <w:rPr>
          <w:rFonts w:asciiTheme="minorHAnsi" w:hAnsiTheme="minorHAnsi" w:cstheme="minorHAnsi"/>
          <w:sz w:val="20"/>
          <w:szCs w:val="20"/>
        </w:rPr>
        <w:t xml:space="preserve"> Umowy </w:t>
      </w:r>
      <w:r w:rsidRPr="006F1EE7">
        <w:rPr>
          <w:rFonts w:asciiTheme="minorHAnsi" w:hAnsiTheme="minorHAnsi" w:cstheme="minorHAnsi"/>
          <w:sz w:val="20"/>
          <w:szCs w:val="20"/>
        </w:rPr>
        <w:t xml:space="preserve">Strony sporządzą protokół odbioru, którego wzór stanowi </w:t>
      </w:r>
      <w:r w:rsidRPr="006F1EE7">
        <w:rPr>
          <w:rFonts w:asciiTheme="minorHAnsi" w:hAnsiTheme="minorHAnsi" w:cstheme="minorHAnsi"/>
          <w:b/>
          <w:bCs/>
          <w:i/>
          <w:iCs/>
          <w:sz w:val="20"/>
          <w:szCs w:val="20"/>
        </w:rPr>
        <w:t>załącznik nr 4</w:t>
      </w:r>
      <w:r w:rsidRPr="006F1EE7">
        <w:rPr>
          <w:rFonts w:asciiTheme="minorHAnsi" w:hAnsiTheme="minorHAnsi" w:cstheme="minorHAnsi"/>
          <w:sz w:val="20"/>
          <w:szCs w:val="20"/>
        </w:rPr>
        <w:t xml:space="preserve"> do umowy.</w:t>
      </w:r>
      <w:r w:rsidRPr="006F1EE7">
        <w:rPr>
          <w:rFonts w:asciiTheme="minorHAnsi" w:eastAsia="Times New Roman" w:hAnsiTheme="minorHAnsi" w:cstheme="minorHAnsi"/>
          <w:sz w:val="20"/>
          <w:szCs w:val="20"/>
          <w:lang w:eastAsia="pl-PL"/>
        </w:rPr>
        <w:t xml:space="preserve"> </w:t>
      </w:r>
      <w:r w:rsidRPr="006F1EE7">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218ECA5F"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dokumentację gwarancyjną przedmiotu Umowy, w postaci dokumentu gwarancyjnego (kartę gwarancyjną), ogólne warunki gwarancji producenta, określających warunki realizacji gwarancji, sposób wykonania świadczeń gwarancyjnych, a także wykaz autoryzowanych punktów serwisowych wykonujących świadczenia gwarancyjne;</w:t>
      </w:r>
    </w:p>
    <w:p w14:paraId="7DF65129"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instrukcję obsługi w języku polskim dla przedmiotu Umowy;</w:t>
      </w:r>
    </w:p>
    <w:p w14:paraId="6D948A01" w14:textId="4BC17135"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055D7D">
        <w:rPr>
          <w:rFonts w:asciiTheme="minorHAnsi" w:eastAsia="Times New Roman" w:hAnsiTheme="minorHAnsi" w:cstheme="minorHAnsi"/>
          <w:sz w:val="20"/>
          <w:szCs w:val="20"/>
          <w:lang w:eastAsia="pl-PL"/>
        </w:rPr>
        <w:t xml:space="preserve">dokumentację </w:t>
      </w:r>
      <w:r w:rsidR="00055D7D" w:rsidRPr="00055D7D">
        <w:rPr>
          <w:rFonts w:asciiTheme="minorHAnsi" w:eastAsia="Times New Roman" w:hAnsiTheme="minorHAnsi" w:cstheme="minorHAnsi"/>
          <w:sz w:val="20"/>
          <w:szCs w:val="20"/>
          <w:lang w:eastAsia="pl-PL"/>
        </w:rPr>
        <w:t>powykonawczą oraz jakościową, o której mowa w Opisie przedmiotu zamówienia (</w:t>
      </w:r>
      <w:r w:rsidR="00055D7D" w:rsidRPr="00055D7D">
        <w:rPr>
          <w:rFonts w:asciiTheme="minorHAnsi" w:hAnsiTheme="minorHAnsi" w:cstheme="minorHAnsi"/>
          <w:b/>
          <w:bCs/>
          <w:i/>
          <w:iCs/>
          <w:sz w:val="20"/>
          <w:szCs w:val="20"/>
        </w:rPr>
        <w:t>załączniku nr 1</w:t>
      </w:r>
      <w:r w:rsidR="00055D7D" w:rsidRPr="00055D7D">
        <w:rPr>
          <w:rFonts w:asciiTheme="minorHAnsi" w:hAnsiTheme="minorHAnsi" w:cstheme="minorHAnsi"/>
          <w:sz w:val="20"/>
          <w:szCs w:val="20"/>
        </w:rPr>
        <w:t xml:space="preserve"> do </w:t>
      </w:r>
      <w:r w:rsidR="00055D7D" w:rsidRPr="00AF5D45">
        <w:rPr>
          <w:rFonts w:asciiTheme="minorHAnsi" w:hAnsiTheme="minorHAnsi" w:cstheme="minorHAnsi"/>
          <w:sz w:val="20"/>
          <w:szCs w:val="20"/>
        </w:rPr>
        <w:t>Umowy)</w:t>
      </w:r>
      <w:r w:rsidRPr="00AF5D45">
        <w:rPr>
          <w:rFonts w:asciiTheme="minorHAnsi" w:eastAsia="Times New Roman" w:hAnsiTheme="minorHAnsi" w:cstheme="minorHAnsi"/>
          <w:sz w:val="20"/>
          <w:szCs w:val="20"/>
          <w:lang w:eastAsia="pl-PL"/>
        </w:rPr>
        <w:t>;</w:t>
      </w:r>
    </w:p>
    <w:p w14:paraId="767F28CB"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lastRenderedPageBreak/>
        <w:t>komplet dokumentów potwierdzających spełnianie przez sprzęt dostarczony w ramach przedmiotu Umowy wymaganych norm i atestów.</w:t>
      </w:r>
    </w:p>
    <w:p w14:paraId="074CEB43" w14:textId="77777777"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2CEA1207"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odstąpić od Umowy,</w:t>
      </w:r>
    </w:p>
    <w:p w14:paraId="2AC26239"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obniżyć wynagrodzenie Wykonawcy w odpowiednim stosunku,</w:t>
      </w:r>
    </w:p>
    <w:p w14:paraId="7E3EE9B6"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powierzyć usunięcie wad innemu podmiotowi na koszt Wykonawcy.</w:t>
      </w:r>
    </w:p>
    <w:p w14:paraId="4E98F67C" w14:textId="77777777" w:rsidR="00887895" w:rsidRPr="00887895" w:rsidRDefault="00887895" w:rsidP="00887895">
      <w:pPr>
        <w:spacing w:after="0"/>
        <w:jc w:val="center"/>
        <w:rPr>
          <w:rFonts w:asciiTheme="minorHAnsi" w:hAnsiTheme="minorHAnsi" w:cstheme="minorHAnsi"/>
          <w:b/>
          <w:color w:val="FF0000"/>
          <w:sz w:val="20"/>
          <w:szCs w:val="20"/>
        </w:rPr>
      </w:pPr>
    </w:p>
    <w:p w14:paraId="5D34C731"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5</w:t>
      </w:r>
    </w:p>
    <w:p w14:paraId="4CCA7BF7"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Gwarancja i rękojmia</w:t>
      </w:r>
    </w:p>
    <w:p w14:paraId="0F02926B" w14:textId="5B293671" w:rsidR="00887895" w:rsidRPr="002244AE" w:rsidRDefault="00887895" w:rsidP="002244AE">
      <w:pPr>
        <w:numPr>
          <w:ilvl w:val="1"/>
          <w:numId w:val="10"/>
        </w:numPr>
        <w:spacing w:after="0"/>
        <w:ind w:left="284" w:hanging="284"/>
        <w:jc w:val="both"/>
        <w:rPr>
          <w:rFonts w:asciiTheme="minorHAnsi" w:eastAsia="Times New Roman" w:hAnsiTheme="minorHAnsi" w:cstheme="minorHAnsi"/>
          <w:color w:val="FF0000"/>
          <w:sz w:val="20"/>
          <w:szCs w:val="20"/>
          <w:lang w:eastAsia="pl-PL"/>
        </w:rPr>
      </w:pPr>
      <w:r w:rsidRPr="002244AE">
        <w:rPr>
          <w:rFonts w:asciiTheme="minorHAnsi" w:hAnsiTheme="minorHAnsi" w:cstheme="minorHAnsi"/>
          <w:sz w:val="20"/>
          <w:szCs w:val="20"/>
        </w:rPr>
        <w:t>W</w:t>
      </w:r>
      <w:r w:rsidRPr="002244AE">
        <w:rPr>
          <w:rFonts w:asciiTheme="minorHAnsi" w:eastAsia="Times New Roman" w:hAnsiTheme="minorHAnsi" w:cstheme="minorHAnsi"/>
          <w:sz w:val="20"/>
          <w:szCs w:val="20"/>
          <w:lang w:eastAsia="pl-PL"/>
        </w:rPr>
        <w:t xml:space="preserve">ykonawca zobowiązuje się do udzielenia gwarancji przez okres </w:t>
      </w:r>
      <w:r w:rsidR="00681D4E" w:rsidRPr="002244AE">
        <w:rPr>
          <w:rFonts w:asciiTheme="minorHAnsi" w:eastAsia="Times New Roman" w:hAnsiTheme="minorHAnsi" w:cstheme="minorHAnsi"/>
          <w:b/>
          <w:bCs/>
          <w:sz w:val="20"/>
          <w:szCs w:val="20"/>
          <w:lang w:eastAsia="pl-PL"/>
        </w:rPr>
        <w:t>24</w:t>
      </w:r>
      <w:r w:rsidRPr="002244AE">
        <w:rPr>
          <w:rFonts w:asciiTheme="minorHAnsi" w:eastAsia="Times New Roman" w:hAnsiTheme="minorHAnsi" w:cstheme="minorHAnsi"/>
          <w:b/>
          <w:bCs/>
          <w:sz w:val="20"/>
          <w:szCs w:val="20"/>
          <w:lang w:eastAsia="pl-PL"/>
        </w:rPr>
        <w:t xml:space="preserve"> miesięcy</w:t>
      </w:r>
      <w:r w:rsidRPr="002244AE">
        <w:rPr>
          <w:rFonts w:asciiTheme="minorHAnsi" w:eastAsia="Times New Roman" w:hAnsiTheme="minorHAnsi" w:cstheme="minorHAnsi"/>
          <w:sz w:val="20"/>
          <w:szCs w:val="20"/>
          <w:lang w:eastAsia="pl-PL"/>
        </w:rPr>
        <w:t xml:space="preserve"> od dnia sporządzenia bezusterkowego protokołu odbioru, o którym mowa w </w:t>
      </w:r>
      <w:r w:rsidRPr="002244AE">
        <w:rPr>
          <w:rFonts w:asciiTheme="minorHAnsi" w:hAnsiTheme="minorHAnsi" w:cstheme="minorHAnsi"/>
          <w:sz w:val="20"/>
          <w:szCs w:val="20"/>
        </w:rPr>
        <w:t xml:space="preserve">§ 4 ust. 1 </w:t>
      </w:r>
      <w:r w:rsidR="00681D4E" w:rsidRPr="002244AE">
        <w:rPr>
          <w:rFonts w:asciiTheme="minorHAnsi" w:hAnsiTheme="minorHAnsi" w:cstheme="minorHAnsi"/>
          <w:sz w:val="20"/>
          <w:szCs w:val="20"/>
        </w:rPr>
        <w:t>U</w:t>
      </w:r>
      <w:r w:rsidRPr="002244AE">
        <w:rPr>
          <w:rFonts w:asciiTheme="minorHAnsi" w:hAnsiTheme="minorHAnsi" w:cstheme="minorHAnsi"/>
          <w:sz w:val="20"/>
          <w:szCs w:val="20"/>
        </w:rPr>
        <w:t>mowy</w:t>
      </w:r>
      <w:r w:rsidRPr="002244AE">
        <w:rPr>
          <w:rFonts w:asciiTheme="minorHAnsi" w:eastAsia="Times New Roman" w:hAnsiTheme="minorHAnsi" w:cstheme="minorHAnsi"/>
          <w:sz w:val="20"/>
          <w:szCs w:val="20"/>
          <w:lang w:eastAsia="pl-PL"/>
        </w:rPr>
        <w:t xml:space="preserve">. </w:t>
      </w:r>
      <w:r w:rsidRPr="002244AE">
        <w:rPr>
          <w:rFonts w:asciiTheme="minorHAnsi" w:hAnsiTheme="minorHAnsi" w:cstheme="minorHAnsi"/>
          <w:sz w:val="20"/>
          <w:szCs w:val="20"/>
        </w:rPr>
        <w:t>Wykonawca ponosi odpowiedzialność za braki i wady powstałe w przedmiocie Umowy do chwili ich przejęcia przez Zamawiającego.</w:t>
      </w:r>
      <w:r w:rsidR="002244AE">
        <w:rPr>
          <w:rFonts w:asciiTheme="minorHAnsi" w:hAnsiTheme="minorHAnsi" w:cstheme="minorHAnsi"/>
          <w:sz w:val="20"/>
          <w:szCs w:val="20"/>
        </w:rPr>
        <w:t xml:space="preserve"> </w:t>
      </w:r>
      <w:r w:rsidR="002244AE" w:rsidRPr="00633B4F">
        <w:rPr>
          <w:rFonts w:asciiTheme="minorHAnsi" w:hAnsiTheme="minorHAnsi" w:cstheme="minorHAnsi"/>
          <w:sz w:val="20"/>
          <w:szCs w:val="20"/>
        </w:rPr>
        <w:t>Gwarancja obejmuje wszystkie wady materiałowe i niezgodności powstałe podczas eksploatacji</w:t>
      </w:r>
      <w:r w:rsidR="002244AE">
        <w:rPr>
          <w:rFonts w:asciiTheme="minorHAnsi" w:hAnsiTheme="minorHAnsi" w:cstheme="minorHAnsi"/>
          <w:sz w:val="20"/>
          <w:szCs w:val="20"/>
        </w:rPr>
        <w:t xml:space="preserve">, natomiast </w:t>
      </w:r>
      <w:r w:rsidR="002244AE" w:rsidRPr="00633B4F">
        <w:rPr>
          <w:rFonts w:asciiTheme="minorHAnsi" w:hAnsiTheme="minorHAnsi" w:cstheme="minorHAnsi"/>
          <w:sz w:val="20"/>
          <w:szCs w:val="20"/>
        </w:rPr>
        <w:t>nie obejmuje uszkodzeń powstałych w czasie eksploatacji</w:t>
      </w:r>
      <w:r w:rsidR="002244AE">
        <w:rPr>
          <w:rFonts w:asciiTheme="minorHAnsi" w:hAnsiTheme="minorHAnsi" w:cstheme="minorHAnsi"/>
          <w:sz w:val="20"/>
          <w:szCs w:val="20"/>
        </w:rPr>
        <w:t>.</w:t>
      </w:r>
    </w:p>
    <w:p w14:paraId="70B7C49F"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Podpisanie przez Zamawiającego protokołu odbioru bez uwag nie wyklucza dochodzenia roszczeń z tytułu rękojmi </w:t>
      </w:r>
      <w:r w:rsidRPr="00681D4E">
        <w:rPr>
          <w:rFonts w:asciiTheme="minorHAnsi" w:hAnsiTheme="minorHAnsi" w:cstheme="minorHAnsi"/>
          <w:sz w:val="20"/>
          <w:szCs w:val="20"/>
        </w:rPr>
        <w:br/>
        <w:t>i gwarancji w przypadku wykrycia wad lub usterek lub braków w przedmiocie Umowy w terminie późniejszym.</w:t>
      </w:r>
    </w:p>
    <w:p w14:paraId="54FEF8FA"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Wykonawca udziela rękojmi za wady na okres wynikający z przepisów ogólnych. </w:t>
      </w:r>
    </w:p>
    <w:p w14:paraId="54A27A57"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 czasie powyższym w ramach gwarancji lub rękojmi – według wyboru Zamawiającego – Wykonawca zobowiązany jest do </w:t>
      </w:r>
      <w:r w:rsidRPr="00AF5D45">
        <w:rPr>
          <w:rFonts w:asciiTheme="minorHAnsi" w:hAnsiTheme="minorHAnsi" w:cstheme="minorHAnsi"/>
          <w:sz w:val="20"/>
          <w:szCs w:val="20"/>
        </w:rPr>
        <w:t>usuwania usterek i awarii w przedmiocie Umowy.</w:t>
      </w:r>
    </w:p>
    <w:p w14:paraId="783C4E8B" w14:textId="1A279BDF"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Zamawiający zgłasza reklamacje dotyczące wad przedmiotu Umowy, w tym ewentualnych braków ilościowych Przedmiotu umowy, dostarczenia Przedmiotu umowy innego niż objęty usługą lub niespełniającego wymagań opisanych w Umowie w terminie </w:t>
      </w:r>
      <w:r w:rsidR="00C76935">
        <w:rPr>
          <w:rFonts w:asciiTheme="minorHAnsi" w:hAnsiTheme="minorHAnsi" w:cstheme="minorHAnsi"/>
          <w:sz w:val="20"/>
          <w:szCs w:val="20"/>
        </w:rPr>
        <w:t>5</w:t>
      </w:r>
      <w:r w:rsidRPr="00AF5D45">
        <w:rPr>
          <w:rFonts w:asciiTheme="minorHAnsi" w:hAnsiTheme="minorHAnsi" w:cstheme="minorHAnsi"/>
          <w:sz w:val="20"/>
          <w:szCs w:val="20"/>
        </w:rPr>
        <w:t xml:space="preserve"> dni od daty powzięcia informacji o wadliwości dostarczonego przedmiotu Umowy, nie później niż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wykonania przedmiotu Umowy, a w przypadku wad ukrytych (w tym jakościowych) - w terminie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powzięcia informacji o wadliwości przedmiotu Umowy.</w:t>
      </w:r>
    </w:p>
    <w:p w14:paraId="3C9E1CC3"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usunie wadę w przedmiocie Umowy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usunięcia wad w przedmiocie Umowy, objętego reklamacją. </w:t>
      </w:r>
    </w:p>
    <w:p w14:paraId="18C23ED5"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Zgłoszenie reklamacyjne przesyłane jest Wykonawcy elektronicznie, na wskazany w § 16 Umowy adres e-mail i zawiera wskazanie i opis wady przedmiotu Umowy wad oraz okoliczności ich ujawnienia. Zamawiającemu przysługuje prawo żądania usunięcia wad w przedmiocie Umowy w terminie wskazanym w ust. 8. </w:t>
      </w:r>
    </w:p>
    <w:p w14:paraId="6EF12A9F" w14:textId="55833945"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 razie stwierdzenia w okresie trwania gwarancji lub rękojmi istnienia wad w przedmiocie Umowy, Zamawiający będzie uprawniony do żądania od Wykonawcy usunięcia stwierdzonych wad w terminie wskazanym przez Zamawiającego, nie krótszym niż </w:t>
      </w:r>
      <w:r w:rsidR="00C76935">
        <w:rPr>
          <w:rFonts w:asciiTheme="minorHAnsi" w:hAnsiTheme="minorHAnsi" w:cstheme="minorHAnsi"/>
          <w:sz w:val="20"/>
          <w:szCs w:val="20"/>
        </w:rPr>
        <w:t>7</w:t>
      </w:r>
      <w:r w:rsidRPr="00AF5D45">
        <w:rPr>
          <w:rFonts w:asciiTheme="minorHAnsi" w:hAnsiTheme="minorHAnsi" w:cstheme="minorHAnsi"/>
          <w:sz w:val="20"/>
          <w:szCs w:val="20"/>
        </w:rPr>
        <w:t xml:space="preserve"> dni.</w:t>
      </w:r>
    </w:p>
    <w:p w14:paraId="34FD0D46"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W przypadku niedotrzymania terminu, o którym mowa w ust. 8, Zamawiający jest uprawniony do zlecenia innym podmiotom usunięcia wad w przedmiocie Umowy, na koszt i ryzyko Wykonawcy, bez dodatkowego upoważnienia sądu.</w:t>
      </w:r>
    </w:p>
    <w:p w14:paraId="6AF3057A"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Przez cały okres gwarancji Wykonawca zobligowany jest zapewnić w ramach wynagrodzenia, o którym mowa w § 7 ust. 1 Umowy wszelki niezbędny serwis i konserwację sprzętu dostarczonego w ramach przedmiotu Umowy, wynikającą z wymagań producenta w okresie gwarancji oraz z normalnego użytkowania. Wykonawca nie może odmówić usunięcia wad lub wymiany towaru lub jego podzespołu bez względu na wysokość związanych z tym kosztów.</w:t>
      </w:r>
    </w:p>
    <w:p w14:paraId="08260B5D"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Jeżeli w wykonaniu swoich obowiązków, Wykonawca usunął wady w przedmiocie Umowy, termin gwarancji w zakresie objętym reklamacją biegnie na nowo od chwili usunięcia wad. Jeżeli Wykonawca, wymienił w część przedmiotu Umowy części lub podzespoły, postanowienia powyższe stosuje się odpowiednio do części lub podzespołów wymienionych.</w:t>
      </w:r>
    </w:p>
    <w:p w14:paraId="368EB3F2"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 Przez wadę fizyczną rozumie się w szczególności jakąkolwiek niezgodność przedmiotu Umowy z opisem przedmiotu zamówienia zawartym w Ofercie Wykonawcy. Gwarancja obejmuje wszelkie wady produkcyjne i materiałowe.</w:t>
      </w:r>
    </w:p>
    <w:p w14:paraId="1B9A177E"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Okres gwarancji i rękojmi zostaje przedłużony o czas rozpoznania reklamacji, nie dłużej jednak niż o 30 dni.</w:t>
      </w:r>
    </w:p>
    <w:p w14:paraId="018408AE" w14:textId="77777777" w:rsidR="00887895" w:rsidRPr="00887895" w:rsidRDefault="00887895" w:rsidP="00887895">
      <w:pPr>
        <w:spacing w:after="0"/>
        <w:jc w:val="center"/>
        <w:rPr>
          <w:rFonts w:asciiTheme="minorHAnsi" w:hAnsiTheme="minorHAnsi" w:cstheme="minorHAnsi"/>
          <w:b/>
          <w:color w:val="FF0000"/>
          <w:sz w:val="20"/>
          <w:szCs w:val="20"/>
          <w:highlight w:val="yellow"/>
        </w:rPr>
      </w:pPr>
    </w:p>
    <w:p w14:paraId="414DAEC3"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6</w:t>
      </w:r>
    </w:p>
    <w:p w14:paraId="5C36477B"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Wykonawcy występujący wspólnie</w:t>
      </w:r>
    </w:p>
    <w:p w14:paraId="29611A6B"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lastRenderedPageBreak/>
        <w:t>Wykonawcy występujący wspólnie ponoszą solidarną odpowiedzialność za realizację Umowy.</w:t>
      </w:r>
    </w:p>
    <w:p w14:paraId="0D3F4175"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4EBEDD06"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887895">
        <w:rPr>
          <w:rFonts w:asciiTheme="minorHAnsi" w:hAnsiTheme="minorHAnsi" w:cstheme="minorHAnsi"/>
          <w:sz w:val="20"/>
          <w:szCs w:val="20"/>
        </w:rPr>
        <w:br/>
        <w:t xml:space="preserve">i wszystkich Wykonawców wspólnie realizujących Umowę. </w:t>
      </w:r>
    </w:p>
    <w:p w14:paraId="0B321FE0" w14:textId="77777777" w:rsidR="00887895" w:rsidRPr="00887895" w:rsidRDefault="00887895" w:rsidP="00887895">
      <w:pPr>
        <w:spacing w:after="0"/>
        <w:jc w:val="center"/>
        <w:rPr>
          <w:rFonts w:asciiTheme="minorHAnsi" w:hAnsiTheme="minorHAnsi" w:cstheme="minorHAnsi"/>
          <w:b/>
          <w:sz w:val="20"/>
          <w:szCs w:val="20"/>
          <w:highlight w:val="yellow"/>
        </w:rPr>
      </w:pPr>
    </w:p>
    <w:p w14:paraId="1CFD8F0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7</w:t>
      </w:r>
    </w:p>
    <w:p w14:paraId="46657B7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Wynagrodzenie</w:t>
      </w:r>
    </w:p>
    <w:p w14:paraId="3E3DDE8B" w14:textId="08B231E3" w:rsidR="00887895" w:rsidRPr="00AE0611" w:rsidRDefault="00887895" w:rsidP="00887895">
      <w:pPr>
        <w:pStyle w:val="Nagwek"/>
        <w:numPr>
          <w:ilvl w:val="0"/>
          <w:numId w:val="20"/>
        </w:numPr>
        <w:tabs>
          <w:tab w:val="left" w:pos="426"/>
          <w:tab w:val="left" w:pos="567"/>
        </w:tabs>
        <w:spacing w:line="276" w:lineRule="auto"/>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Wykonawcy za wykonanie przedmiotu Umowy wynosi: </w:t>
      </w:r>
      <w:r w:rsidRPr="00AE0611">
        <w:rPr>
          <w:rFonts w:asciiTheme="minorHAnsi" w:hAnsiTheme="minorHAnsi" w:cstheme="minorHAnsi"/>
          <w:b/>
          <w:bCs/>
          <w:sz w:val="20"/>
          <w:szCs w:val="20"/>
        </w:rPr>
        <w:t>…………..  zł brutto</w:t>
      </w:r>
      <w:r w:rsidR="00BA64B3">
        <w:rPr>
          <w:rFonts w:asciiTheme="minorHAnsi" w:hAnsiTheme="minorHAnsi" w:cstheme="minorHAnsi"/>
          <w:b/>
          <w:bCs/>
          <w:sz w:val="20"/>
          <w:szCs w:val="20"/>
        </w:rPr>
        <w:t xml:space="preserve"> (słownie: ………………….)</w:t>
      </w:r>
      <w:r w:rsidRPr="00AE0611">
        <w:rPr>
          <w:rFonts w:asciiTheme="minorHAnsi" w:hAnsiTheme="minorHAnsi" w:cstheme="minorHAnsi"/>
          <w:sz w:val="20"/>
          <w:szCs w:val="20"/>
        </w:rPr>
        <w:t>, w tym ….. zł netto oraz …. %  VAT</w:t>
      </w:r>
      <w:r w:rsidRPr="00AE0611">
        <w:rPr>
          <w:rFonts w:asciiTheme="minorHAnsi" w:hAnsiTheme="minorHAnsi" w:cstheme="minorHAnsi"/>
          <w:b/>
          <w:bCs/>
          <w:sz w:val="20"/>
          <w:szCs w:val="20"/>
        </w:rPr>
        <w:t>.</w:t>
      </w:r>
    </w:p>
    <w:p w14:paraId="668F4652"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wskazane w ust. 1 obejmuje wszelkie koszty, jakie poniesie Wykonawca z tytułu należytej oraz zgodnej </w:t>
      </w:r>
      <w:r w:rsidRPr="00AE0611">
        <w:rPr>
          <w:rFonts w:asciiTheme="minorHAnsi" w:hAnsiTheme="minorHAnsi" w:cstheme="minorHAnsi"/>
          <w:sz w:val="20"/>
          <w:szCs w:val="20"/>
        </w:rPr>
        <w:br/>
        <w:t>z Umową i obowiązującymi przepisami realizacji przedmiotu zamówienia (w tym wszelkie opłaty, podatki).</w:t>
      </w:r>
    </w:p>
    <w:p w14:paraId="2189B11A" w14:textId="33EADF34" w:rsidR="00AE0611" w:rsidRPr="00AE0611" w:rsidRDefault="00887895" w:rsidP="00AE0611">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Zapłata wynagrodzenia nastąpi każdorazowo na podstawie faktury wystawionej przez Wykonawcę po zrealizowaniu </w:t>
      </w:r>
      <w:r w:rsidR="00AE0611" w:rsidRPr="00AE0611">
        <w:rPr>
          <w:rFonts w:asciiTheme="minorHAnsi" w:hAnsiTheme="minorHAnsi" w:cstheme="minorHAnsi"/>
          <w:sz w:val="20"/>
          <w:szCs w:val="20"/>
        </w:rPr>
        <w:t>pełnego zakresu</w:t>
      </w:r>
      <w:r w:rsidRPr="00AE0611">
        <w:rPr>
          <w:rFonts w:asciiTheme="minorHAnsi" w:hAnsiTheme="minorHAnsi" w:cstheme="minorHAnsi"/>
          <w:sz w:val="20"/>
          <w:szCs w:val="20"/>
        </w:rPr>
        <w:t xml:space="preserve"> przedmiotu Umowy</w:t>
      </w:r>
      <w:r w:rsidR="00AE0611" w:rsidRPr="00AE0611">
        <w:rPr>
          <w:rFonts w:asciiTheme="minorHAnsi" w:hAnsiTheme="minorHAnsi" w:cstheme="minorHAnsi"/>
          <w:sz w:val="20"/>
          <w:szCs w:val="20"/>
        </w:rPr>
        <w:t>.</w:t>
      </w:r>
    </w:p>
    <w:p w14:paraId="57BD511E" w14:textId="0ABD1CE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płatne będzie przelewem w terminie </w:t>
      </w:r>
      <w:r w:rsidRPr="00AF5D45">
        <w:rPr>
          <w:rFonts w:asciiTheme="minorHAnsi" w:hAnsiTheme="minorHAnsi" w:cstheme="minorHAnsi"/>
          <w:sz w:val="20"/>
          <w:szCs w:val="20"/>
        </w:rPr>
        <w:t>do 30 dni od</w:t>
      </w:r>
      <w:r w:rsidRPr="00AE0611">
        <w:rPr>
          <w:rFonts w:asciiTheme="minorHAnsi" w:hAnsiTheme="minorHAnsi" w:cstheme="minorHAnsi"/>
          <w:sz w:val="20"/>
          <w:szCs w:val="20"/>
        </w:rPr>
        <w:t xml:space="preserve">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14DDC7D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1B4831B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Przeniesienie wierzytelności wynikających z niniejszej Umowy na osobę trzecią wymaga zgody Zamawiającego wyrażonej na piśmie pod rygorem nieważności. </w:t>
      </w:r>
    </w:p>
    <w:p w14:paraId="3BA7EC35" w14:textId="77777777" w:rsidR="00887895" w:rsidRPr="00FE1D0C" w:rsidRDefault="00887895" w:rsidP="00887895">
      <w:pPr>
        <w:numPr>
          <w:ilvl w:val="0"/>
          <w:numId w:val="20"/>
        </w:numPr>
        <w:spacing w:after="0"/>
        <w:ind w:left="426" w:hanging="426"/>
        <w:jc w:val="both"/>
        <w:rPr>
          <w:rFonts w:asciiTheme="minorHAnsi" w:hAnsiTheme="minorHAnsi" w:cstheme="minorHAnsi"/>
          <w:sz w:val="20"/>
          <w:szCs w:val="20"/>
        </w:rPr>
      </w:pPr>
      <w:r w:rsidRPr="00FE1D0C">
        <w:rPr>
          <w:rFonts w:asciiTheme="minorHAnsi" w:hAnsiTheme="minorHAnsi" w:cstheme="minorHAnsi"/>
          <w:sz w:val="20"/>
          <w:szCs w:val="20"/>
        </w:rPr>
        <w:t>Wykonawca oświadcza, iż kwota z tytułu przeniesienia praw autorskich wynosi ……… zł (……………….zł).</w:t>
      </w:r>
    </w:p>
    <w:p w14:paraId="341D85F8" w14:textId="77777777" w:rsidR="00887895" w:rsidRPr="00D070D9" w:rsidRDefault="00887895" w:rsidP="00887895">
      <w:pPr>
        <w:spacing w:after="0"/>
        <w:rPr>
          <w:rFonts w:asciiTheme="minorHAnsi" w:hAnsiTheme="minorHAnsi" w:cstheme="minorHAnsi"/>
          <w:sz w:val="20"/>
          <w:szCs w:val="20"/>
        </w:rPr>
      </w:pPr>
    </w:p>
    <w:p w14:paraId="6BA95754"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8</w:t>
      </w:r>
    </w:p>
    <w:p w14:paraId="5A88225B"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xml:space="preserve">Kary umowne </w:t>
      </w:r>
    </w:p>
    <w:p w14:paraId="339AEC2E" w14:textId="77777777" w:rsidR="00887895" w:rsidRPr="00D070D9" w:rsidRDefault="00887895" w:rsidP="00887895">
      <w:pPr>
        <w:widowControl w:val="0"/>
        <w:numPr>
          <w:ilvl w:val="0"/>
          <w:numId w:val="12"/>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5963627F" w14:textId="18BE19D4"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niezrealizowania lub wadliwego zrealizowania przez Wykonawcę przedmiotu Umowy, zgodnie z zakresem i terminami wynikającymi z Umowy – w wysokości</w:t>
      </w:r>
      <w:r w:rsidR="00F53521" w:rsidRPr="00F53521">
        <w:rPr>
          <w:rFonts w:asciiTheme="minorHAnsi" w:hAnsiTheme="minorHAnsi" w:cstheme="minorHAnsi"/>
          <w:sz w:val="20"/>
          <w:szCs w:val="20"/>
        </w:rPr>
        <w:t xml:space="preserve"> 0,2</w:t>
      </w:r>
      <w:r w:rsidRPr="00F53521">
        <w:rPr>
          <w:rFonts w:asciiTheme="minorHAnsi" w:hAnsiTheme="minorHAnsi" w:cstheme="minorHAnsi"/>
          <w:sz w:val="20"/>
          <w:szCs w:val="20"/>
        </w:rPr>
        <w:t xml:space="preserve"> % wynagrodzenia brutto, o którym mowa w § 7 ust. 1 Umowy za każdy dzień </w:t>
      </w:r>
      <w:bookmarkStart w:id="3" w:name="_Hlk63857318"/>
      <w:r w:rsidRPr="00F53521">
        <w:rPr>
          <w:rFonts w:asciiTheme="minorHAnsi" w:hAnsiTheme="minorHAnsi" w:cstheme="minorHAnsi"/>
          <w:sz w:val="20"/>
          <w:szCs w:val="20"/>
        </w:rPr>
        <w:t>zwłoki</w:t>
      </w:r>
      <w:bookmarkEnd w:id="3"/>
      <w:r w:rsidRPr="00F53521">
        <w:rPr>
          <w:rFonts w:asciiTheme="minorHAnsi" w:hAnsiTheme="minorHAnsi" w:cstheme="minorHAnsi"/>
          <w:sz w:val="20"/>
          <w:szCs w:val="20"/>
        </w:rPr>
        <w:t>;</w:t>
      </w:r>
    </w:p>
    <w:p w14:paraId="54C68E68" w14:textId="2ED3F58D"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nieusunięcia w przewidzianym terminie wad stwierdzonych przy odbiorze, w okresie rękojmi za wady przedmiotu Umowy lub w okresie gwarancji – w wysokości </w:t>
      </w:r>
      <w:r w:rsidR="00F53521" w:rsidRPr="00F53521">
        <w:rPr>
          <w:rFonts w:asciiTheme="minorHAnsi" w:hAnsiTheme="minorHAnsi" w:cstheme="minorHAnsi"/>
          <w:sz w:val="20"/>
          <w:szCs w:val="20"/>
        </w:rPr>
        <w:t>0,2%</w:t>
      </w:r>
      <w:r w:rsidRPr="00F53521">
        <w:rPr>
          <w:rFonts w:asciiTheme="minorHAnsi" w:hAnsiTheme="minorHAnsi" w:cstheme="minorHAnsi"/>
          <w:sz w:val="20"/>
          <w:szCs w:val="20"/>
        </w:rPr>
        <w:t xml:space="preserve"> wynagrodzenia brutto, o którym mowa w § 7 ust. 1 umowy za każdy dzień zwłoki</w:t>
      </w:r>
      <w:r w:rsidRPr="00F53521">
        <w:rPr>
          <w:rFonts w:asciiTheme="minorHAnsi" w:hAnsiTheme="minorHAnsi" w:cstheme="minorHAnsi"/>
          <w:bCs/>
          <w:sz w:val="20"/>
          <w:szCs w:val="20"/>
        </w:rPr>
        <w:t>;</w:t>
      </w:r>
    </w:p>
    <w:p w14:paraId="605217AD" w14:textId="217CCEDB"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bCs/>
          <w:sz w:val="20"/>
          <w:szCs w:val="20"/>
        </w:rPr>
        <w:t xml:space="preserve">niespełnienia przez Wykonawcę wymogu zatrudnienia na podstawie Umowy o pracę osób wykonujących wskazane w § </w:t>
      </w:r>
      <w:r w:rsidRPr="00F53521">
        <w:rPr>
          <w:rFonts w:asciiTheme="minorHAnsi" w:hAnsiTheme="minorHAnsi" w:cstheme="minorHAnsi"/>
          <w:bCs/>
          <w:sz w:val="20"/>
          <w:szCs w:val="20"/>
        </w:rPr>
        <w:t>12 ust. 1 Umowy czynności – w</w:t>
      </w:r>
      <w:r w:rsidRPr="00F53521">
        <w:rPr>
          <w:rFonts w:asciiTheme="minorHAnsi" w:hAnsiTheme="minorHAnsi" w:cstheme="minorHAnsi"/>
          <w:sz w:val="20"/>
          <w:szCs w:val="20"/>
        </w:rPr>
        <w:t xml:space="preserve"> wysokości 0,</w:t>
      </w:r>
      <w:r w:rsidR="00F53521" w:rsidRPr="00F53521">
        <w:rPr>
          <w:rFonts w:asciiTheme="minorHAnsi" w:hAnsiTheme="minorHAnsi" w:cstheme="minorHAnsi"/>
          <w:sz w:val="20"/>
          <w:szCs w:val="20"/>
        </w:rPr>
        <w:t>2</w:t>
      </w:r>
      <w:r w:rsidRPr="00F53521">
        <w:rPr>
          <w:rFonts w:asciiTheme="minorHAnsi" w:hAnsiTheme="minorHAnsi" w:cstheme="minorHAnsi"/>
          <w:sz w:val="20"/>
          <w:szCs w:val="20"/>
        </w:rPr>
        <w:t xml:space="preserve">% wynagrodzenia brutto, o którym mowa w § 7 ust. 1 </w:t>
      </w:r>
      <w:r w:rsidRPr="00F53521">
        <w:rPr>
          <w:rFonts w:asciiTheme="minorHAnsi" w:hAnsiTheme="minorHAnsi" w:cstheme="minorHAnsi"/>
          <w:bCs/>
          <w:sz w:val="20"/>
          <w:szCs w:val="20"/>
        </w:rPr>
        <w:t>za każdy dzień</w:t>
      </w:r>
      <w:r w:rsidRPr="00D070D9">
        <w:rPr>
          <w:rFonts w:asciiTheme="minorHAnsi" w:hAnsiTheme="minorHAnsi" w:cstheme="minorHAnsi"/>
          <w:bCs/>
          <w:sz w:val="20"/>
          <w:szCs w:val="20"/>
        </w:rPr>
        <w:t xml:space="preserve"> niezatrudnienia;</w:t>
      </w:r>
    </w:p>
    <w:p w14:paraId="48633744"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nieprzestrzegania zasad BHP lub ochrony środowiska lub ppoż.,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214C095E"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bookmarkStart w:id="4" w:name="_Hlk123123600"/>
      <w:r w:rsidRPr="00D070D9">
        <w:rPr>
          <w:rFonts w:asciiTheme="minorHAnsi" w:hAnsiTheme="minorHAnsi" w:cstheme="minorHAnsi"/>
          <w:sz w:val="20"/>
          <w:szCs w:val="20"/>
        </w:rPr>
        <w:t>innego naruszenia postanowień Umowy za które odpowiedzialność ponosi Wykonawca – w wysokości 3000 zł za każdy stwierdzony przypadek</w:t>
      </w:r>
      <w:bookmarkEnd w:id="4"/>
      <w:r w:rsidRPr="00D070D9">
        <w:rPr>
          <w:rFonts w:asciiTheme="minorHAnsi" w:hAnsiTheme="minorHAnsi" w:cstheme="minorHAnsi"/>
          <w:sz w:val="20"/>
          <w:szCs w:val="20"/>
        </w:rPr>
        <w:t>.</w:t>
      </w:r>
    </w:p>
    <w:p w14:paraId="7D101092" w14:textId="77777777" w:rsidR="00887895" w:rsidRPr="00D070D9"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070D9">
        <w:rPr>
          <w:rFonts w:asciiTheme="minorHAnsi" w:hAnsiTheme="minorHAnsi" w:cstheme="minorHAnsi"/>
          <w:sz w:val="20"/>
          <w:szCs w:val="20"/>
        </w:rPr>
        <w:t>Łączna wysokość kar wskazanych w ust. 1 nie przekroczy 25% wynagrodzenia brutto za realizację całego przedmiotu Umowy.</w:t>
      </w:r>
    </w:p>
    <w:p w14:paraId="6C589E6F" w14:textId="77777777" w:rsidR="00887895" w:rsidRPr="00887895" w:rsidRDefault="00887895" w:rsidP="00887895">
      <w:pPr>
        <w:pStyle w:val="Akapitzlist"/>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Zamawiający ma prawo potrącenia przysługującej mu wierzytelności z tytułu kary umownej z każdą wierzytelnością Wykonawcy wobec Zamawiającego, w tym z wierzytelnością z tytułu wynagrodzenia za realizację umowy, nawet gdyby </w:t>
      </w:r>
      <w:r w:rsidRPr="00887895">
        <w:rPr>
          <w:rFonts w:asciiTheme="minorHAnsi" w:hAnsiTheme="minorHAnsi" w:cstheme="minorHAnsi"/>
          <w:sz w:val="20"/>
          <w:szCs w:val="20"/>
        </w:rPr>
        <w:lastRenderedPageBreak/>
        <w:t>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1EC2E9A9"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68AAA13" w14:textId="5E85CD23" w:rsidR="00887895" w:rsidRPr="00F53521"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Zamawiający zastrzega sobie prawo do zlecenia realizacji umowy podmiotowi trzeciemu na koszt i ryzyko Wykonawcy w przypadku zwłoki przez Wykonawcę realizacji usługi przekraczającej </w:t>
      </w:r>
      <w:r w:rsidR="00F53521" w:rsidRPr="00F53521">
        <w:rPr>
          <w:rFonts w:asciiTheme="minorHAnsi" w:hAnsiTheme="minorHAnsi" w:cstheme="minorHAnsi"/>
          <w:sz w:val="20"/>
          <w:szCs w:val="20"/>
        </w:rPr>
        <w:t>7</w:t>
      </w:r>
      <w:r w:rsidRPr="00F53521">
        <w:rPr>
          <w:rFonts w:asciiTheme="minorHAnsi" w:hAnsiTheme="minorHAnsi" w:cstheme="minorHAnsi"/>
          <w:sz w:val="20"/>
          <w:szCs w:val="20"/>
        </w:rPr>
        <w:t xml:space="preserve"> dni, bez dodatkowego upoważnienia sądu.</w:t>
      </w:r>
    </w:p>
    <w:p w14:paraId="00AB5ECB"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49603496" w14:textId="77777777" w:rsidR="00887895" w:rsidRPr="00887895" w:rsidRDefault="00887895" w:rsidP="00887895">
      <w:pPr>
        <w:spacing w:after="0"/>
        <w:jc w:val="center"/>
        <w:rPr>
          <w:rFonts w:asciiTheme="minorHAnsi" w:hAnsiTheme="minorHAnsi" w:cstheme="minorHAnsi"/>
          <w:b/>
          <w:sz w:val="20"/>
          <w:szCs w:val="20"/>
        </w:rPr>
      </w:pPr>
    </w:p>
    <w:p w14:paraId="0ACE4A18"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9</w:t>
      </w:r>
    </w:p>
    <w:p w14:paraId="26FD335E" w14:textId="77777777" w:rsidR="00887895" w:rsidRPr="00887895" w:rsidRDefault="00887895" w:rsidP="00887895">
      <w:pPr>
        <w:pStyle w:val="Akapitzlist"/>
        <w:spacing w:after="0"/>
        <w:ind w:left="360"/>
        <w:jc w:val="center"/>
        <w:rPr>
          <w:rFonts w:asciiTheme="minorHAnsi" w:hAnsiTheme="minorHAnsi" w:cstheme="minorHAnsi"/>
          <w:b/>
          <w:sz w:val="20"/>
          <w:szCs w:val="20"/>
        </w:rPr>
      </w:pPr>
      <w:r w:rsidRPr="00887895">
        <w:rPr>
          <w:rFonts w:asciiTheme="minorHAnsi" w:hAnsiTheme="minorHAnsi" w:cstheme="minorHAnsi"/>
          <w:b/>
          <w:sz w:val="20"/>
          <w:szCs w:val="20"/>
        </w:rPr>
        <w:t>Wypowiedzenie lub odstąpienie od Umowy</w:t>
      </w:r>
    </w:p>
    <w:p w14:paraId="5AA85CE9"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może wypowiedzieć Umowę lub odstąpić od Umowy w całości lub w części w sytuacjach przewidzianych prawem oraz w przypadku:</w:t>
      </w:r>
    </w:p>
    <w:p w14:paraId="08014697" w14:textId="229EBF14" w:rsidR="00887895" w:rsidRPr="006071F7" w:rsidRDefault="00887895" w:rsidP="00887895">
      <w:pPr>
        <w:numPr>
          <w:ilvl w:val="0"/>
          <w:numId w:val="18"/>
        </w:numPr>
        <w:spacing w:after="0"/>
        <w:contextualSpacing/>
        <w:jc w:val="both"/>
        <w:rPr>
          <w:rFonts w:asciiTheme="minorHAnsi" w:hAnsiTheme="minorHAnsi" w:cstheme="minorHAnsi"/>
          <w:sz w:val="20"/>
          <w:szCs w:val="20"/>
        </w:rPr>
      </w:pPr>
      <w:bookmarkStart w:id="5" w:name="_Hlk123120368"/>
      <w:r w:rsidRPr="006071F7">
        <w:rPr>
          <w:rFonts w:asciiTheme="minorHAnsi" w:hAnsiTheme="minorHAnsi" w:cstheme="minorHAnsi"/>
          <w:sz w:val="20"/>
          <w:szCs w:val="20"/>
        </w:rPr>
        <w:t xml:space="preserve">zwłoki w realizacji przedmiotu Umowy w stosunku do terminu wskazanego w § 2 Umowy, przekraczającego </w:t>
      </w:r>
      <w:r w:rsidR="006071F7" w:rsidRPr="006071F7">
        <w:rPr>
          <w:rFonts w:asciiTheme="minorHAnsi" w:hAnsiTheme="minorHAnsi" w:cstheme="minorHAnsi"/>
          <w:sz w:val="20"/>
          <w:szCs w:val="20"/>
        </w:rPr>
        <w:t>7</w:t>
      </w:r>
      <w:r w:rsidRPr="006071F7">
        <w:rPr>
          <w:rFonts w:asciiTheme="minorHAnsi" w:hAnsiTheme="minorHAnsi" w:cstheme="minorHAnsi"/>
          <w:sz w:val="20"/>
          <w:szCs w:val="20"/>
        </w:rPr>
        <w:t xml:space="preserve"> dni</w:t>
      </w:r>
      <w:bookmarkEnd w:id="5"/>
      <w:r w:rsidRPr="006071F7">
        <w:rPr>
          <w:rFonts w:asciiTheme="minorHAnsi" w:hAnsiTheme="minorHAnsi" w:cstheme="minorHAnsi"/>
          <w:sz w:val="20"/>
          <w:szCs w:val="20"/>
        </w:rPr>
        <w:t xml:space="preserve">; </w:t>
      </w:r>
    </w:p>
    <w:p w14:paraId="33FDD092" w14:textId="77777777" w:rsidR="00887895" w:rsidRPr="00E43313" w:rsidRDefault="00887895" w:rsidP="00887895">
      <w:pPr>
        <w:numPr>
          <w:ilvl w:val="0"/>
          <w:numId w:val="18"/>
        </w:numPr>
        <w:tabs>
          <w:tab w:val="left" w:pos="851"/>
        </w:tabs>
        <w:spacing w:after="0"/>
        <w:jc w:val="both"/>
        <w:rPr>
          <w:rFonts w:asciiTheme="minorHAnsi" w:hAnsiTheme="minorHAnsi" w:cstheme="minorHAnsi"/>
          <w:sz w:val="20"/>
          <w:szCs w:val="20"/>
        </w:rPr>
      </w:pPr>
      <w:r w:rsidRPr="00E43313">
        <w:rPr>
          <w:rFonts w:asciiTheme="minorHAnsi" w:hAnsiTheme="minorHAnsi" w:cstheme="minorHAnsi"/>
          <w:sz w:val="20"/>
          <w:szCs w:val="20"/>
        </w:rPr>
        <w:t>utraty lub wygaśnięcia uprawnień, o których mowa w § 1 ust. 5 Umowy;</w:t>
      </w:r>
    </w:p>
    <w:p w14:paraId="2B372FFB" w14:textId="1C970A58" w:rsidR="00887895" w:rsidRPr="00C76935"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 xml:space="preserve">zwłoki w zrealizowaniu reklamacji  w wyznaczonym terminie </w:t>
      </w:r>
      <w:r w:rsidRPr="00C76935">
        <w:rPr>
          <w:rFonts w:asciiTheme="minorHAnsi" w:hAnsiTheme="minorHAnsi" w:cstheme="minorHAnsi"/>
          <w:sz w:val="20"/>
          <w:szCs w:val="20"/>
        </w:rPr>
        <w:t xml:space="preserve">przekraczającym </w:t>
      </w:r>
      <w:r w:rsidR="001F3A84" w:rsidRPr="00C76935">
        <w:rPr>
          <w:rFonts w:asciiTheme="minorHAnsi" w:hAnsiTheme="minorHAnsi" w:cstheme="minorHAnsi"/>
          <w:sz w:val="20"/>
          <w:szCs w:val="20"/>
        </w:rPr>
        <w:t>7</w:t>
      </w:r>
      <w:r w:rsidRPr="00C76935">
        <w:rPr>
          <w:rFonts w:asciiTheme="minorHAnsi" w:hAnsiTheme="minorHAnsi" w:cstheme="minorHAnsi"/>
          <w:sz w:val="20"/>
          <w:szCs w:val="20"/>
        </w:rPr>
        <w:t xml:space="preserve"> dni;</w:t>
      </w:r>
    </w:p>
    <w:p w14:paraId="7F3879D6" w14:textId="77777777" w:rsidR="00887895" w:rsidRPr="001F3A84"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gdy reklamacje będą dotyczyć ponad 20% wartości brutto Umowy, określonej w § 7 ust. 1 Umowy;</w:t>
      </w:r>
    </w:p>
    <w:p w14:paraId="34A6F5C9" w14:textId="77777777" w:rsidR="00887895" w:rsidRPr="00887895" w:rsidRDefault="00887895" w:rsidP="00887895">
      <w:pPr>
        <w:numPr>
          <w:ilvl w:val="0"/>
          <w:numId w:val="18"/>
        </w:numPr>
        <w:tabs>
          <w:tab w:val="left" w:pos="851"/>
        </w:tabs>
        <w:spacing w:after="0"/>
        <w:jc w:val="both"/>
        <w:rPr>
          <w:rFonts w:asciiTheme="minorHAnsi" w:hAnsiTheme="minorHAnsi" w:cstheme="minorHAnsi"/>
          <w:sz w:val="20"/>
          <w:szCs w:val="20"/>
        </w:rPr>
      </w:pPr>
      <w:r w:rsidRPr="00887895">
        <w:rPr>
          <w:rFonts w:asciiTheme="minorHAnsi" w:hAnsiTheme="minorHAnsi" w:cstheme="minorHAnsi"/>
          <w:sz w:val="20"/>
          <w:szCs w:val="20"/>
        </w:rPr>
        <w:t>gdy wobec Wykonawcy zostało wszczęte postępowanie likwidacyjne lub Wykonawca zawiesi działalność;</w:t>
      </w:r>
    </w:p>
    <w:p w14:paraId="0430015B" w14:textId="77777777" w:rsidR="00887895" w:rsidRPr="00D070D9" w:rsidRDefault="00887895" w:rsidP="00887895">
      <w:pPr>
        <w:numPr>
          <w:ilvl w:val="0"/>
          <w:numId w:val="18"/>
        </w:numPr>
        <w:tabs>
          <w:tab w:val="left" w:pos="851"/>
        </w:tabs>
        <w:spacing w:after="0"/>
        <w:jc w:val="both"/>
        <w:rPr>
          <w:rFonts w:asciiTheme="minorHAnsi" w:hAnsiTheme="minorHAnsi" w:cstheme="minorHAnsi"/>
          <w:sz w:val="20"/>
          <w:szCs w:val="20"/>
        </w:rPr>
      </w:pPr>
      <w:r w:rsidRPr="00D070D9">
        <w:rPr>
          <w:rFonts w:asciiTheme="minorHAnsi" w:hAnsiTheme="minorHAnsi" w:cstheme="minorHAnsi"/>
          <w:bCs/>
          <w:sz w:val="20"/>
          <w:szCs w:val="20"/>
        </w:rPr>
        <w:t>w przypadku utrzymywania się stanu zaniechania zatrudnienia którejkolwiek z osób, o których mowa w § 12 ust. 1 Umowy na podstawie umowy o pracę przez okres dłuższy niż 2 tygodnie, Zamawiającemu – po uprzednim wezwaniu Wykonawcy do usunięcia tego stanu rzeczy</w:t>
      </w:r>
      <w:r w:rsidRPr="00D070D9">
        <w:rPr>
          <w:rFonts w:asciiTheme="minorHAnsi" w:hAnsiTheme="minorHAnsi" w:cstheme="minorHAnsi"/>
          <w:sz w:val="20"/>
          <w:szCs w:val="20"/>
        </w:rPr>
        <w:t>;</w:t>
      </w:r>
    </w:p>
    <w:p w14:paraId="40B0B1A9" w14:textId="77777777" w:rsidR="00887895" w:rsidRPr="00887895" w:rsidRDefault="00887895" w:rsidP="00887895">
      <w:pPr>
        <w:numPr>
          <w:ilvl w:val="0"/>
          <w:numId w:val="18"/>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gdy naliczone Wykonawcy kary umowne osiągną pułap określony w § 8 ust. 2 Umowy;</w:t>
      </w:r>
    </w:p>
    <w:p w14:paraId="559C83AC" w14:textId="77777777" w:rsidR="00887895" w:rsidRPr="00A135F6" w:rsidRDefault="00887895" w:rsidP="00887895">
      <w:pPr>
        <w:numPr>
          <w:ilvl w:val="0"/>
          <w:numId w:val="18"/>
        </w:numPr>
        <w:spacing w:after="0"/>
        <w:contextualSpacing/>
        <w:jc w:val="both"/>
        <w:rPr>
          <w:rFonts w:asciiTheme="minorHAnsi" w:hAnsiTheme="minorHAnsi" w:cstheme="minorHAnsi"/>
          <w:sz w:val="20"/>
          <w:szCs w:val="20"/>
        </w:rPr>
      </w:pPr>
      <w:r w:rsidRPr="00A135F6">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7074512C" w14:textId="77777777" w:rsidR="00887895" w:rsidRPr="00887895" w:rsidRDefault="00887895" w:rsidP="00887895">
      <w:pPr>
        <w:pStyle w:val="Akapitzlist"/>
        <w:numPr>
          <w:ilvl w:val="0"/>
          <w:numId w:val="17"/>
        </w:numPr>
        <w:shd w:val="clear" w:color="auto" w:fill="FFFFFF"/>
        <w:spacing w:after="0"/>
        <w:rPr>
          <w:rFonts w:asciiTheme="minorHAnsi" w:hAnsiTheme="minorHAnsi" w:cstheme="minorHAnsi"/>
          <w:sz w:val="20"/>
          <w:szCs w:val="20"/>
          <w:lang w:eastAsia="pl-PL"/>
        </w:rPr>
      </w:pPr>
      <w:r w:rsidRPr="00887895">
        <w:rPr>
          <w:rFonts w:asciiTheme="minorHAnsi" w:hAnsiTheme="minorHAnsi" w:cstheme="minorHAnsi"/>
          <w:sz w:val="20"/>
          <w:szCs w:val="20"/>
        </w:rPr>
        <w:t>Dodatkowo Zamawiający może odstąpić od Umowy:</w:t>
      </w:r>
    </w:p>
    <w:p w14:paraId="395AF03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0BDF86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jeżeli zachodzi co najmniej jedna z następujących okoliczności:</w:t>
      </w:r>
    </w:p>
    <w:p w14:paraId="42EF1E0C"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lang w:eastAsia="pl-PL"/>
        </w:rPr>
      </w:pPr>
      <w:r w:rsidRPr="00887895">
        <w:rPr>
          <w:rFonts w:asciiTheme="minorHAnsi" w:hAnsiTheme="minorHAnsi" w:cstheme="minorHAnsi"/>
          <w:sz w:val="20"/>
          <w:szCs w:val="20"/>
        </w:rPr>
        <w:t>dokonano zmiany Umowy z naruszeniem art. 454 i art. 455 PZP – wówczas Zamawiający odstępuje od Umowy w części, której zmiana dotyczy,</w:t>
      </w:r>
    </w:p>
    <w:p w14:paraId="6A6086CD"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Wykonawca w chwili zawarcia Umowy podlegał wykluczeniu na podstawie art. 108 PZP,</w:t>
      </w:r>
    </w:p>
    <w:p w14:paraId="14205B83"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8637FCA" w14:textId="77777777" w:rsidR="00887895" w:rsidRPr="005045E9"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2023 r. poz. 1790 z </w:t>
      </w:r>
      <w:proofErr w:type="spellStart"/>
      <w:r w:rsidRPr="00887895">
        <w:rPr>
          <w:rFonts w:asciiTheme="minorHAnsi" w:hAnsiTheme="minorHAnsi" w:cstheme="minorHAnsi"/>
          <w:sz w:val="20"/>
          <w:szCs w:val="20"/>
        </w:rPr>
        <w:t>późn</w:t>
      </w:r>
      <w:proofErr w:type="spellEnd"/>
      <w:r w:rsidRPr="00887895">
        <w:rPr>
          <w:rFonts w:asciiTheme="minorHAnsi" w:hAnsiTheme="minorHAnsi" w:cstheme="minorHAnsi"/>
          <w:sz w:val="20"/>
          <w:szCs w:val="20"/>
        </w:rPr>
        <w:t xml:space="preserve">. zm.), za każdy dzień opóźnienia liczony od dnia upływu terminu płatności </w:t>
      </w:r>
      <w:r w:rsidRPr="005045E9">
        <w:rPr>
          <w:rFonts w:asciiTheme="minorHAnsi" w:hAnsiTheme="minorHAnsi" w:cstheme="minorHAnsi"/>
          <w:sz w:val="20"/>
          <w:szCs w:val="20"/>
        </w:rPr>
        <w:t>wskazanego w § 7 ust. 4 i 5 Umowy.</w:t>
      </w:r>
    </w:p>
    <w:p w14:paraId="5C2A41FF"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Każda ze Stron może wypowiedzieć lub odstąpić od niezrealizowanej części Umowy w okolicznościach dot. siły wyższej, wskazanych w § 13  Umowy.</w:t>
      </w:r>
    </w:p>
    <w:p w14:paraId="5C32B6C4"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Wypowiedzenie Umowy lub odstąpienie od Umowy (względnie jej części) następuje w formie pisemnej pod rygorem nieważności i zawiera uzasadnienie.</w:t>
      </w:r>
    </w:p>
    <w:p w14:paraId="209A62F5"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5DD31E1B" w14:textId="77777777" w:rsidR="00887895" w:rsidRPr="00887895" w:rsidRDefault="00887895" w:rsidP="00887895">
      <w:pPr>
        <w:widowControl w:val="0"/>
        <w:numPr>
          <w:ilvl w:val="0"/>
          <w:numId w:val="17"/>
        </w:numPr>
        <w:tabs>
          <w:tab w:val="num" w:pos="426"/>
        </w:tabs>
        <w:adjustRightInd w:val="0"/>
        <w:spacing w:after="0"/>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6" w:name="_Hlk65676556"/>
      <w:r w:rsidRPr="00887895">
        <w:rPr>
          <w:rFonts w:asciiTheme="minorHAnsi" w:hAnsiTheme="minorHAnsi" w:cstheme="minorHAnsi"/>
          <w:sz w:val="20"/>
          <w:szCs w:val="20"/>
        </w:rPr>
        <w:t xml:space="preserve">karę umową </w:t>
      </w:r>
      <w:bookmarkEnd w:id="6"/>
      <w:r w:rsidRPr="00887895">
        <w:rPr>
          <w:rFonts w:asciiTheme="minorHAnsi" w:hAnsiTheme="minorHAnsi" w:cstheme="minorHAnsi"/>
          <w:sz w:val="20"/>
          <w:szCs w:val="20"/>
        </w:rPr>
        <w:t xml:space="preserve">w wysokości 20% wynagrodzenia brutto, o którym mowa w § 7 ust. 1 Umowy. Kara umowna wlicza się do limitu określonego w § 8 ust. 2 Umowy. </w:t>
      </w:r>
    </w:p>
    <w:p w14:paraId="0736C821" w14:textId="77777777" w:rsidR="00887895" w:rsidRPr="00887895" w:rsidRDefault="00887895" w:rsidP="00887895">
      <w:pPr>
        <w:pStyle w:val="Akapitzlist"/>
        <w:numPr>
          <w:ilvl w:val="0"/>
          <w:numId w:val="17"/>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lastRenderedPageBreak/>
        <w:t>W przypadku wypowiedzenia Umowy lub odstąpienia od Umowy przez którąś ze Stron, Wykonawca może żądać wyłącznie wynagrodzenia należnego z tytułu wykonania części Umowy.</w:t>
      </w:r>
    </w:p>
    <w:p w14:paraId="5BA8570E"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w:t>
      </w:r>
      <w:bookmarkStart w:id="7" w:name="_Hlk65676285"/>
      <w:r w:rsidRPr="00887895">
        <w:rPr>
          <w:rFonts w:asciiTheme="minorHAnsi" w:hAnsiTheme="minorHAnsi" w:cstheme="minorHAnsi"/>
          <w:sz w:val="20"/>
          <w:szCs w:val="20"/>
        </w:rPr>
        <w:t xml:space="preserve">wypowiedzenia Umowy lub </w:t>
      </w:r>
      <w:bookmarkEnd w:id="7"/>
      <w:r w:rsidRPr="00887895">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4208F59" w14:textId="77777777" w:rsidR="00887895" w:rsidRPr="00887895" w:rsidRDefault="00887895" w:rsidP="00887895">
      <w:pPr>
        <w:spacing w:after="0"/>
        <w:ind w:left="360"/>
        <w:contextualSpacing/>
        <w:jc w:val="both"/>
        <w:rPr>
          <w:rFonts w:asciiTheme="minorHAnsi" w:hAnsiTheme="minorHAnsi" w:cstheme="minorHAnsi"/>
          <w:sz w:val="20"/>
          <w:szCs w:val="20"/>
        </w:rPr>
      </w:pPr>
    </w:p>
    <w:p w14:paraId="50282C50"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10</w:t>
      </w:r>
    </w:p>
    <w:p w14:paraId="3038D0E1"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Zmiana Umowy</w:t>
      </w:r>
    </w:p>
    <w:p w14:paraId="0EB21D16"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Wszelkie zmiany Umowy wymagają formy pisemnej pod rygorem nieważności, z zastrzeżeniem odrębnych postanowień niniejszej Umowy.</w:t>
      </w:r>
    </w:p>
    <w:p w14:paraId="62128432"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7B665CA2" w14:textId="77777777"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20FCB754" w14:textId="4A12C781"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A135F6">
        <w:rPr>
          <w:rFonts w:asciiTheme="minorHAnsi" w:hAnsiTheme="minorHAnsi" w:cstheme="minorHAnsi"/>
          <w:sz w:val="20"/>
          <w:szCs w:val="20"/>
        </w:rPr>
        <w:t>.</w:t>
      </w:r>
    </w:p>
    <w:p w14:paraId="434DD103" w14:textId="77777777"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7 ust. 1 Umowy.</w:t>
      </w:r>
    </w:p>
    <w:p w14:paraId="1B58319D" w14:textId="7BFE4AFB"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 xml:space="preserve">Wykonawca w terminie 3 dni od złożenia wniosku, o którym mowa w ust. </w:t>
      </w:r>
      <w:r w:rsidR="00150736" w:rsidRPr="00150736">
        <w:rPr>
          <w:rFonts w:asciiTheme="minorHAnsi" w:hAnsiTheme="minorHAnsi" w:cstheme="minorHAnsi"/>
          <w:sz w:val="20"/>
          <w:szCs w:val="20"/>
        </w:rPr>
        <w:t>3</w:t>
      </w:r>
      <w:r w:rsidRPr="00150736">
        <w:rPr>
          <w:rFonts w:asciiTheme="minorHAnsi" w:hAnsiTheme="minorHAnsi" w:cstheme="minorHAnsi"/>
          <w:sz w:val="20"/>
          <w:szCs w:val="20"/>
        </w:rPr>
        <w:t>,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21741F7D" w14:textId="77777777" w:rsidR="00887895" w:rsidRPr="00150736" w:rsidRDefault="00887895" w:rsidP="00887895">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7EE8D4E0"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11</w:t>
      </w:r>
    </w:p>
    <w:p w14:paraId="453B86BE"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Zabezpieczenie należytego wykonania Umowy</w:t>
      </w:r>
    </w:p>
    <w:p w14:paraId="17ACFA1F" w14:textId="55DBC2EB" w:rsidR="00887895" w:rsidRPr="00D070D9" w:rsidRDefault="00D070D9" w:rsidP="00D070D9">
      <w:pPr>
        <w:spacing w:after="0"/>
        <w:jc w:val="both"/>
        <w:rPr>
          <w:rFonts w:asciiTheme="minorHAnsi" w:hAnsiTheme="minorHAnsi" w:cstheme="minorHAnsi"/>
          <w:sz w:val="20"/>
          <w:szCs w:val="20"/>
        </w:rPr>
      </w:pPr>
      <w:r w:rsidRPr="00D070D9">
        <w:rPr>
          <w:rFonts w:asciiTheme="minorHAnsi" w:hAnsiTheme="minorHAnsi" w:cstheme="minorHAnsi"/>
          <w:sz w:val="20"/>
          <w:szCs w:val="20"/>
        </w:rPr>
        <w:t xml:space="preserve">Zamawiający nie wymaga wniesienia </w:t>
      </w:r>
      <w:r w:rsidR="00887895" w:rsidRPr="00D070D9">
        <w:rPr>
          <w:rFonts w:asciiTheme="minorHAnsi" w:hAnsiTheme="minorHAnsi" w:cstheme="minorHAnsi"/>
          <w:sz w:val="20"/>
          <w:szCs w:val="20"/>
        </w:rPr>
        <w:t>zabezpieczeni</w:t>
      </w:r>
      <w:r w:rsidRPr="00D070D9">
        <w:rPr>
          <w:rFonts w:asciiTheme="minorHAnsi" w:hAnsiTheme="minorHAnsi" w:cstheme="minorHAnsi"/>
          <w:sz w:val="20"/>
          <w:szCs w:val="20"/>
        </w:rPr>
        <w:t>a</w:t>
      </w:r>
      <w:r w:rsidR="00887895" w:rsidRPr="00D070D9">
        <w:rPr>
          <w:rFonts w:asciiTheme="minorHAnsi" w:hAnsiTheme="minorHAnsi" w:cstheme="minorHAnsi"/>
          <w:sz w:val="20"/>
          <w:szCs w:val="20"/>
        </w:rPr>
        <w:t xml:space="preserve"> należytego wykonania Umowy</w:t>
      </w:r>
      <w:r w:rsidRPr="00D070D9">
        <w:rPr>
          <w:rFonts w:asciiTheme="minorHAnsi" w:hAnsiTheme="minorHAnsi" w:cstheme="minorHAnsi"/>
          <w:sz w:val="20"/>
          <w:szCs w:val="20"/>
        </w:rPr>
        <w:t>.</w:t>
      </w:r>
    </w:p>
    <w:p w14:paraId="55F11FED" w14:textId="77777777" w:rsidR="00887895" w:rsidRPr="00D070D9" w:rsidRDefault="00887895" w:rsidP="00887895">
      <w:pPr>
        <w:spacing w:after="0"/>
        <w:jc w:val="center"/>
        <w:rPr>
          <w:rFonts w:asciiTheme="minorHAnsi" w:hAnsiTheme="minorHAnsi" w:cstheme="minorHAnsi"/>
          <w:b/>
          <w:sz w:val="20"/>
          <w:szCs w:val="20"/>
        </w:rPr>
      </w:pPr>
    </w:p>
    <w:p w14:paraId="1E62A775"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12</w:t>
      </w:r>
    </w:p>
    <w:p w14:paraId="49BEFD9C" w14:textId="77777777" w:rsidR="00887895" w:rsidRPr="00D070D9" w:rsidRDefault="00887895" w:rsidP="00887895">
      <w:pPr>
        <w:tabs>
          <w:tab w:val="left" w:pos="284"/>
        </w:tabs>
        <w:spacing w:after="0"/>
        <w:jc w:val="center"/>
        <w:rPr>
          <w:rFonts w:asciiTheme="minorHAnsi" w:hAnsiTheme="minorHAnsi" w:cstheme="minorHAnsi"/>
          <w:b/>
          <w:bCs/>
          <w:sz w:val="20"/>
          <w:szCs w:val="20"/>
        </w:rPr>
      </w:pPr>
      <w:r w:rsidRPr="00D070D9">
        <w:rPr>
          <w:rFonts w:asciiTheme="minorHAnsi" w:hAnsiTheme="minorHAnsi" w:cstheme="minorHAnsi"/>
          <w:b/>
          <w:bCs/>
          <w:sz w:val="20"/>
          <w:szCs w:val="20"/>
        </w:rPr>
        <w:t>Umowy o pracę</w:t>
      </w:r>
    </w:p>
    <w:p w14:paraId="3F1415CD" w14:textId="77777777" w:rsidR="00887895" w:rsidRPr="00D070D9" w:rsidRDefault="00887895" w:rsidP="00887895">
      <w:pPr>
        <w:pStyle w:val="Akapitzlist"/>
        <w:widowControl w:val="0"/>
        <w:numPr>
          <w:ilvl w:val="0"/>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Wykonawca oświadcza, że osoby które w imieniu Wykonawcy będą dokonywać następujących czynności:</w:t>
      </w:r>
    </w:p>
    <w:p w14:paraId="426BDBBB" w14:textId="45424C4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spawania,</w:t>
      </w:r>
    </w:p>
    <w:p w14:paraId="3ED971B2"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cięcia,</w:t>
      </w:r>
    </w:p>
    <w:p w14:paraId="36EB8E8F"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obróbki metalu,</w:t>
      </w:r>
    </w:p>
    <w:p w14:paraId="05C8D613" w14:textId="3A2B65CB"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czynności podłączeniowych zaworów</w:t>
      </w:r>
    </w:p>
    <w:p w14:paraId="5ABBF00D" w14:textId="77777777" w:rsidR="00887895" w:rsidRPr="00D070D9" w:rsidRDefault="00887895" w:rsidP="00887895">
      <w:pPr>
        <w:pStyle w:val="Akapitzlist"/>
        <w:widowControl w:val="0"/>
        <w:suppressAutoHyphens/>
        <w:spacing w:after="0"/>
        <w:ind w:left="0" w:firstLine="283"/>
        <w:jc w:val="both"/>
        <w:rPr>
          <w:rFonts w:asciiTheme="minorHAnsi" w:hAnsiTheme="minorHAnsi" w:cstheme="minorHAnsi"/>
          <w:bCs/>
          <w:sz w:val="20"/>
          <w:szCs w:val="20"/>
        </w:rPr>
      </w:pPr>
      <w:r w:rsidRPr="00D070D9">
        <w:rPr>
          <w:rFonts w:asciiTheme="minorHAnsi" w:hAnsiTheme="minorHAnsi" w:cstheme="minorHAnsi"/>
          <w:bCs/>
          <w:sz w:val="20"/>
          <w:szCs w:val="20"/>
        </w:rPr>
        <w:t xml:space="preserve">- będą zatrudnione przez Wykonawcę lub podwykonawcę na podstawie umów o pracę. </w:t>
      </w:r>
    </w:p>
    <w:p w14:paraId="76F518BB"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33C2C15C"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5180B0FA"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oświadczeń i dokumentów w zakresie potwierdzenia spełniania ww. wymogów i dokonywania ich oceny,</w:t>
      </w:r>
    </w:p>
    <w:p w14:paraId="51123665"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wyjaśnień w przypadku wątpliwości w zakresie potwierdzenia spełniania ww. wymogów,</w:t>
      </w:r>
    </w:p>
    <w:p w14:paraId="42BD96C9"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przeprowadzania kontroli na miejscu wykonywania świadczenia.</w:t>
      </w:r>
    </w:p>
    <w:p w14:paraId="7E4E6B8A"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w:t>
      </w:r>
      <w:r w:rsidRPr="00D070D9">
        <w:rPr>
          <w:rFonts w:asciiTheme="minorHAnsi" w:hAnsiTheme="minorHAnsi" w:cstheme="minorHAnsi"/>
          <w:bCs/>
          <w:sz w:val="20"/>
          <w:szCs w:val="20"/>
        </w:rPr>
        <w:lastRenderedPageBreak/>
        <w:t>umowy o pracę przez Wykonawcę osób wykonujących wskazane w ust. 1 czynności w trakcie realizacji zamówienia:</w:t>
      </w:r>
    </w:p>
    <w:p w14:paraId="21809B20"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bookmarkStart w:id="8" w:name="_Hlk82409871"/>
      <w:r w:rsidRPr="00D070D9">
        <w:rPr>
          <w:rFonts w:asciiTheme="minorHAnsi" w:hAnsiTheme="minorHAnsi" w:cstheme="minorHAnsi"/>
          <w:sz w:val="20"/>
          <w:szCs w:val="20"/>
        </w:rPr>
        <w:t>oświadczenie zatrudnionego pracownika</w:t>
      </w:r>
      <w:bookmarkEnd w:id="8"/>
      <w:r w:rsidRPr="00D070D9">
        <w:rPr>
          <w:rFonts w:asciiTheme="minorHAnsi" w:hAnsiTheme="minorHAnsi" w:cstheme="minorHAnsi"/>
          <w:sz w:val="20"/>
          <w:szCs w:val="20"/>
        </w:rPr>
        <w:t>;</w:t>
      </w:r>
    </w:p>
    <w:p w14:paraId="5DCBD631"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FE4FF26"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F1D3D7B"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5FCC6814"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3FC1C3A6"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Niezłożenie przez Wykonawcę w wyznaczonym przez Zamawiającego terminie żądanych przez Zamawiającego dowodów </w:t>
      </w:r>
      <w:r w:rsidRPr="00D070D9">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077B7EDD"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27BEA9AC" w14:textId="77777777" w:rsidR="00887895" w:rsidRPr="00D070D9" w:rsidRDefault="00887895" w:rsidP="00887895">
      <w:pPr>
        <w:spacing w:after="0"/>
        <w:jc w:val="center"/>
        <w:rPr>
          <w:rFonts w:asciiTheme="minorHAnsi" w:hAnsiTheme="minorHAnsi" w:cstheme="minorHAnsi"/>
          <w:b/>
          <w:sz w:val="20"/>
          <w:szCs w:val="20"/>
        </w:rPr>
      </w:pPr>
    </w:p>
    <w:p w14:paraId="587FE69A"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13</w:t>
      </w:r>
    </w:p>
    <w:p w14:paraId="3DBE87D9"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Siła wyższa</w:t>
      </w:r>
    </w:p>
    <w:p w14:paraId="516E6ADF" w14:textId="77777777" w:rsidR="00887895" w:rsidRPr="00887895" w:rsidRDefault="00887895" w:rsidP="00887895">
      <w:pPr>
        <w:pStyle w:val="Tekstpodstawowy2"/>
        <w:numPr>
          <w:ilvl w:val="0"/>
          <w:numId w:val="44"/>
        </w:numPr>
        <w:tabs>
          <w:tab w:val="clear" w:pos="360"/>
        </w:tabs>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406BB17" w14:textId="77777777" w:rsidR="00887895" w:rsidRPr="00887895" w:rsidRDefault="00887895" w:rsidP="00887895">
      <w:pPr>
        <w:pStyle w:val="Tekstpodstawowy2"/>
        <w:numPr>
          <w:ilvl w:val="0"/>
          <w:numId w:val="44"/>
        </w:numPr>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Za siłę wyższą uznaje się w szczególności:</w:t>
      </w:r>
    </w:p>
    <w:p w14:paraId="61441F2B"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wojny (wypowiedziane lub nie) oraz inne działania zbrojne, inwazje, działania wrogów zewnętrznych, mobilizacje, rekwizycje lub embarga;</w:t>
      </w:r>
    </w:p>
    <w:p w14:paraId="0D6CAF35"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1D8A3E07"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rebelia, rewolucja, powstanie, przewrót wojskowy lub cywilny lub wojna domowa; </w:t>
      </w:r>
    </w:p>
    <w:p w14:paraId="5B7A47BE"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trzęsienie ziemi, powódź, pożar lub inne klęski żywiołowe (ogłoszone przez stosowne władze); </w:t>
      </w:r>
    </w:p>
    <w:p w14:paraId="7D1F1C83"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2D95BB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informująca o zaistnieniu siły wyższej jest zobowiązana określić zdarzenie, jego przyczyny oraz konsekwencje dla realizacji Umowy.</w:t>
      </w:r>
    </w:p>
    <w:p w14:paraId="643EB65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4E6D544"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3690767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F1E32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247C000D" w14:textId="77777777" w:rsidR="00887895" w:rsidRPr="00FE1D0C" w:rsidRDefault="00887895" w:rsidP="00887895">
      <w:pPr>
        <w:spacing w:after="0"/>
        <w:ind w:left="426"/>
        <w:contextualSpacing/>
        <w:jc w:val="both"/>
        <w:rPr>
          <w:rFonts w:asciiTheme="minorHAnsi" w:hAnsiTheme="minorHAnsi" w:cstheme="minorHAnsi"/>
          <w:sz w:val="20"/>
          <w:szCs w:val="20"/>
        </w:rPr>
      </w:pPr>
    </w:p>
    <w:p w14:paraId="441AAAEB" w14:textId="77777777" w:rsidR="00887895" w:rsidRPr="00FE1D0C" w:rsidRDefault="00887895" w:rsidP="00887895">
      <w:pPr>
        <w:spacing w:after="0"/>
        <w:contextualSpacing/>
        <w:jc w:val="center"/>
        <w:rPr>
          <w:rFonts w:asciiTheme="minorHAnsi" w:hAnsiTheme="minorHAnsi" w:cstheme="minorHAnsi"/>
          <w:b/>
          <w:sz w:val="20"/>
          <w:szCs w:val="20"/>
        </w:rPr>
      </w:pPr>
      <w:r w:rsidRPr="00FE1D0C">
        <w:rPr>
          <w:rFonts w:asciiTheme="minorHAnsi" w:hAnsiTheme="minorHAnsi" w:cstheme="minorHAnsi"/>
          <w:b/>
          <w:bCs/>
          <w:sz w:val="20"/>
          <w:szCs w:val="20"/>
        </w:rPr>
        <w:t>§ 14</w:t>
      </w:r>
      <w:r w:rsidRPr="00FE1D0C">
        <w:rPr>
          <w:rFonts w:asciiTheme="minorHAnsi" w:hAnsiTheme="minorHAnsi" w:cstheme="minorHAnsi"/>
          <w:b/>
          <w:bCs/>
          <w:sz w:val="20"/>
          <w:szCs w:val="20"/>
        </w:rPr>
        <w:br/>
      </w:r>
      <w:r w:rsidRPr="00FE1D0C">
        <w:rPr>
          <w:rFonts w:asciiTheme="minorHAnsi" w:hAnsiTheme="minorHAnsi" w:cstheme="minorHAnsi"/>
          <w:b/>
          <w:sz w:val="20"/>
          <w:szCs w:val="20"/>
        </w:rPr>
        <w:t>Prawa autorskie</w:t>
      </w:r>
    </w:p>
    <w:p w14:paraId="4E1BDC0D"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 ramach niniejszej Umowy Wykonawca z dniem odbioru przedmiotu umowy (wykonania i przekazania przedmiotu umowy) przenosi na Zamawiającego autorskie prawa majątkowe do Dzieła/ Utworu/ dokumentacji projektowej/ oraz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1DD5C10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Przeniesienie praw, o których mowa powyżej obejmuje następujące pola eksploatacji:</w:t>
      </w:r>
    </w:p>
    <w:p w14:paraId="2C5B0F5F"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utrwalanie utworu na nośnikach drukarskich, plastycznych, fotograficznych, elektronicznych, audiowizualnych;</w:t>
      </w:r>
    </w:p>
    <w:p w14:paraId="3C69839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zwielokrotnianie utworu techniką drukarską, reprograficzną oraz cyfrową;</w:t>
      </w:r>
    </w:p>
    <w:p w14:paraId="36E9BD5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utworu do pamięci komputera;</w:t>
      </w:r>
    </w:p>
    <w:p w14:paraId="4010FCF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66C51ABE"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do obrotu, użyczenia lub najmu oryginału lub egzemplarzy, na których utwór utrwalono;</w:t>
      </w:r>
    </w:p>
    <w:p w14:paraId="329FDFC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wprowadzenie do obrotu utworu;</w:t>
      </w:r>
    </w:p>
    <w:p w14:paraId="3A581588"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 xml:space="preserve">wprowadzenie zmian do utworu poprzez aktualizację jego danych jak również wprowadzenie nowych rozwiązań związanych z Przedmiotem Umowy.  </w:t>
      </w:r>
    </w:p>
    <w:p w14:paraId="603EC624"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634434B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przenosi na Zamawiającego własność nośników, na których zostały przekazane utwory.</w:t>
      </w:r>
    </w:p>
    <w:p w14:paraId="4AA6F79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bookmarkStart w:id="9" w:name="_Hlk155773649"/>
      <w:r w:rsidRPr="00FE1D0C">
        <w:rPr>
          <w:rFonts w:asciiTheme="minorHAnsi" w:hAnsiTheme="minorHAnsi" w:cstheme="minorHAnsi"/>
          <w:sz w:val="20"/>
          <w:szCs w:val="20"/>
        </w:rPr>
        <w:t>Wykonawca udziela Zamawiającemu zezwolenia na wykonywanie zależnych praw autorskich</w:t>
      </w:r>
      <w:r w:rsidRPr="00FE1D0C">
        <w:rPr>
          <w:rFonts w:asciiTheme="minorHAnsi" w:hAnsiTheme="minorHAnsi" w:cstheme="minorHAnsi"/>
          <w:sz w:val="20"/>
          <w:szCs w:val="20"/>
        </w:rPr>
        <w:br/>
        <w:t>do przedmiotu umowy, w całości lub w częściach oraz przenosi na Wykonawcę wyłączne prawo zezwalania na wykonywanie zależnych praw autorskich.</w:t>
      </w:r>
    </w:p>
    <w:bookmarkEnd w:id="9"/>
    <w:p w14:paraId="0275550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Nabycie praw, o których mowa powyżej następuje w ramach otrzymanego wynagrodzenia z tytułu niniejszej Umowy.</w:t>
      </w:r>
    </w:p>
    <w:p w14:paraId="6A4B4947" w14:textId="77777777" w:rsidR="00887895" w:rsidRPr="00FE1D0C" w:rsidRDefault="00887895" w:rsidP="00887895">
      <w:pPr>
        <w:spacing w:after="0"/>
        <w:jc w:val="center"/>
        <w:rPr>
          <w:rFonts w:asciiTheme="minorHAnsi" w:hAnsiTheme="minorHAnsi" w:cstheme="minorHAnsi"/>
          <w:b/>
          <w:sz w:val="20"/>
          <w:szCs w:val="20"/>
        </w:rPr>
      </w:pPr>
    </w:p>
    <w:p w14:paraId="654705EE"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 15</w:t>
      </w:r>
    </w:p>
    <w:p w14:paraId="70BB63D5"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Poufność</w:t>
      </w:r>
    </w:p>
    <w:p w14:paraId="5FF1E38E"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Definicje:</w:t>
      </w:r>
    </w:p>
    <w:p w14:paraId="5DB39E1E"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4EC5D571"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169A2326"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32432D24"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 xml:space="preserve">„Informacje Poufne” oznaczają wszelkie informacje operacyjne i produkcyjne, wszelkie informacje techniczne (włącznie </w:t>
      </w:r>
      <w:r w:rsidRPr="00FE1D0C">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6278ABB"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lastRenderedPageBreak/>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601FACE" w14:textId="77777777" w:rsidR="00887895" w:rsidRPr="00FE1D0C" w:rsidRDefault="00887895" w:rsidP="00887895">
      <w:pPr>
        <w:numPr>
          <w:ilvl w:val="0"/>
          <w:numId w:val="49"/>
        </w:numPr>
        <w:spacing w:after="0"/>
        <w:jc w:val="both"/>
        <w:rPr>
          <w:rFonts w:asciiTheme="minorHAnsi" w:hAnsiTheme="minorHAnsi" w:cstheme="minorHAnsi"/>
          <w:sz w:val="20"/>
          <w:szCs w:val="20"/>
        </w:rPr>
      </w:pPr>
      <w:r w:rsidRPr="00FE1D0C">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FE1D0C">
        <w:rPr>
          <w:rFonts w:asciiTheme="minorHAnsi" w:hAnsiTheme="minorHAnsi" w:cstheme="minorHAnsi"/>
          <w:sz w:val="20"/>
          <w:szCs w:val="20"/>
        </w:rPr>
        <w:br/>
        <w:t>z wyłączeniem informacji podlegających obowiązkowi podania ich do wiadomości publicznej lub na żądanie uprawnionego organu lub władzy.</w:t>
      </w:r>
    </w:p>
    <w:p w14:paraId="54FF86A1"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69DCA780" w14:textId="77777777" w:rsidR="00887895" w:rsidRPr="00887895" w:rsidRDefault="00887895" w:rsidP="00887895">
      <w:pPr>
        <w:spacing w:after="0"/>
        <w:jc w:val="center"/>
        <w:rPr>
          <w:rFonts w:asciiTheme="minorHAnsi" w:hAnsiTheme="minorHAnsi" w:cstheme="minorHAnsi"/>
          <w:b/>
          <w:color w:val="FF0000"/>
          <w:sz w:val="20"/>
          <w:szCs w:val="20"/>
        </w:rPr>
      </w:pPr>
    </w:p>
    <w:p w14:paraId="5112D19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16</w:t>
      </w:r>
    </w:p>
    <w:p w14:paraId="5A002E07" w14:textId="77777777" w:rsidR="00887895" w:rsidRPr="00887895" w:rsidRDefault="00887895" w:rsidP="00887895">
      <w:pPr>
        <w:spacing w:after="0"/>
        <w:jc w:val="center"/>
        <w:rPr>
          <w:rFonts w:asciiTheme="minorHAnsi" w:hAnsiTheme="minorHAnsi" w:cstheme="minorHAnsi"/>
          <w:b/>
          <w:sz w:val="20"/>
          <w:szCs w:val="20"/>
        </w:rPr>
      </w:pPr>
      <w:bookmarkStart w:id="10" w:name="_Hlk60997027"/>
      <w:r w:rsidRPr="00887895">
        <w:rPr>
          <w:rFonts w:asciiTheme="minorHAnsi" w:hAnsiTheme="minorHAnsi" w:cstheme="minorHAnsi"/>
          <w:b/>
          <w:sz w:val="20"/>
          <w:szCs w:val="20"/>
        </w:rPr>
        <w:t>Osoby odpowiedzialne</w:t>
      </w:r>
    </w:p>
    <w:bookmarkEnd w:id="10"/>
    <w:p w14:paraId="53F2B302"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Wykonawcy osobą odpowiedzialną za realizację Umowy jest ………………….. (tel. ………………., e-mail: …………..).</w:t>
      </w:r>
    </w:p>
    <w:p w14:paraId="20CA4638"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Zamawiającego osobą odpowiedzialną za realizację Umowy jest ……………………. (tel. ……………., e-mail: ............).</w:t>
      </w:r>
    </w:p>
    <w:p w14:paraId="0AF49ACE"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64E376BF"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p>
    <w:p w14:paraId="054F7A25"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 17</w:t>
      </w:r>
    </w:p>
    <w:p w14:paraId="550DA17A"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Ochrona danych osobowych</w:t>
      </w:r>
    </w:p>
    <w:p w14:paraId="06F89C77"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0A973E3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wskazanych przez Wykonawcę jako osoby nadzorujące i koordynujące realizację umowy ze strony Wykonawcy, </w:t>
      </w:r>
    </w:p>
    <w:p w14:paraId="673AE500"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wskazanych przez Wykonawcę do  realizacji określonych obowiązków (np. Kierownik Budowy),</w:t>
      </w:r>
    </w:p>
    <w:p w14:paraId="5970181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C5974E3"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87895">
        <w:rPr>
          <w:rFonts w:asciiTheme="minorHAnsi" w:hAnsiTheme="minorHAnsi" w:cstheme="minorHAnsi"/>
          <w:b/>
          <w:bCs/>
          <w:i/>
          <w:iCs/>
          <w:sz w:val="20"/>
          <w:szCs w:val="20"/>
        </w:rPr>
        <w:t>załącznik nr  3</w:t>
      </w:r>
      <w:r w:rsidRPr="00887895">
        <w:rPr>
          <w:rFonts w:asciiTheme="minorHAnsi" w:hAnsiTheme="minorHAnsi" w:cstheme="minorHAnsi"/>
          <w:sz w:val="20"/>
          <w:szCs w:val="20"/>
        </w:rPr>
        <w:t xml:space="preserve"> do Umowy.</w:t>
      </w:r>
    </w:p>
    <w:p w14:paraId="4EE60154"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87895">
        <w:rPr>
          <w:rFonts w:asciiTheme="minorHAnsi" w:hAnsiTheme="minorHAnsi" w:cstheme="minorHAnsi"/>
          <w:b/>
          <w:bCs/>
          <w:i/>
          <w:iCs/>
          <w:sz w:val="20"/>
          <w:szCs w:val="20"/>
        </w:rPr>
        <w:t xml:space="preserve">załącznik nr 3 </w:t>
      </w:r>
      <w:r w:rsidRPr="00887895">
        <w:rPr>
          <w:rFonts w:asciiTheme="minorHAnsi" w:hAnsiTheme="minorHAnsi" w:cstheme="minorHAnsi"/>
          <w:sz w:val="20"/>
          <w:szCs w:val="20"/>
        </w:rPr>
        <w:t xml:space="preserve">do Umowy. </w:t>
      </w:r>
    </w:p>
    <w:p w14:paraId="68CDDDB0"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3CBE918A" w14:textId="77777777" w:rsidR="00887895" w:rsidRPr="00887895" w:rsidRDefault="00887895" w:rsidP="00887895">
      <w:pPr>
        <w:pStyle w:val="Akapitzlist"/>
        <w:numPr>
          <w:ilvl w:val="0"/>
          <w:numId w:val="53"/>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75E2247C" w14:textId="77777777" w:rsidR="00887895" w:rsidRPr="00887895" w:rsidRDefault="00887895" w:rsidP="00887895">
      <w:pPr>
        <w:spacing w:after="0"/>
        <w:jc w:val="center"/>
        <w:rPr>
          <w:rFonts w:asciiTheme="minorHAnsi" w:hAnsiTheme="minorHAnsi" w:cstheme="minorHAnsi"/>
          <w:b/>
          <w:sz w:val="20"/>
          <w:szCs w:val="20"/>
        </w:rPr>
      </w:pPr>
    </w:p>
    <w:p w14:paraId="7F9EA29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18</w:t>
      </w:r>
    </w:p>
    <w:p w14:paraId="03CFF996"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Postanowienia końcowe</w:t>
      </w:r>
    </w:p>
    <w:p w14:paraId="5CA69FAB"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Spory  mogące wynikać w związku z realizacją Umowy będą rozstrzygane przez sąd właściwy dla siedziby Zamawiającego.</w:t>
      </w:r>
    </w:p>
    <w:p w14:paraId="7F485B74"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Wykonawca oświadcza, że:</w:t>
      </w:r>
    </w:p>
    <w:p w14:paraId="15E96668"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lastRenderedPageBreak/>
        <w:t>jest rzeczywistym właścicielem</w:t>
      </w:r>
      <w:r w:rsidRPr="00887895">
        <w:rPr>
          <w:rStyle w:val="Odwoanieprzypisudolnego"/>
          <w:rFonts w:cstheme="minorHAnsi"/>
          <w:sz w:val="20"/>
          <w:szCs w:val="20"/>
        </w:rPr>
        <w:footnoteReference w:id="1"/>
      </w:r>
      <w:r w:rsidRPr="00887895">
        <w:rPr>
          <w:rFonts w:asciiTheme="minorHAnsi" w:hAnsiTheme="minorHAnsi" w:cstheme="minorHAnsi"/>
          <w:sz w:val="20"/>
          <w:szCs w:val="20"/>
        </w:rPr>
        <w:t xml:space="preserve"> wypłacanych przez Zamawiającego na jego rzecz należności;</w:t>
      </w:r>
    </w:p>
    <w:p w14:paraId="360A6199" w14:textId="77777777" w:rsidR="00887895" w:rsidRPr="00887895" w:rsidRDefault="00887895" w:rsidP="00887895">
      <w:pPr>
        <w:pStyle w:val="Akapitzlist"/>
        <w:numPr>
          <w:ilvl w:val="0"/>
          <w:numId w:val="59"/>
        </w:numPr>
        <w:spacing w:after="0"/>
        <w:jc w:val="both"/>
        <w:rPr>
          <w:rFonts w:asciiTheme="minorHAnsi" w:hAnsiTheme="minorHAnsi" w:cstheme="minorHAnsi"/>
          <w:i/>
          <w:iCs/>
          <w:sz w:val="20"/>
          <w:szCs w:val="20"/>
        </w:rPr>
      </w:pPr>
      <w:r w:rsidRPr="00887895">
        <w:rPr>
          <w:rFonts w:asciiTheme="minorHAnsi" w:hAnsiTheme="minorHAnsi" w:cstheme="minorHAnsi"/>
          <w:i/>
          <w:iCs/>
          <w:sz w:val="20"/>
          <w:szCs w:val="20"/>
          <w:u w:val="single"/>
        </w:rPr>
        <w:t xml:space="preserve">(jeśli Wykonawca jest wpisany do CRBR) </w:t>
      </w:r>
      <w:r w:rsidRPr="00887895">
        <w:rPr>
          <w:rFonts w:asciiTheme="minorHAnsi" w:hAnsiTheme="minorHAnsi" w:cstheme="minorHAnsi"/>
          <w:sz w:val="20"/>
          <w:szCs w:val="20"/>
        </w:rPr>
        <w:t>dane beneficjentów rzeczywistych</w:t>
      </w:r>
      <w:r w:rsidRPr="00887895">
        <w:rPr>
          <w:rStyle w:val="Odwoanieprzypisudolnego"/>
          <w:rFonts w:cstheme="minorHAnsi"/>
          <w:sz w:val="20"/>
          <w:szCs w:val="20"/>
        </w:rPr>
        <w:footnoteReference w:id="2"/>
      </w:r>
      <w:r w:rsidRPr="00887895">
        <w:rPr>
          <w:rFonts w:asciiTheme="minorHAnsi" w:hAnsiTheme="minorHAnsi" w:cstheme="minorHAnsi"/>
          <w:sz w:val="20"/>
          <w:szCs w:val="20"/>
        </w:rPr>
        <w:t xml:space="preserve"> Wykonawcy wskazane w Centralnym Rejestrze Beneficjentów Rzeczywistych są zgodne z prawdą albo </w:t>
      </w:r>
    </w:p>
    <w:p w14:paraId="474EFECD" w14:textId="77777777" w:rsidR="00887895" w:rsidRPr="00887895" w:rsidRDefault="00887895" w:rsidP="00887895">
      <w:pPr>
        <w:spacing w:after="0"/>
        <w:ind w:left="709" w:hanging="425"/>
        <w:jc w:val="both"/>
        <w:rPr>
          <w:rFonts w:asciiTheme="minorHAnsi" w:hAnsiTheme="minorHAnsi" w:cstheme="minorHAnsi"/>
          <w:sz w:val="20"/>
          <w:szCs w:val="20"/>
        </w:rPr>
      </w:pPr>
      <w:r w:rsidRPr="00887895">
        <w:rPr>
          <w:rFonts w:asciiTheme="minorHAnsi" w:hAnsiTheme="minorHAnsi" w:cstheme="minorHAnsi"/>
          <w:i/>
          <w:iCs/>
          <w:sz w:val="20"/>
          <w:szCs w:val="20"/>
        </w:rPr>
        <w:t xml:space="preserve"> 2a)    </w:t>
      </w:r>
      <w:r w:rsidRPr="00887895">
        <w:rPr>
          <w:rFonts w:asciiTheme="minorHAnsi" w:hAnsiTheme="minorHAnsi" w:cstheme="minorHAnsi"/>
          <w:i/>
          <w:iCs/>
          <w:sz w:val="20"/>
          <w:szCs w:val="20"/>
          <w:u w:val="single"/>
        </w:rPr>
        <w:t>(jeśli Wykonawca nie jest wpisany do CRBR)</w:t>
      </w:r>
      <w:r w:rsidRPr="00887895">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3C91DE9B" w14:textId="77777777" w:rsidR="00887895" w:rsidRPr="00887895" w:rsidRDefault="00887895" w:rsidP="00887895">
      <w:pPr>
        <w:pStyle w:val="Akapitzlist"/>
        <w:numPr>
          <w:ilvl w:val="0"/>
          <w:numId w:val="58"/>
        </w:numPr>
        <w:spacing w:after="0"/>
        <w:ind w:left="1276"/>
        <w:jc w:val="both"/>
        <w:rPr>
          <w:rFonts w:asciiTheme="minorHAnsi" w:hAnsiTheme="minorHAnsi" w:cstheme="minorHAnsi"/>
          <w:sz w:val="20"/>
          <w:szCs w:val="20"/>
        </w:rPr>
      </w:pPr>
      <w:r w:rsidRPr="00887895">
        <w:rPr>
          <w:rFonts w:asciiTheme="minorHAnsi" w:hAnsiTheme="minorHAnsi" w:cstheme="minorHAnsi"/>
          <w:sz w:val="20"/>
          <w:szCs w:val="20"/>
        </w:rPr>
        <w:t>……………………………………………………………………………………………………………………………………</w:t>
      </w:r>
    </w:p>
    <w:p w14:paraId="4315BBDF"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jest zobowiązany do poinformowania Zamawiającego o każdej zmianie w zakresie złożonych oświadczeń w ramach pkt. 1 i 2;</w:t>
      </w:r>
    </w:p>
    <w:p w14:paraId="33D53281"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4FF4633"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887895">
        <w:rPr>
          <w:rFonts w:asciiTheme="minorHAnsi" w:hAnsiTheme="minorHAnsi" w:cstheme="minorHAnsi"/>
          <w:sz w:val="20"/>
          <w:szCs w:val="20"/>
          <w:lang w:eastAsia="pl-PL"/>
        </w:rPr>
        <w:t xml:space="preserve">art. 7 ust. 1 ustawy </w:t>
      </w:r>
      <w:r w:rsidRPr="00887895">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(t. j. Dz. U.  z 2023 r. poz. 1497 z </w:t>
      </w:r>
      <w:proofErr w:type="spellStart"/>
      <w:r w:rsidRPr="00887895">
        <w:rPr>
          <w:rFonts w:asciiTheme="minorHAnsi" w:hAnsiTheme="minorHAnsi" w:cstheme="minorHAnsi"/>
          <w:sz w:val="20"/>
          <w:szCs w:val="20"/>
        </w:rPr>
        <w:t>późn</w:t>
      </w:r>
      <w:proofErr w:type="spellEnd"/>
      <w:r w:rsidRPr="00887895">
        <w:rPr>
          <w:rFonts w:asciiTheme="minorHAnsi" w:hAnsiTheme="minorHAnsi" w:cstheme="minorHAnsi"/>
          <w:sz w:val="20"/>
          <w:szCs w:val="20"/>
        </w:rPr>
        <w:t>. zm. ).</w:t>
      </w:r>
    </w:p>
    <w:p w14:paraId="2329EB36" w14:textId="42A86720" w:rsidR="00887895" w:rsidRPr="00AE0611"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AE0611">
        <w:rPr>
          <w:rFonts w:asciiTheme="minorHAnsi" w:hAnsiTheme="minorHAnsi" w:cstheme="minorHAnsi"/>
          <w:sz w:val="20"/>
          <w:szCs w:val="20"/>
        </w:rPr>
        <w:t xml:space="preserve">W sprawach nieuregulowanych zapisami niniejszej Umowy, będą miały zastosowanie przepisy prawa polskiego, </w:t>
      </w:r>
      <w:r w:rsidRPr="00AE0611">
        <w:rPr>
          <w:rFonts w:asciiTheme="minorHAnsi" w:hAnsiTheme="minorHAnsi" w:cstheme="minorHAnsi"/>
          <w:sz w:val="20"/>
          <w:szCs w:val="20"/>
        </w:rPr>
        <w:br/>
        <w:t>w szczególności ustawy Prawo zamówień publicznych, Kodeksu cywilnego, ustawy Prawo ochrony środowiska</w:t>
      </w:r>
      <w:r w:rsidR="00AE0611" w:rsidRPr="00AE0611">
        <w:rPr>
          <w:rFonts w:asciiTheme="minorHAnsi" w:hAnsiTheme="minorHAnsi" w:cstheme="minorHAnsi"/>
          <w:sz w:val="20"/>
          <w:szCs w:val="20"/>
        </w:rPr>
        <w:t>.</w:t>
      </w:r>
    </w:p>
    <w:p w14:paraId="1A313509"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bookmarkStart w:id="11" w:name="_Hlk69910211"/>
      <w:r w:rsidRPr="00887895">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1"/>
    <w:p w14:paraId="6CCC5982"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Niniejszą Umowę wraz z załącznikami sporządzono w </w:t>
      </w:r>
      <w:r w:rsidRPr="00887895">
        <w:rPr>
          <w:rFonts w:asciiTheme="minorHAnsi" w:hAnsiTheme="minorHAnsi" w:cstheme="minorHAnsi"/>
          <w:i/>
          <w:iCs/>
          <w:sz w:val="20"/>
          <w:szCs w:val="20"/>
        </w:rPr>
        <w:t>dwóch jednobrzmiących egzemplarzach, po jednym dla każdej ze Stron</w:t>
      </w:r>
      <w:r w:rsidRPr="00887895">
        <w:rPr>
          <w:rFonts w:asciiTheme="minorHAnsi" w:hAnsiTheme="minorHAnsi" w:cstheme="minorHAnsi"/>
          <w:sz w:val="20"/>
          <w:szCs w:val="20"/>
        </w:rPr>
        <w:t xml:space="preserve"> / </w:t>
      </w:r>
      <w:r w:rsidRPr="00887895">
        <w:rPr>
          <w:rFonts w:asciiTheme="minorHAnsi" w:hAnsiTheme="minorHAnsi" w:cstheme="minorHAnsi"/>
          <w:i/>
          <w:iCs/>
          <w:sz w:val="20"/>
          <w:szCs w:val="20"/>
        </w:rPr>
        <w:t>formie elektronicznej.</w:t>
      </w:r>
    </w:p>
    <w:p w14:paraId="7692B5C0"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Integralną część Umowy stanowią następujące załączniki:</w:t>
      </w:r>
    </w:p>
    <w:p w14:paraId="75538BBF"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1 – Opis przedmiotu zamówienia; </w:t>
      </w:r>
    </w:p>
    <w:p w14:paraId="2125081D"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załącznik nr 2 – Oferta Wykonawcy;</w:t>
      </w:r>
    </w:p>
    <w:p w14:paraId="24B4FF67"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3 – </w:t>
      </w:r>
      <w:r w:rsidRPr="00887895">
        <w:rPr>
          <w:rFonts w:asciiTheme="minorHAnsi" w:hAnsiTheme="minorHAnsi" w:cstheme="minorHAnsi"/>
          <w:bCs/>
          <w:sz w:val="20"/>
          <w:szCs w:val="20"/>
        </w:rPr>
        <w:t>Klauzula informacyjna dotycząca przetwarzania danych osobowych;</w:t>
      </w:r>
    </w:p>
    <w:p w14:paraId="4EB6D51B" w14:textId="77777777" w:rsidR="00887895" w:rsidRPr="00AE0611" w:rsidRDefault="00887895" w:rsidP="00887895">
      <w:pPr>
        <w:numPr>
          <w:ilvl w:val="1"/>
          <w:numId w:val="11"/>
        </w:numPr>
        <w:spacing w:after="0"/>
        <w:jc w:val="both"/>
        <w:rPr>
          <w:rFonts w:asciiTheme="minorHAnsi" w:hAnsiTheme="minorHAnsi" w:cstheme="minorHAnsi"/>
          <w:sz w:val="20"/>
          <w:szCs w:val="20"/>
        </w:rPr>
      </w:pPr>
      <w:r w:rsidRPr="00AE0611">
        <w:rPr>
          <w:rFonts w:asciiTheme="minorHAnsi" w:hAnsiTheme="minorHAnsi" w:cstheme="minorHAnsi"/>
          <w:sz w:val="20"/>
          <w:szCs w:val="20"/>
        </w:rPr>
        <w:t>załącznik nr 4 – Protokół odbioru.</w:t>
      </w:r>
    </w:p>
    <w:p w14:paraId="571A399C" w14:textId="77777777" w:rsidR="00887895" w:rsidRPr="00887895" w:rsidRDefault="00887895" w:rsidP="00887895">
      <w:pPr>
        <w:spacing w:after="0"/>
        <w:jc w:val="both"/>
        <w:rPr>
          <w:rFonts w:asciiTheme="minorHAnsi" w:hAnsiTheme="minorHAnsi" w:cstheme="minorHAnsi"/>
          <w:sz w:val="20"/>
          <w:szCs w:val="20"/>
        </w:rPr>
      </w:pPr>
    </w:p>
    <w:p w14:paraId="2420F67B" w14:textId="77777777" w:rsidR="00887895" w:rsidRPr="00887895" w:rsidRDefault="00887895" w:rsidP="00887895">
      <w:pPr>
        <w:spacing w:after="0"/>
        <w:jc w:val="both"/>
        <w:rPr>
          <w:rFonts w:asciiTheme="minorHAnsi" w:hAnsiTheme="minorHAnsi" w:cstheme="minorHAnsi"/>
          <w:sz w:val="20"/>
          <w:szCs w:val="20"/>
        </w:rPr>
      </w:pPr>
    </w:p>
    <w:p w14:paraId="1F9C9A3D"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r w:rsidRPr="00887895">
        <w:rPr>
          <w:rFonts w:asciiTheme="minorHAnsi" w:hAnsiTheme="minorHAnsi" w:cstheme="minorHAnsi"/>
          <w:b/>
          <w:iCs/>
          <w:sz w:val="20"/>
          <w:szCs w:val="20"/>
        </w:rPr>
        <w:tab/>
        <w:t>WYKONAWCA</w:t>
      </w:r>
      <w:r w:rsidRPr="00887895">
        <w:rPr>
          <w:rFonts w:asciiTheme="minorHAnsi" w:hAnsiTheme="minorHAnsi" w:cstheme="minorHAnsi"/>
          <w:b/>
          <w:iCs/>
          <w:sz w:val="20"/>
          <w:szCs w:val="20"/>
        </w:rPr>
        <w:tab/>
        <w:t>ZAMAWIAJĄCY</w:t>
      </w:r>
    </w:p>
    <w:p w14:paraId="55D5C98F"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p>
    <w:p w14:paraId="05A26405" w14:textId="77777777" w:rsidR="00887895" w:rsidRDefault="00887895" w:rsidP="00887895">
      <w:pPr>
        <w:spacing w:after="0"/>
        <w:jc w:val="right"/>
        <w:rPr>
          <w:rFonts w:asciiTheme="minorHAnsi" w:hAnsiTheme="minorHAnsi" w:cstheme="minorHAnsi"/>
          <w:b/>
          <w:sz w:val="20"/>
          <w:szCs w:val="20"/>
        </w:rPr>
      </w:pPr>
    </w:p>
    <w:p w14:paraId="0508CD2C" w14:textId="77777777" w:rsidR="00BF6F3F" w:rsidRDefault="00BF6F3F" w:rsidP="00887895">
      <w:pPr>
        <w:spacing w:after="0"/>
        <w:jc w:val="right"/>
        <w:rPr>
          <w:rFonts w:asciiTheme="minorHAnsi" w:hAnsiTheme="minorHAnsi" w:cstheme="minorHAnsi"/>
          <w:b/>
          <w:sz w:val="20"/>
          <w:szCs w:val="20"/>
        </w:rPr>
      </w:pPr>
    </w:p>
    <w:p w14:paraId="3605E336" w14:textId="77777777" w:rsidR="00BF6F3F" w:rsidRDefault="00BF6F3F" w:rsidP="00887895">
      <w:pPr>
        <w:spacing w:after="0"/>
        <w:jc w:val="right"/>
        <w:rPr>
          <w:rFonts w:asciiTheme="minorHAnsi" w:hAnsiTheme="minorHAnsi" w:cstheme="minorHAnsi"/>
          <w:b/>
          <w:sz w:val="20"/>
          <w:szCs w:val="20"/>
        </w:rPr>
      </w:pPr>
    </w:p>
    <w:p w14:paraId="2B603D14" w14:textId="77777777" w:rsidR="00BF6F3F" w:rsidRDefault="00BF6F3F" w:rsidP="00887895">
      <w:pPr>
        <w:spacing w:after="0"/>
        <w:jc w:val="right"/>
        <w:rPr>
          <w:rFonts w:asciiTheme="minorHAnsi" w:hAnsiTheme="minorHAnsi" w:cstheme="minorHAnsi"/>
          <w:b/>
          <w:sz w:val="20"/>
          <w:szCs w:val="20"/>
        </w:rPr>
      </w:pPr>
    </w:p>
    <w:p w14:paraId="64CA83B5" w14:textId="77777777" w:rsidR="00BF6F3F" w:rsidRDefault="00BF6F3F" w:rsidP="00887895">
      <w:pPr>
        <w:spacing w:after="0"/>
        <w:jc w:val="right"/>
        <w:rPr>
          <w:rFonts w:asciiTheme="minorHAnsi" w:hAnsiTheme="minorHAnsi" w:cstheme="minorHAnsi"/>
          <w:b/>
          <w:sz w:val="20"/>
          <w:szCs w:val="20"/>
        </w:rPr>
      </w:pPr>
    </w:p>
    <w:p w14:paraId="4E8438C8" w14:textId="77777777" w:rsidR="00BF6F3F" w:rsidRDefault="00BF6F3F" w:rsidP="00887895">
      <w:pPr>
        <w:spacing w:after="0"/>
        <w:jc w:val="right"/>
        <w:rPr>
          <w:rFonts w:asciiTheme="minorHAnsi" w:hAnsiTheme="minorHAnsi" w:cstheme="minorHAnsi"/>
          <w:b/>
          <w:sz w:val="20"/>
          <w:szCs w:val="20"/>
        </w:rPr>
      </w:pPr>
    </w:p>
    <w:p w14:paraId="602A59FF" w14:textId="77777777" w:rsidR="00BF6F3F" w:rsidRDefault="00BF6F3F" w:rsidP="00887895">
      <w:pPr>
        <w:spacing w:after="0"/>
        <w:jc w:val="right"/>
        <w:rPr>
          <w:rFonts w:asciiTheme="minorHAnsi" w:hAnsiTheme="minorHAnsi" w:cstheme="minorHAnsi"/>
          <w:b/>
          <w:sz w:val="20"/>
          <w:szCs w:val="20"/>
        </w:rPr>
      </w:pPr>
    </w:p>
    <w:p w14:paraId="3FC9AAEB" w14:textId="77777777" w:rsidR="00BF6F3F" w:rsidRDefault="00BF6F3F" w:rsidP="00887895">
      <w:pPr>
        <w:spacing w:after="0"/>
        <w:jc w:val="right"/>
        <w:rPr>
          <w:rFonts w:asciiTheme="minorHAnsi" w:hAnsiTheme="minorHAnsi" w:cstheme="minorHAnsi"/>
          <w:b/>
          <w:sz w:val="20"/>
          <w:szCs w:val="20"/>
        </w:rPr>
      </w:pPr>
    </w:p>
    <w:p w14:paraId="6DE93944" w14:textId="77777777" w:rsidR="00BF6F3F" w:rsidRDefault="00BF6F3F" w:rsidP="00887895">
      <w:pPr>
        <w:spacing w:after="0"/>
        <w:jc w:val="right"/>
        <w:rPr>
          <w:rFonts w:asciiTheme="minorHAnsi" w:hAnsiTheme="minorHAnsi" w:cstheme="minorHAnsi"/>
          <w:b/>
          <w:sz w:val="20"/>
          <w:szCs w:val="20"/>
        </w:rPr>
      </w:pPr>
    </w:p>
    <w:p w14:paraId="652B4FD2" w14:textId="77777777" w:rsidR="00BF6F3F" w:rsidRDefault="00BF6F3F" w:rsidP="00887895">
      <w:pPr>
        <w:spacing w:after="0"/>
        <w:jc w:val="right"/>
        <w:rPr>
          <w:rFonts w:asciiTheme="minorHAnsi" w:hAnsiTheme="minorHAnsi" w:cstheme="minorHAnsi"/>
          <w:b/>
          <w:sz w:val="20"/>
          <w:szCs w:val="20"/>
        </w:rPr>
      </w:pPr>
    </w:p>
    <w:p w14:paraId="6A66153B" w14:textId="77777777" w:rsidR="00BF6F3F" w:rsidRDefault="00BF6F3F" w:rsidP="00887895">
      <w:pPr>
        <w:spacing w:after="0"/>
        <w:jc w:val="right"/>
        <w:rPr>
          <w:rFonts w:asciiTheme="minorHAnsi" w:hAnsiTheme="minorHAnsi" w:cstheme="minorHAnsi"/>
          <w:b/>
          <w:sz w:val="20"/>
          <w:szCs w:val="20"/>
        </w:rPr>
      </w:pPr>
    </w:p>
    <w:p w14:paraId="41FC3E84" w14:textId="77777777" w:rsidR="00BF6F3F" w:rsidRDefault="00BF6F3F" w:rsidP="00887895">
      <w:pPr>
        <w:spacing w:after="0"/>
        <w:jc w:val="right"/>
        <w:rPr>
          <w:rFonts w:asciiTheme="minorHAnsi" w:hAnsiTheme="minorHAnsi" w:cstheme="minorHAnsi"/>
          <w:b/>
          <w:sz w:val="20"/>
          <w:szCs w:val="20"/>
        </w:rPr>
      </w:pPr>
    </w:p>
    <w:p w14:paraId="1A9E72D3" w14:textId="77777777" w:rsidR="00BF6F3F" w:rsidRDefault="00BF6F3F" w:rsidP="00887895">
      <w:pPr>
        <w:spacing w:after="0"/>
        <w:jc w:val="right"/>
        <w:rPr>
          <w:rFonts w:asciiTheme="minorHAnsi" w:hAnsiTheme="minorHAnsi" w:cstheme="minorHAnsi"/>
          <w:b/>
          <w:sz w:val="20"/>
          <w:szCs w:val="20"/>
        </w:rPr>
      </w:pPr>
    </w:p>
    <w:p w14:paraId="7D30EC6C" w14:textId="77777777" w:rsidR="00BF6F3F" w:rsidRDefault="00BF6F3F" w:rsidP="00887895">
      <w:pPr>
        <w:spacing w:after="0"/>
        <w:jc w:val="right"/>
        <w:rPr>
          <w:rFonts w:asciiTheme="minorHAnsi" w:hAnsiTheme="minorHAnsi" w:cstheme="minorHAnsi"/>
          <w:b/>
          <w:sz w:val="20"/>
          <w:szCs w:val="20"/>
        </w:rPr>
      </w:pPr>
    </w:p>
    <w:p w14:paraId="41E3CAF7" w14:textId="77777777" w:rsidR="00887895" w:rsidRPr="00887895" w:rsidRDefault="00887895" w:rsidP="00637AC0">
      <w:pPr>
        <w:spacing w:after="0"/>
        <w:rPr>
          <w:rFonts w:asciiTheme="minorHAnsi" w:hAnsiTheme="minorHAnsi" w:cstheme="minorHAnsi"/>
          <w:b/>
          <w:sz w:val="20"/>
          <w:szCs w:val="20"/>
        </w:rPr>
      </w:pPr>
    </w:p>
    <w:p w14:paraId="5AEE3394" w14:textId="77777777" w:rsidR="00887895" w:rsidRPr="00887895" w:rsidRDefault="00887895" w:rsidP="00887895">
      <w:pPr>
        <w:spacing w:after="0"/>
        <w:jc w:val="right"/>
        <w:rPr>
          <w:rFonts w:asciiTheme="minorHAnsi" w:hAnsiTheme="minorHAnsi" w:cstheme="minorHAnsi"/>
          <w:b/>
          <w:sz w:val="20"/>
          <w:szCs w:val="20"/>
        </w:rPr>
      </w:pPr>
    </w:p>
    <w:p w14:paraId="798352CE" w14:textId="77777777" w:rsidR="00887895" w:rsidRPr="000C1943" w:rsidRDefault="00887895" w:rsidP="00887895">
      <w:pPr>
        <w:spacing w:after="0"/>
        <w:jc w:val="right"/>
        <w:rPr>
          <w:rFonts w:asciiTheme="minorHAnsi" w:hAnsiTheme="minorHAnsi" w:cstheme="minorHAnsi"/>
          <w:b/>
          <w:sz w:val="20"/>
          <w:szCs w:val="20"/>
        </w:rPr>
      </w:pPr>
      <w:r w:rsidRPr="000C1943">
        <w:rPr>
          <w:rFonts w:asciiTheme="minorHAnsi" w:hAnsiTheme="minorHAnsi" w:cstheme="minorHAnsi"/>
          <w:b/>
          <w:sz w:val="20"/>
          <w:szCs w:val="20"/>
        </w:rPr>
        <w:t>Załącznik nr 3 do Umowy</w:t>
      </w:r>
    </w:p>
    <w:p w14:paraId="3E0C91F6" w14:textId="77777777" w:rsidR="00887895" w:rsidRPr="000C1943" w:rsidRDefault="00887895" w:rsidP="00887895">
      <w:pPr>
        <w:spacing w:after="0"/>
        <w:jc w:val="right"/>
        <w:rPr>
          <w:rFonts w:asciiTheme="minorHAnsi" w:hAnsiTheme="minorHAnsi" w:cstheme="minorHAnsi"/>
          <w:b/>
          <w:sz w:val="20"/>
          <w:szCs w:val="20"/>
        </w:rPr>
      </w:pPr>
    </w:p>
    <w:p w14:paraId="03485E37" w14:textId="77777777" w:rsidR="00887895" w:rsidRPr="000C1943" w:rsidRDefault="00887895" w:rsidP="00887895">
      <w:pPr>
        <w:spacing w:after="0"/>
        <w:rPr>
          <w:rFonts w:asciiTheme="minorHAnsi" w:hAnsiTheme="minorHAnsi" w:cstheme="minorHAnsi"/>
          <w:b/>
          <w:sz w:val="20"/>
          <w:szCs w:val="20"/>
        </w:rPr>
      </w:pPr>
      <w:r w:rsidRPr="000C1943">
        <w:rPr>
          <w:rFonts w:asciiTheme="minorHAnsi" w:hAnsiTheme="minorHAnsi" w:cstheme="minorHAnsi"/>
          <w:b/>
          <w:sz w:val="20"/>
          <w:szCs w:val="20"/>
        </w:rPr>
        <w:t>Załącznik nr 3 - Klauzula informacyjna dotycząca przetwarzania danych osobowych</w:t>
      </w:r>
    </w:p>
    <w:p w14:paraId="0A532147"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30443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00B69F69"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Dane kontaktowe inspektora ochrony danych tel.: iod@khk.krakow.pl </w:t>
      </w:r>
    </w:p>
    <w:p w14:paraId="790E3FC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przetwarzane w celu (właściwe zaznaczyć):</w:t>
      </w:r>
    </w:p>
    <w:p w14:paraId="32B148BD"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Realizacji przez Zamawiającego  zadania </w:t>
      </w:r>
      <w:r w:rsidRPr="000C1943">
        <w:rPr>
          <w:rFonts w:asciiTheme="minorHAnsi" w:hAnsiTheme="minorHAnsi" w:cstheme="minorHAnsi"/>
          <w:bCs/>
          <w:sz w:val="19"/>
          <w:szCs w:val="19"/>
        </w:rPr>
        <w:t>…………/</w:t>
      </w:r>
      <w:r w:rsidRPr="000C1943">
        <w:rPr>
          <w:rFonts w:asciiTheme="minorHAnsi" w:hAnsiTheme="minorHAnsi" w:cstheme="minorHAnsi"/>
          <w:bCs/>
          <w:i/>
          <w:iCs/>
          <w:sz w:val="19"/>
          <w:szCs w:val="19"/>
        </w:rPr>
        <w:t>nazwa zadania/</w:t>
      </w:r>
      <w:r w:rsidRPr="000C1943">
        <w:rPr>
          <w:rFonts w:asciiTheme="minorHAnsi" w:hAnsiTheme="minorHAnsi" w:cstheme="minorHAnsi"/>
          <w:bCs/>
          <w:sz w:val="19"/>
          <w:szCs w:val="19"/>
        </w:rPr>
        <w:t xml:space="preserve">…………………..  </w:t>
      </w:r>
      <w:r w:rsidRPr="000C194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5640521A"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Kontroli przez Zamawiającego wykonania przez </w:t>
      </w:r>
      <w:r w:rsidRPr="000C1943">
        <w:rPr>
          <w:rFonts w:asciiTheme="minorHAnsi" w:eastAsia="Times New Roman" w:hAnsiTheme="minorHAnsi" w:cstheme="minorHAnsi"/>
          <w:i/>
          <w:sz w:val="19"/>
          <w:szCs w:val="19"/>
          <w:lang w:eastAsia="pl-PL"/>
        </w:rPr>
        <w:t>……………/nazwa Wykonawcy/</w:t>
      </w:r>
      <w:r w:rsidRPr="000C194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C9A884F"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4F6C28DF" w14:textId="6C72050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WZ – w tym celu przetwarzane będą następujące kategorie danych osobowych: imię i nazwisko, zawód, samodzielna funkcja w budownictwie, uprawnienia zawodowe;</w:t>
      </w:r>
    </w:p>
    <w:p w14:paraId="0368DBB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przetwarzane będą na podstawie art. 6 ust. 1 lit. f</w:t>
      </w:r>
      <w:r w:rsidRPr="000C1943">
        <w:rPr>
          <w:rFonts w:asciiTheme="minorHAnsi" w:eastAsia="Times New Roman" w:hAnsiTheme="minorHAnsi" w:cstheme="minorHAnsi"/>
          <w:i/>
          <w:sz w:val="19"/>
          <w:szCs w:val="19"/>
          <w:lang w:eastAsia="pl-PL"/>
        </w:rPr>
        <w:t xml:space="preserve"> </w:t>
      </w:r>
      <w:r w:rsidRPr="000C194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0C1943">
        <w:rPr>
          <w:rFonts w:asciiTheme="minorHAnsi" w:hAnsiTheme="minorHAnsi" w:cstheme="minorHAnsi"/>
          <w:sz w:val="19"/>
          <w:szCs w:val="19"/>
        </w:rPr>
        <w:t>zamówienia publicznego;</w:t>
      </w:r>
    </w:p>
    <w:p w14:paraId="68C0BF42"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45763C6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63F7940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BF5D5BD"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1115724E"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Źródłem pochodzenia Pani/Pana danych jest Wykonawca Inwestycji.</w:t>
      </w:r>
    </w:p>
    <w:p w14:paraId="7ECEC81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Posiada Pani/Pan:</w:t>
      </w:r>
    </w:p>
    <w:p w14:paraId="5DE00010"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dostępu do danych osobowych Pani/Pana dotyczących (art. 15 RODO);</w:t>
      </w:r>
    </w:p>
    <w:p w14:paraId="756F45A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 sprostowania Pani/Pana danych osobowych (art. 16 RODO);</w:t>
      </w:r>
    </w:p>
    <w:p w14:paraId="48CFB0FE"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62C5E96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5D97C1D3"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21F39857"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nie przysługuje Pani/Panu:</w:t>
      </w:r>
    </w:p>
    <w:p w14:paraId="19280F89" w14:textId="77777777" w:rsidR="00887895" w:rsidRPr="000C1943" w:rsidRDefault="00887895" w:rsidP="00887895">
      <w:pPr>
        <w:pStyle w:val="Akapitzlist"/>
        <w:numPr>
          <w:ilvl w:val="0"/>
          <w:numId w:val="55"/>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w związku z art. 17 ust. 3 lit. b, d lub e RODO prawo do usunięcia danych osobowych;</w:t>
      </w:r>
    </w:p>
    <w:p w14:paraId="30E8AAA6" w14:textId="77777777" w:rsidR="00887895" w:rsidRPr="000C1943" w:rsidRDefault="00887895" w:rsidP="00887895">
      <w:pPr>
        <w:pStyle w:val="Akapitzlist"/>
        <w:numPr>
          <w:ilvl w:val="0"/>
          <w:numId w:val="55"/>
        </w:numPr>
        <w:spacing w:after="0"/>
        <w:ind w:left="851" w:hanging="283"/>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prawo do przenoszenia danych osobowych, o którym mowa w art. 20 RODO;</w:t>
      </w:r>
    </w:p>
    <w:p w14:paraId="68E77EC4"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Potwierdzam otrzymanie powyższej informacji. </w:t>
      </w:r>
    </w:p>
    <w:p w14:paraId="13F70497" w14:textId="77777777" w:rsidR="00887895" w:rsidRPr="000C1943" w:rsidRDefault="00887895" w:rsidP="00887895">
      <w:pPr>
        <w:spacing w:after="0"/>
        <w:jc w:val="both"/>
        <w:rPr>
          <w:rFonts w:asciiTheme="minorHAnsi" w:hAnsiTheme="minorHAnsi" w:cstheme="minorHAnsi"/>
          <w:sz w:val="19"/>
          <w:szCs w:val="19"/>
        </w:rPr>
      </w:pPr>
    </w:p>
    <w:p w14:paraId="0677D11A"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w:t>
      </w:r>
    </w:p>
    <w:p w14:paraId="3D9D876C" w14:textId="77777777" w:rsidR="00887895" w:rsidRPr="000C1943" w:rsidRDefault="00887895" w:rsidP="00887895">
      <w:pPr>
        <w:spacing w:after="0"/>
        <w:rPr>
          <w:rFonts w:asciiTheme="minorHAnsi" w:hAnsiTheme="minorHAnsi" w:cstheme="minorHAnsi"/>
          <w:b/>
          <w:sz w:val="19"/>
          <w:szCs w:val="19"/>
        </w:rPr>
      </w:pPr>
      <w:r w:rsidRPr="000C1943">
        <w:rPr>
          <w:rFonts w:asciiTheme="minorHAnsi" w:hAnsiTheme="minorHAnsi" w:cstheme="minorHAnsi"/>
          <w:sz w:val="19"/>
          <w:szCs w:val="19"/>
        </w:rPr>
        <w:t>/data, imię i nazwisko, podpis/</w:t>
      </w:r>
    </w:p>
    <w:p w14:paraId="687D4411" w14:textId="77777777" w:rsidR="001D3995" w:rsidRDefault="001D3995" w:rsidP="00637AC0">
      <w:pPr>
        <w:spacing w:after="160"/>
        <w:rPr>
          <w:rFonts w:asciiTheme="minorHAnsi" w:hAnsiTheme="minorHAnsi" w:cstheme="minorHAnsi"/>
          <w:b/>
          <w:sz w:val="20"/>
          <w:szCs w:val="20"/>
        </w:rPr>
      </w:pPr>
    </w:p>
    <w:p w14:paraId="4FD4088D" w14:textId="4D8C0D86" w:rsidR="00F649B7" w:rsidRDefault="00F649B7" w:rsidP="00F649B7">
      <w:pPr>
        <w:pStyle w:val="Nagwek1"/>
        <w:suppressAutoHyphens/>
        <w:ind w:left="708" w:firstLine="708"/>
        <w:jc w:val="right"/>
        <w:rPr>
          <w:rFonts w:asciiTheme="minorHAnsi" w:hAnsiTheme="minorHAnsi" w:cstheme="minorHAnsi"/>
          <w:bCs w:val="0"/>
          <w:color w:val="000000"/>
          <w:sz w:val="20"/>
          <w:szCs w:val="20"/>
        </w:rPr>
      </w:pPr>
      <w:r w:rsidRPr="00AE0611">
        <w:rPr>
          <w:rFonts w:asciiTheme="minorHAnsi" w:hAnsiTheme="minorHAnsi" w:cstheme="minorHAnsi"/>
          <w:bCs w:val="0"/>
          <w:color w:val="000000"/>
          <w:sz w:val="20"/>
          <w:szCs w:val="20"/>
        </w:rPr>
        <w:lastRenderedPageBreak/>
        <w:t xml:space="preserve">Załącznik nr </w:t>
      </w:r>
      <w:r w:rsidR="00AE0611" w:rsidRPr="00AE0611">
        <w:rPr>
          <w:rFonts w:asciiTheme="minorHAnsi" w:hAnsiTheme="minorHAnsi" w:cstheme="minorHAnsi"/>
          <w:bCs w:val="0"/>
          <w:color w:val="000000"/>
          <w:sz w:val="20"/>
          <w:szCs w:val="20"/>
        </w:rPr>
        <w:t>4</w:t>
      </w:r>
      <w:r w:rsidRPr="00AE0611">
        <w:rPr>
          <w:rFonts w:asciiTheme="minorHAnsi" w:hAnsiTheme="minorHAnsi" w:cstheme="minorHAnsi"/>
          <w:bCs w:val="0"/>
          <w:color w:val="000000"/>
          <w:sz w:val="20"/>
          <w:szCs w:val="20"/>
        </w:rPr>
        <w:t xml:space="preserve"> do umowy</w:t>
      </w:r>
    </w:p>
    <w:p w14:paraId="04235B5A" w14:textId="77777777" w:rsidR="004B59EC" w:rsidRPr="004B59EC" w:rsidRDefault="004B59EC" w:rsidP="004B59EC">
      <w:pPr>
        <w:rPr>
          <w:lang w:eastAsia="pl-PL"/>
        </w:rPr>
      </w:pPr>
    </w:p>
    <w:p w14:paraId="1458D61A" w14:textId="77777777" w:rsidR="00F649B7" w:rsidRPr="004B59EC" w:rsidRDefault="00F649B7" w:rsidP="00F649B7">
      <w:pPr>
        <w:jc w:val="center"/>
        <w:rPr>
          <w:rFonts w:asciiTheme="minorHAnsi" w:hAnsiTheme="minorHAnsi" w:cstheme="minorHAnsi"/>
          <w:b/>
          <w:bCs/>
          <w:sz w:val="24"/>
          <w:szCs w:val="24"/>
        </w:rPr>
      </w:pPr>
      <w:r w:rsidRPr="004B59EC">
        <w:rPr>
          <w:rFonts w:asciiTheme="minorHAnsi" w:hAnsiTheme="minorHAnsi" w:cstheme="minorHAnsi"/>
          <w:b/>
          <w:bCs/>
          <w:sz w:val="24"/>
          <w:szCs w:val="24"/>
        </w:rPr>
        <w:t>PROTOKÓŁ TECHNICZEGO ODBIORU ROBÓT</w:t>
      </w:r>
    </w:p>
    <w:p w14:paraId="2F1A64DC" w14:textId="77777777" w:rsidR="00F649B7" w:rsidRPr="004B59EC" w:rsidRDefault="00F649B7" w:rsidP="00F649B7">
      <w:pPr>
        <w:jc w:val="center"/>
        <w:rPr>
          <w:rFonts w:asciiTheme="minorHAnsi" w:hAnsiTheme="minorHAnsi" w:cstheme="minorHAnsi"/>
          <w:sz w:val="20"/>
          <w:szCs w:val="20"/>
        </w:rPr>
      </w:pPr>
      <w:r w:rsidRPr="004B59EC">
        <w:rPr>
          <w:rFonts w:asciiTheme="minorHAnsi" w:hAnsiTheme="minorHAnsi" w:cstheme="minorHAnsi"/>
          <w:sz w:val="20"/>
          <w:szCs w:val="20"/>
        </w:rPr>
        <w:t>Sporządzony w dniu: …………………….</w:t>
      </w:r>
    </w:p>
    <w:p w14:paraId="229C155B" w14:textId="77777777" w:rsidR="00F649B7" w:rsidRPr="004B59EC" w:rsidRDefault="00F649B7" w:rsidP="00F649B7">
      <w:pPr>
        <w:jc w:val="center"/>
        <w:rPr>
          <w:rFonts w:asciiTheme="minorHAnsi" w:hAnsiTheme="minorHAnsi" w:cstheme="minorHAnsi"/>
          <w:sz w:val="20"/>
          <w:szCs w:val="20"/>
        </w:rPr>
      </w:pPr>
    </w:p>
    <w:p w14:paraId="58EBF7D5"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Zamawiający: </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6F8F93E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Krakowski Holding Komunalny  S.A. </w:t>
      </w:r>
      <w:r w:rsidRPr="004B59EC">
        <w:rPr>
          <w:rFonts w:asciiTheme="minorHAnsi" w:hAnsiTheme="minorHAnsi" w:cstheme="minorHAnsi"/>
          <w:sz w:val="20"/>
          <w:szCs w:val="20"/>
        </w:rPr>
        <w:tab/>
        <w:t>……………………………..</w:t>
      </w:r>
    </w:p>
    <w:p w14:paraId="722AB400" w14:textId="46D5936F"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ul. J. Brożka 3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6B485A29"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30-347 Kraków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51B7C1F7" w14:textId="77777777" w:rsidR="00F649B7" w:rsidRPr="004B59EC" w:rsidRDefault="00F649B7" w:rsidP="00F649B7">
      <w:pPr>
        <w:spacing w:after="0"/>
        <w:rPr>
          <w:rFonts w:asciiTheme="minorHAnsi" w:hAnsiTheme="minorHAnsi" w:cstheme="minorHAnsi"/>
          <w:sz w:val="20"/>
          <w:szCs w:val="20"/>
        </w:rPr>
      </w:pPr>
    </w:p>
    <w:p w14:paraId="1199104D"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Opis zamówienia:</w:t>
      </w:r>
    </w:p>
    <w:p w14:paraId="38131F3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50A107C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Umowa z dnia …………………………..</w:t>
      </w:r>
    </w:p>
    <w:p w14:paraId="4CB50B41" w14:textId="77777777" w:rsidR="00F649B7" w:rsidRPr="004B59EC" w:rsidRDefault="00F649B7" w:rsidP="00F649B7">
      <w:pPr>
        <w:spacing w:after="0"/>
        <w:rPr>
          <w:rFonts w:asciiTheme="minorHAnsi" w:hAnsiTheme="minorHAnsi" w:cstheme="minorHAnsi"/>
          <w:sz w:val="20"/>
          <w:szCs w:val="20"/>
        </w:rPr>
      </w:pPr>
    </w:p>
    <w:p w14:paraId="587D96E7"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Prace wykonano: </w:t>
      </w:r>
      <w:r w:rsidRPr="004B59EC">
        <w:rPr>
          <w:rFonts w:asciiTheme="minorHAnsi" w:hAnsiTheme="minorHAnsi" w:cstheme="minorHAnsi"/>
          <w:b/>
          <w:bCs/>
          <w:sz w:val="20"/>
          <w:szCs w:val="20"/>
        </w:rPr>
        <w:tab/>
        <w:t>……………………………….</w:t>
      </w:r>
    </w:p>
    <w:p w14:paraId="6512F109" w14:textId="77777777" w:rsidR="00F649B7" w:rsidRPr="004B59EC" w:rsidRDefault="00F649B7" w:rsidP="00F649B7">
      <w:pPr>
        <w:spacing w:after="0"/>
        <w:rPr>
          <w:rFonts w:asciiTheme="minorHAnsi" w:hAnsiTheme="minorHAnsi" w:cstheme="minorHAnsi"/>
          <w:sz w:val="20"/>
          <w:szCs w:val="20"/>
        </w:rPr>
      </w:pPr>
    </w:p>
    <w:p w14:paraId="22B5CD4C" w14:textId="77777777" w:rsidR="00F649B7" w:rsidRPr="004B59EC" w:rsidRDefault="00F649B7" w:rsidP="00F649B7">
      <w:pPr>
        <w:spacing w:after="0"/>
        <w:rPr>
          <w:rFonts w:asciiTheme="minorHAnsi" w:hAnsiTheme="minorHAnsi" w:cstheme="minorHAnsi"/>
          <w:sz w:val="20"/>
          <w:szCs w:val="20"/>
        </w:rPr>
      </w:pPr>
    </w:p>
    <w:p w14:paraId="3391AD15" w14:textId="77777777"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Skład Komisji:</w:t>
      </w:r>
    </w:p>
    <w:p w14:paraId="76A9DB9D" w14:textId="77777777" w:rsidR="00F649B7" w:rsidRPr="004B59EC" w:rsidRDefault="00F649B7" w:rsidP="00F649B7">
      <w:pPr>
        <w:spacing w:after="0"/>
        <w:jc w:val="center"/>
        <w:rPr>
          <w:rFonts w:asciiTheme="minorHAnsi" w:hAnsiTheme="minorHAnsi" w:cstheme="minorHAnsi"/>
          <w:b/>
          <w:bCs/>
          <w:sz w:val="20"/>
          <w:szCs w:val="20"/>
        </w:rPr>
      </w:pPr>
    </w:p>
    <w:p w14:paraId="6D5AFFD5" w14:textId="77777777"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57157A80"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6E095E8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787C860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C2EE035" w14:textId="77777777" w:rsidR="00F649B7" w:rsidRPr="004B59EC" w:rsidRDefault="00F649B7" w:rsidP="00F649B7">
      <w:pPr>
        <w:spacing w:after="0"/>
        <w:rPr>
          <w:rFonts w:asciiTheme="minorHAnsi" w:hAnsiTheme="minorHAnsi" w:cstheme="minorHAnsi"/>
          <w:b/>
          <w:bCs/>
          <w:sz w:val="20"/>
          <w:szCs w:val="20"/>
        </w:rPr>
      </w:pPr>
    </w:p>
    <w:p w14:paraId="0D5C4279"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Ocena jakości prac:</w:t>
      </w:r>
    </w:p>
    <w:p w14:paraId="276EE10B"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3BC289A"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Uwagi i zastrzeżenia:</w:t>
      </w:r>
    </w:p>
    <w:p w14:paraId="446E925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0F0A06B" w14:textId="77777777" w:rsidR="00F649B7" w:rsidRPr="004B59EC" w:rsidRDefault="00F649B7" w:rsidP="00F649B7">
      <w:pPr>
        <w:spacing w:after="0"/>
        <w:rPr>
          <w:rFonts w:asciiTheme="minorHAnsi" w:hAnsiTheme="minorHAnsi" w:cstheme="minorHAnsi"/>
          <w:sz w:val="20"/>
          <w:szCs w:val="20"/>
        </w:rPr>
      </w:pPr>
    </w:p>
    <w:p w14:paraId="4C128352" w14:textId="77777777" w:rsidR="004B59EC" w:rsidRDefault="004B59EC" w:rsidP="00F649B7">
      <w:pPr>
        <w:spacing w:after="0"/>
        <w:jc w:val="center"/>
        <w:rPr>
          <w:rFonts w:asciiTheme="minorHAnsi" w:hAnsiTheme="minorHAnsi" w:cstheme="minorHAnsi"/>
          <w:b/>
          <w:bCs/>
          <w:sz w:val="20"/>
          <w:szCs w:val="20"/>
        </w:rPr>
      </w:pPr>
    </w:p>
    <w:p w14:paraId="0A470509" w14:textId="0A85DA40"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Podpisy komisji:</w:t>
      </w:r>
    </w:p>
    <w:p w14:paraId="6198EDC7" w14:textId="77777777" w:rsidR="00F649B7" w:rsidRPr="004B59EC" w:rsidRDefault="00F649B7" w:rsidP="00F649B7">
      <w:pPr>
        <w:spacing w:after="0"/>
        <w:rPr>
          <w:rFonts w:asciiTheme="minorHAnsi" w:hAnsiTheme="minorHAnsi" w:cstheme="minorHAnsi"/>
          <w:b/>
          <w:bCs/>
          <w:sz w:val="20"/>
          <w:szCs w:val="20"/>
        </w:rPr>
      </w:pPr>
    </w:p>
    <w:p w14:paraId="42E6DE62" w14:textId="4F68334A"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2DEE2F71"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259ED3B9"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92D399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370770CF" w14:textId="77777777" w:rsidR="00F649B7" w:rsidRPr="00B60BA8" w:rsidRDefault="00F649B7" w:rsidP="00F649B7">
      <w:pPr>
        <w:rPr>
          <w:bCs/>
        </w:rPr>
      </w:pPr>
    </w:p>
    <w:p w14:paraId="3B6C9670" w14:textId="77777777" w:rsidR="00F649B7" w:rsidRDefault="00F649B7" w:rsidP="00BD6A3D">
      <w:pPr>
        <w:spacing w:after="160"/>
        <w:jc w:val="right"/>
        <w:rPr>
          <w:rFonts w:asciiTheme="minorHAnsi" w:hAnsiTheme="minorHAnsi" w:cstheme="minorHAnsi"/>
          <w:b/>
          <w:sz w:val="20"/>
          <w:szCs w:val="20"/>
        </w:rPr>
      </w:pPr>
    </w:p>
    <w:p w14:paraId="69E76697" w14:textId="77777777" w:rsidR="004B59EC" w:rsidRDefault="004B59EC" w:rsidP="00637AC0">
      <w:pPr>
        <w:spacing w:after="160"/>
        <w:rPr>
          <w:rFonts w:asciiTheme="minorHAnsi" w:hAnsiTheme="minorHAnsi" w:cstheme="minorHAnsi"/>
          <w:b/>
          <w:sz w:val="20"/>
          <w:szCs w:val="20"/>
        </w:rPr>
      </w:pPr>
    </w:p>
    <w:p w14:paraId="5409B07B" w14:textId="77777777" w:rsidR="004B59EC" w:rsidRDefault="004B59EC" w:rsidP="00BD6A3D">
      <w:pPr>
        <w:spacing w:after="160"/>
        <w:jc w:val="right"/>
        <w:rPr>
          <w:rFonts w:asciiTheme="minorHAnsi" w:hAnsiTheme="minorHAnsi" w:cstheme="minorHAnsi"/>
          <w:b/>
          <w:sz w:val="20"/>
          <w:szCs w:val="20"/>
        </w:rPr>
      </w:pPr>
    </w:p>
    <w:p w14:paraId="6F74FB86" w14:textId="6D37D414" w:rsidR="00BD6A3D" w:rsidRPr="00EA4595" w:rsidRDefault="00BD6A3D" w:rsidP="00BD6A3D">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t>Załącznik nr 4 do WZ</w:t>
      </w:r>
    </w:p>
    <w:p w14:paraId="75E23D49" w14:textId="77777777" w:rsidR="00BD6A3D" w:rsidRPr="00E63D73" w:rsidRDefault="00BD6A3D" w:rsidP="00BD6A3D">
      <w:pPr>
        <w:spacing w:after="0"/>
        <w:ind w:left="4956" w:firstLine="708"/>
        <w:rPr>
          <w:rFonts w:asciiTheme="minorHAnsi" w:hAnsiTheme="minorHAnsi" w:cstheme="minorHAnsi"/>
          <w:b/>
          <w:sz w:val="20"/>
          <w:szCs w:val="20"/>
        </w:rPr>
      </w:pPr>
    </w:p>
    <w:p w14:paraId="0356123C" w14:textId="77777777" w:rsidR="00BD6A3D" w:rsidRPr="00E63D73" w:rsidRDefault="00BD6A3D" w:rsidP="00BD6A3D">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18062CE4" w14:textId="77777777" w:rsidR="00BD6A3D" w:rsidRPr="00E63D73" w:rsidRDefault="00BD6A3D" w:rsidP="00BD6A3D">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lastRenderedPageBreak/>
        <w:t xml:space="preserve">Krakowski Holding Komunalny S.A. w Krakowie, </w:t>
      </w:r>
    </w:p>
    <w:p w14:paraId="3FF4D6EF" w14:textId="77777777" w:rsidR="00BD6A3D" w:rsidRPr="00E63D73" w:rsidRDefault="00BD6A3D" w:rsidP="00BD6A3D">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2EE659D4" w14:textId="77777777" w:rsidR="00BD6A3D" w:rsidRPr="00E63D73" w:rsidRDefault="00BD6A3D" w:rsidP="00BD6A3D">
      <w:pPr>
        <w:spacing w:after="0"/>
        <w:rPr>
          <w:rFonts w:asciiTheme="minorHAnsi" w:hAnsiTheme="minorHAnsi" w:cstheme="minorHAnsi"/>
          <w:b/>
          <w:sz w:val="20"/>
        </w:rPr>
      </w:pPr>
      <w:r w:rsidRPr="00E63D73">
        <w:rPr>
          <w:rFonts w:asciiTheme="minorHAnsi" w:hAnsiTheme="minorHAnsi" w:cstheme="minorHAnsi"/>
          <w:b/>
          <w:sz w:val="20"/>
        </w:rPr>
        <w:t>Wykonawca:</w:t>
      </w:r>
    </w:p>
    <w:p w14:paraId="5610ED09" w14:textId="77777777" w:rsidR="00BD6A3D" w:rsidRPr="00E63D73" w:rsidRDefault="00BD6A3D" w:rsidP="00BD6A3D">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626255FF" w14:textId="77777777" w:rsidR="00BD6A3D" w:rsidRPr="00E63D73" w:rsidRDefault="00BD6A3D" w:rsidP="00BD6A3D">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w:t>
      </w:r>
      <w:proofErr w:type="spellStart"/>
      <w:r w:rsidRPr="00E63D73">
        <w:rPr>
          <w:rFonts w:asciiTheme="minorHAnsi" w:hAnsiTheme="minorHAnsi" w:cstheme="minorHAnsi"/>
          <w:i/>
          <w:sz w:val="20"/>
        </w:rPr>
        <w:t>CEiDG</w:t>
      </w:r>
      <w:proofErr w:type="spellEnd"/>
      <w:r w:rsidRPr="00E63D73">
        <w:rPr>
          <w:rFonts w:asciiTheme="minorHAnsi" w:hAnsiTheme="minorHAnsi" w:cstheme="minorHAnsi"/>
          <w:i/>
          <w:sz w:val="20"/>
        </w:rPr>
        <w:t>)</w:t>
      </w:r>
    </w:p>
    <w:p w14:paraId="718A0EC5" w14:textId="77777777" w:rsidR="00BD6A3D" w:rsidRPr="00E63D73" w:rsidRDefault="00BD6A3D" w:rsidP="00BD6A3D">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5865946D" w14:textId="77777777" w:rsidR="00BD6A3D" w:rsidRPr="00E63D73" w:rsidRDefault="00BD6A3D" w:rsidP="00BD6A3D">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4BFBF2FD" w14:textId="77777777" w:rsidR="00BD6A3D" w:rsidRDefault="00BD6A3D" w:rsidP="00BD6A3D">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BA5A223" w14:textId="77777777" w:rsidR="00BD6A3D" w:rsidRPr="00E63D73" w:rsidRDefault="00BD6A3D" w:rsidP="00BD6A3D">
      <w:pPr>
        <w:spacing w:after="0"/>
        <w:ind w:right="5953"/>
        <w:rPr>
          <w:rFonts w:asciiTheme="minorHAnsi" w:hAnsiTheme="minorHAnsi" w:cstheme="minorHAnsi"/>
          <w:i/>
          <w:sz w:val="20"/>
        </w:rPr>
      </w:pPr>
    </w:p>
    <w:p w14:paraId="3C49E478" w14:textId="77777777" w:rsidR="00BD6A3D" w:rsidRPr="00E63D73" w:rsidRDefault="00BD6A3D" w:rsidP="00BD6A3D">
      <w:pPr>
        <w:spacing w:after="0"/>
        <w:jc w:val="center"/>
        <w:rPr>
          <w:rFonts w:asciiTheme="minorHAnsi" w:hAnsiTheme="minorHAnsi" w:cstheme="minorHAnsi"/>
          <w:b/>
        </w:rPr>
      </w:pPr>
      <w:bookmarkStart w:id="12" w:name="bookmark4"/>
      <w:r w:rsidRPr="00E63D73">
        <w:rPr>
          <w:rFonts w:asciiTheme="minorHAnsi" w:hAnsiTheme="minorHAnsi" w:cstheme="minorHAnsi"/>
          <w:b/>
        </w:rPr>
        <w:t>OŚWIADCZENIE DOTYCZĄCE PRZESŁANEK WYKLUCZENIA Z POSTĘPOWANIA ORAZ SPEŁNIANIA WARUNKÓW</w:t>
      </w:r>
      <w:bookmarkEnd w:id="12"/>
      <w:r w:rsidRPr="00E63D73">
        <w:rPr>
          <w:rFonts w:asciiTheme="minorHAnsi" w:hAnsiTheme="minorHAnsi" w:cstheme="minorHAnsi"/>
          <w:b/>
        </w:rPr>
        <w:t xml:space="preserve"> </w:t>
      </w:r>
      <w:bookmarkStart w:id="13" w:name="bookmark5"/>
      <w:r w:rsidRPr="00E63D73">
        <w:rPr>
          <w:rFonts w:asciiTheme="minorHAnsi" w:hAnsiTheme="minorHAnsi" w:cstheme="minorHAnsi"/>
          <w:b/>
        </w:rPr>
        <w:t>UDZIAŁU W POSTĘPOWANIU</w:t>
      </w:r>
      <w:bookmarkEnd w:id="13"/>
    </w:p>
    <w:p w14:paraId="79CE9B91" w14:textId="77777777" w:rsidR="00BD6A3D" w:rsidRPr="00E63D73" w:rsidRDefault="00BD6A3D" w:rsidP="00BD6A3D">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63310ED" w14:textId="77777777" w:rsidR="00BD6A3D" w:rsidRPr="00E63D73" w:rsidRDefault="00BD6A3D" w:rsidP="00BD6A3D">
      <w:pPr>
        <w:spacing w:after="0"/>
        <w:jc w:val="center"/>
        <w:rPr>
          <w:rFonts w:asciiTheme="minorHAnsi" w:hAnsiTheme="minorHAnsi" w:cstheme="minorHAnsi"/>
          <w:b/>
          <w:sz w:val="20"/>
          <w:szCs w:val="20"/>
          <w:u w:val="single"/>
        </w:rPr>
      </w:pPr>
    </w:p>
    <w:p w14:paraId="701D0253" w14:textId="77777777" w:rsidR="00BD6A3D" w:rsidRPr="00E63D73" w:rsidRDefault="00BD6A3D" w:rsidP="00BD6A3D">
      <w:pPr>
        <w:spacing w:after="0"/>
        <w:rPr>
          <w:rFonts w:asciiTheme="minorHAnsi" w:hAnsiTheme="minorHAnsi" w:cstheme="minorHAnsi"/>
          <w:sz w:val="20"/>
        </w:rPr>
      </w:pPr>
      <w:r w:rsidRPr="00E63D73">
        <w:rPr>
          <w:rFonts w:asciiTheme="minorHAnsi" w:hAnsiTheme="minorHAnsi" w:cstheme="minorHAnsi"/>
          <w:sz w:val="20"/>
        </w:rPr>
        <w:t>w charakterze:</w:t>
      </w:r>
    </w:p>
    <w:p w14:paraId="23EF2D21"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29A311F2"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FF44B46"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09F8BEE2"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26BFA0B8" w14:textId="77777777" w:rsidR="00BD6A3D" w:rsidRPr="00E63D73" w:rsidRDefault="00BD6A3D" w:rsidP="00BD6A3D">
      <w:pPr>
        <w:spacing w:after="0"/>
        <w:rPr>
          <w:rFonts w:asciiTheme="minorHAnsi" w:hAnsiTheme="minorHAnsi" w:cstheme="minorHAnsi"/>
          <w:bCs/>
          <w:sz w:val="20"/>
          <w:szCs w:val="20"/>
        </w:rPr>
      </w:pPr>
    </w:p>
    <w:p w14:paraId="20858AA9" w14:textId="6187F0EC" w:rsidR="00BD6A3D" w:rsidRPr="00336D1D" w:rsidRDefault="00BD6A3D" w:rsidP="00336D1D">
      <w:pPr>
        <w:spacing w:after="0"/>
        <w:jc w:val="both"/>
        <w:rPr>
          <w:rFonts w:asciiTheme="minorHAnsi" w:hAnsiTheme="minorHAnsi" w:cstheme="minorHAnsi"/>
          <w:sz w:val="20"/>
          <w:szCs w:val="20"/>
        </w:rPr>
      </w:pPr>
      <w:r w:rsidRPr="00336D1D">
        <w:rPr>
          <w:rFonts w:asciiTheme="minorHAnsi" w:hAnsiTheme="minorHAnsi" w:cstheme="minorHAnsi"/>
          <w:sz w:val="20"/>
          <w:szCs w:val="20"/>
        </w:rPr>
        <w:t xml:space="preserve">Na potrzeby postępowania o udzielenie zamówienia publicznego pn. </w:t>
      </w:r>
      <w:r w:rsidR="00336D1D" w:rsidRPr="00336D1D">
        <w:rPr>
          <w:rFonts w:asciiTheme="minorHAnsi" w:hAnsiTheme="minorHAnsi" w:cstheme="minorHAnsi"/>
          <w:sz w:val="20"/>
          <w:szCs w:val="20"/>
        </w:rPr>
        <w:t>Usługa wykonania modernizacji zaworów rozruchowych kotła linii 1 i 2 w Zakładzie Termicznego Przekształcania Odpadów w Krakowie - zamówienie powtórzone II</w:t>
      </w:r>
      <w:r w:rsidR="00336D1D">
        <w:t xml:space="preserve">  </w:t>
      </w:r>
      <w:r>
        <w:rPr>
          <w:rFonts w:asciiTheme="minorHAnsi" w:hAnsiTheme="minorHAnsi" w:cstheme="minorHAnsi"/>
          <w:b/>
          <w:bCs/>
          <w:sz w:val="20"/>
        </w:rPr>
        <w:t>(s</w:t>
      </w:r>
      <w:r w:rsidRPr="00694A27">
        <w:rPr>
          <w:rFonts w:asciiTheme="minorHAnsi" w:hAnsiTheme="minorHAnsi" w:cstheme="minorHAnsi"/>
          <w:b/>
          <w:bCs/>
          <w:sz w:val="20"/>
        </w:rPr>
        <w:t>prawa nr:  KZP-271-</w:t>
      </w:r>
      <w:r w:rsidR="00350757">
        <w:rPr>
          <w:rFonts w:asciiTheme="minorHAnsi" w:hAnsiTheme="minorHAnsi" w:cstheme="minorHAnsi"/>
          <w:b/>
          <w:bCs/>
          <w:sz w:val="20"/>
        </w:rPr>
        <w:t>WR</w:t>
      </w:r>
      <w:r w:rsidRPr="00694A27">
        <w:rPr>
          <w:rFonts w:asciiTheme="minorHAnsi" w:hAnsiTheme="minorHAnsi" w:cstheme="minorHAnsi"/>
          <w:b/>
          <w:bCs/>
          <w:sz w:val="20"/>
        </w:rPr>
        <w:t>-</w:t>
      </w:r>
      <w:r w:rsidR="00E64E29">
        <w:rPr>
          <w:rFonts w:asciiTheme="minorHAnsi" w:hAnsiTheme="minorHAnsi" w:cstheme="minorHAnsi"/>
          <w:b/>
          <w:bCs/>
          <w:sz w:val="20"/>
        </w:rPr>
        <w:t>1</w:t>
      </w:r>
      <w:r w:rsidRPr="00694A27">
        <w:rPr>
          <w:rFonts w:asciiTheme="minorHAnsi" w:hAnsiTheme="minorHAnsi" w:cstheme="minorHAnsi"/>
          <w:b/>
          <w:bCs/>
          <w:sz w:val="20"/>
        </w:rPr>
        <w:t>/202</w:t>
      </w:r>
      <w:r w:rsidR="00E64E29">
        <w:rPr>
          <w:rFonts w:asciiTheme="minorHAnsi" w:hAnsiTheme="minorHAnsi" w:cstheme="minorHAnsi"/>
          <w:b/>
          <w:bCs/>
          <w:sz w:val="20"/>
        </w:rPr>
        <w:t>4</w:t>
      </w:r>
      <w:r w:rsidRPr="00694A27">
        <w:rPr>
          <w:rFonts w:asciiTheme="minorHAnsi" w:hAnsiTheme="minorHAnsi" w:cstheme="minorHAnsi"/>
          <w:b/>
          <w:bCs/>
          <w:sz w:val="20"/>
        </w:rPr>
        <w:t>)</w:t>
      </w:r>
    </w:p>
    <w:p w14:paraId="3E254ABD" w14:textId="77777777" w:rsidR="00BD6A3D" w:rsidRPr="00E63D73" w:rsidRDefault="00BD6A3D" w:rsidP="00BD6A3D">
      <w:pPr>
        <w:spacing w:after="0"/>
        <w:jc w:val="both"/>
        <w:rPr>
          <w:rFonts w:asciiTheme="minorHAnsi" w:hAnsiTheme="minorHAnsi" w:cstheme="minorHAnsi"/>
          <w:b/>
          <w:sz w:val="20"/>
        </w:rPr>
      </w:pP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37B10A3B" w14:textId="77777777" w:rsidR="00BD6A3D" w:rsidRPr="00E63D73" w:rsidRDefault="00BD6A3D" w:rsidP="00BD6A3D">
      <w:pPr>
        <w:spacing w:after="0"/>
        <w:jc w:val="center"/>
        <w:rPr>
          <w:rFonts w:asciiTheme="minorHAnsi" w:hAnsiTheme="minorHAnsi" w:cstheme="minorHAnsi"/>
          <w:i/>
          <w:sz w:val="20"/>
          <w:szCs w:val="20"/>
        </w:rPr>
      </w:pPr>
    </w:p>
    <w:p w14:paraId="1DE23D8C" w14:textId="77777777" w:rsidR="00BD6A3D" w:rsidRPr="00E63D73" w:rsidRDefault="00BD6A3D" w:rsidP="00BD6A3D">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0B5FDB9C"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2- 4, 6, 8-10 PZP</w:t>
      </w:r>
      <w:r w:rsidRPr="00E63D73">
        <w:rPr>
          <w:rFonts w:asciiTheme="minorHAnsi" w:eastAsia="Times New Roman" w:hAnsiTheme="minorHAnsi" w:cstheme="minorHAnsi"/>
          <w:bCs/>
          <w:sz w:val="20"/>
          <w:szCs w:val="20"/>
          <w:lang w:eastAsia="ar-SA"/>
        </w:rPr>
        <w:t xml:space="preserve"> </w:t>
      </w:r>
    </w:p>
    <w:p w14:paraId="7778A88A" w14:textId="77777777" w:rsidR="00BD6A3D" w:rsidRPr="00E63D73" w:rsidRDefault="00BD6A3D" w:rsidP="00BD6A3D">
      <w:pPr>
        <w:spacing w:after="0"/>
        <w:jc w:val="center"/>
        <w:rPr>
          <w:rFonts w:asciiTheme="minorHAnsi" w:hAnsiTheme="minorHAnsi" w:cstheme="minorHAnsi"/>
          <w:sz w:val="20"/>
        </w:rPr>
      </w:pPr>
      <w:r w:rsidRPr="00E63D73">
        <w:rPr>
          <w:rFonts w:asciiTheme="minorHAnsi" w:hAnsiTheme="minorHAnsi" w:cstheme="minorHAnsi"/>
          <w:sz w:val="20"/>
        </w:rPr>
        <w:t>ALBO:</w:t>
      </w:r>
    </w:p>
    <w:p w14:paraId="6AE6B12A"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2- 4, 6, 8-10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2F277BFD" w14:textId="77777777" w:rsidR="00BD6A3D" w:rsidRPr="00F449E6" w:rsidRDefault="00BD6A3D" w:rsidP="00BD6A3D">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18CC69C3"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750210F0" w14:textId="090A11D4"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WZ.</w:t>
      </w:r>
    </w:p>
    <w:p w14:paraId="6B50C2BE" w14:textId="77777777" w:rsidR="00BD6A3D" w:rsidRPr="00E63D73" w:rsidRDefault="00BD6A3D" w:rsidP="00BD6A3D">
      <w:pPr>
        <w:spacing w:after="0"/>
        <w:jc w:val="both"/>
        <w:rPr>
          <w:rFonts w:asciiTheme="minorHAnsi" w:hAnsiTheme="minorHAnsi" w:cstheme="minorHAnsi"/>
          <w:sz w:val="20"/>
          <w:szCs w:val="20"/>
        </w:rPr>
      </w:pPr>
    </w:p>
    <w:p w14:paraId="144BE119" w14:textId="625AB47A" w:rsidR="00BD6A3D" w:rsidRPr="00E63D73" w:rsidRDefault="00BD6A3D" w:rsidP="00BD6A3D">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WZ polegam na zasobach następującego/</w:t>
      </w:r>
      <w:proofErr w:type="spellStart"/>
      <w:r w:rsidRPr="00E63D73">
        <w:rPr>
          <w:rFonts w:asciiTheme="minorHAnsi" w:hAnsiTheme="minorHAnsi" w:cstheme="minorHAnsi"/>
          <w:sz w:val="20"/>
          <w:szCs w:val="20"/>
        </w:rPr>
        <w:t>ych</w:t>
      </w:r>
      <w:proofErr w:type="spellEnd"/>
      <w:r w:rsidRPr="00E63D73">
        <w:rPr>
          <w:rFonts w:asciiTheme="minorHAnsi" w:hAnsiTheme="minorHAnsi" w:cstheme="minorHAnsi"/>
          <w:sz w:val="20"/>
          <w:szCs w:val="20"/>
        </w:rPr>
        <w:t xml:space="preserve">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3E07291D" w14:textId="77777777" w:rsidR="00BD6A3D" w:rsidRPr="00E63D73" w:rsidRDefault="00BD6A3D" w:rsidP="00BD6A3D">
      <w:pPr>
        <w:spacing w:after="0"/>
        <w:jc w:val="both"/>
        <w:rPr>
          <w:rFonts w:asciiTheme="minorHAnsi" w:hAnsiTheme="minorHAnsi" w:cstheme="minorHAnsi"/>
          <w:i/>
          <w:sz w:val="16"/>
        </w:rPr>
      </w:pPr>
    </w:p>
    <w:p w14:paraId="33C11DBF" w14:textId="77777777" w:rsidR="00BD6A3D" w:rsidRPr="00E63D73" w:rsidRDefault="00BD6A3D" w:rsidP="00BD6A3D">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129EE48F"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E63D73" w:rsidRDefault="00BD6A3D" w:rsidP="00BD6A3D">
      <w:pPr>
        <w:spacing w:after="0"/>
        <w:jc w:val="both"/>
        <w:rPr>
          <w:rFonts w:asciiTheme="minorHAnsi" w:hAnsiTheme="minorHAnsi" w:cstheme="minorHAnsi"/>
          <w:sz w:val="20"/>
          <w:szCs w:val="20"/>
        </w:rPr>
      </w:pPr>
    </w:p>
    <w:p w14:paraId="0FAC51B7" w14:textId="77777777" w:rsidR="00BD6A3D" w:rsidRPr="00E63D73" w:rsidRDefault="00BD6A3D" w:rsidP="00BD6A3D">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60C78683" w14:textId="77777777" w:rsidR="00BD6A3D" w:rsidRPr="00E63D73" w:rsidRDefault="00BD6A3D" w:rsidP="00BD6A3D">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61802FCC" w14:textId="77777777" w:rsidR="00BD6A3D" w:rsidRPr="00E63D73" w:rsidRDefault="00BD6A3D" w:rsidP="00BD6A3D">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48A0F2C" w14:textId="77777777" w:rsidR="00BD6A3D" w:rsidRDefault="00BD6A3D" w:rsidP="0031773E">
      <w:pPr>
        <w:spacing w:after="0"/>
        <w:rPr>
          <w:rFonts w:asciiTheme="minorHAnsi" w:hAnsiTheme="minorHAnsi" w:cstheme="minorHAnsi"/>
          <w:sz w:val="20"/>
          <w:szCs w:val="20"/>
        </w:rPr>
      </w:pPr>
    </w:p>
    <w:p w14:paraId="069CD981" w14:textId="77777777" w:rsidR="00170155" w:rsidRDefault="00170155" w:rsidP="0031773E">
      <w:pPr>
        <w:spacing w:after="0"/>
        <w:rPr>
          <w:rFonts w:asciiTheme="minorHAnsi" w:hAnsiTheme="minorHAnsi" w:cstheme="minorHAnsi"/>
          <w:sz w:val="20"/>
          <w:szCs w:val="20"/>
        </w:rPr>
      </w:pPr>
    </w:p>
    <w:p w14:paraId="39342A43" w14:textId="11CFEAE5" w:rsidR="00170155" w:rsidRDefault="00170155" w:rsidP="00170155">
      <w:pPr>
        <w:pStyle w:val="Nagwek5"/>
        <w:spacing w:before="0"/>
        <w:jc w:val="right"/>
        <w:rPr>
          <w:rFonts w:asciiTheme="minorHAnsi" w:hAnsiTheme="minorHAnsi" w:cs="Arial"/>
          <w:b/>
          <w:bCs/>
          <w:i/>
          <w:iCs/>
          <w:color w:val="000000" w:themeColor="text1"/>
          <w:sz w:val="20"/>
          <w:szCs w:val="20"/>
        </w:rPr>
      </w:pPr>
      <w:r>
        <w:rPr>
          <w:rFonts w:asciiTheme="minorHAnsi" w:hAnsiTheme="minorHAnsi" w:cs="Arial"/>
          <w:b/>
          <w:bCs/>
          <w:color w:val="000000" w:themeColor="text1"/>
          <w:sz w:val="20"/>
          <w:szCs w:val="20"/>
        </w:rPr>
        <w:t>Załącznik nr 5 do WZ – wniosek o udostępnienie informacji</w:t>
      </w:r>
    </w:p>
    <w:p w14:paraId="21463072" w14:textId="77777777" w:rsidR="00170155" w:rsidRDefault="00170155" w:rsidP="00170155">
      <w:pPr>
        <w:pStyle w:val="Nagwek5"/>
        <w:spacing w:before="0"/>
        <w:jc w:val="right"/>
        <w:rPr>
          <w:rFonts w:asciiTheme="minorHAnsi" w:hAnsiTheme="minorHAnsi" w:cs="Arial"/>
          <w:b/>
          <w:bCs/>
          <w:i/>
          <w:iCs/>
          <w:color w:val="000000" w:themeColor="text1"/>
          <w:sz w:val="20"/>
          <w:szCs w:val="20"/>
        </w:rPr>
      </w:pPr>
    </w:p>
    <w:p w14:paraId="1CBD52AB" w14:textId="77777777" w:rsidR="00170155" w:rsidRDefault="00170155" w:rsidP="00170155"/>
    <w:p w14:paraId="26192804" w14:textId="3A2B9AC2" w:rsidR="00170155" w:rsidRPr="00336D1D" w:rsidRDefault="00170155" w:rsidP="00336D1D">
      <w:pPr>
        <w:tabs>
          <w:tab w:val="left" w:pos="1080"/>
        </w:tabs>
        <w:ind w:left="1077" w:hanging="1077"/>
        <w:jc w:val="both"/>
        <w:rPr>
          <w:rFonts w:asciiTheme="minorHAnsi" w:hAnsiTheme="minorHAnsi" w:cstheme="minorHAnsi"/>
          <w:color w:val="000000"/>
          <w:lang w:eastAsia="pl-PL"/>
        </w:rPr>
      </w:pPr>
      <w:r>
        <w:rPr>
          <w:rFonts w:asciiTheme="minorHAnsi" w:hAnsiTheme="minorHAnsi" w:cs="Arial"/>
          <w:color w:val="000000" w:themeColor="text1"/>
          <w:sz w:val="20"/>
          <w:szCs w:val="20"/>
        </w:rPr>
        <w:lastRenderedPageBreak/>
        <w:t>Dotyczy:</w:t>
      </w:r>
      <w:r>
        <w:rPr>
          <w:rFonts w:asciiTheme="minorHAnsi" w:hAnsiTheme="minorHAnsi" w:cs="Arial"/>
          <w:color w:val="000000" w:themeColor="text1"/>
          <w:sz w:val="20"/>
          <w:szCs w:val="20"/>
        </w:rPr>
        <w:tab/>
      </w:r>
      <w:r w:rsidR="00336D1D" w:rsidRPr="00336D1D">
        <w:rPr>
          <w:rFonts w:asciiTheme="minorHAnsi" w:hAnsiTheme="minorHAnsi" w:cstheme="minorHAnsi"/>
          <w:color w:val="000000"/>
          <w:lang w:eastAsia="pl-PL"/>
        </w:rPr>
        <w:t>Usługa wykonania modernizacji zaworów rozruchowych kotła linii 1 i 2 w Zakładzie Termicznego Przekształcania Odpadów w Krakowie - zamówienie powtórzone II</w:t>
      </w:r>
    </w:p>
    <w:p w14:paraId="2E20D647" w14:textId="77777777" w:rsidR="00170155" w:rsidRDefault="00170155" w:rsidP="00170155">
      <w:pPr>
        <w:tabs>
          <w:tab w:val="left" w:pos="1080"/>
        </w:tabs>
        <w:ind w:left="1077" w:hanging="1077"/>
        <w:jc w:val="both"/>
        <w:rPr>
          <w:rFonts w:asciiTheme="minorHAnsi" w:hAnsiTheme="minorHAnsi"/>
          <w:color w:val="000000" w:themeColor="text1"/>
          <w:sz w:val="20"/>
          <w:szCs w:val="20"/>
        </w:rPr>
      </w:pPr>
    </w:p>
    <w:p w14:paraId="3CC93DCE" w14:textId="186345D6" w:rsidR="00170155" w:rsidRDefault="00170155" w:rsidP="00170155">
      <w:pPr>
        <w:tabs>
          <w:tab w:val="left" w:pos="1080"/>
        </w:tabs>
        <w:ind w:left="1080" w:hanging="1080"/>
        <w:jc w:val="both"/>
        <w:rPr>
          <w:rFonts w:asciiTheme="minorHAnsi" w:hAnsiTheme="minorHAnsi"/>
          <w:color w:val="000000" w:themeColor="text1"/>
          <w:sz w:val="20"/>
          <w:szCs w:val="20"/>
        </w:rPr>
      </w:pPr>
      <w:r>
        <w:rPr>
          <w:rFonts w:asciiTheme="minorHAnsi" w:hAnsiTheme="minorHAnsi"/>
          <w:color w:val="000000" w:themeColor="text1"/>
          <w:sz w:val="20"/>
          <w:szCs w:val="20"/>
        </w:rPr>
        <w:t>Numer postępowania: KZP-271-</w:t>
      </w:r>
      <w:r w:rsidR="00350757">
        <w:rPr>
          <w:rFonts w:asciiTheme="minorHAnsi" w:hAnsiTheme="minorHAnsi"/>
          <w:color w:val="000000" w:themeColor="text1"/>
          <w:sz w:val="20"/>
          <w:szCs w:val="20"/>
        </w:rPr>
        <w:t>WR</w:t>
      </w:r>
      <w:r>
        <w:rPr>
          <w:rFonts w:asciiTheme="minorHAnsi" w:hAnsiTheme="minorHAnsi"/>
          <w:color w:val="000000" w:themeColor="text1"/>
          <w:sz w:val="20"/>
          <w:szCs w:val="20"/>
        </w:rPr>
        <w:t>-1/2024</w:t>
      </w:r>
    </w:p>
    <w:p w14:paraId="0F54E3C7" w14:textId="77777777" w:rsidR="00170155" w:rsidRDefault="00170155" w:rsidP="00170155">
      <w:pPr>
        <w:tabs>
          <w:tab w:val="left" w:pos="1080"/>
        </w:tabs>
        <w:ind w:left="1080" w:hanging="1080"/>
        <w:jc w:val="both"/>
        <w:rPr>
          <w:rFonts w:asciiTheme="minorHAnsi" w:hAnsiTheme="minorHAnsi"/>
          <w:color w:val="000000" w:themeColor="text1"/>
          <w:sz w:val="20"/>
          <w:szCs w:val="20"/>
        </w:rPr>
      </w:pPr>
    </w:p>
    <w:p w14:paraId="46B2F7E6" w14:textId="77777777" w:rsidR="00170155" w:rsidRDefault="00170155" w:rsidP="00170155">
      <w:pPr>
        <w:pStyle w:val="Tytu1"/>
        <w:spacing w:before="0" w:after="0" w:line="276" w:lineRule="auto"/>
        <w:rPr>
          <w:rFonts w:asciiTheme="minorHAnsi" w:hAnsiTheme="minorHAnsi" w:cstheme="minorHAnsi"/>
          <w:color w:val="000000" w:themeColor="text1"/>
          <w:sz w:val="20"/>
          <w:szCs w:val="20"/>
          <w:lang w:val="pl-PL"/>
        </w:rPr>
      </w:pPr>
      <w:bookmarkStart w:id="14" w:name="OLE_LINK3"/>
      <w:bookmarkStart w:id="15" w:name="OLE_LINK4"/>
      <w:r>
        <w:rPr>
          <w:rFonts w:asciiTheme="minorHAnsi" w:hAnsiTheme="minorHAnsi" w:cstheme="minorHAnsi"/>
          <w:color w:val="000000" w:themeColor="text1"/>
          <w:sz w:val="20"/>
          <w:szCs w:val="20"/>
          <w:lang w:val="pl-PL"/>
        </w:rPr>
        <w:t>WNIOSEK O UDOSTĘPNIENIE DOKUMENTACJI</w:t>
      </w:r>
    </w:p>
    <w:bookmarkEnd w:id="14"/>
    <w:bookmarkEnd w:id="15"/>
    <w:p w14:paraId="5ADD0BA5" w14:textId="77777777" w:rsidR="00170155" w:rsidRDefault="00170155" w:rsidP="00170155">
      <w:pPr>
        <w:rPr>
          <w:rFonts w:asciiTheme="minorHAnsi" w:hAnsiTheme="minorHAnsi" w:cstheme="minorHAnsi"/>
          <w:color w:val="000000" w:themeColor="text1"/>
          <w:sz w:val="20"/>
          <w:szCs w:val="20"/>
        </w:rPr>
      </w:pPr>
    </w:p>
    <w:p w14:paraId="6D1491A7" w14:textId="70730EC2" w:rsidR="00170155" w:rsidRPr="008F7D09" w:rsidRDefault="00170155" w:rsidP="00170155">
      <w:pPr>
        <w:pStyle w:val="Akapitzlist"/>
        <w:numPr>
          <w:ilvl w:val="0"/>
          <w:numId w:val="60"/>
        </w:numPr>
        <w:spacing w:after="0"/>
        <w:ind w:left="1077"/>
        <w:jc w:val="both"/>
        <w:rPr>
          <w:rFonts w:asciiTheme="minorHAnsi" w:hAnsiTheme="minorHAnsi" w:cstheme="minorHAnsi"/>
          <w:color w:val="000000" w:themeColor="text1"/>
          <w:sz w:val="20"/>
          <w:szCs w:val="20"/>
        </w:rPr>
      </w:pPr>
      <w:r w:rsidRPr="008F7D09">
        <w:rPr>
          <w:rFonts w:asciiTheme="minorHAnsi" w:hAnsiTheme="minorHAnsi" w:cstheme="minorHAnsi"/>
          <w:color w:val="000000" w:themeColor="text1"/>
          <w:sz w:val="20"/>
          <w:szCs w:val="20"/>
        </w:rPr>
        <w:t>Nawiązując do pkt. 3.</w:t>
      </w:r>
      <w:r w:rsidR="008F7D09" w:rsidRPr="008F7D09">
        <w:rPr>
          <w:rFonts w:asciiTheme="minorHAnsi" w:hAnsiTheme="minorHAnsi" w:cstheme="minorHAnsi"/>
          <w:color w:val="000000" w:themeColor="text1"/>
          <w:sz w:val="20"/>
          <w:szCs w:val="20"/>
        </w:rPr>
        <w:t>6</w:t>
      </w:r>
      <w:r w:rsidRPr="008F7D09">
        <w:rPr>
          <w:rFonts w:asciiTheme="minorHAnsi" w:hAnsiTheme="minorHAnsi" w:cstheme="minorHAnsi"/>
          <w:color w:val="000000" w:themeColor="text1"/>
          <w:sz w:val="20"/>
          <w:szCs w:val="20"/>
        </w:rPr>
        <w:t>.2 WZ, wnoszę o udostępnienie następującej dokumentacji:</w:t>
      </w:r>
    </w:p>
    <w:p w14:paraId="4924B645" w14:textId="77777777" w:rsidR="00170155" w:rsidRDefault="00170155" w:rsidP="00170155">
      <w:pPr>
        <w:pStyle w:val="Akapitzlist"/>
        <w:ind w:left="1077"/>
        <w:jc w:val="both"/>
        <w:rPr>
          <w:rFonts w:asciiTheme="minorHAnsi" w:hAnsiTheme="minorHAnsi" w:cstheme="minorHAnsi"/>
          <w:color w:val="000000" w:themeColor="text1"/>
          <w:sz w:val="20"/>
          <w:szCs w:val="20"/>
        </w:rPr>
      </w:pPr>
    </w:p>
    <w:p w14:paraId="20713F9F"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33A28656"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7D086755"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46711CC4" w14:textId="77777777" w:rsidR="00170155" w:rsidRDefault="00170155" w:rsidP="00170155">
      <w:pPr>
        <w:pStyle w:val="Akapitzlist"/>
        <w:ind w:left="1440"/>
        <w:rPr>
          <w:rFonts w:asciiTheme="minorHAnsi" w:hAnsiTheme="minorHAnsi" w:cstheme="minorHAnsi"/>
          <w:color w:val="000000" w:themeColor="text1"/>
          <w:sz w:val="20"/>
          <w:szCs w:val="20"/>
        </w:rPr>
      </w:pPr>
    </w:p>
    <w:p w14:paraId="7C6972D3" w14:textId="77777777" w:rsidR="00170155"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746710DE" w14:textId="77777777" w:rsidR="00170155" w:rsidRPr="005F5E94"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sidRPr="005F5E94">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30FF1D8B" w14:textId="77777777" w:rsidR="00170155" w:rsidRDefault="00170155" w:rsidP="00170155">
      <w:pPr>
        <w:pStyle w:val="Akapit1"/>
        <w:numPr>
          <w:ilvl w:val="0"/>
          <w:numId w:val="60"/>
        </w:numPr>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461D31F1" w14:textId="77777777" w:rsidR="00170155" w:rsidRDefault="00170155" w:rsidP="00170155">
      <w:pPr>
        <w:pStyle w:val="Akapitzlist"/>
        <w:rPr>
          <w:rFonts w:asciiTheme="minorHAnsi" w:hAnsiTheme="minorHAnsi" w:cstheme="minorHAnsi"/>
          <w:color w:val="000000" w:themeColor="text1"/>
          <w:sz w:val="20"/>
          <w:szCs w:val="20"/>
        </w:rPr>
      </w:pPr>
    </w:p>
    <w:p w14:paraId="6911B939" w14:textId="77777777" w:rsidR="00170155" w:rsidRDefault="00170155" w:rsidP="00170155">
      <w:pPr>
        <w:pStyle w:val="Akapit1"/>
        <w:numPr>
          <w:ilvl w:val="0"/>
          <w:numId w:val="0"/>
        </w:numPr>
        <w:spacing w:before="0" w:after="0"/>
        <w:rPr>
          <w:rFonts w:asciiTheme="minorHAnsi" w:hAnsiTheme="minorHAnsi" w:cstheme="minorHAnsi"/>
          <w:color w:val="000000" w:themeColor="text1"/>
          <w:sz w:val="20"/>
          <w:szCs w:val="20"/>
        </w:rPr>
      </w:pPr>
    </w:p>
    <w:p w14:paraId="67FBB544" w14:textId="77777777" w:rsidR="00170155" w:rsidRDefault="00170155" w:rsidP="00170155">
      <w:pPr>
        <w:jc w:val="center"/>
        <w:rPr>
          <w:rFonts w:asciiTheme="minorHAnsi" w:hAnsiTheme="minorHAnsi" w:cstheme="minorHAnsi"/>
          <w:b/>
          <w:color w:val="000000" w:themeColor="text1"/>
          <w:sz w:val="20"/>
          <w:szCs w:val="20"/>
        </w:rPr>
      </w:pPr>
    </w:p>
    <w:p w14:paraId="3E65F1AE" w14:textId="77777777" w:rsidR="00170155" w:rsidRDefault="00170155" w:rsidP="00170155">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dnia …..………</w:t>
      </w:r>
    </w:p>
    <w:p w14:paraId="67F58357" w14:textId="77777777" w:rsidR="00170155" w:rsidRDefault="00170155" w:rsidP="00170155">
      <w:pPr>
        <w:rPr>
          <w:rFonts w:asciiTheme="minorHAnsi" w:hAnsiTheme="minorHAnsi" w:cstheme="minorHAnsi"/>
          <w:b/>
          <w:color w:val="000000" w:themeColor="text1"/>
          <w:sz w:val="20"/>
          <w:szCs w:val="20"/>
        </w:rPr>
      </w:pPr>
    </w:p>
    <w:p w14:paraId="11FB9216" w14:textId="77777777" w:rsidR="00170155" w:rsidRPr="00170155" w:rsidRDefault="00170155" w:rsidP="00170155">
      <w:pPr>
        <w:spacing w:after="0"/>
        <w:ind w:left="5664" w:firstLine="708"/>
        <w:rPr>
          <w:rFonts w:asciiTheme="minorHAnsi" w:hAnsiTheme="minorHAnsi" w:cstheme="minorHAnsi"/>
          <w:i/>
          <w:sz w:val="20"/>
          <w:szCs w:val="20"/>
        </w:rPr>
      </w:pPr>
      <w:r w:rsidRPr="00170155">
        <w:rPr>
          <w:rFonts w:asciiTheme="minorHAnsi" w:hAnsiTheme="minorHAnsi" w:cstheme="minorHAnsi"/>
          <w:i/>
          <w:sz w:val="20"/>
          <w:szCs w:val="20"/>
        </w:rPr>
        <w:t>(kwalifikowany podpis elektroniczny</w:t>
      </w:r>
    </w:p>
    <w:p w14:paraId="6B7B4485" w14:textId="7B201527" w:rsidR="00170155" w:rsidRPr="005B70D5" w:rsidRDefault="00170155" w:rsidP="00170155">
      <w:pPr>
        <w:spacing w:after="0"/>
        <w:ind w:left="5664" w:firstLine="708"/>
        <w:rPr>
          <w:rFonts w:asciiTheme="minorHAnsi" w:hAnsiTheme="minorHAnsi" w:cstheme="minorHAnsi"/>
          <w:sz w:val="18"/>
          <w:szCs w:val="18"/>
        </w:rPr>
      </w:pPr>
      <w:r w:rsidRPr="00170155">
        <w:rPr>
          <w:rFonts w:asciiTheme="minorHAnsi" w:hAnsiTheme="minorHAnsi" w:cstheme="minorHAnsi"/>
          <w:i/>
          <w:sz w:val="20"/>
          <w:szCs w:val="20"/>
        </w:rPr>
        <w:t>lub podpis zaufany lub podpis osobisty)</w:t>
      </w:r>
    </w:p>
    <w:p w14:paraId="4946B901" w14:textId="4F9232FD" w:rsidR="00170155" w:rsidRPr="00BD6A3D" w:rsidRDefault="00170155" w:rsidP="0031773E">
      <w:pPr>
        <w:spacing w:after="0"/>
        <w:rPr>
          <w:rFonts w:asciiTheme="minorHAnsi" w:hAnsiTheme="minorHAnsi" w:cstheme="minorHAnsi"/>
          <w:sz w:val="20"/>
          <w:szCs w:val="20"/>
        </w:rPr>
      </w:pPr>
      <w:r>
        <w:rPr>
          <w:rFonts w:asciiTheme="minorHAnsi" w:hAnsiTheme="minorHAnsi" w:cstheme="minorHAnsi"/>
          <w:sz w:val="20"/>
          <w:szCs w:val="20"/>
        </w:rPr>
        <w:t xml:space="preserve"> </w:t>
      </w:r>
    </w:p>
    <w:sectPr w:rsidR="00170155" w:rsidRPr="00BD6A3D"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8208" w14:textId="77777777" w:rsidR="00D7211C" w:rsidRDefault="00D7211C" w:rsidP="00D9143F">
      <w:pPr>
        <w:spacing w:after="0" w:line="240" w:lineRule="auto"/>
      </w:pPr>
      <w:r>
        <w:separator/>
      </w:r>
    </w:p>
  </w:endnote>
  <w:endnote w:type="continuationSeparator" w:id="0">
    <w:p w14:paraId="66931E48" w14:textId="77777777" w:rsidR="00D7211C" w:rsidRDefault="00D7211C"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750F" w14:textId="77777777" w:rsidR="00D7211C" w:rsidRDefault="00D7211C" w:rsidP="00D9143F">
      <w:pPr>
        <w:spacing w:after="0" w:line="240" w:lineRule="auto"/>
      </w:pPr>
      <w:r>
        <w:separator/>
      </w:r>
    </w:p>
  </w:footnote>
  <w:footnote w:type="continuationSeparator" w:id="0">
    <w:p w14:paraId="56A9B744" w14:textId="77777777" w:rsidR="00D7211C" w:rsidRDefault="00D7211C" w:rsidP="00D9143F">
      <w:pPr>
        <w:spacing w:after="0" w:line="240" w:lineRule="auto"/>
      </w:pPr>
      <w:r>
        <w:continuationSeparator/>
      </w:r>
    </w:p>
  </w:footnote>
  <w:footnote w:id="1">
    <w:p w14:paraId="26F634FC" w14:textId="77777777" w:rsidR="00887895" w:rsidRDefault="00887895" w:rsidP="00887895">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4E5B7D44" w14:textId="77777777" w:rsidR="00887895" w:rsidRDefault="00887895" w:rsidP="00887895">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26E16BC0" w14:textId="77777777" w:rsidR="00887895" w:rsidRDefault="00887895" w:rsidP="00887895">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30EF7A9E" w14:textId="77777777" w:rsidR="00887895" w:rsidRDefault="00887895" w:rsidP="00887895">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6E3FDF61" w14:textId="77777777" w:rsidR="00887895" w:rsidRDefault="00887895" w:rsidP="00887895">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D394D"/>
    <w:multiLevelType w:val="multilevel"/>
    <w:tmpl w:val="9AD44588"/>
    <w:lvl w:ilvl="0">
      <w:start w:val="5"/>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0B7234E3"/>
    <w:multiLevelType w:val="hybridMultilevel"/>
    <w:tmpl w:val="4FD4F206"/>
    <w:lvl w:ilvl="0" w:tplc="4F503BF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BC2260"/>
    <w:multiLevelType w:val="hybridMultilevel"/>
    <w:tmpl w:val="AE489C66"/>
    <w:lvl w:ilvl="0" w:tplc="2C8C5D04">
      <w:numFmt w:val="decimal"/>
      <w:lvlText w:val="8.%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3245D"/>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8"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F53B4B"/>
    <w:multiLevelType w:val="hybridMultilevel"/>
    <w:tmpl w:val="61BE3BF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3" w15:restartNumberingAfterBreak="0">
    <w:nsid w:val="358311C5"/>
    <w:multiLevelType w:val="hybridMultilevel"/>
    <w:tmpl w:val="DC4E4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F484F4B"/>
    <w:multiLevelType w:val="hybridMultilevel"/>
    <w:tmpl w:val="D9D6A4EC"/>
    <w:lvl w:ilvl="0" w:tplc="64A44C64">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25B7834"/>
    <w:multiLevelType w:val="hybridMultilevel"/>
    <w:tmpl w:val="E0B876D4"/>
    <w:lvl w:ilvl="0" w:tplc="216C7886">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2"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9"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4"/>
  </w:num>
  <w:num w:numId="5" w16cid:durableId="1878154988">
    <w:abstractNumId w:val="39"/>
  </w:num>
  <w:num w:numId="6" w16cid:durableId="2121532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61"/>
  </w:num>
  <w:num w:numId="9" w16cid:durableId="1145126587">
    <w:abstractNumId w:val="62"/>
  </w:num>
  <w:num w:numId="10" w16cid:durableId="1960068268">
    <w:abstractNumId w:val="14"/>
  </w:num>
  <w:num w:numId="11" w16cid:durableId="1895044233">
    <w:abstractNumId w:val="51"/>
  </w:num>
  <w:num w:numId="12" w16cid:durableId="1711880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915116">
    <w:abstractNumId w:val="12"/>
  </w:num>
  <w:num w:numId="14" w16cid:durableId="436098597">
    <w:abstractNumId w:val="58"/>
  </w:num>
  <w:num w:numId="15" w16cid:durableId="423956482">
    <w:abstractNumId w:val="21"/>
  </w:num>
  <w:num w:numId="16" w16cid:durableId="287587426">
    <w:abstractNumId w:val="40"/>
  </w:num>
  <w:num w:numId="17" w16cid:durableId="1408378904">
    <w:abstractNumId w:val="47"/>
  </w:num>
  <w:num w:numId="18" w16cid:durableId="1906799821">
    <w:abstractNumId w:val="60"/>
  </w:num>
  <w:num w:numId="19" w16cid:durableId="1173301265">
    <w:abstractNumId w:val="42"/>
  </w:num>
  <w:num w:numId="20" w16cid:durableId="577521802">
    <w:abstractNumId w:val="23"/>
  </w:num>
  <w:num w:numId="21" w16cid:durableId="565915763">
    <w:abstractNumId w:val="57"/>
  </w:num>
  <w:num w:numId="22" w16cid:durableId="1857037215">
    <w:abstractNumId w:val="31"/>
  </w:num>
  <w:num w:numId="23" w16cid:durableId="513416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594675">
    <w:abstractNumId w:val="16"/>
  </w:num>
  <w:num w:numId="26" w16cid:durableId="281038777">
    <w:abstractNumId w:val="34"/>
  </w:num>
  <w:num w:numId="27" w16cid:durableId="1424649853">
    <w:abstractNumId w:val="26"/>
  </w:num>
  <w:num w:numId="28" w16cid:durableId="1022127827">
    <w:abstractNumId w:val="44"/>
  </w:num>
  <w:num w:numId="29" w16cid:durableId="669140477">
    <w:abstractNumId w:val="19"/>
  </w:num>
  <w:num w:numId="30" w16cid:durableId="1161002720">
    <w:abstractNumId w:val="45"/>
  </w:num>
  <w:num w:numId="31" w16cid:durableId="851145849">
    <w:abstractNumId w:val="8"/>
  </w:num>
  <w:num w:numId="32" w16cid:durableId="1273128046">
    <w:abstractNumId w:val="37"/>
  </w:num>
  <w:num w:numId="33" w16cid:durableId="1742825387">
    <w:abstractNumId w:val="11"/>
  </w:num>
  <w:num w:numId="34" w16cid:durableId="936016364">
    <w:abstractNumId w:val="24"/>
  </w:num>
  <w:num w:numId="35" w16cid:durableId="1328631714">
    <w:abstractNumId w:val="33"/>
  </w:num>
  <w:num w:numId="36" w16cid:durableId="771511327">
    <w:abstractNumId w:val="25"/>
  </w:num>
  <w:num w:numId="37" w16cid:durableId="13892624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016176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052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7121284">
    <w:abstractNumId w:val="63"/>
  </w:num>
  <w:num w:numId="41" w16cid:durableId="1107896140">
    <w:abstractNumId w:val="18"/>
  </w:num>
  <w:num w:numId="42" w16cid:durableId="2607705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029108">
    <w:abstractNumId w:val="9"/>
  </w:num>
  <w:num w:numId="44" w16cid:durableId="1210150964">
    <w:abstractNumId w:val="50"/>
  </w:num>
  <w:num w:numId="45" w16cid:durableId="1039430030">
    <w:abstractNumId w:val="59"/>
  </w:num>
  <w:num w:numId="46" w16cid:durableId="1514951062">
    <w:abstractNumId w:val="27"/>
  </w:num>
  <w:num w:numId="47" w16cid:durableId="540926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2373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5012932">
    <w:abstractNumId w:val="53"/>
  </w:num>
  <w:num w:numId="50" w16cid:durableId="1952667089">
    <w:abstractNumId w:val="46"/>
  </w:num>
  <w:num w:numId="51" w16cid:durableId="1300920007">
    <w:abstractNumId w:val="20"/>
  </w:num>
  <w:num w:numId="52" w16cid:durableId="943925218">
    <w:abstractNumId w:val="66"/>
  </w:num>
  <w:num w:numId="53" w16cid:durableId="1586915095">
    <w:abstractNumId w:val="35"/>
  </w:num>
  <w:num w:numId="54" w16cid:durableId="2127192403">
    <w:abstractNumId w:val="43"/>
  </w:num>
  <w:num w:numId="55" w16cid:durableId="758404037">
    <w:abstractNumId w:val="32"/>
  </w:num>
  <w:num w:numId="56" w16cid:durableId="331027286">
    <w:abstractNumId w:val="65"/>
  </w:num>
  <w:num w:numId="57" w16cid:durableId="1747655038">
    <w:abstractNumId w:val="36"/>
  </w:num>
  <w:num w:numId="58" w16cid:durableId="2122914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3067608">
    <w:abstractNumId w:val="29"/>
  </w:num>
  <w:num w:numId="60" w16cid:durableId="1202327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3155935">
    <w:abstractNumId w:val="55"/>
  </w:num>
  <w:num w:numId="62" w16cid:durableId="244077780">
    <w:abstractNumId w:val="13"/>
  </w:num>
  <w:num w:numId="63" w16cid:durableId="108522475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4DD"/>
    <w:rsid w:val="00026FE2"/>
    <w:rsid w:val="000308F7"/>
    <w:rsid w:val="00031B30"/>
    <w:rsid w:val="00031EB7"/>
    <w:rsid w:val="00033E91"/>
    <w:rsid w:val="00036635"/>
    <w:rsid w:val="00036DE5"/>
    <w:rsid w:val="000376DB"/>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5D7D"/>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14FF"/>
    <w:rsid w:val="00092206"/>
    <w:rsid w:val="0009323D"/>
    <w:rsid w:val="00093D2F"/>
    <w:rsid w:val="00094AAF"/>
    <w:rsid w:val="0009534C"/>
    <w:rsid w:val="00095B6B"/>
    <w:rsid w:val="00096709"/>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801"/>
    <w:rsid w:val="000C5DFF"/>
    <w:rsid w:val="000C691B"/>
    <w:rsid w:val="000C752A"/>
    <w:rsid w:val="000C7B18"/>
    <w:rsid w:val="000D032D"/>
    <w:rsid w:val="000D0EA3"/>
    <w:rsid w:val="000D15B8"/>
    <w:rsid w:val="000D33AA"/>
    <w:rsid w:val="000D3A17"/>
    <w:rsid w:val="000D3F27"/>
    <w:rsid w:val="000D4301"/>
    <w:rsid w:val="000D730C"/>
    <w:rsid w:val="000D78AA"/>
    <w:rsid w:val="000E1211"/>
    <w:rsid w:val="000E1593"/>
    <w:rsid w:val="000E2D59"/>
    <w:rsid w:val="000E2F40"/>
    <w:rsid w:val="000E498A"/>
    <w:rsid w:val="000E6496"/>
    <w:rsid w:val="000E7A25"/>
    <w:rsid w:val="000E7BC6"/>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2E3"/>
    <w:rsid w:val="00142AC1"/>
    <w:rsid w:val="00144B9F"/>
    <w:rsid w:val="00145776"/>
    <w:rsid w:val="001460D8"/>
    <w:rsid w:val="00146A63"/>
    <w:rsid w:val="00146E92"/>
    <w:rsid w:val="00146EAA"/>
    <w:rsid w:val="00146F33"/>
    <w:rsid w:val="0014738D"/>
    <w:rsid w:val="00147C10"/>
    <w:rsid w:val="00147CCF"/>
    <w:rsid w:val="00147F17"/>
    <w:rsid w:val="00150270"/>
    <w:rsid w:val="00150736"/>
    <w:rsid w:val="00150803"/>
    <w:rsid w:val="001518D8"/>
    <w:rsid w:val="00152160"/>
    <w:rsid w:val="001521A4"/>
    <w:rsid w:val="00152D25"/>
    <w:rsid w:val="00152DF4"/>
    <w:rsid w:val="00153C0A"/>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155"/>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14A0"/>
    <w:rsid w:val="001D3887"/>
    <w:rsid w:val="001D3995"/>
    <w:rsid w:val="001D3AE4"/>
    <w:rsid w:val="001D3BF6"/>
    <w:rsid w:val="001D4994"/>
    <w:rsid w:val="001D7D8B"/>
    <w:rsid w:val="001E203B"/>
    <w:rsid w:val="001E25A4"/>
    <w:rsid w:val="001E26DD"/>
    <w:rsid w:val="001E3EB3"/>
    <w:rsid w:val="001E3FAE"/>
    <w:rsid w:val="001E5BAC"/>
    <w:rsid w:val="001E613E"/>
    <w:rsid w:val="001E6533"/>
    <w:rsid w:val="001E76E8"/>
    <w:rsid w:val="001F0272"/>
    <w:rsid w:val="001F07A0"/>
    <w:rsid w:val="001F1550"/>
    <w:rsid w:val="001F25BC"/>
    <w:rsid w:val="001F3A84"/>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2320"/>
    <w:rsid w:val="00223286"/>
    <w:rsid w:val="002244AE"/>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5974"/>
    <w:rsid w:val="002477E3"/>
    <w:rsid w:val="00247896"/>
    <w:rsid w:val="002501F1"/>
    <w:rsid w:val="00250B4B"/>
    <w:rsid w:val="00251593"/>
    <w:rsid w:val="00251D95"/>
    <w:rsid w:val="0025325C"/>
    <w:rsid w:val="00255F88"/>
    <w:rsid w:val="00257756"/>
    <w:rsid w:val="00257F40"/>
    <w:rsid w:val="00261AD3"/>
    <w:rsid w:val="00262685"/>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0D9C"/>
    <w:rsid w:val="00292D29"/>
    <w:rsid w:val="00293317"/>
    <w:rsid w:val="00293BC3"/>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310"/>
    <w:rsid w:val="002D152F"/>
    <w:rsid w:val="002D31ED"/>
    <w:rsid w:val="002D56D3"/>
    <w:rsid w:val="002D6040"/>
    <w:rsid w:val="002D687E"/>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356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6D1D"/>
    <w:rsid w:val="00337226"/>
    <w:rsid w:val="003409C6"/>
    <w:rsid w:val="00342D13"/>
    <w:rsid w:val="00343088"/>
    <w:rsid w:val="003444B8"/>
    <w:rsid w:val="00346104"/>
    <w:rsid w:val="003462F0"/>
    <w:rsid w:val="003472EE"/>
    <w:rsid w:val="003475CE"/>
    <w:rsid w:val="003501C0"/>
    <w:rsid w:val="00350757"/>
    <w:rsid w:val="00350DD6"/>
    <w:rsid w:val="003526AA"/>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51E9"/>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4F83"/>
    <w:rsid w:val="003D51D4"/>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0025"/>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692"/>
    <w:rsid w:val="0046622C"/>
    <w:rsid w:val="00466F77"/>
    <w:rsid w:val="004709DD"/>
    <w:rsid w:val="004714EF"/>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3FE9"/>
    <w:rsid w:val="00494D6E"/>
    <w:rsid w:val="00494F90"/>
    <w:rsid w:val="0049724F"/>
    <w:rsid w:val="00497DD6"/>
    <w:rsid w:val="004A21EE"/>
    <w:rsid w:val="004A2501"/>
    <w:rsid w:val="004A2C6B"/>
    <w:rsid w:val="004A36F7"/>
    <w:rsid w:val="004A50F4"/>
    <w:rsid w:val="004A77AD"/>
    <w:rsid w:val="004A7A8C"/>
    <w:rsid w:val="004A7D2D"/>
    <w:rsid w:val="004B16A7"/>
    <w:rsid w:val="004B2041"/>
    <w:rsid w:val="004B267F"/>
    <w:rsid w:val="004B27E1"/>
    <w:rsid w:val="004B3AD9"/>
    <w:rsid w:val="004B4BC1"/>
    <w:rsid w:val="004B59EC"/>
    <w:rsid w:val="004B6FC7"/>
    <w:rsid w:val="004B70B2"/>
    <w:rsid w:val="004C1E73"/>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D709E"/>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45E9"/>
    <w:rsid w:val="0050547A"/>
    <w:rsid w:val="005064D2"/>
    <w:rsid w:val="005065B5"/>
    <w:rsid w:val="005069DE"/>
    <w:rsid w:val="00507F07"/>
    <w:rsid w:val="0051063D"/>
    <w:rsid w:val="00510BF2"/>
    <w:rsid w:val="00510EB9"/>
    <w:rsid w:val="005119D4"/>
    <w:rsid w:val="00511AC1"/>
    <w:rsid w:val="005125C7"/>
    <w:rsid w:val="00513AAA"/>
    <w:rsid w:val="00515385"/>
    <w:rsid w:val="00516A33"/>
    <w:rsid w:val="00516E97"/>
    <w:rsid w:val="005177E6"/>
    <w:rsid w:val="00517B67"/>
    <w:rsid w:val="00520853"/>
    <w:rsid w:val="00522366"/>
    <w:rsid w:val="00523D54"/>
    <w:rsid w:val="005246D5"/>
    <w:rsid w:val="0052607E"/>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1E63"/>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E6E73"/>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24F"/>
    <w:rsid w:val="006071F7"/>
    <w:rsid w:val="0060769D"/>
    <w:rsid w:val="00611367"/>
    <w:rsid w:val="00613427"/>
    <w:rsid w:val="0061390B"/>
    <w:rsid w:val="00613CA5"/>
    <w:rsid w:val="00621515"/>
    <w:rsid w:val="006222D6"/>
    <w:rsid w:val="00623A33"/>
    <w:rsid w:val="006241C4"/>
    <w:rsid w:val="00624408"/>
    <w:rsid w:val="00624735"/>
    <w:rsid w:val="006258BB"/>
    <w:rsid w:val="00625B83"/>
    <w:rsid w:val="00630ADB"/>
    <w:rsid w:val="00631E7D"/>
    <w:rsid w:val="0063361F"/>
    <w:rsid w:val="00633843"/>
    <w:rsid w:val="00633B4F"/>
    <w:rsid w:val="0063430C"/>
    <w:rsid w:val="00635071"/>
    <w:rsid w:val="006357B3"/>
    <w:rsid w:val="00636839"/>
    <w:rsid w:val="00637935"/>
    <w:rsid w:val="00637AC0"/>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1D4E"/>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EE7"/>
    <w:rsid w:val="006F1F0B"/>
    <w:rsid w:val="006F3975"/>
    <w:rsid w:val="006F3E0D"/>
    <w:rsid w:val="006F485D"/>
    <w:rsid w:val="006F5432"/>
    <w:rsid w:val="006F5C16"/>
    <w:rsid w:val="006F6DBB"/>
    <w:rsid w:val="00701551"/>
    <w:rsid w:val="00704034"/>
    <w:rsid w:val="0070434F"/>
    <w:rsid w:val="007062E5"/>
    <w:rsid w:val="00711228"/>
    <w:rsid w:val="007112A0"/>
    <w:rsid w:val="00713CB9"/>
    <w:rsid w:val="007149C0"/>
    <w:rsid w:val="00714D68"/>
    <w:rsid w:val="007153E1"/>
    <w:rsid w:val="00717F21"/>
    <w:rsid w:val="0072287C"/>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50"/>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5E8"/>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2850"/>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3F03"/>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7895"/>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01A"/>
    <w:rsid w:val="008B1D68"/>
    <w:rsid w:val="008B2A29"/>
    <w:rsid w:val="008B460C"/>
    <w:rsid w:val="008B6FA2"/>
    <w:rsid w:val="008C02F3"/>
    <w:rsid w:val="008C0383"/>
    <w:rsid w:val="008C1593"/>
    <w:rsid w:val="008C2661"/>
    <w:rsid w:val="008C4507"/>
    <w:rsid w:val="008C666D"/>
    <w:rsid w:val="008C7DA1"/>
    <w:rsid w:val="008D0973"/>
    <w:rsid w:val="008D2F54"/>
    <w:rsid w:val="008D3B26"/>
    <w:rsid w:val="008D4054"/>
    <w:rsid w:val="008D5E0F"/>
    <w:rsid w:val="008E047A"/>
    <w:rsid w:val="008E138D"/>
    <w:rsid w:val="008E1757"/>
    <w:rsid w:val="008E1DF0"/>
    <w:rsid w:val="008E2CFD"/>
    <w:rsid w:val="008E4FE9"/>
    <w:rsid w:val="008E512F"/>
    <w:rsid w:val="008E603F"/>
    <w:rsid w:val="008F0453"/>
    <w:rsid w:val="008F10B7"/>
    <w:rsid w:val="008F3F86"/>
    <w:rsid w:val="008F45AB"/>
    <w:rsid w:val="008F51CB"/>
    <w:rsid w:val="008F59C8"/>
    <w:rsid w:val="008F790C"/>
    <w:rsid w:val="008F7D09"/>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1C3D"/>
    <w:rsid w:val="00923985"/>
    <w:rsid w:val="00923BA7"/>
    <w:rsid w:val="00927516"/>
    <w:rsid w:val="00927892"/>
    <w:rsid w:val="00931E84"/>
    <w:rsid w:val="0093614A"/>
    <w:rsid w:val="00936DC6"/>
    <w:rsid w:val="00940492"/>
    <w:rsid w:val="00941039"/>
    <w:rsid w:val="00941457"/>
    <w:rsid w:val="009422FD"/>
    <w:rsid w:val="00942F52"/>
    <w:rsid w:val="00944FC7"/>
    <w:rsid w:val="009462C2"/>
    <w:rsid w:val="00946922"/>
    <w:rsid w:val="00946A5E"/>
    <w:rsid w:val="009470C7"/>
    <w:rsid w:val="009479BC"/>
    <w:rsid w:val="00953A07"/>
    <w:rsid w:val="00953EFB"/>
    <w:rsid w:val="00953FB9"/>
    <w:rsid w:val="0095441B"/>
    <w:rsid w:val="00954844"/>
    <w:rsid w:val="00954D7D"/>
    <w:rsid w:val="00955672"/>
    <w:rsid w:val="00955BF3"/>
    <w:rsid w:val="00955F18"/>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6684"/>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366"/>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51D7"/>
    <w:rsid w:val="009F6BF3"/>
    <w:rsid w:val="009F7A0B"/>
    <w:rsid w:val="009F7ADA"/>
    <w:rsid w:val="00A0044D"/>
    <w:rsid w:val="00A024A9"/>
    <w:rsid w:val="00A06295"/>
    <w:rsid w:val="00A06778"/>
    <w:rsid w:val="00A06B3B"/>
    <w:rsid w:val="00A10385"/>
    <w:rsid w:val="00A1062B"/>
    <w:rsid w:val="00A1236F"/>
    <w:rsid w:val="00A12D37"/>
    <w:rsid w:val="00A135F6"/>
    <w:rsid w:val="00A143EA"/>
    <w:rsid w:val="00A156CB"/>
    <w:rsid w:val="00A15F80"/>
    <w:rsid w:val="00A168E9"/>
    <w:rsid w:val="00A2258C"/>
    <w:rsid w:val="00A225B6"/>
    <w:rsid w:val="00A22E94"/>
    <w:rsid w:val="00A25028"/>
    <w:rsid w:val="00A2552F"/>
    <w:rsid w:val="00A2598D"/>
    <w:rsid w:val="00A25F25"/>
    <w:rsid w:val="00A26376"/>
    <w:rsid w:val="00A26810"/>
    <w:rsid w:val="00A26A4B"/>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6614A"/>
    <w:rsid w:val="00A7067C"/>
    <w:rsid w:val="00A712AD"/>
    <w:rsid w:val="00A73180"/>
    <w:rsid w:val="00A763C5"/>
    <w:rsid w:val="00A80ACD"/>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D17FC"/>
    <w:rsid w:val="00AD3298"/>
    <w:rsid w:val="00AD4377"/>
    <w:rsid w:val="00AD5A3B"/>
    <w:rsid w:val="00AD7182"/>
    <w:rsid w:val="00AD7B0F"/>
    <w:rsid w:val="00AD7C99"/>
    <w:rsid w:val="00AE0611"/>
    <w:rsid w:val="00AE110C"/>
    <w:rsid w:val="00AE12A0"/>
    <w:rsid w:val="00AE17DE"/>
    <w:rsid w:val="00AE20C0"/>
    <w:rsid w:val="00AE232F"/>
    <w:rsid w:val="00AE3911"/>
    <w:rsid w:val="00AE55FA"/>
    <w:rsid w:val="00AE6253"/>
    <w:rsid w:val="00AE793B"/>
    <w:rsid w:val="00AE7CA2"/>
    <w:rsid w:val="00AF0671"/>
    <w:rsid w:val="00AF0FD1"/>
    <w:rsid w:val="00AF3519"/>
    <w:rsid w:val="00AF3627"/>
    <w:rsid w:val="00AF5D45"/>
    <w:rsid w:val="00AF6F7A"/>
    <w:rsid w:val="00B00342"/>
    <w:rsid w:val="00B00431"/>
    <w:rsid w:val="00B01448"/>
    <w:rsid w:val="00B02620"/>
    <w:rsid w:val="00B0263A"/>
    <w:rsid w:val="00B02A62"/>
    <w:rsid w:val="00B03444"/>
    <w:rsid w:val="00B04265"/>
    <w:rsid w:val="00B04A7D"/>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278F6"/>
    <w:rsid w:val="00B30FE0"/>
    <w:rsid w:val="00B3296E"/>
    <w:rsid w:val="00B349BC"/>
    <w:rsid w:val="00B3730C"/>
    <w:rsid w:val="00B379BC"/>
    <w:rsid w:val="00B37D34"/>
    <w:rsid w:val="00B37FC0"/>
    <w:rsid w:val="00B4048C"/>
    <w:rsid w:val="00B413EF"/>
    <w:rsid w:val="00B41796"/>
    <w:rsid w:val="00B41879"/>
    <w:rsid w:val="00B46574"/>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C25"/>
    <w:rsid w:val="00B96F06"/>
    <w:rsid w:val="00B979DC"/>
    <w:rsid w:val="00B97A6A"/>
    <w:rsid w:val="00BA044F"/>
    <w:rsid w:val="00BA12CD"/>
    <w:rsid w:val="00BA3FC7"/>
    <w:rsid w:val="00BA64B3"/>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6D55"/>
    <w:rsid w:val="00BC7E9B"/>
    <w:rsid w:val="00BD0193"/>
    <w:rsid w:val="00BD27AE"/>
    <w:rsid w:val="00BD46DF"/>
    <w:rsid w:val="00BD4EC2"/>
    <w:rsid w:val="00BD527B"/>
    <w:rsid w:val="00BD64C9"/>
    <w:rsid w:val="00BD6838"/>
    <w:rsid w:val="00BD6A3D"/>
    <w:rsid w:val="00BD6AC7"/>
    <w:rsid w:val="00BE1971"/>
    <w:rsid w:val="00BE23B5"/>
    <w:rsid w:val="00BE29B1"/>
    <w:rsid w:val="00BE598E"/>
    <w:rsid w:val="00BE6035"/>
    <w:rsid w:val="00BE70A9"/>
    <w:rsid w:val="00BE7A87"/>
    <w:rsid w:val="00BF1188"/>
    <w:rsid w:val="00BF1485"/>
    <w:rsid w:val="00BF1EF7"/>
    <w:rsid w:val="00BF27FD"/>
    <w:rsid w:val="00BF322D"/>
    <w:rsid w:val="00BF64DE"/>
    <w:rsid w:val="00BF68C8"/>
    <w:rsid w:val="00BF696B"/>
    <w:rsid w:val="00BF6F3F"/>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37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6935"/>
    <w:rsid w:val="00C7757C"/>
    <w:rsid w:val="00C77F04"/>
    <w:rsid w:val="00C830FA"/>
    <w:rsid w:val="00C8354D"/>
    <w:rsid w:val="00C83935"/>
    <w:rsid w:val="00C8458D"/>
    <w:rsid w:val="00C84A9A"/>
    <w:rsid w:val="00C85028"/>
    <w:rsid w:val="00C85EE4"/>
    <w:rsid w:val="00C86034"/>
    <w:rsid w:val="00C86536"/>
    <w:rsid w:val="00C90785"/>
    <w:rsid w:val="00C909FE"/>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070D9"/>
    <w:rsid w:val="00D10704"/>
    <w:rsid w:val="00D10E46"/>
    <w:rsid w:val="00D11973"/>
    <w:rsid w:val="00D127D8"/>
    <w:rsid w:val="00D150DC"/>
    <w:rsid w:val="00D154C3"/>
    <w:rsid w:val="00D155BD"/>
    <w:rsid w:val="00D15DA5"/>
    <w:rsid w:val="00D170A1"/>
    <w:rsid w:val="00D17165"/>
    <w:rsid w:val="00D17CA6"/>
    <w:rsid w:val="00D234A0"/>
    <w:rsid w:val="00D236BF"/>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6CB"/>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266E"/>
    <w:rsid w:val="00DA3746"/>
    <w:rsid w:val="00DA37FB"/>
    <w:rsid w:val="00DA3E52"/>
    <w:rsid w:val="00DA4513"/>
    <w:rsid w:val="00DA4995"/>
    <w:rsid w:val="00DA52C0"/>
    <w:rsid w:val="00DA5F62"/>
    <w:rsid w:val="00DA5F75"/>
    <w:rsid w:val="00DA7B29"/>
    <w:rsid w:val="00DB2079"/>
    <w:rsid w:val="00DB25C1"/>
    <w:rsid w:val="00DB306E"/>
    <w:rsid w:val="00DB3185"/>
    <w:rsid w:val="00DB398A"/>
    <w:rsid w:val="00DB3B75"/>
    <w:rsid w:val="00DB5C32"/>
    <w:rsid w:val="00DB5D5F"/>
    <w:rsid w:val="00DB6E04"/>
    <w:rsid w:val="00DB73E1"/>
    <w:rsid w:val="00DC0992"/>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E7661"/>
    <w:rsid w:val="00DF1100"/>
    <w:rsid w:val="00DF1ABA"/>
    <w:rsid w:val="00DF32B9"/>
    <w:rsid w:val="00DF49DE"/>
    <w:rsid w:val="00DF6B33"/>
    <w:rsid w:val="00E00EF2"/>
    <w:rsid w:val="00E02595"/>
    <w:rsid w:val="00E03D23"/>
    <w:rsid w:val="00E058D3"/>
    <w:rsid w:val="00E072DE"/>
    <w:rsid w:val="00E07D40"/>
    <w:rsid w:val="00E100C5"/>
    <w:rsid w:val="00E11C34"/>
    <w:rsid w:val="00E11EEF"/>
    <w:rsid w:val="00E12C7D"/>
    <w:rsid w:val="00E163E6"/>
    <w:rsid w:val="00E1660D"/>
    <w:rsid w:val="00E16C84"/>
    <w:rsid w:val="00E17643"/>
    <w:rsid w:val="00E17B05"/>
    <w:rsid w:val="00E17BD5"/>
    <w:rsid w:val="00E20394"/>
    <w:rsid w:val="00E2124C"/>
    <w:rsid w:val="00E215FA"/>
    <w:rsid w:val="00E21D72"/>
    <w:rsid w:val="00E23B8D"/>
    <w:rsid w:val="00E23F02"/>
    <w:rsid w:val="00E24443"/>
    <w:rsid w:val="00E2671E"/>
    <w:rsid w:val="00E278C2"/>
    <w:rsid w:val="00E3104D"/>
    <w:rsid w:val="00E3284E"/>
    <w:rsid w:val="00E34CFA"/>
    <w:rsid w:val="00E36A74"/>
    <w:rsid w:val="00E3704D"/>
    <w:rsid w:val="00E377A6"/>
    <w:rsid w:val="00E402C9"/>
    <w:rsid w:val="00E40936"/>
    <w:rsid w:val="00E40F44"/>
    <w:rsid w:val="00E4179B"/>
    <w:rsid w:val="00E4191B"/>
    <w:rsid w:val="00E43313"/>
    <w:rsid w:val="00E43DA3"/>
    <w:rsid w:val="00E46A55"/>
    <w:rsid w:val="00E47BAD"/>
    <w:rsid w:val="00E50560"/>
    <w:rsid w:val="00E51F26"/>
    <w:rsid w:val="00E5235D"/>
    <w:rsid w:val="00E53101"/>
    <w:rsid w:val="00E5526E"/>
    <w:rsid w:val="00E55272"/>
    <w:rsid w:val="00E557C7"/>
    <w:rsid w:val="00E607AE"/>
    <w:rsid w:val="00E61374"/>
    <w:rsid w:val="00E62F94"/>
    <w:rsid w:val="00E633BA"/>
    <w:rsid w:val="00E63707"/>
    <w:rsid w:val="00E64113"/>
    <w:rsid w:val="00E64E29"/>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58DA"/>
    <w:rsid w:val="00E87416"/>
    <w:rsid w:val="00E875BD"/>
    <w:rsid w:val="00E90E29"/>
    <w:rsid w:val="00E92509"/>
    <w:rsid w:val="00E9276D"/>
    <w:rsid w:val="00E93C06"/>
    <w:rsid w:val="00E9606D"/>
    <w:rsid w:val="00E96A8E"/>
    <w:rsid w:val="00EA112A"/>
    <w:rsid w:val="00EA14CC"/>
    <w:rsid w:val="00EA15D2"/>
    <w:rsid w:val="00EA180F"/>
    <w:rsid w:val="00EA3308"/>
    <w:rsid w:val="00EA4B99"/>
    <w:rsid w:val="00EA53C7"/>
    <w:rsid w:val="00EA646F"/>
    <w:rsid w:val="00EA69E2"/>
    <w:rsid w:val="00EA74A9"/>
    <w:rsid w:val="00EA750D"/>
    <w:rsid w:val="00EB3EA9"/>
    <w:rsid w:val="00EB44A0"/>
    <w:rsid w:val="00EB476A"/>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EF7AC8"/>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521"/>
    <w:rsid w:val="00F53733"/>
    <w:rsid w:val="00F54561"/>
    <w:rsid w:val="00F54A71"/>
    <w:rsid w:val="00F55BED"/>
    <w:rsid w:val="00F56487"/>
    <w:rsid w:val="00F60C53"/>
    <w:rsid w:val="00F60C71"/>
    <w:rsid w:val="00F627F4"/>
    <w:rsid w:val="00F62E3A"/>
    <w:rsid w:val="00F63597"/>
    <w:rsid w:val="00F6366D"/>
    <w:rsid w:val="00F649B7"/>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054C"/>
    <w:rsid w:val="00F9194A"/>
    <w:rsid w:val="00F9226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13DB"/>
    <w:rsid w:val="00FB299D"/>
    <w:rsid w:val="00FB29CC"/>
    <w:rsid w:val="00FB2D37"/>
    <w:rsid w:val="00FB3C21"/>
    <w:rsid w:val="00FB4BFC"/>
    <w:rsid w:val="00FB6373"/>
    <w:rsid w:val="00FB74B8"/>
    <w:rsid w:val="00FC3974"/>
    <w:rsid w:val="00FC3E5B"/>
    <w:rsid w:val="00FC477E"/>
    <w:rsid w:val="00FC533F"/>
    <w:rsid w:val="00FC55A1"/>
    <w:rsid w:val="00FC59F7"/>
    <w:rsid w:val="00FC5AF0"/>
    <w:rsid w:val="00FC5E1B"/>
    <w:rsid w:val="00FC6727"/>
    <w:rsid w:val="00FC7190"/>
    <w:rsid w:val="00FC7596"/>
    <w:rsid w:val="00FC7F5D"/>
    <w:rsid w:val="00FD08AA"/>
    <w:rsid w:val="00FE067B"/>
    <w:rsid w:val="00FE1B36"/>
    <w:rsid w:val="00FE1D0C"/>
    <w:rsid w:val="00FE1DE2"/>
    <w:rsid w:val="00FE20E4"/>
    <w:rsid w:val="00FE28FC"/>
    <w:rsid w:val="00FE3406"/>
    <w:rsid w:val="00FE3763"/>
    <w:rsid w:val="00FE4CFE"/>
    <w:rsid w:val="00FE79F6"/>
    <w:rsid w:val="00FF01EC"/>
    <w:rsid w:val="00FF26C0"/>
    <w:rsid w:val="00FF2B4A"/>
    <w:rsid w:val="00FF30D9"/>
    <w:rsid w:val="00FF44CB"/>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17015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99"/>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99"/>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body">
    <w:name w:val="Text body"/>
    <w:basedOn w:val="Normalny"/>
    <w:rsid w:val="00633B4F"/>
    <w:pPr>
      <w:suppressAutoHyphens/>
      <w:autoSpaceDN w:val="0"/>
      <w:spacing w:after="140" w:line="288" w:lineRule="auto"/>
      <w:textAlignment w:val="baseline"/>
    </w:pPr>
    <w:rPr>
      <w:rFonts w:ascii="Verdana" w:eastAsia="Times New Roman" w:hAnsi="Verdana" w:cs="Verdana"/>
      <w:kern w:val="3"/>
      <w:sz w:val="18"/>
      <w:szCs w:val="18"/>
      <w:lang w:eastAsia="zh-CN"/>
    </w:rPr>
  </w:style>
  <w:style w:type="paragraph" w:customStyle="1" w:styleId="text-justify1">
    <w:name w:val="text-justify1"/>
    <w:basedOn w:val="Normalny"/>
    <w:rsid w:val="00887895"/>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887895"/>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887895"/>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887895"/>
    <w:rPr>
      <w:vertAlign w:val="superscript"/>
    </w:rPr>
  </w:style>
  <w:style w:type="character" w:customStyle="1" w:styleId="Nagwek5Znak">
    <w:name w:val="Nagłówek 5 Znak"/>
    <w:basedOn w:val="Domylnaczcionkaakapitu"/>
    <w:link w:val="Nagwek5"/>
    <w:uiPriority w:val="9"/>
    <w:semiHidden/>
    <w:rsid w:val="00170155"/>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4730970">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1974</TotalTime>
  <Pages>30</Pages>
  <Words>15048</Words>
  <Characters>90292</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105130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Ewa Kwiatkowska</cp:lastModifiedBy>
  <cp:revision>356</cp:revision>
  <cp:lastPrinted>2024-07-11T10:58:00Z</cp:lastPrinted>
  <dcterms:created xsi:type="dcterms:W3CDTF">2020-10-22T09:26:00Z</dcterms:created>
  <dcterms:modified xsi:type="dcterms:W3CDTF">2024-07-11T10:58:00Z</dcterms:modified>
</cp:coreProperties>
</file>