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B470B5" w14:textId="77777777" w:rsidR="00316507" w:rsidRPr="00D45AA8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14:paraId="02547898" w14:textId="7670F04D" w:rsidR="00316507" w:rsidRPr="009446A2" w:rsidRDefault="004C7749" w:rsidP="004A20F3">
      <w:pPr>
        <w:rPr>
          <w:rFonts w:ascii="Calibri" w:eastAsia="Calibri" w:hAnsi="Calibri" w:cs="Calibri"/>
          <w:sz w:val="18"/>
          <w:szCs w:val="18"/>
        </w:rPr>
      </w:pPr>
      <w:r w:rsidRPr="009446A2">
        <w:rPr>
          <w:rFonts w:ascii="Calibri" w:eastAsia="Calibri" w:hAnsi="Calibri" w:cs="Calibri"/>
          <w:sz w:val="18"/>
          <w:szCs w:val="18"/>
        </w:rPr>
        <w:t>E.ZP 261.</w:t>
      </w:r>
      <w:r w:rsidR="007F3333">
        <w:rPr>
          <w:rFonts w:ascii="Calibri" w:eastAsia="Calibri" w:hAnsi="Calibri" w:cs="Calibri"/>
          <w:sz w:val="18"/>
          <w:szCs w:val="18"/>
        </w:rPr>
        <w:t>12</w:t>
      </w:r>
      <w:r w:rsidR="001D1D9E" w:rsidRPr="009446A2">
        <w:rPr>
          <w:rFonts w:ascii="Calibri" w:eastAsia="Calibri" w:hAnsi="Calibri" w:cs="Calibri"/>
          <w:sz w:val="18"/>
          <w:szCs w:val="18"/>
        </w:rPr>
        <w:t>.202</w:t>
      </w:r>
      <w:r w:rsidR="007F3333">
        <w:rPr>
          <w:rFonts w:ascii="Calibri" w:eastAsia="Calibri" w:hAnsi="Calibri" w:cs="Calibri"/>
          <w:sz w:val="18"/>
          <w:szCs w:val="18"/>
        </w:rPr>
        <w:t>4</w:t>
      </w:r>
      <w:r w:rsidR="004265A5" w:rsidRPr="009446A2">
        <w:rPr>
          <w:rFonts w:ascii="Calibri" w:eastAsia="Calibri" w:hAnsi="Calibri" w:cs="Calibri"/>
          <w:sz w:val="18"/>
          <w:szCs w:val="18"/>
        </w:rPr>
        <w:tab/>
      </w:r>
      <w:r w:rsidR="004265A5" w:rsidRPr="009446A2">
        <w:rPr>
          <w:rFonts w:ascii="Calibri" w:eastAsia="Calibri" w:hAnsi="Calibri" w:cs="Calibri"/>
          <w:sz w:val="18"/>
          <w:szCs w:val="18"/>
        </w:rPr>
        <w:tab/>
      </w:r>
      <w:r w:rsidR="004265A5" w:rsidRPr="009446A2">
        <w:rPr>
          <w:rFonts w:ascii="Calibri" w:eastAsia="Calibri" w:hAnsi="Calibri" w:cs="Calibri"/>
          <w:sz w:val="18"/>
          <w:szCs w:val="18"/>
        </w:rPr>
        <w:tab/>
      </w:r>
      <w:r w:rsidR="004265A5" w:rsidRPr="009446A2">
        <w:rPr>
          <w:rFonts w:ascii="Calibri" w:eastAsia="Calibri" w:hAnsi="Calibri" w:cs="Calibri"/>
          <w:sz w:val="18"/>
          <w:szCs w:val="18"/>
        </w:rPr>
        <w:tab/>
      </w:r>
      <w:r w:rsidR="004265A5" w:rsidRPr="009446A2">
        <w:rPr>
          <w:rFonts w:ascii="Calibri" w:eastAsia="Calibri" w:hAnsi="Calibri" w:cs="Calibri"/>
          <w:sz w:val="18"/>
          <w:szCs w:val="18"/>
        </w:rPr>
        <w:tab/>
        <w:t xml:space="preserve">                                               </w:t>
      </w:r>
      <w:r w:rsidR="0009623E" w:rsidRPr="009446A2">
        <w:rPr>
          <w:rFonts w:ascii="Calibri" w:eastAsia="Calibri" w:hAnsi="Calibri" w:cs="Calibri"/>
          <w:sz w:val="18"/>
          <w:szCs w:val="18"/>
        </w:rPr>
        <w:t xml:space="preserve"> </w:t>
      </w:r>
      <w:r w:rsidR="00173FBE" w:rsidRPr="009446A2">
        <w:rPr>
          <w:rFonts w:ascii="Calibri" w:eastAsia="Calibri" w:hAnsi="Calibri" w:cs="Calibri"/>
          <w:sz w:val="18"/>
          <w:szCs w:val="18"/>
        </w:rPr>
        <w:t xml:space="preserve">                            </w:t>
      </w:r>
      <w:r w:rsidR="00180B4B" w:rsidRPr="009446A2">
        <w:rPr>
          <w:rFonts w:ascii="Calibri" w:eastAsia="Calibri" w:hAnsi="Calibri" w:cs="Calibri"/>
          <w:sz w:val="18"/>
          <w:szCs w:val="18"/>
        </w:rPr>
        <w:t>Załącznik nr</w:t>
      </w:r>
      <w:r w:rsidR="00267F18" w:rsidRPr="009446A2">
        <w:rPr>
          <w:rFonts w:ascii="Calibri" w:eastAsia="Calibri" w:hAnsi="Calibri" w:cs="Calibri"/>
          <w:sz w:val="18"/>
          <w:szCs w:val="18"/>
        </w:rPr>
        <w:t xml:space="preserve"> </w:t>
      </w:r>
      <w:r w:rsidR="007F3333">
        <w:rPr>
          <w:rFonts w:ascii="Calibri" w:eastAsia="Calibri" w:hAnsi="Calibri" w:cs="Calibri"/>
          <w:sz w:val="18"/>
          <w:szCs w:val="18"/>
        </w:rPr>
        <w:t>4</w:t>
      </w:r>
      <w:r w:rsidR="004265A5" w:rsidRPr="009446A2">
        <w:rPr>
          <w:rFonts w:ascii="Calibri" w:eastAsia="Calibri" w:hAnsi="Calibri" w:cs="Calibri"/>
          <w:sz w:val="18"/>
          <w:szCs w:val="18"/>
        </w:rPr>
        <w:t xml:space="preserve"> do SWZ </w:t>
      </w:r>
    </w:p>
    <w:p w14:paraId="7DA31278" w14:textId="77777777" w:rsidR="00173FBE" w:rsidRPr="009446A2" w:rsidRDefault="00173FBE" w:rsidP="004A20F3">
      <w:pPr>
        <w:rPr>
          <w:rFonts w:ascii="Calibri" w:eastAsia="Calibri" w:hAnsi="Calibri" w:cs="Calibri"/>
          <w:sz w:val="16"/>
          <w:szCs w:val="16"/>
        </w:rPr>
      </w:pPr>
    </w:p>
    <w:p w14:paraId="74087FB8" w14:textId="77777777" w:rsidR="00D753BB" w:rsidRPr="009446A2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 w:rsidRPr="009446A2">
        <w:rPr>
          <w:rFonts w:ascii="Calibri" w:eastAsia="Calibri" w:hAnsi="Calibri" w:cs="Calibri"/>
          <w:b/>
          <w:bCs/>
          <w:sz w:val="16"/>
          <w:szCs w:val="16"/>
        </w:rPr>
        <w:t xml:space="preserve">  </w:t>
      </w:r>
    </w:p>
    <w:p w14:paraId="0518B168" w14:textId="77777777" w:rsidR="00173FBE" w:rsidRPr="009446A2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1F5A8420" w14:textId="60737FF3" w:rsidR="00316507" w:rsidRPr="009446A2" w:rsidRDefault="004C7749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 w:rsidRPr="009446A2">
        <w:rPr>
          <w:rFonts w:ascii="Calibri" w:eastAsia="Calibri" w:hAnsi="Calibri" w:cs="Calibri"/>
          <w:b/>
          <w:bCs/>
          <w:sz w:val="36"/>
          <w:szCs w:val="36"/>
        </w:rPr>
        <w:t xml:space="preserve">UMOWA DOSTAWY </w:t>
      </w:r>
      <w:r w:rsidR="007F3333">
        <w:rPr>
          <w:rFonts w:ascii="Calibri" w:eastAsia="Calibri" w:hAnsi="Calibri" w:cs="Calibri"/>
          <w:b/>
          <w:bCs/>
          <w:sz w:val="36"/>
          <w:szCs w:val="36"/>
        </w:rPr>
        <w:t>16</w:t>
      </w:r>
      <w:r w:rsidR="001D1D9E" w:rsidRPr="009446A2">
        <w:rPr>
          <w:rFonts w:ascii="Calibri" w:eastAsia="Calibri" w:hAnsi="Calibri" w:cs="Calibri"/>
          <w:b/>
          <w:bCs/>
          <w:sz w:val="36"/>
          <w:szCs w:val="36"/>
        </w:rPr>
        <w:t xml:space="preserve"> Z </w:t>
      </w:r>
      <w:r w:rsidR="004C3321" w:rsidRPr="009446A2">
        <w:rPr>
          <w:rFonts w:ascii="Calibri" w:eastAsia="Calibri" w:hAnsi="Calibri" w:cs="Calibri"/>
          <w:b/>
          <w:bCs/>
          <w:sz w:val="36"/>
          <w:szCs w:val="36"/>
        </w:rPr>
        <w:t>TP</w:t>
      </w:r>
      <w:r w:rsidR="001D1D9E" w:rsidRPr="009446A2">
        <w:rPr>
          <w:rFonts w:ascii="Calibri" w:eastAsia="Calibri" w:hAnsi="Calibri" w:cs="Calibri"/>
          <w:b/>
          <w:bCs/>
          <w:sz w:val="36"/>
          <w:szCs w:val="36"/>
        </w:rPr>
        <w:t xml:space="preserve"> 2</w:t>
      </w:r>
      <w:r w:rsidR="007F3333">
        <w:rPr>
          <w:rFonts w:ascii="Calibri" w:eastAsia="Calibri" w:hAnsi="Calibri" w:cs="Calibri"/>
          <w:b/>
          <w:bCs/>
          <w:sz w:val="36"/>
          <w:szCs w:val="36"/>
        </w:rPr>
        <w:t>4</w:t>
      </w:r>
    </w:p>
    <w:p w14:paraId="6E8B92F1" w14:textId="77777777" w:rsidR="00316507" w:rsidRPr="009446A2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7B912726" w14:textId="77777777" w:rsidR="00173FBE" w:rsidRPr="009446A2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0A97E9E6" w14:textId="77777777" w:rsidR="00316507" w:rsidRPr="009446A2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 w:rsidRPr="009446A2">
        <w:rPr>
          <w:rFonts w:ascii="Calibri" w:eastAsia="Calibri" w:hAnsi="Calibri" w:cs="Calibri"/>
          <w:kern w:val="1"/>
          <w:sz w:val="22"/>
          <w:szCs w:val="22"/>
        </w:rPr>
        <w:t>zawarta dnia</w:t>
      </w:r>
      <w:r w:rsidRPr="009446A2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kern w:val="1"/>
          <w:sz w:val="22"/>
          <w:szCs w:val="22"/>
        </w:rPr>
        <w:t>…………………</w:t>
      </w:r>
      <w:r w:rsidRPr="009446A2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roku </w:t>
      </w:r>
      <w:r w:rsidRPr="009446A2">
        <w:rPr>
          <w:rFonts w:ascii="Calibri" w:eastAsia="Calibri" w:hAnsi="Calibri" w:cs="Calibri"/>
          <w:kern w:val="1"/>
          <w:sz w:val="22"/>
          <w:szCs w:val="22"/>
        </w:rPr>
        <w:t>pomiędzy:</w:t>
      </w:r>
    </w:p>
    <w:p w14:paraId="0DCAB89F" w14:textId="090DE36F" w:rsidR="00E45A05" w:rsidRPr="009446A2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9446A2">
        <w:rPr>
          <w:rFonts w:ascii="Calibri" w:eastAsia="Calibri" w:hAnsi="Calibri" w:cs="Calibri"/>
          <w:sz w:val="22"/>
          <w:szCs w:val="22"/>
        </w:rPr>
        <w:t xml:space="preserve">, 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9446A2">
        <w:rPr>
          <w:rFonts w:ascii="Calibri" w:eastAsia="Calibri" w:hAnsi="Calibri" w:cs="Calibri"/>
          <w:sz w:val="22"/>
          <w:szCs w:val="22"/>
        </w:rPr>
        <w:t xml:space="preserve"> wpisanym do</w:t>
      </w:r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rejestru</w:t>
      </w:r>
      <w:proofErr w:type="spellEnd"/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stowarzyszeń</w:t>
      </w:r>
      <w:proofErr w:type="spellEnd"/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innych</w:t>
      </w:r>
      <w:proofErr w:type="spellEnd"/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organizacji</w:t>
      </w:r>
      <w:proofErr w:type="spellEnd"/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społecznych</w:t>
      </w:r>
      <w:proofErr w:type="spellEnd"/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 i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zawodowych</w:t>
      </w:r>
      <w:proofErr w:type="spellEnd"/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fundacji</w:t>
      </w:r>
      <w:proofErr w:type="spellEnd"/>
      <w:r w:rsidR="00551085" w:rsidRPr="009446A2">
        <w:rPr>
          <w:rFonts w:ascii="Calibri" w:eastAsia="Calibri" w:hAnsi="Calibri" w:cs="Calibri"/>
          <w:sz w:val="22"/>
          <w:szCs w:val="22"/>
          <w:lang w:val="de-DE"/>
        </w:rPr>
        <w:br/>
      </w:r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i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samodzielnych</w:t>
      </w:r>
      <w:proofErr w:type="spellEnd"/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publicznych</w:t>
      </w:r>
      <w:proofErr w:type="spellEnd"/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zakładów</w:t>
      </w:r>
      <w:proofErr w:type="spellEnd"/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opieki</w:t>
      </w:r>
      <w:proofErr w:type="spellEnd"/>
      <w:r w:rsidRPr="009446A2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9446A2">
        <w:rPr>
          <w:rFonts w:ascii="Calibri" w:eastAsia="Calibri" w:hAnsi="Calibri" w:cs="Calibri"/>
          <w:sz w:val="22"/>
          <w:szCs w:val="22"/>
          <w:lang w:val="de-DE"/>
        </w:rPr>
        <w:t>zdrowotnej</w:t>
      </w:r>
      <w:proofErr w:type="spellEnd"/>
      <w:r w:rsidRPr="009446A2">
        <w:rPr>
          <w:rFonts w:ascii="Calibri" w:eastAsia="Calibri" w:hAnsi="Calibri" w:cs="Calibri"/>
          <w:sz w:val="22"/>
          <w:szCs w:val="22"/>
        </w:rPr>
        <w:t xml:space="preserve"> prowadzonego przez Sąd Rejonowy</w:t>
      </w:r>
      <w:r w:rsidR="00551085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 xml:space="preserve">w Bydgoszczy XIII Wydział Gospodarczy Krajowego Rejestru Sądowego pod nr KRS: 0000063546, </w:t>
      </w:r>
      <w:r w:rsidRPr="009446A2">
        <w:rPr>
          <w:rFonts w:ascii="Calibri" w:eastAsia="Calibri" w:hAnsi="Calibri" w:cs="Calibri"/>
          <w:sz w:val="22"/>
          <w:szCs w:val="22"/>
        </w:rPr>
        <w:br/>
        <w:t>NIP</w:t>
      </w:r>
      <w:r w:rsidR="00345004" w:rsidRPr="009446A2">
        <w:rPr>
          <w:rFonts w:ascii="Calibri" w:eastAsia="Calibri" w:hAnsi="Calibri" w:cs="Calibri"/>
          <w:sz w:val="22"/>
          <w:szCs w:val="22"/>
        </w:rPr>
        <w:t>:</w:t>
      </w:r>
      <w:r w:rsidRPr="009446A2">
        <w:rPr>
          <w:rFonts w:ascii="Calibri" w:eastAsia="Calibri" w:hAnsi="Calibri" w:cs="Calibri"/>
          <w:sz w:val="22"/>
          <w:szCs w:val="22"/>
        </w:rPr>
        <w:t xml:space="preserve"> 5542236658, REGON</w:t>
      </w:r>
      <w:r w:rsidR="00345004" w:rsidRPr="009446A2">
        <w:rPr>
          <w:rFonts w:ascii="Calibri" w:eastAsia="Calibri" w:hAnsi="Calibri" w:cs="Calibri"/>
          <w:sz w:val="22"/>
          <w:szCs w:val="22"/>
        </w:rPr>
        <w:t>:</w:t>
      </w:r>
      <w:r w:rsidRPr="009446A2">
        <w:rPr>
          <w:rFonts w:ascii="Calibri" w:eastAsia="Calibri" w:hAnsi="Calibri" w:cs="Calibri"/>
          <w:sz w:val="22"/>
          <w:szCs w:val="22"/>
        </w:rPr>
        <w:t xml:space="preserve"> 092356930,</w:t>
      </w:r>
      <w:r w:rsidR="00E45A05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>które reprezentuje</w:t>
      </w:r>
      <w:r w:rsidR="00E45A05" w:rsidRPr="009446A2">
        <w:rPr>
          <w:rFonts w:ascii="Calibri" w:eastAsia="Calibri" w:hAnsi="Calibri" w:cs="Calibri"/>
          <w:sz w:val="22"/>
          <w:szCs w:val="22"/>
        </w:rPr>
        <w:t>:</w:t>
      </w:r>
    </w:p>
    <w:p w14:paraId="4B0B9282" w14:textId="6C468403" w:rsidR="00316507" w:rsidRPr="009446A2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b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="00D44778" w:rsidRPr="009446A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="00D44778" w:rsidRPr="009446A2">
        <w:rPr>
          <w:rFonts w:ascii="Calibri" w:eastAsia="Calibri" w:hAnsi="Calibri" w:cs="Calibri"/>
          <w:b/>
          <w:sz w:val="22"/>
          <w:szCs w:val="22"/>
        </w:rPr>
        <w:t>– działająca jako jego Kierownik</w:t>
      </w:r>
    </w:p>
    <w:p w14:paraId="16006969" w14:textId="1181634E" w:rsidR="00316507" w:rsidRPr="009446A2" w:rsidRDefault="004265A5" w:rsidP="004A20F3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9446A2">
        <w:rPr>
          <w:rFonts w:ascii="Calibri" w:eastAsia="Calibri" w:hAnsi="Calibri" w:cs="Calibri"/>
          <w:sz w:val="22"/>
          <w:szCs w:val="22"/>
        </w:rPr>
        <w:br/>
        <w:t>o finansach publicznych (</w:t>
      </w:r>
      <w:proofErr w:type="spellStart"/>
      <w:r w:rsidR="001D1D9E" w:rsidRPr="009446A2">
        <w:rPr>
          <w:rFonts w:ascii="Calibri" w:eastAsia="Calibri" w:hAnsi="Calibri" w:cs="Calibri"/>
          <w:sz w:val="22"/>
          <w:szCs w:val="22"/>
        </w:rPr>
        <w:t>t.j</w:t>
      </w:r>
      <w:proofErr w:type="spellEnd"/>
      <w:r w:rsidRPr="009446A2">
        <w:rPr>
          <w:rFonts w:ascii="Calibri" w:eastAsia="Calibri" w:hAnsi="Calibri" w:cs="Calibri"/>
          <w:sz w:val="22"/>
          <w:szCs w:val="22"/>
        </w:rPr>
        <w:t>. Dz. U. z 202</w:t>
      </w:r>
      <w:r w:rsidR="007A49C5" w:rsidRPr="009446A2">
        <w:rPr>
          <w:rFonts w:ascii="Calibri" w:eastAsia="Calibri" w:hAnsi="Calibri" w:cs="Calibri"/>
          <w:sz w:val="22"/>
          <w:szCs w:val="22"/>
        </w:rPr>
        <w:t>3</w:t>
      </w:r>
      <w:r w:rsidRPr="009446A2">
        <w:rPr>
          <w:rFonts w:ascii="Calibri" w:eastAsia="Calibri" w:hAnsi="Calibri" w:cs="Calibri"/>
          <w:sz w:val="22"/>
          <w:szCs w:val="22"/>
        </w:rPr>
        <w:t xml:space="preserve"> r., poz. </w:t>
      </w:r>
      <w:r w:rsidR="001D1D9E" w:rsidRPr="009446A2">
        <w:rPr>
          <w:rFonts w:ascii="Calibri" w:eastAsia="Calibri" w:hAnsi="Calibri" w:cs="Calibri"/>
          <w:sz w:val="22"/>
          <w:szCs w:val="22"/>
        </w:rPr>
        <w:t>1</w:t>
      </w:r>
      <w:r w:rsidR="007A49C5" w:rsidRPr="009446A2">
        <w:rPr>
          <w:rFonts w:ascii="Calibri" w:eastAsia="Calibri" w:hAnsi="Calibri" w:cs="Calibri"/>
          <w:sz w:val="22"/>
          <w:szCs w:val="22"/>
        </w:rPr>
        <w:t>270</w:t>
      </w:r>
      <w:r w:rsidR="007467AB" w:rsidRPr="009446A2">
        <w:rPr>
          <w:rFonts w:ascii="Calibri" w:eastAsia="Calibri" w:hAnsi="Calibri" w:cs="Calibri"/>
          <w:sz w:val="22"/>
          <w:szCs w:val="22"/>
        </w:rPr>
        <w:t xml:space="preserve"> ze zm.</w:t>
      </w:r>
      <w:r w:rsidRPr="009446A2">
        <w:rPr>
          <w:rFonts w:ascii="Calibri" w:eastAsia="Calibri" w:hAnsi="Calibri" w:cs="Calibri"/>
          <w:sz w:val="22"/>
          <w:szCs w:val="22"/>
        </w:rPr>
        <w:t>) dokonanej przez:</w:t>
      </w:r>
    </w:p>
    <w:p w14:paraId="28D89A77" w14:textId="16E186AA" w:rsidR="00316507" w:rsidRPr="009446A2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Głównego Księgowego – Ewę Kabatek</w:t>
      </w:r>
      <w:r w:rsidR="00EC33C4" w:rsidRPr="009446A2">
        <w:rPr>
          <w:rFonts w:ascii="Calibri" w:eastAsia="Calibri" w:hAnsi="Calibri" w:cs="Calibri"/>
          <w:b/>
          <w:bCs/>
          <w:sz w:val="22"/>
          <w:szCs w:val="22"/>
        </w:rPr>
        <w:t>,</w:t>
      </w:r>
    </w:p>
    <w:p w14:paraId="18AA9F59" w14:textId="77777777" w:rsidR="00316507" w:rsidRPr="009446A2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zwanym w treści umowy 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>Zamawiającym</w:t>
      </w:r>
    </w:p>
    <w:p w14:paraId="64AFE42F" w14:textId="77777777" w:rsidR="00316507" w:rsidRPr="009446A2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a</w:t>
      </w:r>
    </w:p>
    <w:p w14:paraId="4AD1CA85" w14:textId="77777777" w:rsidR="00316507" w:rsidRPr="009446A2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9446A2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6D533C49" w14:textId="77777777" w:rsidR="00316507" w:rsidRPr="009446A2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9446A2">
        <w:rPr>
          <w:rFonts w:ascii="Calibri" w:eastAsia="Calibri" w:hAnsi="Calibri" w:cs="Calibri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2D3CB2E8" w14:textId="77777777" w:rsidR="00316507" w:rsidRPr="009446A2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9446A2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14:paraId="0CA847D3" w14:textId="77777777" w:rsidR="00316507" w:rsidRPr="009446A2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9446A2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2ED81F74" w14:textId="77777777" w:rsidR="00316507" w:rsidRPr="009446A2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9446A2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343B68A7" w14:textId="77777777" w:rsidR="00316507" w:rsidRPr="009446A2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9446A2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9446A2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662A9B64" w14:textId="77777777" w:rsidR="00173FBE" w:rsidRPr="009446A2" w:rsidRDefault="00173FBE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0B984B89" w14:textId="1E9E1280" w:rsidR="00D4733F" w:rsidRPr="009446A2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9446A2">
        <w:rPr>
          <w:rFonts w:ascii="Calibri" w:eastAsia="Calibri" w:hAnsi="Calibri" w:cs="Calibri"/>
          <w:kern w:val="2"/>
          <w:sz w:val="22"/>
          <w:szCs w:val="22"/>
        </w:rPr>
        <w:t xml:space="preserve">W wyniku dokonanego wyboru w przeprowadzonym postępowaniu o udzielenie zamówienia publicznego w </w:t>
      </w:r>
      <w:r w:rsidRPr="009446A2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trybie </w:t>
      </w:r>
      <w:r w:rsidR="004C7749" w:rsidRPr="009446A2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p</w:t>
      </w:r>
      <w:r w:rsidR="007A49C5" w:rsidRPr="009446A2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odstawowym bez przeprowadzenia negocjacji</w:t>
      </w:r>
      <w:r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, o którym mowa w </w:t>
      </w:r>
      <w:r w:rsidR="007A49C5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art. 275 pkt 1 </w:t>
      </w:r>
      <w:r w:rsidR="004C7749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ustaw</w:t>
      </w:r>
      <w:r w:rsidR="007A49C5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y </w:t>
      </w:r>
      <w:r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z dnia 11 września 2019r.</w:t>
      </w:r>
      <w:r w:rsidR="0040031A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Prawo zamówień publicznych</w:t>
      </w:r>
      <w:r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(</w:t>
      </w:r>
      <w:r w:rsidR="002901FB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t.</w:t>
      </w:r>
      <w:r w:rsidR="00D44778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  <w:r w:rsidR="002901FB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j.</w:t>
      </w:r>
      <w:r w:rsidR="000534B6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  <w:r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Dz. U. z 20</w:t>
      </w:r>
      <w:r w:rsidR="0009062A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2</w:t>
      </w:r>
      <w:r w:rsidR="007A49C5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3</w:t>
      </w:r>
      <w:r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r., poz. </w:t>
      </w:r>
      <w:r w:rsidR="001D1D9E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1</w:t>
      </w:r>
      <w:r w:rsidR="00450367">
        <w:rPr>
          <w:rFonts w:ascii="Calibri" w:eastAsia="Calibri" w:hAnsi="Calibri" w:cs="Calibri"/>
          <w:color w:val="auto"/>
          <w:sz w:val="22"/>
          <w:szCs w:val="22"/>
          <w:u w:color="FF0000"/>
        </w:rPr>
        <w:t>605</w:t>
      </w:r>
      <w:r w:rsidR="00173FBE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  <w:r w:rsidR="00987BEC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ze zm.</w:t>
      </w:r>
      <w:r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)</w:t>
      </w:r>
      <w:r w:rsidR="00A061E0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Strony zawierają umowę</w:t>
      </w:r>
      <w:r w:rsidR="007A49C5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  <w:r w:rsidRPr="009446A2">
        <w:rPr>
          <w:rFonts w:ascii="Calibri" w:eastAsia="Calibri" w:hAnsi="Calibri" w:cs="Calibri"/>
          <w:color w:val="auto"/>
          <w:kern w:val="2"/>
          <w:sz w:val="22"/>
          <w:szCs w:val="22"/>
        </w:rPr>
        <w:t>o następującej treści:</w:t>
      </w:r>
    </w:p>
    <w:p w14:paraId="53109099" w14:textId="77777777" w:rsidR="00173FBE" w:rsidRPr="009446A2" w:rsidRDefault="00173FBE" w:rsidP="00C80658">
      <w:pPr>
        <w:tabs>
          <w:tab w:val="left" w:pos="42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3D882BCD" w14:textId="77777777" w:rsidR="00316507" w:rsidRPr="009446A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2C0538BB" w14:textId="77777777" w:rsidR="00316507" w:rsidRPr="009446A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5F5E2EEE" w14:textId="6FF892BD" w:rsidR="00316507" w:rsidRPr="009446A2" w:rsidRDefault="004265A5" w:rsidP="004A20F3">
      <w:pPr>
        <w:numPr>
          <w:ilvl w:val="0"/>
          <w:numId w:val="2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Przedmiotem umowy jest 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>dostawa</w:t>
      </w:r>
      <w:r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="00BB399F">
        <w:rPr>
          <w:rFonts w:ascii="Calibri" w:eastAsia="Calibri" w:hAnsi="Calibri" w:cs="Calibri"/>
          <w:b/>
          <w:bCs/>
          <w:sz w:val="22"/>
          <w:szCs w:val="22"/>
        </w:rPr>
        <w:t>środków ochrony indywidualnej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9446A2">
        <w:rPr>
          <w:rFonts w:ascii="Calibri" w:eastAsia="Calibri" w:hAnsi="Calibri" w:cs="Calibri"/>
          <w:sz w:val="22"/>
          <w:szCs w:val="22"/>
        </w:rPr>
        <w:t xml:space="preserve"> określon</w:t>
      </w:r>
      <w:r w:rsidR="00D52DD5" w:rsidRPr="009446A2">
        <w:rPr>
          <w:rFonts w:ascii="Calibri" w:eastAsia="Calibri" w:hAnsi="Calibri" w:cs="Calibri"/>
          <w:sz w:val="22"/>
          <w:szCs w:val="22"/>
        </w:rPr>
        <w:t>ej</w:t>
      </w:r>
      <w:r w:rsidR="00BB399F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>w załączniku</w:t>
      </w:r>
      <w:r w:rsidR="00BB399F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 xml:space="preserve">nr 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>1 -…</w:t>
      </w:r>
      <w:r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="004C7749" w:rsidRPr="009446A2">
        <w:rPr>
          <w:rFonts w:ascii="Calibri" w:eastAsia="Calibri" w:hAnsi="Calibri" w:cs="Calibri"/>
          <w:sz w:val="22"/>
          <w:szCs w:val="22"/>
        </w:rPr>
        <w:t xml:space="preserve">- </w:t>
      </w:r>
      <w:r w:rsidRPr="009446A2">
        <w:rPr>
          <w:rFonts w:ascii="Calibri" w:eastAsia="Calibri" w:hAnsi="Calibri" w:cs="Calibri"/>
          <w:i/>
          <w:iCs/>
          <w:sz w:val="22"/>
          <w:szCs w:val="22"/>
        </w:rPr>
        <w:t xml:space="preserve">w zależności od wyniku postępowania - </w:t>
      </w:r>
      <w:r w:rsidRPr="009446A2">
        <w:rPr>
          <w:rFonts w:ascii="Calibri" w:eastAsia="Calibri" w:hAnsi="Calibri" w:cs="Calibri"/>
          <w:sz w:val="22"/>
          <w:szCs w:val="22"/>
        </w:rPr>
        <w:t>w następujących pakietach:</w:t>
      </w:r>
    </w:p>
    <w:p w14:paraId="3B3B47DD" w14:textId="77777777" w:rsidR="00316507" w:rsidRPr="009446A2" w:rsidRDefault="00987BEC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 Pakiet </w:t>
      </w:r>
      <w:r w:rsidR="004265A5" w:rsidRPr="009446A2">
        <w:rPr>
          <w:rFonts w:ascii="Calibri" w:eastAsia="Calibri" w:hAnsi="Calibri" w:cs="Calibri"/>
          <w:sz w:val="22"/>
          <w:szCs w:val="22"/>
        </w:rPr>
        <w:t xml:space="preserve">… </w:t>
      </w:r>
      <w:r w:rsidRPr="009446A2">
        <w:rPr>
          <w:rFonts w:ascii="Calibri" w:eastAsia="Calibri" w:hAnsi="Calibri" w:cs="Calibri"/>
          <w:sz w:val="22"/>
          <w:szCs w:val="22"/>
        </w:rPr>
        <w:tab/>
      </w:r>
      <w:r w:rsidRPr="009446A2">
        <w:rPr>
          <w:rFonts w:ascii="Calibri" w:eastAsia="Calibri" w:hAnsi="Calibri" w:cs="Calibri"/>
          <w:sz w:val="22"/>
          <w:szCs w:val="22"/>
        </w:rPr>
        <w:tab/>
      </w:r>
      <w:r w:rsidR="004265A5" w:rsidRPr="009446A2">
        <w:rPr>
          <w:rFonts w:ascii="Calibri" w:eastAsia="Calibri" w:hAnsi="Calibri" w:cs="Calibri"/>
          <w:sz w:val="22"/>
          <w:szCs w:val="22"/>
        </w:rPr>
        <w:t xml:space="preserve"> cena netto ………….zł, </w:t>
      </w:r>
      <w:r w:rsidRPr="009446A2">
        <w:rPr>
          <w:rFonts w:ascii="Calibri" w:eastAsia="Calibri" w:hAnsi="Calibri" w:cs="Calibri"/>
          <w:sz w:val="22"/>
          <w:szCs w:val="22"/>
        </w:rPr>
        <w:tab/>
      </w:r>
      <w:r w:rsidRPr="009446A2">
        <w:rPr>
          <w:rFonts w:ascii="Calibri" w:eastAsia="Calibri" w:hAnsi="Calibri" w:cs="Calibri"/>
          <w:sz w:val="22"/>
          <w:szCs w:val="22"/>
        </w:rPr>
        <w:tab/>
      </w:r>
      <w:r w:rsidR="004265A5" w:rsidRPr="009446A2">
        <w:rPr>
          <w:rFonts w:ascii="Calibri" w:eastAsia="Calibri" w:hAnsi="Calibri" w:cs="Calibri"/>
          <w:sz w:val="22"/>
          <w:szCs w:val="22"/>
        </w:rPr>
        <w:t>cena brutto ………….zł.</w:t>
      </w:r>
    </w:p>
    <w:p w14:paraId="099C0A8B" w14:textId="77777777" w:rsidR="00173FBE" w:rsidRPr="009446A2" w:rsidRDefault="00173FBE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</w:p>
    <w:p w14:paraId="028C96B2" w14:textId="14907CC6" w:rsidR="00A17CC5" w:rsidRPr="009B5F40" w:rsidRDefault="00347304" w:rsidP="00A17CC5">
      <w:pPr>
        <w:pStyle w:val="Akapitzlist"/>
        <w:numPr>
          <w:ilvl w:val="0"/>
          <w:numId w:val="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Wykonawca oświadcza, że przedmiot umowy, który jest wyrobem medycznym bądź jego wyposażeniem, spełnia wymogi określone w obowiązujących przepisach tj. rozporządzeniu Parlamentu Europejskiego i Rady UE 2017/745 z 5 kwietnia 2017 r. w sprawie wyrobów medycznych, zmiany dyrektywy 2001/83/WE, rozporządzenia (WE) nr 178/2002 i rozporządzenia (WE) nr 1223/2009 oraz uchylenia dyrektyw Rady 90/385/EWG i 93/42/EWG (Dz. Urz. UE L 117</w:t>
      </w:r>
      <w:r w:rsidR="003E2BDD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 xml:space="preserve">z 5 maja 2017 r., str. 1 ze zm.), a także krajowej ustawy o wyrobach medycznych z dnia 7 kwietnia 2022 r., która służy stosowaniu tego rozporządzenia z uwzględnieniem przepisów przejściowych. Realizacja </w:t>
      </w:r>
      <w:r w:rsidRPr="009B5F40">
        <w:rPr>
          <w:rFonts w:ascii="Calibri" w:eastAsia="Calibri" w:hAnsi="Calibri" w:cs="Calibri"/>
          <w:sz w:val="22"/>
          <w:szCs w:val="22"/>
        </w:rPr>
        <w:t xml:space="preserve">umowy powinna być zgodna z obowiązującymi przepisami, w szczególności wyżej wskazanymi </w:t>
      </w:r>
      <w:r w:rsidRPr="009B5F40">
        <w:rPr>
          <w:rFonts w:ascii="Calibri" w:eastAsia="Calibri" w:hAnsi="Calibri" w:cs="Calibri"/>
          <w:color w:val="auto"/>
          <w:sz w:val="22"/>
          <w:szCs w:val="22"/>
        </w:rPr>
        <w:t xml:space="preserve">- </w:t>
      </w:r>
      <w:r w:rsidR="00782719" w:rsidRPr="009B5F40">
        <w:rPr>
          <w:rFonts w:ascii="Calibri" w:hAnsi="Calibri" w:cs="Calibri"/>
          <w:b/>
          <w:bCs/>
          <w:color w:val="auto"/>
          <w:sz w:val="22"/>
          <w:szCs w:val="22"/>
        </w:rPr>
        <w:t xml:space="preserve">dotyczy Pakietu </w:t>
      </w:r>
      <w:r w:rsidR="00E325C6" w:rsidRPr="009B5F40">
        <w:rPr>
          <w:rFonts w:ascii="Calibri" w:hAnsi="Calibri" w:cs="Calibri"/>
          <w:b/>
          <w:bCs/>
          <w:sz w:val="24"/>
          <w:szCs w:val="24"/>
        </w:rPr>
        <w:t>1, 2, 4, 5</w:t>
      </w:r>
      <w:r w:rsidR="007303D5">
        <w:rPr>
          <w:rFonts w:ascii="Calibri" w:hAnsi="Calibri" w:cs="Calibri"/>
          <w:b/>
          <w:bCs/>
          <w:sz w:val="24"/>
          <w:szCs w:val="24"/>
        </w:rPr>
        <w:t xml:space="preserve"> i</w:t>
      </w:r>
      <w:r w:rsidR="00E325C6" w:rsidRPr="009B5F40">
        <w:rPr>
          <w:rFonts w:ascii="Calibri" w:hAnsi="Calibri" w:cs="Calibri"/>
          <w:b/>
          <w:bCs/>
          <w:sz w:val="24"/>
          <w:szCs w:val="24"/>
        </w:rPr>
        <w:t xml:space="preserve"> 7.</w:t>
      </w:r>
    </w:p>
    <w:p w14:paraId="23B7A185" w14:textId="77777777" w:rsidR="00782719" w:rsidRPr="009446A2" w:rsidRDefault="00782719" w:rsidP="00782719">
      <w:pPr>
        <w:pStyle w:val="Akapitzlist"/>
        <w:suppressAutoHyphens w:val="0"/>
        <w:ind w:left="284"/>
        <w:jc w:val="both"/>
        <w:rPr>
          <w:rFonts w:ascii="Calibri" w:hAnsi="Calibri" w:cs="Calibri"/>
          <w:sz w:val="22"/>
          <w:szCs w:val="22"/>
        </w:rPr>
      </w:pPr>
    </w:p>
    <w:p w14:paraId="2FFCEC05" w14:textId="0EAB025B" w:rsidR="00D44778" w:rsidRPr="00BC4448" w:rsidRDefault="006872DB" w:rsidP="00BC4448">
      <w:pPr>
        <w:pStyle w:val="Akapitzlist"/>
        <w:numPr>
          <w:ilvl w:val="0"/>
          <w:numId w:val="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6872DB">
        <w:rPr>
          <w:rFonts w:ascii="Calibri" w:hAnsi="Calibri" w:cs="Calibri"/>
          <w:sz w:val="22"/>
          <w:szCs w:val="22"/>
        </w:rPr>
        <w:lastRenderedPageBreak/>
        <w:t xml:space="preserve">Wykonawca oświadcza, że przedmiot zamówienia jest środkiem ochrony indywidualnej </w:t>
      </w:r>
      <w:r w:rsidRPr="006872DB">
        <w:rPr>
          <w:rFonts w:ascii="Calibri" w:hAnsi="Calibri" w:cs="Calibri"/>
          <w:bCs/>
          <w:sz w:val="22"/>
          <w:szCs w:val="22"/>
        </w:rPr>
        <w:t>przeznaczonym do stosowania</w:t>
      </w:r>
      <w:r w:rsidRPr="006872DB">
        <w:rPr>
          <w:rFonts w:ascii="Calibri" w:hAnsi="Calibri" w:cs="Calibri"/>
          <w:sz w:val="22"/>
          <w:szCs w:val="22"/>
        </w:rPr>
        <w:t xml:space="preserve"> w warunkach ryzyka kategorii III, określonej w Załączniku</w:t>
      </w:r>
      <w:r w:rsidRPr="006872DB">
        <w:rPr>
          <w:rFonts w:ascii="Calibri" w:hAnsi="Calibri" w:cs="Calibri"/>
          <w:sz w:val="22"/>
          <w:szCs w:val="22"/>
        </w:rPr>
        <w:br/>
        <w:t xml:space="preserve">nr 1 do rozporządzenia Parlamentu Europejskiego i Rady (UE) </w:t>
      </w:r>
      <w:bookmarkStart w:id="0" w:name="highlightHit_3"/>
      <w:bookmarkEnd w:id="0"/>
      <w:r w:rsidRPr="006872DB">
        <w:rPr>
          <w:rFonts w:ascii="Calibri" w:hAnsi="Calibri" w:cs="Calibri"/>
          <w:sz w:val="22"/>
          <w:szCs w:val="22"/>
        </w:rPr>
        <w:t>2016/</w:t>
      </w:r>
      <w:bookmarkStart w:id="1" w:name="highlightHit_4"/>
      <w:bookmarkEnd w:id="1"/>
      <w:r w:rsidRPr="006872DB">
        <w:rPr>
          <w:rFonts w:ascii="Calibri" w:hAnsi="Calibri" w:cs="Calibri"/>
          <w:sz w:val="22"/>
          <w:szCs w:val="22"/>
        </w:rPr>
        <w:t xml:space="preserve">425 z dnia 9 marca </w:t>
      </w:r>
      <w:bookmarkStart w:id="2" w:name="highlightHit_5"/>
      <w:bookmarkEnd w:id="2"/>
      <w:r w:rsidRPr="006872DB">
        <w:rPr>
          <w:rFonts w:ascii="Calibri" w:hAnsi="Calibri" w:cs="Calibri"/>
          <w:sz w:val="22"/>
          <w:szCs w:val="22"/>
        </w:rPr>
        <w:t>2016 r.</w:t>
      </w:r>
      <w:r w:rsidRPr="006872DB">
        <w:rPr>
          <w:rFonts w:ascii="Calibri" w:hAnsi="Calibri" w:cs="Calibri"/>
          <w:sz w:val="22"/>
          <w:szCs w:val="22"/>
        </w:rPr>
        <w:br/>
        <w:t>w sprawie środków ochrony indywidualnej oraz uchylenia dyrektywy Rady 89/686/EWG</w:t>
      </w:r>
      <w:r w:rsidRPr="006872DB">
        <w:rPr>
          <w:rFonts w:ascii="Calibri" w:hAnsi="Calibri" w:cs="Calibri"/>
          <w:sz w:val="22"/>
          <w:szCs w:val="22"/>
        </w:rPr>
        <w:br/>
        <w:t>(Dz. Urz. UE L Nr 81, str. 51) i spełnia wymagania określone w tym rozporządzeniu</w:t>
      </w:r>
      <w:r w:rsidRPr="006872DB">
        <w:rPr>
          <w:rFonts w:ascii="Calibri" w:hAnsi="Calibri" w:cs="Calibri"/>
          <w:sz w:val="22"/>
          <w:szCs w:val="22"/>
        </w:rPr>
        <w:br/>
        <w:t xml:space="preserve">– </w:t>
      </w:r>
      <w:r w:rsidRPr="006872DB">
        <w:rPr>
          <w:rFonts w:ascii="Calibri" w:hAnsi="Calibri" w:cs="Calibri"/>
          <w:b/>
          <w:bCs/>
          <w:sz w:val="22"/>
          <w:szCs w:val="22"/>
        </w:rPr>
        <w:t>dotyczy Pakietu 1, 2 i 4.</w:t>
      </w:r>
    </w:p>
    <w:p w14:paraId="79E1DC64" w14:textId="4778CCE9" w:rsidR="00D44778" w:rsidRPr="00CF7262" w:rsidRDefault="006872DB" w:rsidP="00BC4448">
      <w:pPr>
        <w:pStyle w:val="Akapitzlist"/>
        <w:numPr>
          <w:ilvl w:val="0"/>
          <w:numId w:val="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7262">
        <w:rPr>
          <w:rFonts w:ascii="Calibri" w:hAnsi="Calibri" w:cs="Calibri"/>
          <w:sz w:val="22"/>
          <w:szCs w:val="22"/>
        </w:rPr>
        <w:t>Przedmiot zamówienia powinien posiadać okres ważności, pozwalający Zamawiającemu</w:t>
      </w:r>
      <w:r w:rsidRPr="00CF7262">
        <w:rPr>
          <w:rFonts w:ascii="Calibri" w:hAnsi="Calibri" w:cs="Calibri"/>
          <w:sz w:val="22"/>
          <w:szCs w:val="22"/>
        </w:rPr>
        <w:br/>
        <w:t>na jego zastosowanie w okresie minimum 12 miesięcy od dnia otrzymania dostawy. Dostawa przedmiotu zamówienia z krótszymi terminami będzie każdorazowo uzgadniana z Zamawiającym, a ewentualne uzasadnione zastrzeżenia Zamawiającego dotyczące tych terminów będą uwzględniane przez Wykonawcę</w:t>
      </w:r>
      <w:r w:rsidR="001D5128" w:rsidRPr="00CF7262">
        <w:rPr>
          <w:rFonts w:ascii="Calibri" w:hAnsi="Calibri" w:cs="Calibri"/>
          <w:sz w:val="22"/>
          <w:szCs w:val="22"/>
        </w:rPr>
        <w:t xml:space="preserve">. </w:t>
      </w:r>
    </w:p>
    <w:p w14:paraId="0A692D36" w14:textId="77777777" w:rsidR="006872DB" w:rsidRPr="00CF7262" w:rsidRDefault="006872DB" w:rsidP="006872DB">
      <w:pPr>
        <w:pStyle w:val="Akapitzlist"/>
        <w:numPr>
          <w:ilvl w:val="0"/>
          <w:numId w:val="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7262">
        <w:rPr>
          <w:rFonts w:ascii="Calibri" w:hAnsi="Calibri" w:cs="Calibri"/>
          <w:bCs/>
          <w:sz w:val="22"/>
          <w:szCs w:val="22"/>
        </w:rPr>
        <w:t>Opakowanie jednostkowe przedmiotu zamówienia musi być opatrzone etykietą zawierającą</w:t>
      </w:r>
      <w:r w:rsidRPr="00CF7262">
        <w:rPr>
          <w:rFonts w:ascii="Calibri" w:hAnsi="Calibri" w:cs="Calibri"/>
          <w:bCs/>
          <w:sz w:val="22"/>
          <w:szCs w:val="22"/>
        </w:rPr>
        <w:br/>
        <w:t>co najmniej:</w:t>
      </w:r>
    </w:p>
    <w:p w14:paraId="7FF82D4E" w14:textId="77777777" w:rsidR="006872DB" w:rsidRPr="00CF7262" w:rsidRDefault="006872DB" w:rsidP="006872DB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 w:rsidRPr="00CF7262">
        <w:rPr>
          <w:rFonts w:ascii="Calibri" w:eastAsia="Calibri" w:hAnsi="Calibri" w:cs="Calibri"/>
          <w:bCs/>
          <w:iCs/>
          <w:sz w:val="22"/>
          <w:szCs w:val="22"/>
        </w:rPr>
        <w:t>nazwę przedmiotu zamówienia,</w:t>
      </w:r>
    </w:p>
    <w:p w14:paraId="6EEF0E7B" w14:textId="77777777" w:rsidR="006872DB" w:rsidRPr="00CF7262" w:rsidRDefault="006872DB" w:rsidP="006872DB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 w:rsidRPr="00CF7262">
        <w:rPr>
          <w:rFonts w:ascii="Calibri" w:eastAsia="Calibri" w:hAnsi="Calibri" w:cs="Calibri"/>
          <w:bCs/>
          <w:iCs/>
          <w:sz w:val="22"/>
          <w:szCs w:val="22"/>
        </w:rPr>
        <w:t>nazwę producenta;</w:t>
      </w:r>
    </w:p>
    <w:p w14:paraId="640B7C58" w14:textId="45A18F98" w:rsidR="006872DB" w:rsidRPr="00CF7262" w:rsidRDefault="006872DB" w:rsidP="006872DB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 w:rsidRPr="00CF7262">
        <w:rPr>
          <w:rFonts w:ascii="Calibri" w:eastAsia="Calibri" w:hAnsi="Calibri" w:cs="Calibri"/>
          <w:bCs/>
          <w:iCs/>
          <w:sz w:val="22"/>
          <w:szCs w:val="22"/>
        </w:rPr>
        <w:t>datę ważności</w:t>
      </w:r>
      <w:r w:rsidR="00CF7262" w:rsidRPr="00CF7262">
        <w:rPr>
          <w:rFonts w:ascii="Calibri" w:eastAsia="Calibri" w:hAnsi="Calibri" w:cs="Calibri"/>
          <w:bCs/>
          <w:iCs/>
          <w:sz w:val="22"/>
          <w:szCs w:val="22"/>
        </w:rPr>
        <w:t>;</w:t>
      </w:r>
    </w:p>
    <w:p w14:paraId="27AE18F5" w14:textId="77777777" w:rsidR="006872DB" w:rsidRPr="00CF7262" w:rsidRDefault="006872DB" w:rsidP="006872DB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 w:rsidRPr="00CF7262">
        <w:rPr>
          <w:rFonts w:ascii="Calibri" w:eastAsia="Calibri" w:hAnsi="Calibri" w:cs="Calibri"/>
          <w:bCs/>
          <w:iCs/>
          <w:sz w:val="22"/>
          <w:szCs w:val="22"/>
        </w:rPr>
        <w:t>wielkość opakowania;</w:t>
      </w:r>
    </w:p>
    <w:p w14:paraId="2BBB7946" w14:textId="101AB7B8" w:rsidR="006872DB" w:rsidRPr="00CF7262" w:rsidRDefault="006872DB" w:rsidP="006872DB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 w:rsidRPr="00CF7262">
        <w:rPr>
          <w:rFonts w:ascii="Calibri" w:eastAsia="Calibri" w:hAnsi="Calibri" w:cs="Calibri"/>
          <w:bCs/>
          <w:iCs/>
          <w:sz w:val="22"/>
          <w:szCs w:val="22"/>
        </w:rPr>
        <w:t>rozmiar/wymiar –</w:t>
      </w:r>
      <w:r w:rsidRPr="00CF7262">
        <w:rPr>
          <w:rFonts w:ascii="Calibri" w:eastAsia="Calibri" w:hAnsi="Calibri" w:cs="Calibri"/>
          <w:b/>
          <w:bCs/>
          <w:i/>
          <w:iCs/>
          <w:sz w:val="22"/>
          <w:szCs w:val="22"/>
          <w:lang w:val="pl"/>
        </w:rPr>
        <w:t>nie dotyczy Pakietu 4 i 5</w:t>
      </w:r>
      <w:r w:rsidRPr="00CF7262">
        <w:rPr>
          <w:rFonts w:ascii="Calibri" w:eastAsia="Calibri" w:hAnsi="Calibri" w:cs="Calibri"/>
          <w:b/>
          <w:bCs/>
          <w:i/>
          <w:iCs/>
          <w:sz w:val="22"/>
          <w:szCs w:val="22"/>
        </w:rPr>
        <w:t>;</w:t>
      </w:r>
    </w:p>
    <w:p w14:paraId="64F44789" w14:textId="3CA1F186" w:rsidR="006872DB" w:rsidRPr="00CF7262" w:rsidRDefault="006872DB" w:rsidP="006872DB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 w:rsidRPr="00CF7262">
        <w:rPr>
          <w:rFonts w:ascii="Calibri" w:eastAsia="Calibri" w:hAnsi="Calibri" w:cs="Calibri"/>
          <w:bCs/>
          <w:iCs/>
          <w:sz w:val="22"/>
          <w:szCs w:val="22"/>
        </w:rPr>
        <w:t>oznakowanie CE.</w:t>
      </w:r>
    </w:p>
    <w:p w14:paraId="76E21B0D" w14:textId="449ECF4C" w:rsidR="0070367F" w:rsidRPr="00BC4448" w:rsidRDefault="004265A5" w:rsidP="0070367F">
      <w:pPr>
        <w:numPr>
          <w:ilvl w:val="0"/>
          <w:numId w:val="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 dalszej treści umowy „towar”</w:t>
      </w:r>
      <w:r w:rsidR="000974B8">
        <w:rPr>
          <w:rFonts w:ascii="Calibri" w:eastAsia="Calibri" w:hAnsi="Calibri" w:cs="Calibri"/>
          <w:sz w:val="22"/>
          <w:szCs w:val="22"/>
        </w:rPr>
        <w:t>, ,,asortyment”</w:t>
      </w:r>
      <w:r w:rsidRPr="009446A2">
        <w:rPr>
          <w:rFonts w:ascii="Calibri" w:eastAsia="Calibri" w:hAnsi="Calibri" w:cs="Calibri"/>
          <w:sz w:val="22"/>
          <w:szCs w:val="22"/>
        </w:rPr>
        <w:t xml:space="preserve"> oznacza </w:t>
      </w:r>
      <w:r w:rsidR="006872DB">
        <w:rPr>
          <w:rFonts w:ascii="Calibri" w:eastAsia="Calibri" w:hAnsi="Calibri" w:cs="Calibri"/>
          <w:b/>
          <w:bCs/>
          <w:sz w:val="22"/>
          <w:szCs w:val="22"/>
        </w:rPr>
        <w:t>środki ochrony indywidualnej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5D0CFEC6" w14:textId="7B439E68" w:rsidR="001D1D9E" w:rsidRPr="009446A2" w:rsidRDefault="0070367F" w:rsidP="00E579E9">
      <w:pPr>
        <w:pStyle w:val="Punkt"/>
        <w:widowControl w:val="0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9446A2">
        <w:rPr>
          <w:rFonts w:ascii="Calibri" w:hAnsi="Calibri" w:cs="Calibri"/>
          <w:sz w:val="22"/>
          <w:szCs w:val="22"/>
        </w:rPr>
        <w:t>Wykonawca oświadcza, że</w:t>
      </w:r>
      <w:r w:rsidR="00E579E9" w:rsidRPr="009446A2">
        <w:rPr>
          <w:rFonts w:ascii="Calibri" w:hAnsi="Calibri" w:cs="Calibri"/>
          <w:sz w:val="22"/>
          <w:szCs w:val="22"/>
        </w:rPr>
        <w:t xml:space="preserve"> </w:t>
      </w:r>
      <w:r w:rsidR="001D1D9E" w:rsidRPr="009446A2">
        <w:rPr>
          <w:rFonts w:ascii="Calibri" w:hAnsi="Calibri" w:cs="Calibri"/>
          <w:sz w:val="22"/>
          <w:szCs w:val="22"/>
        </w:rPr>
        <w:t>nie podlega wykluczeniu z postępowania o udzielenie zamówienia publicznego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1D1D9E" w:rsidRPr="009446A2">
        <w:rPr>
          <w:rFonts w:ascii="Calibri" w:hAnsi="Calibri" w:cs="Calibri"/>
          <w:sz w:val="22"/>
          <w:szCs w:val="22"/>
        </w:rPr>
        <w:t>t.j</w:t>
      </w:r>
      <w:proofErr w:type="spellEnd"/>
      <w:r w:rsidR="001D1D9E" w:rsidRPr="009446A2">
        <w:rPr>
          <w:rFonts w:ascii="Calibri" w:hAnsi="Calibri" w:cs="Calibri"/>
          <w:sz w:val="22"/>
          <w:szCs w:val="22"/>
        </w:rPr>
        <w:t xml:space="preserve">. Dz. U. 2023 r., poz. </w:t>
      </w:r>
      <w:r w:rsidR="00E579E9" w:rsidRPr="009446A2">
        <w:rPr>
          <w:rFonts w:ascii="Calibri" w:hAnsi="Calibri" w:cs="Calibri"/>
          <w:sz w:val="22"/>
          <w:szCs w:val="22"/>
        </w:rPr>
        <w:t>149</w:t>
      </w:r>
      <w:r w:rsidR="001B1D71" w:rsidRPr="009446A2">
        <w:rPr>
          <w:rFonts w:ascii="Calibri" w:hAnsi="Calibri" w:cs="Calibri"/>
          <w:sz w:val="22"/>
          <w:szCs w:val="22"/>
        </w:rPr>
        <w:t>7</w:t>
      </w:r>
      <w:r w:rsidR="001D1D9E" w:rsidRPr="009446A2">
        <w:rPr>
          <w:rFonts w:ascii="Calibri" w:hAnsi="Calibri" w:cs="Calibri"/>
          <w:sz w:val="22"/>
          <w:szCs w:val="22"/>
        </w:rPr>
        <w:t xml:space="preserve"> ze zm.).</w:t>
      </w:r>
    </w:p>
    <w:p w14:paraId="4EF2FA43" w14:textId="77777777" w:rsidR="00D07F80" w:rsidRDefault="00D07F80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66A9360" w14:textId="0F05073A" w:rsidR="00316507" w:rsidRPr="009446A2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51A4B180" w14:textId="77777777" w:rsidR="00316507" w:rsidRPr="009446A2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363A5D5B" w14:textId="659B6410" w:rsidR="00316507" w:rsidRPr="009446A2" w:rsidRDefault="00F3113A" w:rsidP="00F37B6C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Opisy i</w:t>
      </w:r>
      <w:r w:rsidR="004265A5" w:rsidRPr="009446A2">
        <w:rPr>
          <w:rFonts w:ascii="Calibri" w:eastAsia="Calibri" w:hAnsi="Calibri" w:cs="Calibri"/>
          <w:sz w:val="22"/>
          <w:szCs w:val="22"/>
        </w:rPr>
        <w:t xml:space="preserve"> ceny jednostkowe oraz maksymalne ilości towarów stanowiących przedmiot umowy określa załącznik nr </w:t>
      </w:r>
      <w:r w:rsidR="004265A5" w:rsidRPr="009446A2">
        <w:rPr>
          <w:rFonts w:ascii="Calibri" w:eastAsia="Calibri" w:hAnsi="Calibri" w:cs="Calibri"/>
          <w:b/>
          <w:bCs/>
          <w:sz w:val="22"/>
          <w:szCs w:val="22"/>
        </w:rPr>
        <w:t>1-…</w:t>
      </w:r>
      <w:r w:rsidR="004265A5" w:rsidRPr="009446A2">
        <w:rPr>
          <w:rFonts w:ascii="Calibri" w:eastAsia="Calibri" w:hAnsi="Calibri" w:cs="Calibri"/>
          <w:sz w:val="22"/>
          <w:szCs w:val="22"/>
        </w:rPr>
        <w:t xml:space="preserve"> Formularz cenowy/Przedmiot zamówienia. </w:t>
      </w:r>
    </w:p>
    <w:p w14:paraId="155AB453" w14:textId="021C340A" w:rsidR="00041A8B" w:rsidRPr="009446A2" w:rsidRDefault="00145AE9" w:rsidP="00F37B6C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hAnsi="Calibri" w:cs="Calibri"/>
          <w:sz w:val="22"/>
          <w:szCs w:val="22"/>
        </w:rPr>
        <w:t>Wykonawca zobowiązany jest do dostarczania towaru w pełnych opakowaniach. Jeżeli ilość wymagana przez Zamawiającego jest mniejsza niż ilość znajdująca</w:t>
      </w:r>
      <w:r w:rsidR="00D07F80">
        <w:rPr>
          <w:rFonts w:ascii="Calibri" w:hAnsi="Calibri" w:cs="Calibri"/>
          <w:sz w:val="22"/>
          <w:szCs w:val="22"/>
        </w:rPr>
        <w:t xml:space="preserve"> </w:t>
      </w:r>
      <w:r w:rsidRPr="009446A2">
        <w:rPr>
          <w:rFonts w:ascii="Calibri" w:hAnsi="Calibri" w:cs="Calibri"/>
          <w:sz w:val="22"/>
          <w:szCs w:val="22"/>
        </w:rPr>
        <w:t>się w opakowaniu dostarczonym przez Wykonawcę, Wykonawcy nie należy się dodatkowe wynagrodzenie z tego tytułu.</w:t>
      </w:r>
    </w:p>
    <w:p w14:paraId="781C4E70" w14:textId="77777777" w:rsidR="00316507" w:rsidRPr="009446A2" w:rsidRDefault="004265A5" w:rsidP="00F37B6C">
      <w:pPr>
        <w:numPr>
          <w:ilvl w:val="0"/>
          <w:numId w:val="6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14:paraId="70FA0B7B" w14:textId="77777777" w:rsidR="00316507" w:rsidRPr="009446A2" w:rsidRDefault="004265A5" w:rsidP="00F37B6C">
      <w:pPr>
        <w:numPr>
          <w:ilvl w:val="0"/>
          <w:numId w:val="6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14:paraId="439763FF" w14:textId="78307E31" w:rsidR="00316507" w:rsidRPr="009446A2" w:rsidRDefault="004265A5" w:rsidP="00F37B6C">
      <w:pPr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Cena obejmuje wszystkie koszty niezbędne do prawidłowej realizacji przedmiotu</w:t>
      </w:r>
      <w:r w:rsidR="00886D38" w:rsidRPr="009446A2">
        <w:rPr>
          <w:rFonts w:ascii="Calibri" w:eastAsia="Calibri" w:hAnsi="Calibri" w:cs="Calibri"/>
          <w:sz w:val="22"/>
          <w:szCs w:val="22"/>
        </w:rPr>
        <w:t xml:space="preserve"> umowy, </w:t>
      </w:r>
      <w:r w:rsidR="00886D38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w szczególności podatki, koszty dostawy (transportu), wydania i odbioru do obiektu Zamawiającego.</w:t>
      </w:r>
    </w:p>
    <w:p w14:paraId="394B900C" w14:textId="76128D25" w:rsidR="00DA4FF7" w:rsidRDefault="004265A5" w:rsidP="00886D38">
      <w:pPr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Strony ustalają, że ceny towaru obowiązują przez ca</w:t>
      </w:r>
      <w:r w:rsidR="00886D38" w:rsidRPr="009446A2">
        <w:rPr>
          <w:rFonts w:ascii="Calibri" w:eastAsia="Calibri" w:hAnsi="Calibri" w:cs="Calibri"/>
          <w:sz w:val="22"/>
          <w:szCs w:val="22"/>
        </w:rPr>
        <w:t xml:space="preserve">ły okres obowiązywania umowy, </w:t>
      </w:r>
      <w:r w:rsidR="00886D38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z zastrzeżeniem § 11</w:t>
      </w:r>
      <w:r w:rsidR="00886D38" w:rsidRPr="009446A2">
        <w:rPr>
          <w:rFonts w:ascii="Calibri" w:eastAsia="Calibri" w:hAnsi="Calibri" w:cs="Calibri"/>
          <w:sz w:val="22"/>
          <w:szCs w:val="22"/>
        </w:rPr>
        <w:t xml:space="preserve"> i § 12</w:t>
      </w:r>
      <w:r w:rsidRPr="009446A2">
        <w:rPr>
          <w:rFonts w:ascii="Calibri" w:eastAsia="Calibri" w:hAnsi="Calibri" w:cs="Calibri"/>
          <w:sz w:val="22"/>
          <w:szCs w:val="22"/>
        </w:rPr>
        <w:t xml:space="preserve"> umowy. </w:t>
      </w:r>
    </w:p>
    <w:p w14:paraId="3FA89C75" w14:textId="77777777" w:rsidR="00D07F80" w:rsidRPr="009446A2" w:rsidRDefault="00D07F80" w:rsidP="00CD6D09">
      <w:pPr>
        <w:tabs>
          <w:tab w:val="left" w:pos="1080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6701C828" w14:textId="77777777" w:rsidR="00316507" w:rsidRPr="009446A2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14:paraId="4A689D84" w14:textId="77777777" w:rsidR="00316507" w:rsidRPr="009446A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14:paraId="2A6FBBE1" w14:textId="226E4BA9" w:rsidR="00316507" w:rsidRPr="009446A2" w:rsidRDefault="008C4BCB" w:rsidP="00F37B6C">
      <w:pPr>
        <w:pStyle w:val="WW-Tekstpodstawowywcity2"/>
        <w:numPr>
          <w:ilvl w:val="0"/>
          <w:numId w:val="8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Umowa obowiązuje </w:t>
      </w:r>
      <w:r w:rsidR="00D07F80">
        <w:rPr>
          <w:rFonts w:ascii="Calibri" w:eastAsia="Calibri" w:hAnsi="Calibri" w:cs="Calibri"/>
          <w:b/>
          <w:bCs/>
          <w:color w:val="auto"/>
          <w:sz w:val="22"/>
          <w:szCs w:val="22"/>
        </w:rPr>
        <w:t>24</w:t>
      </w:r>
      <w:r w:rsidR="008F77CC" w:rsidRPr="009446A2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miesi</w:t>
      </w:r>
      <w:r w:rsidR="00D07F80">
        <w:rPr>
          <w:rFonts w:ascii="Calibri" w:eastAsia="Calibri" w:hAnsi="Calibri" w:cs="Calibri"/>
          <w:b/>
          <w:bCs/>
          <w:color w:val="auto"/>
          <w:sz w:val="22"/>
          <w:szCs w:val="22"/>
        </w:rPr>
        <w:t>ące</w:t>
      </w:r>
      <w:r w:rsidR="008F77CC" w:rsidRPr="009446A2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0C384A" w:rsidRPr="009446A2">
        <w:rPr>
          <w:rFonts w:ascii="Calibri" w:eastAsia="Calibri" w:hAnsi="Calibri" w:cs="Calibri"/>
          <w:color w:val="auto"/>
          <w:sz w:val="22"/>
          <w:szCs w:val="22"/>
        </w:rPr>
        <w:t xml:space="preserve">licząc </w:t>
      </w:r>
      <w:r w:rsidR="008F77CC" w:rsidRPr="009446A2">
        <w:rPr>
          <w:rFonts w:ascii="Calibri" w:eastAsia="Calibri" w:hAnsi="Calibri" w:cs="Calibri"/>
          <w:color w:val="auto"/>
          <w:sz w:val="22"/>
          <w:szCs w:val="22"/>
        </w:rPr>
        <w:t xml:space="preserve">od dnia rozpoczęcia obowiązywania umowy tj. : </w:t>
      </w:r>
      <w:r w:rsidRPr="009446A2">
        <w:rPr>
          <w:rFonts w:ascii="Calibri" w:eastAsia="Calibri" w:hAnsi="Calibri" w:cs="Calibri"/>
          <w:b/>
          <w:color w:val="auto"/>
          <w:sz w:val="22"/>
          <w:szCs w:val="22"/>
        </w:rPr>
        <w:t xml:space="preserve">od </w:t>
      </w:r>
      <w:r w:rsidR="004C7749" w:rsidRPr="009446A2">
        <w:rPr>
          <w:rFonts w:ascii="Calibri" w:eastAsia="Calibri" w:hAnsi="Calibri" w:cs="Calibri"/>
          <w:b/>
          <w:color w:val="auto"/>
          <w:sz w:val="22"/>
          <w:szCs w:val="22"/>
        </w:rPr>
        <w:t>….</w:t>
      </w:r>
      <w:r w:rsidRPr="009446A2">
        <w:rPr>
          <w:rFonts w:ascii="Calibri" w:eastAsia="Calibri" w:hAnsi="Calibri" w:cs="Calibri"/>
          <w:b/>
          <w:color w:val="auto"/>
          <w:sz w:val="22"/>
          <w:szCs w:val="22"/>
        </w:rPr>
        <w:t>…</w:t>
      </w:r>
      <w:r w:rsidR="00D07F80">
        <w:rPr>
          <w:rFonts w:ascii="Calibri" w:eastAsia="Calibri" w:hAnsi="Calibri" w:cs="Calibri"/>
          <w:b/>
          <w:color w:val="auto"/>
          <w:sz w:val="22"/>
          <w:szCs w:val="22"/>
        </w:rPr>
        <w:br/>
      </w:r>
      <w:r w:rsidRPr="009446A2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>do</w:t>
      </w:r>
      <w:r w:rsidR="008F77CC" w:rsidRPr="009446A2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 xml:space="preserve"> </w:t>
      </w:r>
      <w:r w:rsidR="004C7749" w:rsidRPr="009446A2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>.......</w:t>
      </w:r>
      <w:r w:rsidRPr="009446A2">
        <w:rPr>
          <w:rFonts w:ascii="Calibri" w:eastAsia="Calibri" w:hAnsi="Calibri" w:cs="Calibri"/>
          <w:b/>
          <w:color w:val="auto"/>
          <w:sz w:val="22"/>
          <w:szCs w:val="22"/>
        </w:rPr>
        <w:t>…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 z zastrzeżeniem ustępu 2</w:t>
      </w:r>
      <w:r w:rsidR="004265A5" w:rsidRPr="009446A2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06992AB4" w14:textId="3EE66048" w:rsidR="003F2DA1" w:rsidRDefault="004265A5" w:rsidP="008628FA">
      <w:pPr>
        <w:numPr>
          <w:ilvl w:val="0"/>
          <w:numId w:val="9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 Umowa wygasa przed upływem terminu</w:t>
      </w:r>
      <w:r w:rsidRPr="009446A2">
        <w:rPr>
          <w:rFonts w:ascii="Calibri" w:eastAsia="Calibri" w:hAnsi="Calibri" w:cs="Calibri"/>
          <w:sz w:val="22"/>
          <w:szCs w:val="22"/>
        </w:rPr>
        <w:t xml:space="preserve">, o którym mowa w ust. 1, w przypadku dostarczenia Zamawiającemu towaru o </w:t>
      </w:r>
      <w:r w:rsidR="007C2C8C">
        <w:rPr>
          <w:rFonts w:ascii="Calibri" w:eastAsia="Calibri" w:hAnsi="Calibri" w:cs="Calibri"/>
          <w:sz w:val="22"/>
          <w:szCs w:val="22"/>
        </w:rPr>
        <w:t xml:space="preserve">cenie </w:t>
      </w:r>
      <w:r w:rsidRPr="009446A2">
        <w:rPr>
          <w:rFonts w:ascii="Calibri" w:eastAsia="Calibri" w:hAnsi="Calibri" w:cs="Calibri"/>
          <w:sz w:val="22"/>
          <w:szCs w:val="22"/>
        </w:rPr>
        <w:t xml:space="preserve">określonej w </w:t>
      </w:r>
      <w:r w:rsidR="008C4BCB" w:rsidRPr="009446A2">
        <w:rPr>
          <w:rFonts w:ascii="Calibri" w:eastAsia="Calibri" w:hAnsi="Calibri" w:cs="Calibri"/>
          <w:sz w:val="22"/>
          <w:szCs w:val="22"/>
        </w:rPr>
        <w:t xml:space="preserve">§ 2 ust. </w:t>
      </w:r>
      <w:r w:rsidR="008628FA" w:rsidRPr="009446A2">
        <w:rPr>
          <w:rFonts w:ascii="Calibri" w:eastAsia="Calibri" w:hAnsi="Calibri" w:cs="Calibri"/>
          <w:sz w:val="22"/>
          <w:szCs w:val="22"/>
        </w:rPr>
        <w:t>4</w:t>
      </w:r>
      <w:r w:rsidR="008C4BCB" w:rsidRPr="009446A2">
        <w:rPr>
          <w:rFonts w:ascii="Calibri" w:eastAsia="Calibri" w:hAnsi="Calibri" w:cs="Calibri"/>
          <w:sz w:val="22"/>
          <w:szCs w:val="22"/>
        </w:rPr>
        <w:t xml:space="preserve"> niniejszej umowy</w:t>
      </w:r>
      <w:r w:rsidR="008628FA" w:rsidRPr="009446A2">
        <w:rPr>
          <w:rFonts w:ascii="Calibri" w:eastAsia="Calibri" w:hAnsi="Calibri" w:cs="Calibri"/>
          <w:sz w:val="22"/>
          <w:szCs w:val="22"/>
        </w:rPr>
        <w:t>.</w:t>
      </w:r>
    </w:p>
    <w:p w14:paraId="0BCE202A" w14:textId="77777777" w:rsidR="00D07F80" w:rsidRPr="009446A2" w:rsidRDefault="00D07F80" w:rsidP="00D07F80">
      <w:pPr>
        <w:tabs>
          <w:tab w:val="left" w:pos="426"/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211297CC" w14:textId="77777777" w:rsidR="00316507" w:rsidRPr="009446A2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lastRenderedPageBreak/>
        <w:t>Organizacja dostaw</w:t>
      </w:r>
    </w:p>
    <w:p w14:paraId="61563B8F" w14:textId="77777777" w:rsidR="00316507" w:rsidRPr="009446A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14:paraId="4437BD9B" w14:textId="77777777" w:rsidR="00316507" w:rsidRPr="009446A2" w:rsidRDefault="004265A5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Dostawy towarów odbywać się będą sukcesywnie stosownie do składanych zamówień. </w:t>
      </w:r>
    </w:p>
    <w:p w14:paraId="2971C94A" w14:textId="77777777" w:rsidR="00316507" w:rsidRPr="009446A2" w:rsidRDefault="004265A5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Wielkość oraz asortyment dostaw zostanie określony przy każdym jednostkowym zamówieniu.</w:t>
      </w:r>
    </w:p>
    <w:p w14:paraId="0D43D787" w14:textId="77777777" w:rsidR="00316507" w:rsidRPr="009446A2" w:rsidRDefault="001C44DB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Zamawiający każdorazowo kierować będzie do Wykonawcy zamówienie </w:t>
      </w:r>
      <w:r w:rsidRPr="009446A2">
        <w:rPr>
          <w:rFonts w:ascii="Calibri" w:eastAsia="Calibri" w:hAnsi="Calibri" w:cs="Calibri"/>
          <w:bCs/>
          <w:i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="004265A5" w:rsidRPr="009446A2">
        <w:rPr>
          <w:rFonts w:ascii="Calibri" w:eastAsia="Calibri" w:hAnsi="Calibri" w:cs="Calibri"/>
          <w:sz w:val="22"/>
          <w:szCs w:val="22"/>
        </w:rPr>
        <w:t>.</w:t>
      </w:r>
    </w:p>
    <w:p w14:paraId="04F5BB63" w14:textId="253E60C2" w:rsidR="00B24A41" w:rsidRPr="00BC4448" w:rsidRDefault="004265A5" w:rsidP="00BC4448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Miejscem spełnienia świadczenia jest siedziba Zamawiającego.</w:t>
      </w:r>
    </w:p>
    <w:p w14:paraId="2BA15F01" w14:textId="38DD1858" w:rsidR="009F172D" w:rsidRPr="009446A2" w:rsidRDefault="001C44DB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Wykonawca zobowiązuje się dostarczać towar wraz z fakturą (z zastrzeżeniem § 6 ust. 2 i 3</w:t>
      </w:r>
      <w:r w:rsidR="003F2DA1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niniejszej umowy) w dniu tygodnia przypadającym od poniedziałku do piątku</w:t>
      </w:r>
      <w:r w:rsidR="00DA7370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 xml:space="preserve">w godz. </w:t>
      </w:r>
      <w:r w:rsidR="002554F6" w:rsidRPr="009446A2">
        <w:rPr>
          <w:rFonts w:ascii="Calibri" w:eastAsia="Calibri" w:hAnsi="Calibri" w:cs="Calibri"/>
          <w:sz w:val="22"/>
          <w:szCs w:val="22"/>
        </w:rPr>
        <w:t>8</w:t>
      </w:r>
      <w:r w:rsidRPr="009446A2">
        <w:rPr>
          <w:rFonts w:ascii="Calibri" w:eastAsia="Calibri" w:hAnsi="Calibri" w:cs="Calibri"/>
          <w:sz w:val="22"/>
          <w:szCs w:val="22"/>
          <w:vertAlign w:val="superscript"/>
        </w:rPr>
        <w:t>oo</w:t>
      </w:r>
      <w:r w:rsidRPr="009446A2">
        <w:rPr>
          <w:rFonts w:ascii="Calibri" w:eastAsia="Calibri" w:hAnsi="Calibri" w:cs="Calibri"/>
          <w:sz w:val="22"/>
          <w:szCs w:val="22"/>
        </w:rPr>
        <w:t xml:space="preserve"> – 14</w:t>
      </w:r>
      <w:r w:rsidRPr="009446A2">
        <w:rPr>
          <w:rFonts w:ascii="Calibri" w:eastAsia="Calibri" w:hAnsi="Calibri" w:cs="Calibri"/>
          <w:sz w:val="22"/>
          <w:szCs w:val="22"/>
          <w:vertAlign w:val="superscript"/>
        </w:rPr>
        <w:t>00</w:t>
      </w:r>
      <w:r w:rsidRPr="009446A2">
        <w:rPr>
          <w:rFonts w:ascii="Calibri" w:eastAsia="Calibri" w:hAnsi="Calibri" w:cs="Calibri"/>
          <w:sz w:val="22"/>
          <w:szCs w:val="22"/>
        </w:rPr>
        <w:t>, zapewnionym przez siebie transportem, na własny koszt i ryzyko</w:t>
      </w:r>
      <w:r w:rsidR="00DA7370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 xml:space="preserve">(w szczególności koszt opakowania, ubezpieczenia na czas transportu oraz koszt wydania przedmiotu umowy Zamawiającemu) do </w:t>
      </w:r>
      <w:r w:rsidR="00E95B57" w:rsidRPr="009446A2">
        <w:rPr>
          <w:rFonts w:ascii="Calibri" w:eastAsia="Calibri" w:hAnsi="Calibri" w:cs="Calibri"/>
          <w:sz w:val="22"/>
          <w:szCs w:val="22"/>
        </w:rPr>
        <w:t>Magazynu Zamawiającego znajdującego się przy ul. Seminaryjnej 1</w:t>
      </w:r>
      <w:r w:rsidR="00E95B57" w:rsidRPr="009446A2">
        <w:rPr>
          <w:rFonts w:ascii="Calibri" w:eastAsia="Calibri" w:hAnsi="Calibri" w:cs="Calibri"/>
          <w:sz w:val="22"/>
          <w:szCs w:val="22"/>
        </w:rPr>
        <w:br/>
        <w:t>w Bydgoszczy (</w:t>
      </w:r>
      <w:r w:rsidR="00EF5CD0" w:rsidRPr="009446A2">
        <w:rPr>
          <w:rFonts w:ascii="Calibri" w:eastAsia="Calibri" w:hAnsi="Calibri" w:cs="Calibri"/>
          <w:sz w:val="22"/>
          <w:szCs w:val="22"/>
        </w:rPr>
        <w:t>C1</w:t>
      </w:r>
      <w:r w:rsidR="00E95B57" w:rsidRPr="009446A2">
        <w:rPr>
          <w:rFonts w:ascii="Calibri" w:eastAsia="Calibri" w:hAnsi="Calibri" w:cs="Calibri"/>
          <w:sz w:val="22"/>
          <w:szCs w:val="22"/>
        </w:rPr>
        <w:t>)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 xml:space="preserve">– jeden raz w </w:t>
      </w:r>
      <w:r w:rsidR="008628FA" w:rsidRPr="009446A2">
        <w:rPr>
          <w:rFonts w:ascii="Calibri" w:eastAsia="Calibri" w:hAnsi="Calibri" w:cs="Calibri"/>
          <w:sz w:val="22"/>
          <w:szCs w:val="22"/>
        </w:rPr>
        <w:t>miesiącu</w:t>
      </w:r>
      <w:r w:rsidRPr="009446A2">
        <w:rPr>
          <w:rFonts w:ascii="Calibri" w:eastAsia="Calibri" w:hAnsi="Calibri" w:cs="Calibri"/>
          <w:sz w:val="22"/>
          <w:szCs w:val="22"/>
        </w:rPr>
        <w:t xml:space="preserve"> w </w:t>
      </w:r>
      <w:r w:rsidRPr="009446A2">
        <w:rPr>
          <w:rFonts w:ascii="Calibri" w:eastAsia="Calibri" w:hAnsi="Calibri" w:cs="Calibri"/>
          <w:b/>
          <w:i/>
          <w:sz w:val="22"/>
          <w:szCs w:val="22"/>
        </w:rPr>
        <w:t>ciągu … dni roboczych</w:t>
      </w:r>
      <w:r w:rsidR="00DA7370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 xml:space="preserve">od momentu złożenia zamówienia </w:t>
      </w:r>
      <w:r w:rsidR="001F5C01" w:rsidRPr="009446A2">
        <w:rPr>
          <w:rFonts w:ascii="Calibri" w:eastAsia="Calibri" w:hAnsi="Calibri" w:cs="Calibri"/>
          <w:sz w:val="22"/>
          <w:szCs w:val="22"/>
        </w:rPr>
        <w:t xml:space="preserve">jednostkowego </w:t>
      </w:r>
      <w:r w:rsidRPr="009446A2">
        <w:rPr>
          <w:rFonts w:ascii="Calibri" w:eastAsia="Calibri" w:hAnsi="Calibri" w:cs="Calibri"/>
          <w:sz w:val="22"/>
          <w:szCs w:val="22"/>
        </w:rPr>
        <w:t xml:space="preserve">– w ilościach w nim określonych. W sytuacjach awaryjnych Strony ustalają możliwość dodatkowego złożenia zamówienia – z dostawą w ciągu </w:t>
      </w:r>
      <w:r w:rsidR="003C09F3" w:rsidRPr="009446A2">
        <w:rPr>
          <w:rFonts w:ascii="Calibri" w:eastAsia="Calibri" w:hAnsi="Calibri" w:cs="Calibri"/>
          <w:sz w:val="22"/>
          <w:szCs w:val="22"/>
        </w:rPr>
        <w:t>2</w:t>
      </w:r>
      <w:r w:rsidRPr="009446A2">
        <w:rPr>
          <w:rFonts w:ascii="Calibri" w:eastAsia="Calibri" w:hAnsi="Calibri" w:cs="Calibri"/>
          <w:sz w:val="22"/>
          <w:szCs w:val="22"/>
        </w:rPr>
        <w:t xml:space="preserve"> dni robocz</w:t>
      </w:r>
      <w:r w:rsidR="003C09F3" w:rsidRPr="009446A2">
        <w:rPr>
          <w:rFonts w:ascii="Calibri" w:eastAsia="Calibri" w:hAnsi="Calibri" w:cs="Calibri"/>
          <w:sz w:val="22"/>
          <w:szCs w:val="22"/>
        </w:rPr>
        <w:t>ych</w:t>
      </w:r>
      <w:r w:rsidRPr="009446A2">
        <w:rPr>
          <w:rFonts w:ascii="Calibri" w:eastAsia="Calibri" w:hAnsi="Calibri" w:cs="Calibri"/>
          <w:sz w:val="22"/>
          <w:szCs w:val="22"/>
        </w:rPr>
        <w:t xml:space="preserve">. </w:t>
      </w:r>
    </w:p>
    <w:p w14:paraId="32D24EA6" w14:textId="66DE3C9B" w:rsidR="00316507" w:rsidRPr="009446A2" w:rsidRDefault="001C44DB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Dostawa obejmuje również wniesienie do magazynu</w:t>
      </w:r>
      <w:r w:rsidR="00AF1608" w:rsidRPr="009446A2">
        <w:rPr>
          <w:rFonts w:ascii="Calibri" w:eastAsia="Calibri" w:hAnsi="Calibri" w:cs="Calibri"/>
          <w:sz w:val="22"/>
          <w:szCs w:val="22"/>
        </w:rPr>
        <w:t xml:space="preserve"> lub wyznaczonym przez Zamawiającego miejscu</w:t>
      </w:r>
      <w:r w:rsidR="009F172D" w:rsidRPr="009446A2">
        <w:rPr>
          <w:rFonts w:ascii="Calibri" w:eastAsia="Calibri" w:hAnsi="Calibri" w:cs="Calibri"/>
          <w:sz w:val="22"/>
          <w:szCs w:val="22"/>
        </w:rPr>
        <w:t>.</w:t>
      </w:r>
    </w:p>
    <w:p w14:paraId="49200FC5" w14:textId="77777777" w:rsidR="00561CD6" w:rsidRPr="009446A2" w:rsidRDefault="00561CD6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Zamawiający zastrzega sobie prawo zmiany określonej w ust. 5 częstotliwości dostaw,</w:t>
      </w:r>
      <w:r w:rsidRPr="009446A2">
        <w:rPr>
          <w:rFonts w:ascii="Calibri" w:eastAsia="Calibri" w:hAnsi="Calibri" w:cs="Calibri"/>
          <w:sz w:val="22"/>
          <w:szCs w:val="22"/>
        </w:rPr>
        <w:br/>
        <w:t>w zależności od bieżących potrzeb.</w:t>
      </w:r>
    </w:p>
    <w:p w14:paraId="6E09CDC2" w14:textId="77777777" w:rsidR="00316507" w:rsidRPr="009446A2" w:rsidRDefault="004265A5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Przez dni robocze rozumie się dni od poniedziałku do piątku, z wyjątkiem dni ustawowo wolnych od pracy.</w:t>
      </w:r>
    </w:p>
    <w:p w14:paraId="0927797A" w14:textId="3141EF52" w:rsidR="00C03AB4" w:rsidRPr="009446A2" w:rsidRDefault="00C03AB4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Zamawiający – przy odbiorze towaru – zobowiązuje się do sprawdzania każdorazowo jedynie ilości opakowań zbiorczych.</w:t>
      </w:r>
    </w:p>
    <w:p w14:paraId="4986E1A6" w14:textId="75C8E169" w:rsidR="009F172D" w:rsidRPr="009446A2" w:rsidRDefault="009F172D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Nazwa towaru wskazana na fakturze, musi być literalnie zbieżna z nazwą towaru określonego</w:t>
      </w:r>
      <w:r w:rsidR="001F5C01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w niniejszej umowie.</w:t>
      </w:r>
    </w:p>
    <w:p w14:paraId="4A6BE34F" w14:textId="77777777" w:rsidR="00316507" w:rsidRPr="009446A2" w:rsidRDefault="004265A5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Wykonawca przyjmuje do wiadomości, że z powodu uwarunkowań technicznych niedopuszczalne jest dostarczanie towaru na jakichkolwiek paletach. </w:t>
      </w:r>
    </w:p>
    <w:p w14:paraId="27FC2B10" w14:textId="77777777" w:rsidR="00B950C0" w:rsidRPr="009446A2" w:rsidRDefault="004265A5" w:rsidP="00F37B6C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Zamawiający zastrzega sobie możliwość zmiany wielkości dostaw i asortymentu wskazanych</w:t>
      </w:r>
      <w:r w:rsidR="00163783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w zamówieniu, o którym mowa w ust. 2 lub rezygnacji z wcześniej złożonego zamówienia,</w:t>
      </w:r>
      <w:r w:rsidR="00163783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a zmiana ta nie będzie powodować roszczeń odszkodowawczych ze strony Wykonawcy. Termin dostawy liczony jest w takim wypadku od chwili zmiany zamówienia. Uprawnienie, o którym mowa w zdaniu poprzednim przysługuje Zamawiającemu, o ile towar nie został już wysłany</w:t>
      </w:r>
      <w:r w:rsidR="00163783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do Zamawiającego na podstawie przyjętego do realizacji poprawnie złożonego zamówienia.</w:t>
      </w:r>
    </w:p>
    <w:p w14:paraId="09C94505" w14:textId="77777777" w:rsidR="00D07F80" w:rsidRPr="00D07F80" w:rsidRDefault="004265A5" w:rsidP="00D07F80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07F80">
        <w:rPr>
          <w:rFonts w:ascii="Calibri" w:eastAsia="Calibri" w:hAnsi="Calibri" w:cs="Calibri"/>
          <w:sz w:val="22"/>
          <w:szCs w:val="22"/>
        </w:rPr>
        <w:t>Wykonawca zobowiązuje się niezwłoczne zawiadomić Zamawiającego o wszelkich znanych</w:t>
      </w:r>
      <w:r w:rsidR="00163783" w:rsidRPr="00D07F80">
        <w:rPr>
          <w:rFonts w:ascii="Calibri" w:eastAsia="Calibri" w:hAnsi="Calibri" w:cs="Calibri"/>
          <w:sz w:val="22"/>
          <w:szCs w:val="22"/>
        </w:rPr>
        <w:br/>
      </w:r>
      <w:r w:rsidRPr="00D07F80">
        <w:rPr>
          <w:rFonts w:ascii="Calibri" w:eastAsia="Calibri" w:hAnsi="Calibri" w:cs="Calibri"/>
          <w:sz w:val="22"/>
          <w:szCs w:val="22"/>
        </w:rPr>
        <w:t>mu okolicznościach mogących stanowić przeszkody w dostarczeniu przedmiotu umowy</w:t>
      </w:r>
      <w:r w:rsidR="00163783" w:rsidRPr="00D07F80">
        <w:rPr>
          <w:rFonts w:ascii="Calibri" w:eastAsia="Calibri" w:hAnsi="Calibri" w:cs="Calibri"/>
          <w:sz w:val="22"/>
          <w:szCs w:val="22"/>
        </w:rPr>
        <w:br/>
      </w:r>
      <w:r w:rsidRPr="00D07F80">
        <w:rPr>
          <w:rFonts w:ascii="Calibri" w:eastAsia="Calibri" w:hAnsi="Calibri" w:cs="Calibri"/>
          <w:sz w:val="22"/>
          <w:szCs w:val="22"/>
        </w:rPr>
        <w:t>w terminie, o którym mowa w ust. 5, co nie zwalnia jednak Wykonawcy z odpowiedzialności</w:t>
      </w:r>
      <w:r w:rsidR="00163783" w:rsidRPr="00D07F80">
        <w:rPr>
          <w:rFonts w:ascii="Calibri" w:eastAsia="Calibri" w:hAnsi="Calibri" w:cs="Calibri"/>
          <w:sz w:val="22"/>
          <w:szCs w:val="22"/>
        </w:rPr>
        <w:br/>
      </w:r>
      <w:r w:rsidRPr="00D07F80">
        <w:rPr>
          <w:rFonts w:ascii="Calibri" w:eastAsia="Calibri" w:hAnsi="Calibri" w:cs="Calibri"/>
          <w:sz w:val="22"/>
          <w:szCs w:val="22"/>
        </w:rPr>
        <w:t>za nieterminową realizację dostawy.</w:t>
      </w:r>
    </w:p>
    <w:p w14:paraId="65BA3B34" w14:textId="3EFABE06" w:rsidR="00D07F80" w:rsidRPr="00D07F80" w:rsidRDefault="00D07F80" w:rsidP="00D07F80">
      <w:pPr>
        <w:pStyle w:val="WW-Tekstpodstawowywcity2"/>
        <w:numPr>
          <w:ilvl w:val="0"/>
          <w:numId w:val="11"/>
        </w:numPr>
        <w:spacing w:before="120" w:after="120"/>
        <w:rPr>
          <w:rStyle w:val="Domylnaczcionkaakapitu3"/>
          <w:rFonts w:ascii="Calibri" w:eastAsia="Calibri" w:hAnsi="Calibri" w:cs="Calibri"/>
          <w:sz w:val="22"/>
          <w:szCs w:val="22"/>
        </w:rPr>
      </w:pPr>
      <w:r w:rsidRPr="00D07F80">
        <w:rPr>
          <w:rFonts w:ascii="Calibri" w:hAnsi="Calibri" w:cs="Calibri"/>
          <w:sz w:val="22"/>
          <w:szCs w:val="22"/>
          <w:bdr w:val="none" w:sz="0" w:space="0" w:color="auto" w:frame="1"/>
        </w:rPr>
        <w:t>Ilości określone w załączniku do niniejszej umowy stanowią ilości, których faktyczne wykorzystanie będzie uzależnione od bieżących potrzeb Zamawiającego, w szczególności liczby hospitalizowanych (przyjętych) pacjentów, przebiegu leczenia czy wykonywanych zabiegów. Określony w załączniku do umowy zakres zamówienia może ulec ograniczeniu poprzez zmniejszenie ilości asortymentu stosownie do faktycznych potrzeb, bez prawa dochodzenia roszczeń odszkodowawczych z tego tytułu przez Wykonawcę, z uwzględnieniem ust. 15 – 17</w:t>
      </w:r>
      <w:r w:rsidRPr="00D07F80">
        <w:rPr>
          <w:rStyle w:val="Domylnaczcionkaakapitu3"/>
          <w:rFonts w:ascii="Calibri" w:hAnsi="Calibri" w:cs="Calibri"/>
          <w:sz w:val="22"/>
          <w:szCs w:val="22"/>
        </w:rPr>
        <w:t>.</w:t>
      </w:r>
    </w:p>
    <w:p w14:paraId="3ECEB941" w14:textId="77777777" w:rsidR="00D07F80" w:rsidRDefault="00D07F80" w:rsidP="00D07F80">
      <w:pPr>
        <w:pStyle w:val="WW-Tekstpodstawowywcity2"/>
        <w:tabs>
          <w:tab w:val="left" w:pos="1080"/>
        </w:tabs>
        <w:spacing w:before="120" w:after="120"/>
        <w:rPr>
          <w:rStyle w:val="Domylnaczcionkaakapitu3"/>
          <w:rFonts w:ascii="Calibri" w:hAnsi="Calibri" w:cs="Calibri"/>
          <w:sz w:val="22"/>
          <w:szCs w:val="22"/>
        </w:rPr>
      </w:pPr>
    </w:p>
    <w:p w14:paraId="40BB85AB" w14:textId="77777777" w:rsidR="00D07F80" w:rsidRPr="00D07F80" w:rsidRDefault="00D07F80" w:rsidP="00D07F80">
      <w:pPr>
        <w:pStyle w:val="WW-Tekstpodstawowywcity2"/>
        <w:tabs>
          <w:tab w:val="left" w:pos="1080"/>
        </w:tabs>
        <w:spacing w:before="120" w:after="120"/>
        <w:rPr>
          <w:rStyle w:val="Domylnaczcionkaakapitu3"/>
          <w:rFonts w:ascii="Calibri" w:eastAsia="Calibri" w:hAnsi="Calibri" w:cs="Calibri"/>
          <w:sz w:val="22"/>
          <w:szCs w:val="22"/>
        </w:rPr>
      </w:pPr>
    </w:p>
    <w:p w14:paraId="123C520F" w14:textId="02B1453F" w:rsidR="00D07F80" w:rsidRPr="00D07F80" w:rsidRDefault="00D07F80" w:rsidP="00D07F80">
      <w:pPr>
        <w:pStyle w:val="WW-Tekstpodstawowywcity2"/>
        <w:numPr>
          <w:ilvl w:val="0"/>
          <w:numId w:val="11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07F80">
        <w:rPr>
          <w:rFonts w:ascii="Calibri" w:hAnsi="Calibri" w:cs="Calibri"/>
          <w:sz w:val="22"/>
          <w:szCs w:val="22"/>
        </w:rPr>
        <w:lastRenderedPageBreak/>
        <w:t>Zamawiający zastrzega sobie prawo do ograniczenia zakresu zamówienia przez:</w:t>
      </w:r>
    </w:p>
    <w:p w14:paraId="2F24CBFD" w14:textId="48A18960" w:rsidR="00D07F80" w:rsidRPr="009B5F40" w:rsidRDefault="00D07F80" w:rsidP="00D07F80">
      <w:pPr>
        <w:pStyle w:val="Akapitzlist"/>
        <w:numPr>
          <w:ilvl w:val="0"/>
          <w:numId w:val="65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9B5F40">
        <w:rPr>
          <w:rFonts w:ascii="Calibri" w:hAnsi="Calibri" w:cs="Calibri"/>
          <w:sz w:val="22"/>
          <w:szCs w:val="22"/>
        </w:rPr>
        <w:t>jednostronne dokonanie przesunięć ilościowych asortymentu w obrębie danego pakietu poprzez zmniejszenie ilości poszczególnych pozycji asortymentu z jednoczesnym zwiększeniem ilości w ramach innych pozycji, z zachowaniem cen jednostkowych zawartych w Formularzu cenowym/Przedmiot zamówienia, z tym zastrzeżeniem, że Zamawiający</w:t>
      </w:r>
      <w:r w:rsidRPr="009B5F40">
        <w:rPr>
          <w:rFonts w:ascii="Calibri" w:hAnsi="Calibri" w:cs="Calibri"/>
          <w:sz w:val="22"/>
          <w:szCs w:val="22"/>
        </w:rPr>
        <w:br/>
        <w:t xml:space="preserve">ma obowiązek zamówić nie mniej niż </w:t>
      </w:r>
      <w:r w:rsidR="00E325C6" w:rsidRPr="009B5F40">
        <w:rPr>
          <w:rFonts w:ascii="Calibri" w:hAnsi="Calibri" w:cs="Calibri"/>
          <w:sz w:val="22"/>
          <w:szCs w:val="22"/>
        </w:rPr>
        <w:t>50</w:t>
      </w:r>
      <w:r w:rsidRPr="009B5F40">
        <w:rPr>
          <w:rFonts w:ascii="Calibri" w:hAnsi="Calibri" w:cs="Calibri"/>
          <w:sz w:val="22"/>
          <w:szCs w:val="22"/>
        </w:rPr>
        <w:t xml:space="preserve">% pierwotnej wartości w ramach każdej pozycji asortymentowej </w:t>
      </w:r>
      <w:r w:rsidRPr="009B5F4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B5F40">
        <w:rPr>
          <w:rFonts w:ascii="Calibri" w:hAnsi="Calibri" w:cs="Calibri"/>
          <w:sz w:val="22"/>
          <w:szCs w:val="22"/>
        </w:rPr>
        <w:t>w obrębie</w:t>
      </w:r>
      <w:r w:rsidRPr="009B5F4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B5F40">
        <w:rPr>
          <w:rFonts w:ascii="Calibri" w:hAnsi="Calibri" w:cs="Calibri"/>
          <w:sz w:val="22"/>
          <w:szCs w:val="22"/>
        </w:rPr>
        <w:t xml:space="preserve">danego pakietu, a zwiększenie wartości innych pozycji asortymentowych nie może być łącznie większe niż o </w:t>
      </w:r>
      <w:r w:rsidR="00E325C6" w:rsidRPr="009B5F40">
        <w:rPr>
          <w:rFonts w:ascii="Calibri" w:hAnsi="Calibri" w:cs="Calibri"/>
          <w:sz w:val="22"/>
          <w:szCs w:val="22"/>
        </w:rPr>
        <w:t>50</w:t>
      </w:r>
      <w:r w:rsidRPr="009B5F40">
        <w:rPr>
          <w:rFonts w:ascii="Calibri" w:hAnsi="Calibri" w:cs="Calibri"/>
          <w:sz w:val="22"/>
          <w:szCs w:val="22"/>
        </w:rPr>
        <w:t xml:space="preserve">% pierwotnej wartości pozycji asortymentowej, której ilości zmniejszono i nie może powodować zwiększenia ceny brutto danego pakietu, przy czym Zamawiający zobowiązuje się do zrealizowania przedmiotu umowy w obrębie danego pakietu </w:t>
      </w:r>
      <w:r w:rsidRPr="009B5F40">
        <w:rPr>
          <w:rFonts w:ascii="Calibri" w:hAnsi="Calibri" w:cs="Calibri"/>
          <w:bCs/>
          <w:sz w:val="22"/>
          <w:szCs w:val="22"/>
        </w:rPr>
        <w:t xml:space="preserve">w wysokości minimalnej 50% pierwotnej łącznej ceny brutto tego pakietu </w:t>
      </w:r>
      <w:r w:rsidRPr="009B5F40">
        <w:rPr>
          <w:rFonts w:ascii="Calibri" w:hAnsi="Calibri" w:cs="Calibri"/>
          <w:bCs/>
          <w:i/>
          <w:iCs/>
          <w:sz w:val="22"/>
          <w:szCs w:val="22"/>
        </w:rPr>
        <w:t>(dotyczy pakietów obejmujących więcej niż jedną pozycję asortymentu)</w:t>
      </w:r>
      <w:r w:rsidRPr="009B5F40">
        <w:rPr>
          <w:rFonts w:ascii="Calibri" w:hAnsi="Calibri" w:cs="Calibri"/>
          <w:sz w:val="22"/>
          <w:szCs w:val="22"/>
        </w:rPr>
        <w:t>;</w:t>
      </w:r>
    </w:p>
    <w:p w14:paraId="31B267C7" w14:textId="48617D9D" w:rsidR="00D07F80" w:rsidRPr="00D07F80" w:rsidRDefault="00D07F80" w:rsidP="00D07F80">
      <w:pPr>
        <w:pStyle w:val="Akapitzlist"/>
        <w:numPr>
          <w:ilvl w:val="0"/>
          <w:numId w:val="6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9B5F40">
        <w:rPr>
          <w:rFonts w:ascii="Calibri" w:hAnsi="Calibri" w:cs="Calibri"/>
          <w:sz w:val="22"/>
          <w:szCs w:val="22"/>
        </w:rPr>
        <w:t xml:space="preserve">jednostronne zmniejszenie ilości danej pozycji asortymentu w obrębie danego pakietu, przy czym Zamawiający ma obowiązek zamówić nie mniej niż </w:t>
      </w:r>
      <w:r w:rsidR="00E325C6" w:rsidRPr="009B5F40">
        <w:rPr>
          <w:rFonts w:ascii="Calibri" w:hAnsi="Calibri" w:cs="Calibri"/>
          <w:sz w:val="22"/>
          <w:szCs w:val="22"/>
        </w:rPr>
        <w:t>50</w:t>
      </w:r>
      <w:r w:rsidRPr="009B5F40">
        <w:rPr>
          <w:rFonts w:ascii="Calibri" w:hAnsi="Calibri" w:cs="Calibri"/>
          <w:sz w:val="22"/>
          <w:szCs w:val="22"/>
        </w:rPr>
        <w:t xml:space="preserve">% pierwotnej wartości każdej pozycji asortymentowej </w:t>
      </w:r>
      <w:r w:rsidRPr="009B5F4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B5F40">
        <w:rPr>
          <w:rFonts w:ascii="Calibri" w:hAnsi="Calibri" w:cs="Calibri"/>
          <w:bCs/>
          <w:sz w:val="22"/>
          <w:szCs w:val="22"/>
        </w:rPr>
        <w:t>z zastrzeżeniem obowiązku realizacji na poziomie minimalnej</w:t>
      </w:r>
      <w:r w:rsidRPr="00D07F80">
        <w:rPr>
          <w:rFonts w:ascii="Calibri" w:hAnsi="Calibri" w:cs="Calibri"/>
          <w:bCs/>
          <w:sz w:val="22"/>
          <w:szCs w:val="22"/>
        </w:rPr>
        <w:t xml:space="preserve"> wysokości 50% pierwotnej łącznej ceny brutto tego pakietu </w:t>
      </w:r>
      <w:r w:rsidRPr="00D07F80">
        <w:rPr>
          <w:rFonts w:ascii="Calibri" w:hAnsi="Calibri" w:cs="Calibri"/>
          <w:bCs/>
          <w:i/>
          <w:iCs/>
          <w:sz w:val="22"/>
          <w:szCs w:val="22"/>
        </w:rPr>
        <w:t>(dotyczy pakietów obejmujących więcej niż jedną pozycję asortymentu)</w:t>
      </w:r>
      <w:r w:rsidRPr="00D07F80">
        <w:rPr>
          <w:rFonts w:ascii="Calibri" w:hAnsi="Calibri" w:cs="Calibri"/>
          <w:sz w:val="22"/>
          <w:szCs w:val="22"/>
        </w:rPr>
        <w:t xml:space="preserve">; </w:t>
      </w:r>
    </w:p>
    <w:p w14:paraId="2443FFFB" w14:textId="77777777" w:rsidR="00D07F80" w:rsidRPr="00D07F80" w:rsidRDefault="00D07F80" w:rsidP="00D07F80">
      <w:pPr>
        <w:pStyle w:val="Akapitzlist"/>
        <w:numPr>
          <w:ilvl w:val="0"/>
          <w:numId w:val="6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D07F80">
        <w:rPr>
          <w:rFonts w:ascii="Calibri" w:hAnsi="Calibri" w:cs="Calibri"/>
          <w:sz w:val="22"/>
          <w:szCs w:val="22"/>
        </w:rPr>
        <w:t xml:space="preserve">jednostronne zmniejszenie ilości danej pozycji asortymentu w obrębie danego pakietu z zastrzeżeniem obowiązku realizacji na poziomie minimalnej wysokości 50% pierwotnej łącznej ceny brutto tego pakietu </w:t>
      </w:r>
      <w:r w:rsidRPr="00D07F80">
        <w:rPr>
          <w:rFonts w:ascii="Calibri" w:hAnsi="Calibri" w:cs="Calibri"/>
          <w:i/>
          <w:iCs/>
          <w:sz w:val="22"/>
          <w:szCs w:val="22"/>
        </w:rPr>
        <w:t>(dotyczy pakietów obejmujących jedną pozycję asortymentu).</w:t>
      </w:r>
    </w:p>
    <w:p w14:paraId="5FC00CFC" w14:textId="0A4F7DF4" w:rsidR="00D07F80" w:rsidRPr="00D07F80" w:rsidRDefault="00D07F80" w:rsidP="00D07F80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852"/>
        </w:tabs>
        <w:jc w:val="both"/>
        <w:rPr>
          <w:rFonts w:ascii="Calibri" w:hAnsi="Calibri" w:cs="Calibri"/>
          <w:sz w:val="22"/>
          <w:szCs w:val="22"/>
        </w:rPr>
      </w:pPr>
      <w:r w:rsidRPr="00D07F80">
        <w:rPr>
          <w:rFonts w:ascii="Calibri" w:hAnsi="Calibri" w:cs="Calibri"/>
          <w:sz w:val="22"/>
          <w:szCs w:val="22"/>
        </w:rPr>
        <w:t>Zamawiający zastrzega sobie prawo do ograniczenia zakresu zamówienia w wyjątkowych sytuacjach poprzez rezygnację z części zamówienia tj. niektórych pozycji asortymentu w obrębie danego pakietu, przy czym zobowiązuje się do realizacji umowy w obrębie danego pakietu</w:t>
      </w:r>
      <w:r w:rsidR="00984CC4">
        <w:rPr>
          <w:rFonts w:ascii="Calibri" w:hAnsi="Calibri" w:cs="Calibri"/>
          <w:sz w:val="22"/>
          <w:szCs w:val="22"/>
        </w:rPr>
        <w:br/>
      </w:r>
      <w:r w:rsidRPr="00D07F80">
        <w:rPr>
          <w:rFonts w:ascii="Calibri" w:hAnsi="Calibri" w:cs="Calibri"/>
          <w:bCs/>
          <w:sz w:val="22"/>
          <w:szCs w:val="22"/>
        </w:rPr>
        <w:t>w wysokości minimum 50% pierwotnej łącznej ceny brutto tego pakietu.</w:t>
      </w:r>
    </w:p>
    <w:p w14:paraId="65BF005A" w14:textId="64B9DD41" w:rsidR="00D07F80" w:rsidRPr="00D07F80" w:rsidRDefault="00D07F80" w:rsidP="00D07F80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852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07F80">
        <w:rPr>
          <w:rFonts w:ascii="Calibri" w:hAnsi="Calibri" w:cs="Calibri"/>
          <w:sz w:val="22"/>
          <w:szCs w:val="22"/>
        </w:rPr>
        <w:t>Zmiany, o których mowa w ust. 14-16 nie wymagają dokonania zmiany umowy</w:t>
      </w:r>
    </w:p>
    <w:p w14:paraId="7EB15797" w14:textId="77777777" w:rsidR="00DE36D0" w:rsidRPr="009446A2" w:rsidRDefault="00DE36D0" w:rsidP="0011564C">
      <w:pPr>
        <w:pStyle w:val="Normalny1"/>
        <w:tabs>
          <w:tab w:val="left" w:pos="1080"/>
        </w:tabs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30442B6" w14:textId="182E98AB" w:rsidR="00316507" w:rsidRPr="009446A2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14:paraId="15801D68" w14:textId="77777777" w:rsidR="00316507" w:rsidRPr="009446A2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14:paraId="6EF4D7B9" w14:textId="77777777" w:rsidR="00316507" w:rsidRPr="009446A2" w:rsidRDefault="004265A5" w:rsidP="00F37B6C">
      <w:pPr>
        <w:numPr>
          <w:ilvl w:val="0"/>
          <w:numId w:val="1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 xml:space="preserve"> nr ……………………………,</w:t>
      </w:r>
      <w:r w:rsidR="004C7749" w:rsidRPr="009446A2">
        <w:rPr>
          <w:rFonts w:ascii="Calibri" w:eastAsia="Calibri" w:hAnsi="Calibri" w:cs="Calibri"/>
          <w:sz w:val="22"/>
          <w:szCs w:val="22"/>
        </w:rPr>
        <w:t xml:space="preserve">   </w:t>
      </w:r>
      <w:r w:rsidR="009B77CF" w:rsidRPr="009446A2">
        <w:rPr>
          <w:rFonts w:ascii="Calibri" w:eastAsia="Calibri" w:hAnsi="Calibri" w:cs="Calibri"/>
          <w:sz w:val="22"/>
          <w:szCs w:val="22"/>
        </w:rPr>
        <w:t>e-</w:t>
      </w:r>
      <w:r w:rsidRPr="009446A2">
        <w:rPr>
          <w:rFonts w:ascii="Calibri" w:eastAsia="Calibri" w:hAnsi="Calibri" w:cs="Calibri"/>
          <w:sz w:val="22"/>
          <w:szCs w:val="22"/>
        </w:rPr>
        <w:t>mail:.……………………………………………) lub osoba zastępująca.</w:t>
      </w:r>
    </w:p>
    <w:p w14:paraId="4E9A8EC9" w14:textId="15FB8985" w:rsidR="00316507" w:rsidRPr="009446A2" w:rsidRDefault="00DA4FF7" w:rsidP="004A20F3">
      <w:pPr>
        <w:numPr>
          <w:ilvl w:val="0"/>
          <w:numId w:val="16"/>
        </w:numPr>
        <w:spacing w:before="120" w:beforeAutospacing="1" w:after="120" w:afterAutospacing="1" w:line="240" w:lineRule="atLeast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color w:val="auto"/>
          <w:sz w:val="22"/>
          <w:szCs w:val="22"/>
        </w:rPr>
        <w:t>Osob</w:t>
      </w:r>
      <w:r w:rsidR="001F5C01" w:rsidRPr="009446A2">
        <w:rPr>
          <w:rFonts w:ascii="Calibri" w:eastAsia="Calibri" w:hAnsi="Calibri" w:cs="Calibri"/>
          <w:color w:val="auto"/>
          <w:sz w:val="22"/>
          <w:szCs w:val="22"/>
        </w:rPr>
        <w:t>ą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 odpowiedzialną za prawidłową realizację umowy po stronie </w:t>
      </w:r>
      <w:r w:rsidR="001F5C01" w:rsidRPr="009446A2">
        <w:rPr>
          <w:rFonts w:ascii="Calibri" w:eastAsia="Calibri" w:hAnsi="Calibri" w:cs="Calibri"/>
          <w:color w:val="auto"/>
          <w:sz w:val="22"/>
          <w:szCs w:val="22"/>
        </w:rPr>
        <w:t>Z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amawiającego jest </w:t>
      </w:r>
      <w:r w:rsidR="003A2141" w:rsidRPr="009446A2">
        <w:rPr>
          <w:rFonts w:ascii="Calibri" w:eastAsia="Calibri" w:hAnsi="Calibri" w:cs="Calibri"/>
          <w:b/>
          <w:sz w:val="22"/>
          <w:szCs w:val="22"/>
        </w:rPr>
        <w:t xml:space="preserve">Beata </w:t>
      </w:r>
      <w:proofErr w:type="spellStart"/>
      <w:r w:rsidR="003A2141" w:rsidRPr="009446A2">
        <w:rPr>
          <w:rFonts w:ascii="Calibri" w:eastAsia="Calibri" w:hAnsi="Calibri" w:cs="Calibri"/>
          <w:b/>
          <w:sz w:val="22"/>
          <w:szCs w:val="22"/>
        </w:rPr>
        <w:t>Plaskiewicz</w:t>
      </w:r>
      <w:proofErr w:type="spellEnd"/>
      <w:r w:rsidR="003A2141" w:rsidRPr="009446A2">
        <w:rPr>
          <w:rFonts w:ascii="Calibri" w:eastAsia="Calibri" w:hAnsi="Calibri" w:cs="Calibri"/>
          <w:b/>
          <w:sz w:val="22"/>
          <w:szCs w:val="22"/>
        </w:rPr>
        <w:t>-Ziółkowska</w:t>
      </w:r>
      <w:r w:rsidR="003A2141" w:rsidRPr="009446A2">
        <w:rPr>
          <w:rFonts w:ascii="Calibri" w:eastAsia="Calibri" w:hAnsi="Calibri" w:cs="Calibri"/>
          <w:sz w:val="22"/>
          <w:szCs w:val="22"/>
        </w:rPr>
        <w:t xml:space="preserve"> – Inspektor</w:t>
      </w:r>
      <w:r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="003A2141" w:rsidRPr="009446A2">
        <w:rPr>
          <w:rFonts w:ascii="Calibri" w:eastAsia="Calibri" w:hAnsi="Calibri" w:cs="Calibri"/>
          <w:sz w:val="22"/>
          <w:szCs w:val="22"/>
        </w:rPr>
        <w:t>ds</w:t>
      </w:r>
      <w:r w:rsidR="003A2141" w:rsidRPr="009446A2">
        <w:rPr>
          <w:rFonts w:ascii="Calibri" w:eastAsia="Calibri" w:hAnsi="Calibri" w:cs="Calibri"/>
          <w:b/>
          <w:sz w:val="22"/>
          <w:szCs w:val="22"/>
        </w:rPr>
        <w:t>.</w:t>
      </w:r>
      <w:r w:rsidR="003A2141" w:rsidRPr="009446A2">
        <w:rPr>
          <w:rFonts w:ascii="Calibri" w:eastAsia="Calibri" w:hAnsi="Calibri" w:cs="Calibri"/>
          <w:sz w:val="22"/>
          <w:szCs w:val="22"/>
        </w:rPr>
        <w:t xml:space="preserve"> Zaopatrzenia, tel. nr </w:t>
      </w:r>
      <w:r w:rsidR="003A2141" w:rsidRPr="009446A2">
        <w:rPr>
          <w:rFonts w:ascii="Calibri" w:eastAsia="Calibri" w:hAnsi="Calibri" w:cs="Calibri"/>
          <w:b/>
          <w:sz w:val="22"/>
          <w:szCs w:val="22"/>
        </w:rPr>
        <w:t>(52) 32-56-721</w:t>
      </w:r>
      <w:r w:rsidR="003A2141" w:rsidRPr="009446A2">
        <w:rPr>
          <w:rFonts w:ascii="Calibri" w:eastAsia="Calibri" w:hAnsi="Calibri" w:cs="Calibri"/>
          <w:sz w:val="22"/>
          <w:szCs w:val="22"/>
        </w:rPr>
        <w:t xml:space="preserve">, e-mail: </w:t>
      </w:r>
      <w:hyperlink r:id="rId8" w:history="1">
        <w:r w:rsidR="00D354BA" w:rsidRPr="009446A2">
          <w:rPr>
            <w:rStyle w:val="Hipercze"/>
            <w:rFonts w:ascii="Calibri" w:eastAsia="Calibri" w:hAnsi="Calibri" w:cs="Calibri"/>
            <w:b/>
            <w:sz w:val="22"/>
            <w:szCs w:val="22"/>
          </w:rPr>
          <w:t>zaopatrzenie@kpcp.pl</w:t>
        </w:r>
      </w:hyperlink>
      <w:r w:rsidR="00D354BA" w:rsidRPr="009446A2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3A2141" w:rsidRPr="009446A2">
        <w:rPr>
          <w:rFonts w:ascii="Calibri" w:eastAsia="Calibri" w:hAnsi="Calibri" w:cs="Calibri"/>
          <w:sz w:val="22"/>
          <w:szCs w:val="22"/>
        </w:rPr>
        <w:t>lub osoba zastępująca</w:t>
      </w:r>
      <w:r w:rsidR="004265A5" w:rsidRPr="009446A2">
        <w:rPr>
          <w:rFonts w:ascii="Calibri" w:eastAsia="Calibri" w:hAnsi="Calibri" w:cs="Calibri"/>
          <w:sz w:val="22"/>
          <w:szCs w:val="22"/>
        </w:rPr>
        <w:t xml:space="preserve">. </w:t>
      </w:r>
    </w:p>
    <w:p w14:paraId="1A64A590" w14:textId="77777777" w:rsidR="00316507" w:rsidRPr="009446A2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 xml:space="preserve">Rozliczenie </w:t>
      </w:r>
    </w:p>
    <w:p w14:paraId="22305869" w14:textId="77777777" w:rsidR="00316507" w:rsidRPr="009446A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§ 6</w:t>
      </w:r>
    </w:p>
    <w:p w14:paraId="33BC787B" w14:textId="239A4D93" w:rsidR="0009623E" w:rsidRPr="009446A2" w:rsidRDefault="004265A5" w:rsidP="00F37B6C">
      <w:pPr>
        <w:pStyle w:val="Akapitzlist"/>
        <w:numPr>
          <w:ilvl w:val="0"/>
          <w:numId w:val="52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hAnsi="Calibri" w:cs="Calibri"/>
          <w:sz w:val="22"/>
          <w:szCs w:val="22"/>
        </w:rPr>
        <w:t>Zamawiający zobowiązuje się do zapłaty za poszczególne dostawy częściowe należności</w:t>
      </w:r>
      <w:r w:rsidR="00172EC2" w:rsidRPr="009446A2">
        <w:rPr>
          <w:rFonts w:ascii="Calibri" w:hAnsi="Calibri" w:cs="Calibri"/>
          <w:sz w:val="22"/>
          <w:szCs w:val="22"/>
        </w:rPr>
        <w:br/>
      </w:r>
      <w:r w:rsidRPr="009446A2">
        <w:rPr>
          <w:rFonts w:ascii="Calibri" w:hAnsi="Calibri" w:cs="Calibri"/>
          <w:sz w:val="22"/>
          <w:szCs w:val="22"/>
        </w:rPr>
        <w:t>na podstawie faktur wystawianych przez Wykonawcę w oparciu o ceny jednostkowe określone</w:t>
      </w:r>
      <w:r w:rsidR="004D1046" w:rsidRPr="009446A2">
        <w:rPr>
          <w:rFonts w:ascii="Calibri" w:hAnsi="Calibri" w:cs="Calibri"/>
          <w:sz w:val="22"/>
          <w:szCs w:val="22"/>
        </w:rPr>
        <w:br/>
      </w:r>
      <w:r w:rsidRPr="009446A2">
        <w:rPr>
          <w:rFonts w:ascii="Calibri" w:hAnsi="Calibri" w:cs="Calibri"/>
          <w:sz w:val="22"/>
          <w:szCs w:val="22"/>
        </w:rPr>
        <w:t xml:space="preserve">w Załączniku do umowy. </w:t>
      </w:r>
      <w:r w:rsidRPr="009446A2">
        <w:rPr>
          <w:rFonts w:ascii="Calibri" w:eastAsia="Calibri" w:hAnsi="Calibri" w:cs="Calibri"/>
          <w:sz w:val="22"/>
          <w:szCs w:val="22"/>
        </w:rPr>
        <w:t>Zapłata należności dokonana będzie przez Zamawiającego przelewem</w:t>
      </w:r>
      <w:r w:rsidR="00296790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na rachunek bankowy Wykonawcy</w:t>
      </w:r>
      <w:r w:rsidR="00E73ADE" w:rsidRPr="009446A2">
        <w:rPr>
          <w:rFonts w:ascii="Calibri" w:eastAsia="Calibri" w:hAnsi="Calibri" w:cs="Calibri"/>
          <w:sz w:val="22"/>
          <w:szCs w:val="22"/>
        </w:rPr>
        <w:t>.</w:t>
      </w:r>
    </w:p>
    <w:p w14:paraId="6066D355" w14:textId="6E3D502A" w:rsidR="0088645E" w:rsidRPr="009446A2" w:rsidRDefault="004265A5" w:rsidP="00F37B6C">
      <w:pPr>
        <w:pStyle w:val="Akapitzlist"/>
        <w:numPr>
          <w:ilvl w:val="0"/>
          <w:numId w:val="52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Termin płatności wynosi 60 dni od daty dostarczenia faktury do Za</w:t>
      </w:r>
      <w:r w:rsidR="00AB27FB" w:rsidRPr="009446A2">
        <w:rPr>
          <w:rFonts w:ascii="Calibri" w:eastAsia="Calibri" w:hAnsi="Calibri" w:cs="Calibri"/>
          <w:sz w:val="22"/>
          <w:szCs w:val="22"/>
        </w:rPr>
        <w:t>mawiającego w formie p</w:t>
      </w:r>
      <w:r w:rsidR="00751BB4" w:rsidRPr="009446A2">
        <w:rPr>
          <w:rFonts w:ascii="Calibri" w:eastAsia="Calibri" w:hAnsi="Calibri" w:cs="Calibri"/>
          <w:sz w:val="22"/>
          <w:szCs w:val="22"/>
        </w:rPr>
        <w:t>isemnej</w:t>
      </w:r>
      <w:r w:rsidR="00AB27FB" w:rsidRPr="009446A2">
        <w:rPr>
          <w:rFonts w:ascii="Calibri" w:eastAsia="Calibri" w:hAnsi="Calibri" w:cs="Calibri"/>
          <w:sz w:val="22"/>
          <w:szCs w:val="22"/>
        </w:rPr>
        <w:t xml:space="preserve"> albo</w:t>
      </w:r>
      <w:r w:rsidRPr="009446A2">
        <w:rPr>
          <w:rFonts w:ascii="Calibri" w:eastAsia="Calibri" w:hAnsi="Calibri" w:cs="Calibri"/>
          <w:sz w:val="22"/>
          <w:szCs w:val="22"/>
        </w:rPr>
        <w:t xml:space="preserve"> elektronicznej na adres e-mail </w:t>
      </w:r>
      <w:r w:rsidR="0066184F" w:rsidRPr="009446A2">
        <w:rPr>
          <w:rFonts w:ascii="Calibri" w:eastAsia="Calibri" w:hAnsi="Calibri" w:cs="Calibri"/>
          <w:sz w:val="22"/>
          <w:szCs w:val="22"/>
        </w:rPr>
        <w:t>wskazany w § 5 ust. 2</w:t>
      </w:r>
      <w:r w:rsidR="00E4078E" w:rsidRPr="009446A2">
        <w:rPr>
          <w:rFonts w:ascii="Calibri" w:eastAsia="Calibri" w:hAnsi="Calibri" w:cs="Calibri"/>
          <w:sz w:val="22"/>
          <w:szCs w:val="22"/>
        </w:rPr>
        <w:t xml:space="preserve"> umowy</w:t>
      </w:r>
      <w:r w:rsidR="0066184F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="00AB27FB" w:rsidRPr="009446A2">
        <w:rPr>
          <w:rFonts w:ascii="Calibri" w:eastAsia="Calibri" w:hAnsi="Calibri" w:cs="Calibri"/>
          <w:sz w:val="22"/>
          <w:szCs w:val="22"/>
        </w:rPr>
        <w:t>albo</w:t>
      </w:r>
      <w:r w:rsidRPr="009446A2">
        <w:rPr>
          <w:rFonts w:ascii="Calibri" w:eastAsia="Calibri" w:hAnsi="Calibri" w:cs="Calibri"/>
          <w:sz w:val="22"/>
          <w:szCs w:val="22"/>
        </w:rPr>
        <w:t xml:space="preserve"> za pomocą Platformy Elektronicznego Fakturowania (PEF)</w:t>
      </w:r>
      <w:r w:rsidR="000974B8">
        <w:rPr>
          <w:rFonts w:ascii="Calibri" w:eastAsia="Calibri" w:hAnsi="Calibri" w:cs="Calibri"/>
          <w:sz w:val="22"/>
          <w:szCs w:val="22"/>
        </w:rPr>
        <w:t xml:space="preserve"> </w:t>
      </w:r>
      <w:r w:rsidR="000974B8">
        <w:rPr>
          <w:rFonts w:ascii="Calibri" w:eastAsia="Calibri" w:hAnsi="Calibri" w:cs="Calibri"/>
          <w:sz w:val="22"/>
          <w:szCs w:val="22"/>
        </w:rPr>
        <w:t>chyba</w:t>
      </w:r>
      <w:r w:rsidR="000974B8">
        <w:rPr>
          <w:rFonts w:ascii="Calibri" w:eastAsia="Calibri" w:hAnsi="Calibri" w:cs="Calibri"/>
          <w:sz w:val="22"/>
          <w:szCs w:val="22"/>
        </w:rPr>
        <w:t>,</w:t>
      </w:r>
      <w:r w:rsidR="000974B8">
        <w:rPr>
          <w:rFonts w:ascii="Calibri" w:eastAsia="Calibri" w:hAnsi="Calibri" w:cs="Calibri"/>
          <w:sz w:val="22"/>
          <w:szCs w:val="22"/>
        </w:rPr>
        <w:t xml:space="preserve"> że obowiązujące przepisy stanowią inaczej</w:t>
      </w:r>
      <w:r w:rsidR="00705F55" w:rsidRPr="009446A2">
        <w:rPr>
          <w:rFonts w:ascii="Calibri" w:eastAsia="Calibri" w:hAnsi="Calibri" w:cs="Calibri"/>
          <w:sz w:val="22"/>
          <w:szCs w:val="22"/>
        </w:rPr>
        <w:t>.</w:t>
      </w:r>
    </w:p>
    <w:p w14:paraId="63C65D1C" w14:textId="36EBD30A" w:rsidR="00316507" w:rsidRPr="009446A2" w:rsidRDefault="004265A5" w:rsidP="00F37B6C">
      <w:pPr>
        <w:pStyle w:val="Akapitzlist"/>
        <w:numPr>
          <w:ilvl w:val="0"/>
          <w:numId w:val="52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Wykonawca zobowiązuje się do przesłania faktury w dniu dostawy towaru. W przypadku przekazywania faktur za pomocą Platformy Elektronicznego Fakturowania (PEF), Wykonawca winien dodatkowo przesłać fakturę na adres e-mail wskazany w § 5 ust. 2 niniejszej umowy</w:t>
      </w:r>
      <w:r w:rsidR="00DF5FAA" w:rsidRPr="009446A2">
        <w:rPr>
          <w:rFonts w:ascii="Calibri" w:eastAsia="Calibri" w:hAnsi="Calibri" w:cs="Calibri"/>
          <w:sz w:val="22"/>
          <w:szCs w:val="22"/>
        </w:rPr>
        <w:br/>
      </w:r>
      <w:r w:rsidR="00860E9C" w:rsidRPr="009446A2">
        <w:rPr>
          <w:rFonts w:ascii="Calibri" w:eastAsia="Calibri" w:hAnsi="Calibri" w:cs="Calibri"/>
          <w:sz w:val="22"/>
          <w:szCs w:val="22"/>
        </w:rPr>
        <w:t xml:space="preserve">w tym samym </w:t>
      </w:r>
      <w:r w:rsidRPr="009446A2">
        <w:rPr>
          <w:rFonts w:ascii="Calibri" w:eastAsia="Calibri" w:hAnsi="Calibri" w:cs="Calibri"/>
          <w:sz w:val="22"/>
          <w:szCs w:val="22"/>
        </w:rPr>
        <w:t>dniu.</w:t>
      </w:r>
    </w:p>
    <w:p w14:paraId="4BEEF754" w14:textId="77777777" w:rsidR="0009623E" w:rsidRPr="009446A2" w:rsidRDefault="004265A5" w:rsidP="00F37B6C">
      <w:pPr>
        <w:pStyle w:val="Akapitzlist"/>
        <w:numPr>
          <w:ilvl w:val="0"/>
          <w:numId w:val="52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9446A2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14:paraId="29932A88" w14:textId="04D22131" w:rsidR="00316507" w:rsidRPr="009446A2" w:rsidRDefault="004265A5" w:rsidP="00F37B6C">
      <w:pPr>
        <w:pStyle w:val="Akapitzlist"/>
        <w:numPr>
          <w:ilvl w:val="0"/>
          <w:numId w:val="52"/>
        </w:numPr>
        <w:suppressAutoHyphens w:val="0"/>
        <w:spacing w:before="120"/>
        <w:ind w:left="284"/>
        <w:jc w:val="both"/>
        <w:rPr>
          <w:rFonts w:ascii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kern w:val="1"/>
          <w:sz w:val="22"/>
          <w:szCs w:val="22"/>
        </w:rPr>
        <w:t>Wykonawca zobowiązuje się, że nie dokona cesji wierzytelności należnej mu od Zamawiającego</w:t>
      </w:r>
      <w:r w:rsidR="00C67A96" w:rsidRPr="009446A2">
        <w:rPr>
          <w:rFonts w:ascii="Calibri" w:eastAsia="Calibri" w:hAnsi="Calibri" w:cs="Calibri"/>
          <w:kern w:val="1"/>
          <w:sz w:val="22"/>
          <w:szCs w:val="22"/>
        </w:rPr>
        <w:br/>
      </w:r>
      <w:r w:rsidRPr="009446A2">
        <w:rPr>
          <w:rFonts w:ascii="Calibri" w:eastAsia="Calibri" w:hAnsi="Calibri" w:cs="Calibri"/>
          <w:kern w:val="1"/>
          <w:sz w:val="22"/>
          <w:szCs w:val="22"/>
        </w:rPr>
        <w:t>na rzecz osób trzecich, bez pisemnej zgody Zamawiającego.</w:t>
      </w:r>
    </w:p>
    <w:p w14:paraId="7DF48F17" w14:textId="77777777" w:rsidR="00E4078E" w:rsidRPr="009446A2" w:rsidRDefault="00E4078E" w:rsidP="00860E9C">
      <w:pPr>
        <w:tabs>
          <w:tab w:val="left" w:pos="42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04423988" w14:textId="77777777" w:rsidR="00316507" w:rsidRPr="009446A2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14:paraId="7BA5BA25" w14:textId="77777777" w:rsidR="00316507" w:rsidRPr="009446A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§ 7</w:t>
      </w:r>
    </w:p>
    <w:p w14:paraId="1FE30FEF" w14:textId="1E1652AB" w:rsidR="00316507" w:rsidRPr="009446A2" w:rsidRDefault="00813925" w:rsidP="00F37B6C">
      <w:pPr>
        <w:numPr>
          <w:ilvl w:val="0"/>
          <w:numId w:val="2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 przypadku dostarczenia przedmiotu umowy niezgodnie z umową, Zamawiający ma prawo odmowy jego odbioru i żądania jego bezzwłocznej wymiany na pozbawiony wad oraz zgodny</w:t>
      </w:r>
      <w:r w:rsidRPr="009446A2">
        <w:rPr>
          <w:rFonts w:ascii="Calibri" w:eastAsia="Calibri" w:hAnsi="Calibri" w:cs="Calibri"/>
          <w:sz w:val="22"/>
          <w:szCs w:val="22"/>
        </w:rPr>
        <w:br/>
        <w:t>z umową lub dokonania nabycia zastępczego, o którym mowa w § 9</w:t>
      </w:r>
      <w:r w:rsidR="00E4078E" w:rsidRPr="009446A2">
        <w:rPr>
          <w:rFonts w:ascii="Calibri" w:eastAsia="Calibri" w:hAnsi="Calibri" w:cs="Calibri"/>
          <w:sz w:val="22"/>
          <w:szCs w:val="22"/>
        </w:rPr>
        <w:t xml:space="preserve"> umowy</w:t>
      </w:r>
      <w:r w:rsidRPr="009446A2">
        <w:rPr>
          <w:rFonts w:ascii="Calibri" w:eastAsia="Calibri" w:hAnsi="Calibri" w:cs="Calibri"/>
          <w:sz w:val="22"/>
          <w:szCs w:val="22"/>
        </w:rPr>
        <w:t>. W przypadku nieprawidłowości, które zostaną stwierdzone po dokonaniu odbioru towaru (w trakcie użytkowania) Zamawiający ma prawo żądania jego bezzwłocznej wymiany na pozbawiony</w:t>
      </w:r>
      <w:r w:rsidR="0015130C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wad oraz zgodny z umową lub dokonania nabycia zastępczego, o którym mowa w § 9 umowy</w:t>
      </w:r>
      <w:r w:rsidR="004265A5" w:rsidRPr="009446A2">
        <w:rPr>
          <w:rFonts w:ascii="Calibri" w:eastAsia="Calibri" w:hAnsi="Calibri" w:cs="Calibri"/>
          <w:sz w:val="22"/>
          <w:szCs w:val="22"/>
        </w:rPr>
        <w:t>.</w:t>
      </w:r>
    </w:p>
    <w:p w14:paraId="64E70C47" w14:textId="6BE35847" w:rsidR="00316507" w:rsidRPr="009446A2" w:rsidRDefault="005C188B" w:rsidP="00F37B6C">
      <w:pPr>
        <w:numPr>
          <w:ilvl w:val="0"/>
          <w:numId w:val="2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Wykonawca zobowiązuje się do rozpatrzenia reklamacji w terminie nie dłuższym</w:t>
      </w:r>
      <w:r w:rsidR="003D7F0C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niż</w:t>
      </w:r>
      <w:r w:rsidR="003D7F0C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>3 dni robocze od dnia jej zgłoszenia i powiadomienia osoby, o której mowa w § 5 ust. 2</w:t>
      </w:r>
      <w:r w:rsidR="00C97756" w:rsidRPr="009446A2">
        <w:rPr>
          <w:rFonts w:ascii="Calibri" w:eastAsia="Calibri" w:hAnsi="Calibri" w:cs="Calibri"/>
          <w:sz w:val="22"/>
          <w:szCs w:val="22"/>
        </w:rPr>
        <w:t xml:space="preserve"> umowy</w:t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C97756" w:rsidRPr="009446A2">
        <w:rPr>
          <w:rFonts w:ascii="Calibri" w:eastAsia="Calibri" w:hAnsi="Calibri" w:cs="Calibri"/>
          <w:sz w:val="22"/>
          <w:szCs w:val="22"/>
        </w:rPr>
        <w:t>środkami komunikacji elektronicznej</w:t>
      </w:r>
      <w:r w:rsidRPr="009446A2">
        <w:rPr>
          <w:rFonts w:ascii="Calibri" w:eastAsia="Calibri" w:hAnsi="Calibri" w:cs="Calibri"/>
          <w:sz w:val="22"/>
          <w:szCs w:val="22"/>
        </w:rPr>
        <w:t xml:space="preserve"> najpóźniej w dniu, w którym upływa</w:t>
      </w:r>
      <w:r w:rsidR="00C97756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>3 dzień roboczy,</w:t>
      </w:r>
      <w:r w:rsidR="00860E9C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 xml:space="preserve">a w przypadku jej uznania za zasadną do wymiany towaru w ciągu 3 dni roboczych. </w:t>
      </w:r>
      <w:r w:rsidR="00860E9C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W wypadku braku powiadomienia Zamawiającego w terminie 3 dni roboczych</w:t>
      </w:r>
      <w:r w:rsidR="004D5498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>o rozpatrzeniu reklamacji, przyjmuje się, że Wykonawca uznał reklamację za zasadną</w:t>
      </w:r>
      <w:r w:rsidR="004265A5" w:rsidRPr="009446A2">
        <w:rPr>
          <w:rFonts w:ascii="Calibri" w:eastAsia="Calibri" w:hAnsi="Calibri" w:cs="Calibri"/>
          <w:sz w:val="22"/>
          <w:szCs w:val="22"/>
        </w:rPr>
        <w:t>.</w:t>
      </w:r>
    </w:p>
    <w:p w14:paraId="554103B5" w14:textId="5F75E3BC" w:rsidR="00F66845" w:rsidRPr="00DE36D0" w:rsidRDefault="004265A5" w:rsidP="00DE36D0">
      <w:pPr>
        <w:numPr>
          <w:ilvl w:val="0"/>
          <w:numId w:val="2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Reklamacja dostawy zostanie przekazana pisemnie przedstawicielowi Wykonawcy albo zgłoszona środkami komunikacji elektronicznej.</w:t>
      </w:r>
      <w:r w:rsidR="00C97756" w:rsidRPr="009446A2">
        <w:rPr>
          <w:rFonts w:ascii="Calibri" w:eastAsia="Calibri" w:hAnsi="Calibri" w:cs="Calibri"/>
          <w:sz w:val="22"/>
          <w:szCs w:val="22"/>
        </w:rPr>
        <w:t xml:space="preserve"> Odpowiedź na reklamację wymaga zachowania takiej samej formy.</w:t>
      </w:r>
    </w:p>
    <w:p w14:paraId="343762B8" w14:textId="5AA3DBBD" w:rsidR="00316507" w:rsidRPr="009446A2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4BD2F0E1" w14:textId="77777777" w:rsidR="00316507" w:rsidRPr="009446A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§ 8</w:t>
      </w:r>
    </w:p>
    <w:p w14:paraId="766FBEE0" w14:textId="54CA531B" w:rsidR="00316507" w:rsidRPr="009446A2" w:rsidRDefault="005C188B" w:rsidP="00F37B6C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W przypadku </w:t>
      </w:r>
      <w:r w:rsidR="00723F39" w:rsidRPr="009446A2">
        <w:rPr>
          <w:rFonts w:ascii="Calibri" w:eastAsia="Calibri" w:hAnsi="Calibri" w:cs="Calibri"/>
          <w:sz w:val="22"/>
          <w:szCs w:val="22"/>
        </w:rPr>
        <w:t>zwłoki</w:t>
      </w:r>
      <w:r w:rsidRPr="009446A2">
        <w:rPr>
          <w:rFonts w:ascii="Calibri" w:eastAsia="Calibri" w:hAnsi="Calibri" w:cs="Calibri"/>
          <w:sz w:val="22"/>
          <w:szCs w:val="22"/>
        </w:rPr>
        <w:t xml:space="preserve"> w terminach dostaw podanych w umowie z winy Wykonawcy</w:t>
      </w:r>
      <w:r w:rsidRPr="009446A2">
        <w:rPr>
          <w:rFonts w:ascii="Calibri" w:eastAsia="Calibri" w:hAnsi="Calibri" w:cs="Calibri"/>
          <w:sz w:val="22"/>
          <w:szCs w:val="22"/>
        </w:rPr>
        <w:br/>
        <w:t>i nieuzgodnionych z Zamawiającym lub ich zaprzestania z winy Wykonawcy, Wykonawca zapłaci Zamawiającemu karę umowną w wysokości 0,5% ceny brutto każdej części opóźnionej</w:t>
      </w:r>
      <w:r w:rsidR="001878BB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lub niezrealizowanej dostawy za każdy dzień zwłoki</w:t>
      </w:r>
      <w:r w:rsidR="00A061E0">
        <w:rPr>
          <w:rFonts w:ascii="Calibri" w:eastAsia="Calibri" w:hAnsi="Calibri" w:cs="Calibri"/>
          <w:sz w:val="22"/>
          <w:szCs w:val="22"/>
        </w:rPr>
        <w:t xml:space="preserve">, </w:t>
      </w:r>
      <w:r w:rsidR="00A061E0" w:rsidRPr="00A061E0">
        <w:rPr>
          <w:rFonts w:ascii="Calibri" w:eastAsia="Calibri" w:hAnsi="Calibri" w:cs="Calibri"/>
          <w:sz w:val="22"/>
          <w:szCs w:val="22"/>
        </w:rPr>
        <w:t xml:space="preserve">za wyjątkiem sytuacji, w której Zamawiający skorzysta z uprawnień określonych w § 4 ust. </w:t>
      </w:r>
      <w:r w:rsidR="00A061E0">
        <w:rPr>
          <w:rFonts w:ascii="Calibri" w:eastAsia="Calibri" w:hAnsi="Calibri" w:cs="Calibri"/>
          <w:sz w:val="22"/>
          <w:szCs w:val="22"/>
        </w:rPr>
        <w:t>15</w:t>
      </w:r>
      <w:r w:rsidR="00A061E0" w:rsidRPr="00A061E0">
        <w:rPr>
          <w:rFonts w:ascii="Calibri" w:eastAsia="Calibri" w:hAnsi="Calibri" w:cs="Calibri"/>
          <w:sz w:val="22"/>
          <w:szCs w:val="22"/>
        </w:rPr>
        <w:t xml:space="preserve"> umowy</w:t>
      </w:r>
      <w:r w:rsidRPr="009446A2">
        <w:rPr>
          <w:rFonts w:ascii="Calibri" w:eastAsia="Calibri" w:hAnsi="Calibri" w:cs="Calibri"/>
          <w:sz w:val="22"/>
          <w:szCs w:val="22"/>
        </w:rPr>
        <w:t>. Kary będą naliczane do czasu realizacji prawidłowej dostawy lub wymiany towaru lub do czasu nabycia zastępczego</w:t>
      </w:r>
      <w:r w:rsidR="004265A5" w:rsidRPr="009446A2">
        <w:rPr>
          <w:rFonts w:ascii="Calibri" w:eastAsia="Calibri" w:hAnsi="Calibri" w:cs="Calibri"/>
          <w:sz w:val="22"/>
          <w:szCs w:val="22"/>
        </w:rPr>
        <w:t xml:space="preserve">. </w:t>
      </w:r>
    </w:p>
    <w:p w14:paraId="37FAA118" w14:textId="7035ADFF" w:rsidR="00316507" w:rsidRPr="009446A2" w:rsidRDefault="005C188B" w:rsidP="00F37B6C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br/>
        <w:t>(w szczególności wady towaru lub braki) Wykonawca zapłaci Zamawiającemu karę umowną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br/>
        <w:t>w wysokości 0,5% ceny brutto dostawy wadliwej lub w inny sposób niezgodnej z umową dostawy</w:t>
      </w:r>
      <w:r w:rsidR="004265A5" w:rsidRPr="009446A2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5660FEFB" w14:textId="7903AB44" w:rsidR="001D1D9E" w:rsidRPr="009446A2" w:rsidRDefault="00860E9C" w:rsidP="00405E53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  <w:lang w:eastAsia="zh-CN"/>
        </w:rPr>
        <w:t>W każdym przypadku braku zapłaty lub nieterminowej zapłaty wynagrodzenia</w:t>
      </w:r>
      <w:r w:rsidR="001D1D9E" w:rsidRPr="009446A2">
        <w:rPr>
          <w:rFonts w:ascii="Calibri" w:eastAsia="Calibri" w:hAnsi="Calibri" w:cs="Calibri"/>
          <w:sz w:val="22"/>
          <w:szCs w:val="22"/>
          <w:lang w:eastAsia="zh-CN"/>
        </w:rPr>
        <w:t xml:space="preserve"> należ</w:t>
      </w:r>
      <w:r w:rsidRPr="009446A2">
        <w:rPr>
          <w:rFonts w:ascii="Calibri" w:eastAsia="Calibri" w:hAnsi="Calibri" w:cs="Calibri"/>
          <w:sz w:val="22"/>
          <w:szCs w:val="22"/>
          <w:lang w:eastAsia="zh-CN"/>
        </w:rPr>
        <w:t xml:space="preserve">nego podwykonawcom z tytułu </w:t>
      </w:r>
      <w:r w:rsidR="001D1D9E" w:rsidRPr="009446A2">
        <w:rPr>
          <w:rFonts w:ascii="Calibri" w:eastAsia="Calibri" w:hAnsi="Calibri" w:cs="Calibri"/>
          <w:sz w:val="22"/>
          <w:szCs w:val="22"/>
          <w:lang w:eastAsia="zh-CN"/>
        </w:rPr>
        <w:t>zmian</w:t>
      </w:r>
      <w:r w:rsidRPr="009446A2">
        <w:rPr>
          <w:rFonts w:ascii="Calibri" w:eastAsia="Calibri" w:hAnsi="Calibri" w:cs="Calibri"/>
          <w:sz w:val="22"/>
          <w:szCs w:val="22"/>
          <w:lang w:eastAsia="zh-CN"/>
        </w:rPr>
        <w:t xml:space="preserve">y wysokości wynagrodzenia, o której mowa w art. 439 ust. </w:t>
      </w:r>
      <w:r w:rsidR="001D1D9E" w:rsidRPr="009446A2">
        <w:rPr>
          <w:rFonts w:ascii="Calibri" w:eastAsia="Calibri" w:hAnsi="Calibri" w:cs="Calibri"/>
          <w:sz w:val="22"/>
          <w:szCs w:val="22"/>
          <w:lang w:eastAsia="zh-CN"/>
        </w:rPr>
        <w:t xml:space="preserve">5 ustawy </w:t>
      </w:r>
      <w:proofErr w:type="spellStart"/>
      <w:r w:rsidR="001D1D9E" w:rsidRPr="009446A2">
        <w:rPr>
          <w:rFonts w:ascii="Calibri" w:eastAsia="Calibri" w:hAnsi="Calibri" w:cs="Calibri"/>
          <w:sz w:val="22"/>
          <w:szCs w:val="22"/>
          <w:lang w:eastAsia="zh-CN"/>
        </w:rPr>
        <w:t>Pzp</w:t>
      </w:r>
      <w:proofErr w:type="spellEnd"/>
      <w:r w:rsidR="001D1D9E" w:rsidRPr="009446A2">
        <w:rPr>
          <w:rFonts w:ascii="Calibri" w:eastAsia="Calibri" w:hAnsi="Calibri" w:cs="Calibri"/>
          <w:sz w:val="22"/>
          <w:szCs w:val="22"/>
          <w:lang w:eastAsia="zh-CN"/>
        </w:rPr>
        <w:t>, do której Wykonawca zobowiązany jest zgodnie z postanowieniami niniejszej Umowy, Wykonawca zapłaci Zamawiającemu karę umowną w wysokości 0,02 % kwoty, której Wykonawca nie zapłacił lub z której zapłatą się opóźnił za każdy dzień zwłoki.</w:t>
      </w:r>
    </w:p>
    <w:p w14:paraId="2502EA2A" w14:textId="324E934C" w:rsidR="00316507" w:rsidRPr="009446A2" w:rsidRDefault="004265A5" w:rsidP="00F37B6C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Maksymalna łączna wysokość kar umownych nie może przekraczać 20 % </w:t>
      </w:r>
      <w:r w:rsidR="001878BB"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ceny</w:t>
      </w:r>
      <w:r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netto </w:t>
      </w:r>
      <w:r w:rsidR="00F339A5">
        <w:rPr>
          <w:rFonts w:ascii="Calibri" w:eastAsia="Calibri" w:hAnsi="Calibri" w:cs="Calibri"/>
          <w:color w:val="auto"/>
          <w:sz w:val="22"/>
          <w:szCs w:val="22"/>
          <w:u w:color="FF0000"/>
        </w:rPr>
        <w:t>w ramach danego pakietu</w:t>
      </w:r>
      <w:r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. </w:t>
      </w:r>
    </w:p>
    <w:p w14:paraId="7BDE1BEE" w14:textId="77777777" w:rsidR="00316507" w:rsidRPr="009446A2" w:rsidRDefault="004265A5" w:rsidP="00F37B6C">
      <w:pPr>
        <w:numPr>
          <w:ilvl w:val="0"/>
          <w:numId w:val="22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14:paraId="12E26F07" w14:textId="003CCC92" w:rsidR="00316507" w:rsidRPr="009446A2" w:rsidRDefault="004265A5" w:rsidP="00F37B6C">
      <w:pPr>
        <w:pStyle w:val="Normalny1"/>
        <w:numPr>
          <w:ilvl w:val="0"/>
          <w:numId w:val="2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</w:t>
      </w:r>
      <w:r w:rsidRPr="009446A2">
        <w:rPr>
          <w:rFonts w:ascii="Calibri" w:eastAsia="Calibri" w:hAnsi="Calibri" w:cs="Calibri"/>
          <w:sz w:val="22"/>
          <w:szCs w:val="22"/>
        </w:rPr>
        <w:t>będą na podstawie not obciążeniowych wystawianych przez Zamawiającego i mogą zostać potrącone z należnościami Wykonawcy, chyba że obowiązujące przepisy</w:t>
      </w:r>
      <w:r w:rsidR="00C23295">
        <w:rPr>
          <w:rFonts w:ascii="Calibri" w:eastAsia="Calibri" w:hAnsi="Calibri" w:cs="Calibri"/>
          <w:sz w:val="22"/>
          <w:szCs w:val="22"/>
        </w:rPr>
        <w:t xml:space="preserve"> prawa</w:t>
      </w:r>
      <w:r w:rsidRPr="009446A2">
        <w:rPr>
          <w:rFonts w:ascii="Calibri" w:eastAsia="Calibri" w:hAnsi="Calibri" w:cs="Calibri"/>
          <w:sz w:val="22"/>
          <w:szCs w:val="22"/>
        </w:rPr>
        <w:t xml:space="preserve"> stanowią inaczej.</w:t>
      </w:r>
    </w:p>
    <w:p w14:paraId="49F810A4" w14:textId="77777777" w:rsidR="00731953" w:rsidRPr="009446A2" w:rsidRDefault="00731953" w:rsidP="00860E9C">
      <w:pPr>
        <w:tabs>
          <w:tab w:val="left" w:pos="42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7CB65904" w14:textId="77777777" w:rsidR="00316507" w:rsidRPr="009446A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14:paraId="7A81E24A" w14:textId="77777777" w:rsidR="00316507" w:rsidRPr="009446A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§ 9</w:t>
      </w:r>
    </w:p>
    <w:p w14:paraId="0CAADE8B" w14:textId="52186D61" w:rsidR="00E47B67" w:rsidRPr="009446A2" w:rsidRDefault="004265A5" w:rsidP="00E47B67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14:paraId="370676A3" w14:textId="461028ED" w:rsidR="00316507" w:rsidRPr="009446A2" w:rsidRDefault="000E2460" w:rsidP="00F37B6C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9446A2">
        <w:rPr>
          <w:rFonts w:ascii="Calibri" w:eastAsia="Calibri" w:hAnsi="Calibri" w:cs="Calibri"/>
          <w:iCs/>
          <w:sz w:val="22"/>
          <w:szCs w:val="22"/>
        </w:rPr>
        <w:br/>
        <w:t xml:space="preserve">o jednakowych parametrach wskazanych w opisie asortymentu, zawartym w Formularzu </w:t>
      </w:r>
      <w:r w:rsidRPr="009446A2">
        <w:rPr>
          <w:rFonts w:ascii="Calibri" w:eastAsia="Calibri" w:hAnsi="Calibri" w:cs="Calibri"/>
          <w:iCs/>
          <w:sz w:val="22"/>
          <w:szCs w:val="22"/>
        </w:rPr>
        <w:lastRenderedPageBreak/>
        <w:t>cenowym/Przedmiot zamówienia na koszt Wykonawcy (tzw. nabycie zastępcze) bez konieczności wyznaczania Wykonawcy dodatkowego terminu do wykonania niezrealizowanej części zamówienia i bez obowiązku nabycia od Wykonawcy towarów dostarczonych po terminie</w:t>
      </w:r>
      <w:r w:rsidR="00655D79" w:rsidRPr="009446A2">
        <w:rPr>
          <w:rFonts w:ascii="Calibri" w:eastAsia="Calibri" w:hAnsi="Calibri" w:cs="Calibri"/>
          <w:iCs/>
          <w:sz w:val="22"/>
          <w:szCs w:val="22"/>
        </w:rPr>
        <w:br/>
      </w:r>
      <w:r w:rsidRPr="009446A2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9446A2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655D79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się odpowiednio w przypadku niedostarczenia towarów wolnych od wad w terminie określonym</w:t>
      </w:r>
      <w:r w:rsidRPr="009446A2">
        <w:rPr>
          <w:rFonts w:ascii="Calibri" w:eastAsia="Calibri" w:hAnsi="Calibri" w:cs="Calibri"/>
          <w:sz w:val="22"/>
          <w:szCs w:val="22"/>
        </w:rPr>
        <w:br/>
        <w:t>w § 7 ust. 2</w:t>
      </w:r>
      <w:r w:rsidR="00E47B67" w:rsidRPr="009446A2">
        <w:rPr>
          <w:rFonts w:ascii="Calibri" w:eastAsia="Calibri" w:hAnsi="Calibri" w:cs="Calibri"/>
          <w:sz w:val="22"/>
          <w:szCs w:val="22"/>
        </w:rPr>
        <w:t xml:space="preserve"> umowy</w:t>
      </w:r>
      <w:r w:rsidR="004265A5" w:rsidRPr="009446A2">
        <w:rPr>
          <w:rFonts w:ascii="Calibri" w:eastAsia="Calibri" w:hAnsi="Calibri" w:cs="Calibri"/>
          <w:sz w:val="22"/>
          <w:szCs w:val="22"/>
        </w:rPr>
        <w:t>.</w:t>
      </w:r>
    </w:p>
    <w:p w14:paraId="2EFEF1F5" w14:textId="0BBE885E" w:rsidR="00731953" w:rsidRPr="009446A2" w:rsidRDefault="004265A5" w:rsidP="00C84AF7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</w:t>
      </w:r>
      <w:r w:rsidR="00DE36D0">
        <w:rPr>
          <w:rFonts w:ascii="Calibri" w:eastAsia="Calibri" w:hAnsi="Calibri" w:cs="Calibri"/>
          <w:sz w:val="22"/>
          <w:szCs w:val="22"/>
        </w:rPr>
        <w:t>,</w:t>
      </w:r>
      <w:r w:rsidRPr="009446A2">
        <w:rPr>
          <w:rFonts w:ascii="Calibri" w:eastAsia="Calibri" w:hAnsi="Calibri" w:cs="Calibri"/>
          <w:sz w:val="22"/>
          <w:szCs w:val="22"/>
        </w:rPr>
        <w:t xml:space="preserve"> a ceną towarów, którą Zamawiający zobowiązany jest zapłacić w związku z nabyciem zastępczym</w:t>
      </w:r>
      <w:r w:rsidR="00E47B67" w:rsidRPr="009446A2">
        <w:rPr>
          <w:rFonts w:ascii="Calibri" w:eastAsia="Calibri" w:hAnsi="Calibri" w:cs="Calibri"/>
          <w:sz w:val="22"/>
          <w:szCs w:val="22"/>
        </w:rPr>
        <w:t xml:space="preserve"> oraz koszt dostawy towaru</w:t>
      </w:r>
      <w:r w:rsidRPr="009446A2">
        <w:rPr>
          <w:rFonts w:ascii="Calibri" w:eastAsia="Calibri" w:hAnsi="Calibri" w:cs="Calibri"/>
          <w:sz w:val="22"/>
          <w:szCs w:val="22"/>
        </w:rPr>
        <w:t xml:space="preserve"> w terminie 14 dni od daty otrzymania wezwania do zapłaty.</w:t>
      </w:r>
    </w:p>
    <w:p w14:paraId="77BE25E9" w14:textId="77777777" w:rsidR="00316507" w:rsidRPr="009446A2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14:paraId="54C15A59" w14:textId="77777777" w:rsidR="00316507" w:rsidRPr="009446A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§ 10</w:t>
      </w:r>
    </w:p>
    <w:p w14:paraId="15A79476" w14:textId="40D40E96" w:rsidR="00F66845" w:rsidRPr="00DE36D0" w:rsidRDefault="004265A5" w:rsidP="00F66845">
      <w:pPr>
        <w:numPr>
          <w:ilvl w:val="0"/>
          <w:numId w:val="27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Zamawiający ma prawo odstąpienia od umowy w całości lub w jej części w razie wystąpienia okoliczności przewidzianych 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9446A2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14:paraId="48DE794F" w14:textId="3385CCA8" w:rsidR="00316507" w:rsidRPr="009446A2" w:rsidRDefault="004265A5" w:rsidP="00F37B6C">
      <w:pPr>
        <w:numPr>
          <w:ilvl w:val="0"/>
          <w:numId w:val="28"/>
        </w:numPr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Zamawiającemu przysługuje uprawnienie do odstąpienia od umowy w całości lub w części</w:t>
      </w:r>
      <w:r w:rsidR="00D45AA8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 xml:space="preserve">w każdym czasie w przypadkach przewidzianych w Kodeksie cywilnym, w szczególności w przypadku </w:t>
      </w:r>
      <w:r w:rsidR="00F805C9" w:rsidRPr="009446A2">
        <w:rPr>
          <w:rFonts w:ascii="Calibri" w:eastAsia="Calibri" w:hAnsi="Calibri" w:cs="Calibri"/>
          <w:sz w:val="22"/>
          <w:szCs w:val="22"/>
        </w:rPr>
        <w:t xml:space="preserve">zwłoki </w:t>
      </w:r>
      <w:r w:rsidRPr="009446A2">
        <w:rPr>
          <w:rFonts w:ascii="Calibri" w:eastAsia="Calibri" w:hAnsi="Calibri" w:cs="Calibri"/>
          <w:sz w:val="22"/>
          <w:szCs w:val="22"/>
        </w:rPr>
        <w:t>w realizacji dostawy w terminie, o którym mowa w postanowieniu § 4 ust. 5</w:t>
      </w:r>
      <w:r w:rsidR="00C84AF7" w:rsidRPr="009446A2">
        <w:rPr>
          <w:rFonts w:ascii="Calibri" w:eastAsia="Calibri" w:hAnsi="Calibri" w:cs="Calibri"/>
          <w:sz w:val="22"/>
          <w:szCs w:val="22"/>
        </w:rPr>
        <w:t xml:space="preserve"> umowy </w:t>
      </w:r>
      <w:r w:rsidRPr="009446A2">
        <w:rPr>
          <w:rFonts w:ascii="Calibri" w:eastAsia="Calibri" w:hAnsi="Calibri" w:cs="Calibri"/>
          <w:sz w:val="22"/>
          <w:szCs w:val="22"/>
        </w:rPr>
        <w:t>lub</w:t>
      </w:r>
      <w:r w:rsidR="00F805C9" w:rsidRPr="009446A2">
        <w:rPr>
          <w:rFonts w:ascii="Calibri" w:eastAsia="Calibri" w:hAnsi="Calibri" w:cs="Calibri"/>
          <w:sz w:val="22"/>
          <w:szCs w:val="22"/>
        </w:rPr>
        <w:t xml:space="preserve"> zwłok</w:t>
      </w:r>
      <w:r w:rsidR="0027642C" w:rsidRPr="009446A2">
        <w:rPr>
          <w:rFonts w:ascii="Calibri" w:eastAsia="Calibri" w:hAnsi="Calibri" w:cs="Calibri"/>
          <w:sz w:val="22"/>
          <w:szCs w:val="22"/>
        </w:rPr>
        <w:t>i</w:t>
      </w:r>
      <w:r w:rsidR="000139E0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="0027642C" w:rsidRPr="009446A2">
        <w:rPr>
          <w:rFonts w:ascii="Calibri" w:eastAsia="Calibri" w:hAnsi="Calibri" w:cs="Calibri"/>
          <w:sz w:val="22"/>
          <w:szCs w:val="22"/>
        </w:rPr>
        <w:t>w wymianie</w:t>
      </w:r>
      <w:r w:rsidRPr="009446A2">
        <w:rPr>
          <w:rFonts w:ascii="Calibri" w:eastAsia="Calibri" w:hAnsi="Calibri" w:cs="Calibri"/>
          <w:sz w:val="22"/>
          <w:szCs w:val="22"/>
        </w:rPr>
        <w:t xml:space="preserve"> towaru w terminie określonym w § 7 ust. 2 niniejszej umowy,</w:t>
      </w:r>
      <w:r w:rsidR="000139E0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bez konieczności uprzedniego wyznaczenia terminu dodatkowego na realizację dostawy lub jego wymianę, a także w przypadkach</w:t>
      </w:r>
    </w:p>
    <w:p w14:paraId="19E0B4AD" w14:textId="77777777" w:rsidR="00316507" w:rsidRPr="009446A2" w:rsidRDefault="004265A5" w:rsidP="00F37B6C">
      <w:pPr>
        <w:numPr>
          <w:ilvl w:val="0"/>
          <w:numId w:val="30"/>
        </w:numPr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powtarzającej się złej jakości przedmiotu umowy;</w:t>
      </w:r>
    </w:p>
    <w:p w14:paraId="5C8016AE" w14:textId="77777777" w:rsidR="00316507" w:rsidRPr="009446A2" w:rsidRDefault="004265A5" w:rsidP="00F37B6C">
      <w:pPr>
        <w:numPr>
          <w:ilvl w:val="0"/>
          <w:numId w:val="30"/>
        </w:numPr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 przypadku reklamowania towaru z tej samej przyczyny co najmniej 3-krotnie;</w:t>
      </w:r>
    </w:p>
    <w:p w14:paraId="38F2F624" w14:textId="16D1CEA7" w:rsidR="00316507" w:rsidRPr="009446A2" w:rsidRDefault="004265A5" w:rsidP="00F37B6C">
      <w:pPr>
        <w:numPr>
          <w:ilvl w:val="0"/>
          <w:numId w:val="30"/>
        </w:numPr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bezzasadnego nieuwzględnienia reklamacji,</w:t>
      </w:r>
    </w:p>
    <w:p w14:paraId="5BD99041" w14:textId="77777777" w:rsidR="00316507" w:rsidRPr="009446A2" w:rsidRDefault="004265A5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 terminie 60 dni od zajścia okoliczności uprawniającej Zamawiającego do odstąpienia od umowy.</w:t>
      </w:r>
    </w:p>
    <w:p w14:paraId="447FEAE6" w14:textId="6578B8B7" w:rsidR="00F63721" w:rsidRPr="009446A2" w:rsidRDefault="004265A5" w:rsidP="00F37B6C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Odstąpienie winno zostać dokonane w formie pisemnej pod rygorem nieważności takiego oświadczenia oraz winno zawierać wskazanie uzasadnienia.</w:t>
      </w:r>
    </w:p>
    <w:p w14:paraId="7A6358DC" w14:textId="77777777" w:rsidR="004C7749" w:rsidRPr="009446A2" w:rsidRDefault="004C7749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5054F1EC" w14:textId="77777777" w:rsidR="00316507" w:rsidRPr="009446A2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Zmiany umowy</w:t>
      </w:r>
    </w:p>
    <w:p w14:paraId="65D1CA44" w14:textId="77777777" w:rsidR="00316507" w:rsidRPr="009446A2" w:rsidRDefault="004265A5" w:rsidP="004A20F3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§ 11</w:t>
      </w:r>
    </w:p>
    <w:p w14:paraId="3C49833F" w14:textId="77777777" w:rsidR="00316507" w:rsidRPr="009446A2" w:rsidRDefault="004265A5" w:rsidP="00F37B6C">
      <w:pPr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14:paraId="6B3CDAFB" w14:textId="529EA2A5" w:rsidR="00316507" w:rsidRPr="009446A2" w:rsidRDefault="004265A5" w:rsidP="00F37B6C">
      <w:pPr>
        <w:numPr>
          <w:ilvl w:val="0"/>
          <w:numId w:val="32"/>
        </w:numPr>
        <w:tabs>
          <w:tab w:val="clear" w:pos="708"/>
        </w:tabs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9446A2">
        <w:rPr>
          <w:rFonts w:ascii="Calibri" w:eastAsia="Calibri" w:hAnsi="Calibri" w:cs="Calibri"/>
          <w:b/>
          <w:bCs/>
          <w:sz w:val="22"/>
          <w:szCs w:val="22"/>
        </w:rPr>
        <w:br/>
      </w:r>
      <w:r w:rsidRPr="009446A2">
        <w:rPr>
          <w:rFonts w:ascii="Calibri" w:eastAsia="Calibri" w:hAnsi="Calibri" w:cs="Calibri"/>
          <w:b/>
          <w:bCs/>
          <w:sz w:val="22"/>
          <w:szCs w:val="22"/>
        </w:rPr>
        <w:t xml:space="preserve">z tą zmianą związanej z zachowaniem proporcjonalności </w:t>
      </w:r>
      <w:r w:rsidRPr="009446A2">
        <w:rPr>
          <w:rFonts w:ascii="Calibri" w:eastAsia="Calibri" w:hAnsi="Calibri" w:cs="Calibri"/>
          <w:sz w:val="22"/>
          <w:szCs w:val="22"/>
        </w:rPr>
        <w:t xml:space="preserve">bez przekroczenia łącznej ceny zaoferowanej w ofercie </w:t>
      </w:r>
      <w:r w:rsidR="002808F0" w:rsidRPr="009446A2">
        <w:rPr>
          <w:rFonts w:ascii="Calibri" w:eastAsia="Calibri" w:hAnsi="Calibri" w:cs="Calibri"/>
          <w:sz w:val="22"/>
          <w:szCs w:val="22"/>
        </w:rPr>
        <w:t>złożonej w postępowaniu o udzielenie zamówienia publicznego</w:t>
      </w:r>
      <w:r w:rsidRPr="009446A2">
        <w:rPr>
          <w:rFonts w:ascii="Calibri" w:eastAsia="Calibri" w:hAnsi="Calibri" w:cs="Calibri"/>
          <w:sz w:val="22"/>
          <w:szCs w:val="22"/>
        </w:rPr>
        <w:t>,</w:t>
      </w:r>
      <w:r w:rsidR="00DA044F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w przypadkach, których nie można było przewidzieć</w:t>
      </w:r>
      <w:r w:rsidR="00712533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9446A2">
        <w:rPr>
          <w:rFonts w:ascii="Calibri" w:eastAsia="Calibri" w:hAnsi="Calibri" w:cs="Calibri"/>
          <w:sz w:val="22"/>
          <w:szCs w:val="22"/>
        </w:rPr>
        <w:t>;</w:t>
      </w:r>
    </w:p>
    <w:p w14:paraId="18A9B9E2" w14:textId="5DF3767E" w:rsidR="00316507" w:rsidRPr="009446A2" w:rsidRDefault="004265A5" w:rsidP="00F37B6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obniżenia ceny netto i brutto</w:t>
      </w:r>
      <w:r w:rsidRPr="009446A2">
        <w:rPr>
          <w:rFonts w:ascii="Calibri" w:eastAsia="Calibri" w:hAnsi="Calibri" w:cs="Calibri"/>
          <w:sz w:val="22"/>
          <w:szCs w:val="22"/>
        </w:rPr>
        <w:t xml:space="preserve"> w wypadku zastosowania przez Wykonawcę promocji</w:t>
      </w:r>
      <w:r w:rsidR="002514A1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lub upustów;</w:t>
      </w:r>
    </w:p>
    <w:p w14:paraId="424CDFC1" w14:textId="67170E9B" w:rsidR="00316507" w:rsidRPr="009446A2" w:rsidRDefault="004265A5" w:rsidP="00F37B6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9446A2">
        <w:rPr>
          <w:rFonts w:ascii="Calibri" w:eastAsia="Calibri" w:hAnsi="Calibri" w:cs="Calibri"/>
          <w:sz w:val="22"/>
          <w:szCs w:val="22"/>
        </w:rPr>
        <w:t>, o których mowa w § 5 umowy w przypadku rozwiązania stosunku prawnego z osobą upoważnioną do współpracy na podstawie niniejszej umowy,</w:t>
      </w:r>
      <w:r w:rsidR="00972CEF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a także zmian organizacyjnych w strukturze organizacyjnej lub kadrowej Zamawiającego</w:t>
      </w:r>
      <w:r w:rsidR="009E1F11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lub Wykonawcy;</w:t>
      </w:r>
    </w:p>
    <w:p w14:paraId="1A30C1FD" w14:textId="77777777" w:rsidR="00316507" w:rsidRPr="009446A2" w:rsidRDefault="004265A5" w:rsidP="00F37B6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nazwy produktu lub producenta</w:t>
      </w:r>
      <w:r w:rsidRPr="009446A2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14:paraId="5B8EB657" w14:textId="03EB5CE7" w:rsidR="00316507" w:rsidRPr="009446A2" w:rsidRDefault="004265A5" w:rsidP="00F37B6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wydłużenia okresu obowiązywania umowy</w:t>
      </w:r>
      <w:r w:rsidRPr="009446A2">
        <w:rPr>
          <w:rFonts w:ascii="Calibri" w:eastAsia="Calibri" w:hAnsi="Calibri" w:cs="Calibri"/>
          <w:sz w:val="22"/>
          <w:szCs w:val="22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jednostkowych i bez przekroczenia </w:t>
      </w:r>
      <w:r w:rsidR="005B6963" w:rsidRPr="009446A2">
        <w:rPr>
          <w:rFonts w:ascii="Calibri" w:eastAsia="Calibri" w:hAnsi="Calibri" w:cs="Calibri"/>
          <w:sz w:val="22"/>
          <w:szCs w:val="22"/>
        </w:rPr>
        <w:t>ceny</w:t>
      </w:r>
      <w:r w:rsidR="004C7749"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>brutto danego pakietu;</w:t>
      </w:r>
    </w:p>
    <w:p w14:paraId="0CF600A0" w14:textId="1792A5E0" w:rsidR="00316507" w:rsidRPr="009446A2" w:rsidRDefault="004265A5" w:rsidP="00F37B6C">
      <w:pPr>
        <w:numPr>
          <w:ilvl w:val="0"/>
          <w:numId w:val="33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9446A2">
        <w:rPr>
          <w:rFonts w:ascii="Calibri" w:eastAsia="Calibri" w:hAnsi="Calibri" w:cs="Calibri"/>
          <w:sz w:val="22"/>
          <w:szCs w:val="22"/>
        </w:rPr>
        <w:t xml:space="preserve"> objętego umową na odpowiednik o niższej cenie;</w:t>
      </w:r>
    </w:p>
    <w:p w14:paraId="5482A582" w14:textId="175438A7" w:rsidR="00552575" w:rsidRPr="009446A2" w:rsidRDefault="00FF6BA3" w:rsidP="00F37B6C">
      <w:pPr>
        <w:numPr>
          <w:ilvl w:val="0"/>
          <w:numId w:val="3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9446A2">
        <w:rPr>
          <w:rFonts w:ascii="Calibri" w:hAnsi="Calibri" w:cs="Calibri"/>
          <w:b/>
          <w:sz w:val="22"/>
          <w:szCs w:val="22"/>
        </w:rPr>
        <w:lastRenderedPageBreak/>
        <w:t>z</w:t>
      </w:r>
      <w:r w:rsidR="004265A5" w:rsidRPr="009446A2">
        <w:rPr>
          <w:rFonts w:ascii="Calibri" w:hAnsi="Calibri" w:cs="Calibri"/>
          <w:b/>
          <w:sz w:val="22"/>
          <w:szCs w:val="22"/>
        </w:rPr>
        <w:t>większenia</w:t>
      </w:r>
      <w:r w:rsidRPr="009446A2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9446A2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9446A2">
        <w:rPr>
          <w:rFonts w:ascii="Calibri" w:hAnsi="Calibri" w:cs="Calibri"/>
          <w:sz w:val="22"/>
          <w:szCs w:val="22"/>
        </w:rPr>
        <w:t>, będącego przedmiotem umowy i wyszczególnionego</w:t>
      </w:r>
      <w:r w:rsidR="00507A0E" w:rsidRPr="009446A2">
        <w:rPr>
          <w:rFonts w:ascii="Calibri" w:hAnsi="Calibri" w:cs="Calibri"/>
          <w:sz w:val="22"/>
          <w:szCs w:val="22"/>
        </w:rPr>
        <w:br/>
      </w:r>
      <w:r w:rsidR="004265A5" w:rsidRPr="009446A2">
        <w:rPr>
          <w:rFonts w:ascii="Calibri" w:hAnsi="Calibri" w:cs="Calibri"/>
          <w:sz w:val="22"/>
          <w:szCs w:val="22"/>
        </w:rPr>
        <w:t xml:space="preserve">w załączniku do umowy, bez konieczności zmiany </w:t>
      </w:r>
      <w:r w:rsidR="0087151C" w:rsidRPr="009446A2">
        <w:rPr>
          <w:rFonts w:ascii="Calibri" w:hAnsi="Calibri" w:cs="Calibri"/>
          <w:sz w:val="22"/>
          <w:szCs w:val="22"/>
        </w:rPr>
        <w:t>ceny</w:t>
      </w:r>
      <w:r w:rsidR="004265A5" w:rsidRPr="009446A2">
        <w:rPr>
          <w:rFonts w:ascii="Calibri" w:hAnsi="Calibri" w:cs="Calibri"/>
          <w:sz w:val="22"/>
          <w:szCs w:val="22"/>
        </w:rPr>
        <w:t xml:space="preserve"> przedmiotu umowy w przypadku zaistnienia </w:t>
      </w:r>
      <w:r w:rsidR="004265A5" w:rsidRPr="009446A2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9446A2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ED4317" w:rsidRPr="009446A2">
        <w:rPr>
          <w:rFonts w:ascii="Calibri" w:hAnsi="Calibri" w:cs="Calibri"/>
          <w:color w:val="auto"/>
          <w:sz w:val="22"/>
          <w:szCs w:val="22"/>
        </w:rPr>
        <w:t xml:space="preserve"> i 6</w:t>
      </w:r>
      <w:r w:rsidR="00605446" w:rsidRPr="009446A2">
        <w:rPr>
          <w:rFonts w:ascii="Calibri" w:hAnsi="Calibri" w:cs="Calibri"/>
          <w:color w:val="auto"/>
          <w:sz w:val="22"/>
          <w:szCs w:val="22"/>
        </w:rPr>
        <w:t>;</w:t>
      </w:r>
    </w:p>
    <w:p w14:paraId="33144C96" w14:textId="77777777" w:rsidR="00552575" w:rsidRPr="009446A2" w:rsidRDefault="00605446" w:rsidP="00F37B6C">
      <w:pPr>
        <w:numPr>
          <w:ilvl w:val="0"/>
          <w:numId w:val="3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9446A2">
        <w:rPr>
          <w:rFonts w:ascii="Calibri" w:hAnsi="Calibri" w:cs="Calibri"/>
          <w:b/>
          <w:bCs/>
          <w:color w:val="auto"/>
          <w:sz w:val="22"/>
          <w:szCs w:val="22"/>
        </w:rPr>
        <w:t>zmiany klasy wyrobu medycznego</w:t>
      </w:r>
      <w:r w:rsidRPr="009446A2">
        <w:rPr>
          <w:rFonts w:ascii="Calibri" w:hAnsi="Calibri" w:cs="Calibri"/>
          <w:bCs/>
          <w:color w:val="auto"/>
          <w:sz w:val="22"/>
          <w:szCs w:val="22"/>
        </w:rPr>
        <w:t xml:space="preserve"> - w przypadku, gdy producent wyrobu medycznego, </w:t>
      </w:r>
      <w:r w:rsidRPr="009446A2">
        <w:rPr>
          <w:rFonts w:ascii="Calibri" w:hAnsi="Calibri" w:cs="Calibri"/>
          <w:bCs/>
          <w:color w:val="auto"/>
          <w:sz w:val="22"/>
          <w:szCs w:val="22"/>
        </w:rPr>
        <w:br/>
        <w:t>w związku z wejściem w życie rozporządzenia Parlamentu Europejskiego i Rady (UE) 2017/745 z dnia 5 kwietnia 2017 r. w sprawie wyrobów medycznych, zmiany dyrektywy 2001/83/WE, rozporządzenia (WE) nr 178/2002 i rozporządzenia (WE) nr 1223/2009 oraz uchylenia dyrektyw Rady 90/385/EWG i 93/42/EWG, dokona zmiany klasy tego wyrobu medycznego;</w:t>
      </w:r>
    </w:p>
    <w:p w14:paraId="26756102" w14:textId="4E9BD34A" w:rsidR="00F37B6C" w:rsidRPr="009446A2" w:rsidRDefault="00F37B6C" w:rsidP="00F37B6C">
      <w:pPr>
        <w:numPr>
          <w:ilvl w:val="0"/>
          <w:numId w:val="56"/>
        </w:numPr>
        <w:jc w:val="both"/>
        <w:rPr>
          <w:rFonts w:ascii="Calibri" w:hAnsi="Calibri" w:cs="Calibri"/>
          <w:sz w:val="22"/>
          <w:szCs w:val="22"/>
        </w:rPr>
      </w:pPr>
      <w:r w:rsidRPr="009446A2">
        <w:rPr>
          <w:rFonts w:ascii="Calibri" w:hAnsi="Calibri" w:cs="Calibri"/>
          <w:b/>
          <w:sz w:val="22"/>
          <w:szCs w:val="22"/>
        </w:rPr>
        <w:t>zmiany stawki VAT</w:t>
      </w:r>
      <w:r w:rsidRPr="009446A2">
        <w:rPr>
          <w:rFonts w:ascii="Calibri" w:hAnsi="Calibri" w:cs="Calibri"/>
          <w:sz w:val="22"/>
          <w:szCs w:val="22"/>
        </w:rPr>
        <w:t xml:space="preserve"> w przypadku dokonania zmiany klasyfikacji wyrobu i braku możliwości dalszego stosowania dotychczasowej stawki VAT, zgodnie z przepisami ustawy o podatku od towarów i usług, z jednoczesnym odpowiednim podwyższeniem lub obniżeniem ceny brutto i zmianą ogólnej wartości brutto umowy;</w:t>
      </w:r>
    </w:p>
    <w:p w14:paraId="7DE03CF0" w14:textId="72ADDEFE" w:rsidR="00F66845" w:rsidRPr="00DE36D0" w:rsidRDefault="00F37B6C" w:rsidP="00DE36D0">
      <w:pPr>
        <w:numPr>
          <w:ilvl w:val="0"/>
          <w:numId w:val="56"/>
        </w:numPr>
        <w:jc w:val="both"/>
        <w:rPr>
          <w:rFonts w:ascii="Calibri" w:hAnsi="Calibri" w:cs="Calibri"/>
          <w:sz w:val="22"/>
          <w:szCs w:val="22"/>
        </w:rPr>
      </w:pPr>
      <w:r w:rsidRPr="009446A2">
        <w:rPr>
          <w:rFonts w:ascii="Calibri" w:hAnsi="Calibri" w:cs="Calibri"/>
          <w:b/>
          <w:sz w:val="22"/>
          <w:szCs w:val="22"/>
        </w:rPr>
        <w:t>ceny oraz podatku VAT</w:t>
      </w:r>
      <w:r w:rsidRPr="009446A2">
        <w:rPr>
          <w:rFonts w:ascii="Calibri" w:hAnsi="Calibri" w:cs="Calibri"/>
          <w:sz w:val="22"/>
          <w:szCs w:val="22"/>
        </w:rPr>
        <w:t xml:space="preserve"> - w przypadku zmiany stawki podatku VAT – Zamawiający dopuszcza możliwość obniżenia lub wzrostu cen brutto, i stosownie do dokonanej zmiany stawki podatku zmiany ogólnej wartości brutto umowy;</w:t>
      </w:r>
    </w:p>
    <w:p w14:paraId="625F5BCB" w14:textId="17824D6F" w:rsidR="00050639" w:rsidRPr="009446A2" w:rsidRDefault="00BA2B4E" w:rsidP="009766EC">
      <w:pPr>
        <w:pStyle w:val="Akapitzlist"/>
        <w:numPr>
          <w:ilvl w:val="1"/>
          <w:numId w:val="27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Zamawiający dopuszcza także w szczególnych sytuacjach i za jego zgodą w trakcie trwania umowy zmianę przedmiotu umowy dostarczanego przez Wykonawcę, w szczególności w sytuacji gdy zaprzestano lub zawieszono produkcję danego towaru objętego umową, na inny towar 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br/>
        <w:t>o identycznych bądź lepszych parametrach</w:t>
      </w:r>
      <w:r w:rsidR="00CC388B" w:rsidRPr="009446A2">
        <w:rPr>
          <w:rFonts w:ascii="Calibri" w:eastAsia="Calibri" w:hAnsi="Calibri" w:cs="Calibri"/>
          <w:color w:val="auto"/>
          <w:sz w:val="22"/>
          <w:szCs w:val="22"/>
        </w:rPr>
        <w:t xml:space="preserve"> technicznych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>, przy czym cena zmienionego przedmiotu umowy nie może przekraczać ceny towaru, na który została zawarta umowa. W przypadku zaprzestania lub zawieszenia produkcji towaru objętego umową Wykonawca winien udokumentować ten fakt.</w:t>
      </w:r>
    </w:p>
    <w:p w14:paraId="7E1719B5" w14:textId="44F2CAFE" w:rsidR="00316507" w:rsidRPr="009446A2" w:rsidRDefault="004265A5" w:rsidP="00F37B6C">
      <w:pPr>
        <w:pStyle w:val="Akapitzlist"/>
        <w:numPr>
          <w:ilvl w:val="1"/>
          <w:numId w:val="27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="00B8056B" w:rsidRPr="009446A2">
        <w:rPr>
          <w:rFonts w:ascii="Calibri" w:eastAsia="Calibri" w:hAnsi="Calibri" w:cs="Calibri"/>
          <w:color w:val="auto"/>
          <w:sz w:val="22"/>
          <w:szCs w:val="22"/>
        </w:rPr>
        <w:t>razie zmiany</w:t>
      </w:r>
      <w:r w:rsidRPr="009446A2">
        <w:rPr>
          <w:rFonts w:ascii="Calibri" w:eastAsia="Calibri" w:hAnsi="Calibri" w:cs="Calibri"/>
          <w:color w:val="auto"/>
          <w:sz w:val="22"/>
          <w:szCs w:val="22"/>
        </w:rPr>
        <w:t>:</w:t>
      </w:r>
    </w:p>
    <w:p w14:paraId="57422392" w14:textId="123EEEE0" w:rsidR="00316507" w:rsidRPr="009446A2" w:rsidRDefault="004265A5" w:rsidP="00F37B6C">
      <w:pPr>
        <w:numPr>
          <w:ilvl w:val="0"/>
          <w:numId w:val="3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stawki podatku od towarów i usług</w:t>
      </w:r>
      <w:r w:rsidR="008915A4" w:rsidRPr="009446A2">
        <w:rPr>
          <w:rFonts w:ascii="Calibri" w:eastAsia="Calibri" w:hAnsi="Calibri" w:cs="Calibri"/>
          <w:sz w:val="22"/>
          <w:szCs w:val="22"/>
        </w:rPr>
        <w:t xml:space="preserve"> oraz podatku akcyzowego</w:t>
      </w:r>
      <w:r w:rsidRPr="009446A2">
        <w:rPr>
          <w:rFonts w:ascii="Calibri" w:eastAsia="Calibri" w:hAnsi="Calibri" w:cs="Calibri"/>
          <w:sz w:val="22"/>
          <w:szCs w:val="22"/>
        </w:rPr>
        <w:t>,</w:t>
      </w:r>
    </w:p>
    <w:p w14:paraId="1F5B8AC2" w14:textId="04147CDD" w:rsidR="00316507" w:rsidRPr="009446A2" w:rsidRDefault="004265A5" w:rsidP="00F37B6C">
      <w:pPr>
        <w:numPr>
          <w:ilvl w:val="0"/>
          <w:numId w:val="3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wysokości minimalnego wynagrodzenia za pracę albo wysokości minimalnej stawki godzinowej, ustalonych na podstawie przepisów ustawy z dnia 10 października 2002 r.</w:t>
      </w:r>
      <w:r w:rsidR="009422E1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 xml:space="preserve">o </w:t>
      </w:r>
      <w:bookmarkStart w:id="3" w:name="highlightHit_1"/>
      <w:bookmarkEnd w:id="3"/>
      <w:r w:rsidRPr="009446A2">
        <w:rPr>
          <w:rFonts w:ascii="Calibri" w:eastAsia="Calibri" w:hAnsi="Calibri" w:cs="Calibri"/>
          <w:sz w:val="22"/>
          <w:szCs w:val="22"/>
        </w:rPr>
        <w:t>minimalnym wynagrodzeniu za pracę,</w:t>
      </w:r>
      <w:bookmarkStart w:id="4" w:name="mip44787965"/>
      <w:bookmarkEnd w:id="4"/>
    </w:p>
    <w:p w14:paraId="15E6EB7A" w14:textId="77777777" w:rsidR="00316507" w:rsidRPr="009446A2" w:rsidRDefault="004265A5" w:rsidP="00F37B6C">
      <w:pPr>
        <w:numPr>
          <w:ilvl w:val="0"/>
          <w:numId w:val="3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56E4673C" w14:textId="77777777" w:rsidR="00316507" w:rsidRPr="009446A2" w:rsidRDefault="004265A5" w:rsidP="00F37B6C">
      <w:pPr>
        <w:numPr>
          <w:ilvl w:val="0"/>
          <w:numId w:val="3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14:paraId="13594051" w14:textId="26C1ADF6" w:rsidR="008E256C" w:rsidRPr="009446A2" w:rsidRDefault="004265A5" w:rsidP="004A20F3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sz w:val="22"/>
          <w:szCs w:val="22"/>
        </w:rPr>
        <w:t>oraz jeżeli zmiana ta lub zmiany te będą miały wpływ na koszty wykonania zamówienia przez Wykonawcę. Zastosowanie mają zasady wprowadzania zmian wysokości wynagrodzenia należnego Wykonawcy określone w ust.</w:t>
      </w:r>
      <w:r w:rsidR="0075573B" w:rsidRPr="009446A2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="00723962" w:rsidRPr="009446A2">
        <w:rPr>
          <w:rStyle w:val="Brak"/>
          <w:rFonts w:ascii="Calibri" w:eastAsia="Calibri" w:hAnsi="Calibri" w:cs="Calibri"/>
          <w:sz w:val="22"/>
          <w:szCs w:val="22"/>
        </w:rPr>
        <w:t>4</w:t>
      </w:r>
      <w:r w:rsidR="0075573B" w:rsidRPr="009446A2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Style w:val="Brak"/>
          <w:rFonts w:ascii="Calibri" w:eastAsia="Calibri" w:hAnsi="Calibri" w:cs="Calibri"/>
          <w:sz w:val="22"/>
          <w:szCs w:val="22"/>
        </w:rPr>
        <w:t>-</w:t>
      </w:r>
      <w:r w:rsidR="0075573B" w:rsidRPr="009446A2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9446A2">
        <w:rPr>
          <w:rStyle w:val="Brak"/>
          <w:rFonts w:ascii="Calibri" w:eastAsia="Calibri" w:hAnsi="Calibri" w:cs="Calibri"/>
          <w:sz w:val="22"/>
          <w:szCs w:val="22"/>
        </w:rPr>
        <w:t>1</w:t>
      </w:r>
      <w:r w:rsidR="00723962" w:rsidRPr="009446A2">
        <w:rPr>
          <w:rStyle w:val="Brak"/>
          <w:rFonts w:ascii="Calibri" w:eastAsia="Calibri" w:hAnsi="Calibri" w:cs="Calibri"/>
          <w:sz w:val="22"/>
          <w:szCs w:val="22"/>
        </w:rPr>
        <w:t>1</w:t>
      </w:r>
      <w:r w:rsidRPr="009446A2">
        <w:rPr>
          <w:rStyle w:val="Brak"/>
          <w:rFonts w:ascii="Calibri" w:eastAsia="Calibri" w:hAnsi="Calibri" w:cs="Calibri"/>
          <w:sz w:val="22"/>
          <w:szCs w:val="22"/>
        </w:rPr>
        <w:t xml:space="preserve"> niniejszego paragrafu. </w:t>
      </w:r>
    </w:p>
    <w:p w14:paraId="62051CE5" w14:textId="39E62201" w:rsidR="0068185A" w:rsidRPr="009446A2" w:rsidRDefault="004265A5" w:rsidP="00F37B6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Zwiększenie lub obniżenie cen jednostkowych możliwe będzie w przypadku określonym w ust. </w:t>
      </w:r>
      <w:r w:rsidR="0029133F" w:rsidRPr="009446A2">
        <w:rPr>
          <w:rFonts w:ascii="Calibri" w:eastAsia="Calibri" w:hAnsi="Calibri" w:cs="Calibri"/>
          <w:sz w:val="22"/>
          <w:szCs w:val="22"/>
        </w:rPr>
        <w:t>3</w:t>
      </w:r>
      <w:r w:rsidRPr="009446A2">
        <w:rPr>
          <w:rFonts w:ascii="Calibri" w:eastAsia="Calibri" w:hAnsi="Calibri" w:cs="Calibri"/>
          <w:sz w:val="22"/>
          <w:szCs w:val="22"/>
        </w:rPr>
        <w:t xml:space="preserve"> niniejszego paragrafu, o ile zmiana tam przewidziana będzie miała wpływ na koszty wykonania zamówienia przez Wykonawcę, powodują</w:t>
      </w:r>
      <w:r w:rsidRPr="009446A2">
        <w:rPr>
          <w:rStyle w:val="Brak"/>
          <w:rFonts w:ascii="Calibri" w:eastAsia="Calibri" w:hAnsi="Calibri" w:cs="Calibri"/>
          <w:sz w:val="22"/>
          <w:szCs w:val="22"/>
        </w:rPr>
        <w:t>c</w:t>
      </w:r>
      <w:r w:rsidRPr="009446A2">
        <w:rPr>
          <w:rFonts w:ascii="Calibri" w:eastAsia="Calibri" w:hAnsi="Calibri" w:cs="Calibri"/>
          <w:sz w:val="22"/>
          <w:szCs w:val="22"/>
        </w:rPr>
        <w:t xml:space="preserve"> ich zwiększenie lub obniżenie w </w:t>
      </w:r>
      <w:r w:rsidR="0075573B" w:rsidRPr="009446A2">
        <w:rPr>
          <w:rFonts w:ascii="Calibri" w:eastAsia="Calibri" w:hAnsi="Calibri" w:cs="Calibri"/>
          <w:sz w:val="22"/>
          <w:szCs w:val="22"/>
        </w:rPr>
        <w:t xml:space="preserve">odpowiednim </w:t>
      </w:r>
      <w:r w:rsidRPr="009446A2">
        <w:rPr>
          <w:rFonts w:ascii="Calibri" w:eastAsia="Calibri" w:hAnsi="Calibri" w:cs="Calibri"/>
          <w:sz w:val="22"/>
          <w:szCs w:val="22"/>
        </w:rPr>
        <w:t>stopniu do szacowanych przez niego przy składaniu oferty.</w:t>
      </w:r>
    </w:p>
    <w:p w14:paraId="7932633E" w14:textId="216D5B02" w:rsidR="0068185A" w:rsidRPr="009446A2" w:rsidRDefault="004265A5" w:rsidP="00F37B6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Przy określeniu wpływu zmian określonych w ust. </w:t>
      </w:r>
      <w:r w:rsidR="00DA725A" w:rsidRPr="009446A2">
        <w:rPr>
          <w:rFonts w:ascii="Calibri" w:eastAsia="Calibri" w:hAnsi="Calibri" w:cs="Calibri"/>
          <w:sz w:val="22"/>
          <w:szCs w:val="22"/>
        </w:rPr>
        <w:t>3</w:t>
      </w:r>
      <w:r w:rsidRPr="009446A2">
        <w:rPr>
          <w:rFonts w:ascii="Calibri" w:eastAsia="Calibri" w:hAnsi="Calibri" w:cs="Calibri"/>
          <w:sz w:val="22"/>
          <w:szCs w:val="22"/>
        </w:rPr>
        <w:t xml:space="preserve"> niniejszego paragrafu na koszty wykonania zamówienia przez Wykonawcę nie będą uwzględniane zmiany dotyczące osób, które</w:t>
      </w:r>
      <w:r w:rsidR="00B71935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nie uczestniczą bezpośrednio w realizacji zamówienia.</w:t>
      </w:r>
    </w:p>
    <w:p w14:paraId="1D162A80" w14:textId="4091F7AD" w:rsidR="0068185A" w:rsidRPr="009446A2" w:rsidRDefault="004265A5" w:rsidP="00F37B6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Zwiększenie lub obniżenie cen jednostkowych w przypadku określonym w ust. </w:t>
      </w:r>
      <w:r w:rsidR="00DF6425" w:rsidRPr="009446A2">
        <w:rPr>
          <w:rFonts w:ascii="Calibri" w:eastAsia="Calibri" w:hAnsi="Calibri" w:cs="Calibri"/>
          <w:sz w:val="22"/>
          <w:szCs w:val="22"/>
        </w:rPr>
        <w:t>3</w:t>
      </w:r>
      <w:r w:rsidRPr="009446A2">
        <w:rPr>
          <w:rFonts w:ascii="Calibri" w:eastAsia="Calibri" w:hAnsi="Calibri" w:cs="Calibri"/>
          <w:sz w:val="22"/>
          <w:szCs w:val="22"/>
        </w:rPr>
        <w:t>, będzie możliwe odpowiednio do zmiany kosztów wykonania zamówienia przez Wykonawcę. Zmiana wysokości wynagrodzenia w przypadku zaistnienia pr</w:t>
      </w:r>
      <w:r w:rsidR="00FA66E8" w:rsidRPr="009446A2">
        <w:rPr>
          <w:rFonts w:ascii="Calibri" w:eastAsia="Calibri" w:hAnsi="Calibri" w:cs="Calibri"/>
          <w:sz w:val="22"/>
          <w:szCs w:val="22"/>
        </w:rPr>
        <w:t xml:space="preserve">zesłanki, o której mowa w ust. </w:t>
      </w:r>
      <w:r w:rsidR="00DF6425" w:rsidRPr="009446A2">
        <w:rPr>
          <w:rFonts w:ascii="Calibri" w:eastAsia="Calibri" w:hAnsi="Calibri" w:cs="Calibri"/>
          <w:sz w:val="22"/>
          <w:szCs w:val="22"/>
        </w:rPr>
        <w:t>3</w:t>
      </w:r>
      <w:r w:rsidRPr="009446A2">
        <w:rPr>
          <w:rFonts w:ascii="Calibri" w:eastAsia="Calibri" w:hAnsi="Calibri" w:cs="Calibri"/>
          <w:sz w:val="22"/>
          <w:szCs w:val="22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 o pracowniczych planach kapitałowych. </w:t>
      </w:r>
      <w:r w:rsidR="004B6E1E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W przypadku zmiany, wynagrodzenie Wykonawcy ulegnie zmianie o sumę wzrostu kosztów realizacji przedmiotu umowy wynikającą z wpłat do pracowniczych planów kapitałowych.</w:t>
      </w:r>
    </w:p>
    <w:p w14:paraId="76693668" w14:textId="23EE0487" w:rsidR="0068185A" w:rsidRPr="009446A2" w:rsidRDefault="004265A5" w:rsidP="00F37B6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Wykonawca może zwrócić się do Zamawiającego z wnioskiem o zmianę umowy. Wniosek powinien mieć formę pisemną i zawierać uzasadnienie oraz propozycję zmiany umowy w zakresie wysokości wynagrodzenia.</w:t>
      </w:r>
      <w:r w:rsidRPr="009446A2">
        <w:rPr>
          <w:rStyle w:val="Brak"/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3D591FAE" w14:textId="18BAC12B" w:rsidR="00316507" w:rsidRPr="009446A2" w:rsidRDefault="004265A5" w:rsidP="00F37B6C">
      <w:pPr>
        <w:pStyle w:val="Akapitzlist"/>
        <w:numPr>
          <w:ilvl w:val="1"/>
          <w:numId w:val="27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lastRenderedPageBreak/>
        <w:t xml:space="preserve">W przypadkach określonych w ust. </w:t>
      </w:r>
      <w:r w:rsidR="00A12D9A"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3</w:t>
      </w:r>
      <w:r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Wykonawca wraz ze złożonym wnioskiem zobowiązany jest wykazać Zamawiającemu wpływ zmian na koszty wykonania przez niego zamówienia,</w:t>
      </w:r>
      <w:r w:rsidR="00D45AA8"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br/>
      </w:r>
      <w:r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a w przypadku wystąpienia z wnioskiem przez Zamawiającego - w terminie 7 dni od doręczenia</w:t>
      </w:r>
      <w:r w:rsidR="000353AF"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br/>
      </w:r>
      <w:r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mu wniosku, wykazać Zamawiającemu wpływ zmian lub jego brak na koszty wykonania przez niego zamówienia. W szczególności Wykonawca zobowiązany jest określić:</w:t>
      </w:r>
    </w:p>
    <w:p w14:paraId="1F211F45" w14:textId="77777777" w:rsidR="00316507" w:rsidRPr="009446A2" w:rsidRDefault="004265A5" w:rsidP="00F37B6C">
      <w:pPr>
        <w:numPr>
          <w:ilvl w:val="1"/>
          <w:numId w:val="3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14:paraId="54B9515D" w14:textId="77777777" w:rsidR="00316507" w:rsidRPr="009446A2" w:rsidRDefault="004265A5" w:rsidP="00F37B6C">
      <w:pPr>
        <w:numPr>
          <w:ilvl w:val="1"/>
          <w:numId w:val="3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wpływ zmian na wysokość kosztów wykonania umowy przez Wykonawcę;</w:t>
      </w:r>
    </w:p>
    <w:p w14:paraId="64733892" w14:textId="77777777" w:rsidR="00316507" w:rsidRPr="009446A2" w:rsidRDefault="004265A5" w:rsidP="00F37B6C">
      <w:pPr>
        <w:numPr>
          <w:ilvl w:val="1"/>
          <w:numId w:val="3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szczegółową kalkulację proponowanej zmiany umowy oraz wykaza</w:t>
      </w:r>
      <w:r w:rsidR="001A5B0C"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="00FF6BA3"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adekwatnoś</w:t>
      </w:r>
      <w:r w:rsidR="001A5B0C"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propozycji zmiany wysokości kosztów wykonania umowy przez Wykonawcę.</w:t>
      </w:r>
    </w:p>
    <w:p w14:paraId="334E266F" w14:textId="77777777" w:rsidR="0068185A" w:rsidRPr="009446A2" w:rsidRDefault="004265A5" w:rsidP="00F37B6C">
      <w:pPr>
        <w:pStyle w:val="Akapitzlist"/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Zamawiający może zwrócić się do Wykonawcy o uzupełnienie otrzymanych dokumentów,</w:t>
      </w:r>
      <w:r w:rsidR="00D45AA8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w szczególności poprzez przekazanie dodatkowych wyjaśnień, informacji lub dokumentów (oryginałów do wglądu lub kopii potwierdzonych za zgodność z oryginałami).</w:t>
      </w:r>
    </w:p>
    <w:p w14:paraId="582551A8" w14:textId="4677E1B8" w:rsidR="0068185A" w:rsidRPr="009446A2" w:rsidRDefault="004265A5" w:rsidP="00F37B6C">
      <w:pPr>
        <w:pStyle w:val="Akapitzlist"/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</w:t>
      </w:r>
      <w:r w:rsidR="00F60931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się do Wykonawcy o udzielenie informacji lub przekazanie wyjaśnień lub dokumentów (oryginałów do wglądu lub kopii potwierdzonych za zgodność z oryginałami) niezbędnych do oceny przez Zamawiającego, czy zmian</w:t>
      </w:r>
      <w:r w:rsidR="00691642" w:rsidRPr="009446A2">
        <w:rPr>
          <w:rFonts w:ascii="Calibri" w:eastAsia="Calibri" w:hAnsi="Calibri" w:cs="Calibri"/>
          <w:sz w:val="22"/>
          <w:szCs w:val="22"/>
        </w:rPr>
        <w:t>a wynagrodzenia na podstawie okoliczności</w:t>
      </w:r>
      <w:r w:rsidRPr="009446A2">
        <w:rPr>
          <w:rFonts w:ascii="Calibri" w:eastAsia="Calibri" w:hAnsi="Calibri" w:cs="Calibri"/>
          <w:sz w:val="22"/>
          <w:szCs w:val="22"/>
        </w:rPr>
        <w:t xml:space="preserve">, o których mowa w </w:t>
      </w:r>
      <w:r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ust. </w:t>
      </w:r>
      <w:r w:rsidR="008C7D2E"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3</w:t>
      </w:r>
      <w:r w:rsidR="00511E33"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="00691642" w:rsidRPr="009446A2">
        <w:rPr>
          <w:rStyle w:val="Brak"/>
          <w:rFonts w:ascii="Calibri" w:eastAsia="Calibri" w:hAnsi="Calibri" w:cs="Calibri"/>
          <w:kern w:val="1"/>
          <w:sz w:val="22"/>
          <w:szCs w:val="22"/>
        </w:rPr>
        <w:t>jest</w:t>
      </w:r>
      <w:r w:rsidRPr="009446A2">
        <w:rPr>
          <w:rFonts w:ascii="Calibri" w:eastAsia="Calibri" w:hAnsi="Calibri" w:cs="Calibri"/>
          <w:sz w:val="22"/>
          <w:szCs w:val="22"/>
        </w:rPr>
        <w:t xml:space="preserve"> uzasadnion</w:t>
      </w:r>
      <w:r w:rsidR="00691642" w:rsidRPr="009446A2">
        <w:rPr>
          <w:rFonts w:ascii="Calibri" w:eastAsia="Calibri" w:hAnsi="Calibri" w:cs="Calibri"/>
          <w:sz w:val="22"/>
          <w:szCs w:val="22"/>
        </w:rPr>
        <w:t>a</w:t>
      </w:r>
      <w:r w:rsidRPr="009446A2">
        <w:rPr>
          <w:rFonts w:ascii="Calibri" w:eastAsia="Calibri" w:hAnsi="Calibri" w:cs="Calibri"/>
          <w:sz w:val="22"/>
          <w:szCs w:val="22"/>
        </w:rPr>
        <w:t>.</w:t>
      </w:r>
    </w:p>
    <w:p w14:paraId="2ABA7200" w14:textId="79A7C4CE" w:rsidR="00316507" w:rsidRPr="009446A2" w:rsidRDefault="004265A5" w:rsidP="00F37B6C">
      <w:pPr>
        <w:pStyle w:val="Akapitzlist"/>
        <w:numPr>
          <w:ilvl w:val="1"/>
          <w:numId w:val="27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Wszelkie zmiany umowy wymagają formy pisemnej pod rygorem nieważności, z zastrzeżeniem wyjątków przewidzianych w treści umowy.</w:t>
      </w:r>
    </w:p>
    <w:p w14:paraId="3435FA2A" w14:textId="77777777" w:rsidR="001D1D9E" w:rsidRPr="009446A2" w:rsidRDefault="001D1D9E" w:rsidP="001D1D9E">
      <w:pPr>
        <w:pStyle w:val="Akapitzlist"/>
        <w:tabs>
          <w:tab w:val="left" w:pos="786"/>
        </w:tabs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700EC40D" w14:textId="77777777" w:rsidR="007A0BFE" w:rsidRPr="009446A2" w:rsidRDefault="007A0BFE" w:rsidP="001D1D9E">
      <w:pPr>
        <w:pStyle w:val="Tekstpodstawowy21"/>
        <w:tabs>
          <w:tab w:val="left" w:pos="284"/>
        </w:tabs>
        <w:spacing w:line="276" w:lineRule="auto"/>
        <w:rPr>
          <w:rFonts w:ascii="Calibri" w:eastAsia="Calibri" w:hAnsi="Calibri" w:cs="Calibri"/>
          <w:b/>
          <w:bCs/>
          <w:color w:val="70AD47"/>
          <w:sz w:val="22"/>
          <w:szCs w:val="22"/>
        </w:rPr>
      </w:pPr>
    </w:p>
    <w:p w14:paraId="3204757A" w14:textId="5CEFA160" w:rsidR="001D1D9E" w:rsidRPr="009446A2" w:rsidRDefault="001D1D9E" w:rsidP="001D1D9E">
      <w:pPr>
        <w:pStyle w:val="Tekstpodstawowy21"/>
        <w:tabs>
          <w:tab w:val="left" w:pos="284"/>
        </w:tabs>
        <w:spacing w:line="276" w:lineRule="auto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color w:val="auto"/>
          <w:sz w:val="22"/>
          <w:szCs w:val="22"/>
        </w:rPr>
        <w:t>Zmiana wynagrodzenia w przypadku zmiany cen materiałów lub kosztów</w:t>
      </w:r>
    </w:p>
    <w:p w14:paraId="701B9DD6" w14:textId="77777777" w:rsidR="001D1D9E" w:rsidRPr="009446A2" w:rsidRDefault="001D1D9E" w:rsidP="001D1D9E">
      <w:pPr>
        <w:pStyle w:val="Tekstpodstawowy21"/>
        <w:spacing w:line="276" w:lineRule="auto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b/>
          <w:bCs/>
          <w:color w:val="auto"/>
          <w:sz w:val="22"/>
          <w:szCs w:val="22"/>
        </w:rPr>
        <w:t>§ 12</w:t>
      </w:r>
    </w:p>
    <w:p w14:paraId="6E8316BF" w14:textId="77777777" w:rsidR="001D1D9E" w:rsidRPr="009446A2" w:rsidRDefault="001D1D9E" w:rsidP="001D1D9E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9446A2">
        <w:rPr>
          <w:rFonts w:ascii="Calibri" w:hAnsi="Calibri" w:cs="Calibri"/>
          <w:color w:val="auto"/>
          <w:sz w:val="22"/>
          <w:szCs w:val="22"/>
        </w:rPr>
        <w:t xml:space="preserve">Zmiana wysokości wynagrodzenia należnego Wykonawcy w przypadku zmiany (wzrostu lub obniżenia) cen materiałów lub kosztów związanych z realizacją zamówienia może nastąpić </w:t>
      </w:r>
      <w:r w:rsidRPr="009446A2">
        <w:rPr>
          <w:rFonts w:ascii="Calibri" w:hAnsi="Calibri" w:cs="Calibri"/>
          <w:color w:val="auto"/>
          <w:sz w:val="22"/>
          <w:szCs w:val="22"/>
        </w:rPr>
        <w:br/>
        <w:t>w sytuacji spełnienia niżej wymienionych wymagań łącznie:</w:t>
      </w:r>
    </w:p>
    <w:p w14:paraId="360C8EE7" w14:textId="7B9E5ACA" w:rsidR="001D1D9E" w:rsidRPr="009B5F40" w:rsidRDefault="001D1D9E" w:rsidP="001D1D9E">
      <w:pPr>
        <w:pStyle w:val="Akapitzlist"/>
        <w:numPr>
          <w:ilvl w:val="1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9B5F40">
        <w:rPr>
          <w:rFonts w:ascii="Calibri" w:hAnsi="Calibri" w:cs="Calibri"/>
          <w:color w:val="auto"/>
          <w:sz w:val="22"/>
          <w:szCs w:val="22"/>
        </w:rPr>
        <w:t xml:space="preserve">w przypadku istotnej (co najmniej </w:t>
      </w:r>
      <w:r w:rsidR="00BC129C" w:rsidRPr="009B5F40">
        <w:rPr>
          <w:rFonts w:ascii="Calibri" w:hAnsi="Calibri" w:cs="Calibri"/>
          <w:color w:val="auto"/>
          <w:sz w:val="22"/>
          <w:szCs w:val="22"/>
        </w:rPr>
        <w:t>30</w:t>
      </w:r>
      <w:r w:rsidRPr="009B5F40">
        <w:rPr>
          <w:rFonts w:ascii="Calibri" w:hAnsi="Calibri" w:cs="Calibri"/>
          <w:color w:val="auto"/>
          <w:sz w:val="22"/>
          <w:szCs w:val="22"/>
        </w:rPr>
        <w:t>%) zmiany ceny materiałów lub kosztów ustalonej na podstawie wskaźnika, o którym mowa w ust. 2, oraz</w:t>
      </w:r>
    </w:p>
    <w:p w14:paraId="1AD314F4" w14:textId="77777777" w:rsidR="001D1D9E" w:rsidRPr="009B5F40" w:rsidRDefault="001D1D9E" w:rsidP="001D1D9E">
      <w:pPr>
        <w:pStyle w:val="Akapitzlist"/>
        <w:numPr>
          <w:ilvl w:val="1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425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9B5F40">
        <w:rPr>
          <w:rFonts w:ascii="Calibri" w:hAnsi="Calibri" w:cs="Calibri"/>
          <w:color w:val="auto"/>
          <w:sz w:val="22"/>
          <w:szCs w:val="22"/>
        </w:rPr>
        <w:t>wykazania, że zmiana cen lub kosztów, o której mowa wyżej, ma wpływ na cenę materiałów lub kosztów związanych z realizacją zamówienia będących przedmiotem niniejszej Umowy względem ceny lub kosztu przyjętych przez Wykonawcę w celu ustalenia wynagrodzenia Wykonawcy zawartego w ofercie Wykonawcy.</w:t>
      </w:r>
    </w:p>
    <w:p w14:paraId="6E545EA3" w14:textId="4397FA50" w:rsidR="007A0BFE" w:rsidRPr="009B5F40" w:rsidRDefault="001D1D9E" w:rsidP="001C762E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9B5F40">
        <w:rPr>
          <w:rFonts w:ascii="Calibri" w:hAnsi="Calibri" w:cs="Calibri"/>
          <w:color w:val="auto"/>
          <w:sz w:val="22"/>
          <w:szCs w:val="22"/>
        </w:rPr>
        <w:t xml:space="preserve">Poziom zmiany wynagrodzenia uprawniający strony umowy do żądania zmiany wynagrodzenia, o którym mowa w ust. 1, zostanie ustalony z na podstawie </w:t>
      </w:r>
      <w:r w:rsidR="007A0BFE" w:rsidRPr="009B5F40">
        <w:rPr>
          <w:rFonts w:ascii="Calibri" w:eastAsia="Calibri" w:hAnsi="Calibri" w:cs="Calibri"/>
          <w:color w:val="auto"/>
          <w:sz w:val="22"/>
          <w:szCs w:val="22"/>
        </w:rPr>
        <w:t>wskaźnika wzrostu cen towarów</w:t>
      </w:r>
      <w:r w:rsidR="00B24A41" w:rsidRPr="009B5F40">
        <w:rPr>
          <w:rFonts w:ascii="Calibri" w:eastAsia="Calibri" w:hAnsi="Calibri" w:cs="Calibri"/>
          <w:color w:val="auto"/>
          <w:sz w:val="22"/>
          <w:szCs w:val="22"/>
        </w:rPr>
        <w:br/>
      </w:r>
      <w:r w:rsidR="007A0BFE" w:rsidRPr="009B5F40">
        <w:rPr>
          <w:rFonts w:ascii="Calibri" w:eastAsia="Calibri" w:hAnsi="Calibri" w:cs="Calibri"/>
          <w:color w:val="auto"/>
          <w:sz w:val="22"/>
          <w:szCs w:val="22"/>
        </w:rPr>
        <w:t>i usług konsumpcyjnych ogółem w ujęciu kwartalnym określonego przez Prezesa GUS.</w:t>
      </w:r>
    </w:p>
    <w:p w14:paraId="6A9023DA" w14:textId="25B16127" w:rsidR="001D1D9E" w:rsidRPr="009B5F40" w:rsidRDefault="001D1D9E" w:rsidP="000B42F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9B5F40">
        <w:rPr>
          <w:rFonts w:ascii="Calibri" w:hAnsi="Calibri" w:cs="Calibri"/>
          <w:color w:val="auto"/>
          <w:sz w:val="22"/>
          <w:szCs w:val="22"/>
        </w:rPr>
        <w:t xml:space="preserve">W przypadku likwidacji tego wskaźnika lub zmiany podmiotu, który go publikuje, </w:t>
      </w:r>
      <w:r w:rsidRPr="009B5F40">
        <w:rPr>
          <w:rFonts w:ascii="Calibri" w:hAnsi="Calibri" w:cs="Calibri"/>
          <w:color w:val="auto"/>
          <w:sz w:val="22"/>
          <w:szCs w:val="22"/>
        </w:rPr>
        <w:br/>
        <w:t>że zastosowanie będzie miał najbardziej zbliżony wskaźnik i podmiot, który zastąpi dotychczasowy wskaźnik lub podmiot. Porównaniu podlegał będzie wzrost cen w ostatnim wskaźniku opublikowanym przed złożeniem wniosku o waloryzację i wskaźniku obejmującym miesiąc, w którym złożono ofertę.</w:t>
      </w:r>
    </w:p>
    <w:p w14:paraId="36BC5B81" w14:textId="77777777" w:rsidR="001D1D9E" w:rsidRPr="009B5F40" w:rsidRDefault="001D1D9E" w:rsidP="001D1D9E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5" w:hanging="357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9B5F40">
        <w:rPr>
          <w:rFonts w:ascii="Calibri" w:hAnsi="Calibri" w:cs="Calibri"/>
          <w:color w:val="auto"/>
          <w:sz w:val="22"/>
          <w:szCs w:val="22"/>
        </w:rPr>
        <w:t xml:space="preserve">Strona składająca wniosek o zmianę wynagrodzenia zobowiązana jest do jego wyczerpującego uzasadnienia i wykazania zmiany cen materiałów lub kosztów związanych z realizacją przedmiotu niniejszej Umowy i okoliczności, z których one wynikają. </w:t>
      </w:r>
    </w:p>
    <w:p w14:paraId="730F409F" w14:textId="77777777" w:rsidR="001D1D9E" w:rsidRPr="009B5F40" w:rsidRDefault="001D1D9E" w:rsidP="001D1D9E">
      <w:pPr>
        <w:pStyle w:val="Akapitzlist"/>
        <w:spacing w:before="120" w:after="120"/>
        <w:ind w:left="425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9B5F40">
        <w:rPr>
          <w:rFonts w:ascii="Calibri" w:hAnsi="Calibri" w:cs="Calibri"/>
          <w:color w:val="auto"/>
          <w:sz w:val="22"/>
          <w:szCs w:val="22"/>
        </w:rPr>
        <w:t xml:space="preserve">Wykonawca zobligowany jest do przedłożenia szczegółowej kalkulacji cenowej i dokumentów potwierdzających m.in. rzeczywiste zastosowanie poszczególnych materiałów, ich cen, ponoszenie poszczególnych kosztów w ramach realizacji niniejszego zamówienia, a także wysokość zakładanego zysku. Niezależnie od obowiązku złożenia Zamawiającemu tej kalkulacji, </w:t>
      </w:r>
      <w:r w:rsidRPr="009B5F40">
        <w:rPr>
          <w:rFonts w:ascii="Calibri" w:hAnsi="Calibri" w:cs="Calibri"/>
          <w:color w:val="auto"/>
          <w:sz w:val="22"/>
          <w:szCs w:val="22"/>
        </w:rPr>
        <w:lastRenderedPageBreak/>
        <w:t>Wykonawca zobowiązany jest udowodnić Zamawiającemu wpływ ww. zmian na wysokość wynagrodzenia należnego Wykonawcy z tytułu realizacji przedmiotu umowy także za pomocą innych dowodów adekwatnych w danej sytuacji. Wniosek Wykonawcy wraz z załączonymi dokumentami będzie podlegał weryfikacji Zamawiającego. Każda ze stron może zwrócić się do drugiej o uzupełnienie otrzymanych dokumentów, w szczególności poprzez przekazanie dodatkowych wyjaśnień, informacji lub stosownych dokumentów potwierdzających zasadność wniosku. Każda ze stron ma prawo odmowy dokonania zmiany wysokości ceny jednostkowej w przypadku, gdy nie zostaną wykazane warunki zmiany wynagrodzenia opisane w niniejszej Umowie.</w:t>
      </w:r>
    </w:p>
    <w:p w14:paraId="2B2F0F05" w14:textId="6430F24F" w:rsidR="001D1D9E" w:rsidRPr="009B5F40" w:rsidRDefault="001D1D9E" w:rsidP="001D1D9E">
      <w:pPr>
        <w:pStyle w:val="Akapitzlist"/>
        <w:spacing w:before="120" w:after="120"/>
        <w:ind w:left="425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9B5F40">
        <w:rPr>
          <w:rFonts w:ascii="Calibri" w:hAnsi="Calibri" w:cs="Calibri"/>
          <w:color w:val="auto"/>
          <w:sz w:val="22"/>
          <w:szCs w:val="22"/>
        </w:rPr>
        <w:t xml:space="preserve">Zmiana wynagrodzenia zostanie dokonana na uzasadniony i należycie udokumentowany wniosek, z uwzględnieniem ustalonego między stronami podziału między Zamawiającego </w:t>
      </w:r>
      <w:r w:rsidR="00BC129C" w:rsidRPr="009B5F40">
        <w:rPr>
          <w:rFonts w:ascii="Calibri" w:hAnsi="Calibri" w:cs="Calibri"/>
          <w:color w:val="auto"/>
          <w:sz w:val="22"/>
          <w:szCs w:val="22"/>
        </w:rPr>
        <w:t xml:space="preserve">                 </w:t>
      </w:r>
      <w:r w:rsidRPr="009B5F40">
        <w:rPr>
          <w:rFonts w:ascii="Calibri" w:hAnsi="Calibri" w:cs="Calibri"/>
          <w:color w:val="auto"/>
          <w:sz w:val="22"/>
          <w:szCs w:val="22"/>
        </w:rPr>
        <w:t>i Wykonawcę ryzyka istotnej zmiany cen materiałów lub kosztów związanych z realizacją umowy.</w:t>
      </w:r>
    </w:p>
    <w:p w14:paraId="47600503" w14:textId="7C255016" w:rsidR="001D1D9E" w:rsidRPr="009446A2" w:rsidRDefault="001D1D9E" w:rsidP="001D1D9E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9B5F40">
        <w:rPr>
          <w:rFonts w:ascii="Calibri" w:hAnsi="Calibri" w:cs="Calibri"/>
          <w:color w:val="auto"/>
          <w:sz w:val="22"/>
          <w:szCs w:val="22"/>
        </w:rPr>
        <w:t xml:space="preserve">Maksymalna wartość zmiany wynagrodzenia, jaką dopuszcza Zamawiający, to łącznie </w:t>
      </w:r>
      <w:r w:rsidR="00AE44E9" w:rsidRPr="009B5F40">
        <w:rPr>
          <w:rFonts w:ascii="Calibri" w:hAnsi="Calibri" w:cs="Calibri"/>
          <w:color w:val="auto"/>
          <w:sz w:val="22"/>
          <w:szCs w:val="22"/>
        </w:rPr>
        <w:t>10</w:t>
      </w:r>
      <w:r w:rsidRPr="009B5F40">
        <w:rPr>
          <w:rFonts w:ascii="Calibri" w:hAnsi="Calibri" w:cs="Calibri"/>
          <w:color w:val="auto"/>
          <w:sz w:val="22"/>
          <w:szCs w:val="22"/>
        </w:rPr>
        <w:t xml:space="preserve">% </w:t>
      </w:r>
      <w:r w:rsidRPr="009B5F40">
        <w:rPr>
          <w:rFonts w:ascii="Calibri" w:hAnsi="Calibri" w:cs="Calibri"/>
          <w:color w:val="auto"/>
          <w:sz w:val="22"/>
          <w:szCs w:val="22"/>
        </w:rPr>
        <w:br/>
        <w:t>w stosunku do pierwotnej wartości całkowitego wynagrodzenia brutto określonego w § 2</w:t>
      </w:r>
      <w:r w:rsidRPr="009446A2">
        <w:rPr>
          <w:rFonts w:ascii="Calibri" w:hAnsi="Calibri" w:cs="Calibri"/>
          <w:color w:val="auto"/>
          <w:sz w:val="22"/>
          <w:szCs w:val="22"/>
        </w:rPr>
        <w:t xml:space="preserve"> Umowy.</w:t>
      </w:r>
    </w:p>
    <w:p w14:paraId="146C0007" w14:textId="77777777" w:rsidR="007A0BFE" w:rsidRPr="009446A2" w:rsidRDefault="001D1D9E" w:rsidP="007A0BFE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9446A2">
        <w:rPr>
          <w:rFonts w:ascii="Calibri" w:hAnsi="Calibri" w:cs="Calibri"/>
          <w:color w:val="auto"/>
          <w:sz w:val="22"/>
          <w:szCs w:val="22"/>
        </w:rPr>
        <w:t xml:space="preserve">Zmiana wynagrodzenia może nastąpić najwcześniej po upływie 6 miesięcy obowiązywania niniejszej Umowy. </w:t>
      </w:r>
    </w:p>
    <w:p w14:paraId="4DB426EB" w14:textId="18778CC1" w:rsidR="00316507" w:rsidRPr="009446A2" w:rsidRDefault="001D1D9E" w:rsidP="007A0BFE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9446A2">
        <w:rPr>
          <w:rFonts w:ascii="Calibri" w:hAnsi="Calibri" w:cs="Calibri"/>
          <w:color w:val="auto"/>
          <w:sz w:val="22"/>
          <w:szCs w:val="22"/>
        </w:rPr>
        <w:t>Wynagrodzenie Wykonawcy może być waloryzowane sukcesywnie stosownie do zachodzących zmian, nie częściej jednak niż jeden raz na kwartał, aż do  osiągnięcia  limitu  waloryzacji, o którym mowa w ust. 4, przy czym waloryzacji może podlegać wynagrodzenie za przedmiot zamówienia w zakresie pozostającym do realizacji. Zmiana wysokości wynagrodzenia obowiązywać będzie od zawarcia aneksu i będzie obejmować wyrównanie za okres nie wcześniej niż od dnia złożenia wniosku o zmianę wynagrodzenia Wykonawcy.</w:t>
      </w:r>
    </w:p>
    <w:p w14:paraId="3D5F96B7" w14:textId="77777777" w:rsidR="007A0BFE" w:rsidRPr="009446A2" w:rsidRDefault="007A0BFE" w:rsidP="007A0BF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/>
        <w:contextualSpacing w:val="0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1345D2B3" w14:textId="77777777" w:rsidR="00316507" w:rsidRPr="009446A2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9446A2">
        <w:rPr>
          <w:rStyle w:val="Brak"/>
          <w:rFonts w:ascii="Calibri" w:eastAsia="Calibri" w:hAnsi="Calibri" w:cs="Calibri"/>
          <w:b/>
          <w:bCs/>
          <w:sz w:val="22"/>
          <w:szCs w:val="22"/>
          <w:lang w:val="pl-PL"/>
        </w:rPr>
        <w:t xml:space="preserve">Ochrona danych osobowych i klauzula zachowania poufności </w:t>
      </w:r>
    </w:p>
    <w:p w14:paraId="78B0E1E2" w14:textId="28706653" w:rsidR="00316507" w:rsidRPr="009446A2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1D1D9E"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>3</w:t>
      </w:r>
    </w:p>
    <w:p w14:paraId="34D69888" w14:textId="77777777" w:rsidR="00316507" w:rsidRPr="009446A2" w:rsidRDefault="004265A5" w:rsidP="00F37B6C">
      <w:pPr>
        <w:numPr>
          <w:ilvl w:val="0"/>
          <w:numId w:val="41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W związku z realizacją niniejszej umowy Wykonawca i Zamawiający:</w:t>
      </w:r>
    </w:p>
    <w:p w14:paraId="27A675F2" w14:textId="2F7A0A0A" w:rsidR="00316507" w:rsidRPr="009446A2" w:rsidRDefault="004265A5" w:rsidP="00F37B6C">
      <w:pPr>
        <w:numPr>
          <w:ilvl w:val="1"/>
          <w:numId w:val="41"/>
        </w:numPr>
        <w:suppressAutoHyphens w:val="0"/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863225"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</w:t>
      </w: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14:paraId="380784E7" w14:textId="77777777" w:rsidR="00316507" w:rsidRPr="009446A2" w:rsidRDefault="004265A5" w:rsidP="00F37B6C">
      <w:pPr>
        <w:numPr>
          <w:ilvl w:val="1"/>
          <w:numId w:val="42"/>
        </w:numPr>
        <w:suppressAutoHyphens w:val="0"/>
        <w:spacing w:after="200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ponoszą odpowiedzialność za ewentualne skutki działania niezgodnego z przepisami, </w:t>
      </w: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14:paraId="13827068" w14:textId="77777777" w:rsidR="00316507" w:rsidRPr="009446A2" w:rsidRDefault="004265A5" w:rsidP="00F37B6C">
      <w:pPr>
        <w:numPr>
          <w:ilvl w:val="1"/>
          <w:numId w:val="42"/>
        </w:numPr>
        <w:suppressAutoHyphens w:val="0"/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0E1EFB22" w14:textId="77777777" w:rsidR="0062794B" w:rsidRPr="009446A2" w:rsidRDefault="004265A5" w:rsidP="00F37B6C">
      <w:pPr>
        <w:numPr>
          <w:ilvl w:val="0"/>
          <w:numId w:val="45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5595076A" w14:textId="77777777" w:rsidR="00316507" w:rsidRPr="009446A2" w:rsidRDefault="004265A5" w:rsidP="00F37B6C">
      <w:pPr>
        <w:numPr>
          <w:ilvl w:val="0"/>
          <w:numId w:val="44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W związku z realizacją niniejszej umowy strony:</w:t>
      </w:r>
    </w:p>
    <w:p w14:paraId="514A52F6" w14:textId="1F96073E" w:rsidR="00316507" w:rsidRPr="009446A2" w:rsidRDefault="004265A5" w:rsidP="00F37B6C">
      <w:pPr>
        <w:numPr>
          <w:ilvl w:val="0"/>
          <w:numId w:val="4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natychmiastowego powiadomienia Inspektora Ochrony Danych</w:t>
      </w:r>
      <w:r w:rsidR="004C6B40"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o stwierdzeniu faktów naruszenia ochrony danych osobowych;</w:t>
      </w:r>
    </w:p>
    <w:p w14:paraId="2B5D7EF6" w14:textId="011E9ADF" w:rsidR="00316507" w:rsidRPr="009446A2" w:rsidRDefault="004265A5" w:rsidP="00F37B6C">
      <w:pPr>
        <w:numPr>
          <w:ilvl w:val="0"/>
          <w:numId w:val="47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w przypadku stwierdzenia zdarzeń, o których mowa w pkt 1 powyżej, zobowiązują</w:t>
      </w:r>
      <w:r w:rsidR="004C6B40"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się umożliwić drugiej stronie prowadzenie kontroli.</w:t>
      </w:r>
    </w:p>
    <w:p w14:paraId="02D788D2" w14:textId="3164B338" w:rsidR="00F66845" w:rsidRPr="009A0077" w:rsidRDefault="004265A5" w:rsidP="009A0077">
      <w:pPr>
        <w:numPr>
          <w:ilvl w:val="0"/>
          <w:numId w:val="48"/>
        </w:numPr>
        <w:suppressAutoHyphens w:val="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</w:t>
      </w:r>
      <w:proofErr w:type="spellStart"/>
      <w:r w:rsidR="002E644E"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t.j</w:t>
      </w:r>
      <w:proofErr w:type="spellEnd"/>
      <w:r w:rsidR="002E644E"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. </w:t>
      </w: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Dz. U. z 2019 r.</w:t>
      </w:r>
      <w:r w:rsidR="00F875F8"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>,</w:t>
      </w: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poz. 1781) oraz RODO, strony zobowiązane są do zachowania w tajemnicy wszelkich informacji uzyskanych w związku z wykonywaną umową, za wyjątkiem sytuacji, w których informacje takie stanowiłyby informacje publiczną w rozumieniu </w:t>
      </w:r>
      <w:r w:rsidRPr="009446A2">
        <w:rPr>
          <w:rStyle w:val="Brak"/>
          <w:rFonts w:ascii="Calibri" w:eastAsia="Calibri" w:hAnsi="Calibri" w:cs="Calibri"/>
          <w:kern w:val="2"/>
          <w:sz w:val="22"/>
          <w:szCs w:val="22"/>
        </w:rPr>
        <w:lastRenderedPageBreak/>
        <w:t>obowiązujących przepisów lub ich podanie wymagane byłoby przez właściwe podmioty stosownie do powszechnie obowiązujących przepisów prawa.</w:t>
      </w:r>
    </w:p>
    <w:p w14:paraId="5BD7B0C3" w14:textId="77777777" w:rsidR="00F66845" w:rsidRPr="009446A2" w:rsidRDefault="00F66845" w:rsidP="00E94896">
      <w:pPr>
        <w:suppressAutoHyphens w:val="0"/>
        <w:ind w:left="360"/>
        <w:jc w:val="both"/>
        <w:rPr>
          <w:rStyle w:val="Brak"/>
          <w:rFonts w:ascii="Calibri" w:eastAsia="Calibri" w:hAnsi="Calibri" w:cs="Calibri"/>
          <w:sz w:val="22"/>
          <w:szCs w:val="22"/>
        </w:rPr>
      </w:pPr>
    </w:p>
    <w:p w14:paraId="53AFC38D" w14:textId="77777777" w:rsidR="00316507" w:rsidRPr="009446A2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14:paraId="18EDE10D" w14:textId="05822E18" w:rsidR="00316507" w:rsidRPr="009446A2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1D1D9E"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>4</w:t>
      </w:r>
    </w:p>
    <w:p w14:paraId="6DBDCE1B" w14:textId="4E26A225" w:rsidR="00E94896" w:rsidRPr="00710A64" w:rsidRDefault="004265A5" w:rsidP="00710A64">
      <w:pPr>
        <w:pStyle w:val="Tekstpodstawowy"/>
        <w:numPr>
          <w:ilvl w:val="0"/>
          <w:numId w:val="50"/>
        </w:numPr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Integralną część </w:t>
      </w:r>
      <w:r w:rsidR="0062794B" w:rsidRPr="009446A2">
        <w:rPr>
          <w:rFonts w:ascii="Calibri" w:eastAsia="Calibri" w:hAnsi="Calibri" w:cs="Calibri"/>
          <w:sz w:val="22"/>
          <w:szCs w:val="22"/>
        </w:rPr>
        <w:t>umowy stanowi</w:t>
      </w:r>
      <w:r w:rsidR="00710A64">
        <w:rPr>
          <w:rFonts w:ascii="Calibri" w:eastAsia="Calibri" w:hAnsi="Calibri" w:cs="Calibri"/>
          <w:sz w:val="22"/>
          <w:szCs w:val="22"/>
        </w:rPr>
        <w:t xml:space="preserve"> </w:t>
      </w:r>
      <w:r w:rsidR="0062794B" w:rsidRPr="00710A64">
        <w:rPr>
          <w:rFonts w:ascii="Calibri" w:eastAsia="Calibri" w:hAnsi="Calibri" w:cs="Calibri"/>
          <w:sz w:val="22"/>
          <w:szCs w:val="22"/>
        </w:rPr>
        <w:t>Formularz cenowy/</w:t>
      </w:r>
      <w:r w:rsidRPr="00710A64">
        <w:rPr>
          <w:rFonts w:ascii="Calibri" w:eastAsia="Calibri" w:hAnsi="Calibri" w:cs="Calibri"/>
          <w:sz w:val="22"/>
          <w:szCs w:val="22"/>
        </w:rPr>
        <w:t xml:space="preserve">Przedmiot zamówienia – załącznik nr </w:t>
      </w:r>
      <w:r w:rsidRPr="00710A64">
        <w:rPr>
          <w:rStyle w:val="Brak"/>
          <w:rFonts w:ascii="Calibri" w:eastAsia="Calibri" w:hAnsi="Calibri" w:cs="Calibri"/>
          <w:b/>
          <w:bCs/>
          <w:sz w:val="22"/>
          <w:szCs w:val="22"/>
        </w:rPr>
        <w:t>1-…</w:t>
      </w:r>
      <w:r w:rsidR="00710A64">
        <w:rPr>
          <w:rStyle w:val="Brak"/>
          <w:rFonts w:ascii="Calibri" w:eastAsia="Calibri" w:hAnsi="Calibri" w:cs="Calibri"/>
          <w:b/>
          <w:bCs/>
          <w:sz w:val="22"/>
          <w:szCs w:val="22"/>
        </w:rPr>
        <w:t>.</w:t>
      </w:r>
    </w:p>
    <w:p w14:paraId="2D970592" w14:textId="5B9E7071" w:rsidR="00316507" w:rsidRPr="009446A2" w:rsidRDefault="004265A5" w:rsidP="00A22478">
      <w:pPr>
        <w:pStyle w:val="Tekstpodstawowy"/>
        <w:numPr>
          <w:ilvl w:val="0"/>
          <w:numId w:val="50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Korespondencja w sprawach związanych z umową prowadzona będzie w języku polskim. Każda</w:t>
      </w:r>
      <w:r w:rsidR="005002D4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ze stron ma obowiązek niezwłocznego poinformowania o zmianie danych adresowych,</w:t>
      </w:r>
      <w:r w:rsidR="006B3BFC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w przypadku zaniechania za skuteczne uznaje się przeslanie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</w:t>
      </w:r>
      <w:r w:rsidR="006B3BFC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>za skutecznie doręczoną.</w:t>
      </w:r>
    </w:p>
    <w:p w14:paraId="15BD7E8B" w14:textId="4424AE44" w:rsidR="00316507" w:rsidRPr="009446A2" w:rsidRDefault="004265A5" w:rsidP="00F37B6C">
      <w:pPr>
        <w:pStyle w:val="Tekstpodstawowy"/>
        <w:numPr>
          <w:ilvl w:val="0"/>
          <w:numId w:val="50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 xml:space="preserve">W sprawach nieuregulowanych niniejszą umową zastosowanie mają </w:t>
      </w:r>
      <w:r w:rsidR="00582B48" w:rsidRPr="00582B48">
        <w:rPr>
          <w:rFonts w:ascii="Calibri" w:eastAsia="Calibri" w:hAnsi="Calibri" w:cs="Calibri"/>
          <w:sz w:val="22"/>
          <w:szCs w:val="22"/>
        </w:rPr>
        <w:t>przepisy prawa</w:t>
      </w:r>
      <w:r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="0055604B" w:rsidRPr="0055604B">
        <w:rPr>
          <w:rFonts w:ascii="Calibri" w:eastAsia="Calibri" w:hAnsi="Calibri" w:cs="Calibri"/>
          <w:sz w:val="22"/>
          <w:szCs w:val="22"/>
        </w:rPr>
        <w:t>obowiązujące na terytorium Rzeczypospolitej Polskiej</w:t>
      </w:r>
      <w:r w:rsidRPr="009446A2">
        <w:rPr>
          <w:rFonts w:ascii="Calibri" w:eastAsia="Calibri" w:hAnsi="Calibri" w:cs="Calibri"/>
          <w:sz w:val="22"/>
          <w:szCs w:val="22"/>
        </w:rPr>
        <w:t>, w szczególności przepisy Kodeksu Cywilnego i ustawy Prawo zamówień publicznych. Strony ustalają, że w przypadku zmiany przepisów prawa powołanych w treści umowy zastosowanie mają obowiązujące zmienione przepisy prawa</w:t>
      </w:r>
      <w:r w:rsidR="000B492D" w:rsidRPr="009446A2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 xml:space="preserve">bez konieczności dokonywania zmiany umowy. </w:t>
      </w:r>
    </w:p>
    <w:p w14:paraId="21AC5F6F" w14:textId="77777777" w:rsidR="00316507" w:rsidRPr="009446A2" w:rsidRDefault="004265A5" w:rsidP="00F37B6C">
      <w:pPr>
        <w:pStyle w:val="Tekstpodstawowy"/>
        <w:numPr>
          <w:ilvl w:val="0"/>
          <w:numId w:val="50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6CD5DCFE" w14:textId="77777777" w:rsidR="00316507" w:rsidRPr="009446A2" w:rsidRDefault="004265A5" w:rsidP="00F37B6C">
      <w:pPr>
        <w:pStyle w:val="Tekstpodstawowy"/>
        <w:numPr>
          <w:ilvl w:val="0"/>
          <w:numId w:val="50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9446A2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638BFAE7" w14:textId="4EFF2FB4" w:rsidR="00316507" w:rsidRPr="009446A2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ED5EB07" w14:textId="77777777" w:rsidR="00F34CA0" w:rsidRPr="009446A2" w:rsidRDefault="00F34CA0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BFE5565" w14:textId="77777777" w:rsidR="00FD3FF0" w:rsidRPr="009446A2" w:rsidRDefault="00FD3FF0" w:rsidP="004A20F3">
      <w:pPr>
        <w:tabs>
          <w:tab w:val="left" w:pos="426"/>
        </w:tabs>
        <w:jc w:val="both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0C2548DD" w14:textId="671EEF5C" w:rsidR="00316507" w:rsidRPr="00556A56" w:rsidRDefault="004265A5" w:rsidP="004A20F3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W Y K O N A W C A </w:t>
      </w:r>
      <w:r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FD3FF0"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9446A2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Z A M A W I A J Ą CY</w:t>
      </w:r>
      <w:r w:rsidRPr="00556A56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sectPr w:rsidR="00316507" w:rsidRPr="00556A56">
      <w:headerReference w:type="default" r:id="rId9"/>
      <w:footerReference w:type="default" r:id="rId10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3C4A0" w14:textId="77777777" w:rsidR="00E50AA8" w:rsidRDefault="00E50AA8">
      <w:r>
        <w:separator/>
      </w:r>
    </w:p>
  </w:endnote>
  <w:endnote w:type="continuationSeparator" w:id="0">
    <w:p w14:paraId="1264E627" w14:textId="77777777" w:rsidR="00E50AA8" w:rsidRDefault="00E5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6179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780F4F7F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872B76">
      <w:rPr>
        <w:b/>
        <w:bCs/>
        <w:noProof/>
        <w:sz w:val="16"/>
        <w:szCs w:val="16"/>
      </w:rPr>
      <w:t>10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872B76">
      <w:rPr>
        <w:b/>
        <w:bCs/>
        <w:noProof/>
        <w:sz w:val="16"/>
        <w:szCs w:val="16"/>
      </w:rPr>
      <w:t>10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721F4" w14:textId="77777777" w:rsidR="00E50AA8" w:rsidRDefault="00E50AA8">
      <w:r>
        <w:separator/>
      </w:r>
    </w:p>
  </w:footnote>
  <w:footnote w:type="continuationSeparator" w:id="0">
    <w:p w14:paraId="21FE2D19" w14:textId="77777777" w:rsidR="00E50AA8" w:rsidRDefault="00E5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49DDA" w14:textId="77777777" w:rsidR="00316507" w:rsidRDefault="0031650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99AE182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Cs/>
        <w:i w:val="0"/>
        <w:sz w:val="20"/>
        <w:szCs w:val="22"/>
      </w:rPr>
    </w:lvl>
  </w:abstractNum>
  <w:abstractNum w:abstractNumId="1" w15:restartNumberingAfterBreak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1FE0E6A"/>
    <w:multiLevelType w:val="hybridMultilevel"/>
    <w:tmpl w:val="D7D48396"/>
    <w:numStyleLink w:val="Zaimportowanystyl5"/>
  </w:abstractNum>
  <w:abstractNum w:abstractNumId="3" w15:restartNumberingAfterBreak="0">
    <w:nsid w:val="09070FDA"/>
    <w:multiLevelType w:val="hybridMultilevel"/>
    <w:tmpl w:val="AF90C936"/>
    <w:lvl w:ilvl="0" w:tplc="04150011">
      <w:start w:val="1"/>
      <w:numFmt w:val="decimal"/>
      <w:lvlText w:val="%1)"/>
      <w:lvlJc w:val="left"/>
      <w:pPr>
        <w:ind w:left="1053" w:hanging="360"/>
      </w:p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 w15:restartNumberingAfterBreak="0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A92375F"/>
    <w:multiLevelType w:val="hybridMultilevel"/>
    <w:tmpl w:val="8252F984"/>
    <w:numStyleLink w:val="Zaimportowanystyl20"/>
  </w:abstractNum>
  <w:abstractNum w:abstractNumId="6" w15:restartNumberingAfterBreak="0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D944B3"/>
    <w:multiLevelType w:val="hybridMultilevel"/>
    <w:tmpl w:val="4156F8E6"/>
    <w:numStyleLink w:val="Zaimportowanystyl14"/>
  </w:abstractNum>
  <w:abstractNum w:abstractNumId="8" w15:restartNumberingAfterBreak="0">
    <w:nsid w:val="16F4500F"/>
    <w:multiLevelType w:val="hybridMultilevel"/>
    <w:tmpl w:val="BB82206E"/>
    <w:lvl w:ilvl="0" w:tplc="93AC92E4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5B6422"/>
    <w:multiLevelType w:val="hybridMultilevel"/>
    <w:tmpl w:val="3A5C33D8"/>
    <w:numStyleLink w:val="Zaimportowanystyl13"/>
  </w:abstractNum>
  <w:abstractNum w:abstractNumId="10" w15:restartNumberingAfterBreak="0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5CD67D5"/>
    <w:multiLevelType w:val="hybridMultilevel"/>
    <w:tmpl w:val="7CA67618"/>
    <w:numStyleLink w:val="Zaimportowanystyl23"/>
  </w:abstractNum>
  <w:abstractNum w:abstractNumId="16" w15:restartNumberingAfterBreak="0">
    <w:nsid w:val="2D7801F0"/>
    <w:multiLevelType w:val="hybridMultilevel"/>
    <w:tmpl w:val="08AA9CC8"/>
    <w:numStyleLink w:val="Zaimportowanystyl3"/>
  </w:abstractNum>
  <w:abstractNum w:abstractNumId="17" w15:restartNumberingAfterBreak="0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35126C"/>
    <w:multiLevelType w:val="hybridMultilevel"/>
    <w:tmpl w:val="2AE646E4"/>
    <w:numStyleLink w:val="Zaimportowanystyl12"/>
  </w:abstractNum>
  <w:abstractNum w:abstractNumId="19" w15:restartNumberingAfterBreak="0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3811FDF"/>
    <w:multiLevelType w:val="multilevel"/>
    <w:tmpl w:val="B94AD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hAnsi="Calibri" w:cs="Calibri"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4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AF03946"/>
    <w:multiLevelType w:val="hybridMultilevel"/>
    <w:tmpl w:val="2CAE6776"/>
    <w:numStyleLink w:val="Zaimportowanystyl1"/>
  </w:abstractNum>
  <w:abstractNum w:abstractNumId="22" w15:restartNumberingAfterBreak="0">
    <w:nsid w:val="441E078D"/>
    <w:multiLevelType w:val="hybridMultilevel"/>
    <w:tmpl w:val="95FC5F9C"/>
    <w:numStyleLink w:val="Zaimportowanystyl11"/>
  </w:abstractNum>
  <w:abstractNum w:abstractNumId="23" w15:restartNumberingAfterBreak="0">
    <w:nsid w:val="46340F1D"/>
    <w:multiLevelType w:val="hybridMultilevel"/>
    <w:tmpl w:val="4554200E"/>
    <w:numStyleLink w:val="Zaimportowanystyl19"/>
  </w:abstractNum>
  <w:abstractNum w:abstractNumId="24" w15:restartNumberingAfterBreak="0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F3B596A"/>
    <w:multiLevelType w:val="hybridMultilevel"/>
    <w:tmpl w:val="82B85CF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05C1FE7"/>
    <w:multiLevelType w:val="hybridMultilevel"/>
    <w:tmpl w:val="0E869974"/>
    <w:lvl w:ilvl="0" w:tplc="AFB8DA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41320FB"/>
    <w:multiLevelType w:val="hybridMultilevel"/>
    <w:tmpl w:val="23C0FFE2"/>
    <w:numStyleLink w:val="Zaimportowanystyl22"/>
  </w:abstractNum>
  <w:abstractNum w:abstractNumId="32" w15:restartNumberingAfterBreak="0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C160A36"/>
    <w:multiLevelType w:val="hybridMultilevel"/>
    <w:tmpl w:val="2D20A762"/>
    <w:lvl w:ilvl="0" w:tplc="C94A9BE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5F422C9B"/>
    <w:multiLevelType w:val="multilevel"/>
    <w:tmpl w:val="8FB81114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5" w15:restartNumberingAfterBreak="0">
    <w:nsid w:val="601D74E8"/>
    <w:multiLevelType w:val="hybridMultilevel"/>
    <w:tmpl w:val="638092A6"/>
    <w:numStyleLink w:val="Zaimportowanystyl4"/>
  </w:abstractNum>
  <w:abstractNum w:abstractNumId="36" w15:restartNumberingAfterBreak="0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92A4A87"/>
    <w:multiLevelType w:val="hybridMultilevel"/>
    <w:tmpl w:val="6C7AF70C"/>
    <w:numStyleLink w:val="Zaimportowanystyl15"/>
  </w:abstractNum>
  <w:abstractNum w:abstractNumId="38" w15:restartNumberingAfterBreak="0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9A05BB9"/>
    <w:multiLevelType w:val="hybridMultilevel"/>
    <w:tmpl w:val="959AC5B6"/>
    <w:numStyleLink w:val="Zaimportowanystyl2"/>
  </w:abstractNum>
  <w:abstractNum w:abstractNumId="40" w15:restartNumberingAfterBreak="0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3CA6685"/>
    <w:multiLevelType w:val="hybridMultilevel"/>
    <w:tmpl w:val="6610F22C"/>
    <w:numStyleLink w:val="Zaimportowanystyl18"/>
  </w:abstractNum>
  <w:abstractNum w:abstractNumId="44" w15:restartNumberingAfterBreak="0">
    <w:nsid w:val="76BD78C0"/>
    <w:multiLevelType w:val="hybridMultilevel"/>
    <w:tmpl w:val="1ABC110E"/>
    <w:numStyleLink w:val="Zaimportowanystyl21"/>
  </w:abstractNum>
  <w:abstractNum w:abstractNumId="45" w15:restartNumberingAfterBreak="0">
    <w:nsid w:val="77216D9C"/>
    <w:multiLevelType w:val="hybridMultilevel"/>
    <w:tmpl w:val="8C5291E4"/>
    <w:numStyleLink w:val="Zaimportowanystyl16"/>
  </w:abstractNum>
  <w:abstractNum w:abstractNumId="46" w15:restartNumberingAfterBreak="0">
    <w:nsid w:val="7782027F"/>
    <w:multiLevelType w:val="hybridMultilevel"/>
    <w:tmpl w:val="1AC8C04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AF02577"/>
    <w:multiLevelType w:val="hybridMultilevel"/>
    <w:tmpl w:val="AEF6B98C"/>
    <w:numStyleLink w:val="Zaimportowanystyl8"/>
  </w:abstractNum>
  <w:abstractNum w:abstractNumId="48" w15:restartNumberingAfterBreak="0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0352111">
    <w:abstractNumId w:val="6"/>
  </w:num>
  <w:num w:numId="2" w16cid:durableId="55321654">
    <w:abstractNumId w:val="39"/>
  </w:num>
  <w:num w:numId="3" w16cid:durableId="2126995271">
    <w:abstractNumId w:val="39"/>
    <w:lvlOverride w:ilvl="0">
      <w:lvl w:ilvl="0" w:tplc="490CBE86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B48E58DA">
        <w:start w:val="1"/>
        <w:numFmt w:val="decimal"/>
        <w:lvlText w:val="%2)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1EF46A">
        <w:start w:val="1"/>
        <w:numFmt w:val="lowerRoman"/>
        <w:lvlText w:val="%3."/>
        <w:lvlJc w:val="left"/>
        <w:pPr>
          <w:ind w:left="172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0213FE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CC4C6A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EC8704">
        <w:start w:val="1"/>
        <w:numFmt w:val="lowerRoman"/>
        <w:lvlText w:val="%6."/>
        <w:lvlJc w:val="left"/>
        <w:pPr>
          <w:ind w:left="38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148182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82B548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74B3EE">
        <w:start w:val="1"/>
        <w:numFmt w:val="lowerRoman"/>
        <w:lvlText w:val="%9."/>
        <w:lvlJc w:val="left"/>
        <w:pPr>
          <w:ind w:left="60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146197430">
    <w:abstractNumId w:val="13"/>
  </w:num>
  <w:num w:numId="5" w16cid:durableId="1162770162">
    <w:abstractNumId w:val="16"/>
    <w:lvlOverride w:ilvl="0">
      <w:lvl w:ilvl="0" w:tplc="2CE816D2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584417816">
    <w:abstractNumId w:val="16"/>
    <w:lvlOverride w:ilvl="0">
      <w:lvl w:ilvl="0" w:tplc="2CE816D2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78AF1E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289CC8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C6E9A8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B43042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04A19C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74243E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04264C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CAE610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679547707">
    <w:abstractNumId w:val="50"/>
  </w:num>
  <w:num w:numId="8" w16cid:durableId="85032479">
    <w:abstractNumId w:val="35"/>
    <w:lvlOverride w:ilvl="0">
      <w:lvl w:ilvl="0" w:tplc="AF18CA3C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582689518">
    <w:abstractNumId w:val="35"/>
    <w:lvlOverride w:ilvl="0">
      <w:lvl w:ilvl="0" w:tplc="AF18CA3C">
        <w:start w:val="1"/>
        <w:numFmt w:val="decimal"/>
        <w:lvlText w:val="%1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54A838">
        <w:start w:val="1"/>
        <w:numFmt w:val="decimal"/>
        <w:lvlText w:val="%2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CCDEDC">
        <w:start w:val="1"/>
        <w:numFmt w:val="decimal"/>
        <w:lvlText w:val="%3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48B51A">
        <w:start w:val="1"/>
        <w:numFmt w:val="decimal"/>
        <w:lvlText w:val="%4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D60640">
        <w:start w:val="1"/>
        <w:numFmt w:val="decimal"/>
        <w:lvlText w:val="%5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3C0A04">
        <w:start w:val="1"/>
        <w:numFmt w:val="decimal"/>
        <w:lvlText w:val="%6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644C2E">
        <w:start w:val="1"/>
        <w:numFmt w:val="decimal"/>
        <w:lvlText w:val="%7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A286E4">
        <w:start w:val="1"/>
        <w:numFmt w:val="decimal"/>
        <w:lvlText w:val="%8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CE9BB2">
        <w:start w:val="1"/>
        <w:numFmt w:val="decimal"/>
        <w:lvlText w:val="%9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434279941">
    <w:abstractNumId w:val="12"/>
  </w:num>
  <w:num w:numId="11" w16cid:durableId="1320042685">
    <w:abstractNumId w:val="2"/>
    <w:lvlOverride w:ilvl="0">
      <w:lvl w:ilvl="0" w:tplc="CDACD7EE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446973955">
    <w:abstractNumId w:val="19"/>
  </w:num>
  <w:num w:numId="13" w16cid:durableId="298925609">
    <w:abstractNumId w:val="41"/>
  </w:num>
  <w:num w:numId="14" w16cid:durableId="1187795615">
    <w:abstractNumId w:val="36"/>
  </w:num>
  <w:num w:numId="15" w16cid:durableId="2057124276">
    <w:abstractNumId w:val="47"/>
    <w:lvlOverride w:ilvl="0">
      <w:lvl w:ilvl="0" w:tplc="81FE7DA4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512455780">
    <w:abstractNumId w:val="47"/>
    <w:lvlOverride w:ilvl="0">
      <w:lvl w:ilvl="0" w:tplc="81FE7DA4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93C8E4A8">
        <w:start w:val="1"/>
        <w:numFmt w:val="decimal"/>
        <w:lvlText w:val="%2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C28869C0">
        <w:start w:val="1"/>
        <w:numFmt w:val="decimal"/>
        <w:lvlText w:val="%3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5FACD2A0">
        <w:start w:val="1"/>
        <w:numFmt w:val="decimal"/>
        <w:lvlText w:val="%4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F82446F0">
        <w:start w:val="1"/>
        <w:numFmt w:val="decimal"/>
        <w:lvlText w:val="%5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D876A8BA">
        <w:start w:val="1"/>
        <w:numFmt w:val="decimal"/>
        <w:lvlText w:val="%6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8668BF5E">
        <w:start w:val="1"/>
        <w:numFmt w:val="decimal"/>
        <w:lvlText w:val="%7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F0F45734">
        <w:start w:val="1"/>
        <w:numFmt w:val="decimal"/>
        <w:lvlText w:val="%8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EE3E7EAA">
        <w:start w:val="1"/>
        <w:numFmt w:val="decimal"/>
        <w:lvlText w:val="%9."/>
        <w:lvlJc w:val="left"/>
        <w:pPr>
          <w:tabs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7" w16cid:durableId="1020858866">
    <w:abstractNumId w:val="4"/>
  </w:num>
  <w:num w:numId="18" w16cid:durableId="1967466413">
    <w:abstractNumId w:val="27"/>
  </w:num>
  <w:num w:numId="19" w16cid:durableId="2040465896">
    <w:abstractNumId w:val="25"/>
  </w:num>
  <w:num w:numId="20" w16cid:durableId="316570787">
    <w:abstractNumId w:val="22"/>
    <w:lvlOverride w:ilvl="0">
      <w:lvl w:ilvl="0" w:tplc="FA4CCEA2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7840486">
    <w:abstractNumId w:val="42"/>
  </w:num>
  <w:num w:numId="22" w16cid:durableId="1448088808">
    <w:abstractNumId w:val="18"/>
    <w:lvlOverride w:ilvl="0">
      <w:lvl w:ilvl="0" w:tplc="949EE0BC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56461126">
    <w:abstractNumId w:val="18"/>
    <w:lvlOverride w:ilvl="0">
      <w:lvl w:ilvl="0" w:tplc="949EE0BC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B6DF44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B2C0E8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9E8B12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2470C0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10A25E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925D14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145EC0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ACE052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944847148">
    <w:abstractNumId w:val="17"/>
  </w:num>
  <w:num w:numId="25" w16cid:durableId="856844627">
    <w:abstractNumId w:val="9"/>
    <w:lvlOverride w:ilvl="0">
      <w:lvl w:ilvl="0" w:tplc="9DF42F0C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712460806">
    <w:abstractNumId w:val="38"/>
  </w:num>
  <w:num w:numId="27" w16cid:durableId="283511213">
    <w:abstractNumId w:val="7"/>
    <w:lvlOverride w:ilvl="0">
      <w:lvl w:ilvl="0" w:tplc="6736F106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790393396">
    <w:abstractNumId w:val="7"/>
    <w:lvlOverride w:ilvl="0">
      <w:lvl w:ilvl="0" w:tplc="6736F106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9A5F76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8AF350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2C6670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F6AA18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6670B8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7AAB96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C4B6B8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6E9FD2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32266000">
    <w:abstractNumId w:val="40"/>
  </w:num>
  <w:num w:numId="30" w16cid:durableId="1461878060">
    <w:abstractNumId w:val="37"/>
  </w:num>
  <w:num w:numId="31" w16cid:durableId="1375931717">
    <w:abstractNumId w:val="48"/>
  </w:num>
  <w:num w:numId="32" w16cid:durableId="1546259642">
    <w:abstractNumId w:val="45"/>
  </w:num>
  <w:num w:numId="33" w16cid:durableId="647825057">
    <w:abstractNumId w:val="45"/>
    <w:lvlOverride w:ilvl="0">
      <w:lvl w:ilvl="0" w:tplc="213E91C6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366600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244FFC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086A8A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D21C54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EC39FE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7281CE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743CE8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F88916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738242133">
    <w:abstractNumId w:val="45"/>
    <w:lvlOverride w:ilvl="0">
      <w:lvl w:ilvl="0" w:tplc="213E91C6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366600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244FFC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086A8A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D21C54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EC39FE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7281CE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743CE8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F88916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371809093">
    <w:abstractNumId w:val="11"/>
  </w:num>
  <w:num w:numId="36" w16cid:durableId="2102214975">
    <w:abstractNumId w:val="51"/>
  </w:num>
  <w:num w:numId="37" w16cid:durableId="762535128">
    <w:abstractNumId w:val="43"/>
  </w:num>
  <w:num w:numId="38" w16cid:durableId="1244224156">
    <w:abstractNumId w:val="10"/>
  </w:num>
  <w:num w:numId="39" w16cid:durableId="351226362">
    <w:abstractNumId w:val="23"/>
  </w:num>
  <w:num w:numId="40" w16cid:durableId="44064338">
    <w:abstractNumId w:val="1"/>
  </w:num>
  <w:num w:numId="41" w16cid:durableId="2113822248">
    <w:abstractNumId w:val="5"/>
    <w:lvlOverride w:ilvl="0">
      <w:lvl w:ilvl="0" w:tplc="CBB45DC4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B0BD1C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214857397">
    <w:abstractNumId w:val="5"/>
    <w:lvlOverride w:ilvl="0">
      <w:lvl w:ilvl="0" w:tplc="CBB45DC4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B0BD1C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F6392C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F852B0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2E3C24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F4FA4E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B64770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2C6B90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2A1DD6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966544667">
    <w:abstractNumId w:val="49"/>
  </w:num>
  <w:num w:numId="44" w16cid:durableId="1435784630">
    <w:abstractNumId w:val="44"/>
  </w:num>
  <w:num w:numId="45" w16cid:durableId="1849518669">
    <w:abstractNumId w:val="44"/>
    <w:lvlOverride w:ilvl="0">
      <w:startOverride w:val="2"/>
    </w:lvlOverride>
  </w:num>
  <w:num w:numId="46" w16cid:durableId="634607981">
    <w:abstractNumId w:val="14"/>
  </w:num>
  <w:num w:numId="47" w16cid:durableId="976493870">
    <w:abstractNumId w:val="31"/>
  </w:num>
  <w:num w:numId="48" w16cid:durableId="2019388623">
    <w:abstractNumId w:val="44"/>
    <w:lvlOverride w:ilvl="0">
      <w:startOverride w:val="4"/>
    </w:lvlOverride>
  </w:num>
  <w:num w:numId="49" w16cid:durableId="1687244523">
    <w:abstractNumId w:val="32"/>
  </w:num>
  <w:num w:numId="50" w16cid:durableId="600650284">
    <w:abstractNumId w:val="15"/>
    <w:lvlOverride w:ilvl="0">
      <w:lvl w:ilvl="0" w:tplc="479822CC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 w16cid:durableId="853149923">
    <w:abstractNumId w:val="26"/>
  </w:num>
  <w:num w:numId="52" w16cid:durableId="1376390432">
    <w:abstractNumId w:val="24"/>
  </w:num>
  <w:num w:numId="53" w16cid:durableId="1453785845">
    <w:abstractNumId w:val="30"/>
  </w:num>
  <w:num w:numId="54" w16cid:durableId="1165902780">
    <w:abstractNumId w:val="21"/>
    <w:lvlOverride w:ilvl="0">
      <w:startOverride w:val="1"/>
      <w:lvl w:ilvl="0" w:tplc="601CA668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4E462980">
        <w:start w:val="1"/>
        <w:numFmt w:val="decimal"/>
        <w:lvlText w:val=""/>
        <w:lvlJc w:val="left"/>
      </w:lvl>
    </w:lvlOverride>
    <w:lvlOverride w:ilvl="2">
      <w:startOverride w:val="1"/>
      <w:lvl w:ilvl="2" w:tplc="6F801688">
        <w:start w:val="1"/>
        <w:numFmt w:val="decimal"/>
        <w:lvlText w:val=""/>
        <w:lvlJc w:val="left"/>
      </w:lvl>
    </w:lvlOverride>
    <w:lvlOverride w:ilvl="3">
      <w:startOverride w:val="1"/>
      <w:lvl w:ilvl="3" w:tplc="BFA0E752">
        <w:start w:val="1"/>
        <w:numFmt w:val="decimal"/>
        <w:lvlText w:val=""/>
        <w:lvlJc w:val="left"/>
      </w:lvl>
    </w:lvlOverride>
    <w:lvlOverride w:ilvl="4">
      <w:startOverride w:val="1"/>
      <w:lvl w:ilvl="4" w:tplc="DE5E4A96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E4344418">
        <w:start w:val="1"/>
        <w:numFmt w:val="decimal"/>
        <w:lvlText w:val=""/>
        <w:lvlJc w:val="left"/>
      </w:lvl>
    </w:lvlOverride>
    <w:lvlOverride w:ilvl="6">
      <w:startOverride w:val="1"/>
      <w:lvl w:ilvl="6" w:tplc="9EEEA4AA">
        <w:start w:val="1"/>
        <w:numFmt w:val="decimal"/>
        <w:lvlText w:val=""/>
        <w:lvlJc w:val="left"/>
      </w:lvl>
    </w:lvlOverride>
    <w:lvlOverride w:ilvl="7">
      <w:startOverride w:val="1"/>
      <w:lvl w:ilvl="7" w:tplc="8634DF74">
        <w:start w:val="1"/>
        <w:numFmt w:val="decimal"/>
        <w:lvlText w:val=""/>
        <w:lvlJc w:val="left"/>
      </w:lvl>
    </w:lvlOverride>
    <w:lvlOverride w:ilvl="8">
      <w:startOverride w:val="1"/>
      <w:lvl w:ilvl="8" w:tplc="178EF2F4">
        <w:start w:val="1"/>
        <w:numFmt w:val="decimal"/>
        <w:lvlText w:val=""/>
        <w:lvlJc w:val="left"/>
      </w:lvl>
    </w:lvlOverride>
  </w:num>
  <w:num w:numId="55" w16cid:durableId="607078015">
    <w:abstractNumId w:val="8"/>
  </w:num>
  <w:num w:numId="56" w16cid:durableId="482621899">
    <w:abstractNumId w:val="45"/>
    <w:lvlOverride w:ilvl="0">
      <w:lvl w:ilvl="0" w:tplc="213E91C6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366600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244FFC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086A8A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D21C54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EC39FE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7281CE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743CE8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F88916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 w16cid:durableId="852458618">
    <w:abstractNumId w:val="3"/>
  </w:num>
  <w:num w:numId="58" w16cid:durableId="1906453947">
    <w:abstractNumId w:val="28"/>
  </w:num>
  <w:num w:numId="59" w16cid:durableId="436099697">
    <w:abstractNumId w:val="33"/>
  </w:num>
  <w:num w:numId="60" w16cid:durableId="19204787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16275155">
    <w:abstractNumId w:val="20"/>
  </w:num>
  <w:num w:numId="62" w16cid:durableId="1331983602">
    <w:abstractNumId w:val="47"/>
  </w:num>
  <w:num w:numId="63" w16cid:durableId="629558076">
    <w:abstractNumId w:val="46"/>
  </w:num>
  <w:num w:numId="64" w16cid:durableId="4869171">
    <w:abstractNumId w:val="0"/>
  </w:num>
  <w:num w:numId="65" w16cid:durableId="252251673">
    <w:abstractNumId w:val="2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07"/>
    <w:rsid w:val="00010DB5"/>
    <w:rsid w:val="00010F3A"/>
    <w:rsid w:val="000139E0"/>
    <w:rsid w:val="0003284A"/>
    <w:rsid w:val="00033F07"/>
    <w:rsid w:val="000353AF"/>
    <w:rsid w:val="00037245"/>
    <w:rsid w:val="00041A8B"/>
    <w:rsid w:val="00043D0C"/>
    <w:rsid w:val="00050639"/>
    <w:rsid w:val="000534B6"/>
    <w:rsid w:val="000702B1"/>
    <w:rsid w:val="000738B7"/>
    <w:rsid w:val="00090610"/>
    <w:rsid w:val="0009062A"/>
    <w:rsid w:val="0009623E"/>
    <w:rsid w:val="000974B8"/>
    <w:rsid w:val="000A1C94"/>
    <w:rsid w:val="000A2F3A"/>
    <w:rsid w:val="000B0DD6"/>
    <w:rsid w:val="000B1568"/>
    <w:rsid w:val="000B42FF"/>
    <w:rsid w:val="000B492D"/>
    <w:rsid w:val="000C384A"/>
    <w:rsid w:val="000D13FA"/>
    <w:rsid w:val="000D1C02"/>
    <w:rsid w:val="000E2460"/>
    <w:rsid w:val="000E556B"/>
    <w:rsid w:val="0011564C"/>
    <w:rsid w:val="00116BC0"/>
    <w:rsid w:val="00124127"/>
    <w:rsid w:val="00130295"/>
    <w:rsid w:val="0013574C"/>
    <w:rsid w:val="00136C28"/>
    <w:rsid w:val="0014237F"/>
    <w:rsid w:val="00144B64"/>
    <w:rsid w:val="00145AE9"/>
    <w:rsid w:val="00150EE6"/>
    <w:rsid w:val="0015130C"/>
    <w:rsid w:val="00154668"/>
    <w:rsid w:val="00156A38"/>
    <w:rsid w:val="00160046"/>
    <w:rsid w:val="00160917"/>
    <w:rsid w:val="00162CAE"/>
    <w:rsid w:val="00163783"/>
    <w:rsid w:val="00172EC2"/>
    <w:rsid w:val="00173FBE"/>
    <w:rsid w:val="00180B4B"/>
    <w:rsid w:val="00184D0C"/>
    <w:rsid w:val="00184E4B"/>
    <w:rsid w:val="00187238"/>
    <w:rsid w:val="001878BB"/>
    <w:rsid w:val="00196423"/>
    <w:rsid w:val="001A5B0C"/>
    <w:rsid w:val="001B1D71"/>
    <w:rsid w:val="001C1F63"/>
    <w:rsid w:val="001C44DB"/>
    <w:rsid w:val="001C55B0"/>
    <w:rsid w:val="001D1D9E"/>
    <w:rsid w:val="001D425F"/>
    <w:rsid w:val="001D5128"/>
    <w:rsid w:val="001D6D09"/>
    <w:rsid w:val="001E225A"/>
    <w:rsid w:val="001E2B97"/>
    <w:rsid w:val="001F18D4"/>
    <w:rsid w:val="001F33B5"/>
    <w:rsid w:val="001F51F5"/>
    <w:rsid w:val="001F5C01"/>
    <w:rsid w:val="00200DD1"/>
    <w:rsid w:val="00204D7C"/>
    <w:rsid w:val="0021041C"/>
    <w:rsid w:val="00214D23"/>
    <w:rsid w:val="002241E7"/>
    <w:rsid w:val="00235BFE"/>
    <w:rsid w:val="00245050"/>
    <w:rsid w:val="002470DE"/>
    <w:rsid w:val="002470E9"/>
    <w:rsid w:val="0025012B"/>
    <w:rsid w:val="002514A1"/>
    <w:rsid w:val="002540A3"/>
    <w:rsid w:val="002554F6"/>
    <w:rsid w:val="00260402"/>
    <w:rsid w:val="00267F18"/>
    <w:rsid w:val="00270CBE"/>
    <w:rsid w:val="002714E2"/>
    <w:rsid w:val="0027352E"/>
    <w:rsid w:val="0027642C"/>
    <w:rsid w:val="002808F0"/>
    <w:rsid w:val="002843D7"/>
    <w:rsid w:val="00287A76"/>
    <w:rsid w:val="002901FB"/>
    <w:rsid w:val="0029133F"/>
    <w:rsid w:val="002945A9"/>
    <w:rsid w:val="00296790"/>
    <w:rsid w:val="00296F40"/>
    <w:rsid w:val="002A434D"/>
    <w:rsid w:val="002A7CEE"/>
    <w:rsid w:val="002B34AA"/>
    <w:rsid w:val="002B4703"/>
    <w:rsid w:val="002B6946"/>
    <w:rsid w:val="002C321F"/>
    <w:rsid w:val="002E3CA3"/>
    <w:rsid w:val="002E644E"/>
    <w:rsid w:val="002E6933"/>
    <w:rsid w:val="002F1EEC"/>
    <w:rsid w:val="00302941"/>
    <w:rsid w:val="00314834"/>
    <w:rsid w:val="00316507"/>
    <w:rsid w:val="00320714"/>
    <w:rsid w:val="00321F8F"/>
    <w:rsid w:val="00336D62"/>
    <w:rsid w:val="003431C0"/>
    <w:rsid w:val="00345004"/>
    <w:rsid w:val="00347304"/>
    <w:rsid w:val="00356CAA"/>
    <w:rsid w:val="00364FAE"/>
    <w:rsid w:val="00374AFA"/>
    <w:rsid w:val="00384572"/>
    <w:rsid w:val="00397051"/>
    <w:rsid w:val="003A2141"/>
    <w:rsid w:val="003B715C"/>
    <w:rsid w:val="003C09F3"/>
    <w:rsid w:val="003D7989"/>
    <w:rsid w:val="003D7F0C"/>
    <w:rsid w:val="003E2BDD"/>
    <w:rsid w:val="003F2DA1"/>
    <w:rsid w:val="003F7684"/>
    <w:rsid w:val="00400083"/>
    <w:rsid w:val="0040031A"/>
    <w:rsid w:val="0040205A"/>
    <w:rsid w:val="00405EC0"/>
    <w:rsid w:val="004231D1"/>
    <w:rsid w:val="004244C0"/>
    <w:rsid w:val="004265A5"/>
    <w:rsid w:val="0042687C"/>
    <w:rsid w:val="00437D4E"/>
    <w:rsid w:val="00450367"/>
    <w:rsid w:val="00452429"/>
    <w:rsid w:val="004629B0"/>
    <w:rsid w:val="00471EF2"/>
    <w:rsid w:val="00484C0F"/>
    <w:rsid w:val="00487266"/>
    <w:rsid w:val="00491647"/>
    <w:rsid w:val="004926CE"/>
    <w:rsid w:val="0049653B"/>
    <w:rsid w:val="00496732"/>
    <w:rsid w:val="004A15EE"/>
    <w:rsid w:val="004A20F3"/>
    <w:rsid w:val="004A669A"/>
    <w:rsid w:val="004A7B39"/>
    <w:rsid w:val="004B4D69"/>
    <w:rsid w:val="004B5464"/>
    <w:rsid w:val="004B6E1E"/>
    <w:rsid w:val="004C2088"/>
    <w:rsid w:val="004C28E5"/>
    <w:rsid w:val="004C3321"/>
    <w:rsid w:val="004C6B40"/>
    <w:rsid w:val="004C7749"/>
    <w:rsid w:val="004D1046"/>
    <w:rsid w:val="004D441E"/>
    <w:rsid w:val="004D5498"/>
    <w:rsid w:val="004D6E00"/>
    <w:rsid w:val="004E066D"/>
    <w:rsid w:val="004E262E"/>
    <w:rsid w:val="004E4170"/>
    <w:rsid w:val="004F4145"/>
    <w:rsid w:val="005002D4"/>
    <w:rsid w:val="00507A0E"/>
    <w:rsid w:val="005105F9"/>
    <w:rsid w:val="00511E33"/>
    <w:rsid w:val="0053080E"/>
    <w:rsid w:val="00551085"/>
    <w:rsid w:val="00552575"/>
    <w:rsid w:val="00552CF4"/>
    <w:rsid w:val="0055604B"/>
    <w:rsid w:val="00556A56"/>
    <w:rsid w:val="00557A3B"/>
    <w:rsid w:val="00561CD6"/>
    <w:rsid w:val="00566E48"/>
    <w:rsid w:val="0057450E"/>
    <w:rsid w:val="00580043"/>
    <w:rsid w:val="00582B48"/>
    <w:rsid w:val="005A565B"/>
    <w:rsid w:val="005B1108"/>
    <w:rsid w:val="005B6963"/>
    <w:rsid w:val="005C188B"/>
    <w:rsid w:val="005C6A1D"/>
    <w:rsid w:val="005D29B1"/>
    <w:rsid w:val="005D4BD6"/>
    <w:rsid w:val="005E4499"/>
    <w:rsid w:val="005F283C"/>
    <w:rsid w:val="00603580"/>
    <w:rsid w:val="00605446"/>
    <w:rsid w:val="00610633"/>
    <w:rsid w:val="00620298"/>
    <w:rsid w:val="0062794B"/>
    <w:rsid w:val="0063030D"/>
    <w:rsid w:val="00652581"/>
    <w:rsid w:val="00655D79"/>
    <w:rsid w:val="0066184F"/>
    <w:rsid w:val="00665D69"/>
    <w:rsid w:val="00667394"/>
    <w:rsid w:val="006734A3"/>
    <w:rsid w:val="0068185A"/>
    <w:rsid w:val="00683501"/>
    <w:rsid w:val="006872DB"/>
    <w:rsid w:val="00691642"/>
    <w:rsid w:val="006A5E98"/>
    <w:rsid w:val="006B1B09"/>
    <w:rsid w:val="006B3BFC"/>
    <w:rsid w:val="006C0129"/>
    <w:rsid w:val="006C0595"/>
    <w:rsid w:val="006C1041"/>
    <w:rsid w:val="006C11B0"/>
    <w:rsid w:val="006C7650"/>
    <w:rsid w:val="006E1ED5"/>
    <w:rsid w:val="006F7EE6"/>
    <w:rsid w:val="0070367F"/>
    <w:rsid w:val="00705852"/>
    <w:rsid w:val="00705F55"/>
    <w:rsid w:val="00710A64"/>
    <w:rsid w:val="00712533"/>
    <w:rsid w:val="00722773"/>
    <w:rsid w:val="00723962"/>
    <w:rsid w:val="00723EF0"/>
    <w:rsid w:val="00723F39"/>
    <w:rsid w:val="007303D5"/>
    <w:rsid w:val="00731953"/>
    <w:rsid w:val="00740BD2"/>
    <w:rsid w:val="007467AB"/>
    <w:rsid w:val="0074703D"/>
    <w:rsid w:val="00751BB4"/>
    <w:rsid w:val="0075573B"/>
    <w:rsid w:val="007567F3"/>
    <w:rsid w:val="0076151E"/>
    <w:rsid w:val="00764803"/>
    <w:rsid w:val="00781B1C"/>
    <w:rsid w:val="00782719"/>
    <w:rsid w:val="007A0BFE"/>
    <w:rsid w:val="007A49C5"/>
    <w:rsid w:val="007A70C0"/>
    <w:rsid w:val="007B60F5"/>
    <w:rsid w:val="007B760D"/>
    <w:rsid w:val="007C1694"/>
    <w:rsid w:val="007C2C8C"/>
    <w:rsid w:val="007E39B8"/>
    <w:rsid w:val="007F0ED4"/>
    <w:rsid w:val="007F3333"/>
    <w:rsid w:val="007F5547"/>
    <w:rsid w:val="00813925"/>
    <w:rsid w:val="008171CD"/>
    <w:rsid w:val="00844B06"/>
    <w:rsid w:val="00846FC3"/>
    <w:rsid w:val="0086034E"/>
    <w:rsid w:val="00860E9C"/>
    <w:rsid w:val="008620EE"/>
    <w:rsid w:val="008628FA"/>
    <w:rsid w:val="00863225"/>
    <w:rsid w:val="0087151C"/>
    <w:rsid w:val="00872882"/>
    <w:rsid w:val="00872B76"/>
    <w:rsid w:val="00874BDF"/>
    <w:rsid w:val="00882A57"/>
    <w:rsid w:val="0088343C"/>
    <w:rsid w:val="0088411A"/>
    <w:rsid w:val="00884860"/>
    <w:rsid w:val="0088645E"/>
    <w:rsid w:val="00886851"/>
    <w:rsid w:val="00886D38"/>
    <w:rsid w:val="008915A4"/>
    <w:rsid w:val="0089395D"/>
    <w:rsid w:val="008978AF"/>
    <w:rsid w:val="008A2A42"/>
    <w:rsid w:val="008A4BD7"/>
    <w:rsid w:val="008C024C"/>
    <w:rsid w:val="008C2F95"/>
    <w:rsid w:val="008C4BCB"/>
    <w:rsid w:val="008C66AC"/>
    <w:rsid w:val="008C7D2E"/>
    <w:rsid w:val="008D2573"/>
    <w:rsid w:val="008D2AB3"/>
    <w:rsid w:val="008E1D35"/>
    <w:rsid w:val="008E256C"/>
    <w:rsid w:val="008E3EE5"/>
    <w:rsid w:val="008E7D71"/>
    <w:rsid w:val="008F5968"/>
    <w:rsid w:val="008F77CC"/>
    <w:rsid w:val="00901C22"/>
    <w:rsid w:val="009039B9"/>
    <w:rsid w:val="009063BC"/>
    <w:rsid w:val="00906C7A"/>
    <w:rsid w:val="00907071"/>
    <w:rsid w:val="00907E7B"/>
    <w:rsid w:val="00920442"/>
    <w:rsid w:val="00920BF3"/>
    <w:rsid w:val="00924E69"/>
    <w:rsid w:val="00925685"/>
    <w:rsid w:val="00934938"/>
    <w:rsid w:val="009422E1"/>
    <w:rsid w:val="009446A2"/>
    <w:rsid w:val="00945233"/>
    <w:rsid w:val="00961DD6"/>
    <w:rsid w:val="00963ECD"/>
    <w:rsid w:val="00972B46"/>
    <w:rsid w:val="00972BAF"/>
    <w:rsid w:val="00972CEF"/>
    <w:rsid w:val="009766EC"/>
    <w:rsid w:val="00984CC4"/>
    <w:rsid w:val="00987BEC"/>
    <w:rsid w:val="0099384A"/>
    <w:rsid w:val="009A0077"/>
    <w:rsid w:val="009B106A"/>
    <w:rsid w:val="009B5DE2"/>
    <w:rsid w:val="009B5F40"/>
    <w:rsid w:val="009B77CF"/>
    <w:rsid w:val="009C2F4A"/>
    <w:rsid w:val="009C3977"/>
    <w:rsid w:val="009C4276"/>
    <w:rsid w:val="009C6B6E"/>
    <w:rsid w:val="009E1F11"/>
    <w:rsid w:val="009E65D9"/>
    <w:rsid w:val="009F172D"/>
    <w:rsid w:val="009F60C3"/>
    <w:rsid w:val="009F7AA4"/>
    <w:rsid w:val="00A008B3"/>
    <w:rsid w:val="00A061E0"/>
    <w:rsid w:val="00A1051C"/>
    <w:rsid w:val="00A12D9A"/>
    <w:rsid w:val="00A13CB2"/>
    <w:rsid w:val="00A17CC5"/>
    <w:rsid w:val="00A2395B"/>
    <w:rsid w:val="00A30169"/>
    <w:rsid w:val="00A514B4"/>
    <w:rsid w:val="00A54D4E"/>
    <w:rsid w:val="00A90243"/>
    <w:rsid w:val="00A90D2C"/>
    <w:rsid w:val="00AA2147"/>
    <w:rsid w:val="00AA6DBD"/>
    <w:rsid w:val="00AB1782"/>
    <w:rsid w:val="00AB27FB"/>
    <w:rsid w:val="00AC3868"/>
    <w:rsid w:val="00AC3D78"/>
    <w:rsid w:val="00AC5B92"/>
    <w:rsid w:val="00AC684D"/>
    <w:rsid w:val="00AE4422"/>
    <w:rsid w:val="00AE44E9"/>
    <w:rsid w:val="00AF1608"/>
    <w:rsid w:val="00AF7224"/>
    <w:rsid w:val="00B047D5"/>
    <w:rsid w:val="00B0601F"/>
    <w:rsid w:val="00B24A41"/>
    <w:rsid w:val="00B40C5C"/>
    <w:rsid w:val="00B4272D"/>
    <w:rsid w:val="00B462CA"/>
    <w:rsid w:val="00B47FC5"/>
    <w:rsid w:val="00B51193"/>
    <w:rsid w:val="00B54C55"/>
    <w:rsid w:val="00B56D05"/>
    <w:rsid w:val="00B622AC"/>
    <w:rsid w:val="00B649E7"/>
    <w:rsid w:val="00B71862"/>
    <w:rsid w:val="00B71935"/>
    <w:rsid w:val="00B7406F"/>
    <w:rsid w:val="00B7639A"/>
    <w:rsid w:val="00B80326"/>
    <w:rsid w:val="00B8056B"/>
    <w:rsid w:val="00B93A9F"/>
    <w:rsid w:val="00B950C0"/>
    <w:rsid w:val="00BA2B4E"/>
    <w:rsid w:val="00BB35E9"/>
    <w:rsid w:val="00BB3877"/>
    <w:rsid w:val="00BB399F"/>
    <w:rsid w:val="00BC129C"/>
    <w:rsid w:val="00BC3D91"/>
    <w:rsid w:val="00BC4448"/>
    <w:rsid w:val="00BD2112"/>
    <w:rsid w:val="00BD53F8"/>
    <w:rsid w:val="00BD7500"/>
    <w:rsid w:val="00BF3EB1"/>
    <w:rsid w:val="00C00C28"/>
    <w:rsid w:val="00C03AB4"/>
    <w:rsid w:val="00C10AF4"/>
    <w:rsid w:val="00C10C8B"/>
    <w:rsid w:val="00C13FFC"/>
    <w:rsid w:val="00C14A1C"/>
    <w:rsid w:val="00C17318"/>
    <w:rsid w:val="00C23295"/>
    <w:rsid w:val="00C27014"/>
    <w:rsid w:val="00C274F4"/>
    <w:rsid w:val="00C3704A"/>
    <w:rsid w:val="00C43117"/>
    <w:rsid w:val="00C47295"/>
    <w:rsid w:val="00C54557"/>
    <w:rsid w:val="00C6326B"/>
    <w:rsid w:val="00C67853"/>
    <w:rsid w:val="00C67A96"/>
    <w:rsid w:val="00C80658"/>
    <w:rsid w:val="00C80EFB"/>
    <w:rsid w:val="00C84AF7"/>
    <w:rsid w:val="00C92E2D"/>
    <w:rsid w:val="00C97756"/>
    <w:rsid w:val="00CA5846"/>
    <w:rsid w:val="00CA6C72"/>
    <w:rsid w:val="00CB1A01"/>
    <w:rsid w:val="00CC388B"/>
    <w:rsid w:val="00CD6D09"/>
    <w:rsid w:val="00CE30E4"/>
    <w:rsid w:val="00CE42BD"/>
    <w:rsid w:val="00CF2352"/>
    <w:rsid w:val="00CF3E33"/>
    <w:rsid w:val="00CF7262"/>
    <w:rsid w:val="00D06A67"/>
    <w:rsid w:val="00D07F80"/>
    <w:rsid w:val="00D11E5D"/>
    <w:rsid w:val="00D13EBF"/>
    <w:rsid w:val="00D22E4A"/>
    <w:rsid w:val="00D2398E"/>
    <w:rsid w:val="00D2701F"/>
    <w:rsid w:val="00D33EC6"/>
    <w:rsid w:val="00D35090"/>
    <w:rsid w:val="00D354BA"/>
    <w:rsid w:val="00D40CE2"/>
    <w:rsid w:val="00D44778"/>
    <w:rsid w:val="00D45AA8"/>
    <w:rsid w:val="00D4733F"/>
    <w:rsid w:val="00D52DD5"/>
    <w:rsid w:val="00D554E2"/>
    <w:rsid w:val="00D57B2A"/>
    <w:rsid w:val="00D62F42"/>
    <w:rsid w:val="00D63969"/>
    <w:rsid w:val="00D753BB"/>
    <w:rsid w:val="00D75C78"/>
    <w:rsid w:val="00D76462"/>
    <w:rsid w:val="00D83078"/>
    <w:rsid w:val="00D83EAC"/>
    <w:rsid w:val="00D8409C"/>
    <w:rsid w:val="00D960A0"/>
    <w:rsid w:val="00DA044F"/>
    <w:rsid w:val="00DA4FF7"/>
    <w:rsid w:val="00DA725A"/>
    <w:rsid w:val="00DA7370"/>
    <w:rsid w:val="00DB723F"/>
    <w:rsid w:val="00DC6F46"/>
    <w:rsid w:val="00DD7528"/>
    <w:rsid w:val="00DE36D0"/>
    <w:rsid w:val="00DE3FD9"/>
    <w:rsid w:val="00DE6848"/>
    <w:rsid w:val="00DE693E"/>
    <w:rsid w:val="00DF5FAA"/>
    <w:rsid w:val="00DF6425"/>
    <w:rsid w:val="00DF6A30"/>
    <w:rsid w:val="00E029BB"/>
    <w:rsid w:val="00E24C6A"/>
    <w:rsid w:val="00E25DBF"/>
    <w:rsid w:val="00E2635F"/>
    <w:rsid w:val="00E31810"/>
    <w:rsid w:val="00E325C6"/>
    <w:rsid w:val="00E4078E"/>
    <w:rsid w:val="00E41331"/>
    <w:rsid w:val="00E45A05"/>
    <w:rsid w:val="00E47B67"/>
    <w:rsid w:val="00E50AA8"/>
    <w:rsid w:val="00E54C0E"/>
    <w:rsid w:val="00E579E9"/>
    <w:rsid w:val="00E64F0A"/>
    <w:rsid w:val="00E73ADE"/>
    <w:rsid w:val="00E81165"/>
    <w:rsid w:val="00E94896"/>
    <w:rsid w:val="00E95B57"/>
    <w:rsid w:val="00E96781"/>
    <w:rsid w:val="00E97A26"/>
    <w:rsid w:val="00EA1075"/>
    <w:rsid w:val="00EA42DE"/>
    <w:rsid w:val="00EB3AC2"/>
    <w:rsid w:val="00EC1DF7"/>
    <w:rsid w:val="00EC33C4"/>
    <w:rsid w:val="00ED4317"/>
    <w:rsid w:val="00ED4B12"/>
    <w:rsid w:val="00EE5268"/>
    <w:rsid w:val="00EF5A66"/>
    <w:rsid w:val="00EF5A9B"/>
    <w:rsid w:val="00EF5CD0"/>
    <w:rsid w:val="00F11B10"/>
    <w:rsid w:val="00F130B4"/>
    <w:rsid w:val="00F15679"/>
    <w:rsid w:val="00F17B98"/>
    <w:rsid w:val="00F235F4"/>
    <w:rsid w:val="00F267CD"/>
    <w:rsid w:val="00F3113A"/>
    <w:rsid w:val="00F326FE"/>
    <w:rsid w:val="00F339A5"/>
    <w:rsid w:val="00F34CA0"/>
    <w:rsid w:val="00F37A60"/>
    <w:rsid w:val="00F37B6C"/>
    <w:rsid w:val="00F509A0"/>
    <w:rsid w:val="00F60931"/>
    <w:rsid w:val="00F63721"/>
    <w:rsid w:val="00F66845"/>
    <w:rsid w:val="00F72026"/>
    <w:rsid w:val="00F805C9"/>
    <w:rsid w:val="00F875F8"/>
    <w:rsid w:val="00F92DFE"/>
    <w:rsid w:val="00FA0C9B"/>
    <w:rsid w:val="00FA3195"/>
    <w:rsid w:val="00FA66E8"/>
    <w:rsid w:val="00FA6F90"/>
    <w:rsid w:val="00FC1A2F"/>
    <w:rsid w:val="00FD3FF0"/>
    <w:rsid w:val="00FD4524"/>
    <w:rsid w:val="00FF0679"/>
    <w:rsid w:val="00FF4A71"/>
    <w:rsid w:val="00FF5CCD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9438"/>
  <w15:docId w15:val="{A3E47363-5709-4003-988C-91D083C6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5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4"/>
      </w:numPr>
    </w:pPr>
  </w:style>
  <w:style w:type="numbering" w:customStyle="1" w:styleId="Zaimportowanystyl9">
    <w:name w:val="Zaimportowany styl 9"/>
    <w:pPr>
      <w:numPr>
        <w:numId w:val="17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19"/>
      </w:numPr>
    </w:pPr>
  </w:style>
  <w:style w:type="numbering" w:customStyle="1" w:styleId="Zaimportowanystyl12">
    <w:name w:val="Zaimportowany styl 12"/>
    <w:pPr>
      <w:numPr>
        <w:numId w:val="21"/>
      </w:numPr>
    </w:pPr>
  </w:style>
  <w:style w:type="numbering" w:customStyle="1" w:styleId="Zaimportowanystyl13">
    <w:name w:val="Zaimportowany styl 13"/>
    <w:pPr>
      <w:numPr>
        <w:numId w:val="24"/>
      </w:numPr>
    </w:pPr>
  </w:style>
  <w:style w:type="numbering" w:customStyle="1" w:styleId="Zaimportowanystyl14">
    <w:name w:val="Zaimportowany styl 14"/>
    <w:pPr>
      <w:numPr>
        <w:numId w:val="26"/>
      </w:numPr>
    </w:pPr>
  </w:style>
  <w:style w:type="numbering" w:customStyle="1" w:styleId="Zaimportowanystyl15">
    <w:name w:val="Zaimportowany styl 15"/>
    <w:pPr>
      <w:numPr>
        <w:numId w:val="29"/>
      </w:numPr>
    </w:pPr>
  </w:style>
  <w:style w:type="numbering" w:customStyle="1" w:styleId="Zaimportowanystyl16">
    <w:name w:val="Zaimportowany styl 16"/>
    <w:pPr>
      <w:numPr>
        <w:numId w:val="31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3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36"/>
      </w:numPr>
    </w:pPr>
  </w:style>
  <w:style w:type="numbering" w:customStyle="1" w:styleId="Zaimportowanystyl19">
    <w:name w:val="Zaimportowany styl 19"/>
    <w:pPr>
      <w:numPr>
        <w:numId w:val="38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40"/>
      </w:numPr>
    </w:pPr>
  </w:style>
  <w:style w:type="numbering" w:customStyle="1" w:styleId="Zaimportowanystyl21">
    <w:name w:val="Zaimportowany styl 21"/>
    <w:pPr>
      <w:numPr>
        <w:numId w:val="43"/>
      </w:numPr>
    </w:pPr>
  </w:style>
  <w:style w:type="numbering" w:customStyle="1" w:styleId="Zaimportowanystyl22">
    <w:name w:val="Zaimportowany styl 22"/>
    <w:pPr>
      <w:numPr>
        <w:numId w:val="46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4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53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810"/>
    <w:rPr>
      <w:rFonts w:eastAsia="Times New Roman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171C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highlight">
    <w:name w:val="highlight"/>
    <w:basedOn w:val="Domylnaczcionkaakapitu"/>
    <w:rsid w:val="008171CD"/>
  </w:style>
  <w:style w:type="paragraph" w:customStyle="1" w:styleId="mainpub">
    <w:name w:val="mainpub"/>
    <w:basedOn w:val="Normalny"/>
    <w:rsid w:val="00817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sz w:val="24"/>
      <w:szCs w:val="24"/>
      <w:bdr w:val="none" w:sz="0" w:space="0" w:color="auto"/>
    </w:rPr>
  </w:style>
  <w:style w:type="numbering" w:customStyle="1" w:styleId="Zaimportowanystyl24">
    <w:name w:val="Zaimportowany styl 24"/>
    <w:rsid w:val="00484C0F"/>
  </w:style>
  <w:style w:type="paragraph" w:customStyle="1" w:styleId="Punkt">
    <w:name w:val="Punkt"/>
    <w:basedOn w:val="Tekstpodstawowy"/>
    <w:rsid w:val="00703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  <w:textAlignment w:val="baseline"/>
    </w:pPr>
    <w:rPr>
      <w:rFonts w:ascii="Tahoma" w:eastAsia="Times New Roman" w:hAnsi="Tahoma" w:cs="Times New Roman"/>
      <w:color w:val="auto"/>
      <w:szCs w:val="24"/>
      <w:bdr w:val="none" w:sz="0" w:space="0" w:color="auto"/>
    </w:rPr>
  </w:style>
  <w:style w:type="character" w:customStyle="1" w:styleId="ng-binding">
    <w:name w:val="ng-binding"/>
    <w:basedOn w:val="Domylnaczcionkaakapitu"/>
    <w:rsid w:val="0070367F"/>
  </w:style>
  <w:style w:type="numbering" w:customStyle="1" w:styleId="Zaimportowanystyl25">
    <w:name w:val="Zaimportowany styl 25"/>
    <w:rsid w:val="00B7406F"/>
  </w:style>
  <w:style w:type="character" w:customStyle="1" w:styleId="Domylnaczcionkaakapitu3">
    <w:name w:val="Domyślna czcionka akapitu3"/>
    <w:rsid w:val="00F37B6C"/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rsid w:val="001D1D9E"/>
    <w:rPr>
      <w:rFonts w:eastAsia="Times New Roman"/>
      <w:color w:val="000000"/>
      <w:u w:color="000000"/>
    </w:rPr>
  </w:style>
  <w:style w:type="numbering" w:customStyle="1" w:styleId="Zaimportowanystyl81">
    <w:name w:val="Zaimportowany styl 81"/>
    <w:rsid w:val="00DA4FF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5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kpc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8412-F826-4607-A97B-7F98482C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4457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3</cp:revision>
  <cp:lastPrinted>2024-04-02T11:57:00Z</cp:lastPrinted>
  <dcterms:created xsi:type="dcterms:W3CDTF">2024-04-02T11:57:00Z</dcterms:created>
  <dcterms:modified xsi:type="dcterms:W3CDTF">2024-04-02T12:07:00Z</dcterms:modified>
</cp:coreProperties>
</file>