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293" w:rsidRDefault="00703293" w:rsidP="00C441E4">
      <w:pPr>
        <w:rPr>
          <w:rFonts w:ascii="Arial" w:hAnsi="Arial" w:cs="Arial"/>
          <w:sz w:val="20"/>
          <w:szCs w:val="22"/>
        </w:rPr>
      </w:pPr>
    </w:p>
    <w:p w:rsidR="003F0FDE" w:rsidRPr="003F0FDE" w:rsidRDefault="003F0FDE" w:rsidP="003F0FDE">
      <w:pPr>
        <w:jc w:val="center"/>
        <w:rPr>
          <w:rFonts w:ascii="Arial" w:hAnsi="Arial" w:cs="Arial"/>
          <w:b/>
          <w:bCs/>
          <w:sz w:val="20"/>
          <w:szCs w:val="22"/>
        </w:rPr>
      </w:pPr>
      <w:r w:rsidRPr="003F0FDE">
        <w:rPr>
          <w:rFonts w:ascii="Arial" w:hAnsi="Arial" w:cs="Arial"/>
          <w:b/>
          <w:bCs/>
          <w:sz w:val="20"/>
          <w:szCs w:val="22"/>
        </w:rPr>
        <w:t>UMOWA NR UZP  2</w:t>
      </w:r>
      <w:r w:rsidR="00C37B8D">
        <w:rPr>
          <w:rFonts w:ascii="Arial" w:hAnsi="Arial" w:cs="Arial"/>
          <w:b/>
          <w:bCs/>
          <w:sz w:val="20"/>
          <w:szCs w:val="22"/>
        </w:rPr>
        <w:t>.1/2020</w:t>
      </w:r>
    </w:p>
    <w:p w:rsidR="003F0FDE" w:rsidRPr="003F0FDE" w:rsidRDefault="003F0FDE" w:rsidP="003F0FDE">
      <w:pPr>
        <w:jc w:val="center"/>
        <w:rPr>
          <w:rFonts w:ascii="Arial" w:hAnsi="Arial" w:cs="Arial"/>
          <w:sz w:val="20"/>
          <w:szCs w:val="22"/>
        </w:rPr>
      </w:pPr>
      <w:r w:rsidRPr="003F0FDE">
        <w:rPr>
          <w:rFonts w:ascii="Arial" w:hAnsi="Arial" w:cs="Arial"/>
          <w:sz w:val="20"/>
          <w:szCs w:val="22"/>
        </w:rPr>
        <w:t>Zawarta w dniu ................................ w Stargardzie pomiędzy:</w:t>
      </w:r>
    </w:p>
    <w:p w:rsidR="003F0FDE" w:rsidRDefault="003F0FDE" w:rsidP="003F0FDE">
      <w:pPr>
        <w:rPr>
          <w:rFonts w:ascii="Arial" w:hAnsi="Arial" w:cs="Arial"/>
          <w:sz w:val="20"/>
          <w:szCs w:val="22"/>
        </w:rPr>
      </w:pPr>
    </w:p>
    <w:p w:rsidR="003F0FDE" w:rsidRPr="003F0FDE" w:rsidRDefault="003F0FDE" w:rsidP="003F0FDE">
      <w:pPr>
        <w:rPr>
          <w:rFonts w:ascii="Arial" w:hAnsi="Arial" w:cs="Arial"/>
          <w:sz w:val="20"/>
          <w:szCs w:val="22"/>
        </w:rPr>
      </w:pPr>
      <w:r w:rsidRPr="003F0FDE">
        <w:rPr>
          <w:rFonts w:ascii="Arial" w:hAnsi="Arial" w:cs="Arial"/>
          <w:sz w:val="20"/>
          <w:szCs w:val="22"/>
        </w:rPr>
        <w:t>Miejski</w:t>
      </w:r>
      <w:r>
        <w:rPr>
          <w:rFonts w:ascii="Arial" w:hAnsi="Arial" w:cs="Arial"/>
          <w:sz w:val="20"/>
          <w:szCs w:val="22"/>
        </w:rPr>
        <w:t>m</w:t>
      </w:r>
      <w:r w:rsidRPr="003F0FDE">
        <w:rPr>
          <w:rFonts w:ascii="Arial" w:hAnsi="Arial" w:cs="Arial"/>
          <w:sz w:val="20"/>
          <w:szCs w:val="22"/>
        </w:rPr>
        <w:t xml:space="preserve"> Przedsiębiorstw</w:t>
      </w:r>
      <w:r>
        <w:rPr>
          <w:rFonts w:ascii="Arial" w:hAnsi="Arial" w:cs="Arial"/>
          <w:sz w:val="20"/>
          <w:szCs w:val="22"/>
        </w:rPr>
        <w:t>em</w:t>
      </w:r>
      <w:r w:rsidRPr="003F0FDE">
        <w:rPr>
          <w:rFonts w:ascii="Arial" w:hAnsi="Arial" w:cs="Arial"/>
          <w:sz w:val="20"/>
          <w:szCs w:val="22"/>
        </w:rPr>
        <w:t xml:space="preserve"> Komunikacji </w:t>
      </w:r>
      <w:r>
        <w:rPr>
          <w:rFonts w:ascii="Arial" w:hAnsi="Arial" w:cs="Arial"/>
          <w:sz w:val="20"/>
          <w:szCs w:val="22"/>
        </w:rPr>
        <w:t xml:space="preserve">Sp. z o.o. </w:t>
      </w:r>
      <w:r w:rsidRPr="003F0FDE">
        <w:rPr>
          <w:rFonts w:ascii="Arial" w:hAnsi="Arial" w:cs="Arial"/>
          <w:sz w:val="20"/>
          <w:szCs w:val="22"/>
        </w:rPr>
        <w:t xml:space="preserve"> 73-110 Stargard, ul. Składowa 1, </w:t>
      </w:r>
    </w:p>
    <w:p w:rsidR="003262FB" w:rsidRDefault="003F0FDE" w:rsidP="003F0FDE">
      <w:pPr>
        <w:rPr>
          <w:rFonts w:ascii="Arial" w:hAnsi="Arial" w:cs="Arial"/>
          <w:sz w:val="20"/>
          <w:szCs w:val="22"/>
        </w:rPr>
      </w:pPr>
      <w:r w:rsidRPr="003F0FDE">
        <w:rPr>
          <w:rFonts w:ascii="Arial" w:hAnsi="Arial" w:cs="Arial"/>
          <w:sz w:val="20"/>
          <w:szCs w:val="22"/>
        </w:rPr>
        <w:t xml:space="preserve">posiadającym NIP: </w:t>
      </w:r>
      <w:bookmarkStart w:id="0" w:name="_Hlk527359069"/>
      <w:r w:rsidRPr="003F0FDE">
        <w:rPr>
          <w:rFonts w:ascii="Arial" w:hAnsi="Arial" w:cs="Arial"/>
          <w:sz w:val="20"/>
          <w:szCs w:val="22"/>
        </w:rPr>
        <w:t>854-241-94-84</w:t>
      </w:r>
      <w:bookmarkEnd w:id="0"/>
      <w:r w:rsidRPr="003F0FDE">
        <w:rPr>
          <w:rFonts w:ascii="Arial" w:hAnsi="Arial" w:cs="Arial"/>
          <w:sz w:val="20"/>
          <w:szCs w:val="22"/>
        </w:rPr>
        <w:t>, REGON: 368802088,</w:t>
      </w:r>
      <w:r w:rsidR="003262FB">
        <w:rPr>
          <w:rFonts w:ascii="Arial" w:hAnsi="Arial" w:cs="Arial"/>
          <w:sz w:val="20"/>
          <w:szCs w:val="22"/>
        </w:rPr>
        <w:t xml:space="preserve"> </w:t>
      </w:r>
      <w:r w:rsidR="003262FB" w:rsidRPr="003262FB">
        <w:rPr>
          <w:rFonts w:ascii="Arial" w:hAnsi="Arial" w:cs="Arial"/>
          <w:sz w:val="20"/>
          <w:szCs w:val="22"/>
        </w:rPr>
        <w:t>zarejestrowan</w:t>
      </w:r>
      <w:r w:rsidR="003262FB">
        <w:rPr>
          <w:rFonts w:ascii="Arial" w:hAnsi="Arial" w:cs="Arial"/>
          <w:sz w:val="20"/>
          <w:szCs w:val="22"/>
        </w:rPr>
        <w:t>ym</w:t>
      </w:r>
      <w:r w:rsidR="003262FB" w:rsidRPr="003262FB">
        <w:rPr>
          <w:rFonts w:ascii="Arial" w:hAnsi="Arial" w:cs="Arial"/>
          <w:sz w:val="20"/>
          <w:szCs w:val="22"/>
        </w:rPr>
        <w:t xml:space="preserve"> w Sądzie Rejonowym Szczecin Centrum W Szczecinie XIII Wydział Gospodarczy Krajowego Rejestru Sądowego kapitał zakładowy: 1.801.000,00PLN</w:t>
      </w:r>
      <w:r w:rsidRPr="003F0FDE">
        <w:rPr>
          <w:rFonts w:ascii="Arial" w:hAnsi="Arial" w:cs="Arial"/>
          <w:sz w:val="20"/>
          <w:szCs w:val="22"/>
        </w:rPr>
        <w:t xml:space="preserve"> </w:t>
      </w:r>
    </w:p>
    <w:p w:rsidR="003F0FDE" w:rsidRPr="003F0FDE" w:rsidRDefault="003F0FDE" w:rsidP="003F0FDE">
      <w:pPr>
        <w:rPr>
          <w:rFonts w:ascii="Arial" w:hAnsi="Arial" w:cs="Arial"/>
          <w:sz w:val="20"/>
          <w:szCs w:val="22"/>
        </w:rPr>
      </w:pPr>
      <w:r w:rsidRPr="003F0FDE">
        <w:rPr>
          <w:rFonts w:ascii="Arial" w:hAnsi="Arial" w:cs="Arial"/>
          <w:sz w:val="20"/>
          <w:szCs w:val="22"/>
        </w:rPr>
        <w:t xml:space="preserve">zwanym dalej </w:t>
      </w:r>
      <w:r w:rsidRPr="003F0FDE">
        <w:rPr>
          <w:rFonts w:ascii="Arial" w:hAnsi="Arial" w:cs="Arial"/>
          <w:b/>
          <w:bCs/>
          <w:sz w:val="20"/>
          <w:szCs w:val="22"/>
        </w:rPr>
        <w:t xml:space="preserve">ZAMAWIAJĄCYM, </w:t>
      </w:r>
      <w:r w:rsidRPr="003F0FDE">
        <w:rPr>
          <w:rFonts w:ascii="Arial" w:hAnsi="Arial" w:cs="Arial"/>
          <w:sz w:val="20"/>
          <w:szCs w:val="22"/>
        </w:rPr>
        <w:t xml:space="preserve">reprezentowanym przez: </w:t>
      </w:r>
    </w:p>
    <w:p w:rsidR="003F0FDE" w:rsidRPr="003F0FDE" w:rsidRDefault="003F0FDE" w:rsidP="003F0FDE">
      <w:pPr>
        <w:rPr>
          <w:rFonts w:ascii="Arial" w:hAnsi="Arial" w:cs="Arial"/>
          <w:sz w:val="20"/>
          <w:szCs w:val="22"/>
        </w:rPr>
      </w:pPr>
      <w:r w:rsidRPr="003F0FDE">
        <w:rPr>
          <w:rFonts w:ascii="Arial" w:hAnsi="Arial" w:cs="Arial"/>
          <w:sz w:val="20"/>
          <w:szCs w:val="22"/>
        </w:rPr>
        <w:t xml:space="preserve">………….............................. </w:t>
      </w:r>
    </w:p>
    <w:p w:rsidR="003F0FDE" w:rsidRPr="003F0FDE" w:rsidRDefault="003F0FDE" w:rsidP="003F0FDE">
      <w:pPr>
        <w:rPr>
          <w:rFonts w:ascii="Arial" w:hAnsi="Arial" w:cs="Arial"/>
          <w:sz w:val="20"/>
          <w:szCs w:val="22"/>
        </w:rPr>
      </w:pPr>
    </w:p>
    <w:p w:rsidR="003F0FDE" w:rsidRPr="003F0FDE" w:rsidRDefault="003F0FDE" w:rsidP="003F0FDE">
      <w:pPr>
        <w:rPr>
          <w:rFonts w:ascii="Arial" w:hAnsi="Arial" w:cs="Arial"/>
          <w:sz w:val="20"/>
          <w:szCs w:val="22"/>
        </w:rPr>
      </w:pPr>
      <w:r w:rsidRPr="003F0FDE">
        <w:rPr>
          <w:rFonts w:ascii="Arial" w:hAnsi="Arial" w:cs="Arial"/>
          <w:sz w:val="20"/>
          <w:szCs w:val="22"/>
        </w:rPr>
        <w:t>oraz</w:t>
      </w:r>
    </w:p>
    <w:p w:rsidR="003F0FDE" w:rsidRPr="003F0FDE" w:rsidRDefault="003F0FDE" w:rsidP="003F0FDE">
      <w:pPr>
        <w:rPr>
          <w:rFonts w:ascii="Arial" w:hAnsi="Arial" w:cs="Arial"/>
          <w:sz w:val="20"/>
          <w:szCs w:val="22"/>
        </w:rPr>
      </w:pPr>
      <w:r w:rsidRPr="003F0FDE">
        <w:rPr>
          <w:rFonts w:ascii="Arial" w:hAnsi="Arial" w:cs="Arial"/>
          <w:sz w:val="20"/>
          <w:szCs w:val="22"/>
        </w:rPr>
        <w:t xml:space="preserve">……………………………………………………………………………………………………………………... zwanym dalej </w:t>
      </w:r>
      <w:r w:rsidRPr="003F0FDE">
        <w:rPr>
          <w:rFonts w:ascii="Arial" w:hAnsi="Arial" w:cs="Arial"/>
          <w:b/>
          <w:bCs/>
          <w:sz w:val="20"/>
          <w:szCs w:val="22"/>
        </w:rPr>
        <w:t xml:space="preserve">WYKONAWCĄ, </w:t>
      </w:r>
      <w:r w:rsidRPr="003F0FDE">
        <w:rPr>
          <w:rFonts w:ascii="Arial" w:hAnsi="Arial" w:cs="Arial"/>
          <w:sz w:val="20"/>
          <w:szCs w:val="22"/>
        </w:rPr>
        <w:t>reprezentowanym przez:</w:t>
      </w:r>
    </w:p>
    <w:p w:rsidR="003F0FDE" w:rsidRPr="003F0FDE" w:rsidRDefault="003F0FDE" w:rsidP="003F0FDE">
      <w:pPr>
        <w:rPr>
          <w:rFonts w:ascii="Arial" w:hAnsi="Arial" w:cs="Arial"/>
          <w:sz w:val="20"/>
          <w:szCs w:val="22"/>
        </w:rPr>
      </w:pPr>
      <w:r w:rsidRPr="003F0FDE">
        <w:rPr>
          <w:rFonts w:ascii="Arial" w:hAnsi="Arial" w:cs="Arial"/>
          <w:sz w:val="20"/>
          <w:szCs w:val="22"/>
        </w:rPr>
        <w:t>......................................................</w:t>
      </w:r>
    </w:p>
    <w:p w:rsidR="003F0FDE" w:rsidRPr="003F0FDE" w:rsidRDefault="003F0FDE" w:rsidP="003F0FDE">
      <w:pPr>
        <w:rPr>
          <w:rFonts w:ascii="Arial" w:hAnsi="Arial" w:cs="Arial"/>
          <w:sz w:val="20"/>
          <w:szCs w:val="22"/>
        </w:rPr>
      </w:pPr>
    </w:p>
    <w:p w:rsidR="003F0FDE" w:rsidRPr="003F0FDE" w:rsidRDefault="003F0FDE" w:rsidP="003F0FDE">
      <w:pPr>
        <w:rPr>
          <w:rFonts w:ascii="Arial" w:hAnsi="Arial" w:cs="Arial"/>
          <w:sz w:val="20"/>
          <w:szCs w:val="22"/>
        </w:rPr>
      </w:pPr>
    </w:p>
    <w:p w:rsidR="003F0FDE" w:rsidRDefault="00C37B8D" w:rsidP="003F0FDE">
      <w:pPr>
        <w:rPr>
          <w:rFonts w:ascii="Arial" w:hAnsi="Arial" w:cs="Arial"/>
          <w:b/>
          <w:bCs/>
          <w:sz w:val="20"/>
        </w:rPr>
      </w:pPr>
      <w:r w:rsidRPr="00C37B8D">
        <w:rPr>
          <w:rFonts w:ascii="Arial" w:hAnsi="Arial" w:cs="Arial"/>
          <w:b/>
          <w:bCs/>
          <w:sz w:val="20"/>
        </w:rPr>
        <w:t>Umowa niniejsza zostaje zawarta w rezultacie dokonania przez Zamawiającego wyboru oferty złożonej zgodnie z SIWZ, stanowiące</w:t>
      </w:r>
      <w:r>
        <w:rPr>
          <w:rFonts w:ascii="Arial" w:hAnsi="Arial" w:cs="Arial"/>
          <w:b/>
          <w:bCs/>
          <w:sz w:val="20"/>
        </w:rPr>
        <w:t>j</w:t>
      </w:r>
      <w:r w:rsidRPr="00C37B8D">
        <w:rPr>
          <w:rFonts w:ascii="Arial" w:hAnsi="Arial" w:cs="Arial"/>
          <w:b/>
          <w:bCs/>
          <w:sz w:val="20"/>
        </w:rPr>
        <w:t xml:space="preserve"> integralną część niniejszej umowy w postępowaniu o udzielenie zamówienia publicznego – w trybie przetargu nieograniczonego</w:t>
      </w:r>
      <w:r>
        <w:rPr>
          <w:rFonts w:ascii="Arial" w:hAnsi="Arial" w:cs="Arial"/>
          <w:b/>
          <w:bCs/>
          <w:sz w:val="20"/>
        </w:rPr>
        <w:t>.</w:t>
      </w:r>
    </w:p>
    <w:p w:rsidR="00C37B8D" w:rsidRPr="003F0FDE" w:rsidRDefault="00C37B8D" w:rsidP="003F0FDE">
      <w:pPr>
        <w:rPr>
          <w:rFonts w:ascii="Arial" w:hAnsi="Arial" w:cs="Arial"/>
          <w:sz w:val="20"/>
          <w:szCs w:val="22"/>
        </w:rPr>
      </w:pPr>
    </w:p>
    <w:p w:rsidR="003F0FDE" w:rsidRPr="003F0FDE" w:rsidRDefault="003F0FDE" w:rsidP="003F0FDE">
      <w:pPr>
        <w:jc w:val="center"/>
        <w:rPr>
          <w:rFonts w:ascii="Arial" w:hAnsi="Arial" w:cs="Arial"/>
          <w:sz w:val="20"/>
        </w:rPr>
      </w:pPr>
      <w:r w:rsidRPr="003F0FDE">
        <w:rPr>
          <w:rFonts w:ascii="Arial" w:hAnsi="Arial" w:cs="Arial"/>
          <w:sz w:val="20"/>
        </w:rPr>
        <w:t xml:space="preserve">§ </w:t>
      </w:r>
      <w:r w:rsidRPr="003F0FDE">
        <w:rPr>
          <w:rFonts w:ascii="Arial" w:hAnsi="Arial" w:cs="Arial"/>
          <w:b/>
          <w:sz w:val="20"/>
        </w:rPr>
        <w:t>1</w:t>
      </w:r>
    </w:p>
    <w:p w:rsidR="003F0FDE" w:rsidRPr="003F0FDE" w:rsidRDefault="003F0FDE" w:rsidP="003F0FDE">
      <w:pPr>
        <w:rPr>
          <w:rFonts w:ascii="Arial" w:hAnsi="Arial" w:cs="Arial"/>
          <w:sz w:val="20"/>
        </w:rPr>
      </w:pPr>
    </w:p>
    <w:p w:rsidR="003F0FDE" w:rsidRPr="00C37B8D" w:rsidRDefault="003F0FDE" w:rsidP="003262FB">
      <w:pPr>
        <w:numPr>
          <w:ilvl w:val="0"/>
          <w:numId w:val="12"/>
        </w:numPr>
        <w:jc w:val="both"/>
        <w:rPr>
          <w:rFonts w:ascii="Arial" w:hAnsi="Arial" w:cs="Arial"/>
          <w:sz w:val="20"/>
        </w:rPr>
      </w:pPr>
      <w:r w:rsidRPr="00C37B8D">
        <w:rPr>
          <w:rFonts w:ascii="Arial" w:hAnsi="Arial" w:cs="Arial"/>
          <w:sz w:val="20"/>
        </w:rPr>
        <w:t xml:space="preserve">Przedmiotem umowy jest dostawa fabrycznie nowych części zamiennych </w:t>
      </w:r>
      <w:r w:rsidR="00C37B8D" w:rsidRPr="00C37B8D">
        <w:rPr>
          <w:rFonts w:ascii="Arial" w:hAnsi="Arial" w:cs="Arial"/>
          <w:sz w:val="20"/>
        </w:rPr>
        <w:t>d</w:t>
      </w:r>
      <w:r w:rsidRPr="00C37B8D">
        <w:rPr>
          <w:rFonts w:ascii="Arial" w:hAnsi="Arial" w:cs="Arial"/>
          <w:sz w:val="20"/>
        </w:rPr>
        <w:t>o autobusów</w:t>
      </w:r>
      <w:r w:rsidR="00C37B8D" w:rsidRPr="00C37B8D">
        <w:rPr>
          <w:rFonts w:ascii="Arial" w:hAnsi="Arial" w:cs="Arial"/>
          <w:sz w:val="20"/>
        </w:rPr>
        <w:t xml:space="preserve"> marki MAN</w:t>
      </w:r>
      <w:r w:rsidR="00C37B8D">
        <w:rPr>
          <w:rFonts w:ascii="Arial" w:hAnsi="Arial" w:cs="Arial"/>
          <w:sz w:val="20"/>
        </w:rPr>
        <w:t>, wymienionych w załączniku nr 1.</w:t>
      </w:r>
      <w:r w:rsidRPr="00C37B8D">
        <w:rPr>
          <w:rFonts w:ascii="Arial" w:hAnsi="Arial" w:cs="Arial"/>
          <w:sz w:val="20"/>
        </w:rPr>
        <w:t xml:space="preserve"> </w:t>
      </w:r>
    </w:p>
    <w:p w:rsidR="003F0FDE" w:rsidRPr="003F0FDE" w:rsidRDefault="003F0FDE" w:rsidP="003262FB">
      <w:pPr>
        <w:numPr>
          <w:ilvl w:val="0"/>
          <w:numId w:val="12"/>
        </w:numPr>
        <w:jc w:val="both"/>
        <w:rPr>
          <w:rFonts w:ascii="Arial" w:hAnsi="Arial" w:cs="Arial"/>
          <w:sz w:val="20"/>
        </w:rPr>
      </w:pPr>
      <w:r w:rsidRPr="003F0FDE">
        <w:rPr>
          <w:rFonts w:ascii="Arial" w:hAnsi="Arial" w:cs="Arial"/>
          <w:sz w:val="20"/>
        </w:rPr>
        <w:t xml:space="preserve">Umowa realizowana będzie dostawami bieżącymi  po pisemnym </w:t>
      </w:r>
      <w:r w:rsidR="001F396D">
        <w:rPr>
          <w:rFonts w:ascii="Arial" w:hAnsi="Arial" w:cs="Arial"/>
          <w:sz w:val="20"/>
        </w:rPr>
        <w:t>(drogą elektroniczną)</w:t>
      </w:r>
      <w:r w:rsidRPr="003F0FDE">
        <w:rPr>
          <w:rFonts w:ascii="Arial" w:hAnsi="Arial" w:cs="Arial"/>
          <w:sz w:val="20"/>
        </w:rPr>
        <w:t xml:space="preserve"> lub telefonicznym  określeniu przez Zamawiającego  asortymentu i ilości części. </w:t>
      </w:r>
    </w:p>
    <w:p w:rsidR="003F0FDE" w:rsidRPr="003F0FDE" w:rsidRDefault="003F0FDE" w:rsidP="003262FB">
      <w:pPr>
        <w:numPr>
          <w:ilvl w:val="0"/>
          <w:numId w:val="12"/>
        </w:numPr>
        <w:jc w:val="both"/>
        <w:rPr>
          <w:rFonts w:ascii="Arial" w:hAnsi="Arial" w:cs="Arial"/>
          <w:sz w:val="20"/>
        </w:rPr>
      </w:pPr>
      <w:r w:rsidRPr="003F0FDE">
        <w:rPr>
          <w:rFonts w:ascii="Arial" w:hAnsi="Arial" w:cs="Arial"/>
          <w:sz w:val="20"/>
        </w:rPr>
        <w:t xml:space="preserve">Wykonawca zobowiązuje się dostarczyć zamówione części w ciągu …….. godzin od zgłoszenia zapotrzebowania przez zamawiającego (telefonicznie lub </w:t>
      </w:r>
      <w:r w:rsidR="003262FB">
        <w:rPr>
          <w:rFonts w:ascii="Arial" w:hAnsi="Arial" w:cs="Arial"/>
          <w:sz w:val="20"/>
        </w:rPr>
        <w:t>e-mail</w:t>
      </w:r>
      <w:r w:rsidRPr="003F0FDE">
        <w:rPr>
          <w:rFonts w:ascii="Arial" w:hAnsi="Arial" w:cs="Arial"/>
          <w:sz w:val="20"/>
        </w:rPr>
        <w:t>). Czas dostawy liczony jest od godziny 7</w:t>
      </w:r>
      <w:r w:rsidRPr="003F0FDE">
        <w:rPr>
          <w:rFonts w:ascii="Arial" w:hAnsi="Arial" w:cs="Arial"/>
          <w:sz w:val="20"/>
          <w:u w:val="single"/>
          <w:vertAlign w:val="superscript"/>
        </w:rPr>
        <w:t>00</w:t>
      </w:r>
      <w:r w:rsidRPr="003F0FDE">
        <w:rPr>
          <w:rFonts w:ascii="Arial" w:hAnsi="Arial" w:cs="Arial"/>
          <w:sz w:val="20"/>
        </w:rPr>
        <w:t xml:space="preserve"> dnia następnego </w:t>
      </w:r>
      <w:r w:rsidR="003262FB">
        <w:rPr>
          <w:rFonts w:ascii="Arial" w:hAnsi="Arial" w:cs="Arial"/>
          <w:sz w:val="20"/>
        </w:rPr>
        <w:t xml:space="preserve">po dniu </w:t>
      </w:r>
      <w:r w:rsidRPr="003F0FDE">
        <w:rPr>
          <w:rFonts w:ascii="Arial" w:hAnsi="Arial" w:cs="Arial"/>
          <w:sz w:val="20"/>
        </w:rPr>
        <w:t>w którym zamawiający dokonał zgłoszenia zapotrzebowania.</w:t>
      </w:r>
      <w:r w:rsidR="003262FB">
        <w:rPr>
          <w:rFonts w:ascii="Arial" w:hAnsi="Arial" w:cs="Arial"/>
          <w:sz w:val="20"/>
        </w:rPr>
        <w:t xml:space="preserve"> </w:t>
      </w:r>
      <w:r w:rsidR="003262FB" w:rsidRPr="003262FB">
        <w:rPr>
          <w:rFonts w:ascii="Arial" w:hAnsi="Arial" w:cs="Arial"/>
          <w:sz w:val="20"/>
        </w:rPr>
        <w:t xml:space="preserve">W sytuacji kiedy dniem następnym po dniu złożenia zamówienia jest dzień wolny czas dostawy jest liczony od godziny </w:t>
      </w:r>
      <w:r w:rsidR="002141B0" w:rsidRPr="003F0FDE">
        <w:rPr>
          <w:rFonts w:ascii="Arial" w:hAnsi="Arial" w:cs="Arial"/>
          <w:sz w:val="20"/>
        </w:rPr>
        <w:t>7</w:t>
      </w:r>
      <w:r w:rsidR="002141B0" w:rsidRPr="003F0FDE">
        <w:rPr>
          <w:rFonts w:ascii="Arial" w:hAnsi="Arial" w:cs="Arial"/>
          <w:sz w:val="20"/>
          <w:u w:val="single"/>
          <w:vertAlign w:val="superscript"/>
        </w:rPr>
        <w:t>00</w:t>
      </w:r>
      <w:r w:rsidR="003262FB" w:rsidRPr="003262FB">
        <w:rPr>
          <w:rFonts w:ascii="Arial" w:hAnsi="Arial" w:cs="Arial"/>
          <w:sz w:val="20"/>
        </w:rPr>
        <w:t xml:space="preserve"> najbliższego dnia roboczego</w:t>
      </w:r>
      <w:r w:rsidR="003262FB">
        <w:rPr>
          <w:rFonts w:ascii="Arial" w:hAnsi="Arial" w:cs="Arial"/>
          <w:sz w:val="20"/>
        </w:rPr>
        <w:t>.</w:t>
      </w:r>
    </w:p>
    <w:p w:rsidR="003F0FDE" w:rsidRPr="003F0FDE" w:rsidRDefault="003F0FDE" w:rsidP="003262FB">
      <w:pPr>
        <w:numPr>
          <w:ilvl w:val="0"/>
          <w:numId w:val="12"/>
        </w:numPr>
        <w:jc w:val="both"/>
        <w:rPr>
          <w:rFonts w:ascii="Arial" w:hAnsi="Arial" w:cs="Arial"/>
          <w:sz w:val="20"/>
        </w:rPr>
      </w:pPr>
      <w:r w:rsidRPr="003F0FDE">
        <w:rPr>
          <w:rFonts w:ascii="Arial" w:hAnsi="Arial" w:cs="Arial"/>
          <w:sz w:val="20"/>
        </w:rPr>
        <w:t xml:space="preserve">Po upływie czasu określonego w § 1 pkt. 3, zamawiający ma prawo dokonać zakupu przedmiotu zamówienia od innego dostawcy, jednocześnie informując pisemnie o tym fakcie Wykonawcę. </w:t>
      </w:r>
      <w:r w:rsidR="003262FB">
        <w:rPr>
          <w:rFonts w:ascii="Arial" w:hAnsi="Arial" w:cs="Arial"/>
          <w:sz w:val="20"/>
        </w:rPr>
        <w:br/>
      </w:r>
      <w:r w:rsidRPr="003F0FDE">
        <w:rPr>
          <w:rFonts w:ascii="Arial" w:hAnsi="Arial" w:cs="Arial"/>
          <w:sz w:val="20"/>
        </w:rPr>
        <w:t>W związku z powyższym Wykonawca obciążony zostanie powstałą różnicą cen zakupionego przedmiotu zamówienia (cena zakupu pomniejszona o cenę z oferty) u innego Dostawcy</w:t>
      </w:r>
    </w:p>
    <w:p w:rsidR="003F0FDE" w:rsidRPr="003F0FDE" w:rsidRDefault="003F0FDE" w:rsidP="003262FB">
      <w:pPr>
        <w:numPr>
          <w:ilvl w:val="0"/>
          <w:numId w:val="12"/>
        </w:numPr>
        <w:jc w:val="both"/>
        <w:rPr>
          <w:rFonts w:ascii="Arial" w:hAnsi="Arial" w:cs="Arial"/>
          <w:sz w:val="20"/>
        </w:rPr>
      </w:pPr>
      <w:r w:rsidRPr="003F0FDE">
        <w:rPr>
          <w:rFonts w:ascii="Arial" w:hAnsi="Arial" w:cs="Arial"/>
          <w:sz w:val="20"/>
        </w:rPr>
        <w:t xml:space="preserve">Przedmiot zamówienia został określony szacunkowo, tak więc ilości asortymentu w poszczególnych pozycjach mogą ulec zmianie (również zmniejszeniu). </w:t>
      </w:r>
    </w:p>
    <w:p w:rsidR="003F0FDE" w:rsidRPr="003F0FDE" w:rsidRDefault="003F0FDE" w:rsidP="003F0FDE">
      <w:pPr>
        <w:rPr>
          <w:rFonts w:ascii="Arial" w:hAnsi="Arial" w:cs="Arial"/>
          <w:sz w:val="20"/>
        </w:rPr>
      </w:pPr>
      <w:r w:rsidRPr="003F0FDE">
        <w:rPr>
          <w:rFonts w:ascii="Arial" w:hAnsi="Arial" w:cs="Arial"/>
          <w:sz w:val="20"/>
        </w:rPr>
        <w:t xml:space="preserve">                                     </w:t>
      </w:r>
    </w:p>
    <w:p w:rsidR="003F0FDE" w:rsidRPr="003F0FDE" w:rsidRDefault="003F0FDE" w:rsidP="003F0FDE">
      <w:pPr>
        <w:jc w:val="center"/>
        <w:rPr>
          <w:rFonts w:ascii="Arial" w:hAnsi="Arial" w:cs="Arial"/>
          <w:b/>
          <w:bCs/>
          <w:sz w:val="20"/>
        </w:rPr>
      </w:pPr>
      <w:r w:rsidRPr="003F0FDE">
        <w:rPr>
          <w:rFonts w:ascii="Arial" w:hAnsi="Arial" w:cs="Arial"/>
          <w:b/>
          <w:bCs/>
          <w:sz w:val="20"/>
        </w:rPr>
        <w:t>§ 2</w:t>
      </w:r>
    </w:p>
    <w:p w:rsidR="003F0FDE" w:rsidRPr="003F0FDE" w:rsidRDefault="003F0FDE" w:rsidP="003F0FDE">
      <w:pPr>
        <w:rPr>
          <w:rFonts w:ascii="Arial" w:hAnsi="Arial" w:cs="Arial"/>
          <w:b/>
          <w:bCs/>
          <w:sz w:val="20"/>
        </w:rPr>
      </w:pPr>
    </w:p>
    <w:p w:rsidR="003F0FDE" w:rsidRPr="003F0FDE" w:rsidRDefault="003F0FDE" w:rsidP="003262FB">
      <w:pPr>
        <w:numPr>
          <w:ilvl w:val="0"/>
          <w:numId w:val="13"/>
        </w:numPr>
        <w:jc w:val="both"/>
        <w:rPr>
          <w:rFonts w:ascii="Arial" w:hAnsi="Arial" w:cs="Arial"/>
          <w:sz w:val="20"/>
        </w:rPr>
      </w:pPr>
      <w:r w:rsidRPr="003F0FDE">
        <w:rPr>
          <w:rFonts w:ascii="Arial" w:hAnsi="Arial" w:cs="Arial"/>
          <w:sz w:val="20"/>
        </w:rPr>
        <w:t>Miejscem dostawy jest magazyn Zamawiającego – 73-110 Stargard ul. Składowa 1.</w:t>
      </w:r>
    </w:p>
    <w:p w:rsidR="003F0FDE" w:rsidRPr="003F0FDE" w:rsidRDefault="003F0FDE" w:rsidP="003262FB">
      <w:pPr>
        <w:numPr>
          <w:ilvl w:val="0"/>
          <w:numId w:val="13"/>
        </w:numPr>
        <w:jc w:val="both"/>
        <w:rPr>
          <w:rFonts w:ascii="Arial" w:hAnsi="Arial" w:cs="Arial"/>
          <w:sz w:val="20"/>
        </w:rPr>
      </w:pPr>
      <w:r w:rsidRPr="003F0FDE">
        <w:rPr>
          <w:rFonts w:ascii="Arial" w:hAnsi="Arial" w:cs="Arial"/>
          <w:sz w:val="20"/>
        </w:rPr>
        <w:t xml:space="preserve">Odbiór dostaw bieżących będzie następować w dniach powszednich od poniedziałku do piątku </w:t>
      </w:r>
      <w:r w:rsidR="003262FB">
        <w:rPr>
          <w:rFonts w:ascii="Arial" w:hAnsi="Arial" w:cs="Arial"/>
          <w:sz w:val="20"/>
        </w:rPr>
        <w:br/>
      </w:r>
      <w:r w:rsidRPr="003F0FDE">
        <w:rPr>
          <w:rFonts w:ascii="Arial" w:hAnsi="Arial" w:cs="Arial"/>
          <w:sz w:val="20"/>
        </w:rPr>
        <w:t xml:space="preserve">w godz. od 7.00 do 20.00 </w:t>
      </w:r>
    </w:p>
    <w:p w:rsidR="003F0FDE" w:rsidRPr="003F0FDE" w:rsidRDefault="003F0FDE" w:rsidP="003F0FDE">
      <w:pPr>
        <w:jc w:val="center"/>
        <w:rPr>
          <w:rFonts w:ascii="Arial" w:hAnsi="Arial" w:cs="Arial"/>
          <w:b/>
          <w:bCs/>
          <w:sz w:val="20"/>
        </w:rPr>
      </w:pPr>
      <w:r w:rsidRPr="003F0FDE">
        <w:rPr>
          <w:rFonts w:ascii="Arial" w:hAnsi="Arial" w:cs="Arial"/>
          <w:b/>
          <w:bCs/>
          <w:sz w:val="20"/>
        </w:rPr>
        <w:t>§ 3</w:t>
      </w:r>
    </w:p>
    <w:p w:rsidR="003F0FDE" w:rsidRPr="003F0FDE" w:rsidRDefault="003F0FDE" w:rsidP="003F0FDE">
      <w:pPr>
        <w:rPr>
          <w:rFonts w:ascii="Arial" w:hAnsi="Arial" w:cs="Arial"/>
          <w:b/>
          <w:bCs/>
          <w:sz w:val="20"/>
        </w:rPr>
      </w:pPr>
    </w:p>
    <w:p w:rsidR="003F0FDE" w:rsidRPr="003F0FDE" w:rsidRDefault="003F0FDE" w:rsidP="003262FB">
      <w:pPr>
        <w:jc w:val="both"/>
        <w:rPr>
          <w:rFonts w:ascii="Arial" w:hAnsi="Arial" w:cs="Arial"/>
          <w:sz w:val="20"/>
        </w:rPr>
      </w:pPr>
      <w:r w:rsidRPr="003F0FDE">
        <w:rPr>
          <w:rFonts w:ascii="Arial" w:hAnsi="Arial" w:cs="Arial"/>
          <w:sz w:val="20"/>
        </w:rPr>
        <w:t xml:space="preserve">Wykonawca oświadcza, że dostarczane części spełniają wymagania Polskich Norm lub odpowiadających im równorzędnym Normom  Międzynarodowym,  a także posiadają deklarację zgodności i oznaczenie znakiem CE. </w:t>
      </w:r>
    </w:p>
    <w:p w:rsidR="003F0FDE" w:rsidRPr="003F0FDE" w:rsidRDefault="003F0FDE" w:rsidP="003F0FDE">
      <w:pPr>
        <w:jc w:val="center"/>
        <w:rPr>
          <w:rFonts w:ascii="Arial" w:hAnsi="Arial" w:cs="Arial"/>
          <w:b/>
          <w:sz w:val="20"/>
        </w:rPr>
      </w:pPr>
      <w:r w:rsidRPr="003F0FDE">
        <w:rPr>
          <w:rFonts w:ascii="Arial" w:hAnsi="Arial" w:cs="Arial"/>
          <w:b/>
          <w:sz w:val="20"/>
        </w:rPr>
        <w:t>§ 4</w:t>
      </w:r>
    </w:p>
    <w:p w:rsidR="003F0FDE" w:rsidRPr="003F0FDE" w:rsidRDefault="003F0FDE" w:rsidP="003F0FDE">
      <w:pPr>
        <w:rPr>
          <w:rFonts w:ascii="Arial" w:hAnsi="Arial" w:cs="Arial"/>
          <w:b/>
          <w:sz w:val="20"/>
        </w:rPr>
      </w:pPr>
    </w:p>
    <w:p w:rsidR="003F0FDE" w:rsidRPr="003F0FDE" w:rsidRDefault="003F0FDE" w:rsidP="003262FB">
      <w:pPr>
        <w:numPr>
          <w:ilvl w:val="0"/>
          <w:numId w:val="14"/>
        </w:numPr>
        <w:jc w:val="both"/>
        <w:rPr>
          <w:rFonts w:ascii="Arial" w:hAnsi="Arial" w:cs="Arial"/>
          <w:sz w:val="20"/>
        </w:rPr>
      </w:pPr>
      <w:r w:rsidRPr="003F0FDE">
        <w:rPr>
          <w:rFonts w:ascii="Arial" w:hAnsi="Arial" w:cs="Arial"/>
          <w:sz w:val="20"/>
        </w:rPr>
        <w:t>Zamawiający zobowiązuje się zapłacić za dostarczone części zgodnie z cenami jednostkowymi wykazanymi w ofercie, stanowiącej załącznik nr 1</w:t>
      </w:r>
      <w:r w:rsidR="00C37B8D">
        <w:rPr>
          <w:rFonts w:ascii="Arial" w:hAnsi="Arial" w:cs="Arial"/>
          <w:sz w:val="20"/>
        </w:rPr>
        <w:t xml:space="preserve"> </w:t>
      </w:r>
      <w:r w:rsidRPr="003F0FDE">
        <w:rPr>
          <w:rFonts w:ascii="Arial" w:hAnsi="Arial" w:cs="Arial"/>
          <w:sz w:val="20"/>
        </w:rPr>
        <w:t xml:space="preserve">do umowy. Ceny jednostkowe określone </w:t>
      </w:r>
      <w:r w:rsidR="003262FB">
        <w:rPr>
          <w:rFonts w:ascii="Arial" w:hAnsi="Arial" w:cs="Arial"/>
          <w:sz w:val="20"/>
        </w:rPr>
        <w:br/>
      </w:r>
      <w:r w:rsidRPr="003F0FDE">
        <w:rPr>
          <w:rFonts w:ascii="Arial" w:hAnsi="Arial" w:cs="Arial"/>
          <w:sz w:val="20"/>
        </w:rPr>
        <w:t>w załącznikach w okresie obowiązywania umowy są cenami stałymi dla wskazanych ilości poszczególnych części i zawierają koszty transportu do siedziby Zamawiającego.</w:t>
      </w:r>
    </w:p>
    <w:p w:rsidR="003F0FDE" w:rsidRPr="003F0FDE" w:rsidRDefault="0050387C" w:rsidP="003262FB">
      <w:pPr>
        <w:numPr>
          <w:ilvl w:val="0"/>
          <w:numId w:val="14"/>
        </w:numPr>
        <w:jc w:val="both"/>
        <w:rPr>
          <w:rFonts w:ascii="Arial" w:hAnsi="Arial" w:cs="Arial"/>
          <w:sz w:val="20"/>
        </w:rPr>
      </w:pPr>
      <w:r>
        <w:rPr>
          <w:rFonts w:ascii="Arial" w:hAnsi="Arial" w:cs="Arial"/>
          <w:sz w:val="20"/>
        </w:rPr>
        <w:t xml:space="preserve">Za części </w:t>
      </w:r>
      <w:r w:rsidR="003F0FDE" w:rsidRPr="003F0FDE">
        <w:rPr>
          <w:rFonts w:ascii="Arial" w:hAnsi="Arial" w:cs="Arial"/>
          <w:sz w:val="20"/>
        </w:rPr>
        <w:t>nieobjęte  załączniki</w:t>
      </w:r>
      <w:r>
        <w:rPr>
          <w:rFonts w:ascii="Arial" w:hAnsi="Arial" w:cs="Arial"/>
          <w:sz w:val="20"/>
        </w:rPr>
        <w:t>em</w:t>
      </w:r>
      <w:r w:rsidR="003F0FDE" w:rsidRPr="003F0FDE">
        <w:rPr>
          <w:rFonts w:ascii="Arial" w:hAnsi="Arial" w:cs="Arial"/>
          <w:sz w:val="20"/>
        </w:rPr>
        <w:t xml:space="preserve"> , o których mowa w </w:t>
      </w:r>
      <w:r>
        <w:rPr>
          <w:rFonts w:ascii="Arial" w:hAnsi="Arial" w:cs="Arial"/>
          <w:sz w:val="20"/>
        </w:rPr>
        <w:t>ust.</w:t>
      </w:r>
      <w:r w:rsidR="003F0FDE" w:rsidRPr="003F0FDE">
        <w:rPr>
          <w:rFonts w:ascii="Arial" w:hAnsi="Arial" w:cs="Arial"/>
          <w:sz w:val="20"/>
        </w:rPr>
        <w:t xml:space="preserve"> 1, Zamawiający zobowiązuje się zapłacić cenę </w:t>
      </w:r>
      <w:r w:rsidR="00464D8C">
        <w:rPr>
          <w:rFonts w:ascii="Arial" w:hAnsi="Arial" w:cs="Arial"/>
          <w:sz w:val="20"/>
        </w:rPr>
        <w:t xml:space="preserve">obowiązującą </w:t>
      </w:r>
      <w:r w:rsidR="003F0FDE" w:rsidRPr="003F0FDE">
        <w:rPr>
          <w:rFonts w:ascii="Arial" w:hAnsi="Arial" w:cs="Arial"/>
          <w:sz w:val="20"/>
        </w:rPr>
        <w:t>w dniu złożenia zamówienia</w:t>
      </w:r>
      <w:r w:rsidR="00464D8C">
        <w:rPr>
          <w:rFonts w:ascii="Arial" w:hAnsi="Arial" w:cs="Arial"/>
          <w:sz w:val="20"/>
        </w:rPr>
        <w:t xml:space="preserve"> u Wykonawcy</w:t>
      </w:r>
      <w:r w:rsidR="003F0FDE" w:rsidRPr="003F0FDE">
        <w:rPr>
          <w:rFonts w:ascii="Arial" w:hAnsi="Arial" w:cs="Arial"/>
          <w:sz w:val="20"/>
        </w:rPr>
        <w:t>. Cena o której mowa wyżej wyczerpuje całkowicie wynagrodzenie przysługujące Wykonawcy co znaczy, że nie może on naliczać żadnych dodatkowych kosztów.</w:t>
      </w:r>
    </w:p>
    <w:p w:rsidR="0050387C" w:rsidRPr="0050387C" w:rsidRDefault="0050387C" w:rsidP="0050387C">
      <w:pPr>
        <w:pStyle w:val="Akapitzlist"/>
        <w:numPr>
          <w:ilvl w:val="0"/>
          <w:numId w:val="14"/>
        </w:numPr>
        <w:rPr>
          <w:rFonts w:ascii="Arial" w:hAnsi="Arial" w:cs="Arial"/>
          <w:sz w:val="20"/>
        </w:rPr>
      </w:pPr>
      <w:bookmarkStart w:id="1" w:name="_Hlk25577459"/>
      <w:r w:rsidRPr="0050387C">
        <w:rPr>
          <w:rFonts w:ascii="Arial" w:hAnsi="Arial" w:cs="Arial"/>
          <w:sz w:val="20"/>
        </w:rPr>
        <w:lastRenderedPageBreak/>
        <w:t>Zapłata należnego wynagrodzenia n</w:t>
      </w:r>
      <w:r>
        <w:rPr>
          <w:rFonts w:ascii="Arial" w:hAnsi="Arial" w:cs="Arial"/>
          <w:sz w:val="20"/>
        </w:rPr>
        <w:t>astępować będzie w terminie do 21</w:t>
      </w:r>
      <w:r w:rsidRPr="0050387C">
        <w:rPr>
          <w:rFonts w:ascii="Arial" w:hAnsi="Arial" w:cs="Arial"/>
          <w:sz w:val="20"/>
        </w:rPr>
        <w:t xml:space="preserve">  dni od daty złożenia faktury VAT na rachunek bankowy Wykonawcy nr …………………………………………………... Za datę dokonania płatności faktury strony przyjmują datę obciążenia rachunku bankowego Zamawiającego</w:t>
      </w:r>
      <w:r>
        <w:rPr>
          <w:rFonts w:ascii="Arial" w:hAnsi="Arial" w:cs="Arial"/>
          <w:sz w:val="20"/>
        </w:rPr>
        <w:t>.</w:t>
      </w:r>
      <w:r w:rsidRPr="0050387C">
        <w:rPr>
          <w:rFonts w:ascii="Arial" w:hAnsi="Arial" w:cs="Arial"/>
          <w:sz w:val="20"/>
        </w:rPr>
        <w:t xml:space="preserve"> </w:t>
      </w:r>
    </w:p>
    <w:p w:rsidR="0050387C" w:rsidRPr="0050387C" w:rsidRDefault="0050387C" w:rsidP="0050387C">
      <w:pPr>
        <w:pStyle w:val="Akapitzlist"/>
        <w:numPr>
          <w:ilvl w:val="0"/>
          <w:numId w:val="14"/>
        </w:numPr>
        <w:rPr>
          <w:rFonts w:ascii="Arial" w:hAnsi="Arial" w:cs="Arial"/>
          <w:sz w:val="20"/>
        </w:rPr>
      </w:pPr>
      <w:r w:rsidRPr="0050387C">
        <w:rPr>
          <w:rFonts w:ascii="Arial" w:hAnsi="Arial" w:cs="Arial"/>
          <w:sz w:val="20"/>
        </w:rPr>
        <w:t>Wykonawca  oświadcza, że jest płatnikiem podatku VAT i posiada NIP ………………………...</w:t>
      </w:r>
    </w:p>
    <w:p w:rsidR="0050387C" w:rsidRPr="0050387C" w:rsidRDefault="0050387C" w:rsidP="0050387C">
      <w:pPr>
        <w:pStyle w:val="Akapitzlist"/>
        <w:numPr>
          <w:ilvl w:val="0"/>
          <w:numId w:val="14"/>
        </w:numPr>
        <w:rPr>
          <w:rFonts w:ascii="Arial" w:hAnsi="Arial" w:cs="Arial"/>
          <w:sz w:val="20"/>
        </w:rPr>
      </w:pPr>
      <w:r w:rsidRPr="0050387C">
        <w:rPr>
          <w:rFonts w:ascii="Arial" w:hAnsi="Arial" w:cs="Arial"/>
          <w:sz w:val="20"/>
        </w:rPr>
        <w:t>W przypadku zwłoki w zapłacie faktury Zamawiający zapłaci ustawowe odsetki.</w:t>
      </w:r>
    </w:p>
    <w:p w:rsidR="0050387C" w:rsidRPr="0050387C" w:rsidRDefault="0050387C" w:rsidP="0050387C">
      <w:pPr>
        <w:pStyle w:val="Akapitzlist"/>
        <w:widowControl w:val="0"/>
        <w:numPr>
          <w:ilvl w:val="0"/>
          <w:numId w:val="14"/>
        </w:numPr>
        <w:suppressAutoHyphens w:val="0"/>
        <w:contextualSpacing/>
        <w:rPr>
          <w:rFonts w:ascii="Arial" w:hAnsi="Arial" w:cs="Arial"/>
          <w:sz w:val="20"/>
        </w:rPr>
      </w:pPr>
      <w:r w:rsidRPr="0050387C">
        <w:rPr>
          <w:rFonts w:ascii="Arial" w:hAnsi="Arial" w:cs="Arial"/>
          <w:sz w:val="20"/>
        </w:rPr>
        <w:t>Zamawiający zastrzega sobie prawo do stosowania mechanizmu podzielonej płatności wynikające z art. 108a ustawy z dnia 11 marca 2004 r. o podatku od towarów i usług (Dz.U. z 2018 r. poz. 2174 z późn. zm.).</w:t>
      </w:r>
    </w:p>
    <w:p w:rsidR="0050387C" w:rsidRPr="0050387C" w:rsidRDefault="0050387C" w:rsidP="0050387C">
      <w:pPr>
        <w:pStyle w:val="Akapitzlist"/>
        <w:widowControl w:val="0"/>
        <w:numPr>
          <w:ilvl w:val="0"/>
          <w:numId w:val="14"/>
        </w:numPr>
        <w:suppressAutoHyphens w:val="0"/>
        <w:contextualSpacing/>
        <w:rPr>
          <w:rFonts w:ascii="Arial" w:hAnsi="Arial" w:cs="Arial"/>
          <w:sz w:val="20"/>
        </w:rPr>
      </w:pPr>
      <w:r w:rsidRPr="0050387C">
        <w:rPr>
          <w:rFonts w:ascii="Arial" w:hAnsi="Arial" w:cs="Arial"/>
          <w:sz w:val="20"/>
        </w:rPr>
        <w:t>Wykonawca oświadcza, że rachunek bankowy wskazany w ust. 3 jest rachunkiem zgłoszonym w organie podatkowym i wymienionym w rejestrze podatników VAT.</w:t>
      </w:r>
    </w:p>
    <w:bookmarkEnd w:id="1"/>
    <w:p w:rsidR="003F0FDE" w:rsidRPr="003F0FDE" w:rsidRDefault="003F0FDE" w:rsidP="003F0FDE">
      <w:pPr>
        <w:rPr>
          <w:rFonts w:ascii="Arial" w:hAnsi="Arial" w:cs="Arial"/>
          <w:sz w:val="20"/>
        </w:rPr>
      </w:pPr>
    </w:p>
    <w:p w:rsidR="003F0FDE" w:rsidRPr="003F0FDE" w:rsidRDefault="003F0FDE" w:rsidP="003F0FDE">
      <w:pPr>
        <w:jc w:val="center"/>
        <w:rPr>
          <w:rFonts w:ascii="Arial" w:hAnsi="Arial" w:cs="Arial"/>
          <w:b/>
          <w:bCs/>
          <w:sz w:val="20"/>
        </w:rPr>
      </w:pPr>
      <w:r w:rsidRPr="003F0FDE">
        <w:rPr>
          <w:rFonts w:ascii="Arial" w:hAnsi="Arial" w:cs="Arial"/>
          <w:b/>
          <w:bCs/>
          <w:sz w:val="20"/>
        </w:rPr>
        <w:t>§ 5</w:t>
      </w:r>
    </w:p>
    <w:p w:rsidR="003F0FDE" w:rsidRPr="003F0FDE" w:rsidRDefault="003F0FDE" w:rsidP="003F0FDE">
      <w:pPr>
        <w:rPr>
          <w:rFonts w:ascii="Arial" w:hAnsi="Arial" w:cs="Arial"/>
          <w:b/>
          <w:bCs/>
          <w:sz w:val="20"/>
        </w:rPr>
      </w:pPr>
    </w:p>
    <w:p w:rsidR="003F0FDE" w:rsidRPr="003F0FDE" w:rsidRDefault="003F0FDE" w:rsidP="003262FB">
      <w:pPr>
        <w:numPr>
          <w:ilvl w:val="0"/>
          <w:numId w:val="15"/>
        </w:numPr>
        <w:jc w:val="both"/>
        <w:rPr>
          <w:rFonts w:ascii="Arial" w:hAnsi="Arial" w:cs="Arial"/>
          <w:bCs/>
          <w:sz w:val="20"/>
        </w:rPr>
      </w:pPr>
      <w:r w:rsidRPr="003F0FDE">
        <w:rPr>
          <w:rFonts w:ascii="Arial" w:hAnsi="Arial" w:cs="Arial"/>
          <w:bCs/>
          <w:sz w:val="20"/>
        </w:rPr>
        <w:t>Wykonawca udziela Zamawiającemu dwunastomiesięcznej gwarancji jakości na dostarczone części.</w:t>
      </w:r>
    </w:p>
    <w:p w:rsidR="003F0FDE" w:rsidRPr="003F0FDE" w:rsidRDefault="003F0FDE" w:rsidP="003262FB">
      <w:pPr>
        <w:numPr>
          <w:ilvl w:val="0"/>
          <w:numId w:val="15"/>
        </w:numPr>
        <w:jc w:val="both"/>
        <w:rPr>
          <w:rFonts w:ascii="Arial" w:hAnsi="Arial" w:cs="Arial"/>
          <w:sz w:val="20"/>
        </w:rPr>
      </w:pPr>
      <w:r w:rsidRPr="003F0FDE">
        <w:rPr>
          <w:rFonts w:ascii="Arial" w:hAnsi="Arial" w:cs="Arial"/>
          <w:sz w:val="20"/>
        </w:rPr>
        <w:t>W razie stwierdzenia wad lub braków, Zamawiający złoży Wykonawcy reklamację. Wykonawca jest zobowiązany odpowiedzieć na nią w ciągu 2 dni. Brak odpowiedzi w umówionym  terminie oznacza uznanie reklamacji.</w:t>
      </w:r>
    </w:p>
    <w:p w:rsidR="003F0FDE" w:rsidRPr="003F0FDE" w:rsidRDefault="003F0FDE" w:rsidP="003262FB">
      <w:pPr>
        <w:numPr>
          <w:ilvl w:val="0"/>
          <w:numId w:val="15"/>
        </w:numPr>
        <w:jc w:val="both"/>
        <w:rPr>
          <w:rFonts w:ascii="Arial" w:hAnsi="Arial" w:cs="Arial"/>
          <w:sz w:val="20"/>
        </w:rPr>
      </w:pPr>
      <w:r w:rsidRPr="003F0FDE">
        <w:rPr>
          <w:rFonts w:ascii="Arial" w:hAnsi="Arial" w:cs="Arial"/>
          <w:sz w:val="20"/>
        </w:rPr>
        <w:t xml:space="preserve">Wykonawca zobowiązany jest w terminie 3 dni od daty uznania reklamacji dostarczyć towar wolny </w:t>
      </w:r>
      <w:r w:rsidR="003262FB">
        <w:rPr>
          <w:rFonts w:ascii="Arial" w:hAnsi="Arial" w:cs="Arial"/>
          <w:sz w:val="20"/>
        </w:rPr>
        <w:br/>
      </w:r>
      <w:r w:rsidRPr="003F0FDE">
        <w:rPr>
          <w:rFonts w:ascii="Arial" w:hAnsi="Arial" w:cs="Arial"/>
          <w:sz w:val="20"/>
        </w:rPr>
        <w:t>od wad.</w:t>
      </w:r>
    </w:p>
    <w:p w:rsidR="003F0FDE" w:rsidRPr="0050387C" w:rsidRDefault="003F0FDE" w:rsidP="0050387C">
      <w:pPr>
        <w:jc w:val="center"/>
        <w:rPr>
          <w:rFonts w:ascii="Arial" w:hAnsi="Arial" w:cs="Arial"/>
          <w:b/>
          <w:bCs/>
          <w:sz w:val="20"/>
        </w:rPr>
      </w:pPr>
      <w:r w:rsidRPr="003F0FDE">
        <w:rPr>
          <w:rFonts w:ascii="Arial" w:hAnsi="Arial" w:cs="Arial"/>
          <w:b/>
          <w:bCs/>
          <w:sz w:val="20"/>
        </w:rPr>
        <w:t>§ 6</w:t>
      </w:r>
    </w:p>
    <w:p w:rsidR="003F0FDE" w:rsidRPr="003F0FDE" w:rsidRDefault="003F0FDE" w:rsidP="003F0FDE">
      <w:pPr>
        <w:rPr>
          <w:rFonts w:ascii="Arial" w:hAnsi="Arial" w:cs="Arial"/>
          <w:sz w:val="20"/>
        </w:rPr>
      </w:pPr>
    </w:p>
    <w:p w:rsidR="002141B0" w:rsidRDefault="003F0FDE" w:rsidP="00194237">
      <w:pPr>
        <w:numPr>
          <w:ilvl w:val="0"/>
          <w:numId w:val="8"/>
        </w:numPr>
        <w:tabs>
          <w:tab w:val="num" w:pos="360"/>
        </w:tabs>
        <w:jc w:val="both"/>
        <w:rPr>
          <w:rFonts w:ascii="Arial" w:hAnsi="Arial" w:cs="Arial"/>
          <w:sz w:val="20"/>
        </w:rPr>
      </w:pPr>
      <w:r w:rsidRPr="003F0FDE">
        <w:rPr>
          <w:rFonts w:ascii="Arial" w:hAnsi="Arial" w:cs="Arial"/>
          <w:sz w:val="20"/>
        </w:rPr>
        <w:t>Wynagrodzenie wykonawcy, o którym mowa w § 4 umowy,</w:t>
      </w:r>
      <w:r w:rsidR="002141B0">
        <w:rPr>
          <w:rFonts w:ascii="Arial" w:hAnsi="Arial" w:cs="Arial"/>
          <w:sz w:val="20"/>
        </w:rPr>
        <w:t xml:space="preserve"> jest wyliczane w następujący sposób:</w:t>
      </w:r>
    </w:p>
    <w:p w:rsidR="003F0FDE" w:rsidRPr="003F0FDE" w:rsidRDefault="002141B0" w:rsidP="002141B0">
      <w:pPr>
        <w:ind w:left="360"/>
        <w:jc w:val="both"/>
        <w:rPr>
          <w:rFonts w:ascii="Arial" w:hAnsi="Arial" w:cs="Arial"/>
          <w:sz w:val="20"/>
        </w:rPr>
      </w:pPr>
      <w:r>
        <w:rPr>
          <w:rFonts w:ascii="Arial" w:hAnsi="Arial" w:cs="Arial"/>
          <w:sz w:val="20"/>
        </w:rPr>
        <w:t>Cena netto w zł + należny podatek VAT obowiązujący w dniu zamówienia w zł = wartość brutto zł.</w:t>
      </w:r>
      <w:r w:rsidR="003F0FDE" w:rsidRPr="003F0FDE">
        <w:rPr>
          <w:rFonts w:ascii="Arial" w:hAnsi="Arial" w:cs="Arial"/>
          <w:sz w:val="20"/>
        </w:rPr>
        <w:t xml:space="preserve">  </w:t>
      </w:r>
    </w:p>
    <w:p w:rsidR="003F0FDE" w:rsidRPr="003F0FDE" w:rsidRDefault="003F0FDE" w:rsidP="00194237">
      <w:pPr>
        <w:numPr>
          <w:ilvl w:val="0"/>
          <w:numId w:val="8"/>
        </w:numPr>
        <w:tabs>
          <w:tab w:val="num" w:pos="360"/>
        </w:tabs>
        <w:jc w:val="both"/>
        <w:rPr>
          <w:rFonts w:ascii="Arial" w:hAnsi="Arial" w:cs="Arial"/>
          <w:sz w:val="20"/>
        </w:rPr>
      </w:pPr>
      <w:r w:rsidRPr="003F0FDE">
        <w:rPr>
          <w:rFonts w:ascii="Arial" w:hAnsi="Arial" w:cs="Arial"/>
          <w:sz w:val="20"/>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rsidR="003F0FDE" w:rsidRPr="003F0FDE" w:rsidRDefault="003F0FDE" w:rsidP="003F0FDE">
      <w:pPr>
        <w:rPr>
          <w:rFonts w:ascii="Arial" w:hAnsi="Arial" w:cs="Arial"/>
          <w:sz w:val="20"/>
        </w:rPr>
      </w:pPr>
    </w:p>
    <w:p w:rsidR="003F0FDE" w:rsidRPr="003F0FDE" w:rsidRDefault="0050387C" w:rsidP="003F0FDE">
      <w:pPr>
        <w:jc w:val="center"/>
        <w:rPr>
          <w:rFonts w:ascii="Arial" w:hAnsi="Arial" w:cs="Arial"/>
          <w:b/>
          <w:sz w:val="20"/>
        </w:rPr>
      </w:pPr>
      <w:r>
        <w:rPr>
          <w:rFonts w:ascii="Arial" w:hAnsi="Arial" w:cs="Arial"/>
          <w:b/>
          <w:sz w:val="20"/>
        </w:rPr>
        <w:t>§ 7</w:t>
      </w:r>
    </w:p>
    <w:p w:rsidR="003F0FDE" w:rsidRPr="003F0FDE" w:rsidRDefault="003F0FDE" w:rsidP="003F0FDE">
      <w:pPr>
        <w:rPr>
          <w:rFonts w:ascii="Arial" w:hAnsi="Arial" w:cs="Arial"/>
          <w:b/>
          <w:sz w:val="20"/>
        </w:rPr>
      </w:pPr>
    </w:p>
    <w:p w:rsidR="003F0FDE" w:rsidRPr="003F0FDE" w:rsidRDefault="003F0FDE" w:rsidP="00194237">
      <w:pPr>
        <w:numPr>
          <w:ilvl w:val="0"/>
          <w:numId w:val="9"/>
        </w:numPr>
        <w:jc w:val="both"/>
        <w:rPr>
          <w:rFonts w:ascii="Arial" w:hAnsi="Arial" w:cs="Arial"/>
          <w:sz w:val="20"/>
        </w:rPr>
      </w:pPr>
      <w:r w:rsidRPr="003F0FDE">
        <w:rPr>
          <w:rFonts w:ascii="Arial" w:hAnsi="Arial" w:cs="Arial"/>
          <w:sz w:val="20"/>
        </w:rPr>
        <w:t xml:space="preserve">W razie wystąpienia istotnej zmiany okoliczności powodującej, że wykonanie umowy nie leży </w:t>
      </w:r>
      <w:r w:rsidR="00194237">
        <w:rPr>
          <w:rFonts w:ascii="Arial" w:hAnsi="Arial" w:cs="Arial"/>
          <w:sz w:val="20"/>
        </w:rPr>
        <w:br/>
      </w:r>
      <w:r w:rsidRPr="003F0FDE">
        <w:rPr>
          <w:rFonts w:ascii="Arial" w:hAnsi="Arial" w:cs="Arial"/>
          <w:sz w:val="20"/>
        </w:rPr>
        <w:t>w interesie publicznym, czego nie można było przewidzieć w chwili zawarcia umowy, Zamawiający może odstąpić od umowy w terminie 30 dni od powzięcia wiadomości o powyższych okolicznościach.</w:t>
      </w:r>
    </w:p>
    <w:p w:rsidR="003F0FDE" w:rsidRPr="003F0FDE" w:rsidRDefault="003F0FDE" w:rsidP="00194237">
      <w:pPr>
        <w:numPr>
          <w:ilvl w:val="0"/>
          <w:numId w:val="9"/>
        </w:numPr>
        <w:jc w:val="both"/>
        <w:rPr>
          <w:rFonts w:ascii="Arial" w:hAnsi="Arial" w:cs="Arial"/>
          <w:sz w:val="20"/>
        </w:rPr>
      </w:pPr>
      <w:r w:rsidRPr="003F0FDE">
        <w:rPr>
          <w:rFonts w:ascii="Arial" w:hAnsi="Arial" w:cs="Arial"/>
          <w:sz w:val="20"/>
        </w:rPr>
        <w:t>W takim wypadku Wykonawca może żądać jedynie wynagrodzenia należnego mu z tytułu wykonania części umowy.</w:t>
      </w:r>
    </w:p>
    <w:p w:rsidR="003F0FDE" w:rsidRPr="003F0FDE" w:rsidRDefault="003F0FDE" w:rsidP="00194237">
      <w:pPr>
        <w:numPr>
          <w:ilvl w:val="0"/>
          <w:numId w:val="9"/>
        </w:numPr>
        <w:jc w:val="both"/>
        <w:rPr>
          <w:rFonts w:ascii="Arial" w:hAnsi="Arial" w:cs="Arial"/>
          <w:sz w:val="20"/>
        </w:rPr>
      </w:pPr>
      <w:r w:rsidRPr="003F0FDE">
        <w:rPr>
          <w:rFonts w:ascii="Arial" w:hAnsi="Arial" w:cs="Arial"/>
          <w:sz w:val="20"/>
        </w:rPr>
        <w:t>Odstąpienie od umowy powinno nastąpić w formie pisemnej pod rygorem nieważności takiego oświadczenia i powinno zawierać uzasadnienie.</w:t>
      </w:r>
    </w:p>
    <w:p w:rsidR="003F0FDE" w:rsidRPr="003F0FDE" w:rsidRDefault="003F0FDE" w:rsidP="003F0FDE">
      <w:pPr>
        <w:rPr>
          <w:rFonts w:ascii="Arial" w:hAnsi="Arial" w:cs="Arial"/>
          <w:b/>
          <w:sz w:val="20"/>
        </w:rPr>
      </w:pPr>
    </w:p>
    <w:p w:rsidR="003F0FDE" w:rsidRPr="003F0FDE" w:rsidRDefault="0050387C" w:rsidP="003F0FDE">
      <w:pPr>
        <w:jc w:val="center"/>
        <w:rPr>
          <w:rFonts w:ascii="Arial" w:hAnsi="Arial" w:cs="Arial"/>
          <w:b/>
          <w:sz w:val="20"/>
        </w:rPr>
      </w:pPr>
      <w:r>
        <w:rPr>
          <w:rFonts w:ascii="Arial" w:hAnsi="Arial" w:cs="Arial"/>
          <w:b/>
          <w:sz w:val="20"/>
        </w:rPr>
        <w:t>§ 8</w:t>
      </w:r>
      <w:r w:rsidR="003F0FDE" w:rsidRPr="003F0FDE">
        <w:rPr>
          <w:rFonts w:ascii="Arial" w:hAnsi="Arial" w:cs="Arial"/>
          <w:b/>
          <w:sz w:val="20"/>
        </w:rPr>
        <w:t>.</w:t>
      </w:r>
    </w:p>
    <w:p w:rsidR="003F0FDE" w:rsidRPr="003F0FDE" w:rsidRDefault="003F0FDE" w:rsidP="003F0FDE">
      <w:pPr>
        <w:rPr>
          <w:rFonts w:ascii="Arial" w:hAnsi="Arial" w:cs="Arial"/>
          <w:b/>
          <w:sz w:val="20"/>
        </w:rPr>
      </w:pPr>
    </w:p>
    <w:p w:rsidR="003F0FDE" w:rsidRPr="003F0FDE" w:rsidRDefault="003F0FDE" w:rsidP="00194237">
      <w:pPr>
        <w:jc w:val="both"/>
        <w:rPr>
          <w:rFonts w:ascii="Arial" w:hAnsi="Arial" w:cs="Arial"/>
          <w:sz w:val="20"/>
        </w:rPr>
      </w:pPr>
      <w:r w:rsidRPr="003F0FDE">
        <w:rPr>
          <w:rFonts w:ascii="Arial" w:hAnsi="Arial" w:cs="Arial"/>
          <w:sz w:val="20"/>
        </w:rPr>
        <w:t>Poza p</w:t>
      </w:r>
      <w:r w:rsidR="0050387C">
        <w:rPr>
          <w:rFonts w:ascii="Arial" w:hAnsi="Arial" w:cs="Arial"/>
          <w:sz w:val="20"/>
        </w:rPr>
        <w:t>rzypadkami, o których mowa w § 7</w:t>
      </w:r>
      <w:r w:rsidRPr="003F0FDE">
        <w:rPr>
          <w:rFonts w:ascii="Arial" w:hAnsi="Arial" w:cs="Arial"/>
          <w:sz w:val="20"/>
        </w:rPr>
        <w:t xml:space="preserve">, stronom przysługuje prawo odstąpienia od umowy </w:t>
      </w:r>
      <w:r w:rsidR="00194237">
        <w:rPr>
          <w:rFonts w:ascii="Arial" w:hAnsi="Arial" w:cs="Arial"/>
          <w:sz w:val="20"/>
        </w:rPr>
        <w:br/>
      </w:r>
      <w:r w:rsidRPr="003F0FDE">
        <w:rPr>
          <w:rFonts w:ascii="Arial" w:hAnsi="Arial" w:cs="Arial"/>
          <w:sz w:val="20"/>
        </w:rPr>
        <w:t>w następujących sytuacjach:</w:t>
      </w:r>
    </w:p>
    <w:p w:rsidR="003F0FDE" w:rsidRPr="003F0FDE" w:rsidRDefault="003F0FDE" w:rsidP="00194237">
      <w:pPr>
        <w:numPr>
          <w:ilvl w:val="0"/>
          <w:numId w:val="10"/>
        </w:numPr>
        <w:jc w:val="both"/>
        <w:rPr>
          <w:rFonts w:ascii="Arial" w:hAnsi="Arial" w:cs="Arial"/>
          <w:sz w:val="20"/>
        </w:rPr>
      </w:pPr>
      <w:r w:rsidRPr="003F0FDE">
        <w:rPr>
          <w:rFonts w:ascii="Arial" w:hAnsi="Arial" w:cs="Arial"/>
          <w:sz w:val="20"/>
        </w:rPr>
        <w:t>Zamawiającemu przysługuje prawo odstąpienia od umowy, gdy:</w:t>
      </w:r>
    </w:p>
    <w:p w:rsidR="003F0FDE" w:rsidRPr="003F0FDE" w:rsidRDefault="003F0FDE" w:rsidP="00194237">
      <w:pPr>
        <w:numPr>
          <w:ilvl w:val="0"/>
          <w:numId w:val="11"/>
        </w:numPr>
        <w:jc w:val="both"/>
        <w:rPr>
          <w:rFonts w:ascii="Arial" w:hAnsi="Arial" w:cs="Arial"/>
          <w:sz w:val="20"/>
        </w:rPr>
      </w:pPr>
      <w:r w:rsidRPr="003F0FDE">
        <w:rPr>
          <w:rFonts w:ascii="Arial" w:hAnsi="Arial" w:cs="Arial"/>
          <w:sz w:val="20"/>
        </w:rPr>
        <w:t>Zostanie ogłoszona upadłość lub rozwiązanie przedsiębiorstwa Wykonawcy,</w:t>
      </w:r>
    </w:p>
    <w:p w:rsidR="003F0FDE" w:rsidRPr="003F0FDE" w:rsidRDefault="003F0FDE" w:rsidP="00194237">
      <w:pPr>
        <w:numPr>
          <w:ilvl w:val="0"/>
          <w:numId w:val="11"/>
        </w:numPr>
        <w:jc w:val="both"/>
        <w:rPr>
          <w:rFonts w:ascii="Arial" w:hAnsi="Arial" w:cs="Arial"/>
          <w:sz w:val="20"/>
        </w:rPr>
      </w:pPr>
      <w:r w:rsidRPr="003F0FDE">
        <w:rPr>
          <w:rFonts w:ascii="Arial" w:hAnsi="Arial" w:cs="Arial"/>
          <w:sz w:val="20"/>
        </w:rPr>
        <w:t>Zostanie wydany nakaz zajęcia majątku Wykonawcy.</w:t>
      </w:r>
    </w:p>
    <w:p w:rsidR="003F0FDE" w:rsidRPr="003F0FDE" w:rsidRDefault="003F0FDE" w:rsidP="00194237">
      <w:pPr>
        <w:numPr>
          <w:ilvl w:val="0"/>
          <w:numId w:val="10"/>
        </w:numPr>
        <w:jc w:val="both"/>
        <w:rPr>
          <w:rFonts w:ascii="Arial" w:hAnsi="Arial" w:cs="Arial"/>
          <w:sz w:val="20"/>
        </w:rPr>
      </w:pPr>
      <w:r w:rsidRPr="003F0FDE">
        <w:rPr>
          <w:rFonts w:ascii="Arial" w:hAnsi="Arial" w:cs="Arial"/>
          <w:sz w:val="20"/>
        </w:rPr>
        <w:t xml:space="preserve">Wykonawcy przysługuje prawo odstąpienia od umowy, jeżeli Zamawiający nie wywiązuje się </w:t>
      </w:r>
      <w:r w:rsidR="00194237">
        <w:rPr>
          <w:rFonts w:ascii="Arial" w:hAnsi="Arial" w:cs="Arial"/>
          <w:sz w:val="20"/>
        </w:rPr>
        <w:br/>
      </w:r>
      <w:r w:rsidRPr="003F0FDE">
        <w:rPr>
          <w:rFonts w:ascii="Arial" w:hAnsi="Arial" w:cs="Arial"/>
          <w:sz w:val="20"/>
        </w:rPr>
        <w:t xml:space="preserve">z obowiązku zapłaty faktur  w terminie 4 tygodni po upływie terminu płatności. </w:t>
      </w:r>
    </w:p>
    <w:p w:rsidR="003F0FDE" w:rsidRPr="003F0FDE" w:rsidRDefault="003F0FDE" w:rsidP="003F0FDE">
      <w:pPr>
        <w:rPr>
          <w:rFonts w:ascii="Arial" w:hAnsi="Arial" w:cs="Arial"/>
          <w:sz w:val="20"/>
        </w:rPr>
      </w:pPr>
    </w:p>
    <w:p w:rsidR="003F0FDE" w:rsidRPr="003F0FDE" w:rsidRDefault="0050387C" w:rsidP="003F0FDE">
      <w:pPr>
        <w:jc w:val="center"/>
        <w:rPr>
          <w:rFonts w:ascii="Arial" w:hAnsi="Arial" w:cs="Arial"/>
          <w:b/>
          <w:sz w:val="20"/>
        </w:rPr>
      </w:pPr>
      <w:r>
        <w:rPr>
          <w:rFonts w:ascii="Arial" w:hAnsi="Arial" w:cs="Arial"/>
          <w:b/>
          <w:sz w:val="20"/>
        </w:rPr>
        <w:t xml:space="preserve">§ </w:t>
      </w:r>
      <w:r w:rsidR="00550C6E">
        <w:rPr>
          <w:rFonts w:ascii="Arial" w:hAnsi="Arial" w:cs="Arial"/>
          <w:b/>
          <w:sz w:val="20"/>
        </w:rPr>
        <w:t>9</w:t>
      </w:r>
    </w:p>
    <w:p w:rsidR="003F0FDE" w:rsidRPr="003F0FDE" w:rsidRDefault="003F0FDE" w:rsidP="003F0FDE">
      <w:pPr>
        <w:rPr>
          <w:rFonts w:ascii="Arial" w:hAnsi="Arial" w:cs="Arial"/>
          <w:sz w:val="20"/>
        </w:rPr>
      </w:pPr>
    </w:p>
    <w:p w:rsidR="003F0FDE" w:rsidRPr="003F0FDE" w:rsidRDefault="003F0FDE" w:rsidP="003F0FDE">
      <w:pPr>
        <w:rPr>
          <w:rFonts w:ascii="Arial" w:hAnsi="Arial" w:cs="Arial"/>
          <w:sz w:val="20"/>
        </w:rPr>
      </w:pPr>
      <w:r w:rsidRPr="003F0FDE">
        <w:rPr>
          <w:rFonts w:ascii="Arial" w:hAnsi="Arial" w:cs="Arial"/>
          <w:sz w:val="20"/>
        </w:rPr>
        <w:t xml:space="preserve">Umowa zawarta jest na czas określony </w:t>
      </w:r>
      <w:r w:rsidR="00C37B8D">
        <w:rPr>
          <w:rFonts w:ascii="Arial" w:hAnsi="Arial" w:cs="Arial"/>
          <w:sz w:val="20"/>
        </w:rPr>
        <w:t xml:space="preserve">liczony od dnia podpisania umowy, jednak nie </w:t>
      </w:r>
      <w:r w:rsidR="0050387C">
        <w:rPr>
          <w:rFonts w:ascii="Arial" w:hAnsi="Arial" w:cs="Arial"/>
          <w:sz w:val="20"/>
        </w:rPr>
        <w:t>wcześniej</w:t>
      </w:r>
      <w:r w:rsidR="00C37B8D">
        <w:rPr>
          <w:rFonts w:ascii="Arial" w:hAnsi="Arial" w:cs="Arial"/>
          <w:sz w:val="20"/>
        </w:rPr>
        <w:t xml:space="preserve"> </w:t>
      </w:r>
      <w:r w:rsidR="00B91F77">
        <w:rPr>
          <w:rFonts w:ascii="Arial" w:hAnsi="Arial" w:cs="Arial"/>
          <w:sz w:val="20"/>
        </w:rPr>
        <w:t>niż</w:t>
      </w:r>
      <w:r w:rsidR="00C37B8D">
        <w:rPr>
          <w:rFonts w:ascii="Arial" w:hAnsi="Arial" w:cs="Arial"/>
          <w:sz w:val="20"/>
        </w:rPr>
        <w:t xml:space="preserve"> od dnia 01.01.2020r.  do  dnia  31.12.2020</w:t>
      </w:r>
      <w:r w:rsidRPr="003F0FDE">
        <w:rPr>
          <w:rFonts w:ascii="Arial" w:hAnsi="Arial" w:cs="Arial"/>
          <w:sz w:val="20"/>
        </w:rPr>
        <w:t>r.</w:t>
      </w:r>
    </w:p>
    <w:p w:rsidR="003F0FDE" w:rsidRPr="003F0FDE" w:rsidRDefault="003F0FDE" w:rsidP="003F0FDE">
      <w:pPr>
        <w:rPr>
          <w:rFonts w:ascii="Arial" w:hAnsi="Arial" w:cs="Arial"/>
          <w:sz w:val="20"/>
        </w:rPr>
      </w:pPr>
      <w:r w:rsidRPr="003F0FDE">
        <w:rPr>
          <w:rFonts w:ascii="Arial" w:hAnsi="Arial" w:cs="Arial"/>
          <w:sz w:val="20"/>
        </w:rPr>
        <w:t xml:space="preserve"> </w:t>
      </w:r>
    </w:p>
    <w:p w:rsidR="003F0FDE" w:rsidRPr="003F0FDE" w:rsidRDefault="003F0FDE" w:rsidP="003F0FDE">
      <w:pPr>
        <w:jc w:val="center"/>
        <w:rPr>
          <w:rFonts w:ascii="Arial" w:hAnsi="Arial" w:cs="Arial"/>
          <w:b/>
          <w:sz w:val="20"/>
        </w:rPr>
      </w:pPr>
      <w:r w:rsidRPr="003F0FDE">
        <w:rPr>
          <w:rFonts w:ascii="Arial" w:hAnsi="Arial" w:cs="Arial"/>
          <w:b/>
          <w:sz w:val="20"/>
        </w:rPr>
        <w:t>§  1</w:t>
      </w:r>
      <w:r w:rsidR="00550C6E">
        <w:rPr>
          <w:rFonts w:ascii="Arial" w:hAnsi="Arial" w:cs="Arial"/>
          <w:b/>
          <w:sz w:val="20"/>
        </w:rPr>
        <w:t>0</w:t>
      </w:r>
    </w:p>
    <w:p w:rsidR="003F0FDE" w:rsidRPr="003F0FDE" w:rsidRDefault="003F0FDE" w:rsidP="003F0FDE">
      <w:pPr>
        <w:rPr>
          <w:rFonts w:ascii="Arial" w:hAnsi="Arial" w:cs="Arial"/>
          <w:b/>
          <w:sz w:val="20"/>
        </w:rPr>
      </w:pPr>
    </w:p>
    <w:p w:rsidR="003F0FDE" w:rsidRPr="003F0FDE" w:rsidRDefault="003F0FDE" w:rsidP="003F0FDE">
      <w:pPr>
        <w:rPr>
          <w:rFonts w:ascii="Arial" w:hAnsi="Arial" w:cs="Arial"/>
          <w:sz w:val="20"/>
        </w:rPr>
      </w:pPr>
      <w:r w:rsidRPr="003F0FDE">
        <w:rPr>
          <w:rFonts w:ascii="Arial" w:hAnsi="Arial" w:cs="Arial"/>
          <w:sz w:val="20"/>
        </w:rPr>
        <w:t xml:space="preserve">Wykonawca oświadcza, że nie wyczerpanie przez Zamawiającego przedmiotu umowy, w zbiegu  z przesłanką upływu terminu </w:t>
      </w:r>
      <w:r w:rsidR="0050387C">
        <w:rPr>
          <w:rFonts w:ascii="Arial" w:hAnsi="Arial" w:cs="Arial"/>
          <w:sz w:val="20"/>
        </w:rPr>
        <w:t xml:space="preserve">ważności umowy określonego w § </w:t>
      </w:r>
      <w:r w:rsidR="00550C6E">
        <w:rPr>
          <w:rFonts w:ascii="Arial" w:hAnsi="Arial" w:cs="Arial"/>
          <w:sz w:val="20"/>
        </w:rPr>
        <w:t>9</w:t>
      </w:r>
      <w:r w:rsidRPr="003F0FDE">
        <w:rPr>
          <w:rFonts w:ascii="Arial" w:hAnsi="Arial" w:cs="Arial"/>
          <w:sz w:val="20"/>
        </w:rPr>
        <w:t>, nie będzie stanowiło podstawy  wysuwania  wobec  Zamawiającego  roszczeń  z  tytułu  utraconych  korzyści.</w:t>
      </w:r>
    </w:p>
    <w:p w:rsidR="003F0FDE" w:rsidRDefault="003F0FDE" w:rsidP="003F0FDE">
      <w:pPr>
        <w:rPr>
          <w:rFonts w:ascii="Arial" w:hAnsi="Arial" w:cs="Arial"/>
          <w:b/>
          <w:sz w:val="20"/>
        </w:rPr>
      </w:pPr>
    </w:p>
    <w:p w:rsidR="002141B0" w:rsidRPr="003F0FDE" w:rsidRDefault="002141B0" w:rsidP="003F0FDE">
      <w:pPr>
        <w:rPr>
          <w:rFonts w:ascii="Arial" w:hAnsi="Arial" w:cs="Arial"/>
          <w:b/>
          <w:sz w:val="20"/>
        </w:rPr>
      </w:pPr>
    </w:p>
    <w:p w:rsidR="003F0FDE" w:rsidRPr="003F0FDE" w:rsidRDefault="00550C6E" w:rsidP="003F0FDE">
      <w:pPr>
        <w:jc w:val="center"/>
        <w:rPr>
          <w:rFonts w:ascii="Arial" w:hAnsi="Arial" w:cs="Arial"/>
          <w:b/>
          <w:sz w:val="20"/>
        </w:rPr>
      </w:pPr>
      <w:r>
        <w:rPr>
          <w:rFonts w:ascii="Arial" w:hAnsi="Arial" w:cs="Arial"/>
          <w:b/>
          <w:sz w:val="20"/>
        </w:rPr>
        <w:t>§ 11</w:t>
      </w:r>
    </w:p>
    <w:p w:rsidR="003F0FDE" w:rsidRPr="003F0FDE" w:rsidRDefault="003F0FDE" w:rsidP="003F0FDE">
      <w:pPr>
        <w:rPr>
          <w:rFonts w:ascii="Arial" w:hAnsi="Arial" w:cs="Arial"/>
          <w:b/>
          <w:sz w:val="20"/>
        </w:rPr>
      </w:pPr>
    </w:p>
    <w:p w:rsidR="00550C6E" w:rsidRPr="00550C6E" w:rsidRDefault="003F0FDE" w:rsidP="00550C6E">
      <w:pPr>
        <w:rPr>
          <w:rFonts w:ascii="Arial" w:hAnsi="Arial" w:cs="Arial"/>
          <w:sz w:val="20"/>
        </w:rPr>
      </w:pPr>
      <w:r w:rsidRPr="003F0FDE">
        <w:rPr>
          <w:rFonts w:ascii="Arial" w:hAnsi="Arial" w:cs="Arial"/>
          <w:sz w:val="20"/>
        </w:rPr>
        <w:t xml:space="preserve">1  </w:t>
      </w:r>
      <w:r w:rsidR="00550C6E" w:rsidRPr="00550C6E">
        <w:rPr>
          <w:rFonts w:ascii="Arial" w:hAnsi="Arial" w:cs="Arial"/>
          <w:sz w:val="20"/>
        </w:rPr>
        <w:t xml:space="preserve">Zamawiający przewiduje możliwość udzielenia zamówień polegających na powtórzeniu podobnych </w:t>
      </w:r>
      <w:r w:rsidR="001F396D">
        <w:rPr>
          <w:rFonts w:ascii="Arial" w:hAnsi="Arial" w:cs="Arial"/>
          <w:sz w:val="20"/>
        </w:rPr>
        <w:t>dostaw</w:t>
      </w:r>
      <w:r w:rsidR="00550C6E" w:rsidRPr="00550C6E">
        <w:rPr>
          <w:rFonts w:ascii="Arial" w:hAnsi="Arial" w:cs="Arial"/>
          <w:sz w:val="20"/>
        </w:rPr>
        <w:t xml:space="preserve">. Ewentualne zamówienia polegające na powtórzeniu podobnych </w:t>
      </w:r>
      <w:r w:rsidR="001F396D">
        <w:rPr>
          <w:rFonts w:ascii="Arial" w:hAnsi="Arial" w:cs="Arial"/>
          <w:sz w:val="20"/>
        </w:rPr>
        <w:t>dostaw</w:t>
      </w:r>
      <w:r w:rsidR="00550C6E" w:rsidRPr="00550C6E">
        <w:rPr>
          <w:rFonts w:ascii="Arial" w:hAnsi="Arial" w:cs="Arial"/>
          <w:sz w:val="20"/>
        </w:rPr>
        <w:t xml:space="preserve"> zgodnych z przedmiotem zamówienia zostaną udzielone do 30% wielkości zamówienia podstawowego oraz w trybie przewidzianym w art. 67 ust. 1 pkt. 6 ustawy Prawo zamówień publicznych, jeżeli spełnione zostaną przesłanki tam określone. </w:t>
      </w:r>
    </w:p>
    <w:p w:rsidR="003F0FDE" w:rsidRPr="003F0FDE" w:rsidRDefault="003F0FDE" w:rsidP="003F0FDE">
      <w:pPr>
        <w:rPr>
          <w:rFonts w:ascii="Arial" w:hAnsi="Arial" w:cs="Arial"/>
          <w:sz w:val="20"/>
        </w:rPr>
      </w:pPr>
      <w:r w:rsidRPr="003F0FDE">
        <w:rPr>
          <w:rFonts w:ascii="Arial" w:hAnsi="Arial" w:cs="Arial"/>
          <w:sz w:val="20"/>
        </w:rPr>
        <w:t xml:space="preserve">2. Ceny części zamiennych, dostarczonych Zamawiającemu w ramach zamówień </w:t>
      </w:r>
      <w:r w:rsidR="00550C6E">
        <w:rPr>
          <w:rFonts w:ascii="Arial" w:hAnsi="Arial" w:cs="Arial"/>
          <w:sz w:val="20"/>
        </w:rPr>
        <w:t>o których mowa w ust. 1</w:t>
      </w:r>
      <w:r w:rsidRPr="003F0FDE">
        <w:rPr>
          <w:rFonts w:ascii="Arial" w:hAnsi="Arial" w:cs="Arial"/>
          <w:sz w:val="20"/>
        </w:rPr>
        <w:t xml:space="preserve"> będą takie same jak dla zamówienia podstawowego.</w:t>
      </w:r>
    </w:p>
    <w:p w:rsidR="003F0FDE" w:rsidRPr="003F0FDE" w:rsidRDefault="003F0FDE" w:rsidP="003F0FDE">
      <w:pPr>
        <w:rPr>
          <w:rFonts w:ascii="Arial" w:hAnsi="Arial" w:cs="Arial"/>
          <w:b/>
          <w:sz w:val="20"/>
        </w:rPr>
      </w:pPr>
    </w:p>
    <w:p w:rsidR="00C11E6A" w:rsidRPr="003F0FDE" w:rsidRDefault="00C11E6A" w:rsidP="00C11E6A">
      <w:pPr>
        <w:jc w:val="center"/>
        <w:rPr>
          <w:rFonts w:ascii="Arial" w:hAnsi="Arial" w:cs="Arial"/>
          <w:b/>
          <w:sz w:val="20"/>
        </w:rPr>
      </w:pPr>
      <w:r w:rsidRPr="003F0FDE">
        <w:rPr>
          <w:rFonts w:ascii="Arial" w:hAnsi="Arial" w:cs="Arial"/>
          <w:b/>
          <w:sz w:val="20"/>
        </w:rPr>
        <w:t>§ 1</w:t>
      </w:r>
      <w:r w:rsidR="00550C6E">
        <w:rPr>
          <w:rFonts w:ascii="Arial" w:hAnsi="Arial" w:cs="Arial"/>
          <w:b/>
          <w:sz w:val="20"/>
        </w:rPr>
        <w:t>2</w:t>
      </w:r>
    </w:p>
    <w:p w:rsidR="00C11E6A" w:rsidRPr="00C11E6A" w:rsidRDefault="00C11E6A" w:rsidP="00C11E6A">
      <w:pPr>
        <w:rPr>
          <w:rFonts w:ascii="Arial" w:hAnsi="Arial" w:cs="Arial"/>
          <w:b/>
          <w:sz w:val="20"/>
        </w:rPr>
      </w:pPr>
    </w:p>
    <w:p w:rsidR="00C11E6A" w:rsidRDefault="00C11E6A" w:rsidP="00194237">
      <w:pPr>
        <w:numPr>
          <w:ilvl w:val="0"/>
          <w:numId w:val="17"/>
        </w:numPr>
        <w:jc w:val="both"/>
        <w:rPr>
          <w:rFonts w:ascii="Arial" w:hAnsi="Arial" w:cs="Arial"/>
          <w:sz w:val="20"/>
        </w:rPr>
      </w:pPr>
      <w:r w:rsidRPr="00C11E6A">
        <w:rPr>
          <w:rFonts w:ascii="Arial" w:hAnsi="Arial" w:cs="Arial"/>
          <w:sz w:val="20"/>
        </w:rPr>
        <w:t xml:space="preserve">Zamawiający oraz Wykonawca oświadczają, iż są administratorami danych osobowych </w:t>
      </w:r>
      <w:r w:rsidRPr="00C11E6A">
        <w:rPr>
          <w:rFonts w:ascii="Arial" w:hAnsi="Arial" w:cs="Arial"/>
          <w:sz w:val="20"/>
        </w:rPr>
        <w:br/>
        <w:t xml:space="preserve">w rozumieniu Rozporządzenia Parlamentu Europejskiego i Rady (UE) 2016/679 z dnia 27 kwietnia 2016 r. w sprawie ochrony osób fizycznych w związku z przetwarzaniem danych osobowych i w sprawie swobodnego przepływu takich danych oraz uchylenia dyrektywy 95/46/WE (Dz. Urz.  UE L 119/1 </w:t>
      </w:r>
      <w:r w:rsidR="00194237">
        <w:rPr>
          <w:rFonts w:ascii="Arial" w:hAnsi="Arial" w:cs="Arial"/>
          <w:sz w:val="20"/>
        </w:rPr>
        <w:br/>
      </w:r>
      <w:r w:rsidRPr="00C11E6A">
        <w:rPr>
          <w:rFonts w:ascii="Arial" w:hAnsi="Arial" w:cs="Arial"/>
          <w:sz w:val="20"/>
        </w:rPr>
        <w:t>z 4 maja 2016 r.; zwane dalej: „Rozporządzeniem” lub „RODO”). w odniesieniu do danych osobowych osób fizycznych reprezentujących Zamawiającego i Wykonawcę, a także osób fizycznych wskazanych przez te podmioty jako osoby do kontaktu, koordynatorzy, osoby odpowiedzialne za wykonanie niniejszej Umowy.</w:t>
      </w:r>
    </w:p>
    <w:p w:rsidR="00C11E6A" w:rsidRPr="00C11E6A" w:rsidRDefault="00C11E6A" w:rsidP="00194237">
      <w:pPr>
        <w:numPr>
          <w:ilvl w:val="0"/>
          <w:numId w:val="17"/>
        </w:numPr>
        <w:jc w:val="both"/>
        <w:rPr>
          <w:rFonts w:ascii="Arial" w:hAnsi="Arial" w:cs="Arial"/>
          <w:sz w:val="20"/>
        </w:rPr>
      </w:pPr>
      <w:r w:rsidRPr="00C11E6A">
        <w:rPr>
          <w:rFonts w:ascii="Arial" w:hAnsi="Arial" w:cs="Arial"/>
          <w:sz w:val="20"/>
        </w:rPr>
        <w:t>Zamawiający informuje, że kontakt z Inspektorem Danych</w:t>
      </w:r>
      <w:r w:rsidR="00194237">
        <w:rPr>
          <w:rFonts w:ascii="Arial" w:hAnsi="Arial" w:cs="Arial"/>
          <w:sz w:val="20"/>
        </w:rPr>
        <w:t xml:space="preserve"> Osobowych</w:t>
      </w:r>
      <w:r w:rsidRPr="00C11E6A">
        <w:rPr>
          <w:rFonts w:ascii="Arial" w:hAnsi="Arial" w:cs="Arial"/>
          <w:sz w:val="20"/>
        </w:rPr>
        <w:t xml:space="preserve"> w MPK Sp. z o.o. jest pod adresem: </w:t>
      </w:r>
      <w:hyperlink r:id="rId8" w:history="1">
        <w:r w:rsidR="00194237" w:rsidRPr="000657B4">
          <w:rPr>
            <w:rStyle w:val="Hipercze"/>
            <w:rFonts w:ascii="Arial" w:hAnsi="Arial" w:cs="Arial"/>
            <w:sz w:val="20"/>
          </w:rPr>
          <w:t>ido@mpkstargard.pl</w:t>
        </w:r>
      </w:hyperlink>
      <w:r w:rsidRPr="00C11E6A">
        <w:rPr>
          <w:rFonts w:ascii="Arial" w:hAnsi="Arial" w:cs="Arial"/>
          <w:sz w:val="20"/>
        </w:rPr>
        <w:t>.</w:t>
      </w:r>
    </w:p>
    <w:p w:rsidR="00C11E6A" w:rsidRPr="00C11E6A" w:rsidRDefault="00C11E6A" w:rsidP="00194237">
      <w:pPr>
        <w:numPr>
          <w:ilvl w:val="0"/>
          <w:numId w:val="17"/>
        </w:numPr>
        <w:jc w:val="both"/>
        <w:rPr>
          <w:rFonts w:ascii="Arial" w:hAnsi="Arial" w:cs="Arial"/>
          <w:sz w:val="20"/>
        </w:rPr>
      </w:pPr>
      <w:r w:rsidRPr="00C11E6A">
        <w:rPr>
          <w:rFonts w:ascii="Arial" w:hAnsi="Arial" w:cs="Arial"/>
          <w:sz w:val="20"/>
        </w:rPr>
        <w:t>Wykonawca informuje, że kontakt z Inspektorem Danych</w:t>
      </w:r>
      <w:r w:rsidR="00194237">
        <w:rPr>
          <w:rFonts w:ascii="Arial" w:hAnsi="Arial" w:cs="Arial"/>
          <w:sz w:val="20"/>
        </w:rPr>
        <w:t xml:space="preserve"> Osobowych</w:t>
      </w:r>
      <w:r w:rsidRPr="00C11E6A">
        <w:rPr>
          <w:rFonts w:ascii="Arial" w:hAnsi="Arial" w:cs="Arial"/>
          <w:sz w:val="20"/>
        </w:rPr>
        <w:t>* w …………………………. jest pod adresem: …………………………………………</w:t>
      </w:r>
    </w:p>
    <w:p w:rsidR="00C11E6A" w:rsidRPr="00C11E6A" w:rsidRDefault="00C11E6A" w:rsidP="00194237">
      <w:pPr>
        <w:numPr>
          <w:ilvl w:val="0"/>
          <w:numId w:val="17"/>
        </w:numPr>
        <w:jc w:val="both"/>
        <w:rPr>
          <w:rFonts w:ascii="Arial" w:hAnsi="Arial" w:cs="Arial"/>
          <w:sz w:val="20"/>
        </w:rPr>
      </w:pPr>
      <w:r w:rsidRPr="00C11E6A">
        <w:rPr>
          <w:rFonts w:ascii="Arial" w:hAnsi="Arial" w:cs="Arial"/>
          <w:sz w:val="20"/>
        </w:rPr>
        <w:t>Dane osobowe osób, o których mowa w ust. 1, będą przetwarzane przez Zamawiającego oraz Wykonawcę na podstawie art. 6 ust.1 lit. f) RODO jedynie w celu i zakresie niezbędnym do wykonania zadań  związanych z realizacją Umowy w kategorii dane zwykłe - imię, nazwisko, zajmowane stanowisko i miejsce pracy, numer służbowego telefonu, służbowy adres e-mail.</w:t>
      </w:r>
    </w:p>
    <w:p w:rsidR="00C11E6A" w:rsidRPr="00C11E6A" w:rsidRDefault="00C11E6A" w:rsidP="00194237">
      <w:pPr>
        <w:numPr>
          <w:ilvl w:val="0"/>
          <w:numId w:val="17"/>
        </w:numPr>
        <w:jc w:val="both"/>
        <w:rPr>
          <w:rFonts w:ascii="Arial" w:hAnsi="Arial" w:cs="Arial"/>
          <w:sz w:val="20"/>
        </w:rPr>
      </w:pPr>
      <w:r w:rsidRPr="00C11E6A">
        <w:rPr>
          <w:rFonts w:ascii="Arial" w:hAnsi="Arial" w:cs="Arial"/>
          <w:sz w:val="20"/>
        </w:rPr>
        <w:t xml:space="preserve">Dane osobowe nie będą przekazywane podmiotom trzecim, o ile nie będzie się to wiązało </w:t>
      </w:r>
      <w:r w:rsidR="00194237">
        <w:rPr>
          <w:rFonts w:ascii="Arial" w:hAnsi="Arial" w:cs="Arial"/>
          <w:sz w:val="20"/>
        </w:rPr>
        <w:br/>
      </w:r>
      <w:r w:rsidRPr="00C11E6A">
        <w:rPr>
          <w:rFonts w:ascii="Arial" w:hAnsi="Arial" w:cs="Arial"/>
          <w:sz w:val="20"/>
        </w:rPr>
        <w:t>z koniecznością wynikającą z realizacji niniejszej Umowy i nie będą przekazywane do państwa trzeciego, ani organizacji międzynarodowej w rozumieniu RODO.</w:t>
      </w:r>
    </w:p>
    <w:p w:rsidR="00C11E6A" w:rsidRPr="00C11E6A" w:rsidRDefault="00C11E6A" w:rsidP="00194237">
      <w:pPr>
        <w:numPr>
          <w:ilvl w:val="0"/>
          <w:numId w:val="17"/>
        </w:numPr>
        <w:jc w:val="both"/>
        <w:rPr>
          <w:rFonts w:ascii="Arial" w:hAnsi="Arial" w:cs="Arial"/>
          <w:sz w:val="20"/>
        </w:rPr>
      </w:pPr>
      <w:r w:rsidRPr="00C11E6A">
        <w:rPr>
          <w:rFonts w:ascii="Arial" w:hAnsi="Arial" w:cs="Arial"/>
          <w:sz w:val="20"/>
        </w:rPr>
        <w:t>Dane osobowe, o których mowa w ust. 1, będą przetwarzane przez okres 5 lat od końca roku kalendarzowego, w którym niniejsza Umowa została wykonana, chyba że niezbędny będzie dłuższy okres przetwarzania np.: z uwagi na obowiązki archiwizacyjne, dochodzenie roszczeń itp.</w:t>
      </w:r>
    </w:p>
    <w:p w:rsidR="00C11E6A" w:rsidRPr="00C11E6A" w:rsidRDefault="00C11E6A" w:rsidP="00194237">
      <w:pPr>
        <w:numPr>
          <w:ilvl w:val="0"/>
          <w:numId w:val="17"/>
        </w:numPr>
        <w:jc w:val="both"/>
        <w:rPr>
          <w:rFonts w:ascii="Arial" w:hAnsi="Arial" w:cs="Arial"/>
          <w:sz w:val="20"/>
        </w:rPr>
      </w:pPr>
      <w:r w:rsidRPr="00C11E6A">
        <w:rPr>
          <w:rFonts w:ascii="Arial" w:hAnsi="Arial" w:cs="Arial"/>
          <w:sz w:val="20"/>
        </w:rPr>
        <w:t xml:space="preserve">Osobom, o których mowa w ust. 1, przysługuje prawo do żądania od administratora danych dostępu </w:t>
      </w:r>
      <w:r w:rsidR="00194237">
        <w:rPr>
          <w:rFonts w:ascii="Arial" w:hAnsi="Arial" w:cs="Arial"/>
          <w:sz w:val="20"/>
        </w:rPr>
        <w:br/>
      </w:r>
      <w:r w:rsidRPr="00C11E6A">
        <w:rPr>
          <w:rFonts w:ascii="Arial" w:hAnsi="Arial" w:cs="Arial"/>
          <w:sz w:val="20"/>
        </w:rPr>
        <w:t xml:space="preserve">do ich danych osobowych, ich sprostowania, usunięcia lub ograniczenia przetwarzania lub wniesienia sprzeciwu wobec ich przetwarzania, a także prawo do przenoszenia danych oraz prawo do wniesienia skargi do organu nadzorczego (Biuro Prezesa Urzędu Ochrony Danych Osobowych (PUODO), </w:t>
      </w:r>
      <w:r w:rsidR="00194237">
        <w:rPr>
          <w:rFonts w:ascii="Arial" w:hAnsi="Arial" w:cs="Arial"/>
          <w:sz w:val="20"/>
        </w:rPr>
        <w:br/>
      </w:r>
      <w:r w:rsidRPr="00C11E6A">
        <w:rPr>
          <w:rFonts w:ascii="Arial" w:hAnsi="Arial" w:cs="Arial"/>
          <w:sz w:val="20"/>
        </w:rPr>
        <w:t>ul. Stawki 2, 00-193 Warszawa).</w:t>
      </w:r>
    </w:p>
    <w:p w:rsidR="00C11E6A" w:rsidRPr="00C11E6A" w:rsidRDefault="00C11E6A" w:rsidP="00194237">
      <w:pPr>
        <w:numPr>
          <w:ilvl w:val="0"/>
          <w:numId w:val="17"/>
        </w:numPr>
        <w:jc w:val="both"/>
        <w:rPr>
          <w:rFonts w:ascii="Arial" w:hAnsi="Arial" w:cs="Arial"/>
          <w:sz w:val="20"/>
        </w:rPr>
      </w:pPr>
      <w:r w:rsidRPr="00C11E6A">
        <w:rPr>
          <w:rFonts w:ascii="Arial" w:hAnsi="Arial" w:cs="Arial"/>
          <w:sz w:val="20"/>
        </w:rPr>
        <w:t>Podanie danych osobowych przez Zamawiającego oraz Wykonawcę, o których mowa w ust. 1, było wymagane do zawarcia niniejszej Umowy. Wniesienie żądania usunięcia lub ograniczenia przetwarzania może skutkować rozwiązaniem Umowy przez Zamawiającego lub Wykonawcę, w zależności od tego która z osób, której dane osobowe zostały ujawnione w treści Umowy wniosła takie żądanie. Wniesienie przez wyżej opisaną osobę fizyczną żądania jak w zdaniu drugim skutkuje obowiązkiem Zamawiającego lub Wykonawcy do niezwłocznego wskazania innej osoby w jej miejsce.</w:t>
      </w:r>
    </w:p>
    <w:p w:rsidR="00C11E6A" w:rsidRPr="00C11E6A" w:rsidRDefault="00C11E6A" w:rsidP="00194237">
      <w:pPr>
        <w:numPr>
          <w:ilvl w:val="0"/>
          <w:numId w:val="17"/>
        </w:numPr>
        <w:jc w:val="both"/>
        <w:rPr>
          <w:rFonts w:ascii="Arial" w:hAnsi="Arial" w:cs="Arial"/>
          <w:sz w:val="20"/>
        </w:rPr>
      </w:pPr>
      <w:r w:rsidRPr="00C11E6A">
        <w:rPr>
          <w:rFonts w:ascii="Arial" w:hAnsi="Arial" w:cs="Arial"/>
          <w:sz w:val="20"/>
        </w:rPr>
        <w:t>W oparciu o podane dane osobowe osób, o których mowa w ust. 1, Zamawiający oraz  Wykonawca oświadczają, że nie będą podejmowały zautomatyzowanych decyzji, w tym decyzji będących wynikiem profilowania w rozumieniu RODO.</w:t>
      </w:r>
    </w:p>
    <w:p w:rsidR="00C11E6A" w:rsidRPr="002141B0" w:rsidRDefault="00C11E6A" w:rsidP="00C11E6A">
      <w:pPr>
        <w:numPr>
          <w:ilvl w:val="0"/>
          <w:numId w:val="17"/>
        </w:numPr>
        <w:jc w:val="both"/>
        <w:rPr>
          <w:rFonts w:ascii="Arial" w:hAnsi="Arial" w:cs="Arial"/>
          <w:sz w:val="20"/>
        </w:rPr>
      </w:pPr>
      <w:r w:rsidRPr="00C11E6A">
        <w:rPr>
          <w:rFonts w:ascii="Arial" w:hAnsi="Arial" w:cs="Arial"/>
          <w:sz w:val="20"/>
        </w:rPr>
        <w:t xml:space="preserve">Zamawiający oraz Wykonawca zobowiązują się, każda ze stron we własnym zakresie,  poinformować osoby fizyczne, których dane osobowe ujawniły, a które nie podpisały niniejszej Umowy, o treści niniejszych postanowień Umowy. </w:t>
      </w:r>
    </w:p>
    <w:p w:rsidR="002141B0" w:rsidRDefault="002141B0" w:rsidP="003F0FDE">
      <w:pPr>
        <w:jc w:val="center"/>
        <w:rPr>
          <w:rFonts w:ascii="Arial" w:hAnsi="Arial" w:cs="Arial"/>
          <w:b/>
          <w:sz w:val="20"/>
        </w:rPr>
      </w:pPr>
    </w:p>
    <w:p w:rsidR="003F0FDE" w:rsidRPr="003F0FDE" w:rsidRDefault="003F0FDE" w:rsidP="003F0FDE">
      <w:pPr>
        <w:jc w:val="center"/>
        <w:rPr>
          <w:rFonts w:ascii="Arial" w:hAnsi="Arial" w:cs="Arial"/>
          <w:b/>
          <w:sz w:val="20"/>
        </w:rPr>
      </w:pPr>
      <w:r w:rsidRPr="003F0FDE">
        <w:rPr>
          <w:rFonts w:ascii="Arial" w:hAnsi="Arial" w:cs="Arial"/>
          <w:b/>
          <w:sz w:val="20"/>
        </w:rPr>
        <w:t>§ 1</w:t>
      </w:r>
      <w:r w:rsidR="00550C6E">
        <w:rPr>
          <w:rFonts w:ascii="Arial" w:hAnsi="Arial" w:cs="Arial"/>
          <w:b/>
          <w:sz w:val="20"/>
        </w:rPr>
        <w:t>3</w:t>
      </w:r>
      <w:r w:rsidRPr="003F0FDE">
        <w:rPr>
          <w:rFonts w:ascii="Arial" w:hAnsi="Arial" w:cs="Arial"/>
          <w:b/>
          <w:sz w:val="20"/>
        </w:rPr>
        <w:t>.</w:t>
      </w:r>
    </w:p>
    <w:p w:rsidR="003F0FDE" w:rsidRPr="003F0FDE" w:rsidRDefault="003F0FDE" w:rsidP="003F0FDE">
      <w:pPr>
        <w:rPr>
          <w:rFonts w:ascii="Arial" w:hAnsi="Arial" w:cs="Arial"/>
          <w:sz w:val="20"/>
        </w:rPr>
      </w:pPr>
    </w:p>
    <w:p w:rsidR="003F0FDE" w:rsidRPr="003F0FDE" w:rsidRDefault="003F0FDE" w:rsidP="00194237">
      <w:pPr>
        <w:jc w:val="both"/>
        <w:rPr>
          <w:rFonts w:ascii="Arial" w:hAnsi="Arial" w:cs="Arial"/>
          <w:sz w:val="20"/>
        </w:rPr>
      </w:pPr>
      <w:r w:rsidRPr="003F0FDE">
        <w:rPr>
          <w:rFonts w:ascii="Arial" w:hAnsi="Arial" w:cs="Arial"/>
          <w:sz w:val="20"/>
        </w:rPr>
        <w:t>1.  Ewentualne kwestie sporne wynikłe w trakcie realizacji niniejszej umowy strony rozstrzygać będą polubownie.</w:t>
      </w:r>
    </w:p>
    <w:p w:rsidR="00C11E6A" w:rsidRPr="002141B0" w:rsidRDefault="003F0FDE" w:rsidP="002141B0">
      <w:pPr>
        <w:jc w:val="both"/>
        <w:rPr>
          <w:rFonts w:ascii="Arial" w:hAnsi="Arial" w:cs="Arial"/>
          <w:sz w:val="20"/>
        </w:rPr>
      </w:pPr>
      <w:r w:rsidRPr="003F0FDE">
        <w:rPr>
          <w:rFonts w:ascii="Arial" w:hAnsi="Arial" w:cs="Arial"/>
          <w:sz w:val="20"/>
        </w:rPr>
        <w:t>2.  W przypadku nie dojścia do porozumienia stron spory rozstrzygane będą przez sąd właściwy dla siedziby Zamawiającego.</w:t>
      </w:r>
    </w:p>
    <w:p w:rsidR="002141B0" w:rsidRDefault="002141B0" w:rsidP="003F0FDE">
      <w:pPr>
        <w:jc w:val="center"/>
        <w:rPr>
          <w:rFonts w:ascii="Arial" w:hAnsi="Arial" w:cs="Arial"/>
          <w:b/>
          <w:sz w:val="20"/>
        </w:rPr>
      </w:pPr>
    </w:p>
    <w:p w:rsidR="00550C6E" w:rsidRDefault="00550C6E" w:rsidP="003F0FDE">
      <w:pPr>
        <w:jc w:val="center"/>
        <w:rPr>
          <w:rFonts w:ascii="Arial" w:hAnsi="Arial" w:cs="Arial"/>
          <w:b/>
          <w:sz w:val="20"/>
        </w:rPr>
      </w:pPr>
    </w:p>
    <w:p w:rsidR="00550C6E" w:rsidRDefault="00550C6E" w:rsidP="003F0FDE">
      <w:pPr>
        <w:jc w:val="center"/>
        <w:rPr>
          <w:rFonts w:ascii="Arial" w:hAnsi="Arial" w:cs="Arial"/>
          <w:b/>
          <w:sz w:val="20"/>
        </w:rPr>
      </w:pPr>
    </w:p>
    <w:p w:rsidR="00550C6E" w:rsidRDefault="00550C6E" w:rsidP="003F0FDE">
      <w:pPr>
        <w:jc w:val="center"/>
        <w:rPr>
          <w:rFonts w:ascii="Arial" w:hAnsi="Arial" w:cs="Arial"/>
          <w:b/>
          <w:sz w:val="20"/>
        </w:rPr>
      </w:pPr>
    </w:p>
    <w:p w:rsidR="003F0FDE" w:rsidRPr="003F0FDE" w:rsidRDefault="003F0FDE" w:rsidP="003F0FDE">
      <w:pPr>
        <w:jc w:val="center"/>
        <w:rPr>
          <w:rFonts w:ascii="Arial" w:hAnsi="Arial" w:cs="Arial"/>
          <w:b/>
          <w:sz w:val="20"/>
        </w:rPr>
      </w:pPr>
      <w:r w:rsidRPr="003F0FDE">
        <w:rPr>
          <w:rFonts w:ascii="Arial" w:hAnsi="Arial" w:cs="Arial"/>
          <w:b/>
          <w:sz w:val="20"/>
        </w:rPr>
        <w:t>§ 1</w:t>
      </w:r>
      <w:r w:rsidR="00550C6E">
        <w:rPr>
          <w:rFonts w:ascii="Arial" w:hAnsi="Arial" w:cs="Arial"/>
          <w:b/>
          <w:sz w:val="20"/>
        </w:rPr>
        <w:t>4</w:t>
      </w:r>
      <w:r w:rsidRPr="003F0FDE">
        <w:rPr>
          <w:rFonts w:ascii="Arial" w:hAnsi="Arial" w:cs="Arial"/>
          <w:b/>
          <w:sz w:val="20"/>
        </w:rPr>
        <w:t>.</w:t>
      </w:r>
    </w:p>
    <w:p w:rsidR="003F0FDE" w:rsidRPr="003F0FDE" w:rsidRDefault="003F0FDE" w:rsidP="003F0FDE">
      <w:pPr>
        <w:rPr>
          <w:rFonts w:ascii="Arial" w:hAnsi="Arial" w:cs="Arial"/>
          <w:sz w:val="20"/>
        </w:rPr>
      </w:pPr>
    </w:p>
    <w:p w:rsidR="003F0FDE" w:rsidRPr="003F0FDE" w:rsidRDefault="003F0FDE" w:rsidP="00194237">
      <w:pPr>
        <w:jc w:val="both"/>
        <w:rPr>
          <w:rFonts w:ascii="Arial" w:hAnsi="Arial" w:cs="Arial"/>
          <w:sz w:val="20"/>
        </w:rPr>
      </w:pPr>
      <w:r w:rsidRPr="003F0FDE">
        <w:rPr>
          <w:rFonts w:ascii="Arial" w:hAnsi="Arial" w:cs="Arial"/>
          <w:sz w:val="20"/>
        </w:rPr>
        <w:t>W sprawach nieuregulowanych niniejszą umową stosuje się przepisy Kodeksu Cywilnego oraz przepisy ustawy o zamówieniach publicznych a w sprawach procesowych – przepisy Kodeksu postępowania cywilnego.</w:t>
      </w:r>
    </w:p>
    <w:p w:rsidR="002141B0" w:rsidRDefault="002141B0" w:rsidP="003F0FDE">
      <w:pPr>
        <w:jc w:val="center"/>
        <w:rPr>
          <w:rFonts w:ascii="Arial" w:hAnsi="Arial" w:cs="Arial"/>
          <w:b/>
          <w:sz w:val="20"/>
        </w:rPr>
      </w:pPr>
    </w:p>
    <w:p w:rsidR="002141B0" w:rsidRDefault="002141B0" w:rsidP="003F0FDE">
      <w:pPr>
        <w:jc w:val="center"/>
        <w:rPr>
          <w:rFonts w:ascii="Arial" w:hAnsi="Arial" w:cs="Arial"/>
          <w:b/>
          <w:sz w:val="20"/>
        </w:rPr>
      </w:pPr>
    </w:p>
    <w:p w:rsidR="003F0FDE" w:rsidRPr="003F0FDE" w:rsidRDefault="003F0FDE" w:rsidP="003F0FDE">
      <w:pPr>
        <w:jc w:val="center"/>
        <w:rPr>
          <w:rFonts w:ascii="Arial" w:hAnsi="Arial" w:cs="Arial"/>
          <w:b/>
          <w:sz w:val="20"/>
        </w:rPr>
      </w:pPr>
      <w:r w:rsidRPr="003F0FDE">
        <w:rPr>
          <w:rFonts w:ascii="Arial" w:hAnsi="Arial" w:cs="Arial"/>
          <w:b/>
          <w:sz w:val="20"/>
        </w:rPr>
        <w:t>§ 1</w:t>
      </w:r>
      <w:r w:rsidR="00550C6E">
        <w:rPr>
          <w:rFonts w:ascii="Arial" w:hAnsi="Arial" w:cs="Arial"/>
          <w:b/>
          <w:sz w:val="20"/>
        </w:rPr>
        <w:t>5</w:t>
      </w:r>
      <w:r w:rsidRPr="003F0FDE">
        <w:rPr>
          <w:rFonts w:ascii="Arial" w:hAnsi="Arial" w:cs="Arial"/>
          <w:b/>
          <w:sz w:val="20"/>
        </w:rPr>
        <w:t>.</w:t>
      </w:r>
    </w:p>
    <w:p w:rsidR="003F0FDE" w:rsidRPr="003F0FDE" w:rsidRDefault="003F0FDE" w:rsidP="003F0FDE">
      <w:pPr>
        <w:rPr>
          <w:rFonts w:ascii="Arial" w:hAnsi="Arial" w:cs="Arial"/>
          <w:sz w:val="20"/>
        </w:rPr>
      </w:pPr>
    </w:p>
    <w:p w:rsidR="003F0FDE" w:rsidRPr="003F0FDE" w:rsidRDefault="003F0FDE" w:rsidP="00194237">
      <w:pPr>
        <w:jc w:val="both"/>
        <w:rPr>
          <w:rFonts w:ascii="Arial" w:hAnsi="Arial" w:cs="Arial"/>
          <w:sz w:val="20"/>
        </w:rPr>
      </w:pPr>
      <w:r w:rsidRPr="003F0FDE">
        <w:rPr>
          <w:rFonts w:ascii="Arial" w:hAnsi="Arial" w:cs="Arial"/>
          <w:sz w:val="20"/>
        </w:rPr>
        <w:t xml:space="preserve">Umowa sporządzona została w </w:t>
      </w:r>
      <w:r w:rsidR="00C11E6A">
        <w:rPr>
          <w:rFonts w:ascii="Arial" w:hAnsi="Arial" w:cs="Arial"/>
          <w:sz w:val="20"/>
        </w:rPr>
        <w:t>trzech</w:t>
      </w:r>
      <w:r w:rsidRPr="003F0FDE">
        <w:rPr>
          <w:rFonts w:ascii="Arial" w:hAnsi="Arial" w:cs="Arial"/>
          <w:sz w:val="20"/>
        </w:rPr>
        <w:t xml:space="preserve"> jednobrzmiących  egzemplarzach, </w:t>
      </w:r>
      <w:r w:rsidR="00C11E6A">
        <w:rPr>
          <w:rFonts w:ascii="Arial" w:hAnsi="Arial" w:cs="Arial"/>
          <w:sz w:val="20"/>
        </w:rPr>
        <w:t>dwa dla Zamawiającego,</w:t>
      </w:r>
      <w:r w:rsidRPr="003F0FDE">
        <w:rPr>
          <w:rFonts w:ascii="Arial" w:hAnsi="Arial" w:cs="Arial"/>
          <w:sz w:val="20"/>
        </w:rPr>
        <w:t xml:space="preserve"> </w:t>
      </w:r>
      <w:r w:rsidR="00C11E6A">
        <w:rPr>
          <w:rFonts w:ascii="Arial" w:hAnsi="Arial" w:cs="Arial"/>
          <w:sz w:val="20"/>
        </w:rPr>
        <w:t>jeden dla Wykonawcy</w:t>
      </w:r>
      <w:r w:rsidRPr="003F0FDE">
        <w:rPr>
          <w:rFonts w:ascii="Arial" w:hAnsi="Arial" w:cs="Arial"/>
          <w:sz w:val="20"/>
        </w:rPr>
        <w:t>.</w:t>
      </w:r>
    </w:p>
    <w:p w:rsidR="003F0FDE" w:rsidRPr="003F0FDE" w:rsidRDefault="003F0FDE" w:rsidP="003F0FDE">
      <w:pPr>
        <w:rPr>
          <w:rFonts w:ascii="Arial" w:hAnsi="Arial" w:cs="Arial"/>
          <w:sz w:val="20"/>
        </w:rPr>
      </w:pPr>
    </w:p>
    <w:p w:rsidR="00C11E6A" w:rsidRDefault="003F0FDE" w:rsidP="003F0FDE">
      <w:pPr>
        <w:rPr>
          <w:rFonts w:ascii="Arial" w:hAnsi="Arial" w:cs="Arial"/>
          <w:sz w:val="20"/>
        </w:rPr>
      </w:pPr>
      <w:r w:rsidRPr="003F0FDE">
        <w:rPr>
          <w:rFonts w:ascii="Arial" w:hAnsi="Arial" w:cs="Arial"/>
          <w:sz w:val="20"/>
        </w:rPr>
        <w:t xml:space="preserve">   </w:t>
      </w:r>
    </w:p>
    <w:p w:rsidR="00C11E6A" w:rsidRDefault="00C11E6A" w:rsidP="003F0FDE">
      <w:pPr>
        <w:rPr>
          <w:rFonts w:ascii="Arial" w:hAnsi="Arial" w:cs="Arial"/>
          <w:sz w:val="20"/>
        </w:rPr>
      </w:pPr>
    </w:p>
    <w:p w:rsidR="00C11E6A" w:rsidRDefault="00C11E6A" w:rsidP="003F0FDE">
      <w:pPr>
        <w:rPr>
          <w:rFonts w:ascii="Arial" w:hAnsi="Arial" w:cs="Arial"/>
          <w:sz w:val="20"/>
        </w:rPr>
      </w:pPr>
    </w:p>
    <w:p w:rsidR="00C11E6A" w:rsidRDefault="00C11E6A" w:rsidP="003F0FDE">
      <w:pPr>
        <w:rPr>
          <w:rFonts w:ascii="Arial" w:hAnsi="Arial" w:cs="Arial"/>
          <w:sz w:val="20"/>
        </w:rPr>
      </w:pPr>
    </w:p>
    <w:p w:rsidR="00C11E6A" w:rsidRDefault="00C11E6A" w:rsidP="003F0FDE">
      <w:pPr>
        <w:rPr>
          <w:rFonts w:ascii="Arial" w:hAnsi="Arial" w:cs="Arial"/>
          <w:sz w:val="20"/>
        </w:rPr>
      </w:pPr>
    </w:p>
    <w:p w:rsidR="003F0FDE" w:rsidRPr="003F0FDE" w:rsidRDefault="003F0FDE" w:rsidP="003F0FDE">
      <w:pPr>
        <w:rPr>
          <w:rFonts w:ascii="Arial" w:hAnsi="Arial" w:cs="Arial"/>
          <w:sz w:val="20"/>
        </w:rPr>
      </w:pPr>
      <w:r w:rsidRPr="003F0FDE">
        <w:rPr>
          <w:rFonts w:ascii="Arial" w:hAnsi="Arial" w:cs="Arial"/>
          <w:sz w:val="20"/>
        </w:rPr>
        <w:t xml:space="preserve"> WYKONAWCA</w:t>
      </w:r>
      <w:r w:rsidRPr="003F0FDE">
        <w:rPr>
          <w:rFonts w:ascii="Arial" w:hAnsi="Arial" w:cs="Arial"/>
          <w:sz w:val="20"/>
        </w:rPr>
        <w:tab/>
      </w:r>
      <w:r w:rsidRPr="003F0FDE">
        <w:rPr>
          <w:rFonts w:ascii="Arial" w:hAnsi="Arial" w:cs="Arial"/>
          <w:sz w:val="20"/>
        </w:rPr>
        <w:tab/>
      </w:r>
      <w:r w:rsidRPr="003F0FDE">
        <w:rPr>
          <w:rFonts w:ascii="Arial" w:hAnsi="Arial" w:cs="Arial"/>
          <w:sz w:val="20"/>
        </w:rPr>
        <w:tab/>
      </w:r>
      <w:r w:rsidRPr="003F0FDE">
        <w:rPr>
          <w:rFonts w:ascii="Arial" w:hAnsi="Arial" w:cs="Arial"/>
          <w:sz w:val="20"/>
        </w:rPr>
        <w:tab/>
      </w:r>
      <w:r w:rsidRPr="003F0FDE">
        <w:rPr>
          <w:rFonts w:ascii="Arial" w:hAnsi="Arial" w:cs="Arial"/>
          <w:sz w:val="20"/>
        </w:rPr>
        <w:tab/>
      </w:r>
      <w:r w:rsidRPr="003F0FDE">
        <w:rPr>
          <w:rFonts w:ascii="Arial" w:hAnsi="Arial" w:cs="Arial"/>
          <w:sz w:val="20"/>
        </w:rPr>
        <w:tab/>
      </w:r>
      <w:r w:rsidRPr="003F0FDE">
        <w:rPr>
          <w:rFonts w:ascii="Arial" w:hAnsi="Arial" w:cs="Arial"/>
          <w:sz w:val="20"/>
        </w:rPr>
        <w:tab/>
        <w:t xml:space="preserve">ZAMAWIAJĄCY </w:t>
      </w:r>
    </w:p>
    <w:p w:rsidR="003F0FDE" w:rsidRPr="003F0FDE" w:rsidRDefault="003F0FDE" w:rsidP="003F0FDE">
      <w:pPr>
        <w:rPr>
          <w:rFonts w:ascii="Arial" w:hAnsi="Arial" w:cs="Arial"/>
          <w:sz w:val="20"/>
        </w:rPr>
      </w:pPr>
    </w:p>
    <w:p w:rsidR="003F0FDE" w:rsidRPr="003F0FDE" w:rsidRDefault="003F0FDE" w:rsidP="003F0FDE">
      <w:pPr>
        <w:rPr>
          <w:rFonts w:ascii="Arial" w:hAnsi="Arial" w:cs="Arial"/>
          <w:sz w:val="20"/>
        </w:rPr>
      </w:pPr>
    </w:p>
    <w:p w:rsidR="003F0FDE" w:rsidRPr="003F0FDE" w:rsidRDefault="003F0FDE" w:rsidP="003F0FDE">
      <w:pPr>
        <w:rPr>
          <w:rFonts w:ascii="Arial" w:hAnsi="Arial" w:cs="Arial"/>
          <w:sz w:val="20"/>
        </w:rPr>
      </w:pPr>
    </w:p>
    <w:p w:rsidR="00C11E6A" w:rsidRDefault="003F0FDE" w:rsidP="003F0FDE">
      <w:pPr>
        <w:rPr>
          <w:rFonts w:ascii="Arial" w:hAnsi="Arial" w:cs="Arial"/>
          <w:sz w:val="20"/>
        </w:rPr>
      </w:pPr>
      <w:r w:rsidRPr="003F0FDE">
        <w:rPr>
          <w:rFonts w:ascii="Arial" w:hAnsi="Arial" w:cs="Arial"/>
          <w:sz w:val="20"/>
        </w:rPr>
        <w:t xml:space="preserve">                                                                 </w:t>
      </w:r>
    </w:p>
    <w:sectPr w:rsidR="00C11E6A" w:rsidSect="003F0FDE">
      <w:headerReference w:type="default" r:id="rId9"/>
      <w:footerReference w:type="even" r:id="rId10"/>
      <w:footerReference w:type="default" r:id="rId11"/>
      <w:footnotePr>
        <w:pos w:val="beneathText"/>
      </w:footnotePr>
      <w:pgSz w:w="11905" w:h="16837"/>
      <w:pgMar w:top="709"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730" w:rsidRDefault="00853730">
      <w:r>
        <w:separator/>
      </w:r>
    </w:p>
  </w:endnote>
  <w:endnote w:type="continuationSeparator" w:id="1">
    <w:p w:rsidR="00853730" w:rsidRDefault="008537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B8D" w:rsidRDefault="00232036">
    <w:pPr>
      <w:pStyle w:val="Stopka"/>
      <w:framePr w:wrap="around" w:vAnchor="text" w:hAnchor="margin" w:xAlign="right" w:y="1"/>
      <w:rPr>
        <w:rStyle w:val="Numerstrony"/>
      </w:rPr>
    </w:pPr>
    <w:r>
      <w:rPr>
        <w:rStyle w:val="Numerstrony"/>
      </w:rPr>
      <w:fldChar w:fldCharType="begin"/>
    </w:r>
    <w:r w:rsidR="00C37B8D">
      <w:rPr>
        <w:rStyle w:val="Numerstrony"/>
      </w:rPr>
      <w:instrText xml:space="preserve">PAGE  </w:instrText>
    </w:r>
    <w:r>
      <w:rPr>
        <w:rStyle w:val="Numerstrony"/>
      </w:rPr>
      <w:fldChar w:fldCharType="separate"/>
    </w:r>
    <w:r w:rsidR="00C37B8D">
      <w:rPr>
        <w:rStyle w:val="Numerstrony"/>
        <w:noProof/>
      </w:rPr>
      <w:t>1</w:t>
    </w:r>
    <w:r>
      <w:rPr>
        <w:rStyle w:val="Numerstrony"/>
      </w:rPr>
      <w:fldChar w:fldCharType="end"/>
    </w:r>
  </w:p>
  <w:p w:rsidR="00C37B8D" w:rsidRDefault="00C37B8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0251"/>
      <w:docPartObj>
        <w:docPartGallery w:val="Page Numbers (Bottom of Page)"/>
        <w:docPartUnique/>
      </w:docPartObj>
    </w:sdtPr>
    <w:sdtContent>
      <w:sdt>
        <w:sdtPr>
          <w:id w:val="7620252"/>
          <w:docPartObj>
            <w:docPartGallery w:val="Page Numbers (Top of Page)"/>
            <w:docPartUnique/>
          </w:docPartObj>
        </w:sdtPr>
        <w:sdtContent>
          <w:p w:rsidR="00C37B8D" w:rsidRDefault="00C37B8D">
            <w:pPr>
              <w:pStyle w:val="Stopka"/>
              <w:jc w:val="center"/>
            </w:pPr>
            <w:r>
              <w:t xml:space="preserve">Strona </w:t>
            </w:r>
            <w:r w:rsidR="00232036">
              <w:rPr>
                <w:b/>
                <w:sz w:val="24"/>
                <w:szCs w:val="24"/>
              </w:rPr>
              <w:fldChar w:fldCharType="begin"/>
            </w:r>
            <w:r>
              <w:rPr>
                <w:b/>
              </w:rPr>
              <w:instrText>PAGE</w:instrText>
            </w:r>
            <w:r w:rsidR="00232036">
              <w:rPr>
                <w:b/>
                <w:sz w:val="24"/>
                <w:szCs w:val="24"/>
              </w:rPr>
              <w:fldChar w:fldCharType="separate"/>
            </w:r>
            <w:r w:rsidR="00853730">
              <w:rPr>
                <w:b/>
                <w:noProof/>
              </w:rPr>
              <w:t>1</w:t>
            </w:r>
            <w:r w:rsidR="00232036">
              <w:rPr>
                <w:b/>
                <w:sz w:val="24"/>
                <w:szCs w:val="24"/>
              </w:rPr>
              <w:fldChar w:fldCharType="end"/>
            </w:r>
            <w:r>
              <w:t xml:space="preserve"> z </w:t>
            </w:r>
            <w:r w:rsidR="00232036">
              <w:rPr>
                <w:b/>
                <w:sz w:val="24"/>
                <w:szCs w:val="24"/>
              </w:rPr>
              <w:fldChar w:fldCharType="begin"/>
            </w:r>
            <w:r>
              <w:rPr>
                <w:b/>
              </w:rPr>
              <w:instrText>NUMPAGES</w:instrText>
            </w:r>
            <w:r w:rsidR="00232036">
              <w:rPr>
                <w:b/>
                <w:sz w:val="24"/>
                <w:szCs w:val="24"/>
              </w:rPr>
              <w:fldChar w:fldCharType="separate"/>
            </w:r>
            <w:r w:rsidR="00853730">
              <w:rPr>
                <w:b/>
                <w:noProof/>
              </w:rPr>
              <w:t>1</w:t>
            </w:r>
            <w:r w:rsidR="00232036">
              <w:rPr>
                <w:b/>
                <w:sz w:val="24"/>
                <w:szCs w:val="24"/>
              </w:rPr>
              <w:fldChar w:fldCharType="end"/>
            </w:r>
          </w:p>
        </w:sdtContent>
      </w:sdt>
    </w:sdtContent>
  </w:sdt>
  <w:p w:rsidR="00C37B8D" w:rsidRDefault="00C37B8D" w:rsidP="00BD1C30">
    <w:pPr>
      <w:ind w:right="566"/>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730" w:rsidRDefault="00853730">
      <w:r>
        <w:separator/>
      </w:r>
    </w:p>
  </w:footnote>
  <w:footnote w:type="continuationSeparator" w:id="1">
    <w:p w:rsidR="00853730" w:rsidRDefault="008537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9211"/>
    </w:tblGrid>
    <w:tr w:rsidR="00C37B8D" w:rsidRPr="00206E59" w:rsidTr="00BE0EC6">
      <w:tc>
        <w:tcPr>
          <w:tcW w:w="9211" w:type="dxa"/>
        </w:tcPr>
        <w:p w:rsidR="00C37B8D" w:rsidRPr="00206E59" w:rsidRDefault="00C37B8D" w:rsidP="00206E59">
          <w:pPr>
            <w:pBdr>
              <w:bottom w:val="single" w:sz="4" w:space="1" w:color="auto"/>
            </w:pBdr>
            <w:tabs>
              <w:tab w:val="right" w:pos="9072"/>
            </w:tabs>
            <w:rPr>
              <w:noProof/>
              <w:sz w:val="20"/>
            </w:rPr>
          </w:pPr>
          <w:r w:rsidRPr="00206E59">
            <w:rPr>
              <w:noProof/>
              <w:sz w:val="20"/>
            </w:rPr>
            <w:drawing>
              <wp:inline distT="0" distB="0" distL="0" distR="0">
                <wp:extent cx="541020" cy="205105"/>
                <wp:effectExtent l="19050" t="0" r="0" b="0"/>
                <wp:docPr id="2"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srcRect/>
                        <a:stretch>
                          <a:fillRect/>
                        </a:stretch>
                      </pic:blipFill>
                      <pic:spPr bwMode="auto">
                        <a:xfrm>
                          <a:off x="0" y="0"/>
                          <a:ext cx="541020" cy="205105"/>
                        </a:xfrm>
                        <a:prstGeom prst="rect">
                          <a:avLst/>
                        </a:prstGeom>
                        <a:noFill/>
                        <a:ln w="9525">
                          <a:noFill/>
                          <a:miter lim="800000"/>
                          <a:headEnd/>
                          <a:tailEnd/>
                        </a:ln>
                      </pic:spPr>
                    </pic:pic>
                  </a:graphicData>
                </a:graphic>
              </wp:inline>
            </w:drawing>
          </w:r>
          <w:r>
            <w:rPr>
              <w:noProof/>
              <w:sz w:val="20"/>
            </w:rPr>
            <w:t xml:space="preserve">                                                                                                                                    </w:t>
          </w:r>
          <w:r w:rsidRPr="00206E59">
            <w:rPr>
              <w:rFonts w:ascii="Arial" w:hAnsi="Arial" w:cs="Arial"/>
              <w:i/>
              <w:noProof/>
              <w:sz w:val="20"/>
            </w:rPr>
            <w:t>SIWZ</w:t>
          </w:r>
          <w:r>
            <w:rPr>
              <w:rFonts w:ascii="Arial" w:hAnsi="Arial" w:cs="Arial"/>
              <w:i/>
              <w:noProof/>
              <w:sz w:val="20"/>
            </w:rPr>
            <w:t xml:space="preserve"> ZP-2/2020</w:t>
          </w:r>
        </w:p>
        <w:p w:rsidR="00C37B8D" w:rsidRPr="00206E59" w:rsidRDefault="00C37B8D" w:rsidP="00550C6E">
          <w:pPr>
            <w:pBdr>
              <w:bottom w:val="single" w:sz="4" w:space="1" w:color="auto"/>
            </w:pBdr>
            <w:tabs>
              <w:tab w:val="right" w:pos="9072"/>
            </w:tabs>
            <w:jc w:val="center"/>
            <w:rPr>
              <w:rFonts w:ascii="Verdana" w:hAnsi="Verdana"/>
              <w:bCs/>
              <w:i/>
              <w:iCs/>
              <w:sz w:val="20"/>
            </w:rPr>
          </w:pPr>
          <w:r w:rsidRPr="00206E59">
            <w:rPr>
              <w:rFonts w:ascii="Arial" w:hAnsi="Arial" w:cs="Arial"/>
              <w:i/>
              <w:iCs/>
              <w:sz w:val="20"/>
            </w:rPr>
            <w:t>MPK Sp. z o.o</w:t>
          </w:r>
          <w:r w:rsidRPr="00206E59">
            <w:rPr>
              <w:rFonts w:ascii="Arial" w:hAnsi="Arial" w:cs="Arial"/>
              <w:bCs/>
              <w:i/>
              <w:iCs/>
              <w:sz w:val="20"/>
            </w:rPr>
            <w:t>. z siedzibą w Stargardzie</w:t>
          </w:r>
          <w:r>
            <w:rPr>
              <w:rFonts w:ascii="Verdana" w:hAnsi="Verdana"/>
              <w:bCs/>
              <w:i/>
              <w:iCs/>
              <w:sz w:val="20"/>
            </w:rPr>
            <w:t xml:space="preserve">                                                 ZAŁĄCZNIK NR </w:t>
          </w:r>
          <w:r w:rsidR="00550C6E">
            <w:rPr>
              <w:rFonts w:ascii="Verdana" w:hAnsi="Verdana"/>
              <w:bCs/>
              <w:i/>
              <w:iCs/>
              <w:sz w:val="20"/>
            </w:rPr>
            <w:t>4.1</w:t>
          </w:r>
        </w:p>
      </w:tc>
    </w:tr>
  </w:tbl>
  <w:p w:rsidR="00C37B8D" w:rsidRPr="009B7E11" w:rsidRDefault="00C37B8D" w:rsidP="00206E59">
    <w:pPr>
      <w:pStyle w:val="Nagwek"/>
      <w:tabs>
        <w:tab w:val="clear" w:pos="4536"/>
        <w:tab w:val="clear" w:pos="9072"/>
      </w:tabs>
      <w:spacing w:line="360" w:lineRule="auto"/>
      <w:ind w:right="-30"/>
      <w:rPr>
        <w:rFonts w:ascii="Arial" w:hAnsi="Arial" w:cs="Arial"/>
        <w:i/>
        <w:color w:val="000000"/>
        <w:sz w:val="6"/>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283"/>
        </w:tabs>
        <w:ind w:left="0" w:firstLine="0"/>
      </w:pPr>
      <w:rPr>
        <w:b w:val="0"/>
      </w:rPr>
    </w:lvl>
    <w:lvl w:ilvl="1">
      <w:start w:val="1"/>
      <w:numFmt w:val="decimal"/>
      <w:lvlText w:val="%2."/>
      <w:lvlJc w:val="left"/>
      <w:pPr>
        <w:tabs>
          <w:tab w:val="num" w:pos="851"/>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5"/>
    <w:multiLevelType w:val="singleLevel"/>
    <w:tmpl w:val="00000005"/>
    <w:name w:val="WW8Num5"/>
    <w:lvl w:ilvl="0">
      <w:start w:val="1"/>
      <w:numFmt w:val="lowerLetter"/>
      <w:lvlText w:val="%1)"/>
      <w:lvlJc w:val="left"/>
      <w:pPr>
        <w:tabs>
          <w:tab w:val="num" w:pos="1440"/>
        </w:tabs>
        <w:ind w:left="1440" w:hanging="363"/>
      </w:pPr>
      <w:rPr>
        <w:b w:val="0"/>
      </w:rPr>
    </w:lvl>
  </w:abstractNum>
  <w:abstractNum w:abstractNumId="4">
    <w:nsid w:val="00000006"/>
    <w:multiLevelType w:val="singleLevel"/>
    <w:tmpl w:val="00000006"/>
    <w:name w:val="WW8Num7"/>
    <w:lvl w:ilvl="0">
      <w:start w:val="1"/>
      <w:numFmt w:val="decimal"/>
      <w:lvlText w:val="%1)"/>
      <w:lvlJc w:val="left"/>
      <w:pPr>
        <w:tabs>
          <w:tab w:val="num" w:pos="1146"/>
        </w:tabs>
        <w:ind w:left="1146" w:hanging="360"/>
      </w:pPr>
      <w:rPr>
        <w:color w:val="auto"/>
      </w:rPr>
    </w:lvl>
  </w:abstractNum>
  <w:abstractNum w:abstractNumId="5">
    <w:nsid w:val="00000007"/>
    <w:multiLevelType w:val="singleLevel"/>
    <w:tmpl w:val="00000007"/>
    <w:name w:val="WW8Num9"/>
    <w:lvl w:ilvl="0">
      <w:start w:val="1"/>
      <w:numFmt w:val="decimal"/>
      <w:lvlText w:val="%1."/>
      <w:lvlJc w:val="left"/>
      <w:pPr>
        <w:tabs>
          <w:tab w:val="num" w:pos="1068"/>
        </w:tabs>
        <w:ind w:left="1068" w:hanging="360"/>
      </w:pPr>
    </w:lvl>
  </w:abstractNum>
  <w:abstractNum w:abstractNumId="6">
    <w:nsid w:val="00000008"/>
    <w:multiLevelType w:val="singleLevel"/>
    <w:tmpl w:val="00000008"/>
    <w:name w:val="WW8Num10"/>
    <w:lvl w:ilvl="0">
      <w:start w:val="1"/>
      <w:numFmt w:val="decimal"/>
      <w:lvlText w:val="%1)"/>
      <w:lvlJc w:val="left"/>
      <w:pPr>
        <w:tabs>
          <w:tab w:val="num" w:pos="360"/>
        </w:tabs>
        <w:ind w:left="360" w:hanging="360"/>
      </w:pPr>
    </w:lvl>
  </w:abstractNum>
  <w:abstractNum w:abstractNumId="7">
    <w:nsid w:val="00000009"/>
    <w:multiLevelType w:val="multilevel"/>
    <w:tmpl w:val="00000009"/>
    <w:name w:val="WW8Num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000000A"/>
    <w:multiLevelType w:val="singleLevel"/>
    <w:tmpl w:val="0000000A"/>
    <w:name w:val="WW8Num12"/>
    <w:lvl w:ilvl="0">
      <w:start w:val="1"/>
      <w:numFmt w:val="decimal"/>
      <w:lvlText w:val="%1."/>
      <w:lvlJc w:val="left"/>
      <w:pPr>
        <w:tabs>
          <w:tab w:val="num" w:pos="0"/>
        </w:tabs>
        <w:ind w:left="720" w:hanging="360"/>
      </w:pPr>
    </w:lvl>
  </w:abstractNum>
  <w:abstractNum w:abstractNumId="9">
    <w:nsid w:val="0000000B"/>
    <w:multiLevelType w:val="multilevel"/>
    <w:tmpl w:val="0000000B"/>
    <w:name w:val="WW8Num14"/>
    <w:lvl w:ilvl="0">
      <w:start w:val="1"/>
      <w:numFmt w:val="decimal"/>
      <w:lvlText w:val="%1."/>
      <w:lvlJc w:val="left"/>
      <w:pPr>
        <w:tabs>
          <w:tab w:val="num" w:pos="1065"/>
        </w:tabs>
        <w:ind w:left="1065" w:hanging="360"/>
      </w:pPr>
    </w:lvl>
    <w:lvl w:ilvl="1">
      <w:start w:val="1"/>
      <w:numFmt w:val="decimal"/>
      <w:lvlText w:val="%1.%2."/>
      <w:lvlJc w:val="left"/>
      <w:pPr>
        <w:tabs>
          <w:tab w:val="num" w:pos="1425"/>
        </w:tabs>
        <w:ind w:left="1425" w:hanging="720"/>
      </w:pPr>
    </w:lvl>
    <w:lvl w:ilvl="2">
      <w:start w:val="1"/>
      <w:numFmt w:val="decimal"/>
      <w:lvlText w:val="%1.%2.%3."/>
      <w:lvlJc w:val="left"/>
      <w:pPr>
        <w:tabs>
          <w:tab w:val="num" w:pos="1425"/>
        </w:tabs>
        <w:ind w:left="1425" w:hanging="720"/>
      </w:pPr>
    </w:lvl>
    <w:lvl w:ilvl="3">
      <w:start w:val="1"/>
      <w:numFmt w:val="decimal"/>
      <w:lvlText w:val="%1.%2.%3.%4."/>
      <w:lvlJc w:val="left"/>
      <w:pPr>
        <w:tabs>
          <w:tab w:val="num" w:pos="1785"/>
        </w:tabs>
        <w:ind w:left="1785" w:hanging="1080"/>
      </w:pPr>
    </w:lvl>
    <w:lvl w:ilvl="4">
      <w:start w:val="1"/>
      <w:numFmt w:val="decimal"/>
      <w:lvlText w:val="%1.%2.%3.%4.%5."/>
      <w:lvlJc w:val="left"/>
      <w:pPr>
        <w:tabs>
          <w:tab w:val="num" w:pos="1785"/>
        </w:tabs>
        <w:ind w:left="1785" w:hanging="1080"/>
      </w:pPr>
    </w:lvl>
    <w:lvl w:ilvl="5">
      <w:start w:val="1"/>
      <w:numFmt w:val="decimal"/>
      <w:lvlText w:val="%1.%2.%3.%4.%5.%6."/>
      <w:lvlJc w:val="left"/>
      <w:pPr>
        <w:tabs>
          <w:tab w:val="num" w:pos="2145"/>
        </w:tabs>
        <w:ind w:left="2145" w:hanging="1440"/>
      </w:pPr>
    </w:lvl>
    <w:lvl w:ilvl="6">
      <w:start w:val="1"/>
      <w:numFmt w:val="decimal"/>
      <w:lvlText w:val="%1.%2.%3.%4.%5.%6.%7."/>
      <w:lvlJc w:val="left"/>
      <w:pPr>
        <w:tabs>
          <w:tab w:val="num" w:pos="2145"/>
        </w:tabs>
        <w:ind w:left="2145" w:hanging="1440"/>
      </w:pPr>
    </w:lvl>
    <w:lvl w:ilvl="7">
      <w:start w:val="1"/>
      <w:numFmt w:val="decimal"/>
      <w:lvlText w:val="%1.%2.%3.%4.%5.%6.%7.%8."/>
      <w:lvlJc w:val="left"/>
      <w:pPr>
        <w:tabs>
          <w:tab w:val="num" w:pos="2505"/>
        </w:tabs>
        <w:ind w:left="2505" w:hanging="1800"/>
      </w:pPr>
    </w:lvl>
    <w:lvl w:ilvl="8">
      <w:start w:val="1"/>
      <w:numFmt w:val="decimal"/>
      <w:lvlText w:val="%1.%2.%3.%4.%5.%6.%7.%8.%9."/>
      <w:lvlJc w:val="left"/>
      <w:pPr>
        <w:tabs>
          <w:tab w:val="num" w:pos="2505"/>
        </w:tabs>
        <w:ind w:left="2505" w:hanging="1800"/>
      </w:pPr>
    </w:lvl>
  </w:abstractNum>
  <w:abstractNum w:abstractNumId="10">
    <w:nsid w:val="0000000C"/>
    <w:multiLevelType w:val="singleLevel"/>
    <w:tmpl w:val="0000000C"/>
    <w:name w:val="WW8Num15"/>
    <w:lvl w:ilvl="0">
      <w:start w:val="1"/>
      <w:numFmt w:val="decimal"/>
      <w:lvlText w:val="%1."/>
      <w:lvlJc w:val="left"/>
      <w:pPr>
        <w:tabs>
          <w:tab w:val="num" w:pos="1068"/>
        </w:tabs>
        <w:ind w:left="1068" w:hanging="360"/>
      </w:pPr>
    </w:lvl>
  </w:abstractNum>
  <w:abstractNum w:abstractNumId="11">
    <w:nsid w:val="0000000D"/>
    <w:multiLevelType w:val="singleLevel"/>
    <w:tmpl w:val="0000000D"/>
    <w:name w:val="WW8Num16"/>
    <w:lvl w:ilvl="0">
      <w:start w:val="2"/>
      <w:numFmt w:val="decimal"/>
      <w:lvlText w:val="%1)"/>
      <w:lvlJc w:val="left"/>
      <w:pPr>
        <w:tabs>
          <w:tab w:val="num" w:pos="786"/>
        </w:tabs>
        <w:ind w:left="786" w:hanging="360"/>
      </w:pPr>
      <w:rPr>
        <w:sz w:val="20"/>
      </w:rPr>
    </w:lvl>
  </w:abstractNum>
  <w:abstractNum w:abstractNumId="12">
    <w:nsid w:val="0000000E"/>
    <w:multiLevelType w:val="singleLevel"/>
    <w:tmpl w:val="0000000E"/>
    <w:name w:val="WW8Num17"/>
    <w:lvl w:ilvl="0">
      <w:start w:val="1"/>
      <w:numFmt w:val="decimal"/>
      <w:lvlText w:val="%1)"/>
      <w:lvlJc w:val="left"/>
      <w:pPr>
        <w:tabs>
          <w:tab w:val="num" w:pos="360"/>
        </w:tabs>
        <w:ind w:left="360" w:hanging="360"/>
      </w:pPr>
    </w:lvl>
  </w:abstractNum>
  <w:abstractNum w:abstractNumId="13">
    <w:nsid w:val="00000010"/>
    <w:multiLevelType w:val="multilevel"/>
    <w:tmpl w:val="00000010"/>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1"/>
    <w:multiLevelType w:val="multilevel"/>
    <w:tmpl w:val="00000011"/>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1846E0"/>
    <w:multiLevelType w:val="multilevel"/>
    <w:tmpl w:val="0226BC02"/>
    <w:lvl w:ilvl="0">
      <w:start w:val="1"/>
      <w:numFmt w:val="decimal"/>
      <w:lvlText w:val="%1."/>
      <w:lvlJc w:val="left"/>
      <w:pPr>
        <w:ind w:left="360" w:hanging="360"/>
      </w:pPr>
      <w:rPr>
        <w:rFonts w:hint="default"/>
        <w:sz w:val="20"/>
      </w:rPr>
    </w:lvl>
    <w:lvl w:ilvl="1">
      <w:start w:val="1"/>
      <w:numFmt w:val="decimal"/>
      <w:lvlText w:val="%1.%2."/>
      <w:lvlJc w:val="left"/>
      <w:pPr>
        <w:ind w:left="858"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04E5C8C"/>
    <w:multiLevelType w:val="multilevel"/>
    <w:tmpl w:val="6DC6B8E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02A77094"/>
    <w:multiLevelType w:val="multilevel"/>
    <w:tmpl w:val="2A58CA58"/>
    <w:lvl w:ilvl="0">
      <w:start w:val="5"/>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2"/>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8">
    <w:nsid w:val="06B92627"/>
    <w:multiLevelType w:val="hybridMultilevel"/>
    <w:tmpl w:val="CD5E2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85668D0"/>
    <w:multiLevelType w:val="multilevel"/>
    <w:tmpl w:val="687CC53A"/>
    <w:lvl w:ilvl="0">
      <w:start w:val="1"/>
      <w:numFmt w:val="upperRoman"/>
      <w:lvlText w:val="%1."/>
      <w:lvlJc w:val="righ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0">
    <w:nsid w:val="09203CB7"/>
    <w:multiLevelType w:val="multilevel"/>
    <w:tmpl w:val="898E86A8"/>
    <w:lvl w:ilvl="0">
      <w:start w:val="5"/>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2"/>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1">
    <w:nsid w:val="099C645E"/>
    <w:multiLevelType w:val="hybridMultilevel"/>
    <w:tmpl w:val="F468F84E"/>
    <w:lvl w:ilvl="0" w:tplc="6EF2D15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0F20601D"/>
    <w:multiLevelType w:val="hybridMultilevel"/>
    <w:tmpl w:val="7B68AC90"/>
    <w:lvl w:ilvl="0" w:tplc="FB14E3DE">
      <w:numFmt w:val="bullet"/>
      <w:lvlText w:val=""/>
      <w:lvlJc w:val="left"/>
      <w:pPr>
        <w:ind w:left="780" w:hanging="360"/>
      </w:pPr>
      <w:rPr>
        <w:rFonts w:ascii="Symbol" w:eastAsia="Times New Roman" w:hAnsi="Symbol" w:cs="Aria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nsid w:val="13670974"/>
    <w:multiLevelType w:val="multilevel"/>
    <w:tmpl w:val="CD26A33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upp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16CA6ABD"/>
    <w:multiLevelType w:val="multilevel"/>
    <w:tmpl w:val="0E7CF14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1A403183"/>
    <w:multiLevelType w:val="multilevel"/>
    <w:tmpl w:val="786E7E3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6">
    <w:nsid w:val="1BB17FA6"/>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1BC92938"/>
    <w:multiLevelType w:val="multilevel"/>
    <w:tmpl w:val="A154A3D4"/>
    <w:lvl w:ilvl="0">
      <w:start w:val="1"/>
      <w:numFmt w:val="decimal"/>
      <w:lvlText w:val="%1."/>
      <w:lvlJc w:val="left"/>
      <w:pPr>
        <w:tabs>
          <w:tab w:val="num" w:pos="584"/>
        </w:tabs>
        <w:ind w:left="584" w:hanging="300"/>
      </w:pPr>
      <w:rPr>
        <w:rFonts w:hint="default"/>
        <w:sz w:val="20"/>
      </w:rPr>
    </w:lvl>
    <w:lvl w:ilvl="1">
      <w:start w:val="1"/>
      <w:numFmt w:val="lowerLetter"/>
      <w:lvlText w:val="%2."/>
      <w:lvlJc w:val="left"/>
      <w:pPr>
        <w:tabs>
          <w:tab w:val="num" w:pos="1667"/>
        </w:tabs>
        <w:ind w:left="1667" w:hanging="360"/>
      </w:pPr>
      <w:rPr>
        <w:rFonts w:hint="default"/>
      </w:rPr>
    </w:lvl>
    <w:lvl w:ilvl="2">
      <w:start w:val="1"/>
      <w:numFmt w:val="lowerRoman"/>
      <w:lvlText w:val="%3."/>
      <w:lvlJc w:val="right"/>
      <w:pPr>
        <w:tabs>
          <w:tab w:val="num" w:pos="2387"/>
        </w:tabs>
        <w:ind w:left="2387" w:hanging="180"/>
      </w:pPr>
      <w:rPr>
        <w:rFonts w:hint="default"/>
      </w:rPr>
    </w:lvl>
    <w:lvl w:ilvl="3">
      <w:start w:val="1"/>
      <w:numFmt w:val="decimal"/>
      <w:lvlText w:val="%4."/>
      <w:lvlJc w:val="left"/>
      <w:pPr>
        <w:tabs>
          <w:tab w:val="num" w:pos="3107"/>
        </w:tabs>
        <w:ind w:left="3107" w:hanging="360"/>
      </w:pPr>
      <w:rPr>
        <w:rFonts w:hint="default"/>
      </w:rPr>
    </w:lvl>
    <w:lvl w:ilvl="4">
      <w:start w:val="1"/>
      <w:numFmt w:val="lowerLetter"/>
      <w:lvlText w:val="%5."/>
      <w:lvlJc w:val="left"/>
      <w:pPr>
        <w:tabs>
          <w:tab w:val="num" w:pos="3827"/>
        </w:tabs>
        <w:ind w:left="3827" w:hanging="360"/>
      </w:pPr>
      <w:rPr>
        <w:rFonts w:hint="default"/>
      </w:rPr>
    </w:lvl>
    <w:lvl w:ilvl="5">
      <w:start w:val="1"/>
      <w:numFmt w:val="lowerRoman"/>
      <w:lvlText w:val="%6."/>
      <w:lvlJc w:val="right"/>
      <w:pPr>
        <w:tabs>
          <w:tab w:val="num" w:pos="4547"/>
        </w:tabs>
        <w:ind w:left="4547" w:hanging="180"/>
      </w:pPr>
      <w:rPr>
        <w:rFonts w:hint="default"/>
      </w:rPr>
    </w:lvl>
    <w:lvl w:ilvl="6">
      <w:start w:val="1"/>
      <w:numFmt w:val="decimal"/>
      <w:lvlText w:val="%7."/>
      <w:lvlJc w:val="left"/>
      <w:pPr>
        <w:tabs>
          <w:tab w:val="num" w:pos="5267"/>
        </w:tabs>
        <w:ind w:left="5267" w:hanging="360"/>
      </w:pPr>
      <w:rPr>
        <w:rFonts w:hint="default"/>
      </w:rPr>
    </w:lvl>
    <w:lvl w:ilvl="7">
      <w:start w:val="1"/>
      <w:numFmt w:val="lowerLetter"/>
      <w:lvlText w:val="%8."/>
      <w:lvlJc w:val="left"/>
      <w:pPr>
        <w:tabs>
          <w:tab w:val="num" w:pos="5987"/>
        </w:tabs>
        <w:ind w:left="5987" w:hanging="360"/>
      </w:pPr>
      <w:rPr>
        <w:rFonts w:hint="default"/>
      </w:rPr>
    </w:lvl>
    <w:lvl w:ilvl="8">
      <w:start w:val="1"/>
      <w:numFmt w:val="lowerRoman"/>
      <w:lvlText w:val="%9."/>
      <w:lvlJc w:val="right"/>
      <w:pPr>
        <w:tabs>
          <w:tab w:val="num" w:pos="6707"/>
        </w:tabs>
        <w:ind w:left="6707" w:hanging="180"/>
      </w:pPr>
      <w:rPr>
        <w:rFonts w:hint="default"/>
      </w:rPr>
    </w:lvl>
  </w:abstractNum>
  <w:abstractNum w:abstractNumId="28">
    <w:nsid w:val="1C756F5B"/>
    <w:multiLevelType w:val="multilevel"/>
    <w:tmpl w:val="0CF464A2"/>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nsid w:val="27FB0436"/>
    <w:multiLevelType w:val="multilevel"/>
    <w:tmpl w:val="0E7CF14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8EB7E92"/>
    <w:multiLevelType w:val="multilevel"/>
    <w:tmpl w:val="406264F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2E407738"/>
    <w:multiLevelType w:val="hybridMultilevel"/>
    <w:tmpl w:val="AEA43B26"/>
    <w:lvl w:ilvl="0" w:tplc="7FEC0F50">
      <w:numFmt w:val="bullet"/>
      <w:lvlText w:val=""/>
      <w:lvlJc w:val="left"/>
      <w:pPr>
        <w:ind w:left="916" w:hanging="360"/>
      </w:pPr>
      <w:rPr>
        <w:rFonts w:ascii="Symbol" w:eastAsia="Times New Roman" w:hAnsi="Symbol" w:cs="Arial" w:hint="default"/>
      </w:rPr>
    </w:lvl>
    <w:lvl w:ilvl="1" w:tplc="04150003" w:tentative="1">
      <w:start w:val="1"/>
      <w:numFmt w:val="bullet"/>
      <w:lvlText w:val="o"/>
      <w:lvlJc w:val="left"/>
      <w:pPr>
        <w:ind w:left="1636" w:hanging="360"/>
      </w:pPr>
      <w:rPr>
        <w:rFonts w:ascii="Courier New" w:hAnsi="Courier New" w:cs="Courier New" w:hint="default"/>
      </w:rPr>
    </w:lvl>
    <w:lvl w:ilvl="2" w:tplc="04150005" w:tentative="1">
      <w:start w:val="1"/>
      <w:numFmt w:val="bullet"/>
      <w:lvlText w:val=""/>
      <w:lvlJc w:val="left"/>
      <w:pPr>
        <w:ind w:left="2356" w:hanging="360"/>
      </w:pPr>
      <w:rPr>
        <w:rFonts w:ascii="Wingdings" w:hAnsi="Wingdings" w:hint="default"/>
      </w:rPr>
    </w:lvl>
    <w:lvl w:ilvl="3" w:tplc="04150001" w:tentative="1">
      <w:start w:val="1"/>
      <w:numFmt w:val="bullet"/>
      <w:lvlText w:val=""/>
      <w:lvlJc w:val="left"/>
      <w:pPr>
        <w:ind w:left="3076" w:hanging="360"/>
      </w:pPr>
      <w:rPr>
        <w:rFonts w:ascii="Symbol" w:hAnsi="Symbol" w:hint="default"/>
      </w:rPr>
    </w:lvl>
    <w:lvl w:ilvl="4" w:tplc="04150003" w:tentative="1">
      <w:start w:val="1"/>
      <w:numFmt w:val="bullet"/>
      <w:lvlText w:val="o"/>
      <w:lvlJc w:val="left"/>
      <w:pPr>
        <w:ind w:left="3796" w:hanging="360"/>
      </w:pPr>
      <w:rPr>
        <w:rFonts w:ascii="Courier New" w:hAnsi="Courier New" w:cs="Courier New" w:hint="default"/>
      </w:rPr>
    </w:lvl>
    <w:lvl w:ilvl="5" w:tplc="04150005" w:tentative="1">
      <w:start w:val="1"/>
      <w:numFmt w:val="bullet"/>
      <w:lvlText w:val=""/>
      <w:lvlJc w:val="left"/>
      <w:pPr>
        <w:ind w:left="4516" w:hanging="360"/>
      </w:pPr>
      <w:rPr>
        <w:rFonts w:ascii="Wingdings" w:hAnsi="Wingdings" w:hint="default"/>
      </w:rPr>
    </w:lvl>
    <w:lvl w:ilvl="6" w:tplc="04150001" w:tentative="1">
      <w:start w:val="1"/>
      <w:numFmt w:val="bullet"/>
      <w:lvlText w:val=""/>
      <w:lvlJc w:val="left"/>
      <w:pPr>
        <w:ind w:left="5236" w:hanging="360"/>
      </w:pPr>
      <w:rPr>
        <w:rFonts w:ascii="Symbol" w:hAnsi="Symbol" w:hint="default"/>
      </w:rPr>
    </w:lvl>
    <w:lvl w:ilvl="7" w:tplc="04150003" w:tentative="1">
      <w:start w:val="1"/>
      <w:numFmt w:val="bullet"/>
      <w:lvlText w:val="o"/>
      <w:lvlJc w:val="left"/>
      <w:pPr>
        <w:ind w:left="5956" w:hanging="360"/>
      </w:pPr>
      <w:rPr>
        <w:rFonts w:ascii="Courier New" w:hAnsi="Courier New" w:cs="Courier New" w:hint="default"/>
      </w:rPr>
    </w:lvl>
    <w:lvl w:ilvl="8" w:tplc="04150005" w:tentative="1">
      <w:start w:val="1"/>
      <w:numFmt w:val="bullet"/>
      <w:lvlText w:val=""/>
      <w:lvlJc w:val="left"/>
      <w:pPr>
        <w:ind w:left="6676" w:hanging="360"/>
      </w:pPr>
      <w:rPr>
        <w:rFonts w:ascii="Wingdings" w:hAnsi="Wingdings" w:hint="default"/>
      </w:rPr>
    </w:lvl>
  </w:abstractNum>
  <w:abstractNum w:abstractNumId="32">
    <w:nsid w:val="2EDE478D"/>
    <w:multiLevelType w:val="hybridMultilevel"/>
    <w:tmpl w:val="4762F998"/>
    <w:lvl w:ilvl="0" w:tplc="FF309CE0">
      <w:start w:val="1"/>
      <w:numFmt w:val="decimal"/>
      <w:lvlText w:val="%1."/>
      <w:lvlJc w:val="left"/>
      <w:pPr>
        <w:ind w:left="720" w:hanging="360"/>
      </w:pPr>
      <w:rPr>
        <w:rFonts w:ascii="Arial" w:hAnsi="Arial" w:cs="Arial"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02703EE"/>
    <w:multiLevelType w:val="hybridMultilevel"/>
    <w:tmpl w:val="DD2209B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36C865CD"/>
    <w:multiLevelType w:val="hybridMultilevel"/>
    <w:tmpl w:val="E7E02A9E"/>
    <w:lvl w:ilvl="0" w:tplc="04150011">
      <w:start w:val="1"/>
      <w:numFmt w:val="decimal"/>
      <w:lvlText w:val="%1)"/>
      <w:lvlJc w:val="left"/>
      <w:pPr>
        <w:ind w:left="2226" w:hanging="360"/>
      </w:pPr>
    </w:lvl>
    <w:lvl w:ilvl="1" w:tplc="04150019">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35">
    <w:nsid w:val="3BA611B4"/>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6">
    <w:nsid w:val="3DFC28F2"/>
    <w:multiLevelType w:val="multilevel"/>
    <w:tmpl w:val="4F90A13C"/>
    <w:lvl w:ilvl="0">
      <w:start w:val="1"/>
      <w:numFmt w:val="upperRoman"/>
      <w:lvlText w:val="%1."/>
      <w:lvlJc w:val="righ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7">
    <w:nsid w:val="4213107D"/>
    <w:multiLevelType w:val="hybridMultilevel"/>
    <w:tmpl w:val="8716ECC8"/>
    <w:lvl w:ilvl="0" w:tplc="6EF2D15A">
      <w:start w:val="1"/>
      <w:numFmt w:val="decimal"/>
      <w:lvlText w:val="%1."/>
      <w:lvlJc w:val="left"/>
      <w:pPr>
        <w:tabs>
          <w:tab w:val="num" w:pos="644"/>
        </w:tabs>
        <w:ind w:left="644" w:hanging="360"/>
      </w:pPr>
    </w:lvl>
    <w:lvl w:ilvl="1" w:tplc="04150019">
      <w:start w:val="1"/>
      <w:numFmt w:val="decimal"/>
      <w:lvlText w:val="%2."/>
      <w:lvlJc w:val="left"/>
      <w:pPr>
        <w:tabs>
          <w:tab w:val="num" w:pos="1364"/>
        </w:tabs>
        <w:ind w:left="1364" w:hanging="360"/>
      </w:pPr>
    </w:lvl>
    <w:lvl w:ilvl="2" w:tplc="0415001B">
      <w:start w:val="1"/>
      <w:numFmt w:val="decimal"/>
      <w:lvlText w:val="%3."/>
      <w:lvlJc w:val="left"/>
      <w:pPr>
        <w:tabs>
          <w:tab w:val="num" w:pos="2084"/>
        </w:tabs>
        <w:ind w:left="2084" w:hanging="360"/>
      </w:p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38">
    <w:nsid w:val="42B43C11"/>
    <w:multiLevelType w:val="multilevel"/>
    <w:tmpl w:val="0415001F"/>
    <w:numStyleLink w:val="Styl1"/>
  </w:abstractNum>
  <w:abstractNum w:abstractNumId="39">
    <w:nsid w:val="4D335068"/>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0">
    <w:nsid w:val="51CF38E0"/>
    <w:multiLevelType w:val="hybridMultilevel"/>
    <w:tmpl w:val="0ACA3444"/>
    <w:lvl w:ilvl="0" w:tplc="7A801C9C">
      <w:numFmt w:val="bullet"/>
      <w:lvlText w:val=""/>
      <w:lvlJc w:val="left"/>
      <w:pPr>
        <w:ind w:left="1146" w:hanging="360"/>
      </w:pPr>
      <w:rPr>
        <w:rFonts w:ascii="Symbol" w:eastAsia="Times New Roman" w:hAnsi="Symbo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53622478"/>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2">
    <w:nsid w:val="5451692D"/>
    <w:multiLevelType w:val="multilevel"/>
    <w:tmpl w:val="4F8C0F5C"/>
    <w:lvl w:ilvl="0">
      <w:start w:val="1"/>
      <w:numFmt w:val="upperRoman"/>
      <w:lvlText w:val="%1."/>
      <w:lvlJc w:val="righ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3">
    <w:nsid w:val="56C75A3B"/>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4">
    <w:nsid w:val="5A274CD3"/>
    <w:multiLevelType w:val="multilevel"/>
    <w:tmpl w:val="202C9D9E"/>
    <w:lvl w:ilvl="0">
      <w:start w:val="4"/>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5">
    <w:nsid w:val="5C4B7E80"/>
    <w:multiLevelType w:val="singleLevel"/>
    <w:tmpl w:val="DE26EFD4"/>
    <w:lvl w:ilvl="0">
      <w:start w:val="2"/>
      <w:numFmt w:val="upperLetter"/>
      <w:pStyle w:val="Nagwek8"/>
      <w:lvlText w:val="%1. "/>
      <w:legacy w:legacy="1" w:legacySpace="0" w:legacyIndent="283"/>
      <w:lvlJc w:val="left"/>
      <w:pPr>
        <w:ind w:left="1423" w:hanging="283"/>
      </w:pPr>
      <w:rPr>
        <w:rFonts w:ascii="Times New Roman" w:hAnsi="Times New Roman" w:hint="default"/>
        <w:b w:val="0"/>
        <w:i w:val="0"/>
        <w:sz w:val="24"/>
        <w:u w:val="none"/>
      </w:rPr>
    </w:lvl>
  </w:abstractNum>
  <w:abstractNum w:abstractNumId="46">
    <w:nsid w:val="5EBE75C7"/>
    <w:multiLevelType w:val="hybridMultilevel"/>
    <w:tmpl w:val="C4E894E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5F5C257B"/>
    <w:multiLevelType w:val="hybridMultilevel"/>
    <w:tmpl w:val="1F6E0D3C"/>
    <w:lvl w:ilvl="0" w:tplc="06089C38">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78A5565"/>
    <w:multiLevelType w:val="hybridMultilevel"/>
    <w:tmpl w:val="4AE46022"/>
    <w:lvl w:ilvl="0" w:tplc="6EF2D15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6E9511FC"/>
    <w:multiLevelType w:val="hybridMultilevel"/>
    <w:tmpl w:val="D48E03D2"/>
    <w:lvl w:ilvl="0" w:tplc="6EF2D15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723B11F3"/>
    <w:multiLevelType w:val="hybridMultilevel"/>
    <w:tmpl w:val="B486E7D8"/>
    <w:lvl w:ilvl="0" w:tplc="04150017">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78C85040"/>
    <w:multiLevelType w:val="hybridMultilevel"/>
    <w:tmpl w:val="BF360FA2"/>
    <w:lvl w:ilvl="0" w:tplc="5CB4CDC0">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F4003DB"/>
    <w:multiLevelType w:val="multilevel"/>
    <w:tmpl w:val="2126F78A"/>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FD430D1"/>
    <w:multiLevelType w:val="hybridMultilevel"/>
    <w:tmpl w:val="5B041896"/>
    <w:lvl w:ilvl="0" w:tplc="F83EF4A6">
      <w:start w:val="1"/>
      <w:numFmt w:val="decimal"/>
      <w:pStyle w:val="paragraf"/>
      <w:lvlText w:val="§%1"/>
      <w:lvlJc w:val="left"/>
      <w:pPr>
        <w:tabs>
          <w:tab w:val="num" w:pos="4897"/>
        </w:tabs>
        <w:ind w:left="4897" w:hanging="360"/>
      </w:pPr>
      <w:rPr>
        <w:rFonts w:hint="default"/>
        <w:b w:val="0"/>
        <w:sz w:val="20"/>
        <w:szCs w:val="20"/>
      </w:rPr>
    </w:lvl>
    <w:lvl w:ilvl="1" w:tplc="04150001">
      <w:start w:val="1"/>
      <w:numFmt w:val="bullet"/>
      <w:lvlText w:val=""/>
      <w:lvlJc w:val="left"/>
      <w:pPr>
        <w:tabs>
          <w:tab w:val="num" w:pos="1440"/>
        </w:tabs>
        <w:ind w:left="1440" w:hanging="360"/>
      </w:pPr>
      <w:rPr>
        <w:rFonts w:ascii="Symbol" w:hAnsi="Symbol" w:hint="default"/>
      </w:rPr>
    </w:lvl>
    <w:lvl w:ilvl="2" w:tplc="AC5822F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5"/>
  </w:num>
  <w:num w:numId="2">
    <w:abstractNumId w:val="35"/>
  </w:num>
  <w:num w:numId="3">
    <w:abstractNumId w:val="36"/>
  </w:num>
  <w:num w:numId="4">
    <w:abstractNumId w:val="29"/>
  </w:num>
  <w:num w:numId="5">
    <w:abstractNumId w:val="38"/>
    <w:lvlOverride w:ilvl="0">
      <w:lvl w:ilvl="0">
        <w:numFmt w:val="decimal"/>
        <w:lvlText w:val=""/>
        <w:lvlJc w:val="left"/>
      </w:lvl>
    </w:lvlOverride>
    <w:lvlOverride w:ilvl="1">
      <w:lvl w:ilvl="1">
        <w:start w:val="1"/>
        <w:numFmt w:val="decimal"/>
        <w:lvlText w:val="%1.%2."/>
        <w:lvlJc w:val="left"/>
        <w:pPr>
          <w:ind w:left="792" w:hanging="432"/>
        </w:pPr>
        <w:rPr>
          <w:b/>
        </w:rPr>
      </w:lvl>
    </w:lvlOverride>
    <w:lvlOverride w:ilvl="2">
      <w:lvl w:ilvl="2">
        <w:start w:val="1"/>
        <w:numFmt w:val="decimal"/>
        <w:lvlText w:val="%1.%2.%3."/>
        <w:lvlJc w:val="left"/>
        <w:pPr>
          <w:ind w:left="1224" w:hanging="504"/>
        </w:pPr>
        <w:rPr>
          <w:b/>
        </w:rPr>
      </w:lvl>
    </w:lvlOverride>
  </w:num>
  <w:num w:numId="6">
    <w:abstractNumId w:val="26"/>
  </w:num>
  <w:num w:numId="7">
    <w:abstractNumId w:val="32"/>
  </w:num>
  <w:num w:numId="8">
    <w:abstractNumId w:val="15"/>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0"/>
  </w:num>
  <w:num w:numId="18">
    <w:abstractNumId w:val="47"/>
  </w:num>
  <w:num w:numId="19">
    <w:abstractNumId w:val="21"/>
  </w:num>
  <w:num w:numId="20">
    <w:abstractNumId w:val="46"/>
  </w:num>
  <w:num w:numId="21">
    <w:abstractNumId w:val="28"/>
  </w:num>
  <w:num w:numId="22">
    <w:abstractNumId w:val="52"/>
  </w:num>
  <w:num w:numId="23">
    <w:abstractNumId w:val="22"/>
  </w:num>
  <w:num w:numId="24">
    <w:abstractNumId w:val="16"/>
  </w:num>
  <w:num w:numId="25">
    <w:abstractNumId w:val="40"/>
  </w:num>
  <w:num w:numId="26">
    <w:abstractNumId w:val="31"/>
  </w:num>
  <w:num w:numId="27">
    <w:abstractNumId w:val="19"/>
  </w:num>
  <w:num w:numId="28">
    <w:abstractNumId w:val="42"/>
  </w:num>
  <w:num w:numId="29">
    <w:abstractNumId w:val="44"/>
  </w:num>
  <w:num w:numId="30">
    <w:abstractNumId w:val="34"/>
  </w:num>
  <w:num w:numId="31">
    <w:abstractNumId w:val="18"/>
  </w:num>
  <w:num w:numId="32">
    <w:abstractNumId w:val="41"/>
  </w:num>
  <w:num w:numId="33">
    <w:abstractNumId w:val="43"/>
  </w:num>
  <w:num w:numId="34">
    <w:abstractNumId w:val="39"/>
  </w:num>
  <w:num w:numId="35">
    <w:abstractNumId w:val="23"/>
  </w:num>
  <w:num w:numId="36">
    <w:abstractNumId w:val="51"/>
  </w:num>
  <w:num w:numId="37">
    <w:abstractNumId w:val="24"/>
  </w:num>
  <w:num w:numId="38">
    <w:abstractNumId w:val="20"/>
  </w:num>
  <w:num w:numId="39">
    <w:abstractNumId w:val="53"/>
  </w:num>
  <w:num w:numId="40">
    <w:abstractNumId w:val="17"/>
  </w:num>
  <w:num w:numId="41">
    <w:abstractNumId w:val="2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425"/>
  <w:drawingGridHorizontalSpacing w:val="120"/>
  <w:displayHorizontalDrawingGridEvery w:val="0"/>
  <w:displayVerticalDrawingGridEvery w:val="0"/>
  <w:noPunctuationKerning/>
  <w:characterSpacingControl w:val="doNotCompress"/>
  <w:savePreviewPicture/>
  <w:hdrShapeDefaults>
    <o:shapedefaults v:ext="edit" spidmax="19458"/>
  </w:hdrShapeDefaults>
  <w:footnotePr>
    <w:pos w:val="beneathText"/>
    <w:footnote w:id="0"/>
    <w:footnote w:id="1"/>
  </w:footnotePr>
  <w:endnotePr>
    <w:endnote w:id="0"/>
    <w:endnote w:id="1"/>
  </w:endnotePr>
  <w:compat/>
  <w:rsids>
    <w:rsidRoot w:val="003541CF"/>
    <w:rsid w:val="000015DF"/>
    <w:rsid w:val="0000174B"/>
    <w:rsid w:val="000069EC"/>
    <w:rsid w:val="00011086"/>
    <w:rsid w:val="00013018"/>
    <w:rsid w:val="00013AFE"/>
    <w:rsid w:val="00023AAE"/>
    <w:rsid w:val="000265D5"/>
    <w:rsid w:val="00026B2E"/>
    <w:rsid w:val="0002751F"/>
    <w:rsid w:val="00036CF2"/>
    <w:rsid w:val="000411D9"/>
    <w:rsid w:val="00044E7C"/>
    <w:rsid w:val="0004714F"/>
    <w:rsid w:val="000474B2"/>
    <w:rsid w:val="00051A65"/>
    <w:rsid w:val="00062364"/>
    <w:rsid w:val="00062546"/>
    <w:rsid w:val="000647EF"/>
    <w:rsid w:val="00064EF1"/>
    <w:rsid w:val="0007298B"/>
    <w:rsid w:val="000729C3"/>
    <w:rsid w:val="00076C6D"/>
    <w:rsid w:val="0008279C"/>
    <w:rsid w:val="00082A2E"/>
    <w:rsid w:val="00090DB6"/>
    <w:rsid w:val="00091EF7"/>
    <w:rsid w:val="0009773E"/>
    <w:rsid w:val="000A1C3B"/>
    <w:rsid w:val="000A7185"/>
    <w:rsid w:val="000A786B"/>
    <w:rsid w:val="000B1467"/>
    <w:rsid w:val="000B2EC0"/>
    <w:rsid w:val="000B38BF"/>
    <w:rsid w:val="000B4E90"/>
    <w:rsid w:val="000C2E94"/>
    <w:rsid w:val="000D20C0"/>
    <w:rsid w:val="000D3EFF"/>
    <w:rsid w:val="000D4DBC"/>
    <w:rsid w:val="000D703E"/>
    <w:rsid w:val="000D73CA"/>
    <w:rsid w:val="000E19C0"/>
    <w:rsid w:val="000F57A7"/>
    <w:rsid w:val="000F6F1E"/>
    <w:rsid w:val="000F7F82"/>
    <w:rsid w:val="00100307"/>
    <w:rsid w:val="00106D92"/>
    <w:rsid w:val="00107907"/>
    <w:rsid w:val="00111921"/>
    <w:rsid w:val="0011303E"/>
    <w:rsid w:val="0011364C"/>
    <w:rsid w:val="00114E3F"/>
    <w:rsid w:val="001158F2"/>
    <w:rsid w:val="0011702F"/>
    <w:rsid w:val="0012794E"/>
    <w:rsid w:val="00130560"/>
    <w:rsid w:val="00134379"/>
    <w:rsid w:val="00141187"/>
    <w:rsid w:val="00145869"/>
    <w:rsid w:val="001463B5"/>
    <w:rsid w:val="0014666A"/>
    <w:rsid w:val="00147098"/>
    <w:rsid w:val="001474D0"/>
    <w:rsid w:val="00151173"/>
    <w:rsid w:val="00155CEF"/>
    <w:rsid w:val="00157C43"/>
    <w:rsid w:val="00174B1F"/>
    <w:rsid w:val="001762B3"/>
    <w:rsid w:val="0018038D"/>
    <w:rsid w:val="00183B9A"/>
    <w:rsid w:val="0018457E"/>
    <w:rsid w:val="001864D9"/>
    <w:rsid w:val="001926D7"/>
    <w:rsid w:val="001933D9"/>
    <w:rsid w:val="00194237"/>
    <w:rsid w:val="001C425F"/>
    <w:rsid w:val="001C6D69"/>
    <w:rsid w:val="001D7A81"/>
    <w:rsid w:val="001E0EDA"/>
    <w:rsid w:val="001E668F"/>
    <w:rsid w:val="001F396D"/>
    <w:rsid w:val="00206E59"/>
    <w:rsid w:val="00207895"/>
    <w:rsid w:val="002103D0"/>
    <w:rsid w:val="002127CB"/>
    <w:rsid w:val="002134CB"/>
    <w:rsid w:val="002141B0"/>
    <w:rsid w:val="00222B8E"/>
    <w:rsid w:val="00223E50"/>
    <w:rsid w:val="0022723C"/>
    <w:rsid w:val="00232036"/>
    <w:rsid w:val="002329F3"/>
    <w:rsid w:val="002359BA"/>
    <w:rsid w:val="00237E18"/>
    <w:rsid w:val="00246D12"/>
    <w:rsid w:val="00254BC5"/>
    <w:rsid w:val="00257CC0"/>
    <w:rsid w:val="00257E8D"/>
    <w:rsid w:val="0026096A"/>
    <w:rsid w:val="002625A9"/>
    <w:rsid w:val="002644E6"/>
    <w:rsid w:val="0026703F"/>
    <w:rsid w:val="0027274C"/>
    <w:rsid w:val="00285175"/>
    <w:rsid w:val="00292B21"/>
    <w:rsid w:val="00294051"/>
    <w:rsid w:val="002A1114"/>
    <w:rsid w:val="002A3E37"/>
    <w:rsid w:val="002A4D27"/>
    <w:rsid w:val="002A697E"/>
    <w:rsid w:val="002B016D"/>
    <w:rsid w:val="002B0E42"/>
    <w:rsid w:val="002B3013"/>
    <w:rsid w:val="002C354D"/>
    <w:rsid w:val="002C5382"/>
    <w:rsid w:val="002C6284"/>
    <w:rsid w:val="002D0D24"/>
    <w:rsid w:val="002D1BC8"/>
    <w:rsid w:val="002D209E"/>
    <w:rsid w:val="002D2138"/>
    <w:rsid w:val="002D26E4"/>
    <w:rsid w:val="002D2D82"/>
    <w:rsid w:val="002E2160"/>
    <w:rsid w:val="002E2C08"/>
    <w:rsid w:val="002E3E74"/>
    <w:rsid w:val="002E487A"/>
    <w:rsid w:val="002E6989"/>
    <w:rsid w:val="002F06DE"/>
    <w:rsid w:val="002F1D13"/>
    <w:rsid w:val="002F365E"/>
    <w:rsid w:val="0030134F"/>
    <w:rsid w:val="003023A9"/>
    <w:rsid w:val="00302A14"/>
    <w:rsid w:val="003041A6"/>
    <w:rsid w:val="00310A3A"/>
    <w:rsid w:val="00311731"/>
    <w:rsid w:val="00314015"/>
    <w:rsid w:val="00314060"/>
    <w:rsid w:val="003172CB"/>
    <w:rsid w:val="00323699"/>
    <w:rsid w:val="00325706"/>
    <w:rsid w:val="00325E7D"/>
    <w:rsid w:val="003262FB"/>
    <w:rsid w:val="003301C4"/>
    <w:rsid w:val="003312E7"/>
    <w:rsid w:val="00331AB2"/>
    <w:rsid w:val="00333DCC"/>
    <w:rsid w:val="00334316"/>
    <w:rsid w:val="00336B02"/>
    <w:rsid w:val="003440AE"/>
    <w:rsid w:val="00344E73"/>
    <w:rsid w:val="00347163"/>
    <w:rsid w:val="0035215A"/>
    <w:rsid w:val="00352892"/>
    <w:rsid w:val="003535E9"/>
    <w:rsid w:val="003541CF"/>
    <w:rsid w:val="003601EB"/>
    <w:rsid w:val="00366DAC"/>
    <w:rsid w:val="00370F37"/>
    <w:rsid w:val="00371AAF"/>
    <w:rsid w:val="003737EF"/>
    <w:rsid w:val="003745F1"/>
    <w:rsid w:val="0037581F"/>
    <w:rsid w:val="00375FAD"/>
    <w:rsid w:val="00377B48"/>
    <w:rsid w:val="00380EDB"/>
    <w:rsid w:val="003859EF"/>
    <w:rsid w:val="003868A3"/>
    <w:rsid w:val="00386F78"/>
    <w:rsid w:val="00393D23"/>
    <w:rsid w:val="0039711B"/>
    <w:rsid w:val="003A11A2"/>
    <w:rsid w:val="003A168B"/>
    <w:rsid w:val="003A44D3"/>
    <w:rsid w:val="003A4EAB"/>
    <w:rsid w:val="003B015D"/>
    <w:rsid w:val="003B0D38"/>
    <w:rsid w:val="003B1714"/>
    <w:rsid w:val="003B49A9"/>
    <w:rsid w:val="003B6779"/>
    <w:rsid w:val="003B6E3D"/>
    <w:rsid w:val="003C3B53"/>
    <w:rsid w:val="003C4972"/>
    <w:rsid w:val="003C5DED"/>
    <w:rsid w:val="003C636A"/>
    <w:rsid w:val="003C7A8D"/>
    <w:rsid w:val="003D11C2"/>
    <w:rsid w:val="003D1DC4"/>
    <w:rsid w:val="003D4E20"/>
    <w:rsid w:val="003D6613"/>
    <w:rsid w:val="003D7B9C"/>
    <w:rsid w:val="003E03B3"/>
    <w:rsid w:val="003E1BAB"/>
    <w:rsid w:val="003E54ED"/>
    <w:rsid w:val="003F04CF"/>
    <w:rsid w:val="003F0FDE"/>
    <w:rsid w:val="003F1FBB"/>
    <w:rsid w:val="003F6A7C"/>
    <w:rsid w:val="0040071E"/>
    <w:rsid w:val="004021DD"/>
    <w:rsid w:val="00404D7D"/>
    <w:rsid w:val="004052EE"/>
    <w:rsid w:val="00407288"/>
    <w:rsid w:val="0041411C"/>
    <w:rsid w:val="00420010"/>
    <w:rsid w:val="00421BDB"/>
    <w:rsid w:val="00421F56"/>
    <w:rsid w:val="00422527"/>
    <w:rsid w:val="00430808"/>
    <w:rsid w:val="0043318B"/>
    <w:rsid w:val="00434DCB"/>
    <w:rsid w:val="00436A8C"/>
    <w:rsid w:val="00436D34"/>
    <w:rsid w:val="00441A0F"/>
    <w:rsid w:val="00442484"/>
    <w:rsid w:val="00444A47"/>
    <w:rsid w:val="0045498B"/>
    <w:rsid w:val="0045571F"/>
    <w:rsid w:val="00456CD7"/>
    <w:rsid w:val="00457D4F"/>
    <w:rsid w:val="0046177E"/>
    <w:rsid w:val="00462AA1"/>
    <w:rsid w:val="00464D8C"/>
    <w:rsid w:val="0047093D"/>
    <w:rsid w:val="00470CAC"/>
    <w:rsid w:val="00471781"/>
    <w:rsid w:val="00474407"/>
    <w:rsid w:val="00486132"/>
    <w:rsid w:val="00492297"/>
    <w:rsid w:val="0049704B"/>
    <w:rsid w:val="004A0067"/>
    <w:rsid w:val="004A7D00"/>
    <w:rsid w:val="004B0E35"/>
    <w:rsid w:val="004B716B"/>
    <w:rsid w:val="004C3271"/>
    <w:rsid w:val="004C4853"/>
    <w:rsid w:val="004D0546"/>
    <w:rsid w:val="004D12D5"/>
    <w:rsid w:val="004D14F0"/>
    <w:rsid w:val="004D1E84"/>
    <w:rsid w:val="004D2D76"/>
    <w:rsid w:val="004D4D61"/>
    <w:rsid w:val="004D61B9"/>
    <w:rsid w:val="004E1252"/>
    <w:rsid w:val="004E37F1"/>
    <w:rsid w:val="004E4411"/>
    <w:rsid w:val="004F3149"/>
    <w:rsid w:val="004F7938"/>
    <w:rsid w:val="00500A96"/>
    <w:rsid w:val="00500CE4"/>
    <w:rsid w:val="0050152F"/>
    <w:rsid w:val="0050387C"/>
    <w:rsid w:val="00504854"/>
    <w:rsid w:val="00505AF0"/>
    <w:rsid w:val="00511008"/>
    <w:rsid w:val="00521E30"/>
    <w:rsid w:val="00523354"/>
    <w:rsid w:val="00527209"/>
    <w:rsid w:val="00533BC6"/>
    <w:rsid w:val="00533E1F"/>
    <w:rsid w:val="0053454D"/>
    <w:rsid w:val="00534E91"/>
    <w:rsid w:val="00540763"/>
    <w:rsid w:val="00540E19"/>
    <w:rsid w:val="00544AAD"/>
    <w:rsid w:val="0054642D"/>
    <w:rsid w:val="00550C6E"/>
    <w:rsid w:val="005529F9"/>
    <w:rsid w:val="00554937"/>
    <w:rsid w:val="005550E8"/>
    <w:rsid w:val="0055559C"/>
    <w:rsid w:val="00555FA4"/>
    <w:rsid w:val="00560351"/>
    <w:rsid w:val="00565267"/>
    <w:rsid w:val="00575E64"/>
    <w:rsid w:val="005856F1"/>
    <w:rsid w:val="00595F72"/>
    <w:rsid w:val="00596FF5"/>
    <w:rsid w:val="005A271D"/>
    <w:rsid w:val="005A3AC0"/>
    <w:rsid w:val="005A3BE3"/>
    <w:rsid w:val="005A48D3"/>
    <w:rsid w:val="005A6428"/>
    <w:rsid w:val="005A7212"/>
    <w:rsid w:val="005C1F6C"/>
    <w:rsid w:val="005C330B"/>
    <w:rsid w:val="005C3C32"/>
    <w:rsid w:val="005C7A6A"/>
    <w:rsid w:val="005D22B4"/>
    <w:rsid w:val="005D2543"/>
    <w:rsid w:val="005D4068"/>
    <w:rsid w:val="005E1230"/>
    <w:rsid w:val="005E2821"/>
    <w:rsid w:val="005E2F80"/>
    <w:rsid w:val="005F1238"/>
    <w:rsid w:val="005F4D74"/>
    <w:rsid w:val="005F5476"/>
    <w:rsid w:val="005F661B"/>
    <w:rsid w:val="006001E9"/>
    <w:rsid w:val="006029DC"/>
    <w:rsid w:val="00603623"/>
    <w:rsid w:val="00607B34"/>
    <w:rsid w:val="006132EE"/>
    <w:rsid w:val="00613499"/>
    <w:rsid w:val="00616481"/>
    <w:rsid w:val="006164C6"/>
    <w:rsid w:val="006165FE"/>
    <w:rsid w:val="00616ED3"/>
    <w:rsid w:val="0061703F"/>
    <w:rsid w:val="00623393"/>
    <w:rsid w:val="00630365"/>
    <w:rsid w:val="00634DBF"/>
    <w:rsid w:val="00635C6D"/>
    <w:rsid w:val="00636217"/>
    <w:rsid w:val="00643D97"/>
    <w:rsid w:val="00646017"/>
    <w:rsid w:val="006522AF"/>
    <w:rsid w:val="00656490"/>
    <w:rsid w:val="00657667"/>
    <w:rsid w:val="00657E8D"/>
    <w:rsid w:val="00666395"/>
    <w:rsid w:val="0066665F"/>
    <w:rsid w:val="006712E6"/>
    <w:rsid w:val="00671412"/>
    <w:rsid w:val="0067419D"/>
    <w:rsid w:val="006772BF"/>
    <w:rsid w:val="00686944"/>
    <w:rsid w:val="00695C17"/>
    <w:rsid w:val="006A5904"/>
    <w:rsid w:val="006B2E82"/>
    <w:rsid w:val="006B417C"/>
    <w:rsid w:val="006B5793"/>
    <w:rsid w:val="006B6C72"/>
    <w:rsid w:val="006B70F3"/>
    <w:rsid w:val="006C156D"/>
    <w:rsid w:val="006C1C28"/>
    <w:rsid w:val="006C5FAC"/>
    <w:rsid w:val="006D099E"/>
    <w:rsid w:val="006D50BE"/>
    <w:rsid w:val="006E415E"/>
    <w:rsid w:val="006E5FA0"/>
    <w:rsid w:val="006F54E5"/>
    <w:rsid w:val="00703293"/>
    <w:rsid w:val="007058C7"/>
    <w:rsid w:val="00705950"/>
    <w:rsid w:val="007103F2"/>
    <w:rsid w:val="007124F3"/>
    <w:rsid w:val="00716FAD"/>
    <w:rsid w:val="00725F0E"/>
    <w:rsid w:val="00737C58"/>
    <w:rsid w:val="00747B5F"/>
    <w:rsid w:val="007501A5"/>
    <w:rsid w:val="0075072E"/>
    <w:rsid w:val="00750D45"/>
    <w:rsid w:val="00752711"/>
    <w:rsid w:val="0075400A"/>
    <w:rsid w:val="00754F6B"/>
    <w:rsid w:val="00757112"/>
    <w:rsid w:val="00764741"/>
    <w:rsid w:val="00766682"/>
    <w:rsid w:val="007701D7"/>
    <w:rsid w:val="00773B2C"/>
    <w:rsid w:val="00777A92"/>
    <w:rsid w:val="00780E91"/>
    <w:rsid w:val="00782E53"/>
    <w:rsid w:val="007917F1"/>
    <w:rsid w:val="007956C9"/>
    <w:rsid w:val="0079637E"/>
    <w:rsid w:val="007975D8"/>
    <w:rsid w:val="00797714"/>
    <w:rsid w:val="007A03A0"/>
    <w:rsid w:val="007A0B5A"/>
    <w:rsid w:val="007A4B7A"/>
    <w:rsid w:val="007B1D7C"/>
    <w:rsid w:val="007B4FBC"/>
    <w:rsid w:val="007B55AF"/>
    <w:rsid w:val="007C5401"/>
    <w:rsid w:val="007C6844"/>
    <w:rsid w:val="007C7B89"/>
    <w:rsid w:val="007C7F68"/>
    <w:rsid w:val="007D048C"/>
    <w:rsid w:val="007D2801"/>
    <w:rsid w:val="007E0FA7"/>
    <w:rsid w:val="007E1336"/>
    <w:rsid w:val="007E18A6"/>
    <w:rsid w:val="007E2079"/>
    <w:rsid w:val="007E40E7"/>
    <w:rsid w:val="007E4D11"/>
    <w:rsid w:val="007E5F3C"/>
    <w:rsid w:val="007E67B5"/>
    <w:rsid w:val="007F1907"/>
    <w:rsid w:val="007F317A"/>
    <w:rsid w:val="007F5518"/>
    <w:rsid w:val="007F66B1"/>
    <w:rsid w:val="007F6B27"/>
    <w:rsid w:val="0080399C"/>
    <w:rsid w:val="0080406F"/>
    <w:rsid w:val="00805B6B"/>
    <w:rsid w:val="00806BF4"/>
    <w:rsid w:val="00807A8D"/>
    <w:rsid w:val="0081218E"/>
    <w:rsid w:val="00814F8F"/>
    <w:rsid w:val="00816E7A"/>
    <w:rsid w:val="00823C80"/>
    <w:rsid w:val="00825099"/>
    <w:rsid w:val="0082727D"/>
    <w:rsid w:val="008275D6"/>
    <w:rsid w:val="00827A96"/>
    <w:rsid w:val="008313BF"/>
    <w:rsid w:val="008341AE"/>
    <w:rsid w:val="008404D6"/>
    <w:rsid w:val="00841BD3"/>
    <w:rsid w:val="00842E15"/>
    <w:rsid w:val="0084504A"/>
    <w:rsid w:val="00846DFA"/>
    <w:rsid w:val="00850C2F"/>
    <w:rsid w:val="00850FA6"/>
    <w:rsid w:val="00851F4B"/>
    <w:rsid w:val="00853730"/>
    <w:rsid w:val="00853A95"/>
    <w:rsid w:val="00853E96"/>
    <w:rsid w:val="0085662B"/>
    <w:rsid w:val="0085702E"/>
    <w:rsid w:val="00866A42"/>
    <w:rsid w:val="0086736D"/>
    <w:rsid w:val="00871969"/>
    <w:rsid w:val="00873FA7"/>
    <w:rsid w:val="008812A5"/>
    <w:rsid w:val="00881862"/>
    <w:rsid w:val="00881F4C"/>
    <w:rsid w:val="00890EC3"/>
    <w:rsid w:val="008913D7"/>
    <w:rsid w:val="00891FD3"/>
    <w:rsid w:val="00892A32"/>
    <w:rsid w:val="008950CC"/>
    <w:rsid w:val="00896401"/>
    <w:rsid w:val="00896908"/>
    <w:rsid w:val="008A3097"/>
    <w:rsid w:val="008A552E"/>
    <w:rsid w:val="008A7136"/>
    <w:rsid w:val="008B2604"/>
    <w:rsid w:val="008B51B5"/>
    <w:rsid w:val="008B5C95"/>
    <w:rsid w:val="008B5F9A"/>
    <w:rsid w:val="008B611A"/>
    <w:rsid w:val="008B76B9"/>
    <w:rsid w:val="008D086D"/>
    <w:rsid w:val="008D7E30"/>
    <w:rsid w:val="008E4D81"/>
    <w:rsid w:val="008E6E57"/>
    <w:rsid w:val="008E709F"/>
    <w:rsid w:val="008F06E0"/>
    <w:rsid w:val="008F3912"/>
    <w:rsid w:val="008F3D0E"/>
    <w:rsid w:val="0091098E"/>
    <w:rsid w:val="00912F3E"/>
    <w:rsid w:val="0091304E"/>
    <w:rsid w:val="00913272"/>
    <w:rsid w:val="009140CF"/>
    <w:rsid w:val="009156A5"/>
    <w:rsid w:val="0091770B"/>
    <w:rsid w:val="0092357F"/>
    <w:rsid w:val="00923587"/>
    <w:rsid w:val="00923993"/>
    <w:rsid w:val="009342C3"/>
    <w:rsid w:val="009352B4"/>
    <w:rsid w:val="00935638"/>
    <w:rsid w:val="0093693B"/>
    <w:rsid w:val="00937CBF"/>
    <w:rsid w:val="00943C20"/>
    <w:rsid w:val="00943CB7"/>
    <w:rsid w:val="00951875"/>
    <w:rsid w:val="00951A91"/>
    <w:rsid w:val="0095670E"/>
    <w:rsid w:val="009618C6"/>
    <w:rsid w:val="00963F2A"/>
    <w:rsid w:val="009666EF"/>
    <w:rsid w:val="009705A2"/>
    <w:rsid w:val="00970809"/>
    <w:rsid w:val="009808EF"/>
    <w:rsid w:val="0098141B"/>
    <w:rsid w:val="00983B3D"/>
    <w:rsid w:val="009946A2"/>
    <w:rsid w:val="00995E2E"/>
    <w:rsid w:val="009968B9"/>
    <w:rsid w:val="009A1181"/>
    <w:rsid w:val="009A3DB5"/>
    <w:rsid w:val="009A6A65"/>
    <w:rsid w:val="009A6FA0"/>
    <w:rsid w:val="009B4121"/>
    <w:rsid w:val="009B4F9F"/>
    <w:rsid w:val="009B7E11"/>
    <w:rsid w:val="009C10FC"/>
    <w:rsid w:val="009C19FC"/>
    <w:rsid w:val="009C3F09"/>
    <w:rsid w:val="009C447E"/>
    <w:rsid w:val="009C75CD"/>
    <w:rsid w:val="009D0443"/>
    <w:rsid w:val="009D43DE"/>
    <w:rsid w:val="009D4D13"/>
    <w:rsid w:val="009D777C"/>
    <w:rsid w:val="009F2977"/>
    <w:rsid w:val="009F767A"/>
    <w:rsid w:val="00A0575A"/>
    <w:rsid w:val="00A06DB6"/>
    <w:rsid w:val="00A12D99"/>
    <w:rsid w:val="00A15069"/>
    <w:rsid w:val="00A26DED"/>
    <w:rsid w:val="00A2754B"/>
    <w:rsid w:val="00A27F21"/>
    <w:rsid w:val="00A32D95"/>
    <w:rsid w:val="00A34668"/>
    <w:rsid w:val="00A42A26"/>
    <w:rsid w:val="00A43FDC"/>
    <w:rsid w:val="00A46BE4"/>
    <w:rsid w:val="00A522A0"/>
    <w:rsid w:val="00A57824"/>
    <w:rsid w:val="00A6045F"/>
    <w:rsid w:val="00A638EA"/>
    <w:rsid w:val="00A63FED"/>
    <w:rsid w:val="00A647B2"/>
    <w:rsid w:val="00A64927"/>
    <w:rsid w:val="00A65715"/>
    <w:rsid w:val="00A71151"/>
    <w:rsid w:val="00A7546D"/>
    <w:rsid w:val="00A80432"/>
    <w:rsid w:val="00A827FD"/>
    <w:rsid w:val="00A87EB4"/>
    <w:rsid w:val="00A900AF"/>
    <w:rsid w:val="00A90D01"/>
    <w:rsid w:val="00A91B1E"/>
    <w:rsid w:val="00A945AF"/>
    <w:rsid w:val="00AA0561"/>
    <w:rsid w:val="00AA453E"/>
    <w:rsid w:val="00AA4E4E"/>
    <w:rsid w:val="00AA6817"/>
    <w:rsid w:val="00AB37E0"/>
    <w:rsid w:val="00AB6E39"/>
    <w:rsid w:val="00AB72CD"/>
    <w:rsid w:val="00AC06BD"/>
    <w:rsid w:val="00AC1876"/>
    <w:rsid w:val="00AC1A97"/>
    <w:rsid w:val="00AC7D38"/>
    <w:rsid w:val="00AD0ACB"/>
    <w:rsid w:val="00AD2148"/>
    <w:rsid w:val="00AD3982"/>
    <w:rsid w:val="00AE20C7"/>
    <w:rsid w:val="00AE25A2"/>
    <w:rsid w:val="00AE2959"/>
    <w:rsid w:val="00AE2E52"/>
    <w:rsid w:val="00AE7B2F"/>
    <w:rsid w:val="00AF023A"/>
    <w:rsid w:val="00AF1A61"/>
    <w:rsid w:val="00AF442E"/>
    <w:rsid w:val="00AF4A47"/>
    <w:rsid w:val="00AF589B"/>
    <w:rsid w:val="00AF5B32"/>
    <w:rsid w:val="00B002F3"/>
    <w:rsid w:val="00B00BE4"/>
    <w:rsid w:val="00B01F41"/>
    <w:rsid w:val="00B04143"/>
    <w:rsid w:val="00B04AED"/>
    <w:rsid w:val="00B06163"/>
    <w:rsid w:val="00B0619C"/>
    <w:rsid w:val="00B0749E"/>
    <w:rsid w:val="00B1340F"/>
    <w:rsid w:val="00B141E9"/>
    <w:rsid w:val="00B15A0E"/>
    <w:rsid w:val="00B20C5B"/>
    <w:rsid w:val="00B21E37"/>
    <w:rsid w:val="00B22787"/>
    <w:rsid w:val="00B22E54"/>
    <w:rsid w:val="00B2594A"/>
    <w:rsid w:val="00B30D3A"/>
    <w:rsid w:val="00B33301"/>
    <w:rsid w:val="00B42342"/>
    <w:rsid w:val="00B42575"/>
    <w:rsid w:val="00B44046"/>
    <w:rsid w:val="00B440D2"/>
    <w:rsid w:val="00B4478D"/>
    <w:rsid w:val="00B454D7"/>
    <w:rsid w:val="00B5044A"/>
    <w:rsid w:val="00B530FF"/>
    <w:rsid w:val="00B5619F"/>
    <w:rsid w:val="00B64D84"/>
    <w:rsid w:val="00B72558"/>
    <w:rsid w:val="00B72AA5"/>
    <w:rsid w:val="00B74F8F"/>
    <w:rsid w:val="00B74FA6"/>
    <w:rsid w:val="00B7587C"/>
    <w:rsid w:val="00B75F00"/>
    <w:rsid w:val="00B77013"/>
    <w:rsid w:val="00B8540C"/>
    <w:rsid w:val="00B872A1"/>
    <w:rsid w:val="00B91C95"/>
    <w:rsid w:val="00B91F77"/>
    <w:rsid w:val="00B92C6C"/>
    <w:rsid w:val="00B93970"/>
    <w:rsid w:val="00B95D0C"/>
    <w:rsid w:val="00B95E68"/>
    <w:rsid w:val="00BA0E92"/>
    <w:rsid w:val="00BA174E"/>
    <w:rsid w:val="00BA1CC2"/>
    <w:rsid w:val="00BA3599"/>
    <w:rsid w:val="00BB50CD"/>
    <w:rsid w:val="00BB533C"/>
    <w:rsid w:val="00BB65BC"/>
    <w:rsid w:val="00BB7F4D"/>
    <w:rsid w:val="00BC4ADF"/>
    <w:rsid w:val="00BD08C0"/>
    <w:rsid w:val="00BD168F"/>
    <w:rsid w:val="00BD1C30"/>
    <w:rsid w:val="00BD1E3A"/>
    <w:rsid w:val="00BD21A2"/>
    <w:rsid w:val="00BD4ABA"/>
    <w:rsid w:val="00BD4EF1"/>
    <w:rsid w:val="00BD621B"/>
    <w:rsid w:val="00BD63D7"/>
    <w:rsid w:val="00BE0EC6"/>
    <w:rsid w:val="00BE35CD"/>
    <w:rsid w:val="00BE5D63"/>
    <w:rsid w:val="00BF5EDB"/>
    <w:rsid w:val="00BF78CB"/>
    <w:rsid w:val="00C019B2"/>
    <w:rsid w:val="00C045B7"/>
    <w:rsid w:val="00C065DC"/>
    <w:rsid w:val="00C1113E"/>
    <w:rsid w:val="00C11ADD"/>
    <w:rsid w:val="00C11E6A"/>
    <w:rsid w:val="00C15B4E"/>
    <w:rsid w:val="00C16901"/>
    <w:rsid w:val="00C16DBA"/>
    <w:rsid w:val="00C22278"/>
    <w:rsid w:val="00C22FDF"/>
    <w:rsid w:val="00C264B3"/>
    <w:rsid w:val="00C31F2C"/>
    <w:rsid w:val="00C35CE4"/>
    <w:rsid w:val="00C37B8D"/>
    <w:rsid w:val="00C43471"/>
    <w:rsid w:val="00C441E4"/>
    <w:rsid w:val="00C448BD"/>
    <w:rsid w:val="00C45E3E"/>
    <w:rsid w:val="00C46DC6"/>
    <w:rsid w:val="00C53138"/>
    <w:rsid w:val="00C61C52"/>
    <w:rsid w:val="00C62600"/>
    <w:rsid w:val="00C63C2F"/>
    <w:rsid w:val="00C63CB2"/>
    <w:rsid w:val="00C64D48"/>
    <w:rsid w:val="00C66D34"/>
    <w:rsid w:val="00C73680"/>
    <w:rsid w:val="00C73BC7"/>
    <w:rsid w:val="00C76AD6"/>
    <w:rsid w:val="00C80221"/>
    <w:rsid w:val="00C810D1"/>
    <w:rsid w:val="00C83032"/>
    <w:rsid w:val="00C83ECE"/>
    <w:rsid w:val="00C85571"/>
    <w:rsid w:val="00C8641C"/>
    <w:rsid w:val="00C873DE"/>
    <w:rsid w:val="00C9759E"/>
    <w:rsid w:val="00CA226F"/>
    <w:rsid w:val="00CA4F54"/>
    <w:rsid w:val="00CA5198"/>
    <w:rsid w:val="00CA6ECF"/>
    <w:rsid w:val="00CB1A06"/>
    <w:rsid w:val="00CB5905"/>
    <w:rsid w:val="00CB62E0"/>
    <w:rsid w:val="00CC1EA1"/>
    <w:rsid w:val="00CC32ED"/>
    <w:rsid w:val="00CC7180"/>
    <w:rsid w:val="00CD2AA0"/>
    <w:rsid w:val="00CD5069"/>
    <w:rsid w:val="00CE0442"/>
    <w:rsid w:val="00CE542F"/>
    <w:rsid w:val="00CE6E6A"/>
    <w:rsid w:val="00D0197F"/>
    <w:rsid w:val="00D03EAC"/>
    <w:rsid w:val="00D10AC7"/>
    <w:rsid w:val="00D16306"/>
    <w:rsid w:val="00D2241A"/>
    <w:rsid w:val="00D239D2"/>
    <w:rsid w:val="00D33AFE"/>
    <w:rsid w:val="00D34DAD"/>
    <w:rsid w:val="00D37C7A"/>
    <w:rsid w:val="00D37FF0"/>
    <w:rsid w:val="00D460AB"/>
    <w:rsid w:val="00D47B44"/>
    <w:rsid w:val="00D544B1"/>
    <w:rsid w:val="00D55704"/>
    <w:rsid w:val="00D55C99"/>
    <w:rsid w:val="00D5609F"/>
    <w:rsid w:val="00D60E9F"/>
    <w:rsid w:val="00D743C1"/>
    <w:rsid w:val="00D80F30"/>
    <w:rsid w:val="00D8152A"/>
    <w:rsid w:val="00D826AC"/>
    <w:rsid w:val="00D90590"/>
    <w:rsid w:val="00D90BC5"/>
    <w:rsid w:val="00D91DD5"/>
    <w:rsid w:val="00D97EE7"/>
    <w:rsid w:val="00DA15C4"/>
    <w:rsid w:val="00DA3438"/>
    <w:rsid w:val="00DA716A"/>
    <w:rsid w:val="00DB45A2"/>
    <w:rsid w:val="00DB4A9F"/>
    <w:rsid w:val="00DC0A82"/>
    <w:rsid w:val="00DC0AE4"/>
    <w:rsid w:val="00DC0C36"/>
    <w:rsid w:val="00DC6602"/>
    <w:rsid w:val="00DD0D60"/>
    <w:rsid w:val="00DD1064"/>
    <w:rsid w:val="00DD1EEF"/>
    <w:rsid w:val="00DD32FD"/>
    <w:rsid w:val="00DD554D"/>
    <w:rsid w:val="00DD72E3"/>
    <w:rsid w:val="00DE0E04"/>
    <w:rsid w:val="00DE148F"/>
    <w:rsid w:val="00DE1CB5"/>
    <w:rsid w:val="00DE47BB"/>
    <w:rsid w:val="00DF09A7"/>
    <w:rsid w:val="00DF3CEB"/>
    <w:rsid w:val="00DF40F2"/>
    <w:rsid w:val="00DF5BB1"/>
    <w:rsid w:val="00E20D4E"/>
    <w:rsid w:val="00E2180C"/>
    <w:rsid w:val="00E22350"/>
    <w:rsid w:val="00E224E2"/>
    <w:rsid w:val="00E275B9"/>
    <w:rsid w:val="00E30836"/>
    <w:rsid w:val="00E33AF0"/>
    <w:rsid w:val="00E34B40"/>
    <w:rsid w:val="00E42B8A"/>
    <w:rsid w:val="00E44024"/>
    <w:rsid w:val="00E46B16"/>
    <w:rsid w:val="00E472E4"/>
    <w:rsid w:val="00E54401"/>
    <w:rsid w:val="00E547A4"/>
    <w:rsid w:val="00E54CAE"/>
    <w:rsid w:val="00E54D10"/>
    <w:rsid w:val="00E55548"/>
    <w:rsid w:val="00E572BC"/>
    <w:rsid w:val="00E574D8"/>
    <w:rsid w:val="00E6381B"/>
    <w:rsid w:val="00E63965"/>
    <w:rsid w:val="00E6571C"/>
    <w:rsid w:val="00E704C8"/>
    <w:rsid w:val="00E76ECB"/>
    <w:rsid w:val="00E81F09"/>
    <w:rsid w:val="00E86904"/>
    <w:rsid w:val="00E86E31"/>
    <w:rsid w:val="00E92AE1"/>
    <w:rsid w:val="00E9697A"/>
    <w:rsid w:val="00EA2332"/>
    <w:rsid w:val="00EA59AF"/>
    <w:rsid w:val="00EB2B56"/>
    <w:rsid w:val="00EC0B20"/>
    <w:rsid w:val="00EC3CE8"/>
    <w:rsid w:val="00EC649C"/>
    <w:rsid w:val="00ED0F18"/>
    <w:rsid w:val="00ED1BA9"/>
    <w:rsid w:val="00ED4149"/>
    <w:rsid w:val="00ED73A5"/>
    <w:rsid w:val="00EE11C9"/>
    <w:rsid w:val="00EE2B53"/>
    <w:rsid w:val="00EE3706"/>
    <w:rsid w:val="00EE4C2E"/>
    <w:rsid w:val="00EE5A3D"/>
    <w:rsid w:val="00EF5012"/>
    <w:rsid w:val="00EF5D27"/>
    <w:rsid w:val="00F006FD"/>
    <w:rsid w:val="00F0151B"/>
    <w:rsid w:val="00F0750D"/>
    <w:rsid w:val="00F0761A"/>
    <w:rsid w:val="00F13C32"/>
    <w:rsid w:val="00F14679"/>
    <w:rsid w:val="00F22AE3"/>
    <w:rsid w:val="00F24D67"/>
    <w:rsid w:val="00F262B2"/>
    <w:rsid w:val="00F26CD4"/>
    <w:rsid w:val="00F2717F"/>
    <w:rsid w:val="00F32177"/>
    <w:rsid w:val="00F5038B"/>
    <w:rsid w:val="00F52768"/>
    <w:rsid w:val="00F52F24"/>
    <w:rsid w:val="00F5405B"/>
    <w:rsid w:val="00F64074"/>
    <w:rsid w:val="00F646BA"/>
    <w:rsid w:val="00F66880"/>
    <w:rsid w:val="00F765D8"/>
    <w:rsid w:val="00F772A5"/>
    <w:rsid w:val="00F85257"/>
    <w:rsid w:val="00F92660"/>
    <w:rsid w:val="00F9373F"/>
    <w:rsid w:val="00F966ED"/>
    <w:rsid w:val="00FA2182"/>
    <w:rsid w:val="00FA3E74"/>
    <w:rsid w:val="00FA6312"/>
    <w:rsid w:val="00FB0510"/>
    <w:rsid w:val="00FB060C"/>
    <w:rsid w:val="00FB31BA"/>
    <w:rsid w:val="00FB4E1B"/>
    <w:rsid w:val="00FB7382"/>
    <w:rsid w:val="00FB7926"/>
    <w:rsid w:val="00FC220A"/>
    <w:rsid w:val="00FC63F6"/>
    <w:rsid w:val="00FD0CAC"/>
    <w:rsid w:val="00FD5FE9"/>
    <w:rsid w:val="00FD7680"/>
    <w:rsid w:val="00FE23E0"/>
    <w:rsid w:val="00FE5F4B"/>
    <w:rsid w:val="00FE71C2"/>
    <w:rsid w:val="00FE74F3"/>
    <w:rsid w:val="00FF1266"/>
    <w:rsid w:val="00FF67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697A"/>
    <w:rPr>
      <w:sz w:val="24"/>
    </w:rPr>
  </w:style>
  <w:style w:type="paragraph" w:styleId="Nagwek1">
    <w:name w:val="heading 1"/>
    <w:basedOn w:val="Normalny"/>
    <w:next w:val="Normalny"/>
    <w:link w:val="Nagwek1Znak"/>
    <w:qFormat/>
    <w:rsid w:val="00D90BC5"/>
    <w:pPr>
      <w:keepNext/>
      <w:outlineLvl w:val="0"/>
    </w:pPr>
  </w:style>
  <w:style w:type="paragraph" w:styleId="Nagwek2">
    <w:name w:val="heading 2"/>
    <w:basedOn w:val="Normalny"/>
    <w:next w:val="Normalny"/>
    <w:link w:val="Nagwek2Znak"/>
    <w:qFormat/>
    <w:rsid w:val="00D90BC5"/>
    <w:pPr>
      <w:keepNext/>
      <w:outlineLvl w:val="1"/>
    </w:pPr>
    <w:rPr>
      <w:b/>
    </w:rPr>
  </w:style>
  <w:style w:type="paragraph" w:styleId="Nagwek3">
    <w:name w:val="heading 3"/>
    <w:basedOn w:val="Normalny"/>
    <w:next w:val="Normalny"/>
    <w:link w:val="Nagwek3Znak"/>
    <w:qFormat/>
    <w:rsid w:val="00D90BC5"/>
    <w:pPr>
      <w:keepNext/>
      <w:jc w:val="center"/>
      <w:outlineLvl w:val="2"/>
    </w:pPr>
    <w:rPr>
      <w:b/>
      <w:sz w:val="36"/>
    </w:rPr>
  </w:style>
  <w:style w:type="paragraph" w:styleId="Nagwek4">
    <w:name w:val="heading 4"/>
    <w:basedOn w:val="Normalny"/>
    <w:next w:val="Normalny"/>
    <w:qFormat/>
    <w:rsid w:val="00D90BC5"/>
    <w:pPr>
      <w:keepNext/>
      <w:jc w:val="both"/>
      <w:outlineLvl w:val="3"/>
    </w:pPr>
    <w:rPr>
      <w:b/>
    </w:rPr>
  </w:style>
  <w:style w:type="paragraph" w:styleId="Nagwek5">
    <w:name w:val="heading 5"/>
    <w:basedOn w:val="Normalny"/>
    <w:next w:val="Normalny"/>
    <w:qFormat/>
    <w:rsid w:val="00D90BC5"/>
    <w:pPr>
      <w:keepNext/>
      <w:tabs>
        <w:tab w:val="left" w:pos="567"/>
        <w:tab w:val="left" w:pos="993"/>
        <w:tab w:val="left" w:pos="1276"/>
      </w:tabs>
      <w:ind w:left="750"/>
      <w:jc w:val="both"/>
      <w:outlineLvl w:val="4"/>
    </w:pPr>
    <w:rPr>
      <w:b/>
      <w:sz w:val="32"/>
    </w:rPr>
  </w:style>
  <w:style w:type="paragraph" w:styleId="Nagwek6">
    <w:name w:val="heading 6"/>
    <w:basedOn w:val="Normalny"/>
    <w:next w:val="Normalny"/>
    <w:qFormat/>
    <w:rsid w:val="00D90BC5"/>
    <w:pPr>
      <w:keepNext/>
      <w:jc w:val="both"/>
      <w:outlineLvl w:val="5"/>
    </w:pPr>
    <w:rPr>
      <w:b/>
      <w:sz w:val="32"/>
      <w:u w:val="single"/>
    </w:rPr>
  </w:style>
  <w:style w:type="paragraph" w:styleId="Nagwek7">
    <w:name w:val="heading 7"/>
    <w:basedOn w:val="Normalny"/>
    <w:next w:val="Normalny"/>
    <w:qFormat/>
    <w:rsid w:val="00D90BC5"/>
    <w:pPr>
      <w:keepNext/>
      <w:tabs>
        <w:tab w:val="left" w:pos="993"/>
      </w:tabs>
      <w:jc w:val="both"/>
      <w:outlineLvl w:val="6"/>
    </w:pPr>
  </w:style>
  <w:style w:type="paragraph" w:styleId="Nagwek8">
    <w:name w:val="heading 8"/>
    <w:basedOn w:val="Normalny"/>
    <w:next w:val="Normalny"/>
    <w:qFormat/>
    <w:rsid w:val="00D90BC5"/>
    <w:pPr>
      <w:keepNext/>
      <w:numPr>
        <w:numId w:val="1"/>
      </w:numPr>
      <w:tabs>
        <w:tab w:val="left" w:pos="993"/>
      </w:tabs>
      <w:ind w:left="1134" w:firstLine="6"/>
      <w:jc w:val="both"/>
      <w:outlineLvl w:val="7"/>
    </w:pPr>
    <w:rPr>
      <w:sz w:val="28"/>
    </w:rPr>
  </w:style>
  <w:style w:type="paragraph" w:styleId="Nagwek9">
    <w:name w:val="heading 9"/>
    <w:basedOn w:val="Normalny"/>
    <w:next w:val="Normalny"/>
    <w:qFormat/>
    <w:rsid w:val="00D90BC5"/>
    <w:pPr>
      <w:keepNext/>
      <w:jc w:val="both"/>
      <w:outlineLvl w:val="8"/>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rsid w:val="00D90BC5"/>
    <w:pPr>
      <w:tabs>
        <w:tab w:val="left" w:pos="993"/>
      </w:tabs>
      <w:ind w:left="1134" w:hanging="1134"/>
      <w:jc w:val="both"/>
    </w:pPr>
  </w:style>
  <w:style w:type="paragraph" w:styleId="Tekstpodstawowywcity2">
    <w:name w:val="Body Text Indent 2"/>
    <w:basedOn w:val="Normalny"/>
    <w:semiHidden/>
    <w:rsid w:val="00D90BC5"/>
    <w:pPr>
      <w:tabs>
        <w:tab w:val="left" w:pos="567"/>
      </w:tabs>
      <w:ind w:left="567" w:hanging="567"/>
      <w:jc w:val="both"/>
    </w:pPr>
  </w:style>
  <w:style w:type="paragraph" w:styleId="Tekstpodstawowywcity3">
    <w:name w:val="Body Text Indent 3"/>
    <w:basedOn w:val="Normalny"/>
    <w:semiHidden/>
    <w:rsid w:val="00D90BC5"/>
    <w:pPr>
      <w:tabs>
        <w:tab w:val="left" w:pos="567"/>
      </w:tabs>
      <w:ind w:left="567" w:hanging="141"/>
      <w:jc w:val="both"/>
    </w:pPr>
  </w:style>
  <w:style w:type="paragraph" w:styleId="Tekstpodstawowy">
    <w:name w:val="Body Text"/>
    <w:basedOn w:val="Normalny"/>
    <w:link w:val="TekstpodstawowyZnak"/>
    <w:semiHidden/>
    <w:rsid w:val="00D90BC5"/>
    <w:pPr>
      <w:tabs>
        <w:tab w:val="left" w:pos="567"/>
      </w:tabs>
      <w:jc w:val="both"/>
    </w:pPr>
    <w:rPr>
      <w:b/>
      <w:sz w:val="32"/>
    </w:rPr>
  </w:style>
  <w:style w:type="paragraph" w:styleId="Tekstpodstawowy2">
    <w:name w:val="Body Text 2"/>
    <w:basedOn w:val="Normalny"/>
    <w:semiHidden/>
    <w:rsid w:val="00D90BC5"/>
    <w:pPr>
      <w:tabs>
        <w:tab w:val="left" w:pos="0"/>
      </w:tabs>
      <w:jc w:val="both"/>
    </w:pPr>
  </w:style>
  <w:style w:type="paragraph" w:styleId="Stopka">
    <w:name w:val="footer"/>
    <w:basedOn w:val="Normalny"/>
    <w:link w:val="StopkaZnak"/>
    <w:rsid w:val="00D90BC5"/>
    <w:pPr>
      <w:tabs>
        <w:tab w:val="center" w:pos="4536"/>
        <w:tab w:val="right" w:pos="9072"/>
      </w:tabs>
    </w:pPr>
    <w:rPr>
      <w:sz w:val="20"/>
    </w:rPr>
  </w:style>
  <w:style w:type="paragraph" w:styleId="Plandokumentu">
    <w:name w:val="Document Map"/>
    <w:basedOn w:val="Normalny"/>
    <w:semiHidden/>
    <w:rsid w:val="00D90BC5"/>
    <w:pPr>
      <w:shd w:val="clear" w:color="auto" w:fill="000080"/>
    </w:pPr>
    <w:rPr>
      <w:rFonts w:ascii="Tahoma" w:hAnsi="Tahoma"/>
    </w:rPr>
  </w:style>
  <w:style w:type="character" w:styleId="Numerstrony">
    <w:name w:val="page number"/>
    <w:basedOn w:val="Domylnaczcionkaakapitu"/>
    <w:semiHidden/>
    <w:rsid w:val="00D90BC5"/>
  </w:style>
  <w:style w:type="paragraph" w:styleId="Tekstpodstawowy3">
    <w:name w:val="Body Text 3"/>
    <w:basedOn w:val="Normalny"/>
    <w:semiHidden/>
    <w:rsid w:val="00D90BC5"/>
    <w:pPr>
      <w:jc w:val="both"/>
    </w:pPr>
    <w:rPr>
      <w:b/>
      <w:sz w:val="28"/>
    </w:rPr>
  </w:style>
  <w:style w:type="paragraph" w:styleId="Nagwek">
    <w:name w:val="header"/>
    <w:basedOn w:val="Normalny"/>
    <w:link w:val="NagwekZnak"/>
    <w:rsid w:val="00D90BC5"/>
    <w:pPr>
      <w:tabs>
        <w:tab w:val="center" w:pos="4536"/>
        <w:tab w:val="right" w:pos="9072"/>
      </w:tabs>
    </w:pPr>
  </w:style>
  <w:style w:type="paragraph" w:customStyle="1" w:styleId="ust">
    <w:name w:val="ust"/>
    <w:rsid w:val="00D90BC5"/>
    <w:pPr>
      <w:autoSpaceDE w:val="0"/>
      <w:autoSpaceDN w:val="0"/>
      <w:spacing w:before="60" w:after="60"/>
      <w:ind w:left="426" w:hanging="284"/>
      <w:jc w:val="both"/>
    </w:pPr>
    <w:rPr>
      <w:sz w:val="24"/>
      <w:szCs w:val="24"/>
    </w:rPr>
  </w:style>
  <w:style w:type="paragraph" w:customStyle="1" w:styleId="pkt">
    <w:name w:val="pkt"/>
    <w:basedOn w:val="Normalny"/>
    <w:rsid w:val="00D90BC5"/>
    <w:pPr>
      <w:autoSpaceDE w:val="0"/>
      <w:autoSpaceDN w:val="0"/>
      <w:spacing w:before="60" w:after="60"/>
      <w:ind w:left="851" w:hanging="295"/>
      <w:jc w:val="both"/>
    </w:pPr>
    <w:rPr>
      <w:szCs w:val="24"/>
    </w:rPr>
  </w:style>
  <w:style w:type="paragraph" w:customStyle="1" w:styleId="pkt1">
    <w:name w:val="pkt1"/>
    <w:basedOn w:val="pkt"/>
    <w:rsid w:val="00D90BC5"/>
    <w:pPr>
      <w:ind w:left="850" w:hanging="425"/>
    </w:pPr>
  </w:style>
  <w:style w:type="paragraph" w:customStyle="1" w:styleId="tyt">
    <w:name w:val="tyt"/>
    <w:basedOn w:val="Normalny"/>
    <w:rsid w:val="00D90BC5"/>
    <w:pPr>
      <w:keepNext/>
      <w:autoSpaceDE w:val="0"/>
      <w:autoSpaceDN w:val="0"/>
      <w:spacing w:before="60" w:after="60"/>
      <w:jc w:val="center"/>
    </w:pPr>
    <w:rPr>
      <w:b/>
      <w:bCs/>
      <w:szCs w:val="24"/>
    </w:rPr>
  </w:style>
  <w:style w:type="paragraph" w:customStyle="1" w:styleId="tekst">
    <w:name w:val="tekst"/>
    <w:basedOn w:val="Normalny"/>
    <w:rsid w:val="00D90BC5"/>
    <w:pPr>
      <w:suppressLineNumbers/>
      <w:autoSpaceDE w:val="0"/>
      <w:autoSpaceDN w:val="0"/>
      <w:spacing w:before="60" w:after="60"/>
      <w:jc w:val="both"/>
    </w:pPr>
    <w:rPr>
      <w:szCs w:val="24"/>
    </w:rPr>
  </w:style>
  <w:style w:type="character" w:styleId="Hipercze">
    <w:name w:val="Hyperlink"/>
    <w:basedOn w:val="Domylnaczcionkaakapitu"/>
    <w:rsid w:val="00D90BC5"/>
    <w:rPr>
      <w:color w:val="0000FF"/>
      <w:u w:val="single"/>
    </w:rPr>
  </w:style>
  <w:style w:type="paragraph" w:styleId="Tytu">
    <w:name w:val="Title"/>
    <w:basedOn w:val="Normalny"/>
    <w:qFormat/>
    <w:rsid w:val="00D90BC5"/>
    <w:pPr>
      <w:keepNext/>
      <w:suppressLineNumbers/>
      <w:autoSpaceDE w:val="0"/>
      <w:autoSpaceDN w:val="0"/>
      <w:spacing w:before="60" w:after="60"/>
      <w:jc w:val="center"/>
    </w:pPr>
    <w:rPr>
      <w:b/>
      <w:bCs/>
      <w:szCs w:val="24"/>
    </w:rPr>
  </w:style>
  <w:style w:type="character" w:customStyle="1" w:styleId="akapitdomyslny">
    <w:name w:val="akapitdomyslny"/>
    <w:basedOn w:val="Domylnaczcionkaakapitu"/>
    <w:rsid w:val="00D90BC5"/>
    <w:rPr>
      <w:sz w:val="20"/>
      <w:szCs w:val="20"/>
    </w:rPr>
  </w:style>
  <w:style w:type="paragraph" w:styleId="Tekstprzypisudolnego">
    <w:name w:val="footnote text"/>
    <w:basedOn w:val="Normalny"/>
    <w:semiHidden/>
    <w:rsid w:val="00D90BC5"/>
    <w:pPr>
      <w:autoSpaceDE w:val="0"/>
      <w:autoSpaceDN w:val="0"/>
      <w:ind w:left="170" w:hanging="170"/>
      <w:jc w:val="both"/>
    </w:pPr>
    <w:rPr>
      <w:sz w:val="20"/>
    </w:rPr>
  </w:style>
  <w:style w:type="paragraph" w:customStyle="1" w:styleId="lit">
    <w:name w:val="lit"/>
    <w:rsid w:val="00D90BC5"/>
    <w:pPr>
      <w:autoSpaceDE w:val="0"/>
      <w:autoSpaceDN w:val="0"/>
      <w:spacing w:before="60" w:after="60"/>
      <w:ind w:left="1281" w:hanging="272"/>
      <w:jc w:val="both"/>
    </w:pPr>
    <w:rPr>
      <w:sz w:val="24"/>
      <w:szCs w:val="24"/>
    </w:rPr>
  </w:style>
  <w:style w:type="character" w:styleId="Odwoanieprzypisudolnego">
    <w:name w:val="footnote reference"/>
    <w:basedOn w:val="Domylnaczcionkaakapitu"/>
    <w:semiHidden/>
    <w:rsid w:val="00D90BC5"/>
    <w:rPr>
      <w:sz w:val="20"/>
      <w:szCs w:val="20"/>
      <w:vertAlign w:val="superscript"/>
    </w:rPr>
  </w:style>
  <w:style w:type="character" w:styleId="UyteHipercze">
    <w:name w:val="FollowedHyperlink"/>
    <w:basedOn w:val="Domylnaczcionkaakapitu"/>
    <w:semiHidden/>
    <w:rsid w:val="00D90BC5"/>
    <w:rPr>
      <w:color w:val="800080"/>
      <w:u w:val="single"/>
    </w:rPr>
  </w:style>
  <w:style w:type="paragraph" w:styleId="Podtytu">
    <w:name w:val="Subtitle"/>
    <w:basedOn w:val="Normalny"/>
    <w:qFormat/>
    <w:rsid w:val="00D90BC5"/>
    <w:pPr>
      <w:jc w:val="center"/>
    </w:pPr>
    <w:rPr>
      <w:rFonts w:ascii="Arial" w:hAnsi="Arial"/>
      <w:b/>
      <w:sz w:val="32"/>
    </w:rPr>
  </w:style>
  <w:style w:type="paragraph" w:styleId="Tekstprzypisukocowego">
    <w:name w:val="endnote text"/>
    <w:basedOn w:val="Normalny"/>
    <w:semiHidden/>
    <w:rsid w:val="00D90BC5"/>
    <w:rPr>
      <w:sz w:val="20"/>
    </w:rPr>
  </w:style>
  <w:style w:type="character" w:styleId="Odwoanieprzypisukocowego">
    <w:name w:val="endnote reference"/>
    <w:basedOn w:val="Domylnaczcionkaakapitu"/>
    <w:semiHidden/>
    <w:rsid w:val="00D90BC5"/>
    <w:rPr>
      <w:vertAlign w:val="superscript"/>
    </w:rPr>
  </w:style>
  <w:style w:type="paragraph" w:customStyle="1" w:styleId="Skrconyadreszwrotny">
    <w:name w:val="Skrócony adres zwrotny"/>
    <w:basedOn w:val="Normalny"/>
    <w:rsid w:val="00D90BC5"/>
  </w:style>
  <w:style w:type="paragraph" w:customStyle="1" w:styleId="Default">
    <w:name w:val="Default"/>
    <w:rsid w:val="00D90BC5"/>
    <w:pPr>
      <w:autoSpaceDE w:val="0"/>
      <w:autoSpaceDN w:val="0"/>
      <w:adjustRightInd w:val="0"/>
    </w:pPr>
    <w:rPr>
      <w:rFonts w:ascii="Arial" w:hAnsi="Arial" w:cs="Arial"/>
      <w:color w:val="000000"/>
      <w:sz w:val="24"/>
      <w:szCs w:val="24"/>
    </w:rPr>
  </w:style>
  <w:style w:type="paragraph" w:customStyle="1" w:styleId="ZnakZnak1">
    <w:name w:val="Znak Znak1"/>
    <w:basedOn w:val="Normalny"/>
    <w:uiPriority w:val="99"/>
    <w:rsid w:val="00D90BC5"/>
    <w:rPr>
      <w:rFonts w:ascii="Arial" w:hAnsi="Arial" w:cs="Arial"/>
      <w:szCs w:val="24"/>
    </w:rPr>
  </w:style>
  <w:style w:type="character" w:styleId="Odwoaniedokomentarza">
    <w:name w:val="annotation reference"/>
    <w:basedOn w:val="Domylnaczcionkaakapitu"/>
    <w:unhideWhenUsed/>
    <w:rsid w:val="00D90BC5"/>
    <w:rPr>
      <w:sz w:val="16"/>
      <w:szCs w:val="16"/>
    </w:rPr>
  </w:style>
  <w:style w:type="paragraph" w:styleId="Tekstkomentarza">
    <w:name w:val="annotation text"/>
    <w:basedOn w:val="Normalny"/>
    <w:unhideWhenUsed/>
    <w:rsid w:val="00D90BC5"/>
    <w:rPr>
      <w:sz w:val="20"/>
    </w:rPr>
  </w:style>
  <w:style w:type="character" w:customStyle="1" w:styleId="TekstkomentarzaZnak">
    <w:name w:val="Tekst komentarza Znak"/>
    <w:basedOn w:val="Domylnaczcionkaakapitu"/>
    <w:rsid w:val="00D90BC5"/>
  </w:style>
  <w:style w:type="paragraph" w:styleId="Tematkomentarza">
    <w:name w:val="annotation subject"/>
    <w:basedOn w:val="Tekstkomentarza"/>
    <w:next w:val="Tekstkomentarza"/>
    <w:semiHidden/>
    <w:unhideWhenUsed/>
    <w:rsid w:val="00D90BC5"/>
    <w:rPr>
      <w:b/>
      <w:bCs/>
    </w:rPr>
  </w:style>
  <w:style w:type="character" w:customStyle="1" w:styleId="TematkomentarzaZnak">
    <w:name w:val="Temat komentarza Znak"/>
    <w:basedOn w:val="TekstkomentarzaZnak"/>
    <w:semiHidden/>
    <w:rsid w:val="00D90BC5"/>
    <w:rPr>
      <w:b/>
      <w:bCs/>
    </w:rPr>
  </w:style>
  <w:style w:type="paragraph" w:styleId="Tekstdymka">
    <w:name w:val="Balloon Text"/>
    <w:basedOn w:val="Normalny"/>
    <w:semiHidden/>
    <w:unhideWhenUsed/>
    <w:rsid w:val="00D90BC5"/>
    <w:rPr>
      <w:rFonts w:ascii="Tahoma" w:hAnsi="Tahoma" w:cs="Tahoma"/>
      <w:sz w:val="16"/>
      <w:szCs w:val="16"/>
    </w:rPr>
  </w:style>
  <w:style w:type="character" w:customStyle="1" w:styleId="TekstdymkaZnak">
    <w:name w:val="Tekst dymka Znak"/>
    <w:basedOn w:val="Domylnaczcionkaakapitu"/>
    <w:semiHidden/>
    <w:rsid w:val="00D90BC5"/>
    <w:rPr>
      <w:rFonts w:ascii="Tahoma" w:hAnsi="Tahoma" w:cs="Tahoma"/>
      <w:sz w:val="16"/>
      <w:szCs w:val="16"/>
    </w:rPr>
  </w:style>
  <w:style w:type="paragraph" w:styleId="NormalnyWeb">
    <w:name w:val="Normal (Web)"/>
    <w:basedOn w:val="Normalny"/>
    <w:uiPriority w:val="99"/>
    <w:rsid w:val="00D90BC5"/>
    <w:pPr>
      <w:spacing w:before="100" w:beforeAutospacing="1" w:after="100" w:afterAutospacing="1"/>
      <w:jc w:val="both"/>
    </w:pPr>
    <w:rPr>
      <w:rFonts w:ascii="Arial Unicode MS" w:eastAsia="Arial Unicode MS" w:hAnsi="Arial Unicode MS"/>
      <w:sz w:val="20"/>
    </w:rPr>
  </w:style>
  <w:style w:type="character" w:styleId="Pogrubienie">
    <w:name w:val="Strong"/>
    <w:basedOn w:val="Domylnaczcionkaakapitu"/>
    <w:qFormat/>
    <w:rsid w:val="00D90BC5"/>
    <w:rPr>
      <w:b/>
      <w:bCs/>
    </w:rPr>
  </w:style>
  <w:style w:type="character" w:customStyle="1" w:styleId="go">
    <w:name w:val="go"/>
    <w:basedOn w:val="Domylnaczcionkaakapitu"/>
    <w:rsid w:val="00D90BC5"/>
  </w:style>
  <w:style w:type="paragraph" w:customStyle="1" w:styleId="xl26">
    <w:name w:val="xl26"/>
    <w:basedOn w:val="Normalny"/>
    <w:rsid w:val="00D90BC5"/>
    <w:pPr>
      <w:pBdr>
        <w:bottom w:val="single" w:sz="4" w:space="0" w:color="auto"/>
        <w:right w:val="single" w:sz="4" w:space="0" w:color="auto"/>
      </w:pBdr>
      <w:spacing w:before="100" w:beforeAutospacing="1" w:after="100" w:afterAutospacing="1"/>
      <w:jc w:val="center"/>
    </w:pPr>
    <w:rPr>
      <w:b/>
      <w:bCs/>
      <w:szCs w:val="24"/>
    </w:rPr>
  </w:style>
  <w:style w:type="table" w:styleId="Tabela-Siatka">
    <w:name w:val="Table Grid"/>
    <w:basedOn w:val="Standardowy"/>
    <w:uiPriority w:val="59"/>
    <w:rsid w:val="00BD1C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wykytekst">
    <w:name w:val="Plain Text"/>
    <w:basedOn w:val="Normalny"/>
    <w:link w:val="ZwykytekstZnak"/>
    <w:uiPriority w:val="99"/>
    <w:unhideWhenUsed/>
    <w:rsid w:val="00C61C5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C61C52"/>
    <w:rPr>
      <w:rFonts w:ascii="Consolas" w:eastAsia="Calibri" w:hAnsi="Consolas"/>
      <w:sz w:val="21"/>
      <w:szCs w:val="21"/>
      <w:lang w:eastAsia="en-US"/>
    </w:rPr>
  </w:style>
  <w:style w:type="paragraph" w:customStyle="1" w:styleId="Tekstpodstawowy31">
    <w:name w:val="Tekst podstawowy 31"/>
    <w:basedOn w:val="Normalny"/>
    <w:rsid w:val="009B7E11"/>
    <w:pPr>
      <w:suppressAutoHyphens/>
      <w:jc w:val="both"/>
    </w:pPr>
    <w:rPr>
      <w:rFonts w:cs="Calibri"/>
      <w:b/>
      <w:sz w:val="28"/>
      <w:lang w:eastAsia="ar-SA"/>
    </w:rPr>
  </w:style>
  <w:style w:type="paragraph" w:styleId="Akapitzlist">
    <w:name w:val="List Paragraph"/>
    <w:basedOn w:val="Normalny"/>
    <w:qFormat/>
    <w:rsid w:val="00E30836"/>
    <w:pPr>
      <w:suppressAutoHyphens/>
      <w:ind w:left="708"/>
    </w:pPr>
    <w:rPr>
      <w:rFonts w:cs="Calibri"/>
      <w:szCs w:val="24"/>
      <w:lang w:eastAsia="ar-SA"/>
    </w:rPr>
  </w:style>
  <w:style w:type="paragraph" w:customStyle="1" w:styleId="WW-Tekstpodstawowy2">
    <w:name w:val="WW-Tekst podstawowy 2"/>
    <w:basedOn w:val="Normalny"/>
    <w:rsid w:val="00923587"/>
    <w:pPr>
      <w:widowControl w:val="0"/>
      <w:suppressAutoHyphens/>
      <w:jc w:val="both"/>
    </w:pPr>
    <w:rPr>
      <w:rFonts w:eastAsia="Lucida Sans Unicode" w:cs="Tahoma"/>
      <w:sz w:val="26"/>
      <w:lang w:eastAsia="ar-SA"/>
    </w:rPr>
  </w:style>
  <w:style w:type="paragraph" w:customStyle="1" w:styleId="WW-Tekstpodstawowy3">
    <w:name w:val="WW-Tekst podstawowy 3"/>
    <w:basedOn w:val="Normalny"/>
    <w:rsid w:val="00923587"/>
    <w:pPr>
      <w:widowControl w:val="0"/>
      <w:suppressAutoHyphens/>
    </w:pPr>
    <w:rPr>
      <w:rFonts w:eastAsia="Lucida Sans Unicode" w:cs="Tahoma"/>
      <w:lang w:eastAsia="ar-SA"/>
    </w:rPr>
  </w:style>
  <w:style w:type="paragraph" w:customStyle="1" w:styleId="Akapitzlist1">
    <w:name w:val="Akapit z listą1"/>
    <w:basedOn w:val="Normalny"/>
    <w:rsid w:val="00923587"/>
    <w:pPr>
      <w:spacing w:line="360" w:lineRule="auto"/>
      <w:ind w:left="720"/>
      <w:contextualSpacing/>
    </w:pPr>
    <w:rPr>
      <w:rFonts w:ascii="Arial" w:hAnsi="Arial"/>
      <w:sz w:val="26"/>
      <w:szCs w:val="24"/>
    </w:rPr>
  </w:style>
  <w:style w:type="character" w:customStyle="1" w:styleId="FontStyle106">
    <w:name w:val="Font Style106"/>
    <w:uiPriority w:val="99"/>
    <w:rsid w:val="00923587"/>
    <w:rPr>
      <w:rFonts w:ascii="Times New Roman" w:hAnsi="Times New Roman" w:cs="Times New Roman"/>
      <w:color w:val="000000"/>
      <w:sz w:val="22"/>
      <w:szCs w:val="22"/>
    </w:rPr>
  </w:style>
  <w:style w:type="character" w:customStyle="1" w:styleId="TekstpodstawowyZnak">
    <w:name w:val="Tekst podstawowy Znak"/>
    <w:basedOn w:val="Domylnaczcionkaakapitu"/>
    <w:link w:val="Tekstpodstawowy"/>
    <w:semiHidden/>
    <w:rsid w:val="003301C4"/>
    <w:rPr>
      <w:b/>
      <w:sz w:val="32"/>
    </w:rPr>
  </w:style>
  <w:style w:type="character" w:customStyle="1" w:styleId="Domylnaczcionkaakapitu1">
    <w:name w:val="Domyślna czcionka akapitu1"/>
    <w:rsid w:val="00062364"/>
  </w:style>
  <w:style w:type="numbering" w:customStyle="1" w:styleId="Styl1">
    <w:name w:val="Styl1"/>
    <w:uiPriority w:val="99"/>
    <w:rsid w:val="00A12D99"/>
    <w:pPr>
      <w:numPr>
        <w:numId w:val="6"/>
      </w:numPr>
    </w:pPr>
  </w:style>
  <w:style w:type="character" w:customStyle="1" w:styleId="Nierozpoznanawzmianka1">
    <w:name w:val="Nierozpoznana wzmianka1"/>
    <w:basedOn w:val="Domylnaczcionkaakapitu"/>
    <w:uiPriority w:val="99"/>
    <w:semiHidden/>
    <w:unhideWhenUsed/>
    <w:rsid w:val="00457D4F"/>
    <w:rPr>
      <w:color w:val="605E5C"/>
      <w:shd w:val="clear" w:color="auto" w:fill="E1DFDD"/>
    </w:rPr>
  </w:style>
  <w:style w:type="character" w:customStyle="1" w:styleId="StopkaZnak">
    <w:name w:val="Stopka Znak"/>
    <w:basedOn w:val="Domylnaczcionkaakapitu"/>
    <w:link w:val="Stopka"/>
    <w:rsid w:val="00206E59"/>
  </w:style>
  <w:style w:type="character" w:customStyle="1" w:styleId="Nagwek1Znak">
    <w:name w:val="Nagłówek 1 Znak"/>
    <w:basedOn w:val="Domylnaczcionkaakapitu"/>
    <w:link w:val="Nagwek1"/>
    <w:rsid w:val="00C441E4"/>
    <w:rPr>
      <w:sz w:val="24"/>
    </w:rPr>
  </w:style>
  <w:style w:type="character" w:customStyle="1" w:styleId="Nagwek2Znak">
    <w:name w:val="Nagłówek 2 Znak"/>
    <w:basedOn w:val="Domylnaczcionkaakapitu"/>
    <w:link w:val="Nagwek2"/>
    <w:rsid w:val="00C441E4"/>
    <w:rPr>
      <w:b/>
      <w:sz w:val="24"/>
    </w:rPr>
  </w:style>
  <w:style w:type="character" w:customStyle="1" w:styleId="Nagwek3Znak">
    <w:name w:val="Nagłówek 3 Znak"/>
    <w:basedOn w:val="Domylnaczcionkaakapitu"/>
    <w:link w:val="Nagwek3"/>
    <w:rsid w:val="00C441E4"/>
    <w:rPr>
      <w:b/>
      <w:sz w:val="36"/>
    </w:rPr>
  </w:style>
  <w:style w:type="character" w:customStyle="1" w:styleId="NagwekZnak">
    <w:name w:val="Nagłówek Znak"/>
    <w:basedOn w:val="Domylnaczcionkaakapitu"/>
    <w:link w:val="Nagwek"/>
    <w:rsid w:val="00C441E4"/>
    <w:rPr>
      <w:sz w:val="24"/>
    </w:rPr>
  </w:style>
  <w:style w:type="character" w:customStyle="1" w:styleId="UnresolvedMention">
    <w:name w:val="Unresolved Mention"/>
    <w:basedOn w:val="Domylnaczcionkaakapitu"/>
    <w:uiPriority w:val="99"/>
    <w:semiHidden/>
    <w:unhideWhenUsed/>
    <w:rsid w:val="00C11E6A"/>
    <w:rPr>
      <w:color w:val="605E5C"/>
      <w:shd w:val="clear" w:color="auto" w:fill="E1DFDD"/>
    </w:rPr>
  </w:style>
  <w:style w:type="paragraph" w:customStyle="1" w:styleId="paragraf">
    <w:name w:val="paragraf"/>
    <w:basedOn w:val="Normalny"/>
    <w:rsid w:val="00F2717F"/>
    <w:pPr>
      <w:numPr>
        <w:numId w:val="39"/>
      </w:numPr>
      <w:spacing w:before="240" w:after="120"/>
      <w:jc w:val="center"/>
    </w:pPr>
    <w:rPr>
      <w:rFonts w:ascii="Verdana" w:hAnsi="Verdana"/>
      <w:b/>
      <w:sz w:val="22"/>
      <w:szCs w:val="22"/>
    </w:rPr>
  </w:style>
  <w:style w:type="paragraph" w:customStyle="1" w:styleId="Zawartotabeli">
    <w:name w:val="Zawartość tabeli"/>
    <w:basedOn w:val="Normalny"/>
    <w:rsid w:val="00B42342"/>
    <w:pPr>
      <w:widowControl w:val="0"/>
      <w:suppressLineNumbers/>
      <w:suppressAutoHyphens/>
    </w:pPr>
    <w:rPr>
      <w:rFonts w:eastAsia="Lucida Sans Unicode"/>
      <w:kern w:val="1"/>
      <w:szCs w:val="24"/>
    </w:rPr>
  </w:style>
</w:styles>
</file>

<file path=word/webSettings.xml><?xml version="1.0" encoding="utf-8"?>
<w:webSettings xmlns:r="http://schemas.openxmlformats.org/officeDocument/2006/relationships" xmlns:w="http://schemas.openxmlformats.org/wordprocessingml/2006/main">
  <w:divs>
    <w:div w:id="489710580">
      <w:bodyDiv w:val="1"/>
      <w:marLeft w:val="0"/>
      <w:marRight w:val="0"/>
      <w:marTop w:val="0"/>
      <w:marBottom w:val="0"/>
      <w:divBdr>
        <w:top w:val="none" w:sz="0" w:space="0" w:color="auto"/>
        <w:left w:val="none" w:sz="0" w:space="0" w:color="auto"/>
        <w:bottom w:val="none" w:sz="0" w:space="0" w:color="auto"/>
        <w:right w:val="none" w:sz="0" w:space="0" w:color="auto"/>
      </w:divBdr>
    </w:div>
    <w:div w:id="738409811">
      <w:bodyDiv w:val="1"/>
      <w:marLeft w:val="0"/>
      <w:marRight w:val="0"/>
      <w:marTop w:val="0"/>
      <w:marBottom w:val="0"/>
      <w:divBdr>
        <w:top w:val="none" w:sz="0" w:space="0" w:color="auto"/>
        <w:left w:val="none" w:sz="0" w:space="0" w:color="auto"/>
        <w:bottom w:val="none" w:sz="0" w:space="0" w:color="auto"/>
        <w:right w:val="none" w:sz="0" w:space="0" w:color="auto"/>
      </w:divBdr>
    </w:div>
    <w:div w:id="76627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o@mpkstargard.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6F242-7556-4C12-B891-DAC676CC7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1534</Words>
  <Characters>9207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SIWZ - ZP-6/2014</vt:lpstr>
    </vt:vector>
  </TitlesOfParts>
  <Company>MZK Stargard Szczeciński</Company>
  <LinksUpToDate>false</LinksUpToDate>
  <CharactersWithSpaces>10720</CharactersWithSpaces>
  <SharedDoc>false</SharedDoc>
  <HLinks>
    <vt:vector size="30" baseType="variant">
      <vt:variant>
        <vt:i4>1114167</vt:i4>
      </vt:variant>
      <vt:variant>
        <vt:i4>12</vt:i4>
      </vt:variant>
      <vt:variant>
        <vt:i4>0</vt:i4>
      </vt:variant>
      <vt:variant>
        <vt:i4>5</vt:i4>
      </vt:variant>
      <vt:variant>
        <vt:lpwstr>mailto:ido@mpkstargard.pl</vt:lpwstr>
      </vt:variant>
      <vt:variant>
        <vt:lpwstr/>
      </vt:variant>
      <vt:variant>
        <vt:i4>1114167</vt:i4>
      </vt:variant>
      <vt:variant>
        <vt:i4>9</vt:i4>
      </vt:variant>
      <vt:variant>
        <vt:i4>0</vt:i4>
      </vt:variant>
      <vt:variant>
        <vt:i4>5</vt:i4>
      </vt:variant>
      <vt:variant>
        <vt:lpwstr>mailto:ido@mpkstargard.pl</vt:lpwstr>
      </vt:variant>
      <vt:variant>
        <vt:lpwstr/>
      </vt:variant>
      <vt:variant>
        <vt:i4>6881386</vt:i4>
      </vt:variant>
      <vt:variant>
        <vt:i4>6</vt:i4>
      </vt:variant>
      <vt:variant>
        <vt:i4>0</vt:i4>
      </vt:variant>
      <vt:variant>
        <vt:i4>5</vt:i4>
      </vt:variant>
      <vt:variant>
        <vt:lpwstr>https://drive.google.com/file/d/1Kd1DttbBeiNWt4q4slS4t76lZVKPbkyD/view</vt:lpwstr>
      </vt:variant>
      <vt:variant>
        <vt:lpwstr/>
      </vt:variant>
      <vt:variant>
        <vt:i4>1114147</vt:i4>
      </vt:variant>
      <vt:variant>
        <vt:i4>3</vt:i4>
      </vt:variant>
      <vt:variant>
        <vt:i4>0</vt:i4>
      </vt:variant>
      <vt:variant>
        <vt:i4>5</vt:i4>
      </vt:variant>
      <vt:variant>
        <vt:lpwstr>mailto:mpk@mpkstargard.pl</vt:lpwstr>
      </vt:variant>
      <vt:variant>
        <vt:lpwstr/>
      </vt:variant>
      <vt:variant>
        <vt:i4>7405669</vt:i4>
      </vt:variant>
      <vt:variant>
        <vt:i4>0</vt:i4>
      </vt:variant>
      <vt:variant>
        <vt:i4>0</vt:i4>
      </vt:variant>
      <vt:variant>
        <vt:i4>5</vt:i4>
      </vt:variant>
      <vt:variant>
        <vt:lpwstr>http://www.mpkstargard.pl/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ZP-6/2014</dc:title>
  <dc:creator>Marek Jarmoluk</dc:creator>
  <cp:lastModifiedBy>Jarmoluk Marek</cp:lastModifiedBy>
  <cp:revision>6</cp:revision>
  <cp:lastPrinted>2018-11-23T15:12:00Z</cp:lastPrinted>
  <dcterms:created xsi:type="dcterms:W3CDTF">2019-12-13T10:00:00Z</dcterms:created>
  <dcterms:modified xsi:type="dcterms:W3CDTF">2019-12-13T11:18:00Z</dcterms:modified>
</cp:coreProperties>
</file>