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046F3" w14:textId="075A97EA" w:rsidR="004E298B" w:rsidRPr="004E298B" w:rsidRDefault="00383CF8" w:rsidP="004E298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BD12B4">
        <w:rPr>
          <w:rFonts w:ascii="Times New Roman" w:hAnsi="Times New Roman" w:cs="Times New Roman"/>
          <w:b/>
        </w:rPr>
        <w:t>69</w:t>
      </w:r>
      <w:r w:rsidR="00B9417C">
        <w:rPr>
          <w:rFonts w:ascii="Times New Roman" w:hAnsi="Times New Roman" w:cs="Times New Roman"/>
          <w:b/>
        </w:rPr>
        <w:t>/2024</w:t>
      </w:r>
      <w:r w:rsidR="004E298B">
        <w:rPr>
          <w:rFonts w:ascii="Times New Roman" w:hAnsi="Times New Roman" w:cs="Times New Roman"/>
          <w:b/>
        </w:rPr>
        <w:t>/A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14:paraId="2C914A8A" w14:textId="77777777" w:rsidR="004E298B" w:rsidRDefault="004E298B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6AE71439" w14:textId="77777777" w:rsidR="004E298B" w:rsidRDefault="004E298B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14EEC93A" w14:textId="77777777" w:rsidR="004E298B" w:rsidRDefault="004E298B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5EA8E9C2" w14:textId="3DFFAF24" w:rsidR="00BC3FFD" w:rsidRDefault="00567E73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14:paraId="111CB31D" w14:textId="77777777" w:rsidR="008626B4" w:rsidRPr="00567E73" w:rsidRDefault="008626B4" w:rsidP="008626B4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151007C6" w14:textId="77777777" w:rsidR="00BC3FFD" w:rsidRPr="00BC3FFD" w:rsidRDefault="00567E73" w:rsidP="00BC3FFD">
      <w:pPr>
        <w:overflowPunct w:val="0"/>
        <w:autoSpaceDE w:val="0"/>
        <w:autoSpaceDN w:val="0"/>
        <w:adjustRightInd w:val="0"/>
        <w:spacing w:after="120"/>
        <w:ind w:left="-284" w:hanging="28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AD">
        <w:rPr>
          <w:rFonts w:ascii="Times New Roman" w:hAnsi="Times New Roman" w:cs="Times New Roman"/>
          <w:sz w:val="20"/>
          <w:szCs w:val="20"/>
        </w:rPr>
        <w:t>Zamawiający:</w:t>
      </w:r>
      <w:r w:rsidRPr="001B04AD">
        <w:rPr>
          <w:rFonts w:ascii="Times New Roman" w:hAnsi="Times New Roman" w:cs="Times New Roman"/>
          <w:b/>
          <w:sz w:val="20"/>
          <w:szCs w:val="20"/>
        </w:rPr>
        <w:t xml:space="preserve"> U</w:t>
      </w:r>
      <w:r w:rsidRPr="001B04AD">
        <w:rPr>
          <w:rFonts w:ascii="Times New Roman" w:hAnsi="Times New Roman" w:cs="Times New Roman"/>
          <w:b/>
          <w:bCs/>
          <w:sz w:val="20"/>
          <w:szCs w:val="20"/>
        </w:rPr>
        <w:t>niwersytet Opolski, Pl. Kopernika 11A, 45-040 Opole, Tel. 77/ 452 70 64</w:t>
      </w:r>
      <w:r w:rsidRPr="001B04AD">
        <w:rPr>
          <w:rFonts w:ascii="Times New Roman" w:hAnsi="Times New Roman" w:cs="Times New Roman"/>
          <w:bCs/>
          <w:sz w:val="20"/>
          <w:szCs w:val="20"/>
        </w:rPr>
        <w:t>.</w:t>
      </w:r>
    </w:p>
    <w:p w14:paraId="2306FF2A" w14:textId="1BACD932" w:rsidR="00567E73" w:rsidRPr="003343F5" w:rsidRDefault="00567E73" w:rsidP="00C31951">
      <w:pPr>
        <w:pBdr>
          <w:top w:val="single" w:sz="4" w:space="0" w:color="auto"/>
          <w:bottom w:val="single" w:sz="4" w:space="2" w:color="auto"/>
        </w:pBdr>
        <w:shd w:val="clear" w:color="auto" w:fill="DEEAF6" w:themeFill="accent1" w:themeFillTint="33"/>
        <w:spacing w:after="0"/>
        <w:ind w:left="-567" w:right="-1"/>
        <w:jc w:val="both"/>
        <w:rPr>
          <w:rFonts w:ascii="Times New Roman" w:hAnsi="Times New Roman"/>
          <w:b/>
          <w:lang w:eastAsia="pl-PL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 xml:space="preserve">Przedmiot </w:t>
      </w:r>
      <w:r w:rsidRPr="00C31951">
        <w:rPr>
          <w:rFonts w:ascii="Times New Roman" w:hAnsi="Times New Roman" w:cs="Times New Roman"/>
          <w:bCs/>
          <w:sz w:val="20"/>
          <w:szCs w:val="20"/>
          <w:shd w:val="clear" w:color="auto" w:fill="DEEAF6" w:themeFill="accent1" w:themeFillTint="33"/>
        </w:rPr>
        <w:t>zamówienia:</w:t>
      </w:r>
      <w:r w:rsidRPr="00C31951">
        <w:rPr>
          <w:rFonts w:ascii="Times New Roman" w:hAnsi="Times New Roman" w:cs="Times New Roman"/>
          <w:b/>
          <w:bCs/>
          <w:color w:val="C00000"/>
          <w:sz w:val="20"/>
          <w:szCs w:val="20"/>
          <w:shd w:val="clear" w:color="auto" w:fill="DEEAF6" w:themeFill="accent1" w:themeFillTint="33"/>
        </w:rPr>
        <w:t xml:space="preserve"> </w:t>
      </w:r>
      <w:r w:rsidR="00CD4674" w:rsidRPr="00C31951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>Zakup</w:t>
      </w:r>
      <w:r w:rsidR="009D5AF3" w:rsidRPr="00C31951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 xml:space="preserve"> </w:t>
      </w:r>
      <w:r w:rsidR="00BD12B4" w:rsidRPr="00C31951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>urządzeń aktywnych na potrzeby sieci LAN UO oraz MAN Opole w związku z inwestycją polegającą na modernizacji infrastruktury sieciowej</w:t>
      </w:r>
      <w:r w:rsidR="004E298B" w:rsidRPr="004E298B">
        <w:rPr>
          <w:rFonts w:ascii="Times New Roman" w:hAnsi="Times New Roman" w:cs="Times New Roman"/>
          <w:b/>
          <w:shd w:val="clear" w:color="auto" w:fill="DEEAF6" w:themeFill="accent1" w:themeFillTint="33"/>
          <w:lang w:eastAsia="pl-PL"/>
        </w:rPr>
        <w:t xml:space="preserve">, </w:t>
      </w:r>
      <w:r w:rsidR="004E298B" w:rsidRPr="004E298B">
        <w:rPr>
          <w:rFonts w:ascii="Times New Roman" w:hAnsi="Times New Roman" w:cs="Times New Roman"/>
        </w:rPr>
        <w:t xml:space="preserve">część nr 1 pn.: </w:t>
      </w:r>
      <w:r w:rsidR="004E298B" w:rsidRPr="004E298B">
        <w:rPr>
          <w:rFonts w:ascii="Times New Roman" w:hAnsi="Times New Roman" w:cs="Times New Roman"/>
          <w:b/>
          <w:bCs/>
        </w:rPr>
        <w:t xml:space="preserve">Zakup urządzeń nadawczo-odbiorczych (Access </w:t>
      </w:r>
      <w:proofErr w:type="spellStart"/>
      <w:r w:rsidR="004E298B" w:rsidRPr="004E298B">
        <w:rPr>
          <w:rFonts w:ascii="Times New Roman" w:hAnsi="Times New Roman" w:cs="Times New Roman"/>
          <w:b/>
          <w:bCs/>
        </w:rPr>
        <w:t>Pointów</w:t>
      </w:r>
      <w:proofErr w:type="spellEnd"/>
      <w:r w:rsidR="004E298B" w:rsidRPr="004E298B">
        <w:rPr>
          <w:rFonts w:ascii="Times New Roman" w:hAnsi="Times New Roman" w:cs="Times New Roman"/>
          <w:b/>
          <w:bCs/>
        </w:rPr>
        <w:t xml:space="preserve">) sieci bezprzewodowej </w:t>
      </w:r>
      <w:proofErr w:type="spellStart"/>
      <w:r w:rsidR="004E298B" w:rsidRPr="004E298B">
        <w:rPr>
          <w:rFonts w:ascii="Times New Roman" w:hAnsi="Times New Roman" w:cs="Times New Roman"/>
          <w:b/>
          <w:bCs/>
        </w:rPr>
        <w:t>WiFi</w:t>
      </w:r>
      <w:proofErr w:type="spellEnd"/>
      <w:r w:rsidR="004E298B" w:rsidRPr="004E298B">
        <w:rPr>
          <w:rFonts w:ascii="Times New Roman" w:hAnsi="Times New Roman" w:cs="Times New Roman"/>
          <w:b/>
          <w:bCs/>
        </w:rPr>
        <w:t xml:space="preserve"> – rozbudowa infrastruktury dostępu do Internetu w ramach usługi edukacyjnego </w:t>
      </w:r>
      <w:proofErr w:type="spellStart"/>
      <w:r w:rsidR="004E298B" w:rsidRPr="004E298B">
        <w:rPr>
          <w:rFonts w:ascii="Times New Roman" w:hAnsi="Times New Roman" w:cs="Times New Roman"/>
          <w:b/>
          <w:bCs/>
        </w:rPr>
        <w:t>roamingu</w:t>
      </w:r>
      <w:proofErr w:type="spellEnd"/>
      <w:r w:rsidR="004E298B" w:rsidRPr="004E298B">
        <w:rPr>
          <w:rFonts w:ascii="Times New Roman" w:hAnsi="Times New Roman" w:cs="Times New Roman"/>
          <w:b/>
          <w:bCs/>
        </w:rPr>
        <w:t xml:space="preserve"> „</w:t>
      </w:r>
      <w:proofErr w:type="spellStart"/>
      <w:r w:rsidR="004E298B" w:rsidRPr="004E298B">
        <w:rPr>
          <w:rFonts w:ascii="Times New Roman" w:hAnsi="Times New Roman" w:cs="Times New Roman"/>
          <w:b/>
          <w:bCs/>
        </w:rPr>
        <w:t>eduroam</w:t>
      </w:r>
      <w:proofErr w:type="spellEnd"/>
      <w:r w:rsidR="004E298B" w:rsidRPr="004E298B">
        <w:rPr>
          <w:rFonts w:ascii="Times New Roman" w:hAnsi="Times New Roman" w:cs="Times New Roman"/>
          <w:b/>
          <w:bCs/>
        </w:rPr>
        <w:t>” w sieci MSK – 20 szt</w:t>
      </w:r>
      <w:r w:rsidR="004E298B">
        <w:rPr>
          <w:rFonts w:ascii="Times New Roman" w:hAnsi="Times New Roman" w:cs="Times New Roman"/>
          <w:b/>
          <w:bCs/>
        </w:rPr>
        <w:t>.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977"/>
        <w:gridCol w:w="5387"/>
      </w:tblGrid>
      <w:tr w:rsidR="001B04AD" w:rsidRPr="00567E73" w14:paraId="529F002B" w14:textId="77777777" w:rsidTr="004E298B">
        <w:trPr>
          <w:trHeight w:val="1254"/>
        </w:trPr>
        <w:tc>
          <w:tcPr>
            <w:tcW w:w="5245" w:type="dxa"/>
            <w:gridSpan w:val="2"/>
          </w:tcPr>
          <w:p w14:paraId="5E77A5A1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14:paraId="2F19F43F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14:paraId="11BBD7CD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14:paraId="6E528ED0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14:paraId="703DBC5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14:paraId="0B70574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14:paraId="6FD07B9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14:paraId="2C21DF98" w14:textId="77777777"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14:paraId="2A8B8364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14:paraId="453C5D82" w14:textId="77777777"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DC1753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14:paraId="11778F7D" w14:textId="77777777" w:rsidR="00E40528" w:rsidRPr="00E40528" w:rsidRDefault="00334E46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proofErr w:type="spellEnd"/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14:paraId="32C87B10" w14:textId="77777777" w:rsidR="00E40528" w:rsidRPr="00E40528" w:rsidRDefault="00334E46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14:paraId="5025E7AF" w14:textId="77777777" w:rsidR="00E40528" w:rsidRPr="00E40528" w:rsidRDefault="00334E46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5935FA5E" w14:textId="77777777" w:rsidR="00E40528" w:rsidRPr="00E40528" w:rsidRDefault="00334E46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14:paraId="06D2C12B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14:paraId="5E493A01" w14:textId="77777777"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4318B9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14:paraId="3B183B50" w14:textId="77777777" w:rsidR="001B04AD" w:rsidRPr="00E40528" w:rsidRDefault="00334E46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14:paraId="2BA83831" w14:textId="77777777" w:rsidR="001B04AD" w:rsidRPr="00E40528" w:rsidRDefault="00334E46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14:paraId="6F807841" w14:textId="77777777" w:rsidR="001B04AD" w:rsidRPr="00E40528" w:rsidRDefault="00334E46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E924841" w14:textId="77777777" w:rsidR="001B04AD" w:rsidRPr="00E40528" w:rsidRDefault="00334E46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CEABC28" w14:textId="77777777" w:rsidR="001B04AD" w:rsidRPr="00E40528" w:rsidRDefault="00334E46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4411C81" w14:textId="77777777" w:rsidR="001B04AD" w:rsidRPr="00E40528" w:rsidRDefault="00334E46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14:paraId="20EF4FC4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16"/>
              </w:rPr>
            </w:pPr>
          </w:p>
          <w:p w14:paraId="17D3CFF2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DD442B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14:paraId="4A8CE38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A00F3C8" w14:textId="77777777"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NAZWISKA I </w:t>
            </w:r>
            <w:r w:rsidR="00BF1F93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FUNKCJE OSÓB UMOCOWANYCH DO REP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</w:t>
            </w:r>
            <w:proofErr w:type="spellStart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CEiDG</w:t>
            </w:r>
            <w:proofErr w:type="spellEnd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, KRS, lub inne)</w:t>
            </w:r>
          </w:p>
          <w:p w14:paraId="3194F54E" w14:textId="77777777"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14:paraId="3A938D46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9F8B66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08B3A126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14:paraId="6E39E127" w14:textId="77777777" w:rsidR="001B04AD" w:rsidRPr="00E40528" w:rsidRDefault="00334E46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14:paraId="3D7F97C5" w14:textId="77777777" w:rsidR="001B04AD" w:rsidRPr="00E40528" w:rsidRDefault="00334E46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14:paraId="62EE2B1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5F913D5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14:paraId="1F7ACED6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5DB644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14:paraId="37263654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4FFF165F" w14:textId="77777777"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080A1CE5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0343A1" w14:textId="77777777"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346211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6FA879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5A9F0A3D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2258AFA9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3F57B6A5" w14:textId="77777777"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14:paraId="2306A006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14:paraId="5035D5FA" w14:textId="77777777" w:rsidR="00E40528" w:rsidRPr="00E40528" w:rsidRDefault="00334E46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14:paraId="3C5EC2D2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1A64B474" w14:textId="77777777" w:rsidR="00E40528" w:rsidRPr="00E40528" w:rsidRDefault="00334E46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14:paraId="246B8887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4C617A56" w14:textId="77777777" w:rsidR="00E40528" w:rsidRPr="00E40528" w:rsidRDefault="00334E46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  <w:tr w:rsidR="001B04AD" w:rsidRPr="00567E73" w14:paraId="13C89520" w14:textId="77777777" w:rsidTr="004E298B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8D6640A" w14:textId="77777777" w:rsidR="001B04AD" w:rsidRPr="00567E73" w:rsidRDefault="001B04AD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t>KRYTERIA OCENY OFERT</w:t>
            </w:r>
          </w:p>
        </w:tc>
      </w:tr>
      <w:tr w:rsidR="00B85377" w:rsidRPr="00567E73" w14:paraId="16150B1B" w14:textId="77777777" w:rsidTr="004E298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226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47995" w14:textId="1FB8648C" w:rsidR="00B85377" w:rsidRPr="00A00C90" w:rsidRDefault="00BD12B4" w:rsidP="00B8537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Zaoferowany przedmiot zamówienia</w:t>
            </w:r>
          </w:p>
        </w:tc>
        <w:tc>
          <w:tcPr>
            <w:tcW w:w="8364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AB7BE" w14:textId="77777777" w:rsidR="00BD12B4" w:rsidRDefault="00BD12B4" w:rsidP="00BD12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  <w:u w:val="single"/>
              </w:rPr>
              <w:t>Zaoferowany przedmiot zamówienia:</w:t>
            </w:r>
          </w:p>
          <w:p w14:paraId="6E77A8EC" w14:textId="77777777" w:rsidR="00BD12B4" w:rsidRDefault="00BD12B4" w:rsidP="00BD12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8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Nazwa zaoferowanego modelu  </w:t>
            </w: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7F9848B6" w14:textId="77777777" w:rsidR="00BD12B4" w:rsidRDefault="00BD12B4" w:rsidP="00BD12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80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Producent </w:t>
            </w: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102A6C60" w14:textId="77777777" w:rsidR="00BD12B4" w:rsidRDefault="00BD12B4" w:rsidP="00BD12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80"/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Typ </w:t>
            </w:r>
            <w:r w:rsidRPr="00CE7A41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/ seria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  <w:r>
              <w:rPr>
                <w:rFonts w:ascii="Times New Roman" w:hAnsi="Times New Roman" w:cs="Times New Roman"/>
                <w:bCs/>
                <w:i/>
                <w:iCs/>
                <w:color w:val="0070C0"/>
                <w:sz w:val="18"/>
                <w:szCs w:val="18"/>
              </w:rPr>
              <w:t>(należy wypełnić)</w:t>
            </w:r>
          </w:p>
          <w:p w14:paraId="468C54E6" w14:textId="77777777" w:rsidR="00BD12B4" w:rsidRDefault="00BD12B4" w:rsidP="00BD12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8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Inne konieczne oznaczenia stosowane w odniesieniu do oferowanego urządzenia jednoznacznie je określające</w:t>
            </w:r>
          </w:p>
          <w:p w14:paraId="10A1D3F9" w14:textId="066A2C6D" w:rsidR="00BD12B4" w:rsidRDefault="00BD12B4" w:rsidP="00BD12B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80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___________________________________ </w:t>
            </w:r>
          </w:p>
          <w:p w14:paraId="71E9169A" w14:textId="3ABF318D" w:rsidR="00B85377" w:rsidRPr="00A00C90" w:rsidRDefault="00BD12B4" w:rsidP="00B1557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lastRenderedPageBreak/>
              <w:t xml:space="preserve">Jeżeli Wykonawca nie wskaże w ofercie wymaganych informacji (nazwy zaoferowanego modelu, producenta, typu lub </w:t>
            </w:r>
            <w:r w:rsidR="00CE7A41"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>serii</w:t>
            </w:r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 xml:space="preserve">) umożliwiających identyfikację oferowanego sprzętu to oferta wykonawcy zostanie odrzucona na podstawie art. 226 ust. 1 pkt. 5 ustawy </w:t>
            </w:r>
            <w:proofErr w:type="spellStart"/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>Pzp</w:t>
            </w:r>
            <w:proofErr w:type="spellEnd"/>
            <w:r w:rsidRPr="00B15575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</w:rPr>
              <w:t>.</w:t>
            </w:r>
          </w:p>
        </w:tc>
      </w:tr>
      <w:tr w:rsidR="00BD12B4" w:rsidRPr="00567E73" w14:paraId="0C1CE29B" w14:textId="77777777" w:rsidTr="004E298B">
        <w:tblPrEx>
          <w:jc w:val="center"/>
          <w:tblInd w:w="0" w:type="dxa"/>
        </w:tblPrEx>
        <w:trPr>
          <w:trHeight w:val="2083"/>
          <w:jc w:val="center"/>
        </w:trPr>
        <w:tc>
          <w:tcPr>
            <w:tcW w:w="226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7050E" w14:textId="77777777" w:rsidR="00BD12B4" w:rsidRDefault="00BD12B4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CENA</w:t>
            </w:r>
          </w:p>
          <w:p w14:paraId="1116CF3F" w14:textId="77777777" w:rsidR="00BD12B4" w:rsidRPr="00334E46" w:rsidRDefault="00BD12B4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Ryczałtowe wynagrodzenie </w:t>
            </w:r>
            <w:r w:rsidRPr="00334E46">
              <w:rPr>
                <w:rFonts w:ascii="Times New Roman" w:hAnsi="Times New Roman" w:cs="Times New Roman"/>
                <w:i/>
                <w:sz w:val="16"/>
                <w:szCs w:val="16"/>
              </w:rPr>
              <w:t>złotych brutto</w:t>
            </w:r>
          </w:p>
          <w:p w14:paraId="7FF1AC2C" w14:textId="2F7F0F23" w:rsidR="00334E46" w:rsidRPr="00334E46" w:rsidRDefault="00334E46" w:rsidP="00334E4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334E46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</w:t>
            </w:r>
            <w:r w:rsidRPr="00334E46">
              <w:rPr>
                <w:rFonts w:ascii="Times New Roman" w:hAnsi="Times New Roman" w:cs="Times New Roman"/>
                <w:i/>
                <w:sz w:val="16"/>
                <w:szCs w:val="16"/>
              </w:rPr>
              <w:t>w</w:t>
            </w:r>
          </w:p>
        </w:tc>
        <w:tc>
          <w:tcPr>
            <w:tcW w:w="8364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Style w:val="Tabela-Siatka"/>
              <w:tblW w:w="8290" w:type="dxa"/>
              <w:tblLayout w:type="fixed"/>
              <w:tblLook w:val="04A0" w:firstRow="1" w:lastRow="0" w:firstColumn="1" w:lastColumn="0" w:noHBand="0" w:noVBand="1"/>
            </w:tblPr>
            <w:tblGrid>
              <w:gridCol w:w="1627"/>
              <w:gridCol w:w="765"/>
              <w:gridCol w:w="1303"/>
              <w:gridCol w:w="752"/>
              <w:gridCol w:w="1303"/>
              <w:gridCol w:w="2540"/>
            </w:tblGrid>
            <w:tr w:rsidR="00A57B71" w14:paraId="0CB70065" w14:textId="77777777" w:rsidTr="00A57B71">
              <w:trPr>
                <w:trHeight w:val="698"/>
              </w:trPr>
              <w:tc>
                <w:tcPr>
                  <w:tcW w:w="1627" w:type="dxa"/>
                  <w:shd w:val="clear" w:color="auto" w:fill="FFFFFF" w:themeFill="background1"/>
                  <w:vAlign w:val="center"/>
                </w:tcPr>
                <w:p w14:paraId="699F0ECA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</w:tc>
              <w:tc>
                <w:tcPr>
                  <w:tcW w:w="765" w:type="dxa"/>
                  <w:shd w:val="clear" w:color="auto" w:fill="FFFFFF" w:themeFill="background1"/>
                  <w:vAlign w:val="center"/>
                </w:tcPr>
                <w:p w14:paraId="16075A8A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33291CFA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[SZT.]</w:t>
                  </w:r>
                </w:p>
              </w:tc>
              <w:tc>
                <w:tcPr>
                  <w:tcW w:w="1303" w:type="dxa"/>
                  <w:shd w:val="clear" w:color="auto" w:fill="FFFFFF" w:themeFill="background1"/>
                  <w:vAlign w:val="center"/>
                </w:tcPr>
                <w:p w14:paraId="4B49692D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5A54D2B1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752" w:type="dxa"/>
                  <w:shd w:val="clear" w:color="auto" w:fill="FFFFFF" w:themeFill="background1"/>
                  <w:vAlign w:val="center"/>
                </w:tcPr>
                <w:p w14:paraId="0323A6FF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09CA3E2F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VAT</w:t>
                  </w:r>
                </w:p>
                <w:p w14:paraId="2EC057BC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[%]</w:t>
                  </w:r>
                </w:p>
              </w:tc>
              <w:tc>
                <w:tcPr>
                  <w:tcW w:w="1303" w:type="dxa"/>
                  <w:shd w:val="clear" w:color="auto" w:fill="FFFFFF" w:themeFill="background1"/>
                  <w:vAlign w:val="center"/>
                </w:tcPr>
                <w:p w14:paraId="23F29CC8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Kwota podatku VAT</w:t>
                  </w:r>
                </w:p>
                <w:p w14:paraId="2D7578EA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2540" w:type="dxa"/>
                  <w:shd w:val="clear" w:color="auto" w:fill="FFFFFF" w:themeFill="background1"/>
                  <w:vAlign w:val="center"/>
                </w:tcPr>
                <w:p w14:paraId="0EAC7972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09BBD0BD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Ryczałtowe wynagrodzenie złotych brutto za całość przedmiotu zamówienia</w:t>
                  </w:r>
                </w:p>
                <w:p w14:paraId="054394FA" w14:textId="77777777" w:rsidR="00A57B71" w:rsidRPr="00DE6D80" w:rsidRDefault="00A57B71" w:rsidP="00A57B7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(f=</w:t>
                  </w:r>
                  <w:proofErr w:type="spellStart"/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E6D80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A57B71" w14:paraId="3D1AF9FF" w14:textId="77777777" w:rsidTr="00A57B71">
              <w:trPr>
                <w:trHeight w:val="232"/>
              </w:trPr>
              <w:tc>
                <w:tcPr>
                  <w:tcW w:w="1627" w:type="dxa"/>
                  <w:shd w:val="clear" w:color="auto" w:fill="FFFFFF" w:themeFill="background1"/>
                  <w:vAlign w:val="center"/>
                </w:tcPr>
                <w:p w14:paraId="6396DC0C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765" w:type="dxa"/>
                  <w:shd w:val="clear" w:color="auto" w:fill="FFFFFF" w:themeFill="background1"/>
                  <w:vAlign w:val="center"/>
                </w:tcPr>
                <w:p w14:paraId="2D84A724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303" w:type="dxa"/>
                  <w:shd w:val="clear" w:color="auto" w:fill="FFFFFF" w:themeFill="background1"/>
                  <w:vAlign w:val="center"/>
                </w:tcPr>
                <w:p w14:paraId="550CEC17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752" w:type="dxa"/>
                  <w:shd w:val="clear" w:color="auto" w:fill="FFFFFF" w:themeFill="background1"/>
                  <w:vAlign w:val="center"/>
                </w:tcPr>
                <w:p w14:paraId="6BCA0A4A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303" w:type="dxa"/>
                  <w:shd w:val="clear" w:color="auto" w:fill="FFFFFF" w:themeFill="background1"/>
                  <w:vAlign w:val="center"/>
                </w:tcPr>
                <w:p w14:paraId="40F9B437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540" w:type="dxa"/>
                  <w:shd w:val="clear" w:color="auto" w:fill="FFFFFF" w:themeFill="background1"/>
                  <w:vAlign w:val="center"/>
                </w:tcPr>
                <w:p w14:paraId="46837B38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/>
                      <w:bCs/>
                      <w:i/>
                      <w:sz w:val="16"/>
                      <w:szCs w:val="16"/>
                    </w:rPr>
                    <w:t>f</w:t>
                  </w:r>
                </w:p>
              </w:tc>
            </w:tr>
            <w:tr w:rsidR="00A57B71" w14:paraId="4ADF58C3" w14:textId="77777777" w:rsidTr="00A57B71">
              <w:trPr>
                <w:trHeight w:val="816"/>
              </w:trPr>
              <w:tc>
                <w:tcPr>
                  <w:tcW w:w="1627" w:type="dxa"/>
                  <w:shd w:val="clear" w:color="auto" w:fill="FFFFFF" w:themeFill="background1"/>
                  <w:vAlign w:val="center"/>
                </w:tcPr>
                <w:p w14:paraId="4EF57FA1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65" w:type="dxa"/>
                  <w:shd w:val="clear" w:color="auto" w:fill="FFFFFF" w:themeFill="background1"/>
                  <w:vAlign w:val="center"/>
                </w:tcPr>
                <w:p w14:paraId="3B2E3515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303" w:type="dxa"/>
                  <w:shd w:val="clear" w:color="auto" w:fill="FFFFFF" w:themeFill="background1"/>
                  <w:vAlign w:val="center"/>
                </w:tcPr>
                <w:p w14:paraId="76B72830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52" w:type="dxa"/>
                  <w:shd w:val="clear" w:color="auto" w:fill="FFFFFF" w:themeFill="background1"/>
                  <w:vAlign w:val="center"/>
                </w:tcPr>
                <w:p w14:paraId="6B8DB72A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 w:rsidRPr="00DE6D80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303" w:type="dxa"/>
                  <w:shd w:val="clear" w:color="auto" w:fill="FFFFFF" w:themeFill="background1"/>
                  <w:vAlign w:val="center"/>
                </w:tcPr>
                <w:p w14:paraId="36B8BEAB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40" w:type="dxa"/>
                  <w:shd w:val="clear" w:color="auto" w:fill="FFFFFF" w:themeFill="background1"/>
                  <w:vAlign w:val="center"/>
                </w:tcPr>
                <w:p w14:paraId="68777C10" w14:textId="77777777" w:rsidR="00A57B71" w:rsidRPr="00DE6D80" w:rsidRDefault="00A57B71" w:rsidP="00A57B71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7567044D" w14:textId="77777777" w:rsidR="00BD12B4" w:rsidRDefault="00BD12B4" w:rsidP="00A57B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6242E0" w:rsidRPr="00567E73" w14:paraId="3F266258" w14:textId="77777777" w:rsidTr="004E298B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6685A183" w14:textId="77777777" w:rsidR="006242E0" w:rsidRDefault="006242E0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 w:rsidR="007573A1" w:rsidRPr="009F52E8">
              <w:rPr>
                <w:rFonts w:ascii="Times New Roman" w:hAnsi="Times New Roman" w:cs="Times New Roman"/>
                <w:b/>
                <w:sz w:val="20"/>
              </w:rPr>
              <w:t>wykonania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344BF"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4057D9B5" w14:textId="20E925C3" w:rsidR="00334E46" w:rsidRPr="00334E46" w:rsidRDefault="00334E46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E4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 w:rsidRPr="00334E46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r w:rsidRPr="00334E46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547D8DD" w14:textId="77777777" w:rsidR="00B8480B" w:rsidRPr="009F52E8" w:rsidRDefault="00B8480B" w:rsidP="00B8480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3D78260D" w14:textId="77777777" w:rsidR="00C31951" w:rsidRPr="00A0080C" w:rsidRDefault="00C31951" w:rsidP="00C3195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A0080C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45588DAD" w14:textId="77777777" w:rsidR="00C31951" w:rsidRPr="00A0080C" w:rsidRDefault="00C31951" w:rsidP="00C319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A0080C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A0080C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dni roboczych</w:t>
            </w:r>
            <w:r w:rsidRPr="00A0080C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wykonania przedmiotu zamówienia</w:t>
            </w:r>
          </w:p>
          <w:p w14:paraId="3519F059" w14:textId="713FEE3A" w:rsidR="006242E0" w:rsidRPr="009F52E8" w:rsidRDefault="00C31951" w:rsidP="00C319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>(nie krótszy niż pięć [ 5 ] dni roboczych i nie dłuższy niż trzydzieści [ 30 ] dni roboczych)</w:t>
            </w:r>
          </w:p>
        </w:tc>
      </w:tr>
      <w:tr w:rsidR="00BD12B4" w:rsidRPr="00567E73" w14:paraId="640774D4" w14:textId="77777777" w:rsidTr="004E298B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6F07F795" w14:textId="77777777" w:rsidR="00BD12B4" w:rsidRDefault="00BD12B4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Okres gwarancji na przedmiot zamówienia</w:t>
            </w:r>
          </w:p>
          <w:p w14:paraId="1EB9A1EB" w14:textId="45673657" w:rsidR="00334E46" w:rsidRPr="00334E46" w:rsidRDefault="00334E46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4E4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 w:rsidRPr="00334E46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  <w:r w:rsidRPr="00334E46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A3E0A4B" w14:textId="77777777" w:rsidR="00BD12B4" w:rsidRPr="00F51A19" w:rsidRDefault="00BD12B4" w:rsidP="00F51A1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highlight w:val="yellow"/>
              </w:rPr>
            </w:pPr>
          </w:p>
          <w:p w14:paraId="7B816DC6" w14:textId="77777777" w:rsidR="00C31951" w:rsidRPr="00C31951" w:rsidRDefault="00C31951" w:rsidP="00C3195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2F5D461B" w14:textId="77777777" w:rsidR="00C31951" w:rsidRPr="00C31951" w:rsidRDefault="00C31951" w:rsidP="00C319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C31951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miesięcy</w:t>
            </w:r>
            <w:r w:rsidRPr="00C31951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okresu gwarancji na przedmiot zamówienia</w:t>
            </w:r>
          </w:p>
          <w:p w14:paraId="52856F30" w14:textId="51627F1D" w:rsidR="00BD12B4" w:rsidRPr="00F51A19" w:rsidRDefault="00C31951" w:rsidP="00C3195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highlight w:val="yellow"/>
              </w:rPr>
            </w:pPr>
            <w:r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(nie krótszy niż </w:t>
            </w:r>
            <w:r w:rsidR="00A0080C"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>dwadzieścia cztery</w:t>
            </w:r>
            <w:r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 w:rsidR="00A0080C"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>24</w:t>
            </w:r>
            <w:r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</w:t>
            </w:r>
            <w:r w:rsidR="00A0080C"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>ące</w:t>
            </w:r>
            <w:r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 w:rsidR="00A0080C"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>czterdzieści osiem</w:t>
            </w:r>
            <w:r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 w:rsidR="00A0080C"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>48</w:t>
            </w:r>
            <w:r w:rsidRPr="00A0080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miesięcy)</w:t>
            </w:r>
          </w:p>
        </w:tc>
      </w:tr>
      <w:tr w:rsidR="009D5AF3" w:rsidRPr="00567E73" w14:paraId="40F89257" w14:textId="77777777" w:rsidTr="004E298B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3E97A5E8" w14:textId="77777777" w:rsidR="009D5AF3" w:rsidRPr="009F52E8" w:rsidRDefault="00E758BB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Oświadczenie Wykonawcy dot. oferowanego </w:t>
            </w:r>
            <w:r w:rsidR="009D5AF3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AC48A40" w14:textId="7E7D46D3" w:rsidR="007A791E" w:rsidRPr="007A791E" w:rsidRDefault="00BD12B4" w:rsidP="00BD12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nr 1A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EA1D3B" w:rsidRPr="00567E73" w14:paraId="6BC273D1" w14:textId="77777777" w:rsidTr="004E298B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1B12EC53" w14:textId="77777777" w:rsidR="00EA1D3B" w:rsidRPr="00896F86" w:rsidRDefault="00EA1D3B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4000E207" w14:textId="77777777" w:rsidR="00EA1D3B" w:rsidRPr="00896F86" w:rsidRDefault="00334E46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98885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D3B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A1D3B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7CEBF105" w14:textId="77777777" w:rsidR="00EA1D3B" w:rsidRDefault="00334E46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15086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D3B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A1D3B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EA1D3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EA1D3B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EA1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028A3BCA" w14:textId="77777777" w:rsidR="00EA1D3B" w:rsidRPr="00886B04" w:rsidRDefault="00EA1D3B" w:rsidP="00EA1D3B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0C246850" w14:textId="77777777" w:rsidR="00EA1D3B" w:rsidRPr="00567E73" w:rsidRDefault="00EA1D3B" w:rsidP="00EA1D3B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</w:tc>
      </w:tr>
      <w:tr w:rsidR="00EA1D3B" w:rsidRPr="00567E73" w14:paraId="3C3CB17A" w14:textId="77777777" w:rsidTr="004E298B">
        <w:trPr>
          <w:trHeight w:val="416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70A525EC" w14:textId="77777777" w:rsidR="00EA1D3B" w:rsidRPr="002877BC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0AACC5E0" w14:textId="77777777" w:rsidR="00EA1D3B" w:rsidRPr="002877BC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14:paraId="212FCEA9" w14:textId="77777777" w:rsidR="00EA1D3B" w:rsidRPr="002877BC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14:paraId="4217EA48" w14:textId="77777777" w:rsidR="00EA1D3B" w:rsidRPr="002877BC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2A83B189" w14:textId="77777777" w:rsidR="00EA1D3B" w:rsidRPr="002877BC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14:paraId="193EA565" w14:textId="77777777" w:rsidR="00EA1D3B" w:rsidRPr="002877BC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14:paraId="135BD841" w14:textId="77777777" w:rsidR="00EA1D3B" w:rsidRPr="002877BC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14:paraId="4583F0CE" w14:textId="77777777" w:rsidR="00EA1D3B" w:rsidRPr="002877BC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14:paraId="6384F615" w14:textId="206F40CE" w:rsidR="00656ABF" w:rsidRPr="00CE7A41" w:rsidRDefault="00656ABF" w:rsidP="00CE7A41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E7A41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iż oferujemy przedmiot zamówienia zgodny z wymaganiami i warunkami określonymi przez Zamawiającego w dokumentacji zamówienia.</w:t>
            </w:r>
          </w:p>
          <w:p w14:paraId="06FA25AD" w14:textId="77777777" w:rsidR="00EA1D3B" w:rsidRPr="00933969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339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Oświadczam, że w przypadku wykorzystywania, w przedmiotowym postępowaniu, danych osobowych osób trzecich zobowiązuję się uzyskać (posiadać) </w:t>
            </w: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zgodę tych osób na przetwarzanie danych osobowych zgodnie z przepisami o ochronie danych osobowych.</w:t>
            </w:r>
          </w:p>
          <w:p w14:paraId="458405EF" w14:textId="77777777" w:rsidR="00EA1D3B" w:rsidRPr="00933969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9339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4E4827B" w14:textId="77777777" w:rsidR="00EA1D3B" w:rsidRPr="00005488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14:paraId="7D6E8EA8" w14:textId="77777777" w:rsidR="00EA1D3B" w:rsidRPr="002877BC" w:rsidRDefault="00EA1D3B" w:rsidP="00EA1D3B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lastRenderedPageBreak/>
              <w:t xml:space="preserve">Dotyczy Wykonawców będących </w:t>
            </w:r>
            <w:r w:rsidRPr="002877BC">
              <w:rPr>
                <w:rFonts w:ascii="Times New Roman" w:eastAsia="MS Mincho" w:hAnsi="Times New Roman" w:cs="Times New Roman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:</w:t>
            </w:r>
          </w:p>
          <w:p w14:paraId="1563CB7B" w14:textId="77777777" w:rsidR="00EA1D3B" w:rsidRPr="002877BC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14:paraId="3081D852" w14:textId="77777777" w:rsidR="00EA1D3B" w:rsidRPr="002877BC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005482D5" w14:textId="77777777" w:rsidR="00EA1D3B" w:rsidRPr="002877BC" w:rsidRDefault="00EA1D3B" w:rsidP="00EA1D3B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14:paraId="452BCBF8" w14:textId="77777777" w:rsidR="00EA1D3B" w:rsidRPr="00037A7F" w:rsidRDefault="00EA1D3B" w:rsidP="00EA1D3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EA1D3B" w:rsidRPr="00567E73" w14:paraId="3CD6942C" w14:textId="77777777" w:rsidTr="004E298B">
        <w:trPr>
          <w:trHeight w:val="416"/>
        </w:trPr>
        <w:tc>
          <w:tcPr>
            <w:tcW w:w="10632" w:type="dxa"/>
            <w:gridSpan w:val="3"/>
            <w:shd w:val="clear" w:color="auto" w:fill="D5DCE4" w:themeFill="text2" w:themeFillTint="33"/>
            <w:vAlign w:val="center"/>
          </w:tcPr>
          <w:p w14:paraId="7F716903" w14:textId="77777777" w:rsidR="00EA1D3B" w:rsidRPr="00036D92" w:rsidRDefault="00EA1D3B" w:rsidP="00EA1D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2024 r. poz. 17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14:paraId="01C491EB" w14:textId="77777777" w:rsidR="008626B4" w:rsidRDefault="008626B4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1F6D5229" w14:textId="77777777" w:rsidR="008626B4" w:rsidRPr="00567E73" w:rsidRDefault="008626B4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3FF5B268" w14:textId="77777777"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24"/>
        <w:gridCol w:w="3741"/>
      </w:tblGrid>
      <w:tr w:rsidR="00567E73" w:rsidRPr="00567E73" w14:paraId="1A062039" w14:textId="77777777" w:rsidTr="00FA2A7C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0C82" w14:textId="77777777"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EB112" w14:textId="191DC3CD" w:rsidR="00567E73" w:rsidRPr="00EF47C7" w:rsidRDefault="00567E73" w:rsidP="00567E73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AADA" w14:textId="1F757F18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567E73" w:rsidRPr="00567E73" w14:paraId="3A3802DA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EF8EE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0B493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C5DD2" w14:textId="452E6214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7E73" w:rsidRPr="00567E73" w14:paraId="641C2815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23C91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3235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098D" w14:textId="760F54A0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567E73" w:rsidRPr="00567E73" w14:paraId="7A1DD5AE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AA0DF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4C6D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2BB07" w14:textId="5701AB23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59B61C1" w14:textId="33C652DF" w:rsidR="0040121A" w:rsidRDefault="00567E73" w:rsidP="008626B4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40121A">
        <w:rPr>
          <w:b/>
          <w:iCs/>
          <w:color w:val="000000" w:themeColor="text1"/>
          <w:sz w:val="22"/>
          <w:szCs w:val="22"/>
        </w:rPr>
        <w:t>Pouczenie:</w:t>
      </w:r>
      <w:r w:rsidRPr="0040121A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40121A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p w14:paraId="5A661508" w14:textId="1941B833" w:rsidR="00386939" w:rsidRDefault="00386939" w:rsidP="00386939">
      <w:pPr>
        <w:rPr>
          <w:lang w:eastAsia="pl-PL"/>
        </w:rPr>
      </w:pPr>
    </w:p>
    <w:p w14:paraId="0944480F" w14:textId="1B8D1E86" w:rsidR="00386939" w:rsidRDefault="00386939" w:rsidP="00386939">
      <w:pPr>
        <w:rPr>
          <w:lang w:eastAsia="pl-PL"/>
        </w:rPr>
      </w:pPr>
    </w:p>
    <w:p w14:paraId="27806A4E" w14:textId="555438D3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dokument należy podpisać kwalifikowanym podpisem elektronicznym</w:t>
      </w:r>
    </w:p>
    <w:p w14:paraId="047AEFDB" w14:textId="77777777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lub podpisem osobistym lub podpisem zaufanym przez osobę</w:t>
      </w:r>
    </w:p>
    <w:p w14:paraId="7B505CE7" w14:textId="77777777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  <w:t>lub osoby umocowane do złożenia podpisu w imieniu wykonawcy</w:t>
      </w:r>
    </w:p>
    <w:p w14:paraId="0FD8C191" w14:textId="77777777" w:rsidR="00386939" w:rsidRPr="00386939" w:rsidRDefault="00386939" w:rsidP="00386939">
      <w:pPr>
        <w:rPr>
          <w:lang w:eastAsia="pl-PL"/>
        </w:rPr>
      </w:pPr>
    </w:p>
    <w:sectPr w:rsidR="00386939" w:rsidRPr="00386939" w:rsidSect="004E298B">
      <w:footerReference w:type="default" r:id="rId8"/>
      <w:headerReference w:type="first" r:id="rId9"/>
      <w:footerReference w:type="first" r:id="rId10"/>
      <w:pgSz w:w="11906" w:h="16838"/>
      <w:pgMar w:top="869" w:right="707" w:bottom="851" w:left="1134" w:header="909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D0417" w14:textId="77777777" w:rsidR="007631D3" w:rsidRDefault="007631D3" w:rsidP="00B35612">
      <w:pPr>
        <w:spacing w:after="0" w:line="240" w:lineRule="auto"/>
      </w:pPr>
      <w:r>
        <w:separator/>
      </w:r>
    </w:p>
  </w:endnote>
  <w:endnote w:type="continuationSeparator" w:id="0">
    <w:p w14:paraId="265B6413" w14:textId="77777777" w:rsidR="007631D3" w:rsidRDefault="007631D3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305A7" w14:textId="77777777" w:rsidR="005C198E" w:rsidRPr="005C198E" w:rsidRDefault="005C198E">
    <w:pPr>
      <w:pStyle w:val="Stopka"/>
      <w:rPr>
        <w:rFonts w:ascii="Times New Roman" w:hAnsi="Times New Roman" w:cs="Times New Roman"/>
        <w:i/>
        <w:sz w:val="18"/>
        <w:szCs w:val="18"/>
      </w:rPr>
    </w:pPr>
    <w:r w:rsidRPr="005C198E">
      <w:rPr>
        <w:rFonts w:ascii="Times New Roman" w:hAnsi="Times New Roman" w:cs="Times New Roman"/>
        <w:i/>
        <w:sz w:val="18"/>
        <w:szCs w:val="18"/>
      </w:rPr>
      <w:t xml:space="preserve">***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16D2" w14:textId="77777777" w:rsidR="0058623E" w:rsidRDefault="0058623E">
    <w:pPr>
      <w:pStyle w:val="Stopka"/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r w:rsidRPr="00D168F0">
      <w:rPr>
        <w:rFonts w:ascii="MS Gothic" w:eastAsia="MS Gothic" w:hAnsi="MS Gothic" w:hint="eastAsia"/>
        <w:b/>
        <w:bCs/>
        <w:color w:val="C00000"/>
        <w:sz w:val="16"/>
        <w:szCs w:val="16"/>
      </w:rPr>
      <w:t>☒</w:t>
    </w:r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>
      <w:rPr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25C90" w14:textId="77777777" w:rsidR="007631D3" w:rsidRDefault="007631D3" w:rsidP="00B35612">
      <w:pPr>
        <w:spacing w:after="0" w:line="240" w:lineRule="auto"/>
      </w:pPr>
      <w:r>
        <w:separator/>
      </w:r>
    </w:p>
  </w:footnote>
  <w:footnote w:type="continuationSeparator" w:id="0">
    <w:p w14:paraId="710911B1" w14:textId="77777777" w:rsidR="007631D3" w:rsidRDefault="007631D3" w:rsidP="00B35612">
      <w:pPr>
        <w:spacing w:after="0" w:line="240" w:lineRule="auto"/>
      </w:pPr>
      <w:r>
        <w:continuationSeparator/>
      </w:r>
    </w:p>
  </w:footnote>
  <w:footnote w:id="1">
    <w:p w14:paraId="463061AC" w14:textId="77777777" w:rsidR="00E40528" w:rsidRPr="00815973" w:rsidRDefault="00E40528" w:rsidP="00E40528">
      <w:pPr>
        <w:pStyle w:val="Tekstprzypisudolnego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</w:t>
      </w:r>
      <w:r w:rsidRPr="00C84FBB">
        <w:rPr>
          <w:sz w:val="12"/>
          <w:szCs w:val="16"/>
        </w:rPr>
        <w:t>Centralna Ewidencja i Informacja o Działalności Gospodarczej</w:t>
      </w:r>
    </w:p>
  </w:footnote>
  <w:footnote w:id="2">
    <w:p w14:paraId="491FD42F" w14:textId="2FA9B2AF" w:rsidR="001B04AD" w:rsidRPr="004F3C20" w:rsidRDefault="001B04AD" w:rsidP="008626B4">
      <w:pPr>
        <w:pStyle w:val="dtn"/>
        <w:spacing w:before="0" w:beforeAutospacing="0" w:after="0" w:afterAutospacing="0"/>
        <w:ind w:left="-426" w:right="-142" w:firstLine="426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 w:rsidR="005C0CDE">
        <w:rPr>
          <w:spacing w:val="-6"/>
          <w:sz w:val="16"/>
          <w:szCs w:val="16"/>
        </w:rPr>
        <w:t>4</w:t>
      </w:r>
      <w:r w:rsidRPr="004F3C20">
        <w:rPr>
          <w:spacing w:val="-6"/>
          <w:sz w:val="16"/>
          <w:szCs w:val="16"/>
        </w:rPr>
        <w:t xml:space="preserve"> r., poz. </w:t>
      </w:r>
      <w:r w:rsidR="003327AC">
        <w:rPr>
          <w:spacing w:val="-6"/>
          <w:sz w:val="16"/>
          <w:szCs w:val="16"/>
        </w:rPr>
        <w:t>2</w:t>
      </w:r>
      <w:r w:rsidR="005C0CDE">
        <w:rPr>
          <w:spacing w:val="-6"/>
          <w:sz w:val="16"/>
          <w:szCs w:val="16"/>
        </w:rPr>
        <w:t>36</w:t>
      </w:r>
      <w:r w:rsidR="006C5A9B">
        <w:rPr>
          <w:spacing w:val="-6"/>
          <w:sz w:val="16"/>
          <w:szCs w:val="16"/>
        </w:rPr>
        <w:t xml:space="preserve"> ze zm.</w:t>
      </w:r>
      <w:r w:rsidRPr="004F3C20">
        <w:rPr>
          <w:spacing w:val="-6"/>
          <w:sz w:val="16"/>
          <w:szCs w:val="16"/>
        </w:rPr>
        <w:t>).</w:t>
      </w:r>
    </w:p>
  </w:footnote>
  <w:footnote w:id="3">
    <w:p w14:paraId="651BDA9A" w14:textId="4872C532" w:rsidR="00EA1D3B" w:rsidRPr="00C47EDC" w:rsidRDefault="00EA1D3B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</w:t>
      </w:r>
      <w:r w:rsidRPr="00C47EDC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</w:t>
      </w:r>
      <w:r>
        <w:rPr>
          <w:rFonts w:ascii="Times New Roman" w:eastAsia="Calibri" w:hAnsi="Times New Roman" w:cs="Times New Roman"/>
          <w:sz w:val="18"/>
          <w:szCs w:val="18"/>
        </w:rPr>
        <w:t> </w:t>
      </w:r>
      <w:r w:rsidRPr="00C47EDC">
        <w:rPr>
          <w:rFonts w:ascii="Times New Roman" w:eastAsia="Calibri" w:hAnsi="Times New Roman" w:cs="Times New Roman"/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89E2361" w14:textId="77777777" w:rsidR="00EA1D3B" w:rsidRPr="00C47EDC" w:rsidRDefault="00EA1D3B" w:rsidP="002877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 </w:t>
      </w:r>
      <w:r w:rsidRPr="00C47EDC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65C02D7B" w14:textId="77777777" w:rsidR="00EA1D3B" w:rsidRPr="004F3C20" w:rsidRDefault="00EA1D3B" w:rsidP="002877BC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ABA3" w14:textId="42AA9164" w:rsidR="00133FD7" w:rsidRPr="00CC78FE" w:rsidRDefault="00813A98" w:rsidP="004E298B">
    <w:pPr>
      <w:pStyle w:val="Nagwek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1782421" wp14:editId="1FA972EC">
          <wp:simplePos x="0" y="0"/>
          <wp:positionH relativeFrom="margin">
            <wp:align>center</wp:align>
          </wp:positionH>
          <wp:positionV relativeFrom="page">
            <wp:posOffset>135890</wp:posOffset>
          </wp:positionV>
          <wp:extent cx="2510790" cy="71437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F7D42"/>
    <w:multiLevelType w:val="hybridMultilevel"/>
    <w:tmpl w:val="D3FCF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4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" w15:restartNumberingAfterBreak="0">
    <w:nsid w:val="393E41F5"/>
    <w:multiLevelType w:val="hybridMultilevel"/>
    <w:tmpl w:val="3E4666D4"/>
    <w:lvl w:ilvl="0" w:tplc="5DF2AA5C">
      <w:start w:val="1"/>
      <w:numFmt w:val="decimal"/>
      <w:lvlText w:val="%1."/>
      <w:lvlJc w:val="left"/>
      <w:pPr>
        <w:ind w:left="720" w:hanging="360"/>
      </w:pPr>
      <w:rPr>
        <w:rFonts w:eastAsia="MS Gothic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12"/>
    <w:rsid w:val="00001D5A"/>
    <w:rsid w:val="00005488"/>
    <w:rsid w:val="00022DF7"/>
    <w:rsid w:val="00036D92"/>
    <w:rsid w:val="000374AE"/>
    <w:rsid w:val="00037A7F"/>
    <w:rsid w:val="0006079A"/>
    <w:rsid w:val="000B0B6A"/>
    <w:rsid w:val="000B273B"/>
    <w:rsid w:val="000B27BD"/>
    <w:rsid w:val="000E0506"/>
    <w:rsid w:val="00100F0C"/>
    <w:rsid w:val="00106D38"/>
    <w:rsid w:val="00133FD7"/>
    <w:rsid w:val="00184162"/>
    <w:rsid w:val="001B04AD"/>
    <w:rsid w:val="001D1749"/>
    <w:rsid w:val="001E770E"/>
    <w:rsid w:val="001F6AD4"/>
    <w:rsid w:val="0020229D"/>
    <w:rsid w:val="00210F44"/>
    <w:rsid w:val="00213FCF"/>
    <w:rsid w:val="00240FF7"/>
    <w:rsid w:val="00257671"/>
    <w:rsid w:val="0026462A"/>
    <w:rsid w:val="002805E7"/>
    <w:rsid w:val="002877BC"/>
    <w:rsid w:val="0029675E"/>
    <w:rsid w:val="002A10D4"/>
    <w:rsid w:val="002B781C"/>
    <w:rsid w:val="002C6AD3"/>
    <w:rsid w:val="002D7992"/>
    <w:rsid w:val="002F4446"/>
    <w:rsid w:val="003327AC"/>
    <w:rsid w:val="003343F5"/>
    <w:rsid w:val="00334E46"/>
    <w:rsid w:val="00383CF8"/>
    <w:rsid w:val="00384F1A"/>
    <w:rsid w:val="00386939"/>
    <w:rsid w:val="003874B5"/>
    <w:rsid w:val="00391304"/>
    <w:rsid w:val="00392DD9"/>
    <w:rsid w:val="00397EF9"/>
    <w:rsid w:val="003C5AEE"/>
    <w:rsid w:val="003C7787"/>
    <w:rsid w:val="003E2335"/>
    <w:rsid w:val="0040121A"/>
    <w:rsid w:val="00406719"/>
    <w:rsid w:val="00465A05"/>
    <w:rsid w:val="00475F71"/>
    <w:rsid w:val="0049302D"/>
    <w:rsid w:val="004B04B2"/>
    <w:rsid w:val="004B5487"/>
    <w:rsid w:val="004D5ADF"/>
    <w:rsid w:val="004E298B"/>
    <w:rsid w:val="004E7441"/>
    <w:rsid w:val="004F1A1A"/>
    <w:rsid w:val="0050161C"/>
    <w:rsid w:val="00535E9F"/>
    <w:rsid w:val="00567E73"/>
    <w:rsid w:val="0058623E"/>
    <w:rsid w:val="005C0CDE"/>
    <w:rsid w:val="005C198E"/>
    <w:rsid w:val="00611A03"/>
    <w:rsid w:val="00616252"/>
    <w:rsid w:val="0061744D"/>
    <w:rsid w:val="006242E0"/>
    <w:rsid w:val="00656ABF"/>
    <w:rsid w:val="006705FD"/>
    <w:rsid w:val="006946FB"/>
    <w:rsid w:val="006C5A9B"/>
    <w:rsid w:val="006F651D"/>
    <w:rsid w:val="0072099C"/>
    <w:rsid w:val="007344BF"/>
    <w:rsid w:val="00736C49"/>
    <w:rsid w:val="007573A1"/>
    <w:rsid w:val="007631D3"/>
    <w:rsid w:val="00764F0E"/>
    <w:rsid w:val="007725B6"/>
    <w:rsid w:val="00781E64"/>
    <w:rsid w:val="0079171E"/>
    <w:rsid w:val="007A6CC3"/>
    <w:rsid w:val="007A791E"/>
    <w:rsid w:val="007B0EA4"/>
    <w:rsid w:val="007B212D"/>
    <w:rsid w:val="007B2F3D"/>
    <w:rsid w:val="007B5716"/>
    <w:rsid w:val="007E6215"/>
    <w:rsid w:val="007E6EA0"/>
    <w:rsid w:val="007F0265"/>
    <w:rsid w:val="007F030D"/>
    <w:rsid w:val="00813A98"/>
    <w:rsid w:val="00836F01"/>
    <w:rsid w:val="008626B4"/>
    <w:rsid w:val="0087566E"/>
    <w:rsid w:val="00886B04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D1698"/>
    <w:rsid w:val="00901679"/>
    <w:rsid w:val="00925EA8"/>
    <w:rsid w:val="00930426"/>
    <w:rsid w:val="00933969"/>
    <w:rsid w:val="00981F8E"/>
    <w:rsid w:val="00992C14"/>
    <w:rsid w:val="00993949"/>
    <w:rsid w:val="009B6CEA"/>
    <w:rsid w:val="009B7BF9"/>
    <w:rsid w:val="009D5AF3"/>
    <w:rsid w:val="009E5F7D"/>
    <w:rsid w:val="009F52E8"/>
    <w:rsid w:val="00A0080C"/>
    <w:rsid w:val="00A00C90"/>
    <w:rsid w:val="00A01F17"/>
    <w:rsid w:val="00A044B9"/>
    <w:rsid w:val="00A11E07"/>
    <w:rsid w:val="00A2788C"/>
    <w:rsid w:val="00A57B71"/>
    <w:rsid w:val="00A7761F"/>
    <w:rsid w:val="00AB2FF4"/>
    <w:rsid w:val="00AB5686"/>
    <w:rsid w:val="00AD3517"/>
    <w:rsid w:val="00AF7D4B"/>
    <w:rsid w:val="00B15575"/>
    <w:rsid w:val="00B35612"/>
    <w:rsid w:val="00B64527"/>
    <w:rsid w:val="00B83F6F"/>
    <w:rsid w:val="00B8480B"/>
    <w:rsid w:val="00B85377"/>
    <w:rsid w:val="00B938D7"/>
    <w:rsid w:val="00B9417C"/>
    <w:rsid w:val="00BA2E92"/>
    <w:rsid w:val="00BA6E93"/>
    <w:rsid w:val="00BC3FFD"/>
    <w:rsid w:val="00BD12B4"/>
    <w:rsid w:val="00BD635A"/>
    <w:rsid w:val="00BF1F93"/>
    <w:rsid w:val="00BF5066"/>
    <w:rsid w:val="00C12109"/>
    <w:rsid w:val="00C12FF7"/>
    <w:rsid w:val="00C22B92"/>
    <w:rsid w:val="00C31951"/>
    <w:rsid w:val="00C33906"/>
    <w:rsid w:val="00C35063"/>
    <w:rsid w:val="00C46546"/>
    <w:rsid w:val="00C47EDC"/>
    <w:rsid w:val="00C811F0"/>
    <w:rsid w:val="00C82C58"/>
    <w:rsid w:val="00C9269E"/>
    <w:rsid w:val="00CC78FE"/>
    <w:rsid w:val="00CD4674"/>
    <w:rsid w:val="00CE7A41"/>
    <w:rsid w:val="00D01A5F"/>
    <w:rsid w:val="00D46AF4"/>
    <w:rsid w:val="00DC60DD"/>
    <w:rsid w:val="00DF57AC"/>
    <w:rsid w:val="00E07D4F"/>
    <w:rsid w:val="00E10A79"/>
    <w:rsid w:val="00E20FC7"/>
    <w:rsid w:val="00E32709"/>
    <w:rsid w:val="00E35C39"/>
    <w:rsid w:val="00E361C6"/>
    <w:rsid w:val="00E40528"/>
    <w:rsid w:val="00E758BB"/>
    <w:rsid w:val="00EA1D3B"/>
    <w:rsid w:val="00EB6592"/>
    <w:rsid w:val="00EF27AF"/>
    <w:rsid w:val="00EF47C7"/>
    <w:rsid w:val="00F03D26"/>
    <w:rsid w:val="00F1512C"/>
    <w:rsid w:val="00F23654"/>
    <w:rsid w:val="00F51A19"/>
    <w:rsid w:val="00F901CF"/>
    <w:rsid w:val="00FC6F42"/>
    <w:rsid w:val="00FD2C65"/>
    <w:rsid w:val="00FE4BEF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8B564B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E036-BCE7-41F6-B66D-74CDDC88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3</Pages>
  <Words>1287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Marzena Tęgosik</cp:lastModifiedBy>
  <cp:revision>100</cp:revision>
  <cp:lastPrinted>2022-09-20T11:28:00Z</cp:lastPrinted>
  <dcterms:created xsi:type="dcterms:W3CDTF">2022-02-17T13:57:00Z</dcterms:created>
  <dcterms:modified xsi:type="dcterms:W3CDTF">2024-11-06T12:31:00Z</dcterms:modified>
</cp:coreProperties>
</file>