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56AAB36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7AA0A99C" w:rsidR="009D601C" w:rsidRPr="00F06F4E" w:rsidRDefault="009D601C" w:rsidP="00122F58">
      <w:pPr>
        <w:suppressAutoHyphens w:val="0"/>
        <w:spacing w:before="120"/>
        <w:jc w:val="both"/>
        <w:rPr>
          <w:rFonts w:ascii="Cambria" w:hAnsi="Cambria" w:cs="Arial"/>
          <w:b/>
          <w:bCs/>
          <w:i/>
          <w:iCs/>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130559334"/>
      <w:r w:rsidR="00F06F4E" w:rsidRPr="00F06F4E">
        <w:rPr>
          <w:rFonts w:ascii="Cambria" w:hAnsi="Cambria" w:cs="Arial"/>
          <w:b/>
          <w:bCs/>
          <w:i/>
          <w:iCs/>
          <w:sz w:val="22"/>
          <w:szCs w:val="22"/>
          <w:lang w:eastAsia="pl-PL"/>
        </w:rPr>
        <w:t>„</w:t>
      </w:r>
      <w:bookmarkStart w:id="1" w:name="_Hlk129770737"/>
      <w:r w:rsidR="00F06F4E" w:rsidRPr="00F06F4E">
        <w:rPr>
          <w:rFonts w:ascii="Cambria" w:hAnsi="Cambria" w:cs="Arial"/>
          <w:b/>
          <w:bCs/>
          <w:i/>
          <w:iCs/>
          <w:sz w:val="22"/>
          <w:szCs w:val="22"/>
          <w:lang w:eastAsia="pl-PL"/>
        </w:rPr>
        <w:t xml:space="preserve">Wykonywanie usług </w:t>
      </w:r>
      <w:r w:rsidR="00F06F4E">
        <w:rPr>
          <w:rFonts w:ascii="Cambria" w:hAnsi="Cambria" w:cs="Arial"/>
          <w:b/>
          <w:bCs/>
          <w:i/>
          <w:iCs/>
          <w:sz w:val="22"/>
          <w:szCs w:val="22"/>
          <w:lang w:eastAsia="pl-PL"/>
        </w:rPr>
        <w:br/>
      </w:r>
      <w:r w:rsidR="00F06F4E" w:rsidRPr="00F06F4E">
        <w:rPr>
          <w:rFonts w:ascii="Cambria" w:hAnsi="Cambria" w:cs="Arial"/>
          <w:b/>
          <w:bCs/>
          <w:i/>
          <w:iCs/>
          <w:sz w:val="22"/>
          <w:szCs w:val="22"/>
          <w:lang w:eastAsia="pl-PL"/>
        </w:rPr>
        <w:t>z zakresu gospodarki łąkowo-rolnej w Nadleśnictwie ________________________ w roku _______________________.</w:t>
      </w:r>
      <w:bookmarkEnd w:id="1"/>
      <w:r w:rsidR="00F06F4E" w:rsidRPr="00F06F4E">
        <w:rPr>
          <w:rFonts w:ascii="Cambria" w:hAnsi="Cambria" w:cs="Arial"/>
          <w:b/>
          <w:bCs/>
          <w:i/>
          <w:iCs/>
          <w:sz w:val="22"/>
          <w:szCs w:val="22"/>
          <w:lang w:eastAsia="pl-PL"/>
        </w:rPr>
        <w:t>”</w:t>
      </w:r>
      <w:bookmarkEnd w:id="0"/>
      <w:r w:rsidR="00F06F4E">
        <w:rPr>
          <w:rFonts w:ascii="Cambria" w:hAnsi="Cambria" w:cs="Arial"/>
          <w:bCs/>
          <w:iCs/>
          <w:sz w:val="22"/>
          <w:szCs w:val="22"/>
          <w:lang w:eastAsia="pl-PL"/>
        </w:rPr>
        <w:t xml:space="preserve"> </w:t>
      </w:r>
      <w:r w:rsidRPr="004B3338">
        <w:rPr>
          <w:rFonts w:ascii="Cambria" w:hAnsi="Cambria" w:cs="Arial"/>
          <w:sz w:val="22"/>
          <w:szCs w:val="22"/>
          <w:lang w:eastAsia="pl-PL"/>
        </w:rPr>
        <w:t xml:space="preserve">przeprowadzonym w trybie _____________________ („Postępowanie”), </w:t>
      </w:r>
      <w:r w:rsidR="00F06F4E">
        <w:rPr>
          <w:rFonts w:ascii="Cambria" w:hAnsi="Cambria" w:cs="Arial"/>
          <w:sz w:val="22"/>
          <w:szCs w:val="22"/>
          <w:lang w:eastAsia="pl-PL"/>
        </w:rPr>
        <w:br/>
      </w:r>
      <w:r w:rsidRPr="004B3338">
        <w:rPr>
          <w:rFonts w:ascii="Cambria" w:hAnsi="Cambria" w:cs="Arial"/>
          <w:sz w:val="22"/>
          <w:szCs w:val="22"/>
          <w:lang w:eastAsia="pl-PL"/>
        </w:rPr>
        <w:t>na podstawie przepisów ustawy z dnia 11 września 2019 r. Prawo zamówień publicznych (tekst jedn.: Dz. U. z 202</w:t>
      </w:r>
      <w:r w:rsidR="001E28E3">
        <w:rPr>
          <w:rFonts w:ascii="Cambria" w:hAnsi="Cambria" w:cs="Arial"/>
          <w:sz w:val="22"/>
          <w:szCs w:val="22"/>
          <w:lang w:eastAsia="pl-PL"/>
        </w:rPr>
        <w:t>3</w:t>
      </w:r>
      <w:r w:rsidRPr="004B3338">
        <w:rPr>
          <w:rFonts w:ascii="Cambria" w:hAnsi="Cambria" w:cs="Arial"/>
          <w:sz w:val="22"/>
          <w:szCs w:val="22"/>
          <w:lang w:eastAsia="pl-PL"/>
        </w:rPr>
        <w:t xml:space="preserve"> r. poz. 1</w:t>
      </w:r>
      <w:r w:rsidR="001E28E3">
        <w:rPr>
          <w:rFonts w:ascii="Cambria" w:hAnsi="Cambria" w:cs="Arial"/>
          <w:sz w:val="22"/>
          <w:szCs w:val="22"/>
          <w:lang w:eastAsia="pl-PL"/>
        </w:rPr>
        <w:t>605</w:t>
      </w:r>
      <w:r w:rsidRPr="004B3338">
        <w:rPr>
          <w:rFonts w:ascii="Cambria" w:hAnsi="Cambria" w:cs="Arial"/>
          <w:sz w:val="22"/>
          <w:szCs w:val="22"/>
          <w:lang w:eastAsia="pl-PL"/>
        </w:rPr>
        <w:t xml:space="preserve"> –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127EEE2"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F06F4E" w:rsidRPr="00F06F4E">
        <w:rPr>
          <w:rFonts w:ascii="Cambria" w:hAnsi="Cambria" w:cs="Arial"/>
          <w:sz w:val="22"/>
          <w:szCs w:val="22"/>
          <w:lang w:eastAsia="pl-PL"/>
        </w:rPr>
        <w:t xml:space="preserve">łąkowo-rolnej </w:t>
      </w:r>
      <w:r>
        <w:rPr>
          <w:rFonts w:ascii="Cambria" w:hAnsi="Cambria" w:cs="Arial"/>
          <w:sz w:val="22"/>
          <w:szCs w:val="22"/>
          <w:lang w:eastAsia="pl-PL"/>
        </w:rPr>
        <w:t>polegające na wykonaniu zamówienia pn. ________________________ („Przedmiot Umowy”).</w:t>
      </w:r>
    </w:p>
    <w:p w14:paraId="53DE8C6C" w14:textId="2FD63329"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w:t>
      </w:r>
      <w:r w:rsidR="00F06F4E" w:rsidRPr="00F06F4E">
        <w:rPr>
          <w:rFonts w:ascii="Cambria" w:hAnsi="Cambria" w:cs="Arial"/>
          <w:bCs/>
          <w:sz w:val="22"/>
          <w:szCs w:val="22"/>
          <w:lang w:eastAsia="pl-PL"/>
        </w:rPr>
        <w:t xml:space="preserve">łąkowo-rolnej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F2F69DB"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2"/>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A6BCE">
        <w:rPr>
          <w:rFonts w:ascii="Cambria" w:hAnsi="Cambria" w:cs="Arial"/>
          <w:sz w:val="22"/>
          <w:szCs w:val="22"/>
          <w:lang w:eastAsia="pl-PL"/>
        </w:rPr>
        <w:t>__</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46EC616F"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bookmarkStart w:id="4" w:name="_Hlk169534874"/>
      <w:r w:rsidR="001F14AB" w:rsidRPr="001F14AB">
        <w:rPr>
          <w:rFonts w:ascii="Cambria" w:hAnsi="Cambria" w:cs="Arial"/>
          <w:bCs/>
          <w:sz w:val="22"/>
          <w:szCs w:val="22"/>
          <w:lang w:eastAsia="en-US"/>
        </w:rPr>
        <w:t xml:space="preserve"> w uzasadnionych przypadkach</w:t>
      </w:r>
      <w:bookmarkEnd w:id="4"/>
      <w:r>
        <w:rPr>
          <w:rFonts w:ascii="Cambria" w:hAnsi="Cambria" w:cs="Arial"/>
          <w:bCs/>
          <w:sz w:val="22"/>
          <w:szCs w:val="22"/>
          <w:lang w:eastAsia="en-US"/>
        </w:rPr>
        <w:t xml:space="preserve">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na Obszarze Realizacji</w:t>
      </w:r>
      <w:bookmarkEnd w:id="5"/>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3"/>
    <w:p w14:paraId="21A007D1" w14:textId="2BCD4986" w:rsidR="0013110C" w:rsidRPr="002D1A9D"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317BEE95" w14:textId="77777777" w:rsidR="003F04BD"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Pr>
          <w:rFonts w:ascii="Cambria" w:hAnsi="Cambria" w:cs="Arial"/>
          <w:sz w:val="22"/>
          <w:szCs w:val="22"/>
          <w:lang w:eastAsia="pl-PL"/>
        </w:rPr>
        <w:t xml:space="preserve">może </w:t>
      </w:r>
      <w:r w:rsidRPr="004B3338">
        <w:rPr>
          <w:rFonts w:ascii="Cambria" w:hAnsi="Cambria" w:cs="Arial"/>
          <w:sz w:val="22"/>
          <w:szCs w:val="22"/>
          <w:lang w:eastAsia="pl-PL"/>
        </w:rPr>
        <w:t>podlega</w:t>
      </w:r>
      <w:r>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7A7C8EE9" w14:textId="77777777" w:rsidR="003F04BD" w:rsidRPr="004A4973"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6DC01096" w14:textId="1783771C" w:rsidR="003F04BD" w:rsidRPr="002D1A9D" w:rsidRDefault="003F04BD" w:rsidP="003F04B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6" w:name="_Hlk142052989"/>
      <w:r w:rsidRPr="00174D5D">
        <w:rPr>
          <w:rFonts w:ascii="Cambria" w:hAnsi="Cambria" w:cs="Arial"/>
          <w:sz w:val="22"/>
          <w:szCs w:val="22"/>
          <w:lang w:eastAsia="pl-PL"/>
        </w:rPr>
        <w:t xml:space="preserve">Wykonawca obowiązany jest do wzięcia udziału w </w:t>
      </w:r>
      <w:bookmarkStart w:id="7" w:name="_Hlk169532531"/>
      <w:r w:rsidRPr="00174D5D">
        <w:rPr>
          <w:rFonts w:ascii="Cambria" w:hAnsi="Cambria" w:cs="Arial"/>
          <w:sz w:val="22"/>
          <w:szCs w:val="22"/>
          <w:lang w:eastAsia="pl-PL"/>
        </w:rPr>
        <w:t xml:space="preserve">akcji mającej na celu zlikwidowanie istniejącego zagrożenia powstałego na skutek pożaru </w:t>
      </w:r>
      <w:bookmarkEnd w:id="7"/>
      <w:r w:rsidRPr="00174D5D">
        <w:rPr>
          <w:rFonts w:ascii="Cambria" w:hAnsi="Cambria" w:cs="Arial"/>
          <w:sz w:val="22"/>
          <w:szCs w:val="22"/>
          <w:lang w:eastAsia="pl-PL"/>
        </w:rPr>
        <w:t xml:space="preserve">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w:t>
      </w:r>
      <w:r>
        <w:rPr>
          <w:rFonts w:ascii="Cambria" w:hAnsi="Cambria" w:cs="Arial"/>
          <w:sz w:val="22"/>
          <w:szCs w:val="22"/>
          <w:lang w:eastAsia="pl-PL"/>
        </w:rPr>
        <w:t xml:space="preserve">sms </w:t>
      </w:r>
      <w:r w:rsidRPr="00174D5D">
        <w:rPr>
          <w:rFonts w:ascii="Cambria" w:hAnsi="Cambria" w:cs="Arial"/>
          <w:sz w:val="22"/>
          <w:szCs w:val="22"/>
          <w:lang w:eastAsia="pl-PL"/>
        </w:rPr>
        <w:t xml:space="preserve">na </w:t>
      </w:r>
      <w:r>
        <w:rPr>
          <w:rFonts w:ascii="Cambria" w:hAnsi="Cambria" w:cs="Arial"/>
          <w:sz w:val="22"/>
          <w:szCs w:val="22"/>
          <w:lang w:eastAsia="pl-PL"/>
        </w:rPr>
        <w:t xml:space="preserve">numer telefonu </w:t>
      </w:r>
      <w:bookmarkEnd w:id="6"/>
      <w:r w:rsidRPr="00174D5D">
        <w:rPr>
          <w:rFonts w:ascii="Cambria" w:hAnsi="Cambria" w:cs="Arial"/>
          <w:sz w:val="22"/>
          <w:szCs w:val="22"/>
          <w:lang w:eastAsia="pl-PL"/>
        </w:rPr>
        <w:t>lub poprzez wysłanie wiadomości na adres e-mail Przedstawiciela Zamawiającego</w:t>
      </w:r>
      <w:r>
        <w:rPr>
          <w:rFonts w:ascii="Cambria" w:hAnsi="Cambria" w:cs="Arial"/>
          <w:sz w:val="22"/>
          <w:szCs w:val="22"/>
          <w:lang w:eastAsia="pl-PL"/>
        </w:rPr>
        <w:t>.</w:t>
      </w:r>
    </w:p>
    <w:p w14:paraId="725211C5" w14:textId="77777777" w:rsidR="00CE0976" w:rsidRDefault="00CE0976" w:rsidP="009D601C">
      <w:pPr>
        <w:suppressAutoHyphens w:val="0"/>
        <w:spacing w:before="120"/>
        <w:jc w:val="both"/>
        <w:rPr>
          <w:rFonts w:ascii="Cambria" w:hAnsi="Cambria" w:cs="Arial"/>
          <w:sz w:val="22"/>
          <w:szCs w:val="22"/>
          <w:lang w:eastAsia="pl-PL"/>
        </w:rPr>
      </w:pPr>
    </w:p>
    <w:p w14:paraId="4620BA81" w14:textId="77777777" w:rsidR="003F04BD" w:rsidRPr="009D601C" w:rsidRDefault="003F04BD"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lastRenderedPageBreak/>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5629C5F4"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w:t>
      </w:r>
      <w:r w:rsidR="00F06F4E" w:rsidRPr="00F06F4E">
        <w:rPr>
          <w:rFonts w:ascii="Cambria" w:hAnsi="Cambria" w:cs="Arial"/>
          <w:sz w:val="22"/>
          <w:szCs w:val="22"/>
        </w:rPr>
        <w:t xml:space="preserve">łąkowo-rolnej </w:t>
      </w:r>
      <w:r w:rsidRPr="009D601C">
        <w:rPr>
          <w:rFonts w:ascii="Cambria" w:hAnsi="Cambria" w:cs="Arial"/>
          <w:sz w:val="22"/>
          <w:szCs w:val="22"/>
        </w:rPr>
        <w:t>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8"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8"/>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6F895AC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w:t>
      </w:r>
      <w:r w:rsidR="005200CC">
        <w:rPr>
          <w:rFonts w:ascii="Cambria" w:hAnsi="Cambria" w:cs="Arial"/>
          <w:sz w:val="22"/>
          <w:szCs w:val="22"/>
          <w:lang w:eastAsia="pl-PL"/>
        </w:rPr>
        <w:t>wykonania</w:t>
      </w:r>
      <w:r w:rsidR="005200C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ADD349C" w14:textId="77777777" w:rsidR="001F14AB" w:rsidRPr="004B3338" w:rsidRDefault="001F14AB" w:rsidP="001F14AB">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Pr="004B3338">
        <w:rPr>
          <w:rFonts w:ascii="Cambria" w:hAnsi="Cambria" w:cs="Arial"/>
          <w:sz w:val="22"/>
          <w:szCs w:val="22"/>
          <w:lang w:eastAsia="pl-PL"/>
        </w:rPr>
        <w:t xml:space="preserve">Pozycji Zlecenia będzie obejmować: </w:t>
      </w:r>
    </w:p>
    <w:p w14:paraId="73382D6B"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bookmarkEnd w:id="9"/>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kompletnego zabiegu w danej lokalizacji (adresie leśnym)</w:t>
      </w:r>
      <w:bookmarkEnd w:id="10"/>
      <w:r w:rsidRPr="004B3338">
        <w:rPr>
          <w:rFonts w:ascii="Cambria" w:hAnsi="Cambria" w:cs="Arial"/>
          <w:sz w:val="22"/>
          <w:szCs w:val="22"/>
          <w:lang w:eastAsia="pl-PL"/>
        </w:rPr>
        <w:t>, tj. wszystkich prac danego rodzaju wskazanych w Pozycji Zlecenia, które mogą być wykonane w tej lokalizacji („Wykonanie Kompletnego Zabiegu”)</w:t>
      </w:r>
    </w:p>
    <w:p w14:paraId="4D335F86" w14:textId="77777777" w:rsidR="001F14AB" w:rsidRPr="004B3338" w:rsidRDefault="001F14AB" w:rsidP="001F14AB">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albo</w:t>
      </w:r>
    </w:p>
    <w:p w14:paraId="46E4890C"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486A6461" w14:textId="77777777" w:rsidR="001F14AB" w:rsidRPr="004B3338" w:rsidRDefault="001F14AB" w:rsidP="001F14A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Pr="004B3338">
        <w:rPr>
          <w:rFonts w:ascii="Cambria" w:hAnsi="Cambria" w:cs="Arial"/>
          <w:sz w:val="22"/>
          <w:szCs w:val="22"/>
          <w:lang w:eastAsia="pl-PL"/>
        </w:rPr>
        <w:t>przy czym, jeżeli w Zleceniu nie wskazano inaczej zakres rzeczowy Pozycji Zlecenia obejmuje Wykonanie Kompletne</w:t>
      </w:r>
      <w:r>
        <w:rPr>
          <w:rFonts w:ascii="Cambria" w:hAnsi="Cambria" w:cs="Arial"/>
          <w:sz w:val="22"/>
          <w:szCs w:val="22"/>
          <w:lang w:eastAsia="pl-PL"/>
        </w:rPr>
        <w:t>go</w:t>
      </w:r>
      <w:r w:rsidRPr="004B3338">
        <w:rPr>
          <w:rFonts w:ascii="Cambria" w:hAnsi="Cambria" w:cs="Arial"/>
          <w:sz w:val="22"/>
          <w:szCs w:val="22"/>
          <w:lang w:eastAsia="pl-PL"/>
        </w:rPr>
        <w:t xml:space="preserve"> Zabiegu.</w:t>
      </w:r>
    </w:p>
    <w:p w14:paraId="3714166F" w14:textId="52EB0F7C" w:rsidR="001F14AB" w:rsidRPr="001F14AB"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w:t>
      </w:r>
      <w:r w:rsidR="001F14AB">
        <w:t xml:space="preserve"> </w:t>
      </w:r>
      <w:r w:rsidR="001F14AB" w:rsidRPr="001F14AB">
        <w:rPr>
          <w:rFonts w:ascii="Cambria" w:hAnsi="Cambria"/>
          <w:sz w:val="22"/>
          <w:szCs w:val="22"/>
          <w:lang w:eastAsia="pl-PL"/>
        </w:rPr>
        <w:t>każdym przypadku zakres rzeczowy Pozycji Zlecenia obejmuje również wypełnienie wszystkich wymogów opisanych w SWZ dla prac danego rodzaju, jeżeli SWZ przewiduje takie wymogi</w:t>
      </w:r>
      <w:r w:rsidR="001F14AB">
        <w:rPr>
          <w:rFonts w:ascii="Cambria" w:hAnsi="Cambria"/>
          <w:sz w:val="22"/>
          <w:szCs w:val="22"/>
          <w:lang w:eastAsia="pl-PL"/>
        </w:rPr>
        <w:t>.</w:t>
      </w:r>
    </w:p>
    <w:p w14:paraId="0D276812" w14:textId="65DF8256" w:rsidR="005408ED" w:rsidRPr="002821F1" w:rsidRDefault="001F14AB" w:rsidP="005408E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W</w:t>
      </w:r>
      <w:r w:rsidR="005408ED" w:rsidRPr="002821F1">
        <w:rPr>
          <w:rFonts w:ascii="Cambria" w:hAnsi="Cambria"/>
          <w:sz w:val="22"/>
          <w:szCs w:val="22"/>
          <w:lang w:eastAsia="pl-PL"/>
        </w:rPr>
        <w:t xml:space="preserve">ykonawca nie może odmówić przyjęcia Zlecenia, co nie uchybia uprawnieniom Wykonawcy określonym w ust. </w:t>
      </w:r>
      <w:r>
        <w:rPr>
          <w:rFonts w:ascii="Cambria" w:hAnsi="Cambria"/>
          <w:sz w:val="22"/>
          <w:szCs w:val="22"/>
          <w:lang w:eastAsia="pl-PL"/>
        </w:rPr>
        <w:t>10</w:t>
      </w:r>
      <w:r w:rsidR="005408ED">
        <w:rPr>
          <w:rFonts w:ascii="Cambria" w:hAnsi="Cambria"/>
          <w:sz w:val="22"/>
          <w:szCs w:val="22"/>
          <w:lang w:eastAsia="pl-PL"/>
        </w:rPr>
        <w:t>.</w:t>
      </w:r>
    </w:p>
    <w:p w14:paraId="3BD02240" w14:textId="43F166A9" w:rsidR="005408ED" w:rsidRPr="002821F1" w:rsidRDefault="003F04B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3F04BD">
        <w:rPr>
          <w:rFonts w:ascii="Cambria" w:hAnsi="Cambria"/>
          <w:sz w:val="22"/>
          <w:szCs w:val="22"/>
          <w:lang w:eastAsia="pl-PL"/>
        </w:rPr>
        <w:t xml:space="preserve">Wezwania do przyjęcia Zlecenia będą przekazywane Wykonawcy, zgodnie z wyborem Zamawiającego ustnie, telefonicznie, </w:t>
      </w:r>
      <w:bookmarkStart w:id="11" w:name="_Hlk169536219"/>
      <w:r w:rsidRPr="003F04BD">
        <w:rPr>
          <w:rFonts w:ascii="Cambria" w:hAnsi="Cambria"/>
          <w:sz w:val="22"/>
          <w:szCs w:val="22"/>
          <w:lang w:eastAsia="pl-PL"/>
        </w:rPr>
        <w:t>pismem doręczonym Wykonawcy lub poprzez wysłanie wiadomości na adres e-mail Przedstawiciela Wykonawcy.</w:t>
      </w:r>
      <w:bookmarkEnd w:id="11"/>
      <w:r w:rsidRPr="003F04BD">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1EFC4786" w:rsidR="005408ED" w:rsidRPr="002821F1" w:rsidRDefault="003F04BD" w:rsidP="005408ED">
      <w:pPr>
        <w:numPr>
          <w:ilvl w:val="0"/>
          <w:numId w:val="6"/>
        </w:numPr>
        <w:suppressAutoHyphens w:val="0"/>
        <w:spacing w:before="120"/>
        <w:ind w:left="567" w:hanging="567"/>
        <w:jc w:val="both"/>
        <w:rPr>
          <w:rFonts w:ascii="Cambria" w:hAnsi="Cambria"/>
          <w:sz w:val="22"/>
          <w:szCs w:val="22"/>
          <w:lang w:eastAsia="pl-PL"/>
        </w:rPr>
      </w:pPr>
      <w:r w:rsidRPr="003F04BD">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sidR="005408ED" w:rsidRPr="002821F1">
        <w:rPr>
          <w:rFonts w:ascii="Cambria" w:hAnsi="Cambria"/>
          <w:sz w:val="22"/>
          <w:szCs w:val="22"/>
          <w:lang w:eastAsia="pl-PL"/>
        </w:rPr>
        <w:t xml:space="preserve">. </w:t>
      </w:r>
    </w:p>
    <w:p w14:paraId="02E27667" w14:textId="647A310D"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54202351"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Dopuszcza się modyfikacje poszczególnych Pozycji Zlecenia lub wszystkich Pozycji Zlecenia po jego przekazaniu, jeżeli wystąpią okoliczności uzasadniające taką modyfikację, w szczególności w przypadku zaistnienia niesprzyjających warunków </w:t>
      </w:r>
      <w:r w:rsidRPr="009218CC">
        <w:rPr>
          <w:rFonts w:ascii="Cambria" w:hAnsi="Cambria" w:cs="Arial"/>
          <w:sz w:val="22"/>
          <w:szCs w:val="22"/>
          <w:lang w:eastAsia="pl-PL"/>
        </w:rPr>
        <w:lastRenderedPageBreak/>
        <w:t>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6FF7B11D"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0C52ABCF"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A95EADB"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445FB86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73280B8"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780CDE3"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2" w:name="_Hlk173878663"/>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03675C67"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F50943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4152CFAE"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20F62DE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1F4C2C79"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4852D5D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2CE2F95E"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3" w:name="_Hlk173878719"/>
      <w:bookmarkEnd w:id="12"/>
      <w:r w:rsidRPr="009218CC">
        <w:rPr>
          <w:rFonts w:ascii="Cambria" w:hAnsi="Cambria" w:cs="Arial"/>
          <w:sz w:val="22"/>
          <w:szCs w:val="22"/>
          <w:lang w:eastAsia="pl-PL"/>
        </w:rPr>
        <w:t>Powierzchni, a ustalenia zawarte w takim protokole będą wiążące dla obu Stron.</w:t>
      </w:r>
      <w:bookmarkEnd w:id="13"/>
    </w:p>
    <w:p w14:paraId="1A855794"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087D86BC"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t>
      </w:r>
    </w:p>
    <w:p w14:paraId="52A69617"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BD8C83F"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Pozycji Zlecenia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2686F533"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to wówczas, w każdym z tych przypadków, Zamawiający może odwołać z winy Wykonawcy Zlecenie w zakresie Pozycji Zlecenia („Odwołanie Zlecenia z winy Wykonawcy”).</w:t>
      </w:r>
    </w:p>
    <w:p w14:paraId="227976FA"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8D6194E"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4" w:name="_Hlk169607331"/>
      <w:r w:rsidRPr="009218CC">
        <w:rPr>
          <w:rFonts w:ascii="Cambria" w:hAnsi="Cambria" w:cs="Arial"/>
          <w:sz w:val="22"/>
          <w:szCs w:val="22"/>
          <w:lang w:eastAsia="pl-PL"/>
        </w:rPr>
        <w:t>Jeżeli Wykonawca:</w:t>
      </w:r>
    </w:p>
    <w:p w14:paraId="38959FED"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5F2511BA"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C25E31D"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486A182"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7BEEC71F"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1259FAB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Powierzchni, </w:t>
      </w:r>
      <w:bookmarkStart w:id="15" w:name="_Hlk169537861"/>
      <w:r w:rsidRPr="009218CC">
        <w:rPr>
          <w:rFonts w:ascii="Cambria" w:hAnsi="Cambria" w:cs="Arial"/>
          <w:sz w:val="22"/>
          <w:szCs w:val="22"/>
          <w:lang w:eastAsia="pl-PL"/>
        </w:rPr>
        <w:t xml:space="preserve">a ustalenia zawarte w takim protokole będą wiążące dla obu Stron. </w:t>
      </w:r>
      <w:bookmarkEnd w:id="15"/>
    </w:p>
    <w:bookmarkEnd w:id="14"/>
    <w:p w14:paraId="20F4A530"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6471E054"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8, </w:t>
      </w:r>
    </w:p>
    <w:p w14:paraId="7FB7D1B3"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49F4C26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4DD2C55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29EA0907" w14:textId="5669EB5A"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12692AA3" w14:textId="71E854FB"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3F9873AB" w14:textId="55A1C9C8" w:rsidR="009D601C" w:rsidRPr="00122F58" w:rsidRDefault="009D601C" w:rsidP="005408ED">
      <w:pPr>
        <w:suppressAutoHyphens w:val="0"/>
        <w:spacing w:before="120"/>
        <w:ind w:left="567" w:hanging="567"/>
        <w:jc w:val="both"/>
        <w:rPr>
          <w:rFonts w:ascii="Cambria" w:hAnsi="Cambria" w:cs="Arial"/>
          <w:bCs/>
          <w:iCs/>
          <w:color w:val="000000"/>
          <w:sz w:val="22"/>
          <w:szCs w:val="22"/>
          <w:lang w:eastAsia="pl-PL"/>
        </w:rPr>
      </w:pPr>
    </w:p>
    <w:p w14:paraId="31516831" w14:textId="77777777" w:rsidR="002132E9" w:rsidRDefault="002132E9" w:rsidP="005408ED">
      <w:pPr>
        <w:suppressAutoHyphens w:val="0"/>
        <w:spacing w:before="120"/>
        <w:ind w:hanging="567"/>
        <w:jc w:val="both"/>
        <w:rPr>
          <w:rFonts w:ascii="Cambria" w:hAnsi="Cambria" w:cs="Arial"/>
          <w:sz w:val="22"/>
          <w:szCs w:val="22"/>
          <w:lang w:eastAsia="pl-PL"/>
        </w:rPr>
      </w:pPr>
    </w:p>
    <w:p w14:paraId="2A8ED30F" w14:textId="77777777" w:rsidR="005200CC" w:rsidRDefault="005200CC"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lastRenderedPageBreak/>
        <w:t>§ 4</w:t>
      </w:r>
      <w:r w:rsidRPr="00D81191">
        <w:rPr>
          <w:rFonts w:ascii="Cambria" w:hAnsi="Cambria" w:cs="Arial"/>
          <w:b/>
          <w:color w:val="000000"/>
          <w:sz w:val="22"/>
          <w:szCs w:val="22"/>
          <w:lang w:eastAsia="pl-PL"/>
        </w:rPr>
        <w:br/>
        <w:t>Okres realizacji Przedmiotu Umowy</w:t>
      </w:r>
    </w:p>
    <w:p w14:paraId="6143D480"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Zlecenia będą przekazywane przez Zamawiającego w okresie od dnia zawarcia Umowy (nie wcześniej jednak niż od 2 stycznia 2025 r.) do dnia 31 grudnia 2025 r.</w:t>
      </w:r>
      <w:bookmarkStart w:id="16" w:name="_Hlk137747741"/>
      <w:r w:rsidRPr="009218CC">
        <w:rPr>
          <w:rFonts w:ascii="Cambria" w:hAnsi="Cambria" w:cs="Arial"/>
          <w:sz w:val="22"/>
          <w:szCs w:val="22"/>
          <w:lang w:eastAsia="pl-PL"/>
        </w:rPr>
        <w:t xml:space="preserve"> </w:t>
      </w:r>
      <w:bookmarkEnd w:id="16"/>
      <w:r w:rsidRPr="009218CC">
        <w:rPr>
          <w:rFonts w:ascii="Cambria" w:hAnsi="Cambria" w:cs="Arial"/>
          <w:sz w:val="22"/>
          <w:szCs w:val="22"/>
          <w:lang w:eastAsia="pl-PL"/>
        </w:rPr>
        <w:t xml:space="preserve">Powyższe nie uchybia możliwości wykonywania uprawnień wynikających z Umowy (w tym w szczególności zgłaszania gotowości do odbioru i naliczania kar umownych) po terminie końcowym, o którym mowa w zdaniu poprzednim, </w:t>
      </w:r>
      <w:bookmarkStart w:id="17" w:name="_Hlk142257396"/>
      <w:r w:rsidRPr="009218CC">
        <w:rPr>
          <w:rFonts w:ascii="Cambria" w:hAnsi="Cambria" w:cs="Arial"/>
          <w:sz w:val="22"/>
          <w:szCs w:val="22"/>
        </w:rPr>
        <w:t>jak również możliwości przedłużenia okresu realizacji zamówienia w drodze zmiany Umowy.</w:t>
      </w:r>
      <w:bookmarkEnd w:id="17"/>
    </w:p>
    <w:p w14:paraId="023C1F73"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29AD68C9" w14:textId="61BAE2E6" w:rsidR="0013110C" w:rsidRDefault="009027D7" w:rsidP="00225ACD">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r w:rsidR="0013110C" w:rsidRPr="00D81191">
        <w:rPr>
          <w:rFonts w:ascii="Cambria" w:hAnsi="Cambria" w:cs="Arial"/>
          <w:sz w:val="22"/>
          <w:szCs w:val="22"/>
          <w:lang w:eastAsia="pl-PL"/>
        </w:rPr>
        <w:t>.</w:t>
      </w:r>
    </w:p>
    <w:p w14:paraId="0E05C863" w14:textId="77777777" w:rsidR="001F14AB" w:rsidRPr="004B3338" w:rsidRDefault="001F14AB" w:rsidP="001F14AB">
      <w:pPr>
        <w:numPr>
          <w:ilvl w:val="0"/>
          <w:numId w:val="9"/>
        </w:numPr>
        <w:suppressAutoHyphens w:val="0"/>
        <w:spacing w:before="120"/>
        <w:ind w:left="567" w:hanging="567"/>
        <w:jc w:val="both"/>
        <w:rPr>
          <w:rFonts w:ascii="Cambria" w:hAnsi="Cambria" w:cs="Arial"/>
          <w:sz w:val="22"/>
          <w:szCs w:val="22"/>
          <w:lang w:eastAsia="pl-PL"/>
        </w:rPr>
      </w:pPr>
      <w:bookmarkStart w:id="18" w:name="_Hlk173879724"/>
      <w:r>
        <w:rPr>
          <w:rFonts w:ascii="Cambria" w:hAnsi="Cambria" w:cs="Arial"/>
          <w:sz w:val="22"/>
          <w:szCs w:val="22"/>
          <w:lang w:eastAsia="pl-PL"/>
        </w:rPr>
        <w:t>W przypadkach, gdy Wykonawca:</w:t>
      </w:r>
    </w:p>
    <w:p w14:paraId="0EE53E68" w14:textId="77777777" w:rsidR="001F14AB"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75FCADE2" w14:textId="61643E2F" w:rsidR="001F14AB" w:rsidRDefault="001F14AB" w:rsidP="001F14AB">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00353EDF" w:rsidRPr="002D1A9D">
        <w:rPr>
          <w:rFonts w:ascii="Cambria" w:hAnsi="Cambria" w:cs="Arial"/>
          <w:sz w:val="22"/>
          <w:szCs w:val="22"/>
          <w:lang w:eastAsia="pl-PL"/>
        </w:rPr>
        <w:t>u</w:t>
      </w:r>
      <w:r w:rsidRPr="00353EDF">
        <w:rPr>
          <w:rFonts w:ascii="Cambria" w:hAnsi="Cambria" w:cs="Arial"/>
          <w:sz w:val="22"/>
          <w:szCs w:val="22"/>
          <w:lang w:eastAsia="pl-PL"/>
        </w:rPr>
        <w:t>, o który</w:t>
      </w:r>
      <w:r w:rsidR="00353EDF" w:rsidRPr="002D1A9D">
        <w:rPr>
          <w:rFonts w:ascii="Cambria" w:hAnsi="Cambria" w:cs="Arial"/>
          <w:sz w:val="22"/>
          <w:szCs w:val="22"/>
          <w:lang w:eastAsia="pl-PL"/>
        </w:rPr>
        <w:t>m</w:t>
      </w:r>
      <w:r w:rsidRPr="00353EDF">
        <w:rPr>
          <w:rFonts w:ascii="Cambria" w:hAnsi="Cambria" w:cs="Arial"/>
          <w:sz w:val="22"/>
          <w:szCs w:val="22"/>
          <w:lang w:eastAsia="pl-PL"/>
        </w:rPr>
        <w:t xml:space="preserve"> mowa w § 7 ust. </w:t>
      </w:r>
      <w:r w:rsidR="00084DE0">
        <w:rPr>
          <w:rFonts w:ascii="Cambria" w:hAnsi="Cambria" w:cs="Arial"/>
          <w:sz w:val="22"/>
          <w:szCs w:val="22"/>
          <w:lang w:eastAsia="pl-PL"/>
        </w:rPr>
        <w:t>3</w:t>
      </w:r>
      <w:r w:rsidRPr="00353EDF">
        <w:rPr>
          <w:rFonts w:ascii="Cambria" w:hAnsi="Cambria" w:cs="Arial"/>
          <w:sz w:val="22"/>
          <w:szCs w:val="22"/>
          <w:lang w:eastAsia="pl-PL"/>
        </w:rPr>
        <w:t>.</w:t>
      </w:r>
    </w:p>
    <w:p w14:paraId="79A7ADC9" w14:textId="3CF87FB8" w:rsidR="001F14AB"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411B8714" w14:textId="4A9F6225" w:rsidR="001F14AB"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32A99F45" w14:textId="5819D63E" w:rsidR="001F14AB" w:rsidRPr="00D81191" w:rsidRDefault="001F14AB" w:rsidP="002D1A9D">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bookmarkEnd w:id="18"/>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47A3A06" w14:textId="13750FFC" w:rsidR="00353EDF" w:rsidRPr="002D1A9D" w:rsidRDefault="00353EDF"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D1A9D">
        <w:rPr>
          <w:rFonts w:ascii="Cambria" w:hAnsi="Cambria" w:cs="Arial"/>
          <w:color w:val="000000"/>
          <w:sz w:val="22"/>
          <w:szCs w:val="22"/>
          <w:lang w:eastAsia="pl-PL"/>
        </w:rPr>
        <w:t>zlecać prace wchodzące w zakres Przedmiotu Umowy w sposób zmierzający do minimalizacji strat i zanieczyszczeń w środowisku naturalnym;</w:t>
      </w:r>
    </w:p>
    <w:p w14:paraId="6D3FDC51" w14:textId="1154FCFD"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46B7A3E8"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instytucji</w:t>
      </w:r>
      <w:r w:rsidR="00CF4185">
        <w:rPr>
          <w:rFonts w:ascii="Cambria" w:hAnsi="Cambria" w:cs="Arial"/>
          <w:sz w:val="22"/>
          <w:szCs w:val="22"/>
          <w:lang w:eastAsia="pl-PL"/>
        </w:rPr>
        <w:t>,</w:t>
      </w:r>
      <w:r>
        <w:rPr>
          <w:rFonts w:ascii="Cambria" w:hAnsi="Cambria" w:cs="Arial"/>
          <w:sz w:val="22"/>
          <w:szCs w:val="22"/>
          <w:lang w:eastAsia="pl-PL"/>
        </w:rPr>
        <w:t xml:space="preserve"> w szczególności organów administracji publicznej</w:t>
      </w:r>
      <w:r w:rsidR="00CF4185">
        <w:rPr>
          <w:rFonts w:ascii="Cambria" w:hAnsi="Cambria" w:cs="Arial"/>
          <w:sz w:val="22"/>
          <w:szCs w:val="22"/>
          <w:lang w:eastAsia="pl-PL"/>
        </w:rPr>
        <w:t xml:space="preserve"> i</w:t>
      </w:r>
      <w:r w:rsidRPr="005408ED">
        <w:rPr>
          <w:rFonts w:ascii="Cambria" w:hAnsi="Cambria" w:cs="Arial"/>
          <w:sz w:val="22"/>
          <w:szCs w:val="22"/>
          <w:lang w:eastAsia="pl-PL"/>
        </w:rPr>
        <w:t xml:space="preserve"> Dyrekcji Generalnej Lasów Państwowych.</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34109580" w14:textId="77777777" w:rsidR="00267998" w:rsidRPr="009218CC" w:rsidRDefault="00267998" w:rsidP="00267998">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19"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19"/>
    <w:p w14:paraId="6855B2E4" w14:textId="39C98D9A"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C0A80C1" w14:textId="6F596C00" w:rsidR="00084DE0" w:rsidRPr="00084DE0" w:rsidRDefault="00084DE0" w:rsidP="002D1A9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084DE0">
        <w:rPr>
          <w:rFonts w:ascii="Cambria" w:hAnsi="Cambria" w:cs="Arial"/>
          <w:color w:val="000000"/>
          <w:sz w:val="22"/>
          <w:szCs w:val="22"/>
          <w:lang w:eastAsia="pl-PL"/>
        </w:rPr>
        <w:t>Wykonawca</w:t>
      </w:r>
      <w:r w:rsidRPr="00084DE0">
        <w:rPr>
          <w:rFonts w:ascii="Cambria" w:eastAsia="Calibri" w:hAnsi="Cambria" w:cs="Arial"/>
          <w:sz w:val="22"/>
          <w:szCs w:val="22"/>
          <w:lang w:eastAsia="en-US"/>
        </w:rPr>
        <w:t xml:space="preserve"> zobowiązany jest umożliwić Przedstawicielowi Zamawiającego weryfikację wykonania obowiązków, o których mowa w ust. 2, 3, </w:t>
      </w:r>
      <w:r>
        <w:rPr>
          <w:rFonts w:ascii="Cambria" w:eastAsia="Calibri" w:hAnsi="Cambria" w:cs="Arial"/>
          <w:sz w:val="22"/>
          <w:szCs w:val="22"/>
          <w:lang w:eastAsia="en-US"/>
        </w:rPr>
        <w:t xml:space="preserve">i </w:t>
      </w:r>
      <w:r w:rsidRPr="00084DE0">
        <w:rPr>
          <w:rFonts w:ascii="Cambria" w:eastAsia="Calibri" w:hAnsi="Cambria" w:cs="Arial"/>
          <w:sz w:val="22"/>
          <w:szCs w:val="22"/>
          <w:lang w:eastAsia="en-US"/>
        </w:rPr>
        <w:t>4</w:t>
      </w:r>
      <w:r>
        <w:rPr>
          <w:rFonts w:ascii="Cambria" w:eastAsia="Calibri" w:hAnsi="Cambria" w:cs="Arial"/>
          <w:sz w:val="22"/>
          <w:szCs w:val="22"/>
          <w:lang w:eastAsia="en-US"/>
        </w:rPr>
        <w:t>.</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57C0DB82" w14:textId="4F827FB4" w:rsidR="002132E9" w:rsidRDefault="002132E9" w:rsidP="0051469D">
      <w:pPr>
        <w:tabs>
          <w:tab w:val="left" w:pos="567"/>
        </w:tabs>
        <w:suppressAutoHyphens w:val="0"/>
        <w:spacing w:before="120"/>
        <w:ind w:left="567" w:right="40" w:hanging="567"/>
        <w:jc w:val="both"/>
        <w:rPr>
          <w:rFonts w:ascii="Cambria" w:hAnsi="Cambria" w:cs="Arial"/>
          <w:sz w:val="22"/>
          <w:szCs w:val="22"/>
          <w:lang w:eastAsia="pl-PL"/>
        </w:rPr>
      </w:pPr>
      <w:bookmarkStart w:id="20" w:name="_Hlk173879961"/>
      <w:r>
        <w:rPr>
          <w:rFonts w:ascii="Cambria" w:hAnsi="Cambria" w:cs="Arial"/>
          <w:sz w:val="22"/>
          <w:szCs w:val="22"/>
          <w:lang w:eastAsia="pl-PL"/>
        </w:rPr>
        <w:t>4</w:t>
      </w:r>
      <w:r w:rsidRPr="002132E9">
        <w:rPr>
          <w:rFonts w:ascii="Cambria" w:hAnsi="Cambria" w:cs="Arial"/>
          <w:sz w:val="22"/>
          <w:szCs w:val="22"/>
          <w:lang w:eastAsia="pl-PL"/>
        </w:rPr>
        <w:t>.</w:t>
      </w:r>
      <w:r w:rsidRPr="002132E9">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w:t>
      </w:r>
      <w:r w:rsidRPr="002132E9">
        <w:rPr>
          <w:rFonts w:ascii="Cambria" w:hAnsi="Cambria" w:cs="Arial"/>
          <w:sz w:val="22"/>
          <w:szCs w:val="22"/>
          <w:lang w:eastAsia="pl-PL"/>
        </w:rPr>
        <w:lastRenderedPageBreak/>
        <w:t>tych prac przez taką osobę. Powyższe nie narusza uprawnień Zamawiającego, o których mowa w § 14 Umowy.</w:t>
      </w:r>
    </w:p>
    <w:bookmarkEnd w:id="20"/>
    <w:p w14:paraId="761048CA" w14:textId="1D1EB9E1"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ECDB4E5"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64F7CCB6"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26B6ADCF"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lastRenderedPageBreak/>
        <w:t xml:space="preserve">Jeżeli Wykonawca w </w:t>
      </w:r>
      <w:r w:rsidR="00610964">
        <w:rPr>
          <w:rFonts w:ascii="Cambria" w:hAnsi="Cambria"/>
          <w:sz w:val="22"/>
          <w:szCs w:val="22"/>
          <w:lang w:eastAsia="pl-PL"/>
        </w:rPr>
        <w:t xml:space="preserve">terminie </w:t>
      </w:r>
      <w:r w:rsidR="00610964" w:rsidRPr="00610964">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DC4B49">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sidR="00610964">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3FCE03C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21"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21"/>
    </w:p>
    <w:p w14:paraId="724A3065" w14:textId="477FE19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może wziąć udział w </w:t>
      </w:r>
      <w:r w:rsidR="00610964">
        <w:rPr>
          <w:rFonts w:ascii="Cambria" w:hAnsi="Cambria" w:cs="Arial"/>
          <w:sz w:val="22"/>
          <w:szCs w:val="22"/>
          <w:lang w:eastAsia="pl-PL"/>
        </w:rPr>
        <w:t>O</w:t>
      </w:r>
      <w:r w:rsidRPr="004B3338">
        <w:rPr>
          <w:rFonts w:ascii="Cambria" w:hAnsi="Cambria" w:cs="Arial"/>
          <w:sz w:val="22"/>
          <w:szCs w:val="22"/>
          <w:lang w:eastAsia="pl-PL"/>
        </w:rPr>
        <w:t>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0FFE0FFC"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22" w:name="_Hlk142253011"/>
      <w:r>
        <w:rPr>
          <w:rFonts w:ascii="Cambria" w:hAnsi="Cambria" w:cs="Arial"/>
          <w:sz w:val="22"/>
          <w:szCs w:val="22"/>
          <w:lang w:eastAsia="pl-PL"/>
        </w:rPr>
        <w:t xml:space="preserve">Jeżeli Pozycja Zlecenia obejmuje prace wykonane z wadą nieusuwalną, to wówczas Zamawiający jest uprawniony do </w:t>
      </w:r>
      <w:r w:rsidR="00610964" w:rsidRPr="00610964">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2"/>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3D8A8373"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00610964" w:rsidRPr="00610964">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3F6B46C4"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sidR="00610964">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Pr="000F232A"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0F232A">
        <w:rPr>
          <w:rFonts w:ascii="Cambria" w:hAnsi="Cambria" w:cs="Arial"/>
          <w:sz w:val="22"/>
          <w:szCs w:val="22"/>
          <w:lang w:eastAsia="pl-PL"/>
        </w:rPr>
        <w:t>Odbiór prac będzie dokumentowany Protokołem Odbioru Robót</w:t>
      </w:r>
      <w:r w:rsidR="0077000D" w:rsidRPr="000F232A">
        <w:rPr>
          <w:rFonts w:ascii="Cambria" w:hAnsi="Cambria" w:cs="Arial"/>
          <w:sz w:val="22"/>
          <w:szCs w:val="22"/>
          <w:lang w:eastAsia="pl-PL"/>
        </w:rPr>
        <w:t xml:space="preserve">. </w:t>
      </w:r>
    </w:p>
    <w:p w14:paraId="6EE7A4B6" w14:textId="77777777" w:rsidR="000F232A" w:rsidRPr="000F232A" w:rsidRDefault="000F232A" w:rsidP="000F232A">
      <w:pPr>
        <w:numPr>
          <w:ilvl w:val="0"/>
          <w:numId w:val="16"/>
        </w:numPr>
        <w:suppressAutoHyphens w:val="0"/>
        <w:spacing w:before="120"/>
        <w:ind w:left="567" w:hanging="567"/>
        <w:jc w:val="both"/>
        <w:rPr>
          <w:rFonts w:ascii="Cambria" w:hAnsi="Cambria" w:cs="Arial"/>
          <w:sz w:val="22"/>
          <w:szCs w:val="22"/>
          <w:lang w:eastAsia="pl-PL"/>
        </w:rPr>
      </w:pPr>
      <w:bookmarkStart w:id="23" w:name="_Hlk169619403"/>
      <w:r w:rsidRPr="000F232A">
        <w:rPr>
          <w:rFonts w:ascii="Cambria" w:hAnsi="Cambria" w:cs="Arial"/>
          <w:sz w:val="22"/>
          <w:szCs w:val="22"/>
          <w:lang w:eastAsia="pl-PL"/>
        </w:rPr>
        <w:t>Protokolarne potwierdzenie zwrotu powierzchni, na których wykonywane były prace wchodzące w skład przedmiotu Zlecenia stanowią:</w:t>
      </w:r>
    </w:p>
    <w:p w14:paraId="47A6BA53" w14:textId="504BA0BF" w:rsidR="000F232A" w:rsidRPr="000F232A"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1)</w:t>
      </w:r>
      <w:r w:rsidRPr="000F232A">
        <w:rPr>
          <w:rFonts w:ascii="Cambria" w:hAnsi="Cambria" w:cs="Arial"/>
          <w:sz w:val="22"/>
          <w:szCs w:val="22"/>
          <w:lang w:eastAsia="pl-PL"/>
        </w:rPr>
        <w:tab/>
        <w:t>Protokół Zwrotu Powierzchni - w przypadkach, o których mowa w § 3 ust. 1</w:t>
      </w:r>
      <w:r w:rsidRPr="002D1A9D">
        <w:rPr>
          <w:rFonts w:ascii="Cambria" w:hAnsi="Cambria" w:cs="Arial"/>
          <w:sz w:val="22"/>
          <w:szCs w:val="22"/>
          <w:lang w:eastAsia="pl-PL"/>
        </w:rPr>
        <w:t>2</w:t>
      </w:r>
      <w:r w:rsidRPr="000F232A">
        <w:rPr>
          <w:rFonts w:ascii="Cambria" w:hAnsi="Cambria" w:cs="Arial"/>
          <w:sz w:val="22"/>
          <w:szCs w:val="22"/>
          <w:lang w:eastAsia="pl-PL"/>
        </w:rPr>
        <w:t xml:space="preserve"> – 1</w:t>
      </w:r>
      <w:r w:rsidRPr="002D1A9D">
        <w:rPr>
          <w:rFonts w:ascii="Cambria" w:hAnsi="Cambria" w:cs="Arial"/>
          <w:sz w:val="22"/>
          <w:szCs w:val="22"/>
          <w:lang w:eastAsia="pl-PL"/>
        </w:rPr>
        <w:t>3</w:t>
      </w:r>
      <w:r w:rsidRPr="000F232A">
        <w:rPr>
          <w:rFonts w:ascii="Cambria" w:hAnsi="Cambria" w:cs="Arial"/>
          <w:sz w:val="22"/>
          <w:szCs w:val="22"/>
          <w:lang w:eastAsia="pl-PL"/>
        </w:rPr>
        <w:t xml:space="preserve"> oraz w § 3 ust. 1</w:t>
      </w:r>
      <w:r w:rsidRPr="002D1A9D">
        <w:rPr>
          <w:rFonts w:ascii="Cambria" w:hAnsi="Cambria" w:cs="Arial"/>
          <w:sz w:val="22"/>
          <w:szCs w:val="22"/>
          <w:lang w:eastAsia="pl-PL"/>
        </w:rPr>
        <w:t>5</w:t>
      </w:r>
      <w:r w:rsidRPr="000F232A">
        <w:rPr>
          <w:rFonts w:ascii="Cambria" w:hAnsi="Cambria" w:cs="Arial"/>
          <w:sz w:val="22"/>
          <w:szCs w:val="22"/>
          <w:lang w:eastAsia="pl-PL"/>
        </w:rPr>
        <w:t>– 1</w:t>
      </w:r>
      <w:r w:rsidRPr="002D1A9D">
        <w:rPr>
          <w:rFonts w:ascii="Cambria" w:hAnsi="Cambria" w:cs="Arial"/>
          <w:sz w:val="22"/>
          <w:szCs w:val="22"/>
          <w:lang w:eastAsia="pl-PL"/>
        </w:rPr>
        <w:t>6</w:t>
      </w:r>
      <w:r w:rsidRPr="000F232A">
        <w:rPr>
          <w:rFonts w:ascii="Cambria" w:hAnsi="Cambria" w:cs="Arial"/>
          <w:sz w:val="22"/>
          <w:szCs w:val="22"/>
          <w:lang w:eastAsia="pl-PL"/>
        </w:rPr>
        <w:t xml:space="preserve">; </w:t>
      </w:r>
    </w:p>
    <w:p w14:paraId="6246E4AE" w14:textId="77777777" w:rsidR="000F232A" w:rsidRPr="004B3338"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2)</w:t>
      </w:r>
      <w:r w:rsidRPr="000F232A">
        <w:rPr>
          <w:rFonts w:ascii="Cambria" w:hAnsi="Cambria" w:cs="Arial"/>
          <w:sz w:val="22"/>
          <w:szCs w:val="22"/>
          <w:lang w:eastAsia="pl-PL"/>
        </w:rPr>
        <w:tab/>
        <w:t>Protokół Odbioru Robót - w pozostałych przypadkach.</w:t>
      </w:r>
    </w:p>
    <w:bookmarkEnd w:id="23"/>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24"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25" w:name="_Hlk142253415"/>
      <w:r w:rsidRPr="00E73177">
        <w:rPr>
          <w:rFonts w:ascii="Cambria" w:hAnsi="Cambria" w:cs="Arial"/>
          <w:sz w:val="22"/>
          <w:szCs w:val="22"/>
          <w:lang w:eastAsia="pl-PL"/>
        </w:rPr>
        <w:t xml:space="preserve">, </w:t>
      </w:r>
      <w:bookmarkEnd w:id="25"/>
      <w:r w:rsidRPr="00E73177">
        <w:rPr>
          <w:rFonts w:ascii="Cambria" w:hAnsi="Cambria" w:cs="Arial"/>
          <w:sz w:val="22"/>
          <w:szCs w:val="22"/>
          <w:lang w:eastAsia="pl-PL"/>
        </w:rPr>
        <w:t xml:space="preserve">z zastrzeżeniem postanowień dot. Waloryzacji. </w:t>
      </w:r>
    </w:p>
    <w:bookmarkEnd w:id="24"/>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369721A4"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383A26">
        <w:rPr>
          <w:rFonts w:ascii="Cambria" w:hAnsi="Cambria" w:cs="Arial"/>
          <w:sz w:val="22"/>
          <w:szCs w:val="22"/>
          <w:lang w:eastAsia="pl-PL"/>
        </w:rPr>
        <w:t>4</w:t>
      </w:r>
      <w:r w:rsidRPr="004B3338">
        <w:rPr>
          <w:rFonts w:ascii="Cambria" w:hAnsi="Cambria" w:cs="Arial"/>
          <w:sz w:val="22"/>
          <w:szCs w:val="22"/>
          <w:lang w:eastAsia="pl-PL"/>
        </w:rPr>
        <w:t> r. poz.</w:t>
      </w:r>
      <w:r w:rsidR="00FD2863">
        <w:rPr>
          <w:rFonts w:ascii="Cambria" w:hAnsi="Cambria" w:cs="Arial"/>
          <w:sz w:val="22"/>
          <w:szCs w:val="22"/>
          <w:lang w:eastAsia="pl-PL"/>
        </w:rPr>
        <w:t xml:space="preserve"> </w:t>
      </w:r>
      <w:r w:rsidR="00383A26">
        <w:rPr>
          <w:rFonts w:ascii="Cambria" w:hAnsi="Cambria" w:cs="Arial"/>
          <w:sz w:val="22"/>
          <w:szCs w:val="22"/>
          <w:lang w:eastAsia="pl-PL"/>
        </w:rPr>
        <w:t>361</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18C0E915"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w:t>
      </w:r>
      <w:r w:rsidR="00383A26">
        <w:rPr>
          <w:rFonts w:ascii="Cambria" w:hAnsi="Cambria" w:cs="Arial"/>
          <w:sz w:val="22"/>
          <w:szCs w:val="22"/>
          <w:lang w:eastAsia="pl-PL"/>
        </w:rPr>
        <w:br/>
      </w:r>
      <w:r w:rsidRPr="004B3338">
        <w:rPr>
          <w:rFonts w:ascii="Cambria" w:hAnsi="Cambria" w:cs="Arial"/>
          <w:sz w:val="22"/>
          <w:szCs w:val="22"/>
          <w:lang w:eastAsia="pl-PL"/>
        </w:rPr>
        <w:t>pkt 37  ustawy z dnia 11 marca 2004 r. o podatku od towarów i usług</w:t>
      </w:r>
      <w:r w:rsidR="00383A26">
        <w:rPr>
          <w:rFonts w:ascii="Cambria" w:hAnsi="Cambria" w:cs="Arial"/>
          <w:sz w:val="22"/>
          <w:szCs w:val="22"/>
          <w:lang w:eastAsia="pl-PL"/>
        </w:rPr>
        <w:t xml:space="preserve">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00383A26">
        <w:rPr>
          <w:rFonts w:ascii="Cambria" w:hAnsi="Cambria" w:cs="Arial"/>
          <w:sz w:val="22"/>
          <w:szCs w:val="22"/>
          <w:lang w:eastAsia="pl-PL"/>
        </w:rPr>
        <w:t>,</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418F240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sidR="00383A26">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383A26">
        <w:rPr>
          <w:rFonts w:ascii="Cambria" w:hAnsi="Cambria" w:cs="Arial"/>
          <w:bCs/>
          <w:sz w:val="22"/>
          <w:szCs w:val="22"/>
          <w:lang w:eastAsia="pl-PL"/>
        </w:rPr>
        <w:t>2488</w:t>
      </w:r>
      <w:r w:rsidRPr="004B3338">
        <w:rPr>
          <w:rFonts w:ascii="Cambria" w:hAnsi="Cambria" w:cs="Arial"/>
          <w:bCs/>
          <w:sz w:val="22"/>
          <w:szCs w:val="22"/>
          <w:lang w:eastAsia="pl-PL"/>
        </w:rPr>
        <w:t xml:space="preserve"> 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Pr="004B3338">
        <w:rPr>
          <w:rFonts w:ascii="Cambria" w:hAnsi="Cambria" w:cs="Arial"/>
          <w:bCs/>
          <w:sz w:val="22"/>
          <w:szCs w:val="22"/>
          <w:lang w:eastAsia="pl-PL"/>
        </w:rPr>
        <w:t>).</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1BA795A"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00383A26">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6227D396"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26" w:name="_Toc68356757"/>
      <w:r>
        <w:rPr>
          <w:rFonts w:ascii="Cambria" w:hAnsi="Cambria" w:cs="Arial"/>
          <w:b/>
          <w:bCs/>
          <w:kern w:val="32"/>
          <w:sz w:val="22"/>
          <w:szCs w:val="22"/>
          <w:lang w:eastAsia="pl-PL"/>
        </w:rPr>
        <w:br/>
        <w:t>Kary umowne</w:t>
      </w:r>
      <w:bookmarkEnd w:id="26"/>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0E167D99" w14:textId="0ECAFBF2"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27" w:name="_Hlk107732964"/>
      <w:r w:rsidRPr="0082301F">
        <w:rPr>
          <w:rFonts w:ascii="Cambria" w:hAnsi="Cambria" w:cs="Arial"/>
          <w:bCs/>
          <w:sz w:val="22"/>
          <w:szCs w:val="22"/>
          <w:lang w:eastAsia="pl-PL"/>
        </w:rPr>
        <w:t>w realizacji danej Pozycji Zlecenia w stosunku do terminu określonego w Zleceniu</w:t>
      </w:r>
      <w:bookmarkEnd w:id="27"/>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28" w:name="_Hlk139372951"/>
      <w:r w:rsidRPr="0082301F">
        <w:rPr>
          <w:rFonts w:ascii="Cambria" w:hAnsi="Cambria" w:cs="Arial"/>
          <w:bCs/>
          <w:sz w:val="22"/>
          <w:szCs w:val="22"/>
          <w:lang w:eastAsia="pl-PL"/>
        </w:rPr>
        <w:t>brutto danej Pozycji Zlecenia</w:t>
      </w:r>
      <w:bookmarkEnd w:id="28"/>
      <w:r w:rsidRPr="0082301F">
        <w:rPr>
          <w:rFonts w:ascii="Cambria" w:hAnsi="Cambria" w:cs="Arial"/>
          <w:bCs/>
          <w:sz w:val="22"/>
          <w:szCs w:val="22"/>
          <w:lang w:eastAsia="pl-PL"/>
        </w:rPr>
        <w:t>, odebranych po terminie realizacji wskazanym w Zleceniu, liczonej za każdy rozpoczęty dzień zwłoki</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29" w:name="_Hlk81415788"/>
      <w:r w:rsidRPr="00D367D1">
        <w:rPr>
          <w:rFonts w:ascii="Cambria" w:hAnsi="Cambria" w:cs="Arial"/>
          <w:sz w:val="22"/>
          <w:szCs w:val="22"/>
          <w:lang w:eastAsia="pl-PL"/>
        </w:rPr>
        <w:t xml:space="preserve">każdy przypadek braku środków ochrony indywidualnej </w:t>
      </w:r>
      <w:bookmarkEnd w:id="29"/>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30"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30"/>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31"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3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588166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w:t>
      </w:r>
      <w:r w:rsidR="00495258">
        <w:rPr>
          <w:rFonts w:ascii="Cambria" w:hAnsi="Cambria" w:cs="Arial"/>
          <w:sz w:val="22"/>
          <w:szCs w:val="22"/>
        </w:rPr>
        <w:t>łąkowo-rolnej</w:t>
      </w:r>
      <w:r w:rsidR="00056524" w:rsidRPr="00721A58">
        <w:rPr>
          <w:rFonts w:ascii="Cambria" w:hAnsi="Cambria" w:cs="Arial"/>
          <w:sz w:val="22"/>
          <w:szCs w:val="22"/>
        </w:rPr>
        <w:t xml:space="preserve">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363A225A"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 xml:space="preserve">z zakresu gospodarki </w:t>
      </w:r>
      <w:r w:rsidR="00495258">
        <w:rPr>
          <w:rFonts w:ascii="Cambria" w:hAnsi="Cambria" w:cs="Arial"/>
          <w:sz w:val="22"/>
          <w:szCs w:val="22"/>
        </w:rPr>
        <w:t>łąkowo-rolnej</w:t>
      </w:r>
      <w:r w:rsidR="00495258" w:rsidRPr="00721A58">
        <w:rPr>
          <w:rFonts w:ascii="Cambria" w:hAnsi="Cambria" w:cs="Arial"/>
          <w:sz w:val="22"/>
          <w:szCs w:val="22"/>
        </w:rPr>
        <w:t xml:space="preserve"> </w:t>
      </w:r>
      <w:r w:rsidRPr="00721A58">
        <w:rPr>
          <w:rFonts w:ascii="Cambria" w:hAnsi="Cambria" w:cs="Arial"/>
          <w:sz w:val="22"/>
          <w:szCs w:val="22"/>
        </w:rPr>
        <w:t xml:space="preserve">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sidRPr="004B3338">
        <w:rPr>
          <w:rFonts w:ascii="Cambria" w:eastAsia="Calibri" w:hAnsi="Cambria" w:cs="Verdana"/>
          <w:color w:val="000000"/>
          <w:sz w:val="22"/>
          <w:szCs w:val="22"/>
          <w:lang w:eastAsia="en-US"/>
        </w:rPr>
        <w:lastRenderedPageBreak/>
        <w:t xml:space="preserve">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126C6CB8"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bookmarkStart w:id="32" w:name="_Hlk169619536"/>
      <w:r w:rsidR="00353EDF" w:rsidRPr="00353EDF">
        <w:rPr>
          <w:rFonts w:ascii="Cambria" w:hAnsi="Cambria" w:cs="Calibri"/>
          <w:sz w:val="22"/>
          <w:szCs w:val="22"/>
          <w:lang w:eastAsia="pl-PL"/>
        </w:rPr>
        <w:t xml:space="preserve">w związku z wystąpieniem przyczyn przyrodniczych, klimatycznych, atmosferycznych bądź związanych z prawidłowym prowadzeniem </w:t>
      </w:r>
      <w:r w:rsidR="00090676" w:rsidRPr="00090676">
        <w:rPr>
          <w:rFonts w:ascii="Cambria" w:hAnsi="Cambria" w:cs="Calibri"/>
          <w:sz w:val="22"/>
          <w:szCs w:val="22"/>
          <w:lang w:eastAsia="pl-PL"/>
        </w:rPr>
        <w:t xml:space="preserve">gospodarki łąkowo-rolnej </w:t>
      </w:r>
      <w:r w:rsidR="00090676">
        <w:rPr>
          <w:rFonts w:ascii="Cambria" w:hAnsi="Cambria" w:cs="Calibri"/>
          <w:sz w:val="22"/>
          <w:szCs w:val="22"/>
          <w:lang w:eastAsia="pl-PL"/>
        </w:rPr>
        <w:t xml:space="preserve">lub </w:t>
      </w:r>
      <w:r w:rsidR="00353EDF" w:rsidRPr="00353EDF">
        <w:rPr>
          <w:rFonts w:ascii="Cambria" w:hAnsi="Cambria" w:cs="Calibri"/>
          <w:sz w:val="22"/>
          <w:szCs w:val="22"/>
          <w:lang w:eastAsia="pl-PL"/>
        </w:rPr>
        <w:t>gospodarki leśnej</w:t>
      </w:r>
      <w:bookmarkEnd w:id="32"/>
      <w:r w:rsidR="00353EDF">
        <w:rPr>
          <w:rFonts w:ascii="Cambria" w:hAnsi="Cambria" w:cs="Calibri"/>
          <w:sz w:val="22"/>
          <w:szCs w:val="22"/>
          <w:lang w:eastAsia="pl-PL"/>
        </w:rPr>
        <w:t>.</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50D7C435" w:rsidR="0013110C" w:rsidRDefault="0013110C" w:rsidP="00122F58">
      <w:pPr>
        <w:suppressAutoHyphens w:val="0"/>
        <w:autoSpaceDE w:val="0"/>
        <w:autoSpaceDN w:val="0"/>
        <w:adjustRightInd w:val="0"/>
        <w:spacing w:before="120"/>
        <w:jc w:val="both"/>
        <w:rPr>
          <w:rFonts w:ascii="Cambria" w:hAnsi="Cambria" w:cs="Arial"/>
          <w:sz w:val="22"/>
          <w:szCs w:val="22"/>
          <w:lang w:eastAsia="pl-PL"/>
        </w:rPr>
      </w:pP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2975C085"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0A95551F"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lastRenderedPageBreak/>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 xml:space="preserve">Jeżeli czynności zlecone przed Dniem Dokonania Waloryzacji zostaną wykonane w warunkach zwłoki w stosunku do terminu określonego w Zleceniu i będą odbierane po </w:t>
      </w:r>
      <w:r w:rsidRPr="004B3338">
        <w:rPr>
          <w:rFonts w:ascii="Cambria" w:eastAsia="Calibri" w:hAnsi="Cambria" w:cs="Calibri Light"/>
          <w:sz w:val="22"/>
          <w:szCs w:val="22"/>
          <w:lang w:eastAsia="en-US"/>
        </w:rPr>
        <w:lastRenderedPageBreak/>
        <w:t>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1CBABF31" w:rsidR="00122F58" w:rsidRPr="004B3338" w:rsidRDefault="00122F58" w:rsidP="00122F58">
      <w:pPr>
        <w:suppressAutoHyphens w:val="0"/>
        <w:spacing w:before="120"/>
        <w:jc w:val="center"/>
        <w:rPr>
          <w:rFonts w:ascii="Cambria" w:hAnsi="Cambria" w:cs="Arial"/>
          <w:b/>
          <w:sz w:val="22"/>
          <w:szCs w:val="22"/>
          <w:lang w:eastAsia="pl-PL"/>
        </w:rPr>
      </w:pPr>
    </w:p>
    <w:p w14:paraId="57AC0975" w14:textId="77777777" w:rsidR="002F3FD3" w:rsidRPr="004B3338" w:rsidRDefault="002F3FD3" w:rsidP="002F3FD3">
      <w:pPr>
        <w:suppressAutoHyphens w:val="0"/>
        <w:spacing w:before="120"/>
        <w:jc w:val="center"/>
        <w:rPr>
          <w:rFonts w:ascii="Cambria" w:hAnsi="Cambria" w:cs="Arial"/>
          <w:b/>
          <w:sz w:val="22"/>
          <w:szCs w:val="22"/>
          <w:lang w:eastAsia="pl-PL"/>
        </w:rPr>
      </w:pPr>
      <w:bookmarkStart w:id="33" w:name="_Hlk173879184"/>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7DF3A5F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0733EEF9"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34"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34"/>
      <w:r>
        <w:rPr>
          <w:rFonts w:ascii="Cambria" w:hAnsi="Cambria" w:cs="Arial"/>
          <w:sz w:val="22"/>
          <w:szCs w:val="22"/>
          <w:lang w:eastAsia="en-US"/>
        </w:rPr>
        <w:t xml:space="preserve">Powiadomienie obejmować będzie informację o numerze telefonu oraz adres e-mail Przedstawiciela Zamawiającego. </w:t>
      </w:r>
    </w:p>
    <w:p w14:paraId="6E6376EF"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8D69CAA"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5C45310C"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5778CF9"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66810B6" w14:textId="77777777" w:rsidR="002F3FD3"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5155F14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171958" w14:textId="77777777" w:rsidR="002F3FD3" w:rsidRDefault="002F3FD3" w:rsidP="002F3FD3">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lastRenderedPageBreak/>
        <w:t>Zamawiając</w:t>
      </w:r>
      <w:r>
        <w:rPr>
          <w:rFonts w:ascii="Cambria" w:hAnsi="Cambria" w:cs="Arial"/>
          <w:sz w:val="22"/>
          <w:szCs w:val="22"/>
          <w:lang w:eastAsia="en-US"/>
        </w:rPr>
        <w:t>y</w:t>
      </w:r>
      <w:r w:rsidRPr="0030167D">
        <w:rPr>
          <w:rFonts w:ascii="Cambria" w:hAnsi="Cambria" w:cs="Arial"/>
          <w:sz w:val="22"/>
          <w:szCs w:val="22"/>
          <w:lang w:eastAsia="en-US"/>
        </w:rPr>
        <w:t>:</w:t>
      </w:r>
    </w:p>
    <w:p w14:paraId="36344745" w14:textId="77777777" w:rsidR="002F3FD3" w:rsidRPr="00B82C90" w:rsidRDefault="002F3FD3" w:rsidP="002F3FD3">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E9EF70A"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77ED5D" w14:textId="77777777" w:rsidR="002F3FD3" w:rsidRPr="0030167D" w:rsidRDefault="002F3FD3" w:rsidP="002F3FD3">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AD9BB2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DED09F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9A3A01F" w14:textId="77777777" w:rsidR="002F3FD3"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65428E04" w14:textId="77777777" w:rsidR="002F3FD3" w:rsidRPr="004B3338"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4F179A"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06495B3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473D38E1"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12BBD8CC"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4B78C16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21347EB1" w:rsidR="00122F58" w:rsidRPr="004B3338" w:rsidRDefault="002F3FD3"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bookmarkEnd w:id="33"/>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lastRenderedPageBreak/>
        <w:t>Jeżeli Zamawiający i Wykonawca nie będą w stanie rozwiązać sporu ugodowo, wszelkie spory związane z Umową rozstrzygać będzie sąd powszechny właściwy miejscowo dla siedziby Zamawiającego.</w:t>
      </w:r>
    </w:p>
    <w:p w14:paraId="0F958C1B" w14:textId="77777777" w:rsidR="002F3FD3" w:rsidRDefault="002F3FD3" w:rsidP="002D1A9D">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A81793D"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54152341"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49F64576"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p>
    <w:p w14:paraId="7ED438DF" w14:textId="159CDE4B" w:rsidR="0013110C" w:rsidRPr="002D1A9D" w:rsidRDefault="0013110C" w:rsidP="00090676">
      <w:pPr>
        <w:numPr>
          <w:ilvl w:val="1"/>
          <w:numId w:val="32"/>
        </w:numPr>
        <w:tabs>
          <w:tab w:val="left" w:pos="1134"/>
        </w:tabs>
        <w:suppressAutoHyphens w:val="0"/>
        <w:spacing w:before="120"/>
        <w:ind w:left="1134" w:hanging="560"/>
        <w:jc w:val="both"/>
        <w:rPr>
          <w:rFonts w:ascii="Cambria" w:hAnsi="Cambria" w:cs="Arial"/>
          <w:bCs/>
          <w:sz w:val="22"/>
          <w:szCs w:val="22"/>
        </w:rPr>
      </w:pPr>
      <w:r w:rsidRPr="00090676">
        <w:rPr>
          <w:rFonts w:ascii="Cambria" w:hAnsi="Cambria" w:cs="Arial"/>
          <w:color w:val="000000"/>
          <w:sz w:val="22"/>
          <w:szCs w:val="22"/>
          <w:lang w:eastAsia="pl-PL"/>
        </w:rPr>
        <w:t xml:space="preserve">Załącznik nr </w:t>
      </w:r>
      <w:r w:rsidR="00722963" w:rsidRPr="00090676">
        <w:rPr>
          <w:rFonts w:ascii="Cambria" w:hAnsi="Cambria" w:cs="Arial"/>
          <w:color w:val="000000"/>
          <w:sz w:val="22"/>
          <w:szCs w:val="22"/>
          <w:lang w:eastAsia="pl-PL"/>
        </w:rPr>
        <w:t>4</w:t>
      </w:r>
      <w:r w:rsidRPr="00090676">
        <w:rPr>
          <w:rFonts w:ascii="Cambria" w:hAnsi="Cambria" w:cs="Arial"/>
          <w:color w:val="000000"/>
          <w:sz w:val="22"/>
          <w:szCs w:val="22"/>
          <w:lang w:eastAsia="pl-PL"/>
        </w:rPr>
        <w:t xml:space="preserve"> – Wzór Protokołu Odbioru Robót</w:t>
      </w:r>
      <w:r w:rsidR="00102A36" w:rsidRPr="00090676">
        <w:rPr>
          <w:rFonts w:ascii="Cambria" w:hAnsi="Cambria" w:cs="Arial"/>
          <w:color w:val="000000"/>
          <w:sz w:val="22"/>
          <w:szCs w:val="22"/>
          <w:lang w:eastAsia="pl-PL"/>
        </w:rPr>
        <w:t>.</w:t>
      </w:r>
    </w:p>
    <w:p w14:paraId="6AB28031" w14:textId="09E249D5" w:rsidR="00353EDF" w:rsidRPr="00353EDF" w:rsidRDefault="00353EDF" w:rsidP="00353EDF">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Pr>
          <w:rFonts w:ascii="Cambria" w:hAnsi="Cambria" w:cs="Arial"/>
          <w:color w:val="000000"/>
          <w:sz w:val="22"/>
          <w:szCs w:val="22"/>
          <w:lang w:eastAsia="pl-PL"/>
        </w:rPr>
        <w:t xml:space="preserve">5 </w:t>
      </w:r>
      <w:r w:rsidRPr="004B3338">
        <w:rPr>
          <w:rFonts w:ascii="Cambria" w:hAnsi="Cambria" w:cs="Arial"/>
          <w:color w:val="000000"/>
          <w:sz w:val="22"/>
          <w:szCs w:val="22"/>
          <w:lang w:eastAsia="pl-PL"/>
        </w:rPr>
        <w:t xml:space="preserve">–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p w14:paraId="105E46CE" w14:textId="77777777" w:rsidR="00353EDF" w:rsidRDefault="00353EDF" w:rsidP="00644CD3">
      <w:pPr>
        <w:tabs>
          <w:tab w:val="left" w:pos="1134"/>
        </w:tabs>
        <w:suppressAutoHyphens w:val="0"/>
        <w:spacing w:before="120"/>
        <w:jc w:val="both"/>
        <w:rPr>
          <w:rFonts w:ascii="Cambria" w:hAnsi="Cambria" w:cs="Arial"/>
          <w:bCs/>
          <w:sz w:val="22"/>
          <w:szCs w:val="22"/>
        </w:rPr>
      </w:pPr>
    </w:p>
    <w:p w14:paraId="618BBBB7" w14:textId="77777777" w:rsidR="00353EDF" w:rsidRDefault="00353EDF" w:rsidP="00644CD3">
      <w:pPr>
        <w:tabs>
          <w:tab w:val="left" w:pos="1134"/>
        </w:tabs>
        <w:suppressAutoHyphens w:val="0"/>
        <w:spacing w:before="120"/>
        <w:jc w:val="both"/>
        <w:rPr>
          <w:rFonts w:ascii="Cambria" w:hAnsi="Cambria" w:cs="Arial"/>
          <w:bCs/>
          <w:sz w:val="22"/>
          <w:szCs w:val="22"/>
        </w:rPr>
      </w:pPr>
    </w:p>
    <w:p w14:paraId="388E6406" w14:textId="77777777" w:rsidR="00353EDF" w:rsidRDefault="00353EDF" w:rsidP="00644CD3">
      <w:pPr>
        <w:tabs>
          <w:tab w:val="left" w:pos="1134"/>
        </w:tabs>
        <w:suppressAutoHyphens w:val="0"/>
        <w:spacing w:before="120"/>
        <w:jc w:val="both"/>
        <w:rPr>
          <w:rFonts w:ascii="Cambria" w:hAnsi="Cambria" w:cs="Arial"/>
          <w:bCs/>
          <w:sz w:val="22"/>
          <w:szCs w:val="22"/>
        </w:rPr>
      </w:pPr>
    </w:p>
    <w:p w14:paraId="0E6C7360" w14:textId="0ADCCA87" w:rsidR="00353EDF" w:rsidRDefault="00353EDF">
      <w:pPr>
        <w:suppressAutoHyphens w:val="0"/>
        <w:rPr>
          <w:rFonts w:ascii="Cambria" w:hAnsi="Cambria" w:cs="Arial"/>
          <w:bCs/>
          <w:sz w:val="22"/>
          <w:szCs w:val="22"/>
        </w:rPr>
      </w:pPr>
      <w:r>
        <w:rPr>
          <w:rFonts w:ascii="Cambria" w:hAnsi="Cambria" w:cs="Arial"/>
          <w:bCs/>
          <w:sz w:val="22"/>
          <w:szCs w:val="22"/>
        </w:rPr>
        <w:br w:type="page"/>
      </w:r>
    </w:p>
    <w:p w14:paraId="43B17A0B" w14:textId="09255ADD" w:rsidR="00353EDF" w:rsidRPr="004B3338" w:rsidRDefault="00353EDF" w:rsidP="00353ED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br w:type="page"/>
      </w:r>
      <w:r w:rsidRPr="004B3338">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0AA3CDB8"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917B787"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2DE88BEA"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D4C49A1"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02B1731E"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6C9A0044"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53526606" w14:textId="216D1905" w:rsidR="00353EDF" w:rsidRDefault="00353EDF" w:rsidP="00353EDF">
      <w:pPr>
        <w:tabs>
          <w:tab w:val="left" w:pos="1134"/>
        </w:tabs>
        <w:suppressAutoHyphens w:val="0"/>
        <w:spacing w:before="120"/>
        <w:jc w:val="both"/>
        <w:rPr>
          <w:rFonts w:ascii="Cambria" w:hAnsi="Cambria" w:cs="Arial"/>
          <w:bCs/>
          <w:sz w:val="22"/>
          <w:szCs w:val="22"/>
        </w:rPr>
      </w:pPr>
      <w:r w:rsidRPr="004B3338">
        <w:rPr>
          <w:rFonts w:ascii="Cambria" w:hAnsi="Cambria" w:cs="Arial"/>
          <w:color w:val="000000"/>
          <w:sz w:val="22"/>
          <w:szCs w:val="22"/>
          <w:lang w:eastAsia="pl-PL"/>
        </w:rPr>
        <w:br w:type="page"/>
      </w:r>
      <w:r w:rsidRPr="00F31F3E">
        <w:rPr>
          <w:rFonts w:ascii="Cambria" w:hAnsi="Cambria" w:cs="Arial"/>
          <w:noProof/>
          <w:color w:val="000000"/>
          <w:sz w:val="22"/>
          <w:szCs w:val="22"/>
          <w:lang w:eastAsia="pl-PL"/>
        </w:rPr>
        <w:lastRenderedPageBreak/>
        <w:drawing>
          <wp:inline distT="0" distB="0" distL="0" distR="0" wp14:anchorId="71659840" wp14:editId="618EBB5F">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353EDF">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4A786" w14:textId="77777777" w:rsidR="00CF01B2" w:rsidRDefault="00CF01B2">
      <w:r>
        <w:separator/>
      </w:r>
    </w:p>
  </w:endnote>
  <w:endnote w:type="continuationSeparator" w:id="0">
    <w:p w14:paraId="5C6055F7" w14:textId="77777777" w:rsidR="00CF01B2" w:rsidRDefault="00CF0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560B3" w14:textId="77777777" w:rsidR="00CF01B2" w:rsidRDefault="00CF01B2">
      <w:r>
        <w:separator/>
      </w:r>
    </w:p>
  </w:footnote>
  <w:footnote w:type="continuationSeparator" w:id="0">
    <w:p w14:paraId="35265E46" w14:textId="77777777" w:rsidR="00CF01B2" w:rsidRDefault="00CF0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056E86"/>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45597252">
    <w:abstractNumId w:val="30"/>
    <w:lvlOverride w:ilvl="0">
      <w:startOverride w:val="1"/>
    </w:lvlOverride>
  </w:num>
  <w:num w:numId="2" w16cid:durableId="1919098462">
    <w:abstractNumId w:val="24"/>
    <w:lvlOverride w:ilvl="0">
      <w:startOverride w:val="1"/>
    </w:lvlOverride>
  </w:num>
  <w:num w:numId="3" w16cid:durableId="19281481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0947054">
    <w:abstractNumId w:val="16"/>
    <w:lvlOverride w:ilvl="0">
      <w:startOverride w:val="1"/>
    </w:lvlOverride>
  </w:num>
  <w:num w:numId="5" w16cid:durableId="1292400356">
    <w:abstractNumId w:val="17"/>
  </w:num>
  <w:num w:numId="6" w16cid:durableId="1781221464">
    <w:abstractNumId w:val="10"/>
  </w:num>
  <w:num w:numId="7" w16cid:durableId="839200335">
    <w:abstractNumId w:val="20"/>
  </w:num>
  <w:num w:numId="8" w16cid:durableId="928385581">
    <w:abstractNumId w:val="29"/>
  </w:num>
  <w:num w:numId="9" w16cid:durableId="447315298">
    <w:abstractNumId w:val="2"/>
  </w:num>
  <w:num w:numId="10" w16cid:durableId="2012559703">
    <w:abstractNumId w:val="3"/>
  </w:num>
  <w:num w:numId="11" w16cid:durableId="760375174">
    <w:abstractNumId w:val="27"/>
  </w:num>
  <w:num w:numId="12" w16cid:durableId="120851255">
    <w:abstractNumId w:val="22"/>
  </w:num>
  <w:num w:numId="13" w16cid:durableId="954287544">
    <w:abstractNumId w:val="7"/>
  </w:num>
  <w:num w:numId="14" w16cid:durableId="1337536411">
    <w:abstractNumId w:val="25"/>
  </w:num>
  <w:num w:numId="15" w16cid:durableId="1885798783">
    <w:abstractNumId w:val="37"/>
  </w:num>
  <w:num w:numId="16" w16cid:durableId="1988318458">
    <w:abstractNumId w:val="15"/>
  </w:num>
  <w:num w:numId="17" w16cid:durableId="370614573">
    <w:abstractNumId w:val="14"/>
  </w:num>
  <w:num w:numId="18" w16cid:durableId="1686515506">
    <w:abstractNumId w:val="18"/>
  </w:num>
  <w:num w:numId="19" w16cid:durableId="495069517">
    <w:abstractNumId w:val="34"/>
  </w:num>
  <w:num w:numId="20" w16cid:durableId="1904295095">
    <w:abstractNumId w:val="13"/>
  </w:num>
  <w:num w:numId="21" w16cid:durableId="524903151">
    <w:abstractNumId w:val="19"/>
  </w:num>
  <w:num w:numId="22" w16cid:durableId="771436490">
    <w:abstractNumId w:val="11"/>
  </w:num>
  <w:num w:numId="23" w16cid:durableId="721487646">
    <w:abstractNumId w:val="21"/>
  </w:num>
  <w:num w:numId="24" w16cid:durableId="1481845716">
    <w:abstractNumId w:val="38"/>
  </w:num>
  <w:num w:numId="25" w16cid:durableId="200481515">
    <w:abstractNumId w:val="4"/>
  </w:num>
  <w:num w:numId="26" w16cid:durableId="1015225703">
    <w:abstractNumId w:val="31"/>
  </w:num>
  <w:num w:numId="27" w16cid:durableId="1466042646">
    <w:abstractNumId w:val="35"/>
  </w:num>
  <w:num w:numId="28" w16cid:durableId="1210722518">
    <w:abstractNumId w:val="0"/>
  </w:num>
  <w:num w:numId="29" w16cid:durableId="2086681112">
    <w:abstractNumId w:val="12"/>
  </w:num>
  <w:num w:numId="30" w16cid:durableId="1352338646">
    <w:abstractNumId w:val="1"/>
  </w:num>
  <w:num w:numId="31" w16cid:durableId="1606957046">
    <w:abstractNumId w:val="36"/>
  </w:num>
  <w:num w:numId="32" w16cid:durableId="272245514">
    <w:abstractNumId w:val="28"/>
  </w:num>
  <w:num w:numId="33" w16cid:durableId="648436253">
    <w:abstractNumId w:val="6"/>
  </w:num>
  <w:num w:numId="34" w16cid:durableId="1390690339">
    <w:abstractNumId w:val="32"/>
  </w:num>
  <w:num w:numId="35" w16cid:durableId="411119426">
    <w:abstractNumId w:val="23"/>
  </w:num>
  <w:num w:numId="36" w16cid:durableId="2041394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2385975">
    <w:abstractNumId w:val="26"/>
  </w:num>
  <w:num w:numId="38" w16cid:durableId="2094161010">
    <w:abstractNumId w:val="5"/>
  </w:num>
  <w:num w:numId="39" w16cid:durableId="1662343056">
    <w:abstractNumId w:val="33"/>
  </w:num>
  <w:num w:numId="40" w16cid:durableId="16772667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4B3"/>
    <w:rsid w:val="00081839"/>
    <w:rsid w:val="000819D8"/>
    <w:rsid w:val="00082197"/>
    <w:rsid w:val="0008241E"/>
    <w:rsid w:val="000829ED"/>
    <w:rsid w:val="00082E53"/>
    <w:rsid w:val="00083C1D"/>
    <w:rsid w:val="00084111"/>
    <w:rsid w:val="00084DE0"/>
    <w:rsid w:val="00084DF2"/>
    <w:rsid w:val="00084E71"/>
    <w:rsid w:val="00085ED1"/>
    <w:rsid w:val="000865A9"/>
    <w:rsid w:val="00090676"/>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32A"/>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14AB"/>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2E9"/>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67998"/>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1A9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3FD3"/>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3EDF"/>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4BD"/>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258"/>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0CC"/>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0C43"/>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096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631"/>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3E1"/>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27D7"/>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1479"/>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5785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268"/>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A1D"/>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06F0"/>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149"/>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1B2"/>
    <w:rsid w:val="00CF03F2"/>
    <w:rsid w:val="00CF1504"/>
    <w:rsid w:val="00CF249B"/>
    <w:rsid w:val="00CF2E96"/>
    <w:rsid w:val="00CF4185"/>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4B49"/>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9A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C768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6F4E"/>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38F"/>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7039">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8860</Words>
  <Characters>53162</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Jarosław Jerzykowski</cp:lastModifiedBy>
  <cp:revision>29</cp:revision>
  <cp:lastPrinted>2023-08-17T13:30:00Z</cp:lastPrinted>
  <dcterms:created xsi:type="dcterms:W3CDTF">2023-08-10T13:03:00Z</dcterms:created>
  <dcterms:modified xsi:type="dcterms:W3CDTF">2024-08-28T21:46:00Z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