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8D18" w14:textId="59A6325F" w:rsidR="008B26B9" w:rsidRDefault="008B26B9" w:rsidP="008B26B9">
      <w:pPr>
        <w:spacing w:line="276" w:lineRule="auto"/>
        <w:ind w:right="-1" w:firstLine="540"/>
        <w:jc w:val="center"/>
        <w:rPr>
          <w:rFonts w:ascii="Century Gothic" w:hAnsi="Century Gothic"/>
          <w:b/>
        </w:rPr>
      </w:pPr>
    </w:p>
    <w:p w14:paraId="76C2B25B" w14:textId="4BB617C3" w:rsidR="0053506F" w:rsidRPr="00780975" w:rsidRDefault="00A442FA">
      <w:pPr>
        <w:rPr>
          <w:rFonts w:eastAsia="Calibri" w:cstheme="minorHAnsi"/>
          <w:b/>
          <w:bCs/>
          <w:sz w:val="18"/>
          <w:szCs w:val="18"/>
          <w:lang w:eastAsia="ar-SA"/>
        </w:rPr>
      </w:pP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Znak sprawy: UKW/DZP-28</w:t>
      </w:r>
      <w:r w:rsidR="00636814">
        <w:rPr>
          <w:rFonts w:eastAsia="Calibri" w:cstheme="minorHAnsi"/>
          <w:b/>
          <w:bCs/>
          <w:sz w:val="18"/>
          <w:szCs w:val="18"/>
          <w:lang w:eastAsia="ar-SA"/>
        </w:rPr>
        <w:t>0</w:t>
      </w: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-</w:t>
      </w:r>
      <w:r w:rsidR="00780975" w:rsidRPr="00780975">
        <w:rPr>
          <w:rFonts w:eastAsia="Calibri" w:cstheme="minorHAnsi"/>
          <w:b/>
          <w:bCs/>
          <w:sz w:val="18"/>
          <w:szCs w:val="18"/>
          <w:lang w:eastAsia="ar-SA"/>
        </w:rPr>
        <w:t>U</w:t>
      </w: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-</w:t>
      </w:r>
      <w:r w:rsidR="004F72FC">
        <w:rPr>
          <w:rFonts w:eastAsia="Calibri" w:cstheme="minorHAnsi"/>
          <w:b/>
          <w:bCs/>
          <w:sz w:val="18"/>
          <w:szCs w:val="18"/>
          <w:lang w:eastAsia="ar-SA"/>
        </w:rPr>
        <w:t>6</w:t>
      </w:r>
      <w:r w:rsidR="002A393E">
        <w:rPr>
          <w:rFonts w:eastAsia="Calibri" w:cstheme="minorHAnsi"/>
          <w:b/>
          <w:bCs/>
          <w:sz w:val="18"/>
          <w:szCs w:val="18"/>
          <w:lang w:eastAsia="ar-SA"/>
        </w:rPr>
        <w:t>3/</w:t>
      </w: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20</w:t>
      </w:r>
      <w:r w:rsidR="00C17845" w:rsidRPr="00780975">
        <w:rPr>
          <w:rFonts w:eastAsia="Calibri" w:cstheme="minorHAnsi"/>
          <w:b/>
          <w:bCs/>
          <w:sz w:val="18"/>
          <w:szCs w:val="18"/>
          <w:lang w:eastAsia="ar-SA"/>
        </w:rPr>
        <w:t>2</w:t>
      </w:r>
      <w:r w:rsidR="00636814">
        <w:rPr>
          <w:rFonts w:eastAsia="Calibri" w:cstheme="minorHAnsi"/>
          <w:b/>
          <w:bCs/>
          <w:sz w:val="18"/>
          <w:szCs w:val="18"/>
          <w:lang w:eastAsia="ar-SA"/>
        </w:rPr>
        <w:t>5</w:t>
      </w:r>
    </w:p>
    <w:p w14:paraId="264146AB" w14:textId="77777777" w:rsidR="00A442FA" w:rsidRPr="002361DF" w:rsidRDefault="00A442FA" w:rsidP="00A442FA">
      <w:pPr>
        <w:pStyle w:val="Nagwek1"/>
        <w:jc w:val="center"/>
        <w:rPr>
          <w:rFonts w:asciiTheme="minorHAnsi" w:hAnsiTheme="minorHAnsi" w:cstheme="minorHAnsi"/>
          <w:b w:val="0"/>
          <w:bCs/>
          <w:color w:val="auto"/>
          <w:sz w:val="18"/>
          <w:szCs w:val="18"/>
        </w:rPr>
      </w:pP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INFORMACJA</w:t>
      </w:r>
    </w:p>
    <w:p w14:paraId="3140E078" w14:textId="77777777" w:rsidR="00A442FA" w:rsidRPr="002361DF" w:rsidRDefault="00A442FA" w:rsidP="00A442FA">
      <w:pPr>
        <w:pStyle w:val="Nagwek1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 xml:space="preserve">w oparciu o art. </w:t>
      </w:r>
      <w:r w:rsidR="00FD54E8"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222</w:t>
      </w: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 xml:space="preserve"> ust 5 ustawy Prawo zamówień publicznych</w:t>
      </w:r>
    </w:p>
    <w:p w14:paraId="20F026F9" w14:textId="77777777" w:rsidR="00A442FA" w:rsidRPr="002361DF" w:rsidRDefault="00A442FA" w:rsidP="00A442FA">
      <w:pPr>
        <w:autoSpaceDE w:val="0"/>
        <w:spacing w:line="276" w:lineRule="auto"/>
        <w:ind w:right="15"/>
        <w:jc w:val="center"/>
        <w:rPr>
          <w:rFonts w:cstheme="minorHAnsi"/>
          <w:color w:val="000000"/>
          <w:sz w:val="18"/>
          <w:szCs w:val="18"/>
        </w:rPr>
      </w:pPr>
      <w:r w:rsidRPr="002361DF">
        <w:rPr>
          <w:rFonts w:cstheme="minorHAnsi"/>
          <w:b/>
          <w:sz w:val="18"/>
          <w:szCs w:val="18"/>
        </w:rPr>
        <w:t>Dotyczy:</w:t>
      </w:r>
      <w:r w:rsidRPr="002361DF">
        <w:rPr>
          <w:rFonts w:cstheme="minorHAnsi"/>
          <w:b/>
          <w:sz w:val="18"/>
          <w:szCs w:val="18"/>
        </w:rPr>
        <w:tab/>
      </w:r>
      <w:r w:rsidRPr="002361DF">
        <w:rPr>
          <w:rFonts w:cstheme="minorHAnsi"/>
          <w:sz w:val="18"/>
          <w:szCs w:val="18"/>
        </w:rPr>
        <w:t xml:space="preserve">postępowania o udzielenie zamówienia publicznego </w:t>
      </w:r>
      <w:r w:rsidRPr="002361DF">
        <w:rPr>
          <w:rFonts w:cstheme="minorHAnsi"/>
          <w:color w:val="000000"/>
          <w:sz w:val="18"/>
          <w:szCs w:val="18"/>
        </w:rPr>
        <w:t xml:space="preserve">prowadzonego w trybie </w:t>
      </w:r>
      <w:r w:rsidR="00351D1C" w:rsidRPr="002361DF">
        <w:rPr>
          <w:rFonts w:cstheme="minorHAnsi"/>
          <w:color w:val="000000"/>
          <w:sz w:val="18"/>
          <w:szCs w:val="18"/>
        </w:rPr>
        <w:t>podstawowym</w:t>
      </w:r>
      <w:r w:rsidRPr="002361DF">
        <w:rPr>
          <w:rFonts w:cstheme="minorHAnsi"/>
          <w:color w:val="000000"/>
          <w:sz w:val="18"/>
          <w:szCs w:val="18"/>
        </w:rPr>
        <w:t xml:space="preserve"> na </w:t>
      </w:r>
    </w:p>
    <w:p w14:paraId="35C3EF37" w14:textId="77777777" w:rsidR="002A393E" w:rsidRPr="00C950DF" w:rsidRDefault="002A393E" w:rsidP="002A393E">
      <w:pPr>
        <w:spacing w:line="276" w:lineRule="auto"/>
        <w:jc w:val="center"/>
        <w:rPr>
          <w:rFonts w:asciiTheme="majorHAnsi" w:hAnsiTheme="majorHAnsi" w:cstheme="majorHAnsi"/>
          <w:b/>
          <w:i/>
          <w:sz w:val="20"/>
          <w:szCs w:val="20"/>
          <w:lang w:eastAsia="ar-SA"/>
        </w:rPr>
      </w:pPr>
      <w:bookmarkStart w:id="0" w:name="_Hlk198040200"/>
      <w:r w:rsidRPr="00C950DF">
        <w:rPr>
          <w:rFonts w:asciiTheme="majorHAnsi" w:hAnsiTheme="majorHAnsi" w:cstheme="majorHAnsi"/>
          <w:b/>
          <w:i/>
          <w:sz w:val="20"/>
          <w:szCs w:val="20"/>
        </w:rPr>
        <w:t>Świadczenie usługi cateringowej w ramach konferencji „I</w:t>
      </w:r>
      <w:r w:rsidRPr="00C950DF">
        <w:rPr>
          <w:rFonts w:asciiTheme="majorHAnsi" w:hAnsiTheme="majorHAnsi" w:cstheme="majorHAnsi"/>
          <w:b/>
          <w:i/>
          <w:sz w:val="20"/>
          <w:szCs w:val="20"/>
          <w:shd w:val="clear" w:color="auto" w:fill="FFFFFF"/>
        </w:rPr>
        <w:t xml:space="preserve">nternational Conference </w:t>
      </w:r>
      <w:r w:rsidRPr="00C950DF">
        <w:rPr>
          <w:rFonts w:asciiTheme="majorHAnsi" w:hAnsiTheme="majorHAnsi" w:cstheme="majorHAnsi"/>
          <w:b/>
          <w:i/>
          <w:sz w:val="20"/>
          <w:szCs w:val="20"/>
          <w:shd w:val="clear" w:color="auto" w:fill="FFFFFF"/>
          <w:vertAlign w:val="superscript"/>
        </w:rPr>
        <w:t>on</w:t>
      </w:r>
      <w:r w:rsidRPr="00C950DF">
        <w:rPr>
          <w:rFonts w:asciiTheme="majorHAnsi" w:hAnsiTheme="majorHAnsi" w:cstheme="majorHAnsi"/>
          <w:b/>
          <w:i/>
          <w:sz w:val="20"/>
          <w:szCs w:val="20"/>
          <w:shd w:val="clear" w:color="auto" w:fill="FFFFFF"/>
        </w:rPr>
        <w:t xml:space="preserve"> Water  Management and its Surroundings – Modern Trends in Blue and Green Infrastructure Management</w:t>
      </w:r>
      <w:r w:rsidRPr="00C950DF">
        <w:rPr>
          <w:rFonts w:asciiTheme="majorHAnsi" w:hAnsiTheme="majorHAnsi" w:cstheme="majorHAnsi"/>
          <w:b/>
          <w:i/>
          <w:sz w:val="20"/>
          <w:szCs w:val="20"/>
        </w:rPr>
        <w:t>”.</w:t>
      </w:r>
    </w:p>
    <w:bookmarkEnd w:id="0"/>
    <w:p w14:paraId="3813EDF5" w14:textId="42EDE76F" w:rsidR="00A442FA" w:rsidRPr="002361DF" w:rsidRDefault="00A442FA" w:rsidP="00260E5F">
      <w:pPr>
        <w:spacing w:line="360" w:lineRule="auto"/>
        <w:jc w:val="center"/>
        <w:rPr>
          <w:rFonts w:cstheme="minorHAnsi"/>
          <w:sz w:val="18"/>
          <w:szCs w:val="18"/>
        </w:rPr>
      </w:pPr>
      <w:r w:rsidRPr="002361DF">
        <w:rPr>
          <w:rFonts w:cstheme="minorHAnsi"/>
          <w:b/>
          <w:sz w:val="18"/>
          <w:szCs w:val="18"/>
        </w:rPr>
        <w:t xml:space="preserve">Otwarcie ofert </w:t>
      </w:r>
      <w:r w:rsidR="009162FC">
        <w:rPr>
          <w:rFonts w:cstheme="minorHAnsi"/>
          <w:b/>
          <w:sz w:val="18"/>
          <w:szCs w:val="18"/>
        </w:rPr>
        <w:t>0</w:t>
      </w:r>
      <w:r w:rsidR="002A393E">
        <w:rPr>
          <w:rFonts w:cstheme="minorHAnsi"/>
          <w:b/>
          <w:sz w:val="18"/>
          <w:szCs w:val="18"/>
        </w:rPr>
        <w:t>4</w:t>
      </w:r>
      <w:r w:rsidRPr="002361DF">
        <w:rPr>
          <w:rFonts w:cstheme="minorHAnsi"/>
          <w:b/>
          <w:sz w:val="18"/>
          <w:szCs w:val="18"/>
        </w:rPr>
        <w:t>.</w:t>
      </w:r>
      <w:r w:rsidR="00636814">
        <w:rPr>
          <w:rFonts w:cstheme="minorHAnsi"/>
          <w:b/>
          <w:sz w:val="18"/>
          <w:szCs w:val="18"/>
        </w:rPr>
        <w:t>0</w:t>
      </w:r>
      <w:r w:rsidR="004F72FC">
        <w:rPr>
          <w:rFonts w:cstheme="minorHAnsi"/>
          <w:b/>
          <w:sz w:val="18"/>
          <w:szCs w:val="18"/>
        </w:rPr>
        <w:t>6</w:t>
      </w:r>
      <w:r w:rsidRPr="002361DF">
        <w:rPr>
          <w:rFonts w:cstheme="minorHAnsi"/>
          <w:b/>
          <w:sz w:val="18"/>
          <w:szCs w:val="18"/>
        </w:rPr>
        <w:t>.20</w:t>
      </w:r>
      <w:r w:rsidR="00FD54E8" w:rsidRPr="002361DF">
        <w:rPr>
          <w:rFonts w:cstheme="minorHAnsi"/>
          <w:b/>
          <w:sz w:val="18"/>
          <w:szCs w:val="18"/>
        </w:rPr>
        <w:t>2</w:t>
      </w:r>
      <w:r w:rsidR="009162FC">
        <w:rPr>
          <w:rFonts w:cstheme="minorHAnsi"/>
          <w:b/>
          <w:sz w:val="18"/>
          <w:szCs w:val="18"/>
        </w:rPr>
        <w:t>5</w:t>
      </w:r>
      <w:r w:rsidRPr="002361DF">
        <w:rPr>
          <w:rFonts w:cstheme="minorHAnsi"/>
          <w:b/>
          <w:sz w:val="18"/>
          <w:szCs w:val="18"/>
        </w:rPr>
        <w:t xml:space="preserve"> r. godz. </w:t>
      </w:r>
      <w:r w:rsidR="00601EDF">
        <w:rPr>
          <w:rFonts w:cstheme="minorHAnsi"/>
          <w:b/>
          <w:sz w:val="18"/>
          <w:szCs w:val="18"/>
        </w:rPr>
        <w:t>8</w:t>
      </w:r>
      <w:r w:rsidRPr="002361DF">
        <w:rPr>
          <w:rFonts w:cstheme="minorHAnsi"/>
          <w:b/>
          <w:sz w:val="18"/>
          <w:szCs w:val="18"/>
        </w:rPr>
        <w:t>:</w:t>
      </w:r>
      <w:r w:rsidR="00601EDF">
        <w:rPr>
          <w:rFonts w:cstheme="minorHAnsi"/>
          <w:b/>
          <w:sz w:val="18"/>
          <w:szCs w:val="18"/>
        </w:rPr>
        <w:t>0</w:t>
      </w:r>
      <w:r w:rsidR="00E16ABA">
        <w:rPr>
          <w:rFonts w:cstheme="minorHAnsi"/>
          <w:b/>
          <w:sz w:val="18"/>
          <w:szCs w:val="18"/>
        </w:rPr>
        <w:t>5</w:t>
      </w:r>
    </w:p>
    <w:tbl>
      <w:tblPr>
        <w:tblW w:w="1353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5811"/>
        <w:gridCol w:w="6946"/>
      </w:tblGrid>
      <w:tr w:rsidR="009162FC" w:rsidRPr="00A92B91" w14:paraId="5BED7367" w14:textId="2DB0AC62" w:rsidTr="009162FC">
        <w:trPr>
          <w:cantSplit/>
          <w:trHeight w:val="1617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5DCD9" w14:textId="77777777" w:rsidR="009162FC" w:rsidRDefault="009162FC" w:rsidP="008B26B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Numer oferty</w:t>
            </w:r>
          </w:p>
          <w:p w14:paraId="6F9C9F20" w14:textId="42BAEE1E" w:rsidR="009162FC" w:rsidRPr="00A92B91" w:rsidRDefault="009162FC" w:rsidP="008B26B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187A2" w14:textId="77777777" w:rsidR="009162FC" w:rsidRPr="00A92B91" w:rsidRDefault="009162FC" w:rsidP="008B26B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Nazwa (firma) i adres wykonawcy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F255" w14:textId="1A194491" w:rsidR="009162FC" w:rsidRPr="00780975" w:rsidRDefault="009162FC" w:rsidP="008B26B9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8097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Cena wykonania </w:t>
            </w:r>
            <w:r w:rsidRPr="002F021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zamówienia, </w:t>
            </w:r>
            <w:r w:rsidR="002F0210" w:rsidRPr="002F0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Termin powiadomienia o ilości uczestników</w:t>
            </w:r>
            <w:r w:rsidR="002F02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162FC" w:rsidRPr="00533D48" w14:paraId="3BFEB999" w14:textId="2DD409F7" w:rsidTr="002F0210">
        <w:trPr>
          <w:cantSplit/>
          <w:trHeight w:hRule="exact" w:val="150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D18EB" w14:textId="190EF3A6" w:rsidR="009162FC" w:rsidRDefault="009162FC" w:rsidP="00102C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1EFBA" w14:textId="6C8F3F38" w:rsidR="009162FC" w:rsidRPr="002A393E" w:rsidRDefault="002A393E" w:rsidP="002A393E">
            <w:r w:rsidRPr="002A393E">
              <w:t>P.W. GRAN</w:t>
            </w:r>
            <w:r w:rsidRPr="002A393E">
              <w:br/>
              <w:t>ul.Bora Komoroskiego  35, 85-793 Bydgoszcz,</w:t>
            </w:r>
            <w:r w:rsidRPr="002A393E">
              <w:br/>
              <w:t>NIP 5540162306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597B" w14:textId="71E9C976" w:rsidR="009162FC" w:rsidRDefault="002A393E" w:rsidP="002361DF">
            <w:pPr>
              <w:ind w:right="110"/>
              <w:jc w:val="center"/>
            </w:pPr>
            <w:r>
              <w:t>4310,25</w:t>
            </w:r>
            <w:r w:rsidR="009162FC">
              <w:t xml:space="preserve"> zł. </w:t>
            </w:r>
          </w:p>
          <w:p w14:paraId="6852154F" w14:textId="793648D7" w:rsidR="009162FC" w:rsidRDefault="00430AAC" w:rsidP="00430AAC">
            <w:pPr>
              <w:tabs>
                <w:tab w:val="left" w:pos="3255"/>
                <w:tab w:val="center" w:pos="3348"/>
              </w:tabs>
              <w:ind w:right="110"/>
            </w:pPr>
            <w:r>
              <w:tab/>
            </w:r>
            <w:r w:rsidR="004F72FC">
              <w:t>1</w:t>
            </w:r>
            <w:r>
              <w:t xml:space="preserve"> d</w:t>
            </w:r>
            <w:r w:rsidR="002F0210">
              <w:t>zień</w:t>
            </w:r>
            <w:r>
              <w:tab/>
            </w:r>
          </w:p>
        </w:tc>
      </w:tr>
      <w:tr w:rsidR="009162FC" w:rsidRPr="00533D48" w14:paraId="304B79E8" w14:textId="1D932AB8" w:rsidTr="002F0210">
        <w:trPr>
          <w:cantSplit/>
          <w:trHeight w:hRule="exact" w:val="169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F4974" w14:textId="6DA5F860" w:rsidR="009162FC" w:rsidRDefault="009162FC" w:rsidP="00102C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1A914" w14:textId="489B8108" w:rsidR="009162FC" w:rsidRPr="002A393E" w:rsidRDefault="002A393E" w:rsidP="002A393E">
            <w:r w:rsidRPr="002A393E">
              <w:t>Agnieszka Rudnik</w:t>
            </w:r>
            <w:r w:rsidRPr="002A393E">
              <w:br/>
              <w:t>86-005 Zielonka, Jodłowa 19</w:t>
            </w:r>
            <w:r w:rsidRPr="002A393E">
              <w:br/>
              <w:t>NIP 5562647270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9B40" w14:textId="77777777" w:rsidR="002F0210" w:rsidRDefault="002F0210" w:rsidP="002361DF">
            <w:pPr>
              <w:ind w:right="110"/>
              <w:jc w:val="center"/>
              <w:rPr>
                <w:sz w:val="18"/>
                <w:szCs w:val="18"/>
              </w:rPr>
            </w:pPr>
          </w:p>
          <w:p w14:paraId="227C2C04" w14:textId="684E0BC9" w:rsidR="009162FC" w:rsidRDefault="002A393E" w:rsidP="002361DF">
            <w:pPr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3512,25</w:t>
            </w:r>
            <w:r w:rsidR="009162FC">
              <w:rPr>
                <w:sz w:val="18"/>
                <w:szCs w:val="18"/>
              </w:rPr>
              <w:t xml:space="preserve"> zł.</w:t>
            </w:r>
          </w:p>
          <w:p w14:paraId="4499ED3F" w14:textId="7AB735C6" w:rsidR="009162FC" w:rsidRDefault="002F0210" w:rsidP="002361DF">
            <w:pPr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162FC">
              <w:rPr>
                <w:sz w:val="18"/>
                <w:szCs w:val="18"/>
              </w:rPr>
              <w:t xml:space="preserve"> dni</w:t>
            </w:r>
          </w:p>
          <w:p w14:paraId="4EA7D934" w14:textId="6D8435DB" w:rsidR="009162FC" w:rsidRPr="002265BB" w:rsidRDefault="009162FC" w:rsidP="002361DF">
            <w:pPr>
              <w:ind w:right="110"/>
              <w:jc w:val="center"/>
              <w:rPr>
                <w:sz w:val="18"/>
                <w:szCs w:val="18"/>
              </w:rPr>
            </w:pPr>
          </w:p>
        </w:tc>
      </w:tr>
    </w:tbl>
    <w:p w14:paraId="35082603" w14:textId="107DF607" w:rsidR="00102C4E" w:rsidRDefault="00102C4E" w:rsidP="00954942">
      <w:pPr>
        <w:jc w:val="right"/>
        <w:rPr>
          <w:rFonts w:cstheme="minorHAnsi"/>
          <w:szCs w:val="20"/>
        </w:rPr>
      </w:pPr>
    </w:p>
    <w:sectPr w:rsidR="00102C4E" w:rsidSect="008B26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FB2D04"/>
    <w:multiLevelType w:val="hybridMultilevel"/>
    <w:tmpl w:val="27904370"/>
    <w:lvl w:ilvl="0" w:tplc="90F477EA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FA"/>
    <w:rsid w:val="00060D14"/>
    <w:rsid w:val="000A06D0"/>
    <w:rsid w:val="00102C4E"/>
    <w:rsid w:val="001039C4"/>
    <w:rsid w:val="00123B88"/>
    <w:rsid w:val="001337BB"/>
    <w:rsid w:val="00136C30"/>
    <w:rsid w:val="0015461D"/>
    <w:rsid w:val="00205CB7"/>
    <w:rsid w:val="002265BB"/>
    <w:rsid w:val="002361DF"/>
    <w:rsid w:val="00260E5F"/>
    <w:rsid w:val="00280500"/>
    <w:rsid w:val="00280DC6"/>
    <w:rsid w:val="002905B1"/>
    <w:rsid w:val="002A393E"/>
    <w:rsid w:val="002B3E7B"/>
    <w:rsid w:val="002B6D4B"/>
    <w:rsid w:val="002E0606"/>
    <w:rsid w:val="002E218B"/>
    <w:rsid w:val="002E5175"/>
    <w:rsid w:val="002E6A69"/>
    <w:rsid w:val="002F0210"/>
    <w:rsid w:val="002F7154"/>
    <w:rsid w:val="003052B9"/>
    <w:rsid w:val="00327417"/>
    <w:rsid w:val="00351D1C"/>
    <w:rsid w:val="00361ACF"/>
    <w:rsid w:val="00397C78"/>
    <w:rsid w:val="003A1548"/>
    <w:rsid w:val="003C03B9"/>
    <w:rsid w:val="003C15CA"/>
    <w:rsid w:val="003E6B02"/>
    <w:rsid w:val="003E766E"/>
    <w:rsid w:val="004024CC"/>
    <w:rsid w:val="00424E99"/>
    <w:rsid w:val="00430AAC"/>
    <w:rsid w:val="004A7C6B"/>
    <w:rsid w:val="004B571A"/>
    <w:rsid w:val="004B5907"/>
    <w:rsid w:val="004E6D3B"/>
    <w:rsid w:val="004F72FC"/>
    <w:rsid w:val="00506071"/>
    <w:rsid w:val="0053506F"/>
    <w:rsid w:val="005502FB"/>
    <w:rsid w:val="005712DC"/>
    <w:rsid w:val="005752C4"/>
    <w:rsid w:val="00595CBD"/>
    <w:rsid w:val="005B04DC"/>
    <w:rsid w:val="005B3C5E"/>
    <w:rsid w:val="005C189B"/>
    <w:rsid w:val="005D0E74"/>
    <w:rsid w:val="005F58CC"/>
    <w:rsid w:val="00601EDF"/>
    <w:rsid w:val="00614DC0"/>
    <w:rsid w:val="006231DC"/>
    <w:rsid w:val="00636814"/>
    <w:rsid w:val="00637AFA"/>
    <w:rsid w:val="00652DF8"/>
    <w:rsid w:val="006C55C3"/>
    <w:rsid w:val="006D1605"/>
    <w:rsid w:val="00736063"/>
    <w:rsid w:val="00754043"/>
    <w:rsid w:val="00756658"/>
    <w:rsid w:val="00780975"/>
    <w:rsid w:val="007B67D7"/>
    <w:rsid w:val="007C382A"/>
    <w:rsid w:val="007D4A6E"/>
    <w:rsid w:val="007E1CAC"/>
    <w:rsid w:val="007E1FEE"/>
    <w:rsid w:val="007E2110"/>
    <w:rsid w:val="0088236B"/>
    <w:rsid w:val="00886884"/>
    <w:rsid w:val="008A5F66"/>
    <w:rsid w:val="008B26B9"/>
    <w:rsid w:val="008F29E7"/>
    <w:rsid w:val="009162FC"/>
    <w:rsid w:val="00937820"/>
    <w:rsid w:val="00952417"/>
    <w:rsid w:val="00954942"/>
    <w:rsid w:val="009E22C9"/>
    <w:rsid w:val="009F7B3C"/>
    <w:rsid w:val="00A442FA"/>
    <w:rsid w:val="00A62288"/>
    <w:rsid w:val="00A628FA"/>
    <w:rsid w:val="00A70B4A"/>
    <w:rsid w:val="00A9776D"/>
    <w:rsid w:val="00AB23CF"/>
    <w:rsid w:val="00AE2791"/>
    <w:rsid w:val="00B206E6"/>
    <w:rsid w:val="00B361ED"/>
    <w:rsid w:val="00B634D8"/>
    <w:rsid w:val="00B93676"/>
    <w:rsid w:val="00C0437F"/>
    <w:rsid w:val="00C055B2"/>
    <w:rsid w:val="00C17845"/>
    <w:rsid w:val="00C74305"/>
    <w:rsid w:val="00C7577C"/>
    <w:rsid w:val="00C904C4"/>
    <w:rsid w:val="00CE0A77"/>
    <w:rsid w:val="00D1745A"/>
    <w:rsid w:val="00D42A79"/>
    <w:rsid w:val="00D4663A"/>
    <w:rsid w:val="00D54E40"/>
    <w:rsid w:val="00D60026"/>
    <w:rsid w:val="00D85599"/>
    <w:rsid w:val="00DA7C4C"/>
    <w:rsid w:val="00DC0605"/>
    <w:rsid w:val="00DC225A"/>
    <w:rsid w:val="00DC38CA"/>
    <w:rsid w:val="00DD00AD"/>
    <w:rsid w:val="00E02533"/>
    <w:rsid w:val="00E046FF"/>
    <w:rsid w:val="00E10092"/>
    <w:rsid w:val="00E14D6E"/>
    <w:rsid w:val="00E16ABA"/>
    <w:rsid w:val="00E32C19"/>
    <w:rsid w:val="00E37B7D"/>
    <w:rsid w:val="00E44E62"/>
    <w:rsid w:val="00E52965"/>
    <w:rsid w:val="00E66229"/>
    <w:rsid w:val="00E96182"/>
    <w:rsid w:val="00EA5B64"/>
    <w:rsid w:val="00EB426E"/>
    <w:rsid w:val="00EB73D5"/>
    <w:rsid w:val="00EE1606"/>
    <w:rsid w:val="00EF010F"/>
    <w:rsid w:val="00EF06D8"/>
    <w:rsid w:val="00EF1F9B"/>
    <w:rsid w:val="00F53BB1"/>
    <w:rsid w:val="00F5558D"/>
    <w:rsid w:val="00F8555D"/>
    <w:rsid w:val="00FA2A84"/>
    <w:rsid w:val="00FA60C2"/>
    <w:rsid w:val="00FB02E2"/>
    <w:rsid w:val="00FB7CD8"/>
    <w:rsid w:val="00FC7FE9"/>
    <w:rsid w:val="00FD54E8"/>
    <w:rsid w:val="00FE092E"/>
    <w:rsid w:val="00FE4553"/>
    <w:rsid w:val="00FE502A"/>
    <w:rsid w:val="00FE5B24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C6C2"/>
  <w15:chartTrackingRefBased/>
  <w15:docId w15:val="{9E120201-8DC6-4CC1-998C-76FCF471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42F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4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2FA"/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4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260E5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0E5F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4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010F"/>
    <w:pPr>
      <w:tabs>
        <w:tab w:val="center" w:pos="4536"/>
        <w:tab w:val="right" w:pos="9072"/>
      </w:tabs>
    </w:pPr>
    <w:rPr>
      <w:rFonts w:eastAsiaTheme="minorEastAsia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F010F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010F"/>
    <w:pPr>
      <w:tabs>
        <w:tab w:val="center" w:pos="4536"/>
        <w:tab w:val="right" w:pos="9072"/>
      </w:tabs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F010F"/>
    <w:rPr>
      <w:rFonts w:eastAsiaTheme="minorEastAsia" w:cs="Times New Roman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F010F"/>
    <w:pPr>
      <w:spacing w:after="0" w:line="240" w:lineRule="auto"/>
    </w:pPr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F010F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EF010F"/>
    <w:rPr>
      <w:rFonts w:cs="Times New Roman"/>
      <w:sz w:val="20"/>
      <w:vertAlign w:val="superscript"/>
    </w:rPr>
  </w:style>
  <w:style w:type="character" w:customStyle="1" w:styleId="object">
    <w:name w:val="object"/>
    <w:rsid w:val="00EF010F"/>
  </w:style>
  <w:style w:type="paragraph" w:styleId="Tekstpodstawowywcity">
    <w:name w:val="Body Text Indent"/>
    <w:aliases w:val="Znak"/>
    <w:basedOn w:val="Normalny"/>
    <w:link w:val="TekstpodstawowywcityZnak"/>
    <w:uiPriority w:val="99"/>
    <w:rsid w:val="00EF010F"/>
    <w:pPr>
      <w:spacing w:after="0" w:line="360" w:lineRule="auto"/>
      <w:ind w:firstLine="709"/>
    </w:pPr>
    <w:rPr>
      <w:rFonts w:ascii="Times New Roman" w:eastAsiaTheme="minorEastAsia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uiPriority w:val="99"/>
    <w:rsid w:val="00EF010F"/>
    <w:rPr>
      <w:rFonts w:ascii="Times New Roman" w:eastAsiaTheme="minorEastAsia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F010F"/>
    <w:pPr>
      <w:widowControl w:val="0"/>
      <w:suppressAutoHyphens/>
      <w:spacing w:after="0" w:line="240" w:lineRule="auto"/>
      <w:ind w:left="720"/>
      <w:contextualSpacing/>
    </w:pPr>
    <w:rPr>
      <w:rFonts w:ascii="Times New Roman" w:eastAsiaTheme="minorEastAsia" w:hAnsi="Times New Roman" w:cs="Mangal"/>
      <w:kern w:val="2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010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010F"/>
    <w:rPr>
      <w:rFonts w:eastAsiaTheme="minorEastAsi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010F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1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010F"/>
    <w:rPr>
      <w:rFonts w:eastAsiaTheme="minorEastAsia" w:cs="Times New Roman"/>
      <w:b/>
      <w:bCs/>
      <w:sz w:val="20"/>
      <w:szCs w:val="20"/>
      <w:lang w:eastAsia="pl-PL"/>
    </w:rPr>
  </w:style>
  <w:style w:type="character" w:customStyle="1" w:styleId="pktZnak">
    <w:name w:val="pkt Znak"/>
    <w:link w:val="pkt"/>
    <w:locked/>
    <w:rsid w:val="00EF010F"/>
    <w:rPr>
      <w:rFonts w:ascii="Times New Roman" w:hAnsi="Times New Roman"/>
      <w:sz w:val="20"/>
      <w:lang w:eastAsia="x-none"/>
    </w:rPr>
  </w:style>
  <w:style w:type="paragraph" w:customStyle="1" w:styleId="pkt">
    <w:name w:val="pkt"/>
    <w:basedOn w:val="Normalny"/>
    <w:link w:val="pktZnak"/>
    <w:rsid w:val="00EF010F"/>
    <w:pPr>
      <w:spacing w:before="60" w:after="60" w:line="240" w:lineRule="auto"/>
      <w:ind w:left="851" w:hanging="295"/>
      <w:jc w:val="both"/>
    </w:pPr>
    <w:rPr>
      <w:rFonts w:ascii="Times New Roman" w:hAnsi="Times New Roman"/>
      <w:sz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E9FC3-BC65-49D3-BFE8-7C984EDB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</cp:lastModifiedBy>
  <cp:revision>3</cp:revision>
  <cp:lastPrinted>2025-06-02T07:15:00Z</cp:lastPrinted>
  <dcterms:created xsi:type="dcterms:W3CDTF">2025-06-04T06:42:00Z</dcterms:created>
  <dcterms:modified xsi:type="dcterms:W3CDTF">2025-06-04T06:46:00Z</dcterms:modified>
</cp:coreProperties>
</file>