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0ECCB" w14:textId="3E346AAD" w:rsidR="00B83951" w:rsidRPr="00F62947" w:rsidRDefault="00B83951" w:rsidP="00B83951">
      <w:pPr>
        <w:keepNext/>
        <w:widowControl w:val="0"/>
        <w:shd w:val="clear" w:color="auto" w:fill="FFFFFF"/>
        <w:suppressAutoHyphens/>
        <w:spacing w:after="120" w:line="240" w:lineRule="auto"/>
        <w:jc w:val="right"/>
        <w:textAlignment w:val="baseline"/>
        <w:rPr>
          <w:rFonts w:ascii="Arial" w:eastAsia="DejaVu Sans" w:hAnsi="Arial" w:cs="Arial"/>
          <w:sz w:val="24"/>
          <w:szCs w:val="24"/>
          <w:lang w:bidi="en-US"/>
        </w:rPr>
      </w:pPr>
      <w:r w:rsidRPr="00F62947">
        <w:rPr>
          <w:rFonts w:ascii="Arial" w:eastAsia="DejaVu Sans" w:hAnsi="Arial" w:cs="Arial"/>
          <w:sz w:val="24"/>
          <w:szCs w:val="24"/>
          <w:lang w:bidi="en-US"/>
        </w:rPr>
        <w:t xml:space="preserve">Opole, </w:t>
      </w:r>
      <w:bookmarkStart w:id="0" w:name="ezdDataWygenerowaniaSzablonu"/>
      <w:r w:rsidR="00CA0998">
        <w:rPr>
          <w:rFonts w:ascii="Arial" w:eastAsia="DejaVu Sans" w:hAnsi="Arial" w:cs="Arial"/>
          <w:sz w:val="24"/>
          <w:szCs w:val="24"/>
          <w:lang w:bidi="en-US"/>
        </w:rPr>
        <w:t>2</w:t>
      </w:r>
      <w:r w:rsidR="00837DCF">
        <w:rPr>
          <w:rFonts w:ascii="Arial" w:eastAsia="DejaVu Sans" w:hAnsi="Arial" w:cs="Arial"/>
          <w:sz w:val="24"/>
          <w:szCs w:val="24"/>
          <w:lang w:bidi="en-US"/>
        </w:rPr>
        <w:t>7</w:t>
      </w:r>
      <w:r w:rsidR="0006197B" w:rsidRPr="00F62947">
        <w:rPr>
          <w:rFonts w:ascii="Arial" w:eastAsia="DejaVu Sans" w:hAnsi="Arial" w:cs="Arial"/>
          <w:sz w:val="24"/>
          <w:szCs w:val="24"/>
          <w:lang w:bidi="en-US"/>
        </w:rPr>
        <w:t xml:space="preserve"> </w:t>
      </w:r>
      <w:r w:rsidR="006952C7">
        <w:rPr>
          <w:rFonts w:ascii="Arial" w:eastAsia="DejaVu Sans" w:hAnsi="Arial" w:cs="Arial"/>
          <w:sz w:val="24"/>
          <w:szCs w:val="24"/>
          <w:lang w:bidi="en-US"/>
        </w:rPr>
        <w:t>września</w:t>
      </w:r>
      <w:r w:rsidRPr="00F62947">
        <w:rPr>
          <w:rFonts w:ascii="Arial" w:eastAsia="DejaVu Sans" w:hAnsi="Arial" w:cs="Arial"/>
          <w:sz w:val="24"/>
          <w:szCs w:val="24"/>
          <w:lang w:bidi="en-US"/>
        </w:rPr>
        <w:t xml:space="preserve"> 202</w:t>
      </w:r>
      <w:bookmarkEnd w:id="0"/>
      <w:r w:rsidR="0006197B" w:rsidRPr="00F62947">
        <w:rPr>
          <w:rFonts w:ascii="Arial" w:eastAsia="DejaVu Sans" w:hAnsi="Arial" w:cs="Arial"/>
          <w:sz w:val="24"/>
          <w:szCs w:val="24"/>
          <w:lang w:bidi="en-US"/>
        </w:rPr>
        <w:t>4</w:t>
      </w:r>
      <w:r w:rsidRPr="00F62947">
        <w:rPr>
          <w:rFonts w:ascii="Arial" w:eastAsia="DejaVu Sans" w:hAnsi="Arial" w:cs="Arial"/>
          <w:sz w:val="24"/>
          <w:szCs w:val="24"/>
          <w:lang w:bidi="en-US"/>
        </w:rPr>
        <w:t xml:space="preserve"> r.</w:t>
      </w:r>
    </w:p>
    <w:p w14:paraId="036BC568" w14:textId="6EF53E35" w:rsidR="007F4A57" w:rsidRPr="0006197B" w:rsidRDefault="00837DCF" w:rsidP="00EB5FD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</w:t>
      </w:r>
      <w:r w:rsidR="007F4A57" w:rsidRPr="0006197B">
        <w:rPr>
          <w:rFonts w:ascii="Arial" w:hAnsi="Arial" w:cs="Arial"/>
          <w:b/>
          <w:bCs/>
          <w:sz w:val="28"/>
          <w:szCs w:val="28"/>
        </w:rPr>
        <w:t xml:space="preserve"> postępowania o zamówienie publiczne</w:t>
      </w:r>
    </w:p>
    <w:p w14:paraId="34E6EBAE" w14:textId="2A2C8487" w:rsidR="007F4A57" w:rsidRPr="0006197B" w:rsidRDefault="007F4A57" w:rsidP="00EB5FDF">
      <w:pPr>
        <w:spacing w:after="0" w:line="252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06197B">
        <w:rPr>
          <w:rFonts w:ascii="Arial" w:hAnsi="Arial" w:cs="Arial"/>
          <w:sz w:val="24"/>
          <w:szCs w:val="24"/>
        </w:rPr>
        <w:t xml:space="preserve">Do realizacji niniejszego zamówienia, na podstawie art. 2 ust.1 pkt 1 ustawy z dnia 11 września 2019 r. </w:t>
      </w:r>
      <w:r w:rsidRPr="0006197B">
        <w:rPr>
          <w:rFonts w:ascii="Arial" w:hAnsi="Arial" w:cs="Arial"/>
          <w:sz w:val="24"/>
          <w:szCs w:val="24"/>
          <w:lang w:bidi="en-US"/>
        </w:rPr>
        <w:t xml:space="preserve">Prawo zamówień publicznych </w:t>
      </w:r>
    </w:p>
    <w:p w14:paraId="16EF7A43" w14:textId="511CE2BE" w:rsidR="007F4A57" w:rsidRPr="0006197B" w:rsidRDefault="007F4A57" w:rsidP="00EB5FDF">
      <w:pPr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06197B">
        <w:rPr>
          <w:rFonts w:ascii="Arial" w:hAnsi="Arial" w:cs="Arial"/>
          <w:sz w:val="24"/>
          <w:szCs w:val="24"/>
          <w:lang w:bidi="en-US"/>
        </w:rPr>
        <w:t>(</w:t>
      </w:r>
      <w:r w:rsidR="0006197B" w:rsidRPr="0006197B">
        <w:rPr>
          <w:rFonts w:ascii="Arial" w:hAnsi="Arial" w:cs="Arial"/>
          <w:bCs/>
          <w:sz w:val="24"/>
          <w:szCs w:val="24"/>
          <w:lang w:bidi="en-US"/>
        </w:rPr>
        <w:t xml:space="preserve">tj. Dz.U. 2023 poz. 1605 z </w:t>
      </w:r>
      <w:proofErr w:type="spellStart"/>
      <w:r w:rsidR="0006197B" w:rsidRPr="0006197B">
        <w:rPr>
          <w:rFonts w:ascii="Arial" w:hAnsi="Arial" w:cs="Arial"/>
          <w:bCs/>
          <w:sz w:val="24"/>
          <w:szCs w:val="24"/>
          <w:lang w:bidi="en-US"/>
        </w:rPr>
        <w:t>późn</w:t>
      </w:r>
      <w:proofErr w:type="spellEnd"/>
      <w:r w:rsidR="0006197B" w:rsidRPr="0006197B">
        <w:rPr>
          <w:rFonts w:ascii="Arial" w:hAnsi="Arial" w:cs="Arial"/>
          <w:bCs/>
          <w:sz w:val="24"/>
          <w:szCs w:val="24"/>
          <w:lang w:bidi="en-US"/>
        </w:rPr>
        <w:t>. zm.</w:t>
      </w:r>
      <w:r w:rsidRPr="0006197B">
        <w:rPr>
          <w:rFonts w:ascii="Arial" w:hAnsi="Arial" w:cs="Arial"/>
          <w:sz w:val="24"/>
          <w:szCs w:val="24"/>
          <w:lang w:bidi="en-US"/>
        </w:rPr>
        <w:t>)</w:t>
      </w:r>
      <w:r w:rsidR="00CF0C91">
        <w:rPr>
          <w:rFonts w:ascii="Arial" w:hAnsi="Arial" w:cs="Arial"/>
          <w:sz w:val="24"/>
          <w:szCs w:val="24"/>
          <w:lang w:bidi="en-US"/>
        </w:rPr>
        <w:t xml:space="preserve"> </w:t>
      </w:r>
      <w:r w:rsidRPr="0006197B">
        <w:rPr>
          <w:rFonts w:ascii="Arial" w:hAnsi="Arial" w:cs="Arial"/>
          <w:sz w:val="24"/>
          <w:szCs w:val="24"/>
          <w:lang w:bidi="en-US"/>
        </w:rPr>
        <w:t>nie stosuje się tej ustawy.</w:t>
      </w:r>
    </w:p>
    <w:p w14:paraId="7C3221F2" w14:textId="77777777" w:rsidR="007F4A57" w:rsidRPr="00A42E44" w:rsidRDefault="007F4A57" w:rsidP="00EB5FDF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69F3542" w14:textId="58306D15" w:rsidR="0006197B" w:rsidRPr="009C0BF8" w:rsidRDefault="00837DCF" w:rsidP="009C0BF8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284"/>
        <w:textAlignment w:val="baseline"/>
        <w:rPr>
          <w:rFonts w:ascii="Arial" w:hAnsi="Arial" w:cs="Arial"/>
          <w:b/>
          <w:bCs/>
          <w:sz w:val="24"/>
          <w:szCs w:val="24"/>
          <w:lang w:bidi="pl-PL"/>
        </w:rPr>
      </w:pPr>
      <w:r w:rsidRPr="009C0BF8">
        <w:rPr>
          <w:rFonts w:ascii="Arial" w:hAnsi="Arial" w:cs="Arial"/>
          <w:sz w:val="24"/>
          <w:szCs w:val="24"/>
        </w:rPr>
        <w:t>P</w:t>
      </w:r>
      <w:r w:rsidR="007F4A57" w:rsidRPr="009C0BF8">
        <w:rPr>
          <w:rFonts w:ascii="Arial" w:hAnsi="Arial" w:cs="Arial"/>
          <w:sz w:val="24"/>
          <w:szCs w:val="24"/>
        </w:rPr>
        <w:t>rzedmiot zamówienia:</w:t>
      </w:r>
      <w:r w:rsidR="009C0BF8" w:rsidRPr="009C0BF8">
        <w:rPr>
          <w:rFonts w:ascii="Arial" w:hAnsi="Arial" w:cs="Arial"/>
          <w:sz w:val="24"/>
          <w:szCs w:val="24"/>
        </w:rPr>
        <w:t xml:space="preserve"> </w:t>
      </w:r>
      <w:r w:rsidR="00FE52D1" w:rsidRPr="009C0BF8">
        <w:rPr>
          <w:rFonts w:ascii="Arial" w:hAnsi="Arial" w:cs="Arial"/>
          <w:b/>
          <w:bCs/>
          <w:sz w:val="24"/>
          <w:szCs w:val="24"/>
          <w:lang w:bidi="pl-PL"/>
        </w:rPr>
        <w:t>Zakup</w:t>
      </w:r>
      <w:r w:rsidR="00334608" w:rsidRPr="009C0BF8">
        <w:rPr>
          <w:rFonts w:ascii="Arial" w:hAnsi="Arial" w:cs="Arial"/>
          <w:b/>
          <w:bCs/>
          <w:sz w:val="24"/>
          <w:szCs w:val="24"/>
          <w:lang w:bidi="pl-PL"/>
        </w:rPr>
        <w:t xml:space="preserve"> 4</w:t>
      </w:r>
      <w:r w:rsidR="00FE52D1" w:rsidRPr="009C0BF8">
        <w:rPr>
          <w:rFonts w:ascii="Arial" w:hAnsi="Arial" w:cs="Arial"/>
          <w:b/>
          <w:bCs/>
          <w:sz w:val="24"/>
          <w:szCs w:val="24"/>
          <w:lang w:bidi="pl-PL"/>
        </w:rPr>
        <w:t xml:space="preserve"> </w:t>
      </w:r>
      <w:r w:rsidR="006952C7" w:rsidRPr="009C0BF8">
        <w:rPr>
          <w:rFonts w:ascii="Arial" w:hAnsi="Arial" w:cs="Arial"/>
          <w:b/>
          <w:bCs/>
          <w:sz w:val="24"/>
          <w:szCs w:val="24"/>
          <w:lang w:bidi="pl-PL"/>
        </w:rPr>
        <w:t>monitorów do systemu wizyjnego SK OKW</w:t>
      </w:r>
    </w:p>
    <w:p w14:paraId="2A4C9D04" w14:textId="0099B2EF" w:rsidR="009C0BF8" w:rsidRDefault="009C0BF8" w:rsidP="009C0BF8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bidi="pl-PL"/>
        </w:rPr>
      </w:pPr>
      <w:r w:rsidRPr="009C0BF8">
        <w:rPr>
          <w:rFonts w:ascii="Arial" w:hAnsi="Arial" w:cs="Arial"/>
          <w:sz w:val="24"/>
          <w:szCs w:val="24"/>
          <w:lang w:bidi="pl-PL"/>
        </w:rPr>
        <w:t>Ilość złożonych ofert</w:t>
      </w:r>
      <w:r>
        <w:rPr>
          <w:rFonts w:ascii="Arial" w:hAnsi="Arial" w:cs="Arial"/>
          <w:sz w:val="24"/>
          <w:szCs w:val="24"/>
          <w:lang w:bidi="pl-PL"/>
        </w:rPr>
        <w:t>: 4</w:t>
      </w:r>
    </w:p>
    <w:p w14:paraId="6D58DDCD" w14:textId="2DE47CF6" w:rsidR="009C0BF8" w:rsidRDefault="009C0BF8" w:rsidP="009C0BF8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>Ilość ofert odrzuconych: 1 – oferta nie spełniała warunków opisanych w OPZ</w:t>
      </w:r>
    </w:p>
    <w:p w14:paraId="2654347B" w14:textId="6C62B982" w:rsidR="00CF0C91" w:rsidRDefault="00CF0C91" w:rsidP="009C0BF8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 xml:space="preserve">Wybrano wykonawcę: </w:t>
      </w:r>
      <w:r w:rsidRPr="00CF0C91">
        <w:rPr>
          <w:rFonts w:ascii="Arial" w:hAnsi="Arial" w:cs="Arial"/>
          <w:sz w:val="24"/>
          <w:szCs w:val="24"/>
          <w:lang w:bidi="pl-PL"/>
        </w:rPr>
        <w:t>MARES SPÓŁKA Z OGRANICZONĄ ODPOWIEDZIALNOŚCIĄ</w:t>
      </w:r>
      <w:r>
        <w:rPr>
          <w:rFonts w:ascii="Arial" w:hAnsi="Arial" w:cs="Arial"/>
          <w:sz w:val="24"/>
          <w:szCs w:val="24"/>
          <w:lang w:bidi="pl-PL"/>
        </w:rPr>
        <w:t xml:space="preserve">, która zaoferowała monitory </w:t>
      </w:r>
      <w:r w:rsidRPr="00CF0C91">
        <w:rPr>
          <w:rFonts w:ascii="Arial" w:hAnsi="Arial" w:cs="Arial"/>
          <w:sz w:val="24"/>
          <w:szCs w:val="24"/>
          <w:lang w:bidi="pl-PL"/>
        </w:rPr>
        <w:t>LG 65UH5N-E</w:t>
      </w:r>
      <w:r>
        <w:rPr>
          <w:rFonts w:ascii="Arial" w:hAnsi="Arial" w:cs="Arial"/>
          <w:sz w:val="24"/>
          <w:szCs w:val="24"/>
          <w:lang w:bidi="pl-PL"/>
        </w:rPr>
        <w:t xml:space="preserve"> w wariancie z 60 miesiącami gwarancji za kwotę 22 828, 80 zł brutto.</w:t>
      </w:r>
    </w:p>
    <w:p w14:paraId="4A3EA967" w14:textId="1A7C428D" w:rsidR="00CF0C91" w:rsidRDefault="00CF0C91" w:rsidP="009C0BF8">
      <w:pPr>
        <w:keepNext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284"/>
        <w:textAlignment w:val="baseline"/>
        <w:rPr>
          <w:rFonts w:ascii="Arial" w:hAnsi="Arial" w:cs="Arial"/>
          <w:sz w:val="24"/>
          <w:szCs w:val="24"/>
          <w:lang w:bidi="pl-PL"/>
        </w:rPr>
      </w:pPr>
      <w:r>
        <w:rPr>
          <w:rFonts w:ascii="Arial" w:hAnsi="Arial" w:cs="Arial"/>
          <w:sz w:val="24"/>
          <w:szCs w:val="24"/>
          <w:lang w:bidi="pl-PL"/>
        </w:rPr>
        <w:t>Zestawienie ofert:</w:t>
      </w:r>
    </w:p>
    <w:p w14:paraId="44867FEE" w14:textId="7EB7BD58" w:rsidR="00CF0C91" w:rsidRDefault="00CF0C91" w:rsidP="00CF0C91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hAnsi="Arial" w:cs="Arial"/>
          <w:sz w:val="24"/>
          <w:szCs w:val="24"/>
          <w:lang w:bidi="pl-PL"/>
        </w:rPr>
      </w:pPr>
      <w:r w:rsidRPr="00CF0C91">
        <w:drawing>
          <wp:inline distT="0" distB="0" distL="0" distR="0" wp14:anchorId="3A904765" wp14:editId="12C2518D">
            <wp:extent cx="8292292" cy="4371975"/>
            <wp:effectExtent l="0" t="0" r="0" b="0"/>
            <wp:docPr id="20684982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698" cy="438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73714" w14:textId="77777777" w:rsidR="00FE52D1" w:rsidRDefault="00FE52D1" w:rsidP="006E040F">
      <w:pPr>
        <w:pStyle w:val="Tekstpodstawowy"/>
        <w:spacing w:after="0"/>
        <w:jc w:val="both"/>
        <w:rPr>
          <w:rFonts w:ascii="Arial" w:eastAsia="Times New Roman" w:hAnsi="Arial" w:cs="Arial"/>
          <w:color w:val="auto"/>
          <w:kern w:val="3"/>
          <w:sz w:val="24"/>
          <w:szCs w:val="24"/>
        </w:rPr>
      </w:pPr>
    </w:p>
    <w:sectPr w:rsidR="00FE52D1" w:rsidSect="00CF0C91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5085"/>
    <w:multiLevelType w:val="hybridMultilevel"/>
    <w:tmpl w:val="71CE7710"/>
    <w:lvl w:ilvl="0" w:tplc="29726BB8">
      <w:start w:val="1"/>
      <w:numFmt w:val="decimal"/>
      <w:lvlText w:val="%1."/>
      <w:lvlJc w:val="left"/>
      <w:pPr>
        <w:ind w:left="1429" w:hanging="360"/>
      </w:pPr>
    </w:lvl>
    <w:lvl w:ilvl="1" w:tplc="D9B4798E" w:tentative="1">
      <w:start w:val="1"/>
      <w:numFmt w:val="lowerLetter"/>
      <w:lvlText w:val="%2."/>
      <w:lvlJc w:val="left"/>
      <w:pPr>
        <w:ind w:left="2149" w:hanging="360"/>
      </w:pPr>
    </w:lvl>
    <w:lvl w:ilvl="2" w:tplc="B510B780" w:tentative="1">
      <w:start w:val="1"/>
      <w:numFmt w:val="lowerRoman"/>
      <w:lvlText w:val="%3."/>
      <w:lvlJc w:val="right"/>
      <w:pPr>
        <w:ind w:left="2869" w:hanging="180"/>
      </w:pPr>
    </w:lvl>
    <w:lvl w:ilvl="3" w:tplc="2DC2F332" w:tentative="1">
      <w:start w:val="1"/>
      <w:numFmt w:val="decimal"/>
      <w:lvlText w:val="%4."/>
      <w:lvlJc w:val="left"/>
      <w:pPr>
        <w:ind w:left="3589" w:hanging="360"/>
      </w:pPr>
    </w:lvl>
    <w:lvl w:ilvl="4" w:tplc="54FE16CE" w:tentative="1">
      <w:start w:val="1"/>
      <w:numFmt w:val="lowerLetter"/>
      <w:lvlText w:val="%5."/>
      <w:lvlJc w:val="left"/>
      <w:pPr>
        <w:ind w:left="4309" w:hanging="360"/>
      </w:pPr>
    </w:lvl>
    <w:lvl w:ilvl="5" w:tplc="5330EED6" w:tentative="1">
      <w:start w:val="1"/>
      <w:numFmt w:val="lowerRoman"/>
      <w:lvlText w:val="%6."/>
      <w:lvlJc w:val="right"/>
      <w:pPr>
        <w:ind w:left="5029" w:hanging="180"/>
      </w:pPr>
    </w:lvl>
    <w:lvl w:ilvl="6" w:tplc="097E8684" w:tentative="1">
      <w:start w:val="1"/>
      <w:numFmt w:val="decimal"/>
      <w:lvlText w:val="%7."/>
      <w:lvlJc w:val="left"/>
      <w:pPr>
        <w:ind w:left="5749" w:hanging="360"/>
      </w:pPr>
    </w:lvl>
    <w:lvl w:ilvl="7" w:tplc="E4B23F98" w:tentative="1">
      <w:start w:val="1"/>
      <w:numFmt w:val="lowerLetter"/>
      <w:lvlText w:val="%8."/>
      <w:lvlJc w:val="left"/>
      <w:pPr>
        <w:ind w:left="6469" w:hanging="360"/>
      </w:pPr>
    </w:lvl>
    <w:lvl w:ilvl="8" w:tplc="158AD8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0568AA"/>
    <w:multiLevelType w:val="hybridMultilevel"/>
    <w:tmpl w:val="71CE7710"/>
    <w:lvl w:ilvl="0" w:tplc="289AFFF0">
      <w:start w:val="1"/>
      <w:numFmt w:val="decimal"/>
      <w:lvlText w:val="%1."/>
      <w:lvlJc w:val="left"/>
      <w:pPr>
        <w:ind w:left="644" w:hanging="360"/>
      </w:pPr>
    </w:lvl>
    <w:lvl w:ilvl="1" w:tplc="41BE7766" w:tentative="1">
      <w:start w:val="1"/>
      <w:numFmt w:val="lowerLetter"/>
      <w:lvlText w:val="%2."/>
      <w:lvlJc w:val="left"/>
      <w:pPr>
        <w:ind w:left="1364" w:hanging="360"/>
      </w:pPr>
    </w:lvl>
    <w:lvl w:ilvl="2" w:tplc="229048F0" w:tentative="1">
      <w:start w:val="1"/>
      <w:numFmt w:val="lowerRoman"/>
      <w:lvlText w:val="%3."/>
      <w:lvlJc w:val="right"/>
      <w:pPr>
        <w:ind w:left="2084" w:hanging="180"/>
      </w:pPr>
    </w:lvl>
    <w:lvl w:ilvl="3" w:tplc="8C200BD8" w:tentative="1">
      <w:start w:val="1"/>
      <w:numFmt w:val="decimal"/>
      <w:lvlText w:val="%4."/>
      <w:lvlJc w:val="left"/>
      <w:pPr>
        <w:ind w:left="2804" w:hanging="360"/>
      </w:pPr>
    </w:lvl>
    <w:lvl w:ilvl="4" w:tplc="C872367C" w:tentative="1">
      <w:start w:val="1"/>
      <w:numFmt w:val="lowerLetter"/>
      <w:lvlText w:val="%5."/>
      <w:lvlJc w:val="left"/>
      <w:pPr>
        <w:ind w:left="3524" w:hanging="360"/>
      </w:pPr>
    </w:lvl>
    <w:lvl w:ilvl="5" w:tplc="C4D23462" w:tentative="1">
      <w:start w:val="1"/>
      <w:numFmt w:val="lowerRoman"/>
      <w:lvlText w:val="%6."/>
      <w:lvlJc w:val="right"/>
      <w:pPr>
        <w:ind w:left="4244" w:hanging="180"/>
      </w:pPr>
    </w:lvl>
    <w:lvl w:ilvl="6" w:tplc="E1D07E86" w:tentative="1">
      <w:start w:val="1"/>
      <w:numFmt w:val="decimal"/>
      <w:lvlText w:val="%7."/>
      <w:lvlJc w:val="left"/>
      <w:pPr>
        <w:ind w:left="4964" w:hanging="360"/>
      </w:pPr>
    </w:lvl>
    <w:lvl w:ilvl="7" w:tplc="69C2B28A" w:tentative="1">
      <w:start w:val="1"/>
      <w:numFmt w:val="lowerLetter"/>
      <w:lvlText w:val="%8."/>
      <w:lvlJc w:val="left"/>
      <w:pPr>
        <w:ind w:left="5684" w:hanging="360"/>
      </w:pPr>
    </w:lvl>
    <w:lvl w:ilvl="8" w:tplc="FD88D6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391CFA"/>
    <w:multiLevelType w:val="hybridMultilevel"/>
    <w:tmpl w:val="4FB0AA82"/>
    <w:lvl w:ilvl="0" w:tplc="BD82D15A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9DAA2A0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42D67A50">
      <w:start w:val="1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6C8A"/>
    <w:multiLevelType w:val="hybridMultilevel"/>
    <w:tmpl w:val="4BFA06B6"/>
    <w:lvl w:ilvl="0" w:tplc="99B8C1E4">
      <w:start w:val="1"/>
      <w:numFmt w:val="decimal"/>
      <w:lvlText w:val="%1."/>
      <w:lvlJc w:val="left"/>
      <w:pPr>
        <w:ind w:left="1428" w:hanging="360"/>
      </w:pPr>
    </w:lvl>
    <w:lvl w:ilvl="1" w:tplc="F880D876" w:tentative="1">
      <w:start w:val="1"/>
      <w:numFmt w:val="lowerLetter"/>
      <w:lvlText w:val="%2."/>
      <w:lvlJc w:val="left"/>
      <w:pPr>
        <w:ind w:left="2148" w:hanging="360"/>
      </w:pPr>
    </w:lvl>
    <w:lvl w:ilvl="2" w:tplc="AC0CE496" w:tentative="1">
      <w:start w:val="1"/>
      <w:numFmt w:val="lowerRoman"/>
      <w:lvlText w:val="%3."/>
      <w:lvlJc w:val="right"/>
      <w:pPr>
        <w:ind w:left="2868" w:hanging="180"/>
      </w:pPr>
    </w:lvl>
    <w:lvl w:ilvl="3" w:tplc="D47650F2" w:tentative="1">
      <w:start w:val="1"/>
      <w:numFmt w:val="decimal"/>
      <w:lvlText w:val="%4."/>
      <w:lvlJc w:val="left"/>
      <w:pPr>
        <w:ind w:left="3588" w:hanging="360"/>
      </w:pPr>
    </w:lvl>
    <w:lvl w:ilvl="4" w:tplc="C748BB7C" w:tentative="1">
      <w:start w:val="1"/>
      <w:numFmt w:val="lowerLetter"/>
      <w:lvlText w:val="%5."/>
      <w:lvlJc w:val="left"/>
      <w:pPr>
        <w:ind w:left="4308" w:hanging="360"/>
      </w:pPr>
    </w:lvl>
    <w:lvl w:ilvl="5" w:tplc="03A4F6AE" w:tentative="1">
      <w:start w:val="1"/>
      <w:numFmt w:val="lowerRoman"/>
      <w:lvlText w:val="%6."/>
      <w:lvlJc w:val="right"/>
      <w:pPr>
        <w:ind w:left="5028" w:hanging="180"/>
      </w:pPr>
    </w:lvl>
    <w:lvl w:ilvl="6" w:tplc="1E9A5870" w:tentative="1">
      <w:start w:val="1"/>
      <w:numFmt w:val="decimal"/>
      <w:lvlText w:val="%7."/>
      <w:lvlJc w:val="left"/>
      <w:pPr>
        <w:ind w:left="5748" w:hanging="360"/>
      </w:pPr>
    </w:lvl>
    <w:lvl w:ilvl="7" w:tplc="529C7F92" w:tentative="1">
      <w:start w:val="1"/>
      <w:numFmt w:val="lowerLetter"/>
      <w:lvlText w:val="%8."/>
      <w:lvlJc w:val="left"/>
      <w:pPr>
        <w:ind w:left="6468" w:hanging="360"/>
      </w:pPr>
    </w:lvl>
    <w:lvl w:ilvl="8" w:tplc="940E4A2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C03C76"/>
    <w:multiLevelType w:val="multilevel"/>
    <w:tmpl w:val="598827A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37077407">
    <w:abstractNumId w:val="3"/>
  </w:num>
  <w:num w:numId="2" w16cid:durableId="774247711">
    <w:abstractNumId w:val="1"/>
  </w:num>
  <w:num w:numId="3" w16cid:durableId="877887432">
    <w:abstractNumId w:val="0"/>
  </w:num>
  <w:num w:numId="4" w16cid:durableId="1790858236">
    <w:abstractNumId w:val="4"/>
  </w:num>
  <w:num w:numId="5" w16cid:durableId="12165260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7D3"/>
    <w:rsid w:val="000064F1"/>
    <w:rsid w:val="000073B1"/>
    <w:rsid w:val="0006197B"/>
    <w:rsid w:val="000D4969"/>
    <w:rsid w:val="000E14E0"/>
    <w:rsid w:val="00230379"/>
    <w:rsid w:val="002C3976"/>
    <w:rsid w:val="002E57F6"/>
    <w:rsid w:val="003247F1"/>
    <w:rsid w:val="00334608"/>
    <w:rsid w:val="00362417"/>
    <w:rsid w:val="00385925"/>
    <w:rsid w:val="003E04E1"/>
    <w:rsid w:val="004054B5"/>
    <w:rsid w:val="00421FBF"/>
    <w:rsid w:val="00430B3F"/>
    <w:rsid w:val="00547D0A"/>
    <w:rsid w:val="00561220"/>
    <w:rsid w:val="005C1771"/>
    <w:rsid w:val="006121A7"/>
    <w:rsid w:val="00616545"/>
    <w:rsid w:val="006528EE"/>
    <w:rsid w:val="006952C7"/>
    <w:rsid w:val="00697C99"/>
    <w:rsid w:val="006E040F"/>
    <w:rsid w:val="007143A9"/>
    <w:rsid w:val="007667D3"/>
    <w:rsid w:val="00774ACF"/>
    <w:rsid w:val="007F4A57"/>
    <w:rsid w:val="00810010"/>
    <w:rsid w:val="0082530E"/>
    <w:rsid w:val="00837DCF"/>
    <w:rsid w:val="00942245"/>
    <w:rsid w:val="0097426D"/>
    <w:rsid w:val="009A1065"/>
    <w:rsid w:val="009C0BF8"/>
    <w:rsid w:val="00A16EAB"/>
    <w:rsid w:val="00A42E44"/>
    <w:rsid w:val="00A917F1"/>
    <w:rsid w:val="00AE2723"/>
    <w:rsid w:val="00AF5C83"/>
    <w:rsid w:val="00B32443"/>
    <w:rsid w:val="00B326D1"/>
    <w:rsid w:val="00B83951"/>
    <w:rsid w:val="00C55F39"/>
    <w:rsid w:val="00CA0998"/>
    <w:rsid w:val="00CD01A2"/>
    <w:rsid w:val="00CF0C91"/>
    <w:rsid w:val="00CF7D3E"/>
    <w:rsid w:val="00D201CF"/>
    <w:rsid w:val="00D22B24"/>
    <w:rsid w:val="00E10259"/>
    <w:rsid w:val="00EB5FDF"/>
    <w:rsid w:val="00F62947"/>
    <w:rsid w:val="00F82C36"/>
    <w:rsid w:val="00FA00BD"/>
    <w:rsid w:val="00FD39D8"/>
    <w:rsid w:val="00FD54AE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B3BE"/>
  <w15:docId w15:val="{63F66A1B-5C41-4156-9AF0-5CC3A6C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1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B5FDF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Calibri" w:eastAsia="Calibri" w:hAnsi="Calibri" w:cs="Tahoma"/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EB5FDF"/>
    <w:rPr>
      <w:rFonts w:ascii="Calibri" w:eastAsia="Calibri" w:hAnsi="Calibri" w:cs="Tahoma"/>
      <w:color w:val="00000A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49B5-ECFB-4F3A-AD0B-BCE4FC74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KGPSP.dotx</Template>
  <TotalTime>68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ogólne</vt:lpstr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ogólne</dc:title>
  <dc:creator>Tomasz Tuła (KW Opole)</dc:creator>
  <cp:lastModifiedBy>Ryszard Sałek</cp:lastModifiedBy>
  <cp:revision>7</cp:revision>
  <dcterms:created xsi:type="dcterms:W3CDTF">2024-09-22T14:02:00Z</dcterms:created>
  <dcterms:modified xsi:type="dcterms:W3CDTF">2024-09-27T13:25:00Z</dcterms:modified>
</cp:coreProperties>
</file>