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EC3" w:rsidRDefault="00001B33" w:rsidP="00001B3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OPIS PRZEMIOTU ZAMÓWIENIA</w:t>
      </w:r>
      <w:r w:rsidR="00CF71CC">
        <w:rPr>
          <w:rFonts w:ascii="Arial" w:hAnsi="Arial" w:cs="Arial"/>
          <w:b/>
          <w:sz w:val="24"/>
        </w:rPr>
        <w:t xml:space="preserve"> cz. 1</w:t>
      </w:r>
    </w:p>
    <w:p w:rsidR="00001B33" w:rsidRDefault="00001B33" w:rsidP="00001B33">
      <w:pPr>
        <w:jc w:val="center"/>
        <w:rPr>
          <w:rFonts w:ascii="Arial" w:hAnsi="Arial" w:cs="Arial"/>
          <w:b/>
          <w:sz w:val="24"/>
        </w:rPr>
      </w:pPr>
    </w:p>
    <w:p w:rsidR="00001B33" w:rsidRPr="00C85FCD" w:rsidRDefault="00001B33" w:rsidP="00001B3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85FCD">
        <w:rPr>
          <w:rFonts w:ascii="Arial" w:hAnsi="Arial" w:cs="Arial"/>
          <w:b/>
        </w:rPr>
        <w:t>Przedmiot zamówienia:</w:t>
      </w:r>
    </w:p>
    <w:p w:rsidR="00001B33" w:rsidRPr="00C85FCD" w:rsidRDefault="00490E93" w:rsidP="00001B33">
      <w:pPr>
        <w:pStyle w:val="Akapitzlist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Naprawa </w:t>
      </w:r>
      <w:r w:rsidR="00C56CAE">
        <w:rPr>
          <w:rFonts w:ascii="Arial" w:hAnsi="Arial" w:cs="Arial"/>
          <w:b/>
        </w:rPr>
        <w:t>instalacji elektrycznej i parkietu</w:t>
      </w:r>
      <w:r w:rsidR="00F440C4">
        <w:rPr>
          <w:rFonts w:ascii="Arial" w:hAnsi="Arial" w:cs="Arial"/>
          <w:b/>
        </w:rPr>
        <w:t xml:space="preserve"> w budynk</w:t>
      </w:r>
      <w:r w:rsidR="00C56CAE">
        <w:rPr>
          <w:rFonts w:ascii="Arial" w:hAnsi="Arial" w:cs="Arial"/>
          <w:b/>
        </w:rPr>
        <w:t>u</w:t>
      </w:r>
      <w:r w:rsidR="00F440C4">
        <w:rPr>
          <w:rFonts w:ascii="Arial" w:hAnsi="Arial" w:cs="Arial"/>
          <w:b/>
        </w:rPr>
        <w:t xml:space="preserve"> nr </w:t>
      </w:r>
      <w:r w:rsidR="00C56CAE">
        <w:rPr>
          <w:rFonts w:ascii="Arial" w:hAnsi="Arial" w:cs="Arial"/>
          <w:b/>
        </w:rPr>
        <w:t>12</w:t>
      </w:r>
      <w:r w:rsidR="008B15F8">
        <w:rPr>
          <w:rFonts w:ascii="Arial" w:hAnsi="Arial" w:cs="Arial"/>
          <w:b/>
        </w:rPr>
        <w:t xml:space="preserve"> przy </w:t>
      </w:r>
      <w:r>
        <w:rPr>
          <w:rFonts w:ascii="Arial" w:hAnsi="Arial" w:cs="Arial"/>
          <w:b/>
        </w:rPr>
        <w:t>ul. Piastów 7 w Krośnie Odrzańskim</w:t>
      </w:r>
    </w:p>
    <w:p w:rsidR="008B15F8" w:rsidRDefault="008B15F8" w:rsidP="008B15F8">
      <w:pPr>
        <w:pStyle w:val="Akapitzlist"/>
        <w:ind w:left="360"/>
        <w:jc w:val="both"/>
        <w:rPr>
          <w:rFonts w:ascii="Arial" w:hAnsi="Arial" w:cs="Arial"/>
          <w:b/>
        </w:rPr>
      </w:pPr>
    </w:p>
    <w:p w:rsidR="00DC55B8" w:rsidRDefault="00E21F5F" w:rsidP="008B15F8">
      <w:pPr>
        <w:pStyle w:val="Akapitzlist"/>
        <w:ind w:left="360"/>
        <w:jc w:val="both"/>
        <w:rPr>
          <w:rFonts w:ascii="Arial" w:hAnsi="Arial" w:cs="Arial"/>
        </w:rPr>
      </w:pPr>
      <w:r w:rsidRPr="00C85FCD">
        <w:rPr>
          <w:rFonts w:ascii="Arial" w:hAnsi="Arial" w:cs="Arial"/>
          <w:b/>
        </w:rPr>
        <w:tab/>
      </w:r>
      <w:r w:rsidR="00DC55B8" w:rsidRPr="00C85FCD">
        <w:rPr>
          <w:rFonts w:ascii="Arial" w:hAnsi="Arial" w:cs="Arial"/>
          <w:b/>
        </w:rPr>
        <w:t>Kod CPV:</w:t>
      </w:r>
      <w:r w:rsidR="00DC55B8" w:rsidRPr="00C85FCD">
        <w:rPr>
          <w:rFonts w:ascii="Arial" w:hAnsi="Arial" w:cs="Arial"/>
          <w:b/>
        </w:rPr>
        <w:tab/>
      </w:r>
      <w:r w:rsidRPr="00C85FCD">
        <w:rPr>
          <w:rFonts w:ascii="Arial" w:hAnsi="Arial" w:cs="Arial"/>
          <w:b/>
        </w:rPr>
        <w:tab/>
      </w:r>
      <w:r w:rsidR="008F7A56" w:rsidRPr="00C85FCD">
        <w:rPr>
          <w:rFonts w:ascii="Arial" w:hAnsi="Arial" w:cs="Arial"/>
        </w:rPr>
        <w:t xml:space="preserve">45000000-7 Roboty budowlane </w:t>
      </w:r>
    </w:p>
    <w:p w:rsidR="00F440C4" w:rsidRPr="00F440C4" w:rsidRDefault="00F440C4" w:rsidP="008B15F8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440C4">
        <w:rPr>
          <w:rFonts w:ascii="Arial" w:hAnsi="Arial" w:cs="Arial"/>
        </w:rPr>
        <w:t>45310000-3 Roboty instalacyjne elektryczne</w:t>
      </w:r>
    </w:p>
    <w:p w:rsidR="00C56CAE" w:rsidRDefault="00F440C4" w:rsidP="008B15F8">
      <w:pPr>
        <w:pStyle w:val="Akapitzlist"/>
        <w:ind w:left="360"/>
        <w:jc w:val="both"/>
        <w:rPr>
          <w:rFonts w:ascii="Arial" w:hAnsi="Arial" w:cs="Arial"/>
        </w:rPr>
      </w:pPr>
      <w:r w:rsidRPr="00F440C4">
        <w:rPr>
          <w:rFonts w:ascii="Arial" w:hAnsi="Arial" w:cs="Arial"/>
        </w:rPr>
        <w:tab/>
      </w:r>
      <w:r w:rsidRPr="00F440C4">
        <w:rPr>
          <w:rFonts w:ascii="Arial" w:hAnsi="Arial" w:cs="Arial"/>
        </w:rPr>
        <w:tab/>
      </w:r>
      <w:r w:rsidRPr="00F440C4">
        <w:rPr>
          <w:rFonts w:ascii="Arial" w:hAnsi="Arial" w:cs="Arial"/>
        </w:rPr>
        <w:tab/>
      </w:r>
      <w:r w:rsidRPr="00F440C4">
        <w:rPr>
          <w:rFonts w:ascii="Arial" w:hAnsi="Arial" w:cs="Arial"/>
        </w:rPr>
        <w:tab/>
      </w:r>
      <w:r w:rsidR="00C56CAE">
        <w:rPr>
          <w:rFonts w:ascii="Arial" w:hAnsi="Arial" w:cs="Arial"/>
        </w:rPr>
        <w:t>45262300-4 Betonowanie</w:t>
      </w:r>
    </w:p>
    <w:p w:rsidR="004A0DEE" w:rsidRDefault="004A0DEE" w:rsidP="004A0DEE">
      <w:pPr>
        <w:pStyle w:val="Akapitzlist"/>
        <w:ind w:left="2484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45432114-6 Roboty w zakresie podłóg drewnianych</w:t>
      </w:r>
    </w:p>
    <w:p w:rsidR="004A0DEE" w:rsidRPr="00C85FCD" w:rsidRDefault="004A0DEE" w:rsidP="008B15F8">
      <w:pPr>
        <w:pStyle w:val="Akapitzlist"/>
        <w:ind w:left="360"/>
        <w:jc w:val="both"/>
        <w:rPr>
          <w:rFonts w:ascii="Arial" w:hAnsi="Arial" w:cs="Arial"/>
          <w:b/>
        </w:rPr>
      </w:pPr>
    </w:p>
    <w:p w:rsidR="00001B33" w:rsidRPr="00C85FCD" w:rsidRDefault="00001B33" w:rsidP="001E648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85FCD">
        <w:rPr>
          <w:rFonts w:ascii="Arial" w:hAnsi="Arial" w:cs="Arial"/>
          <w:b/>
        </w:rPr>
        <w:t>Termin wykonania zamówienia</w:t>
      </w:r>
      <w:r w:rsidRPr="00E3475E">
        <w:rPr>
          <w:rFonts w:ascii="Arial" w:hAnsi="Arial" w:cs="Arial"/>
          <w:b/>
        </w:rPr>
        <w:t xml:space="preserve">: </w:t>
      </w:r>
      <w:r w:rsidR="001E6485" w:rsidRPr="001E6485">
        <w:rPr>
          <w:rFonts w:ascii="Arial" w:hAnsi="Arial" w:cs="Arial"/>
        </w:rPr>
        <w:t xml:space="preserve">do </w:t>
      </w:r>
      <w:r w:rsidR="00065612">
        <w:rPr>
          <w:rFonts w:ascii="Arial" w:hAnsi="Arial" w:cs="Arial"/>
        </w:rPr>
        <w:t>11</w:t>
      </w:r>
      <w:r w:rsidR="001E6485">
        <w:rPr>
          <w:rFonts w:ascii="Arial" w:hAnsi="Arial" w:cs="Arial"/>
        </w:rPr>
        <w:t>0</w:t>
      </w:r>
      <w:r w:rsidR="001E6485" w:rsidRPr="001E6485">
        <w:rPr>
          <w:rFonts w:ascii="Arial" w:hAnsi="Arial" w:cs="Arial"/>
        </w:rPr>
        <w:t xml:space="preserve"> dni od dnia przekazania placu budowy.</w:t>
      </w:r>
    </w:p>
    <w:p w:rsidR="00001B33" w:rsidRPr="00001B33" w:rsidRDefault="00001B33" w:rsidP="00001B33">
      <w:pPr>
        <w:pStyle w:val="Akapitzlist"/>
        <w:ind w:left="360"/>
        <w:jc w:val="both"/>
        <w:rPr>
          <w:rFonts w:ascii="Arial" w:hAnsi="Arial" w:cs="Arial"/>
          <w:b/>
        </w:rPr>
      </w:pPr>
    </w:p>
    <w:p w:rsidR="00001B33" w:rsidRPr="00001B33" w:rsidRDefault="00001B33" w:rsidP="00001B3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Krótka charakterystyka </w:t>
      </w:r>
      <w:r>
        <w:rPr>
          <w:rFonts w:ascii="Arial" w:hAnsi="Arial" w:cs="Arial"/>
        </w:rPr>
        <w:t>(lokalizacja, rodzaj, typ, przeznaczenie, odporność ogniowa itp.) obiektu (urządzenia), gdzie ma być realizowany przedmiot zamówienia:</w:t>
      </w:r>
    </w:p>
    <w:p w:rsidR="00001B33" w:rsidRPr="00001B33" w:rsidRDefault="00001B33" w:rsidP="00001B33">
      <w:pPr>
        <w:pStyle w:val="Akapitzlist"/>
        <w:rPr>
          <w:rFonts w:ascii="Arial" w:hAnsi="Arial" w:cs="Arial"/>
          <w:b/>
        </w:rPr>
      </w:pPr>
    </w:p>
    <w:p w:rsidR="004C3149" w:rsidRDefault="00F440C4" w:rsidP="004C3149">
      <w:pPr>
        <w:pStyle w:val="Akapitzlist"/>
        <w:ind w:left="284"/>
        <w:jc w:val="both"/>
        <w:rPr>
          <w:rFonts w:ascii="Arial" w:hAnsi="Arial" w:cs="Arial"/>
          <w:color w:val="000000" w:themeColor="text1"/>
        </w:rPr>
      </w:pPr>
      <w:r w:rsidRPr="00F440C4">
        <w:rPr>
          <w:rFonts w:ascii="Arial" w:hAnsi="Arial" w:cs="Arial"/>
          <w:color w:val="000000" w:themeColor="text1"/>
        </w:rPr>
        <w:t xml:space="preserve">Budynek nr </w:t>
      </w:r>
      <w:r w:rsidR="00C56CAE">
        <w:rPr>
          <w:rFonts w:ascii="Arial" w:hAnsi="Arial" w:cs="Arial"/>
          <w:color w:val="000000" w:themeColor="text1"/>
        </w:rPr>
        <w:t>1</w:t>
      </w:r>
      <w:r w:rsidRPr="00F440C4">
        <w:rPr>
          <w:rFonts w:ascii="Arial" w:hAnsi="Arial" w:cs="Arial"/>
          <w:color w:val="000000" w:themeColor="text1"/>
        </w:rPr>
        <w:t xml:space="preserve">2 </w:t>
      </w:r>
      <w:r w:rsidR="0017375A">
        <w:rPr>
          <w:rFonts w:ascii="Arial" w:hAnsi="Arial" w:cs="Arial"/>
          <w:color w:val="000000" w:themeColor="text1"/>
        </w:rPr>
        <w:t>–</w:t>
      </w:r>
      <w:r w:rsidR="004C3149">
        <w:rPr>
          <w:rFonts w:ascii="Arial" w:hAnsi="Arial" w:cs="Arial"/>
          <w:color w:val="000000" w:themeColor="text1"/>
        </w:rPr>
        <w:t xml:space="preserve"> spełniający trzy funkcje – hala sportowa</w:t>
      </w:r>
      <w:r w:rsidR="0017375A">
        <w:rPr>
          <w:rFonts w:ascii="Arial" w:hAnsi="Arial" w:cs="Arial"/>
          <w:color w:val="000000" w:themeColor="text1"/>
        </w:rPr>
        <w:t>,</w:t>
      </w:r>
      <w:r w:rsidR="004C3149">
        <w:rPr>
          <w:rFonts w:ascii="Arial" w:hAnsi="Arial" w:cs="Arial"/>
          <w:color w:val="000000" w:themeColor="text1"/>
        </w:rPr>
        <w:t xml:space="preserve"> garaż, magazyn; konstrukcja szkieletowa, murowany z cegły, part</w:t>
      </w:r>
      <w:r w:rsidR="00F730DB">
        <w:rPr>
          <w:rFonts w:ascii="Arial" w:hAnsi="Arial" w:cs="Arial"/>
          <w:color w:val="000000" w:themeColor="text1"/>
        </w:rPr>
        <w:t>erowy, dach pokrycie: nad halą s</w:t>
      </w:r>
      <w:bookmarkStart w:id="0" w:name="_GoBack"/>
      <w:bookmarkEnd w:id="0"/>
      <w:r w:rsidR="004C3149">
        <w:rPr>
          <w:rFonts w:ascii="Arial" w:hAnsi="Arial" w:cs="Arial"/>
          <w:color w:val="000000" w:themeColor="text1"/>
        </w:rPr>
        <w:t>portową membranowe zgrzewane, nad częścią garażowo – magazynową – papa termozgrzewalna.</w:t>
      </w:r>
    </w:p>
    <w:p w:rsidR="00F440C4" w:rsidRDefault="00F440C4" w:rsidP="00576EEC">
      <w:pPr>
        <w:pStyle w:val="Akapitzlist"/>
        <w:ind w:left="284"/>
        <w:jc w:val="both"/>
        <w:rPr>
          <w:rFonts w:ascii="Arial" w:hAnsi="Arial" w:cs="Arial"/>
          <w:color w:val="000000" w:themeColor="text1"/>
        </w:rPr>
      </w:pPr>
    </w:p>
    <w:p w:rsidR="00001B33" w:rsidRDefault="00001B33" w:rsidP="00576EEC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prace budowlane należy zorganizować i przeprowadzić tak, aby zagwarantować ciągłość pracy JW, oraz zapewnić bezpieczeństwo i właściwe warunki pracy dla jego użytkowników.</w:t>
      </w:r>
    </w:p>
    <w:p w:rsidR="00ED224B" w:rsidRDefault="00ED224B" w:rsidP="00001B33">
      <w:pPr>
        <w:pStyle w:val="Akapitzlist"/>
        <w:ind w:left="360"/>
        <w:jc w:val="both"/>
        <w:rPr>
          <w:rFonts w:ascii="Arial" w:hAnsi="Arial" w:cs="Arial"/>
        </w:rPr>
      </w:pPr>
    </w:p>
    <w:p w:rsidR="00E21F5F" w:rsidRDefault="00DA20CA" w:rsidP="005850A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A20CA">
        <w:rPr>
          <w:rFonts w:ascii="Arial" w:hAnsi="Arial" w:cs="Arial"/>
          <w:b/>
        </w:rPr>
        <w:t>Zakres robót i usług do realizacji:</w:t>
      </w:r>
    </w:p>
    <w:p w:rsidR="005850AA" w:rsidRDefault="005850AA" w:rsidP="005850AA">
      <w:pPr>
        <w:ind w:left="360"/>
        <w:rPr>
          <w:rFonts w:ascii="Arial" w:hAnsi="Arial" w:cs="Arial"/>
        </w:rPr>
      </w:pPr>
      <w:r w:rsidRPr="005D273D">
        <w:rPr>
          <w:rFonts w:ascii="Arial" w:hAnsi="Arial" w:cs="Arial"/>
        </w:rPr>
        <w:t xml:space="preserve">Zakres robót </w:t>
      </w:r>
      <w:r w:rsidR="00576EEC">
        <w:rPr>
          <w:rFonts w:ascii="Arial" w:hAnsi="Arial" w:cs="Arial"/>
        </w:rPr>
        <w:t>budowlanych</w:t>
      </w:r>
      <w:r w:rsidRPr="005D273D">
        <w:rPr>
          <w:rFonts w:ascii="Arial" w:hAnsi="Arial" w:cs="Arial"/>
        </w:rPr>
        <w:t xml:space="preserve"> obejmuje:</w:t>
      </w:r>
    </w:p>
    <w:p w:rsidR="00F440C4" w:rsidRPr="00F440C4" w:rsidRDefault="00F440C4" w:rsidP="00F440C4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F440C4">
        <w:rPr>
          <w:rFonts w:ascii="Arial" w:hAnsi="Arial" w:cs="Arial"/>
        </w:rPr>
        <w:t>Demontaż instalacji elektrycznej i lamp,</w:t>
      </w:r>
    </w:p>
    <w:p w:rsidR="00F440C4" w:rsidRPr="00F440C4" w:rsidRDefault="00F440C4" w:rsidP="00F440C4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F440C4">
        <w:rPr>
          <w:rFonts w:ascii="Arial" w:hAnsi="Arial" w:cs="Arial"/>
        </w:rPr>
        <w:t>Montaż rozdzielni elektrycznych,</w:t>
      </w:r>
    </w:p>
    <w:p w:rsidR="00F440C4" w:rsidRPr="00F440C4" w:rsidRDefault="00F440C4" w:rsidP="00F440C4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F440C4">
        <w:rPr>
          <w:rFonts w:ascii="Arial" w:hAnsi="Arial" w:cs="Arial"/>
        </w:rPr>
        <w:t>Wykonanie instalacji elektrycznej oświetlenia,</w:t>
      </w:r>
    </w:p>
    <w:p w:rsidR="00F440C4" w:rsidRPr="00F440C4" w:rsidRDefault="00F440C4" w:rsidP="00F440C4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F440C4">
        <w:rPr>
          <w:rFonts w:ascii="Arial" w:hAnsi="Arial" w:cs="Arial"/>
        </w:rPr>
        <w:t xml:space="preserve">Montaż </w:t>
      </w:r>
      <w:r w:rsidR="00C56CAE">
        <w:rPr>
          <w:rFonts w:ascii="Arial" w:hAnsi="Arial" w:cs="Arial"/>
        </w:rPr>
        <w:t xml:space="preserve">opraw </w:t>
      </w:r>
      <w:r w:rsidRPr="00F440C4">
        <w:rPr>
          <w:rFonts w:ascii="Arial" w:hAnsi="Arial" w:cs="Arial"/>
        </w:rPr>
        <w:t>LED</w:t>
      </w:r>
      <w:r w:rsidR="00C56CAE">
        <w:rPr>
          <w:rFonts w:ascii="Arial" w:hAnsi="Arial" w:cs="Arial"/>
        </w:rPr>
        <w:t xml:space="preserve"> na ścianach</w:t>
      </w:r>
      <w:r w:rsidRPr="00F440C4">
        <w:rPr>
          <w:rFonts w:ascii="Arial" w:hAnsi="Arial" w:cs="Arial"/>
        </w:rPr>
        <w:t>,</w:t>
      </w:r>
    </w:p>
    <w:p w:rsidR="00F440C4" w:rsidRPr="00F440C4" w:rsidRDefault="00F440C4" w:rsidP="00F440C4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F440C4">
        <w:rPr>
          <w:rFonts w:ascii="Arial" w:hAnsi="Arial" w:cs="Arial"/>
        </w:rPr>
        <w:t>Montaż opraw ulicznych LED,</w:t>
      </w:r>
    </w:p>
    <w:p w:rsidR="00F440C4" w:rsidRPr="00F440C4" w:rsidRDefault="00F440C4" w:rsidP="00F440C4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F440C4">
        <w:rPr>
          <w:rFonts w:ascii="Arial" w:hAnsi="Arial" w:cs="Arial"/>
        </w:rPr>
        <w:t>Pomiary instalacji elektrycznej,</w:t>
      </w:r>
    </w:p>
    <w:p w:rsidR="00F440C4" w:rsidRPr="00F440C4" w:rsidRDefault="00F440C4" w:rsidP="00F440C4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F440C4">
        <w:rPr>
          <w:rFonts w:ascii="Arial" w:hAnsi="Arial" w:cs="Arial"/>
        </w:rPr>
        <w:t>Rozbiórka posadzki cementowej,</w:t>
      </w:r>
    </w:p>
    <w:p w:rsidR="00F440C4" w:rsidRPr="00F440C4" w:rsidRDefault="00F440C4" w:rsidP="00F440C4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F440C4">
        <w:rPr>
          <w:rFonts w:ascii="Arial" w:hAnsi="Arial" w:cs="Arial"/>
        </w:rPr>
        <w:t>Rozbiórka nawierzchni z kostki brukowej kamiennej,</w:t>
      </w:r>
    </w:p>
    <w:p w:rsidR="00F440C4" w:rsidRPr="00F440C4" w:rsidRDefault="00F440C4" w:rsidP="00832CC2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F440C4">
        <w:rPr>
          <w:rFonts w:ascii="Arial" w:hAnsi="Arial" w:cs="Arial"/>
        </w:rPr>
        <w:t xml:space="preserve">Wykonanie </w:t>
      </w:r>
      <w:r w:rsidR="00832CC2" w:rsidRPr="00832CC2">
        <w:rPr>
          <w:rFonts w:ascii="Arial" w:hAnsi="Arial" w:cs="Arial"/>
        </w:rPr>
        <w:t xml:space="preserve">podbudowy </w:t>
      </w:r>
      <w:r w:rsidRPr="00F440C4">
        <w:rPr>
          <w:rFonts w:ascii="Arial" w:hAnsi="Arial" w:cs="Arial"/>
        </w:rPr>
        <w:t>pod posadzkę betonową,</w:t>
      </w:r>
    </w:p>
    <w:p w:rsidR="00F440C4" w:rsidRPr="00F440C4" w:rsidRDefault="00F440C4" w:rsidP="00F440C4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F440C4">
        <w:rPr>
          <w:rFonts w:ascii="Arial" w:hAnsi="Arial" w:cs="Arial"/>
        </w:rPr>
        <w:t>Wykonanie posadzki cementowej,</w:t>
      </w:r>
    </w:p>
    <w:p w:rsidR="00F440C4" w:rsidRDefault="00F440C4" w:rsidP="00F440C4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F440C4">
        <w:rPr>
          <w:rFonts w:ascii="Arial" w:hAnsi="Arial" w:cs="Arial"/>
        </w:rPr>
        <w:t xml:space="preserve">Obsadzenie </w:t>
      </w:r>
      <w:r w:rsidR="00035CB7">
        <w:rPr>
          <w:rFonts w:ascii="Arial" w:hAnsi="Arial" w:cs="Arial"/>
        </w:rPr>
        <w:t xml:space="preserve">kątownika </w:t>
      </w:r>
      <w:r w:rsidRPr="00F440C4">
        <w:rPr>
          <w:rFonts w:ascii="Arial" w:hAnsi="Arial" w:cs="Arial"/>
        </w:rPr>
        <w:t>w progach bram,</w:t>
      </w:r>
    </w:p>
    <w:p w:rsidR="00035CB7" w:rsidRDefault="00035CB7" w:rsidP="00F440C4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Naprawa uszkodzonych miejsc parkietu,</w:t>
      </w:r>
    </w:p>
    <w:p w:rsidR="00035CB7" w:rsidRDefault="00035CB7" w:rsidP="00F440C4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Cyklinowanie i lakierowanie parkietu,</w:t>
      </w:r>
    </w:p>
    <w:p w:rsidR="00035CB7" w:rsidRDefault="00035CB7" w:rsidP="00F440C4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Wymiana listew przyściennych,</w:t>
      </w:r>
    </w:p>
    <w:p w:rsidR="00035CB7" w:rsidRPr="00F440C4" w:rsidRDefault="00035CB7" w:rsidP="00F440C4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Montaż grzejników stalowych płytowych,</w:t>
      </w:r>
    </w:p>
    <w:p w:rsidR="00F440C4" w:rsidRPr="00F440C4" w:rsidRDefault="00035CB7" w:rsidP="00F440C4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Wywóz</w:t>
      </w:r>
      <w:r w:rsidR="00F440C4" w:rsidRPr="00F440C4">
        <w:rPr>
          <w:rFonts w:ascii="Arial" w:hAnsi="Arial" w:cs="Arial"/>
        </w:rPr>
        <w:t xml:space="preserve"> i utylizacja odpadów z rozbiórki.</w:t>
      </w:r>
    </w:p>
    <w:p w:rsidR="005850AA" w:rsidRPr="005850AA" w:rsidRDefault="005850AA" w:rsidP="005850AA">
      <w:pPr>
        <w:pStyle w:val="Akapitzlist"/>
        <w:ind w:left="360"/>
        <w:jc w:val="both"/>
        <w:rPr>
          <w:rFonts w:ascii="Arial" w:hAnsi="Arial" w:cs="Arial"/>
          <w:b/>
        </w:rPr>
      </w:pPr>
    </w:p>
    <w:p w:rsidR="00576EEC" w:rsidRPr="00576EEC" w:rsidRDefault="00576EEC" w:rsidP="00576EEC">
      <w:pPr>
        <w:pStyle w:val="Akapitzlist"/>
        <w:ind w:left="284"/>
        <w:jc w:val="both"/>
        <w:rPr>
          <w:rFonts w:ascii="Arial" w:hAnsi="Arial" w:cs="Arial"/>
          <w:b/>
        </w:rPr>
      </w:pPr>
      <w:r w:rsidRPr="00576EEC">
        <w:rPr>
          <w:rFonts w:ascii="Arial" w:hAnsi="Arial" w:cs="Arial"/>
          <w:b/>
        </w:rPr>
        <w:t>Wszystkie materiały zapewnia Wykonawca.</w:t>
      </w:r>
    </w:p>
    <w:p w:rsidR="00576EEC" w:rsidRPr="00576EEC" w:rsidRDefault="00576EEC" w:rsidP="00576EEC">
      <w:pPr>
        <w:pStyle w:val="Akapitzlist"/>
        <w:ind w:left="284"/>
        <w:jc w:val="both"/>
        <w:rPr>
          <w:rFonts w:ascii="Arial" w:hAnsi="Arial" w:cs="Arial"/>
          <w:b/>
        </w:rPr>
      </w:pPr>
      <w:r w:rsidRPr="00576EEC">
        <w:rPr>
          <w:rFonts w:ascii="Arial" w:hAnsi="Arial" w:cs="Arial"/>
          <w:b/>
        </w:rPr>
        <w:t xml:space="preserve">   </w:t>
      </w:r>
    </w:p>
    <w:p w:rsidR="00576EEC" w:rsidRPr="00576EEC" w:rsidRDefault="00576EEC" w:rsidP="00576EEC">
      <w:pPr>
        <w:pStyle w:val="Akapitzlist"/>
        <w:ind w:left="284"/>
        <w:jc w:val="both"/>
        <w:rPr>
          <w:rFonts w:ascii="Arial" w:hAnsi="Arial" w:cs="Arial"/>
        </w:rPr>
      </w:pPr>
      <w:r w:rsidRPr="00576EEC">
        <w:rPr>
          <w:rFonts w:ascii="Arial" w:hAnsi="Arial" w:cs="Arial"/>
        </w:rPr>
        <w:t>Materiały z rozbiórki gruz, odpady budowlane Wykonawca wywiezie na swój koszt na  składowisko   i  przedstawi karty wytworzenia i przekazania  odpadu.</w:t>
      </w:r>
    </w:p>
    <w:p w:rsidR="00576EEC" w:rsidRPr="00576EEC" w:rsidRDefault="00576EEC" w:rsidP="00576EEC">
      <w:pPr>
        <w:pStyle w:val="Akapitzlist"/>
        <w:ind w:left="284"/>
        <w:jc w:val="both"/>
        <w:rPr>
          <w:rFonts w:ascii="Arial" w:hAnsi="Arial" w:cs="Arial"/>
        </w:rPr>
      </w:pPr>
      <w:r w:rsidRPr="00576EEC">
        <w:rPr>
          <w:rFonts w:ascii="Arial" w:hAnsi="Arial" w:cs="Arial"/>
        </w:rPr>
        <w:lastRenderedPageBreak/>
        <w:t>Materiały z demontażu złom należy przekazać do magazynu SOI w Krośnie Odrzańskim i przedstawić asygnatę dokumentującą przekazanie.</w:t>
      </w:r>
    </w:p>
    <w:p w:rsidR="00576EEC" w:rsidRPr="00576EEC" w:rsidRDefault="00576EEC" w:rsidP="00576EEC">
      <w:pPr>
        <w:pStyle w:val="Akapitzlist"/>
        <w:ind w:left="284"/>
        <w:jc w:val="both"/>
        <w:rPr>
          <w:rFonts w:ascii="Arial" w:hAnsi="Arial" w:cs="Arial"/>
        </w:rPr>
      </w:pPr>
      <w:r w:rsidRPr="00576EEC">
        <w:rPr>
          <w:rFonts w:ascii="Arial" w:hAnsi="Arial" w:cs="Arial"/>
        </w:rPr>
        <w:t>Do wykonania przedmiotu zamówienia zastosować materiały zaoferowane w kosztorysie ofertowym.</w:t>
      </w:r>
    </w:p>
    <w:p w:rsidR="00576EEC" w:rsidRDefault="00576EEC" w:rsidP="00576EEC">
      <w:pPr>
        <w:pStyle w:val="Akapitzlist"/>
        <w:ind w:left="284"/>
        <w:jc w:val="both"/>
        <w:rPr>
          <w:rFonts w:ascii="Arial" w:hAnsi="Arial" w:cs="Arial"/>
        </w:rPr>
      </w:pPr>
      <w:r w:rsidRPr="00576EEC">
        <w:rPr>
          <w:rFonts w:ascii="Arial" w:hAnsi="Arial" w:cs="Arial"/>
        </w:rPr>
        <w:t>Wykonawca jest zobowiązany do pobrania  dokładnych wymiarów  niezbędnych do wykonania zleconych robót budowlanych.</w:t>
      </w:r>
    </w:p>
    <w:p w:rsidR="00065612" w:rsidRPr="00576EEC" w:rsidRDefault="00065612" w:rsidP="00576EEC">
      <w:pPr>
        <w:pStyle w:val="Akapitzlist"/>
        <w:ind w:left="284"/>
        <w:jc w:val="both"/>
        <w:rPr>
          <w:rFonts w:ascii="Arial" w:hAnsi="Arial" w:cs="Arial"/>
        </w:rPr>
      </w:pPr>
    </w:p>
    <w:p w:rsidR="00576EEC" w:rsidRPr="00576EEC" w:rsidRDefault="00576EEC" w:rsidP="00576EEC">
      <w:pPr>
        <w:pStyle w:val="Akapitzlist"/>
        <w:ind w:left="284"/>
        <w:jc w:val="both"/>
        <w:rPr>
          <w:rFonts w:ascii="Arial" w:hAnsi="Arial" w:cs="Arial"/>
        </w:rPr>
      </w:pPr>
      <w:r w:rsidRPr="00576EEC">
        <w:rPr>
          <w:rFonts w:ascii="Arial" w:hAnsi="Arial" w:cs="Arial"/>
        </w:rPr>
        <w:t>Wymagania dotyczące środków transportu:</w:t>
      </w:r>
    </w:p>
    <w:p w:rsidR="00576EEC" w:rsidRPr="00576EEC" w:rsidRDefault="00576EEC" w:rsidP="00576EEC">
      <w:pPr>
        <w:pStyle w:val="Akapitzlist"/>
        <w:ind w:left="284"/>
        <w:jc w:val="both"/>
        <w:rPr>
          <w:rFonts w:ascii="Arial" w:hAnsi="Arial" w:cs="Arial"/>
        </w:rPr>
      </w:pPr>
      <w:r w:rsidRPr="00576EEC">
        <w:rPr>
          <w:rFonts w:ascii="Arial" w:hAnsi="Arial" w:cs="Arial"/>
        </w:rPr>
        <w:t>W ramach zawartej umowy Inwestor nie zapewnia środków transportowych.</w:t>
      </w:r>
    </w:p>
    <w:p w:rsidR="00576EEC" w:rsidRPr="00576EEC" w:rsidRDefault="00576EEC" w:rsidP="00576EEC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76EEC">
        <w:rPr>
          <w:rFonts w:ascii="Arial" w:hAnsi="Arial" w:cs="Arial"/>
        </w:rPr>
        <w:t>Dostarczenie materiałów na plac robót ( przewóz, transport) ponosi Wykonawca.</w:t>
      </w:r>
    </w:p>
    <w:p w:rsidR="00576EEC" w:rsidRPr="00576EEC" w:rsidRDefault="00576EEC" w:rsidP="00576EEC">
      <w:pPr>
        <w:pStyle w:val="Akapitzlist"/>
        <w:ind w:left="284"/>
        <w:jc w:val="both"/>
        <w:rPr>
          <w:rFonts w:ascii="Arial" w:hAnsi="Arial" w:cs="Arial"/>
        </w:rPr>
      </w:pPr>
      <w:r w:rsidRPr="00576EEC">
        <w:rPr>
          <w:rFonts w:ascii="Arial" w:hAnsi="Arial" w:cs="Arial"/>
        </w:rPr>
        <w:t xml:space="preserve">    </w:t>
      </w:r>
    </w:p>
    <w:p w:rsidR="00576EEC" w:rsidRPr="00576EEC" w:rsidRDefault="00576EEC" w:rsidP="00576EEC">
      <w:pPr>
        <w:pStyle w:val="Akapitzlist"/>
        <w:ind w:left="284"/>
        <w:jc w:val="both"/>
        <w:rPr>
          <w:rFonts w:ascii="Arial" w:hAnsi="Arial" w:cs="Arial"/>
        </w:rPr>
      </w:pPr>
      <w:r w:rsidRPr="00576EEC">
        <w:rPr>
          <w:rFonts w:ascii="Arial" w:hAnsi="Arial" w:cs="Arial"/>
        </w:rPr>
        <w:t xml:space="preserve">Wymagania dotyczące sprzętu i maszyn: </w:t>
      </w:r>
    </w:p>
    <w:p w:rsidR="00E21F5F" w:rsidRDefault="00576EEC" w:rsidP="00576EEC">
      <w:pPr>
        <w:pStyle w:val="Akapitzlist"/>
        <w:ind w:left="284"/>
        <w:jc w:val="both"/>
        <w:rPr>
          <w:rFonts w:ascii="Arial" w:hAnsi="Arial" w:cs="Arial"/>
        </w:rPr>
      </w:pPr>
      <w:r w:rsidRPr="00576EEC">
        <w:rPr>
          <w:rFonts w:ascii="Arial" w:hAnsi="Arial" w:cs="Arial"/>
        </w:rPr>
        <w:t>Wykonawca jest zobowiązany do używania jedynie takiego sprzętu który nie spowoduje niekorzystnego wpływu na środowisko naturalne i nie stworzy zagrożenia bezpieczeństwa ludzi i bezpieczeństwa pożarowego.</w:t>
      </w:r>
    </w:p>
    <w:p w:rsidR="008B15F8" w:rsidRPr="00576EEC" w:rsidRDefault="008B15F8" w:rsidP="00576EEC">
      <w:pPr>
        <w:pStyle w:val="Akapitzlist"/>
        <w:ind w:left="284"/>
        <w:jc w:val="both"/>
        <w:rPr>
          <w:rFonts w:ascii="Arial" w:hAnsi="Arial" w:cs="Arial"/>
        </w:rPr>
      </w:pPr>
    </w:p>
    <w:p w:rsidR="00DA20CA" w:rsidRDefault="00DA20CA" w:rsidP="00DA20C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A20CA">
        <w:rPr>
          <w:rFonts w:ascii="Arial" w:hAnsi="Arial" w:cs="Arial"/>
          <w:b/>
        </w:rPr>
        <w:t xml:space="preserve">Podstawowe </w:t>
      </w:r>
      <w:r>
        <w:rPr>
          <w:rFonts w:ascii="Arial" w:hAnsi="Arial" w:cs="Arial"/>
          <w:b/>
        </w:rPr>
        <w:t>potrzeby i wymagania, które należy uwzględnić przy wykonaniu przedmiotu zamówienia:</w:t>
      </w:r>
    </w:p>
    <w:p w:rsidR="005850AA" w:rsidRDefault="005850AA" w:rsidP="005850AA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5850AA">
        <w:rPr>
          <w:rFonts w:ascii="Arial" w:hAnsi="Arial" w:cs="Arial"/>
        </w:rPr>
        <w:t xml:space="preserve">Z uwagi na to, że obiekt w trakcie przeprowadzania prac nie będzie wyłączony </w:t>
      </w:r>
      <w:r>
        <w:rPr>
          <w:rFonts w:ascii="Arial" w:hAnsi="Arial" w:cs="Arial"/>
        </w:rPr>
        <w:t xml:space="preserve">                                     </w:t>
      </w:r>
      <w:r w:rsidRPr="005850AA">
        <w:rPr>
          <w:rFonts w:ascii="Arial" w:hAnsi="Arial" w:cs="Arial"/>
        </w:rPr>
        <w:t xml:space="preserve">z eksploatacji, należy zachować szczególną ostrożność w trakcie wykonywania robót, </w:t>
      </w:r>
      <w:r>
        <w:rPr>
          <w:rFonts w:ascii="Arial" w:hAnsi="Arial" w:cs="Arial"/>
        </w:rPr>
        <w:t xml:space="preserve">                   </w:t>
      </w:r>
      <w:r w:rsidRPr="005850AA">
        <w:rPr>
          <w:rFonts w:ascii="Arial" w:hAnsi="Arial" w:cs="Arial"/>
        </w:rPr>
        <w:t>a także zwrócić szczególną uwagę by element</w:t>
      </w:r>
      <w:r>
        <w:rPr>
          <w:rFonts w:ascii="Arial" w:hAnsi="Arial" w:cs="Arial"/>
        </w:rPr>
        <w:t xml:space="preserve">y nie podlegające wymianie </w:t>
      </w:r>
      <w:r w:rsidRPr="005850AA">
        <w:rPr>
          <w:rFonts w:ascii="Arial" w:hAnsi="Arial" w:cs="Arial"/>
        </w:rPr>
        <w:t>nie uległy uszkodzeniu, w przeciwnym wypadku elementy te należy przywrócić do stanu pierwotnego lub wymienić na nowe.</w:t>
      </w:r>
    </w:p>
    <w:p w:rsidR="005850AA" w:rsidRDefault="005850AA" w:rsidP="005850AA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5850AA">
        <w:rPr>
          <w:rFonts w:ascii="Arial" w:hAnsi="Arial" w:cs="Arial"/>
        </w:rPr>
        <w:t>Harmonogra</w:t>
      </w:r>
      <w:r>
        <w:rPr>
          <w:rFonts w:ascii="Arial" w:hAnsi="Arial" w:cs="Arial"/>
        </w:rPr>
        <w:t>m kolejności wykonywania robót</w:t>
      </w:r>
      <w:r w:rsidRPr="005850AA">
        <w:rPr>
          <w:rFonts w:ascii="Arial" w:hAnsi="Arial" w:cs="Arial"/>
        </w:rPr>
        <w:t xml:space="preserve"> Wykonawca uzgodni z użytkownikiem</w:t>
      </w:r>
      <w:r w:rsidR="007B6ED7">
        <w:rPr>
          <w:rFonts w:ascii="Arial" w:hAnsi="Arial" w:cs="Arial"/>
        </w:rPr>
        <w:t xml:space="preserve"> i przedstawi koordynatorowi ze strony Zamawiającego</w:t>
      </w:r>
      <w:r w:rsidRPr="005850AA">
        <w:rPr>
          <w:rFonts w:ascii="Arial" w:hAnsi="Arial" w:cs="Arial"/>
        </w:rPr>
        <w:t>.</w:t>
      </w:r>
    </w:p>
    <w:p w:rsidR="007B6ED7" w:rsidRDefault="005850AA" w:rsidP="007B6ED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5850AA">
        <w:rPr>
          <w:rFonts w:ascii="Arial" w:hAnsi="Arial" w:cs="Arial"/>
        </w:rPr>
        <w:t>Roboty będą prowadzone zgodnie ze sztuką budowlaną, z przestrzeganiem przepisów bhp dla tego rodzaju robót oraz pod nadzorem osoby uprawnionej a także w taki sposób aby nie naruszały interesu osób trzecich.</w:t>
      </w:r>
    </w:p>
    <w:p w:rsidR="005850AA" w:rsidRPr="007B6ED7" w:rsidRDefault="005850AA" w:rsidP="007B6ED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7B6ED7">
        <w:rPr>
          <w:rFonts w:ascii="Arial" w:hAnsi="Arial" w:cs="Arial"/>
          <w:color w:val="000000" w:themeColor="text1"/>
        </w:rPr>
        <w:t xml:space="preserve">Roboty mogą być realizowane w dni robocze:                       </w:t>
      </w:r>
    </w:p>
    <w:p w:rsidR="005850AA" w:rsidRPr="00390D73" w:rsidRDefault="005850AA" w:rsidP="005850AA">
      <w:pPr>
        <w:pStyle w:val="Akapitzlist"/>
        <w:spacing w:line="276" w:lineRule="auto"/>
        <w:ind w:left="360"/>
        <w:jc w:val="both"/>
        <w:rPr>
          <w:rFonts w:ascii="Arial" w:hAnsi="Arial" w:cs="Arial"/>
          <w:color w:val="000000" w:themeColor="text1"/>
        </w:rPr>
      </w:pPr>
      <w:r w:rsidRPr="00390D73">
        <w:rPr>
          <w:rFonts w:ascii="Arial" w:hAnsi="Arial" w:cs="Arial"/>
          <w:color w:val="000000" w:themeColor="text1"/>
        </w:rPr>
        <w:t>- poniedziałek - czwartek w godzinach od 7:30 do 15:00,</w:t>
      </w:r>
    </w:p>
    <w:p w:rsidR="005850AA" w:rsidRPr="00390D73" w:rsidRDefault="005850AA" w:rsidP="005850AA">
      <w:pPr>
        <w:pStyle w:val="Akapitzlist"/>
        <w:ind w:left="360"/>
        <w:rPr>
          <w:rFonts w:ascii="Arial" w:hAnsi="Arial" w:cs="Arial"/>
          <w:color w:val="000000" w:themeColor="text1"/>
        </w:rPr>
      </w:pPr>
      <w:r w:rsidRPr="00390D73">
        <w:rPr>
          <w:rFonts w:ascii="Arial" w:hAnsi="Arial" w:cs="Arial"/>
          <w:color w:val="000000" w:themeColor="text1"/>
        </w:rPr>
        <w:t>- piątek w godzinach od 7:30 do 12.30.</w:t>
      </w:r>
    </w:p>
    <w:p w:rsidR="005850AA" w:rsidRPr="00390D73" w:rsidRDefault="005850AA" w:rsidP="005850AA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color w:val="000000" w:themeColor="text1"/>
        </w:rPr>
      </w:pPr>
      <w:r w:rsidRPr="00390D73">
        <w:rPr>
          <w:rFonts w:ascii="Arial" w:hAnsi="Arial" w:cs="Arial"/>
          <w:color w:val="000000" w:themeColor="text1"/>
        </w:rPr>
        <w:t>Na wniosek Wykonawcy i po uzyskaniu zgody Dowódc</w:t>
      </w:r>
      <w:r w:rsidR="00D91F82">
        <w:rPr>
          <w:rFonts w:ascii="Arial" w:hAnsi="Arial" w:cs="Arial"/>
          <w:color w:val="000000" w:themeColor="text1"/>
        </w:rPr>
        <w:t>y</w:t>
      </w:r>
      <w:r w:rsidRPr="00390D73">
        <w:rPr>
          <w:rFonts w:ascii="Arial" w:hAnsi="Arial" w:cs="Arial"/>
          <w:color w:val="000000" w:themeColor="text1"/>
        </w:rPr>
        <w:t xml:space="preserve"> JW 3137 czas pracy może być zmieniony.</w:t>
      </w:r>
    </w:p>
    <w:p w:rsidR="00781861" w:rsidRPr="009C0981" w:rsidRDefault="00781861" w:rsidP="00781861">
      <w:pPr>
        <w:pStyle w:val="Akapitzlist"/>
        <w:spacing w:line="20" w:lineRule="atLeast"/>
        <w:ind w:left="360"/>
        <w:jc w:val="both"/>
        <w:rPr>
          <w:rFonts w:ascii="Arial" w:hAnsi="Arial" w:cs="Arial"/>
          <w:b/>
        </w:rPr>
      </w:pPr>
    </w:p>
    <w:p w:rsidR="00781861" w:rsidRDefault="00781861" w:rsidP="00781861">
      <w:pPr>
        <w:pStyle w:val="Tekstpodstawowy"/>
        <w:suppressAutoHyphens/>
        <w:spacing w:before="120" w:line="240" w:lineRule="auto"/>
        <w:jc w:val="both"/>
        <w:rPr>
          <w:rFonts w:ascii="Arial" w:hAnsi="Arial" w:cs="Arial"/>
          <w:sz w:val="22"/>
          <w:szCs w:val="24"/>
        </w:rPr>
      </w:pPr>
      <w:r w:rsidRPr="00781861">
        <w:rPr>
          <w:rFonts w:ascii="Arial" w:hAnsi="Arial" w:cs="Arial"/>
          <w:sz w:val="22"/>
          <w:szCs w:val="24"/>
          <w:lang w:val="pl-PL"/>
        </w:rPr>
        <w:t>Wykonawca u</w:t>
      </w:r>
      <w:r w:rsidRPr="00781861">
        <w:rPr>
          <w:rFonts w:ascii="Arial" w:hAnsi="Arial" w:cs="Arial"/>
          <w:sz w:val="22"/>
          <w:szCs w:val="24"/>
        </w:rPr>
        <w:t>dzieli trzydziestosześciomiesięcznej gwarancji na przedmiot umowy od daty odbioru końcowego.</w:t>
      </w:r>
    </w:p>
    <w:p w:rsidR="00065612" w:rsidRPr="00781861" w:rsidRDefault="00065612" w:rsidP="00781861">
      <w:pPr>
        <w:pStyle w:val="Tekstpodstawowy"/>
        <w:suppressAutoHyphens/>
        <w:spacing w:before="120" w:line="240" w:lineRule="auto"/>
        <w:jc w:val="both"/>
        <w:rPr>
          <w:rFonts w:ascii="Arial" w:hAnsi="Arial" w:cs="Arial"/>
          <w:sz w:val="22"/>
          <w:szCs w:val="24"/>
        </w:rPr>
      </w:pPr>
    </w:p>
    <w:p w:rsidR="00065612" w:rsidRPr="00065612" w:rsidRDefault="00065612" w:rsidP="00065612">
      <w:pPr>
        <w:pStyle w:val="Akapitzlist"/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284" w:right="19"/>
        <w:jc w:val="both"/>
        <w:rPr>
          <w:rFonts w:ascii="Arial" w:hAnsi="Arial" w:cs="Arial"/>
          <w:b/>
          <w:color w:val="000000"/>
          <w:lang w:eastAsia="ar-SA"/>
        </w:rPr>
      </w:pPr>
      <w:r w:rsidRPr="00065612">
        <w:rPr>
          <w:rFonts w:ascii="Arial" w:hAnsi="Arial" w:cs="Arial"/>
          <w:b/>
          <w:color w:val="000000"/>
          <w:lang w:eastAsia="ar-SA"/>
        </w:rPr>
        <w:t>6 . Odbiór końcowy robót obejmuje:</w:t>
      </w:r>
    </w:p>
    <w:p w:rsidR="00065612" w:rsidRPr="00065612" w:rsidRDefault="00065612" w:rsidP="00065612">
      <w:pPr>
        <w:pStyle w:val="Akapitzlist"/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284" w:right="19"/>
        <w:jc w:val="both"/>
        <w:rPr>
          <w:rFonts w:ascii="Arial" w:hAnsi="Arial" w:cs="Arial"/>
          <w:color w:val="000000"/>
          <w:lang w:eastAsia="ar-SA"/>
        </w:rPr>
      </w:pPr>
      <w:r w:rsidRPr="00065612">
        <w:rPr>
          <w:rFonts w:ascii="Arial" w:hAnsi="Arial" w:cs="Arial"/>
          <w:color w:val="000000"/>
          <w:lang w:eastAsia="ar-SA"/>
        </w:rPr>
        <w:t>a)</w:t>
      </w:r>
      <w:r w:rsidRPr="00065612">
        <w:rPr>
          <w:rFonts w:ascii="Arial" w:hAnsi="Arial" w:cs="Arial"/>
          <w:color w:val="000000"/>
          <w:lang w:eastAsia="ar-SA"/>
        </w:rPr>
        <w:tab/>
        <w:t>Odbiór  komisyjny robót  odbędzie się  z udziałem przedstawiciela użytkownika                              i zamawiającego.</w:t>
      </w:r>
    </w:p>
    <w:p w:rsidR="00065612" w:rsidRPr="00065612" w:rsidRDefault="00065612" w:rsidP="00065612">
      <w:pPr>
        <w:pStyle w:val="Akapitzlist"/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284" w:right="19"/>
        <w:jc w:val="both"/>
        <w:rPr>
          <w:rFonts w:ascii="Arial" w:hAnsi="Arial" w:cs="Arial"/>
          <w:color w:val="000000"/>
          <w:lang w:eastAsia="ar-SA"/>
        </w:rPr>
      </w:pPr>
      <w:r w:rsidRPr="00065612">
        <w:rPr>
          <w:rFonts w:ascii="Arial" w:hAnsi="Arial" w:cs="Arial"/>
          <w:color w:val="000000"/>
          <w:lang w:eastAsia="ar-SA"/>
        </w:rPr>
        <w:t>b)</w:t>
      </w:r>
      <w:r w:rsidRPr="00065612">
        <w:rPr>
          <w:rFonts w:ascii="Arial" w:hAnsi="Arial" w:cs="Arial"/>
          <w:color w:val="000000"/>
          <w:lang w:eastAsia="ar-SA"/>
        </w:rPr>
        <w:tab/>
        <w:t xml:space="preserve">Komisja sprawdzi zgodność wykonania z  umową (sprawdzenia należy dokonać na </w:t>
      </w:r>
    </w:p>
    <w:p w:rsidR="00065612" w:rsidRPr="00065612" w:rsidRDefault="00065612" w:rsidP="00065612">
      <w:pPr>
        <w:pStyle w:val="Akapitzlist"/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284" w:right="19"/>
        <w:jc w:val="both"/>
        <w:rPr>
          <w:rFonts w:ascii="Arial" w:hAnsi="Arial" w:cs="Arial"/>
          <w:color w:val="000000"/>
          <w:lang w:eastAsia="ar-SA"/>
        </w:rPr>
      </w:pPr>
      <w:r w:rsidRPr="00065612">
        <w:rPr>
          <w:rFonts w:ascii="Arial" w:hAnsi="Arial" w:cs="Arial"/>
          <w:color w:val="000000"/>
          <w:lang w:eastAsia="ar-SA"/>
        </w:rPr>
        <w:t xml:space="preserve">podstawie oględzin) . </w:t>
      </w:r>
    </w:p>
    <w:p w:rsidR="00065612" w:rsidRPr="00065612" w:rsidRDefault="00065612" w:rsidP="00065612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284" w:right="19" w:firstLine="0"/>
        <w:jc w:val="both"/>
        <w:rPr>
          <w:rFonts w:ascii="Arial" w:hAnsi="Arial" w:cs="Arial"/>
          <w:color w:val="000000"/>
          <w:lang w:eastAsia="ar-SA"/>
        </w:rPr>
      </w:pPr>
      <w:r w:rsidRPr="00065612">
        <w:rPr>
          <w:rFonts w:ascii="Arial" w:hAnsi="Arial" w:cs="Arial"/>
          <w:color w:val="000000"/>
          <w:lang w:eastAsia="ar-SA"/>
        </w:rPr>
        <w:t>Komisja sprawdzi jakość wykonanych prac i uprzątniecie terenu robót.</w:t>
      </w:r>
    </w:p>
    <w:p w:rsidR="00065612" w:rsidRPr="00065612" w:rsidRDefault="00065612" w:rsidP="00065612">
      <w:pPr>
        <w:pStyle w:val="Akapitzlist"/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right="19"/>
        <w:jc w:val="both"/>
        <w:rPr>
          <w:rFonts w:ascii="Arial" w:hAnsi="Arial" w:cs="Arial"/>
          <w:color w:val="000000"/>
          <w:lang w:eastAsia="ar-SA"/>
        </w:rPr>
      </w:pPr>
    </w:p>
    <w:p w:rsidR="00065612" w:rsidRPr="00065612" w:rsidRDefault="00065612" w:rsidP="00065612">
      <w:pPr>
        <w:pStyle w:val="Akapitzlist"/>
        <w:numPr>
          <w:ilvl w:val="0"/>
          <w:numId w:val="37"/>
        </w:numPr>
        <w:spacing w:line="20" w:lineRule="atLeast"/>
        <w:jc w:val="both"/>
        <w:rPr>
          <w:rFonts w:ascii="Arial" w:hAnsi="Arial" w:cs="Arial"/>
          <w:b/>
        </w:rPr>
      </w:pPr>
      <w:r w:rsidRPr="00065612">
        <w:rPr>
          <w:rFonts w:ascii="Arial" w:hAnsi="Arial" w:cs="Arial"/>
          <w:b/>
        </w:rPr>
        <w:t>Załączniki:</w:t>
      </w:r>
    </w:p>
    <w:p w:rsidR="00065612" w:rsidRPr="004E29B0" w:rsidRDefault="00065612" w:rsidP="00065612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right="1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eastAsia="Times New Roman" w:hAnsi="Arial" w:cs="Arial"/>
          <w:bCs/>
          <w:szCs w:val="24"/>
          <w:lang w:eastAsia="x-none"/>
        </w:rPr>
        <w:t>Specyfikacja techniczna wykonania i odbioru robót.</w:t>
      </w:r>
    </w:p>
    <w:p w:rsidR="001F4714" w:rsidRPr="00832CC2" w:rsidRDefault="00065612" w:rsidP="00130410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20" w:lineRule="atLeast"/>
        <w:ind w:right="19"/>
        <w:jc w:val="both"/>
        <w:rPr>
          <w:rFonts w:ascii="Arial" w:hAnsi="Arial" w:cs="Arial"/>
        </w:rPr>
      </w:pPr>
      <w:r w:rsidRPr="00832CC2">
        <w:rPr>
          <w:rFonts w:ascii="Arial" w:eastAsia="Times New Roman" w:hAnsi="Arial" w:cs="Arial"/>
          <w:bCs/>
          <w:szCs w:val="24"/>
          <w:lang w:eastAsia="x-none"/>
        </w:rPr>
        <w:t>Przedmiar robót.</w:t>
      </w:r>
    </w:p>
    <w:sectPr w:rsidR="001F4714" w:rsidRPr="00832C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4AB" w:rsidRDefault="006834AB" w:rsidP="0060445A">
      <w:pPr>
        <w:spacing w:after="0" w:line="240" w:lineRule="auto"/>
      </w:pPr>
      <w:r>
        <w:separator/>
      </w:r>
    </w:p>
  </w:endnote>
  <w:endnote w:type="continuationSeparator" w:id="0">
    <w:p w:rsidR="006834AB" w:rsidRDefault="006834AB" w:rsidP="0060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100183"/>
      <w:docPartObj>
        <w:docPartGallery w:val="Page Numbers (Bottom of Page)"/>
        <w:docPartUnique/>
      </w:docPartObj>
    </w:sdtPr>
    <w:sdtEndPr/>
    <w:sdtContent>
      <w:p w:rsidR="0060445A" w:rsidRDefault="006044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0DB">
          <w:rPr>
            <w:noProof/>
          </w:rPr>
          <w:t>2</w:t>
        </w:r>
        <w:r>
          <w:fldChar w:fldCharType="end"/>
        </w:r>
      </w:p>
    </w:sdtContent>
  </w:sdt>
  <w:p w:rsidR="0060445A" w:rsidRDefault="006044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4AB" w:rsidRDefault="006834AB" w:rsidP="0060445A">
      <w:pPr>
        <w:spacing w:after="0" w:line="240" w:lineRule="auto"/>
      </w:pPr>
      <w:r>
        <w:separator/>
      </w:r>
    </w:p>
  </w:footnote>
  <w:footnote w:type="continuationSeparator" w:id="0">
    <w:p w:rsidR="006834AB" w:rsidRDefault="006834AB" w:rsidP="00604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823"/>
    <w:multiLevelType w:val="hybridMultilevel"/>
    <w:tmpl w:val="56009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40C5"/>
    <w:multiLevelType w:val="hybridMultilevel"/>
    <w:tmpl w:val="F626C452"/>
    <w:lvl w:ilvl="0" w:tplc="9F5E532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E7D4D"/>
    <w:multiLevelType w:val="hybridMultilevel"/>
    <w:tmpl w:val="9C74BB94"/>
    <w:lvl w:ilvl="0" w:tplc="A06A7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944DD"/>
    <w:multiLevelType w:val="hybridMultilevel"/>
    <w:tmpl w:val="42F4E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D4274C"/>
    <w:multiLevelType w:val="hybridMultilevel"/>
    <w:tmpl w:val="8C589B92"/>
    <w:lvl w:ilvl="0" w:tplc="CAF007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CEF3417"/>
    <w:multiLevelType w:val="hybridMultilevel"/>
    <w:tmpl w:val="34283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981992"/>
    <w:multiLevelType w:val="hybridMultilevel"/>
    <w:tmpl w:val="2FFA0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93254"/>
    <w:multiLevelType w:val="hybridMultilevel"/>
    <w:tmpl w:val="FFBC7128"/>
    <w:lvl w:ilvl="0" w:tplc="A06A7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40991"/>
    <w:multiLevelType w:val="hybridMultilevel"/>
    <w:tmpl w:val="6EAE82E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660BDF"/>
    <w:multiLevelType w:val="hybridMultilevel"/>
    <w:tmpl w:val="BED0BC78"/>
    <w:lvl w:ilvl="0" w:tplc="2AD0BCDC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E13FD"/>
    <w:multiLevelType w:val="hybridMultilevel"/>
    <w:tmpl w:val="D2BE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715E5"/>
    <w:multiLevelType w:val="hybridMultilevel"/>
    <w:tmpl w:val="368AD82C"/>
    <w:lvl w:ilvl="0" w:tplc="C9CE7FA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B61F2"/>
    <w:multiLevelType w:val="hybridMultilevel"/>
    <w:tmpl w:val="7AF22DA0"/>
    <w:lvl w:ilvl="0" w:tplc="0122CA2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01DDF"/>
    <w:multiLevelType w:val="hybridMultilevel"/>
    <w:tmpl w:val="329CF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A5BAC"/>
    <w:multiLevelType w:val="hybridMultilevel"/>
    <w:tmpl w:val="3C04E1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9247CD"/>
    <w:multiLevelType w:val="hybridMultilevel"/>
    <w:tmpl w:val="03B0EAFC"/>
    <w:lvl w:ilvl="0" w:tplc="AE06B4C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AA538F"/>
    <w:multiLevelType w:val="hybridMultilevel"/>
    <w:tmpl w:val="ACA24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A2AC0"/>
    <w:multiLevelType w:val="hybridMultilevel"/>
    <w:tmpl w:val="6E82FA6A"/>
    <w:lvl w:ilvl="0" w:tplc="A06A7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A70D1"/>
    <w:multiLevelType w:val="hybridMultilevel"/>
    <w:tmpl w:val="F45E8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7217B"/>
    <w:multiLevelType w:val="hybridMultilevel"/>
    <w:tmpl w:val="4B6841D0"/>
    <w:lvl w:ilvl="0" w:tplc="A06A75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1534251"/>
    <w:multiLevelType w:val="hybridMultilevel"/>
    <w:tmpl w:val="A4E09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C066F"/>
    <w:multiLevelType w:val="hybridMultilevel"/>
    <w:tmpl w:val="F6746D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983611"/>
    <w:multiLevelType w:val="hybridMultilevel"/>
    <w:tmpl w:val="AF4A5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63C74"/>
    <w:multiLevelType w:val="hybridMultilevel"/>
    <w:tmpl w:val="CD44639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CE52210"/>
    <w:multiLevelType w:val="hybridMultilevel"/>
    <w:tmpl w:val="B62898D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4D37EE"/>
    <w:multiLevelType w:val="hybridMultilevel"/>
    <w:tmpl w:val="4D4E1800"/>
    <w:lvl w:ilvl="0" w:tplc="16087A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0F39C0"/>
    <w:multiLevelType w:val="hybridMultilevel"/>
    <w:tmpl w:val="E9E0CB8E"/>
    <w:lvl w:ilvl="0" w:tplc="C6B6A844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67E5F94"/>
    <w:multiLevelType w:val="hybridMultilevel"/>
    <w:tmpl w:val="26F007E6"/>
    <w:lvl w:ilvl="0" w:tplc="69D0B67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C555F"/>
    <w:multiLevelType w:val="hybridMultilevel"/>
    <w:tmpl w:val="DA9C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035D"/>
    <w:multiLevelType w:val="hybridMultilevel"/>
    <w:tmpl w:val="AA26FF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FD6A7C"/>
    <w:multiLevelType w:val="hybridMultilevel"/>
    <w:tmpl w:val="923EC2AC"/>
    <w:lvl w:ilvl="0" w:tplc="C116E3D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3FC0D06"/>
    <w:multiLevelType w:val="hybridMultilevel"/>
    <w:tmpl w:val="BE08A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47221"/>
    <w:multiLevelType w:val="hybridMultilevel"/>
    <w:tmpl w:val="A7CCC8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EB72FE"/>
    <w:multiLevelType w:val="hybridMultilevel"/>
    <w:tmpl w:val="24B8319A"/>
    <w:lvl w:ilvl="0" w:tplc="5D5C0D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E4A61"/>
    <w:multiLevelType w:val="multilevel"/>
    <w:tmpl w:val="9B6AD4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08F690F"/>
    <w:multiLevelType w:val="hybridMultilevel"/>
    <w:tmpl w:val="5658D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32704"/>
    <w:multiLevelType w:val="hybridMultilevel"/>
    <w:tmpl w:val="26F007E6"/>
    <w:lvl w:ilvl="0" w:tplc="69D0B67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7"/>
  </w:num>
  <w:num w:numId="3">
    <w:abstractNumId w:val="36"/>
  </w:num>
  <w:num w:numId="4">
    <w:abstractNumId w:val="31"/>
  </w:num>
  <w:num w:numId="5">
    <w:abstractNumId w:val="24"/>
  </w:num>
  <w:num w:numId="6">
    <w:abstractNumId w:val="16"/>
  </w:num>
  <w:num w:numId="7">
    <w:abstractNumId w:val="0"/>
  </w:num>
  <w:num w:numId="8">
    <w:abstractNumId w:val="4"/>
  </w:num>
  <w:num w:numId="9">
    <w:abstractNumId w:val="28"/>
  </w:num>
  <w:num w:numId="10">
    <w:abstractNumId w:val="15"/>
  </w:num>
  <w:num w:numId="11">
    <w:abstractNumId w:val="9"/>
  </w:num>
  <w:num w:numId="12">
    <w:abstractNumId w:val="19"/>
  </w:num>
  <w:num w:numId="13">
    <w:abstractNumId w:val="23"/>
  </w:num>
  <w:num w:numId="14">
    <w:abstractNumId w:val="21"/>
  </w:num>
  <w:num w:numId="15">
    <w:abstractNumId w:val="13"/>
  </w:num>
  <w:num w:numId="16">
    <w:abstractNumId w:val="17"/>
  </w:num>
  <w:num w:numId="17">
    <w:abstractNumId w:val="8"/>
  </w:num>
  <w:num w:numId="18">
    <w:abstractNumId w:val="22"/>
  </w:num>
  <w:num w:numId="19">
    <w:abstractNumId w:val="3"/>
  </w:num>
  <w:num w:numId="20">
    <w:abstractNumId w:val="20"/>
  </w:num>
  <w:num w:numId="21">
    <w:abstractNumId w:val="35"/>
  </w:num>
  <w:num w:numId="22">
    <w:abstractNumId w:val="10"/>
  </w:num>
  <w:num w:numId="23">
    <w:abstractNumId w:val="27"/>
  </w:num>
  <w:num w:numId="24">
    <w:abstractNumId w:val="1"/>
  </w:num>
  <w:num w:numId="25">
    <w:abstractNumId w:val="33"/>
  </w:num>
  <w:num w:numId="26">
    <w:abstractNumId w:val="30"/>
  </w:num>
  <w:num w:numId="27">
    <w:abstractNumId w:val="12"/>
  </w:num>
  <w:num w:numId="28">
    <w:abstractNumId w:val="25"/>
  </w:num>
  <w:num w:numId="29">
    <w:abstractNumId w:val="2"/>
  </w:num>
  <w:num w:numId="30">
    <w:abstractNumId w:val="29"/>
  </w:num>
  <w:num w:numId="31">
    <w:abstractNumId w:val="14"/>
  </w:num>
  <w:num w:numId="32">
    <w:abstractNumId w:val="6"/>
  </w:num>
  <w:num w:numId="33">
    <w:abstractNumId w:val="5"/>
  </w:num>
  <w:num w:numId="34">
    <w:abstractNumId w:val="32"/>
  </w:num>
  <w:num w:numId="35">
    <w:abstractNumId w:val="18"/>
  </w:num>
  <w:num w:numId="36">
    <w:abstractNumId w:val="2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33"/>
    <w:rsid w:val="00001B33"/>
    <w:rsid w:val="00027B3A"/>
    <w:rsid w:val="00035CB7"/>
    <w:rsid w:val="00036BFA"/>
    <w:rsid w:val="00065612"/>
    <w:rsid w:val="000F71C8"/>
    <w:rsid w:val="00101A3C"/>
    <w:rsid w:val="00152F85"/>
    <w:rsid w:val="00157ECD"/>
    <w:rsid w:val="0017375A"/>
    <w:rsid w:val="001A6A6C"/>
    <w:rsid w:val="001B2BE8"/>
    <w:rsid w:val="001E6485"/>
    <w:rsid w:val="001F3D6F"/>
    <w:rsid w:val="001F4714"/>
    <w:rsid w:val="00220051"/>
    <w:rsid w:val="00220AEB"/>
    <w:rsid w:val="00220C37"/>
    <w:rsid w:val="00253967"/>
    <w:rsid w:val="002664CD"/>
    <w:rsid w:val="0029208F"/>
    <w:rsid w:val="002A0B6B"/>
    <w:rsid w:val="002D4D17"/>
    <w:rsid w:val="00347343"/>
    <w:rsid w:val="00390D73"/>
    <w:rsid w:val="003B5498"/>
    <w:rsid w:val="003B5571"/>
    <w:rsid w:val="004202CC"/>
    <w:rsid w:val="004274E7"/>
    <w:rsid w:val="0043404A"/>
    <w:rsid w:val="00490E93"/>
    <w:rsid w:val="00491EC3"/>
    <w:rsid w:val="004952ED"/>
    <w:rsid w:val="004A0DEE"/>
    <w:rsid w:val="004C3149"/>
    <w:rsid w:val="004E3213"/>
    <w:rsid w:val="004F054B"/>
    <w:rsid w:val="00502546"/>
    <w:rsid w:val="00514512"/>
    <w:rsid w:val="005642CC"/>
    <w:rsid w:val="00565E1F"/>
    <w:rsid w:val="00576EEC"/>
    <w:rsid w:val="005809A5"/>
    <w:rsid w:val="005850AA"/>
    <w:rsid w:val="005C60BE"/>
    <w:rsid w:val="005E16FA"/>
    <w:rsid w:val="0060445A"/>
    <w:rsid w:val="00605AB5"/>
    <w:rsid w:val="006162DE"/>
    <w:rsid w:val="00632B01"/>
    <w:rsid w:val="006332D4"/>
    <w:rsid w:val="00653D25"/>
    <w:rsid w:val="00664C9B"/>
    <w:rsid w:val="006713C7"/>
    <w:rsid w:val="006834AB"/>
    <w:rsid w:val="00695EA6"/>
    <w:rsid w:val="006A1E94"/>
    <w:rsid w:val="006A7E9F"/>
    <w:rsid w:val="007104CF"/>
    <w:rsid w:val="007211F3"/>
    <w:rsid w:val="007403E7"/>
    <w:rsid w:val="007474C9"/>
    <w:rsid w:val="00762789"/>
    <w:rsid w:val="00767215"/>
    <w:rsid w:val="007743FF"/>
    <w:rsid w:val="00781861"/>
    <w:rsid w:val="00786EC1"/>
    <w:rsid w:val="00794A87"/>
    <w:rsid w:val="007B6ED7"/>
    <w:rsid w:val="007D4EF7"/>
    <w:rsid w:val="007E798C"/>
    <w:rsid w:val="00832CC2"/>
    <w:rsid w:val="008B0BD4"/>
    <w:rsid w:val="008B15F8"/>
    <w:rsid w:val="008F1DD4"/>
    <w:rsid w:val="008F40F7"/>
    <w:rsid w:val="008F4B97"/>
    <w:rsid w:val="008F6F00"/>
    <w:rsid w:val="008F7A56"/>
    <w:rsid w:val="0090723B"/>
    <w:rsid w:val="009104A4"/>
    <w:rsid w:val="009473A2"/>
    <w:rsid w:val="00954DA2"/>
    <w:rsid w:val="009D2293"/>
    <w:rsid w:val="009E0D1C"/>
    <w:rsid w:val="009F4676"/>
    <w:rsid w:val="00A0395D"/>
    <w:rsid w:val="00A32D5E"/>
    <w:rsid w:val="00A35055"/>
    <w:rsid w:val="00A54FB0"/>
    <w:rsid w:val="00A75102"/>
    <w:rsid w:val="00A81215"/>
    <w:rsid w:val="00A83D9A"/>
    <w:rsid w:val="00A97D6D"/>
    <w:rsid w:val="00AA581C"/>
    <w:rsid w:val="00AB3BC5"/>
    <w:rsid w:val="00AD002F"/>
    <w:rsid w:val="00AD27B9"/>
    <w:rsid w:val="00AF2D3A"/>
    <w:rsid w:val="00B25B15"/>
    <w:rsid w:val="00B36B54"/>
    <w:rsid w:val="00BE11AA"/>
    <w:rsid w:val="00BE38B5"/>
    <w:rsid w:val="00C226CD"/>
    <w:rsid w:val="00C43912"/>
    <w:rsid w:val="00C44F12"/>
    <w:rsid w:val="00C479A8"/>
    <w:rsid w:val="00C56CAE"/>
    <w:rsid w:val="00C85FCD"/>
    <w:rsid w:val="00C9795D"/>
    <w:rsid w:val="00CB721B"/>
    <w:rsid w:val="00CF71CC"/>
    <w:rsid w:val="00D84AC4"/>
    <w:rsid w:val="00D91F82"/>
    <w:rsid w:val="00D92C55"/>
    <w:rsid w:val="00DA20CA"/>
    <w:rsid w:val="00DB10DA"/>
    <w:rsid w:val="00DB3210"/>
    <w:rsid w:val="00DC55B8"/>
    <w:rsid w:val="00DC6B9F"/>
    <w:rsid w:val="00DD02DE"/>
    <w:rsid w:val="00DD726A"/>
    <w:rsid w:val="00DF3FC2"/>
    <w:rsid w:val="00DF5E3E"/>
    <w:rsid w:val="00E21F5F"/>
    <w:rsid w:val="00E3475E"/>
    <w:rsid w:val="00E43D25"/>
    <w:rsid w:val="00E9790D"/>
    <w:rsid w:val="00ED224B"/>
    <w:rsid w:val="00F044FB"/>
    <w:rsid w:val="00F10C62"/>
    <w:rsid w:val="00F440C4"/>
    <w:rsid w:val="00F730DB"/>
    <w:rsid w:val="00FB089B"/>
    <w:rsid w:val="00FB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9ACD"/>
  <w15:docId w15:val="{F3BA736B-AFFA-45E1-BEC2-1C8CF183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B33"/>
    <w:pPr>
      <w:ind w:left="720"/>
      <w:contextualSpacing/>
    </w:pPr>
  </w:style>
  <w:style w:type="paragraph" w:styleId="Bezodstpw">
    <w:name w:val="No Spacing"/>
    <w:uiPriority w:val="1"/>
    <w:qFormat/>
    <w:rsid w:val="00DA2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F0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F05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1215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812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604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45A"/>
  </w:style>
  <w:style w:type="paragraph" w:styleId="Stopka">
    <w:name w:val="footer"/>
    <w:basedOn w:val="Normalny"/>
    <w:link w:val="StopkaZnak"/>
    <w:uiPriority w:val="99"/>
    <w:unhideWhenUsed/>
    <w:rsid w:val="00604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45A"/>
  </w:style>
  <w:style w:type="paragraph" w:styleId="Tekstdymka">
    <w:name w:val="Balloon Text"/>
    <w:basedOn w:val="Normalny"/>
    <w:link w:val="TekstdymkaZnak"/>
    <w:uiPriority w:val="99"/>
    <w:semiHidden/>
    <w:unhideWhenUsed/>
    <w:rsid w:val="00DC5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5B8"/>
    <w:rPr>
      <w:rFonts w:ascii="Segoe UI" w:hAnsi="Segoe UI" w:cs="Segoe UI"/>
      <w:sz w:val="18"/>
      <w:szCs w:val="18"/>
    </w:rPr>
  </w:style>
  <w:style w:type="paragraph" w:customStyle="1" w:styleId="ZnakZnakZnakZnakZnakZnakZnak">
    <w:name w:val="Znak Znak Znak Znak Znak Znak Znak"/>
    <w:basedOn w:val="Normalny"/>
    <w:rsid w:val="0056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669E7-BEC0-417A-9537-6DE678AB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Łuszczyńska Pamela</dc:creator>
  <cp:lastModifiedBy>Filar Aneta</cp:lastModifiedBy>
  <cp:revision>31</cp:revision>
  <cp:lastPrinted>2020-04-02T05:12:00Z</cp:lastPrinted>
  <dcterms:created xsi:type="dcterms:W3CDTF">2020-02-03T06:42:00Z</dcterms:created>
  <dcterms:modified xsi:type="dcterms:W3CDTF">2020-04-06T06:52:00Z</dcterms:modified>
</cp:coreProperties>
</file>