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1D959A15" w:rsidR="006D6456" w:rsidRPr="0091185E" w:rsidRDefault="00EA2590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3DA3EB1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25FA93A4" w14:textId="77777777" w:rsidR="006D6456" w:rsidRPr="0091185E" w:rsidRDefault="006D6456" w:rsidP="0071112A">
      <w:pPr>
        <w:contextualSpacing/>
        <w:rPr>
          <w:rFonts w:ascii="Arial" w:hAnsi="Arial" w:cs="Arial"/>
          <w:sz w:val="20"/>
          <w:szCs w:val="20"/>
          <w:lang w:eastAsia="ar-SA"/>
        </w:rPr>
      </w:pPr>
    </w:p>
    <w:p w14:paraId="74FA21EB" w14:textId="537BCC19" w:rsidR="006D6456" w:rsidRPr="0091185E" w:rsidRDefault="006D6456" w:rsidP="003D24B2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0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0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6D37D7DF" w14:textId="2D80B122" w:rsidR="001C4CB7" w:rsidRPr="001C4CB7" w:rsidRDefault="005D7A2C" w:rsidP="001C4CB7">
      <w:pPr>
        <w:contextualSpacing/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bookmarkStart w:id="1" w:name="_Hlk148684064"/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Ubezpieczenie mienia od ognia i innych zdarzeń losowych, ubezpieczenie mienia od kradzieży z włamaniem, rabunku oraz wandalizmu, ubezpieczenie sprzętu elektronicznego.</w:t>
      </w:r>
    </w:p>
    <w:bookmarkEnd w:id="1"/>
    <w:p w14:paraId="6D64AADB" w14:textId="77777777" w:rsidR="00543C78" w:rsidRPr="0091185E" w:rsidRDefault="00543C78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402DA6DF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W odpowiedzi na ogłoszenie o zamówieniu oferuję/oferujemy spełnienie przedmiotu zamówienia za kwotę</w:t>
      </w:r>
      <w:r w:rsidR="00A416B6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1EBD9254" w14:textId="0D3187A6" w:rsidR="00785C4B" w:rsidRPr="0091185E" w:rsidRDefault="00785C4B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2D810762" w14:textId="5F01EEB1" w:rsidR="001605C2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54C2910E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214F6A"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4ABFE2B3" w:rsidR="006D6456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>Jesteśmy małym</w:t>
      </w:r>
      <w:r w:rsidR="00EA2590">
        <w:rPr>
          <w:rFonts w:ascii="Arial" w:hAnsi="Arial" w:cs="Arial"/>
          <w:sz w:val="20"/>
          <w:szCs w:val="20"/>
        </w:rPr>
        <w:t xml:space="preserve"> </w:t>
      </w:r>
      <w:r w:rsidRPr="0091185E">
        <w:rPr>
          <w:rFonts w:ascii="Arial" w:hAnsi="Arial" w:cs="Arial"/>
          <w:sz w:val="20"/>
          <w:szCs w:val="20"/>
        </w:rPr>
        <w:t xml:space="preserve">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49BDF097" w14:textId="2CFB1DD1" w:rsidR="00EA2590" w:rsidRPr="00EA2590" w:rsidRDefault="00EA2590" w:rsidP="00EA2590">
      <w:pPr>
        <w:numPr>
          <w:ilvl w:val="1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347A60BF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Zapoznałem się ze wszystkimi warunkami określonymi w SWZ oraz w</w:t>
      </w:r>
      <w:r w:rsidR="007A0DF4">
        <w:rPr>
          <w:rFonts w:ascii="Arial" w:hAnsi="Arial" w:cs="Arial"/>
          <w:bCs/>
          <w:sz w:val="20"/>
          <w:szCs w:val="20"/>
        </w:rPr>
        <w:t xml:space="preserve"> projekcie </w:t>
      </w:r>
      <w:r w:rsidRPr="000F72F7">
        <w:rPr>
          <w:rFonts w:ascii="Arial" w:hAnsi="Arial" w:cs="Arial"/>
          <w:bCs/>
          <w:sz w:val="20"/>
          <w:szCs w:val="20"/>
        </w:rPr>
        <w:t xml:space="preserve">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56A3D62E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</w:t>
      </w:r>
      <w:r w:rsidR="0071112A">
        <w:rPr>
          <w:rFonts w:ascii="Arial" w:hAnsi="Arial" w:cs="Arial"/>
          <w:sz w:val="20"/>
          <w:szCs w:val="20"/>
        </w:rPr>
        <w:br/>
      </w:r>
      <w:r w:rsidR="007A0DF4">
        <w:rPr>
          <w:rFonts w:ascii="Arial" w:hAnsi="Arial" w:cs="Arial"/>
          <w:sz w:val="20"/>
          <w:szCs w:val="20"/>
        </w:rPr>
        <w:lastRenderedPageBreak/>
        <w:t xml:space="preserve">z Projektem umowy </w:t>
      </w:r>
      <w:r w:rsidRPr="000F72F7">
        <w:rPr>
          <w:rFonts w:ascii="Arial" w:hAnsi="Arial" w:cs="Arial"/>
          <w:sz w:val="20"/>
          <w:szCs w:val="20"/>
        </w:rPr>
        <w:t>zawartym w SWZ, w siedzibie Zamawiającego, w terminie przez niego wyznaczonym.</w:t>
      </w:r>
    </w:p>
    <w:p w14:paraId="7A6D625B" w14:textId="77777777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38B3A22F" w:rsidR="0016629A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E61B4F2" w14:textId="656799E1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2873124" w14:textId="27751B34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2A16DA9" w14:textId="15F8C915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46F88F" w14:textId="31BA35D4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FAFE27A" w14:textId="299041B5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357900" w14:textId="046FA9FA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AD89F68" w14:textId="73682C79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7E7F1A09" w14:textId="6D16C3AD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D5DC028" w14:textId="77777777" w:rsidR="00EA2590" w:rsidRPr="0091185E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CCC8C19" w14:textId="77777777" w:rsidR="00A416B6" w:rsidRDefault="00A416B6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5043D5" w14:textId="77777777" w:rsidR="00A416B6" w:rsidRDefault="00A416B6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BF31A75" w14:textId="77777777" w:rsidR="00A416B6" w:rsidRDefault="00A416B6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6D525E" w14:textId="77777777" w:rsidR="00A416B6" w:rsidRDefault="00A416B6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7ACFAE" w14:textId="77777777" w:rsidR="00A416B6" w:rsidRDefault="00A416B6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A74EF50" w14:textId="77777777" w:rsidR="00A416B6" w:rsidRDefault="00A416B6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FC14E7" w14:textId="77777777" w:rsidR="00A416B6" w:rsidRDefault="00A416B6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9BC6CA" w14:textId="77777777" w:rsidR="00A416B6" w:rsidRDefault="00A416B6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8539B6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3E9971A3" w:rsidR="006D6456" w:rsidRPr="0091185E" w:rsidRDefault="00EA2590" w:rsidP="008539B6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="006D6456"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DDF1B7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3B7F63F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22C833F8" w14:textId="432D4A12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2" w:name="_Hlk115940955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2"/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3F35BB4C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E832954" w14:textId="77777777" w:rsidR="00EA2590" w:rsidRDefault="00EA2590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B5F373E" w14:textId="1FA95734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5ED6F6D3" w14:textId="77777777" w:rsidR="00BF7F3E" w:rsidRPr="00BF7F3E" w:rsidRDefault="00BF7F3E" w:rsidP="00BF7F3E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7C7EA6B" w14:textId="77777777" w:rsidR="00BF7F3E" w:rsidRPr="00BF7F3E" w:rsidRDefault="00BF7F3E" w:rsidP="00BF7F3E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22EB7A9" w14:textId="1A2013FB" w:rsidR="005D7A2C" w:rsidRPr="001C4CB7" w:rsidRDefault="00BF7F3E" w:rsidP="005D7A2C">
      <w:pPr>
        <w:contextualSpacing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5D7A2C">
        <w:rPr>
          <w:rFonts w:ascii="Arial" w:hAnsi="Arial" w:cs="Arial"/>
          <w:b/>
          <w:bCs/>
          <w:color w:val="auto"/>
          <w:kern w:val="2"/>
          <w:sz w:val="20"/>
          <w:szCs w:val="20"/>
        </w:rPr>
        <w:t>Ubezpieczenie mienia od ognia i innych zdarzeń losowych, ubezpieczenie mienia od kradzieży z włamaniem, rabunku oraz wandalizmu, ubezpieczenie sprzętu elektronicznego.</w:t>
      </w:r>
    </w:p>
    <w:p w14:paraId="4B790F0B" w14:textId="4548980D" w:rsidR="00BF7F3E" w:rsidRPr="00BF7F3E" w:rsidRDefault="00BF7F3E" w:rsidP="00BF7F3E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nie podlegam wykluczeniu z postępowania na podstawie przesłanek o których mowa  art. 108 ust. 1 ustawy </w:t>
      </w:r>
      <w:proofErr w:type="spellStart"/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7E4302B7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6BCC31FF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13A6E5DF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04CD549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5432B749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38AE5F96" w14:textId="571D293E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(Dz. U. z 2020 r. poz. 1133 oraz z 2021 r. poz. 2054) lub w art. 54 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br/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ust. 1–4 ustawy z dnia 12 maja 2011 r. o refundacji leków, środków spożywczych specjalnego przeznaczenia żywieniowego oraz wyrobów medycznych (Dz. U. z 2022 </w:t>
      </w:r>
      <w:proofErr w:type="spellStart"/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r.poz</w:t>
      </w:r>
      <w:proofErr w:type="spellEnd"/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 463 z późn.zm.),</w:t>
      </w:r>
    </w:p>
    <w:p w14:paraId="1495BED5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4FC6B3D7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4EE1D5E" w14:textId="70E37550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="00251320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owierzenia wykonywania pracy małoletniemu cudzoziemcowi,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0DE965F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4DF9346E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6C5D444A" w14:textId="12329FB9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  <w:r w:rsidR="00946EB3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</w:t>
      </w:r>
    </w:p>
    <w:p w14:paraId="5111AD0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2E2830AD" w14:textId="77777777" w:rsidR="00BF7F3E" w:rsidRPr="00BF7F3E" w:rsidRDefault="00BF7F3E" w:rsidP="00BF7F3E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6F549580" w14:textId="3162DF9B" w:rsidR="00BF7F3E" w:rsidRDefault="00BF7F3E" w:rsidP="00946EB3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  <w:r w:rsidR="00946EB3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.</w:t>
      </w:r>
    </w:p>
    <w:p w14:paraId="3929034B" w14:textId="77777777" w:rsidR="00946EB3" w:rsidRPr="00BF7F3E" w:rsidRDefault="00946EB3" w:rsidP="00946E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1AF83B1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3" w:name="_Hlk63250372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3"/>
    <w:p w14:paraId="400001A1" w14:textId="69A52AAF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5B4B4545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1AD425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, dotyczących orzeczenia zakazu ubiegania się o zamówienie publiczne tytułem środka zapobiegawczego, tj.</w:t>
      </w:r>
    </w:p>
    <w:p w14:paraId="1ED7722E" w14:textId="0063599D" w:rsidR="00BF7F3E" w:rsidRPr="00946EB3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  <w:r w:rsidR="00946EB3">
        <w:rPr>
          <w:rFonts w:ascii="Arial" w:hAnsi="Arial" w:cs="Arial"/>
          <w:color w:val="auto"/>
          <w:kern w:val="0"/>
          <w:sz w:val="20"/>
          <w:szCs w:val="20"/>
          <w:lang w:eastAsia="x-none"/>
        </w:rPr>
        <w:t>.</w:t>
      </w:r>
    </w:p>
    <w:p w14:paraId="4A440F6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300EA659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5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, dotyczących zawarcia z innymi wykonawcami porozumienia mającego na celu zakłócenie konkurencji, tj.</w:t>
      </w:r>
    </w:p>
    <w:p w14:paraId="3D108152" w14:textId="655F08FA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277871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y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3D3DEA3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0B4F78D5" w14:textId="699F8827" w:rsidR="00BF7F3E" w:rsidRPr="00BF7F3E" w:rsidRDefault="00946EB3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="00BF7F3E"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rt. 108 ust. 1 pkt 6 ustawy</w:t>
      </w:r>
    </w:p>
    <w:p w14:paraId="02DB3AFB" w14:textId="09E8507D" w:rsidR="00BF7F3E" w:rsidRPr="00BF7F3E" w:rsidRDefault="00BF7F3E" w:rsidP="00BF7F3E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</w:t>
      </w:r>
      <w:proofErr w:type="spellStart"/>
      <w:r w:rsidRPr="00BF7F3E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BF7F3E">
        <w:rPr>
          <w:rFonts w:ascii="Arial" w:hAnsi="Arial" w:cs="Arial"/>
          <w:sz w:val="20"/>
          <w:szCs w:val="20"/>
          <w:lang w:eastAsia="ar-SA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946EB3">
        <w:rPr>
          <w:rFonts w:ascii="Arial" w:hAnsi="Arial" w:cs="Arial"/>
          <w:sz w:val="20"/>
          <w:szCs w:val="20"/>
          <w:lang w:eastAsia="ar-SA"/>
        </w:rPr>
        <w:t>.</w:t>
      </w:r>
    </w:p>
    <w:p w14:paraId="2F725A1E" w14:textId="77777777" w:rsidR="00BF7F3E" w:rsidRPr="00BF7F3E" w:rsidRDefault="00BF7F3E" w:rsidP="00BF7F3E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0F80DD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798DCA6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99AF6C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5EBA776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8442E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907FE2D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AEBEC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DA3F4C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3BB205F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D5CD9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13C844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9AB65A5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673A3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631309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820E352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0BDA6EA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6B94EF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E16A85A" w14:textId="77777777" w:rsidR="00BF7F3E" w:rsidRPr="00BF7F3E" w:rsidRDefault="00BF7F3E" w:rsidP="00BF7F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6456A0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0004BA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66334B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6EA0B4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BC05301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3D128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DFC6B4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7AB8EE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B9527A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41F0A4E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5DB4DF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94AF1D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B2CC1A3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2377518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5C338499" w14:textId="77777777" w:rsidR="00B621FA" w:rsidRDefault="00B621FA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10196C7F" w14:textId="77777777" w:rsidR="0071112A" w:rsidRPr="0071112A" w:rsidRDefault="0071112A" w:rsidP="003517CD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kern w:val="2"/>
          <w:sz w:val="20"/>
          <w:szCs w:val="20"/>
          <w:lang w:eastAsia="ar-SA"/>
        </w:rPr>
        <w:t>Załącznik nr 4 do SWZ</w:t>
      </w:r>
    </w:p>
    <w:p w14:paraId="3A63F25E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755DCC3" w14:textId="77777777" w:rsidR="0071112A" w:rsidRP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2402EBCD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4" w:name="_Hlk115940551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4"/>
    <w:p w14:paraId="1F1CCB7A" w14:textId="77777777" w:rsidR="0071112A" w:rsidRPr="0071112A" w:rsidRDefault="0071112A" w:rsidP="0071112A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2EB6BD0C" w14:textId="77777777" w:rsidR="0071112A" w:rsidRPr="0071112A" w:rsidRDefault="0071112A" w:rsidP="0071112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</w:p>
    <w:p w14:paraId="337F31E7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Przedsiębiorstwo Gospodarki Odpadami </w:t>
      </w:r>
    </w:p>
    <w:p w14:paraId="31AA3BC4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„Eko-MAZURY” Sp. z o.o. </w:t>
      </w:r>
    </w:p>
    <w:p w14:paraId="6AC3A7AA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>Siedliska 77, 19-300 Ełk</w:t>
      </w:r>
    </w:p>
    <w:p w14:paraId="6F042050" w14:textId="77777777" w:rsidR="0071112A" w:rsidRPr="0071112A" w:rsidRDefault="0071112A" w:rsidP="0071112A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C588B10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BDB8AC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068B7D5" w14:textId="77777777" w:rsidR="0071112A" w:rsidRPr="0071112A" w:rsidRDefault="0071112A" w:rsidP="0071112A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71112A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7C614CA7" w14:textId="77777777" w:rsidR="0071112A" w:rsidRPr="0071112A" w:rsidRDefault="0071112A" w:rsidP="0071112A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71112A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BC6A09F" w14:textId="77777777" w:rsidR="0071112A" w:rsidRPr="0071112A" w:rsidRDefault="0071112A" w:rsidP="0071112A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71112A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71112A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71112A">
        <w:rPr>
          <w:rFonts w:ascii="Arial" w:hAnsi="Arial" w:cs="Arial"/>
          <w:i/>
          <w:kern w:val="2"/>
          <w:sz w:val="16"/>
          <w:szCs w:val="16"/>
        </w:rPr>
        <w:t>)</w:t>
      </w:r>
    </w:p>
    <w:p w14:paraId="4E0CDAA3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E2C881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6D6EA5C3" w14:textId="77777777" w:rsidR="0071112A" w:rsidRPr="0071112A" w:rsidRDefault="0071112A" w:rsidP="0071112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48DA12E4" w14:textId="77777777" w:rsidR="0071112A" w:rsidRPr="0071112A" w:rsidRDefault="0071112A" w:rsidP="0071112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11381C7" w14:textId="77777777" w:rsidR="0071112A" w:rsidRPr="0071112A" w:rsidRDefault="0071112A" w:rsidP="0071112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4669E0A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na:</w:t>
      </w:r>
    </w:p>
    <w:p w14:paraId="5BAB50C2" w14:textId="77777777" w:rsidR="005D7A2C" w:rsidRPr="001C4CB7" w:rsidRDefault="005D7A2C" w:rsidP="005D7A2C">
      <w:pPr>
        <w:contextualSpacing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Ubezpieczenie mienia od ognia i innych zdarzeń losowych, ubezpieczenie mienia od kradzieży z włamaniem, rabunku oraz wandalizmu, ubezpieczenie sprzętu elektronicznego.</w:t>
      </w:r>
    </w:p>
    <w:p w14:paraId="3FC9AB17" w14:textId="1D3ED510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</w:t>
      </w:r>
      <w:r w:rsidRPr="0071112A">
        <w:rPr>
          <w:rFonts w:ascii="Arial" w:hAnsi="Arial" w:cs="Arial"/>
          <w:color w:val="auto"/>
          <w:kern w:val="0"/>
          <w:sz w:val="20"/>
          <w:szCs w:val="20"/>
          <w:u w:val="single"/>
          <w:lang w:eastAsia="pl-PL"/>
        </w:rPr>
        <w:t xml:space="preserve">nie podlegam </w:t>
      </w: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wykluczeniu z postępowania na podstawie przesłanek o których mowa w </w:t>
      </w:r>
      <w:bookmarkStart w:id="5" w:name="_Hlk105998920"/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5"/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tj.:</w:t>
      </w:r>
    </w:p>
    <w:p w14:paraId="36B579CE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</w:p>
    <w:p w14:paraId="6B0EB59D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  <w:t>Z postępowania o udzielenie zamówienia wyklucza się:</w:t>
      </w:r>
    </w:p>
    <w:p w14:paraId="2E5A49D0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</w:p>
    <w:p w14:paraId="58CE7B1D" w14:textId="2C8D41A5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 wymienionego w wykazach określonyc</w:t>
      </w:r>
      <w:r>
        <w:rPr>
          <w:rFonts w:ascii="Arial" w:hAnsi="Arial" w:cs="Arial"/>
          <w:kern w:val="2"/>
          <w:sz w:val="20"/>
          <w:szCs w:val="20"/>
        </w:rPr>
        <w:t>h</w:t>
      </w:r>
      <w:r w:rsidRPr="0071112A">
        <w:rPr>
          <w:rFonts w:ascii="Arial" w:hAnsi="Arial" w:cs="Arial"/>
          <w:kern w:val="2"/>
          <w:sz w:val="20"/>
          <w:szCs w:val="20"/>
        </w:rPr>
        <w:t xml:space="preserve"> w rozporządzeniu 765/2006 i rozporządzeniu 269/2014 albo wpisanego na listę na podstawie decyzji w sprawie wpisu na listę rozstrzygającej o zastosowaniu środka, o którym mowa w art. 1 pkt 3. </w:t>
      </w:r>
    </w:p>
    <w:p w14:paraId="4A182867" w14:textId="77777777" w:rsid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</w:t>
      </w:r>
      <w:r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>(Dz. U. z 2022 r. poz. 593 i 655) jest osoba wymieniona w wykazach określonych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76874B89" w14:textId="4096C1D4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 i rozporządzeniu 269/2014 albo wpisany na listę lub będący taką jednostką dominującą od dnia 24 lutego 2022 r., o ile został wpisany na listę na podstawie decyzji w sprawie wpisu na</w:t>
      </w:r>
      <w:r>
        <w:rPr>
          <w:rFonts w:ascii="Arial" w:hAnsi="Arial" w:cs="Arial"/>
          <w:sz w:val="20"/>
          <w:szCs w:val="20"/>
        </w:rPr>
        <w:t xml:space="preserve"> listę rozstrzygającej </w:t>
      </w:r>
      <w:r>
        <w:rPr>
          <w:rFonts w:ascii="Arial" w:hAnsi="Arial" w:cs="Arial"/>
          <w:sz w:val="20"/>
          <w:szCs w:val="20"/>
        </w:rPr>
        <w:br/>
        <w:t>o zastosowaniu środka, o którym mowa w art. 1 pkt 3.</w:t>
      </w:r>
    </w:p>
    <w:p w14:paraId="552EB0CB" w14:textId="29B80F38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2CA7BF" w14:textId="6D2BFA0A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243F8D" w14:textId="48A6F00B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53BE72" w14:textId="72BDFD31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A74293" w14:textId="14B1F252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AA0371" w14:textId="5A52BCBF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31FDC28" w14:textId="684DAC2B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D2CBF6" w14:textId="5FE743C7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B48160" w14:textId="77777777" w:rsidR="0071112A" w:rsidRDefault="0071112A" w:rsidP="003517C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005C4F" w14:textId="61E50C2E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2B1132FA" w14:textId="77777777" w:rsidR="0071112A" w:rsidRPr="00BF7F3E" w:rsidRDefault="0071112A" w:rsidP="0071112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1E20C22" w14:textId="77777777" w:rsidR="0071112A" w:rsidRPr="00BF7F3E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D6EB7B1" w14:textId="77777777" w:rsidR="0071112A" w:rsidRPr="0071112A" w:rsidRDefault="0071112A" w:rsidP="0071112A">
      <w:pPr>
        <w:suppressAutoHyphens w:val="0"/>
        <w:jc w:val="both"/>
        <w:rPr>
          <w:rFonts w:ascii="Arial" w:hAnsi="Arial" w:cs="Arial"/>
          <w:b/>
          <w:i/>
          <w:color w:val="FF0000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7F82820" w14:textId="77777777" w:rsidR="0071112A" w:rsidRPr="00BF7F3E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628412C" w14:textId="4DDD7ABC" w:rsidR="0071112A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4BA56F0" w14:textId="3BA60A75" w:rsidR="0071112A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BEBF91A" w14:textId="77777777" w:rsidR="0071112A" w:rsidRPr="00BF7F3E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15914E5" w14:textId="77777777" w:rsidR="0071112A" w:rsidRPr="00BF7F3E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1835BD9" w14:textId="77777777" w:rsidR="0071112A" w:rsidRPr="00BF7F3E" w:rsidRDefault="0071112A" w:rsidP="0071112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składane na podstawie art. 125 ust. 1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676778AF" w14:textId="56C0490A" w:rsidR="0071112A" w:rsidRDefault="0071112A" w:rsidP="0071112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9BEE25F" w14:textId="77777777" w:rsidR="0071112A" w:rsidRPr="00BF7F3E" w:rsidRDefault="0071112A" w:rsidP="0071112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78DBE26" w14:textId="77777777" w:rsidR="0071112A" w:rsidRPr="00BF7F3E" w:rsidRDefault="0071112A" w:rsidP="0071112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99696F0" w14:textId="77777777" w:rsidR="005D7A2C" w:rsidRPr="001C4CB7" w:rsidRDefault="0071112A" w:rsidP="005D7A2C">
      <w:pPr>
        <w:contextualSpacing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5D7A2C">
        <w:rPr>
          <w:rFonts w:ascii="Arial" w:hAnsi="Arial" w:cs="Arial"/>
          <w:b/>
          <w:bCs/>
          <w:color w:val="auto"/>
          <w:kern w:val="2"/>
          <w:sz w:val="20"/>
          <w:szCs w:val="20"/>
        </w:rPr>
        <w:t>Ubezpieczenie mienia od ognia i innych zdarzeń losowych, ubezpieczenie mienia od kradzieży z włamaniem, rabunku oraz wandalizmu, ubezpieczenie sprzętu elektronicznego.</w:t>
      </w:r>
    </w:p>
    <w:p w14:paraId="63C472D9" w14:textId="01294DD5" w:rsidR="0071112A" w:rsidRPr="00BF7F3E" w:rsidRDefault="0071112A" w:rsidP="005D7A2C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my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iż spełniam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y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warunki udziału w postępowaniu określone przez zamawiającego w SWZ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0276CDC5" w14:textId="77777777" w:rsidR="0071112A" w:rsidRPr="00BF7F3E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C0B75D" w14:textId="77777777" w:rsidR="0071112A" w:rsidRPr="00BF7F3E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47387D" w14:textId="77777777" w:rsidR="0071112A" w:rsidRPr="00BF7F3E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4EEBC1" w14:textId="6B34CE4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DB99CB" w14:textId="7AA7EC91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2B5F21" w14:textId="75ED308E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6CA0F0" w14:textId="0D66D9A7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B89391" w14:textId="6D01E87B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40A978" w14:textId="34B26B49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CAB1C0" w14:textId="6A11F19B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D6EC5DD" w14:textId="2DA9811C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ACAD022" w14:textId="319F94B3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86387" w14:textId="0CAF1D58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0570A4" w14:textId="2CBF1BD8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9C0642" w14:textId="0EA8F52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2D2D270" w14:textId="6CDFB54D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3B4807" w14:textId="46472B74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35AE519" w14:textId="4113AF66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3CA230" w14:textId="5026E5E0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4DA56D" w14:textId="60D04BBE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1F6AFAF" w14:textId="5FBEA97C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078DCE1" w14:textId="27BE6D9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8023FC" w14:textId="01F14F5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7E944E" w14:textId="100C2EE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7152F4" w14:textId="1C882319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B7425C" w14:textId="6A7999D0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0EAAF6" w14:textId="0BC17683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EC3C96" w14:textId="5CDCF46C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99BA56" w14:textId="5B8E4CA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20AE70" w14:textId="69D0E8DC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82289A" w14:textId="325C45E8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F2A455" w14:textId="2F971C8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2F5EF5" w14:textId="5B5AC202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D19ADF" w14:textId="5B2F362D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3E3C08" w14:textId="1791D706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0F2CC08" w14:textId="0D8A3A5B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2FDEFC" w14:textId="398A1F59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FB70482" w14:textId="0EA22DDA" w:rsidR="0071112A" w:rsidRDefault="0071112A" w:rsidP="0071112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</w:p>
    <w:p w14:paraId="11131D43" w14:textId="77777777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1FEE28" w14:textId="77777777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BA7EA4" w14:textId="46851131" w:rsidR="00FD56EC" w:rsidRPr="00BF7F3E" w:rsidRDefault="00FD56EC" w:rsidP="00FD56EC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 w:rsidR="0071112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6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02994002" w14:textId="5F0DC9D4" w:rsidR="00FD56EC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04A55B" w14:textId="77777777" w:rsidR="0071112A" w:rsidRPr="00BF7F3E" w:rsidRDefault="0071112A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927E8E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C394BE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21486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E2F7A7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E43748B" w14:textId="77777777" w:rsidR="00FD56EC" w:rsidRPr="00BF7F3E" w:rsidRDefault="00FD56EC" w:rsidP="00FD56EC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CDADF26" w14:textId="77777777" w:rsidR="00FD56EC" w:rsidRPr="00BF7F3E" w:rsidRDefault="00FD56EC" w:rsidP="005D7A2C">
      <w:pPr>
        <w:widowControl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3AF88F3" w14:textId="77777777" w:rsidR="00FD56EC" w:rsidRPr="00BF7F3E" w:rsidRDefault="00FD56EC" w:rsidP="005D7A2C">
      <w:pPr>
        <w:widowControl w:val="0"/>
        <w:jc w:val="both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36E261E" w14:textId="77777777" w:rsidR="005D7A2C" w:rsidRPr="001C4CB7" w:rsidRDefault="00FD56EC" w:rsidP="005D7A2C">
      <w:pPr>
        <w:contextualSpacing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5D7A2C">
        <w:rPr>
          <w:rFonts w:ascii="Arial" w:hAnsi="Arial" w:cs="Arial"/>
          <w:b/>
          <w:bCs/>
          <w:color w:val="auto"/>
          <w:kern w:val="2"/>
          <w:sz w:val="20"/>
          <w:szCs w:val="20"/>
        </w:rPr>
        <w:t>Ubezpieczenie mienia od ognia i innych zdarzeń losowych, ubezpieczenie mienia od kradzieży z włamaniem, rabunku oraz wandalizmu, ubezpieczenie sprzętu elektronicznego.</w:t>
      </w:r>
    </w:p>
    <w:p w14:paraId="3D4C2416" w14:textId="3BCDB987" w:rsidR="0071112A" w:rsidRPr="0071112A" w:rsidRDefault="00FD56EC" w:rsidP="005D7A2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</w:t>
      </w:r>
      <w:r w:rsidR="0071112A"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iż 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</w:t>
      </w:r>
      <w:proofErr w:type="spellStart"/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r w:rsidR="005D7A2C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zakresie podstaw wykluczenia z postępowania, o których mowa w art. 108 ust. 1 pkt. 1), 2), 4), 5) </w:t>
      </w:r>
      <w:r w:rsidR="005D7A2C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 6) ustawy </w:t>
      </w:r>
      <w:proofErr w:type="spellStart"/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 oraz w art. 7 ust. 1 ustawy z dnia 13 kwietnia 2022 r. o szczególnych rozwiązaniach </w:t>
      </w:r>
      <w:r w:rsidR="005D7A2C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zakresie przeciwdziałania wspieraniu agresji na Ukrainę oraz służących ochronie bezpieczeństwa narodowego, </w:t>
      </w:r>
      <w:r w:rsidR="0071112A" w:rsidRPr="0071112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są aktualne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6025AB71" w14:textId="2D1131D1" w:rsidR="00FD56EC" w:rsidRPr="00BF7F3E" w:rsidRDefault="00FD56EC" w:rsidP="00FD56E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2EEDBD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631D6A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C9F0A4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5BB0F8" w14:textId="7777777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CDD819" w14:textId="4C6C365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6E52DE" w14:textId="196DFA9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3475DD" w14:textId="169A596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65A901" w14:textId="69114F3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81A1374" w14:textId="7B6934B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190A35" w14:textId="71A95B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19226F" w14:textId="244AA7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F9AC25" w14:textId="2B4DF284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5D7B15" w14:textId="6547B94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9AF0A5" w14:textId="520EB159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B68125" w14:textId="2C852BCE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EE3CA1" w14:textId="4D98A83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79CA2C" w14:textId="7F4E00C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80C9CD" w14:textId="5DCAB2E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3D7A38" w14:textId="0586825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44264AD" w14:textId="521CEF0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09CF02" w14:textId="02574AC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9DD9AD3" w14:textId="7589704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A4A27E" w14:textId="2AFA81D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539BD9" w14:textId="0D8EBB0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A91A23" w14:textId="6D5C857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78C40E" w14:textId="61060BF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055254" w14:textId="27342D5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BB5D3C" w14:textId="09F4945A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EBF41A" w14:textId="25002DCA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2E95588" w14:textId="1C83104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138340" w14:textId="669F0ED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08E076" w14:textId="1297FBF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A9F830" w14:textId="72A331E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BDB365" w14:textId="7D98131D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C7EB987" w14:textId="77777777" w:rsidR="00B621FA" w:rsidRDefault="00B621FA" w:rsidP="0071112A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65AB7B9" w14:textId="77777777" w:rsidR="00881A9F" w:rsidRDefault="00881A9F" w:rsidP="0071112A">
      <w:pPr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C12A9A2" w14:textId="77777777" w:rsidR="00881A9F" w:rsidRDefault="00881A9F" w:rsidP="00881A9F">
      <w:pPr>
        <w:suppressAutoHyphens w:val="0"/>
        <w:jc w:val="right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71F9EEB" w14:textId="3AF2EA5F" w:rsidR="00881A9F" w:rsidRPr="00157B3C" w:rsidRDefault="00881A9F" w:rsidP="00946EB3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157B3C"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  <w:t>Z</w:t>
      </w:r>
      <w:r w:rsidR="00157B3C"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  <w:t>a</w:t>
      </w:r>
      <w:r w:rsid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łą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cznik nr </w:t>
      </w:r>
      <w:r w:rsidR="00A416B6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7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</w:t>
      </w:r>
      <w:r w:rsidR="0071112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</w:p>
    <w:p w14:paraId="0E5BCCF3" w14:textId="340E40D0" w:rsidR="00B621FA" w:rsidRDefault="00B621F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1D936B8" w14:textId="77777777" w:rsidR="0071112A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D4A015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5FF34B5" w14:textId="77777777" w:rsidR="0071112A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F09DBCC" w14:textId="77777777" w:rsidR="0071112A" w:rsidRPr="00BF7F3E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B5CE147" w14:textId="77777777" w:rsidR="00157B3C" w:rsidRDefault="00157B3C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2D24D15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wynikające z art. 117 ust. 4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08E4116C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7D1A34" w14:textId="77777777" w:rsidR="00B621FA" w:rsidRPr="00BF7F3E" w:rsidRDefault="00B621FA" w:rsidP="005D7A2C">
      <w:pPr>
        <w:widowControl w:val="0"/>
        <w:jc w:val="both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CF58CE3" w14:textId="77777777" w:rsidR="005D7A2C" w:rsidRPr="001C4CB7" w:rsidRDefault="00B621FA" w:rsidP="005D7A2C">
      <w:pPr>
        <w:contextualSpacing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5D7A2C">
        <w:rPr>
          <w:rFonts w:ascii="Arial" w:hAnsi="Arial" w:cs="Arial"/>
          <w:b/>
          <w:bCs/>
          <w:color w:val="auto"/>
          <w:kern w:val="2"/>
          <w:sz w:val="20"/>
          <w:szCs w:val="20"/>
        </w:rPr>
        <w:t>Ubezpieczenie mienia od ognia i innych zdarzeń losowych, ubezpieczenie mienia od kradzieży z włamaniem, rabunku oraz wandalizmu, ubezpieczenie sprzętu elektronicznego.</w:t>
      </w:r>
    </w:p>
    <w:p w14:paraId="4A62F8AF" w14:textId="332AA4A7" w:rsidR="00B621FA" w:rsidRPr="00BF7F3E" w:rsidRDefault="00B621FA" w:rsidP="00157B3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881A9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usługi</w:t>
      </w:r>
      <w:r w:rsidR="0001331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2DFA2B7D" w14:textId="77777777" w:rsidR="00157B3C" w:rsidRDefault="00157B3C" w:rsidP="00157B3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5A2968B" w14:textId="6E3EF08A" w:rsidR="00B621FA" w:rsidRPr="00BF7F3E" w:rsidRDefault="00B621FA" w:rsidP="00157B3C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……………………………………………………..………………………………</w:t>
      </w:r>
      <w:r w:rsidR="00157B3C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……………………..</w:t>
      </w:r>
    </w:p>
    <w:p w14:paraId="097623F2" w14:textId="77777777" w:rsidR="00B621FA" w:rsidRPr="00BF7F3E" w:rsidRDefault="00B621FA" w:rsidP="00157B3C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44DBF67" w14:textId="77777777" w:rsidR="00B621FA" w:rsidRPr="00BF7F3E" w:rsidRDefault="00B621FA" w:rsidP="00B621F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DD1B38" w14:textId="1C5BDB74" w:rsidR="00881A9F" w:rsidRDefault="00B621FA" w:rsidP="00881A9F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881A9F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wykonają poszczególni wykonawcy. Należy wskazać w oświadczeniu każdego wykonawcę wchodzącego w skład wykonawców wspólnie ubiegających się o udzielenie zamówienia i określić przy nim</w:t>
      </w:r>
      <w:r w:rsidR="00946EB3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</w:t>
      </w:r>
      <w:r w:rsidR="00530031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jakie usługi</w:t>
      </w:r>
      <w:r w:rsidR="0001331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/dostawy</w:t>
      </w:r>
      <w:r w:rsidR="00530031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będą przez niego wykonywane.</w:t>
      </w:r>
    </w:p>
    <w:p w14:paraId="6E77C06A" w14:textId="77777777" w:rsidR="00946EB3" w:rsidRPr="00881A9F" w:rsidRDefault="00946EB3" w:rsidP="00881A9F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</w:p>
    <w:p w14:paraId="59306E54" w14:textId="77777777" w:rsidR="00B621FA" w:rsidRPr="00BF7F3E" w:rsidRDefault="00B621FA" w:rsidP="00B621FA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2056A67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61E1B4E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A20C5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983E3D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C941C1B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7136C84A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FC56060" w14:textId="77777777" w:rsidR="00BF7F3E" w:rsidRPr="00BF7F3E" w:rsidRDefault="00BF7F3E" w:rsidP="006C5F12">
      <w:pPr>
        <w:widowControl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0F34D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6B009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0024439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00255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AA60E6A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83EA1A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B8C00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4AB0164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612C2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E6967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57967AE" w14:textId="77777777" w:rsidR="0084557A" w:rsidRDefault="0084557A" w:rsidP="00BF7F3E">
      <w:pPr>
        <w:jc w:val="both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96F07"/>
    <w:multiLevelType w:val="hybridMultilevel"/>
    <w:tmpl w:val="E2E2BB40"/>
    <w:lvl w:ilvl="0" w:tplc="013E260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DCCC46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9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68B7"/>
    <w:multiLevelType w:val="hybridMultilevel"/>
    <w:tmpl w:val="2F44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num w:numId="1" w16cid:durableId="569195482">
    <w:abstractNumId w:val="0"/>
  </w:num>
  <w:num w:numId="2" w16cid:durableId="746876518">
    <w:abstractNumId w:val="1"/>
  </w:num>
  <w:num w:numId="3" w16cid:durableId="1396123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982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1936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1571866">
    <w:abstractNumId w:val="5"/>
  </w:num>
  <w:num w:numId="7" w16cid:durableId="303438493">
    <w:abstractNumId w:val="9"/>
  </w:num>
  <w:num w:numId="8" w16cid:durableId="1945913964">
    <w:abstractNumId w:val="8"/>
  </w:num>
  <w:num w:numId="9" w16cid:durableId="1487160447">
    <w:abstractNumId w:val="6"/>
  </w:num>
  <w:num w:numId="10" w16cid:durableId="1548026965">
    <w:abstractNumId w:val="10"/>
  </w:num>
  <w:num w:numId="11" w16cid:durableId="859583295">
    <w:abstractNumId w:val="7"/>
  </w:num>
  <w:num w:numId="12" w16cid:durableId="1889798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1331E"/>
    <w:rsid w:val="00024730"/>
    <w:rsid w:val="000269E1"/>
    <w:rsid w:val="0004145F"/>
    <w:rsid w:val="0004578D"/>
    <w:rsid w:val="00051762"/>
    <w:rsid w:val="00055BE0"/>
    <w:rsid w:val="00067A7B"/>
    <w:rsid w:val="0007384B"/>
    <w:rsid w:val="000A55C4"/>
    <w:rsid w:val="000B3083"/>
    <w:rsid w:val="000C5D7E"/>
    <w:rsid w:val="000F72F7"/>
    <w:rsid w:val="00135D27"/>
    <w:rsid w:val="00157B3C"/>
    <w:rsid w:val="001605C2"/>
    <w:rsid w:val="0016629A"/>
    <w:rsid w:val="0016789F"/>
    <w:rsid w:val="001B4609"/>
    <w:rsid w:val="001C4CB7"/>
    <w:rsid w:val="001E26FD"/>
    <w:rsid w:val="001E3D9A"/>
    <w:rsid w:val="00201F44"/>
    <w:rsid w:val="00214F6A"/>
    <w:rsid w:val="0021637D"/>
    <w:rsid w:val="00236D5A"/>
    <w:rsid w:val="00251320"/>
    <w:rsid w:val="00277871"/>
    <w:rsid w:val="00285D5F"/>
    <w:rsid w:val="002B74EA"/>
    <w:rsid w:val="002D2C9D"/>
    <w:rsid w:val="00322238"/>
    <w:rsid w:val="00325F71"/>
    <w:rsid w:val="00326D1C"/>
    <w:rsid w:val="00333874"/>
    <w:rsid w:val="003517CD"/>
    <w:rsid w:val="003D24B2"/>
    <w:rsid w:val="003E46AB"/>
    <w:rsid w:val="00445425"/>
    <w:rsid w:val="00463071"/>
    <w:rsid w:val="00473E24"/>
    <w:rsid w:val="004818DC"/>
    <w:rsid w:val="0048386F"/>
    <w:rsid w:val="004F7024"/>
    <w:rsid w:val="00510B42"/>
    <w:rsid w:val="00530031"/>
    <w:rsid w:val="0053261B"/>
    <w:rsid w:val="005371CA"/>
    <w:rsid w:val="00537D70"/>
    <w:rsid w:val="00543C78"/>
    <w:rsid w:val="005866F9"/>
    <w:rsid w:val="00597E66"/>
    <w:rsid w:val="005A6844"/>
    <w:rsid w:val="005D7A2C"/>
    <w:rsid w:val="0061490A"/>
    <w:rsid w:val="00645B95"/>
    <w:rsid w:val="006604C0"/>
    <w:rsid w:val="006618A2"/>
    <w:rsid w:val="00694A2C"/>
    <w:rsid w:val="006C5F12"/>
    <w:rsid w:val="006D6456"/>
    <w:rsid w:val="006E6273"/>
    <w:rsid w:val="006F162E"/>
    <w:rsid w:val="006F576D"/>
    <w:rsid w:val="00702F10"/>
    <w:rsid w:val="0071112A"/>
    <w:rsid w:val="007129FC"/>
    <w:rsid w:val="00785C4B"/>
    <w:rsid w:val="007A0DF4"/>
    <w:rsid w:val="007B1A44"/>
    <w:rsid w:val="007D4714"/>
    <w:rsid w:val="007D7FA1"/>
    <w:rsid w:val="00835F82"/>
    <w:rsid w:val="0084557A"/>
    <w:rsid w:val="00850A56"/>
    <w:rsid w:val="0085316B"/>
    <w:rsid w:val="008539B6"/>
    <w:rsid w:val="0086333A"/>
    <w:rsid w:val="008668F3"/>
    <w:rsid w:val="00881A9F"/>
    <w:rsid w:val="008967D5"/>
    <w:rsid w:val="008F1243"/>
    <w:rsid w:val="008F4F6E"/>
    <w:rsid w:val="0091185E"/>
    <w:rsid w:val="00921026"/>
    <w:rsid w:val="00946EB3"/>
    <w:rsid w:val="009742F2"/>
    <w:rsid w:val="00A26DC5"/>
    <w:rsid w:val="00A37E93"/>
    <w:rsid w:val="00A416B6"/>
    <w:rsid w:val="00A530B6"/>
    <w:rsid w:val="00A53396"/>
    <w:rsid w:val="00A93A12"/>
    <w:rsid w:val="00AB7F7D"/>
    <w:rsid w:val="00AE054B"/>
    <w:rsid w:val="00AE7B63"/>
    <w:rsid w:val="00B621FA"/>
    <w:rsid w:val="00B86B2F"/>
    <w:rsid w:val="00B91276"/>
    <w:rsid w:val="00BD10D2"/>
    <w:rsid w:val="00BF7F3E"/>
    <w:rsid w:val="00C54198"/>
    <w:rsid w:val="00C54758"/>
    <w:rsid w:val="00C55040"/>
    <w:rsid w:val="00C97748"/>
    <w:rsid w:val="00CA009D"/>
    <w:rsid w:val="00CC55AF"/>
    <w:rsid w:val="00CF5BD2"/>
    <w:rsid w:val="00D04F70"/>
    <w:rsid w:val="00D1471E"/>
    <w:rsid w:val="00DA3C90"/>
    <w:rsid w:val="00E133AE"/>
    <w:rsid w:val="00E15876"/>
    <w:rsid w:val="00E22560"/>
    <w:rsid w:val="00E811E9"/>
    <w:rsid w:val="00E963BE"/>
    <w:rsid w:val="00EA2590"/>
    <w:rsid w:val="00EB679E"/>
    <w:rsid w:val="00EB6DF6"/>
    <w:rsid w:val="00EF77F2"/>
    <w:rsid w:val="00F212D5"/>
    <w:rsid w:val="00F40B23"/>
    <w:rsid w:val="00F668B3"/>
    <w:rsid w:val="00FD56EC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7E27FBDD-386C-4E1E-AE1F-D8C964D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2160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30</cp:revision>
  <cp:lastPrinted>2021-06-10T20:45:00Z</cp:lastPrinted>
  <dcterms:created xsi:type="dcterms:W3CDTF">2021-12-13T07:51:00Z</dcterms:created>
  <dcterms:modified xsi:type="dcterms:W3CDTF">2023-10-20T06:58:00Z</dcterms:modified>
</cp:coreProperties>
</file>