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F50F" w14:textId="4E5B681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nr TI</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4444B2">
        <w:rPr>
          <w:rFonts w:ascii="Calibri" w:hAnsi="Calibri"/>
          <w:b/>
          <w:sz w:val="24"/>
          <w:szCs w:val="24"/>
        </w:rPr>
        <w:t>1</w:t>
      </w:r>
    </w:p>
    <w:p w14:paraId="30A316C5" w14:textId="77777777" w:rsidR="006D000B" w:rsidRPr="001D3ACF" w:rsidRDefault="006D000B" w:rsidP="00BA5787">
      <w:pPr>
        <w:tabs>
          <w:tab w:val="left" w:pos="6960"/>
        </w:tabs>
        <w:rPr>
          <w:rFonts w:ascii="Calibri" w:hAnsi="Calibri"/>
          <w:sz w:val="24"/>
          <w:szCs w:val="24"/>
        </w:rPr>
      </w:pPr>
    </w:p>
    <w:p w14:paraId="7BAD40A1" w14:textId="23B3FAD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8410FF">
        <w:rPr>
          <w:rFonts w:ascii="Calibri" w:hAnsi="Calibri"/>
          <w:sz w:val="24"/>
          <w:szCs w:val="24"/>
        </w:rPr>
        <w:t>1</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4</w:t>
      </w:r>
      <w:r w:rsidR="00E80BD3" w:rsidRPr="00D77B77">
        <w:rPr>
          <w:rFonts w:ascii="Calibri" w:hAnsi="Calibri"/>
          <w:sz w:val="24"/>
          <w:szCs w:val="24"/>
        </w:rPr>
        <w:t>6</w:t>
      </w:r>
      <w:r w:rsidRPr="00D77B77">
        <w:rPr>
          <w:rFonts w:ascii="Calibri" w:hAnsi="Calibri"/>
          <w:sz w:val="24"/>
          <w:szCs w:val="24"/>
        </w:rPr>
        <w:t> 900 000,00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2F7E3F6" w14:textId="24B79BC9" w:rsidR="0055090D" w:rsidRPr="0055090D"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4444B2" w:rsidRPr="004444B2">
        <w:rPr>
          <w:rFonts w:ascii="Calibri" w:hAnsi="Calibri"/>
          <w:b/>
          <w:bCs/>
          <w:sz w:val="24"/>
          <w:szCs w:val="24"/>
        </w:rPr>
        <w:t>Wymiana stacji uzdatniania wody w dwóch kotłowniach lokalnych KPEC</w:t>
      </w:r>
      <w:r w:rsidRPr="00795240">
        <w:rPr>
          <w:rFonts w:ascii="Calibri" w:hAnsi="Calibri"/>
          <w:b/>
          <w:bCs/>
          <w:sz w:val="24"/>
          <w:szCs w:val="24"/>
        </w:rPr>
        <w:t>”</w:t>
      </w:r>
    </w:p>
    <w:p w14:paraId="3363D965" w14:textId="05EE05A6" w:rsidR="0055090D" w:rsidRPr="008410FF" w:rsidRDefault="0055090D" w:rsidP="008410FF">
      <w:pPr>
        <w:pStyle w:val="Tytu"/>
        <w:spacing w:line="276" w:lineRule="auto"/>
        <w:ind w:left="0"/>
        <w:jc w:val="both"/>
        <w:rPr>
          <w:rFonts w:asciiTheme="minorHAnsi" w:hAnsiTheme="minorHAnsi" w:cs="Arial"/>
          <w:b w:val="0"/>
          <w:szCs w:val="24"/>
          <w:u w:val="single"/>
        </w:rPr>
      </w:pPr>
      <w:r w:rsidRPr="0055090D">
        <w:rPr>
          <w:rFonts w:asciiTheme="minorHAnsi" w:hAnsiTheme="minorHAnsi" w:cs="Arial"/>
          <w:b w:val="0"/>
          <w:szCs w:val="24"/>
          <w:u w:val="single"/>
        </w:rPr>
        <w:t>Zakres prac obejmuje:</w:t>
      </w:r>
    </w:p>
    <w:p w14:paraId="78AB35B9" w14:textId="77777777" w:rsidR="008410FF" w:rsidRPr="008410FF" w:rsidRDefault="008410FF" w:rsidP="008410FF">
      <w:pPr>
        <w:jc w:val="both"/>
        <w:rPr>
          <w:rFonts w:asciiTheme="minorHAnsi" w:hAnsiTheme="minorHAnsi" w:cs="Calibri"/>
          <w:b/>
          <w:bCs/>
          <w:sz w:val="24"/>
          <w:szCs w:val="24"/>
        </w:rPr>
      </w:pPr>
      <w:r w:rsidRPr="008410FF">
        <w:rPr>
          <w:rFonts w:asciiTheme="minorHAnsi" w:hAnsiTheme="minorHAnsi" w:cs="Calibri"/>
          <w:b/>
          <w:bCs/>
          <w:sz w:val="24"/>
          <w:szCs w:val="24"/>
        </w:rPr>
        <w:t>- demontaż i utylizację starych stacji uzdatniania,</w:t>
      </w:r>
    </w:p>
    <w:p w14:paraId="5B38FC48" w14:textId="77777777" w:rsidR="008410FF" w:rsidRPr="008410FF" w:rsidRDefault="008410FF" w:rsidP="008410FF">
      <w:pPr>
        <w:jc w:val="both"/>
        <w:rPr>
          <w:rFonts w:asciiTheme="minorHAnsi" w:hAnsiTheme="minorHAnsi" w:cs="Calibri"/>
          <w:b/>
          <w:bCs/>
          <w:sz w:val="24"/>
          <w:szCs w:val="24"/>
        </w:rPr>
      </w:pPr>
      <w:r w:rsidRPr="008410FF">
        <w:rPr>
          <w:rFonts w:asciiTheme="minorHAnsi" w:hAnsiTheme="minorHAnsi" w:cs="Calibri"/>
          <w:b/>
          <w:bCs/>
          <w:sz w:val="24"/>
          <w:szCs w:val="24"/>
        </w:rPr>
        <w:t>- zakup, dostawę oraz montaż w wyznaczonych miejscach nowych urządzeń,</w:t>
      </w:r>
    </w:p>
    <w:p w14:paraId="34333C96" w14:textId="77777777" w:rsidR="008410FF" w:rsidRPr="008410FF" w:rsidRDefault="008410FF" w:rsidP="008410FF">
      <w:pPr>
        <w:jc w:val="both"/>
        <w:rPr>
          <w:rFonts w:asciiTheme="minorHAnsi" w:hAnsiTheme="minorHAnsi" w:cs="Calibri"/>
          <w:b/>
          <w:bCs/>
          <w:sz w:val="24"/>
          <w:szCs w:val="24"/>
        </w:rPr>
      </w:pPr>
      <w:r w:rsidRPr="008410FF">
        <w:rPr>
          <w:rFonts w:asciiTheme="minorHAnsi" w:hAnsiTheme="minorHAnsi" w:cs="Calibri"/>
          <w:b/>
          <w:bCs/>
          <w:sz w:val="24"/>
          <w:szCs w:val="24"/>
        </w:rPr>
        <w:t>- uruchomienie oraz przeszkolenie obsługi w zakresie eksploatacji urządzeń.</w:t>
      </w:r>
    </w:p>
    <w:p w14:paraId="5DA5164D" w14:textId="77777777" w:rsidR="008410FF" w:rsidRDefault="008410FF" w:rsidP="00974B7E">
      <w:pPr>
        <w:pStyle w:val="Tytu"/>
        <w:tabs>
          <w:tab w:val="left" w:pos="709"/>
        </w:tabs>
        <w:spacing w:line="216" w:lineRule="auto"/>
        <w:ind w:left="0"/>
        <w:jc w:val="both"/>
        <w:rPr>
          <w:rFonts w:asciiTheme="minorHAnsi" w:hAnsiTheme="minorHAnsi" w:cs="Arial"/>
          <w:b w:val="0"/>
          <w:szCs w:val="24"/>
        </w:rPr>
      </w:pPr>
    </w:p>
    <w:p w14:paraId="739C9B9D" w14:textId="3898ABEB" w:rsidR="00501F29" w:rsidRPr="008410FF" w:rsidRDefault="00121F26" w:rsidP="00974B7E">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Integralną częścią umowy są:</w:t>
      </w:r>
      <w:r w:rsidR="00113B50">
        <w:rPr>
          <w:rFonts w:asciiTheme="minorHAnsi" w:hAnsiTheme="minorHAnsi" w:cs="Arial"/>
          <w:bCs/>
          <w:szCs w:val="24"/>
          <w:lang w:val="pl-PL"/>
        </w:rPr>
        <w:t xml:space="preserve"> Specyfikacja</w:t>
      </w:r>
      <w:r w:rsidRPr="008410FF">
        <w:rPr>
          <w:rFonts w:asciiTheme="minorHAnsi" w:hAnsiTheme="minorHAnsi" w:cs="Arial"/>
          <w:bCs/>
          <w:szCs w:val="24"/>
        </w:rPr>
        <w:t xml:space="preserve"> Warunk</w:t>
      </w:r>
      <w:r w:rsidR="00113B50">
        <w:rPr>
          <w:rFonts w:asciiTheme="minorHAnsi" w:hAnsiTheme="minorHAnsi" w:cs="Arial"/>
          <w:bCs/>
          <w:szCs w:val="24"/>
          <w:lang w:val="pl-PL"/>
        </w:rPr>
        <w:t>ów</w:t>
      </w:r>
      <w:r w:rsidRPr="008410FF">
        <w:rPr>
          <w:rFonts w:asciiTheme="minorHAnsi" w:hAnsiTheme="minorHAnsi" w:cs="Arial"/>
          <w:bCs/>
          <w:szCs w:val="24"/>
        </w:rPr>
        <w:t xml:space="preserve"> Zamówienia (</w:t>
      </w:r>
      <w:r w:rsidR="00733EE6" w:rsidRPr="008410FF">
        <w:rPr>
          <w:rFonts w:asciiTheme="minorHAnsi" w:hAnsiTheme="minorHAnsi" w:cs="Arial"/>
          <w:bCs/>
          <w:szCs w:val="24"/>
          <w:lang w:val="pl-PL"/>
        </w:rPr>
        <w:t>S</w:t>
      </w:r>
      <w:r w:rsidR="00113B50">
        <w:rPr>
          <w:rFonts w:asciiTheme="minorHAnsi" w:hAnsiTheme="minorHAnsi" w:cs="Arial"/>
          <w:bCs/>
          <w:szCs w:val="24"/>
          <w:lang w:val="pl-PL"/>
        </w:rPr>
        <w:t>WZ</w:t>
      </w:r>
      <w:r w:rsidRPr="008410FF">
        <w:rPr>
          <w:rFonts w:asciiTheme="minorHAnsi" w:hAnsiTheme="minorHAnsi" w:cs="Arial"/>
          <w:bCs/>
          <w:szCs w:val="24"/>
        </w:rPr>
        <w:t xml:space="preserve">), Załączniki do </w:t>
      </w:r>
      <w:r w:rsidR="00733EE6" w:rsidRPr="008410FF">
        <w:rPr>
          <w:rFonts w:asciiTheme="minorHAnsi" w:hAnsiTheme="minorHAnsi" w:cs="Arial"/>
          <w:bCs/>
          <w:szCs w:val="24"/>
          <w:lang w:val="pl-PL"/>
        </w:rPr>
        <w:t>S</w:t>
      </w:r>
      <w:r w:rsidRPr="008410FF">
        <w:rPr>
          <w:rFonts w:asciiTheme="minorHAnsi" w:hAnsiTheme="minorHAnsi" w:cs="Arial"/>
          <w:bCs/>
          <w:szCs w:val="24"/>
        </w:rPr>
        <w:t>WZ oraz oferta Wykonawcy, w wyniku rozstrzyg</w:t>
      </w:r>
      <w:r w:rsidR="00733EE6" w:rsidRPr="008410FF">
        <w:rPr>
          <w:rFonts w:asciiTheme="minorHAnsi" w:hAnsiTheme="minorHAnsi" w:cs="Arial"/>
          <w:bCs/>
          <w:szCs w:val="24"/>
        </w:rPr>
        <w:t>nięcia którego zawarto niniejszą</w:t>
      </w:r>
      <w:r w:rsidRPr="008410FF">
        <w:rPr>
          <w:rFonts w:asciiTheme="minorHAnsi" w:hAnsiTheme="minorHAnsi" w:cs="Arial"/>
          <w:bCs/>
          <w:szCs w:val="24"/>
        </w:rPr>
        <w:t xml:space="preserve"> umowę</w:t>
      </w:r>
      <w:r w:rsidR="00910B09" w:rsidRPr="008410FF">
        <w:rPr>
          <w:rFonts w:asciiTheme="minorHAnsi" w:hAnsiTheme="minorHAnsi" w:cs="Arial"/>
          <w:bCs/>
          <w:szCs w:val="24"/>
        </w:rPr>
        <w:t>.</w:t>
      </w:r>
    </w:p>
    <w:p w14:paraId="5A0ADBEE" w14:textId="77777777" w:rsidR="00D763AE" w:rsidRPr="00BA2DCE" w:rsidRDefault="00D763AE" w:rsidP="00E15C13">
      <w:pPr>
        <w:pStyle w:val="Tytu"/>
        <w:tabs>
          <w:tab w:val="left" w:pos="709"/>
        </w:tabs>
        <w:ind w:left="0"/>
        <w:jc w:val="left"/>
        <w:rPr>
          <w:rFonts w:asciiTheme="minorHAnsi" w:hAnsiTheme="minorHAnsi" w:cs="Arial"/>
          <w:szCs w:val="24"/>
        </w:rPr>
      </w:pPr>
    </w:p>
    <w:p w14:paraId="6DA42A13" w14:textId="77777777"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77777777"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otrzymaniu zlecenia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297C29FB" w14:textId="4A9BF948" w:rsidR="002B66BD" w:rsidRDefault="00773719" w:rsidP="008410FF">
      <w:pPr>
        <w:pStyle w:val="Akapitzlist"/>
        <w:ind w:left="284" w:hanging="284"/>
        <w:jc w:val="both"/>
        <w:rPr>
          <w:rFonts w:ascii="Calibri" w:hAnsi="Calibri"/>
          <w:b/>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r w:rsidR="008410FF" w:rsidRPr="008410FF">
        <w:rPr>
          <w:rFonts w:ascii="Calibri" w:hAnsi="Calibri"/>
          <w:b/>
          <w:sz w:val="24"/>
          <w:szCs w:val="24"/>
        </w:rPr>
        <w:t>w okresie od 10 maja do 10 czerwca 2021 r.</w:t>
      </w:r>
    </w:p>
    <w:p w14:paraId="75F94F4F" w14:textId="77777777" w:rsidR="008410FF" w:rsidRDefault="008410FF" w:rsidP="00E80BD3">
      <w:pPr>
        <w:jc w:val="cente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t>Wynagrodzenie</w:t>
      </w:r>
    </w:p>
    <w:p w14:paraId="51ACC9E1" w14:textId="5AAA5153" w:rsidR="00E80BD3"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52FEB7D1" w14:textId="77777777" w:rsidR="008410FF" w:rsidRPr="008410FF" w:rsidRDefault="008410FF" w:rsidP="008410FF">
      <w:pPr>
        <w:jc w:val="both"/>
        <w:rPr>
          <w:rFonts w:ascii="Calibri" w:hAnsi="Calibri"/>
          <w:sz w:val="24"/>
          <w:szCs w:val="24"/>
        </w:rPr>
      </w:pP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lastRenderedPageBreak/>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2001EFD8" w14:textId="77777777" w:rsidR="00E80BD3" w:rsidRPr="001D3ACF" w:rsidRDefault="00E80BD3" w:rsidP="00E80BD3">
      <w:pPr>
        <w:ind w:left="426" w:hanging="426"/>
        <w:jc w:val="both"/>
        <w:rPr>
          <w:rFonts w:ascii="Calibri" w:hAnsi="Calibri"/>
          <w:sz w:val="24"/>
          <w:szCs w:val="24"/>
        </w:rPr>
      </w:pPr>
      <w:r w:rsidRPr="001D3ACF">
        <w:rPr>
          <w:rFonts w:ascii="Calibri" w:hAnsi="Calibri"/>
          <w:sz w:val="24"/>
          <w:szCs w:val="24"/>
        </w:rPr>
        <w:t xml:space="preserve">5.  Wykonanie robót dodatkowych nieobjętych niniejszą umową, a koniecznych do wykonania,  zaakceptowanych przez strony, wynikających z okoliczności powstałych w trakcie realizacji  zamówienia, zostanie rozliczone kosztorysem powykonawczym wg stawek: </w:t>
      </w:r>
    </w:p>
    <w:p w14:paraId="055AE89F" w14:textId="250327CD"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Roboczogodzina</w:t>
      </w:r>
      <w:r w:rsidRPr="001D3ACF">
        <w:rPr>
          <w:rFonts w:ascii="Calibri" w:hAnsi="Calibri"/>
          <w:color w:val="000000"/>
          <w:sz w:val="24"/>
          <w:szCs w:val="24"/>
        </w:rPr>
        <w:tab/>
        <w:t xml:space="preserve"> (R)</w:t>
      </w:r>
      <w:r w:rsidRPr="001D3ACF">
        <w:rPr>
          <w:rFonts w:ascii="Calibri" w:hAnsi="Calibri"/>
          <w:color w:val="000000"/>
          <w:sz w:val="24"/>
          <w:szCs w:val="24"/>
        </w:rPr>
        <w:tab/>
      </w:r>
      <w:r w:rsidRPr="00252B1D">
        <w:rPr>
          <w:rFonts w:ascii="Calibri" w:hAnsi="Calibri"/>
          <w:color w:val="000000"/>
          <w:sz w:val="24"/>
          <w:szCs w:val="24"/>
        </w:rPr>
        <w:t>1</w:t>
      </w:r>
      <w:r w:rsidR="008410FF">
        <w:rPr>
          <w:rFonts w:ascii="Calibri" w:hAnsi="Calibri"/>
          <w:color w:val="000000"/>
          <w:sz w:val="24"/>
          <w:szCs w:val="24"/>
        </w:rPr>
        <w:t>8</w:t>
      </w:r>
      <w:r w:rsidRPr="00252B1D">
        <w:rPr>
          <w:rFonts w:ascii="Calibri" w:hAnsi="Calibri"/>
          <w:color w:val="000000"/>
          <w:sz w:val="24"/>
          <w:szCs w:val="24"/>
        </w:rPr>
        <w:t>,</w:t>
      </w:r>
      <w:r w:rsidR="008410FF">
        <w:rPr>
          <w:rFonts w:ascii="Calibri" w:hAnsi="Calibri"/>
          <w:color w:val="000000"/>
          <w:sz w:val="24"/>
          <w:szCs w:val="24"/>
        </w:rPr>
        <w:t>3</w:t>
      </w:r>
      <w:r w:rsidRPr="00252B1D">
        <w:rPr>
          <w:rFonts w:ascii="Calibri" w:hAnsi="Calibri"/>
          <w:color w:val="000000"/>
          <w:sz w:val="24"/>
          <w:szCs w:val="24"/>
        </w:rPr>
        <w:t>0zł</w:t>
      </w:r>
    </w:p>
    <w:p w14:paraId="0B9AC341" w14:textId="77777777" w:rsidR="00E80BD3" w:rsidRPr="001D3ACF" w:rsidRDefault="00E80BD3" w:rsidP="00E80BD3">
      <w:pPr>
        <w:ind w:left="426"/>
        <w:jc w:val="both"/>
        <w:rPr>
          <w:rFonts w:ascii="Calibri" w:hAnsi="Calibri"/>
          <w:color w:val="000000"/>
          <w:sz w:val="24"/>
          <w:szCs w:val="24"/>
        </w:rPr>
      </w:pPr>
      <w:r w:rsidRPr="001D3ACF">
        <w:rPr>
          <w:rFonts w:ascii="Calibri" w:hAnsi="Calibri"/>
          <w:color w:val="000000"/>
          <w:sz w:val="24"/>
          <w:szCs w:val="24"/>
        </w:rPr>
        <w:t>Koszty pośrednie</w:t>
      </w:r>
      <w:r w:rsidRPr="001D3ACF">
        <w:rPr>
          <w:rFonts w:ascii="Calibri" w:hAnsi="Calibri"/>
          <w:color w:val="000000"/>
          <w:sz w:val="24"/>
          <w:szCs w:val="24"/>
        </w:rPr>
        <w:tab/>
        <w:t>(</w:t>
      </w:r>
      <w:proofErr w:type="spellStart"/>
      <w:r w:rsidRPr="001D3ACF">
        <w:rPr>
          <w:rFonts w:ascii="Calibri" w:hAnsi="Calibri"/>
          <w:color w:val="000000"/>
          <w:sz w:val="24"/>
          <w:szCs w:val="24"/>
        </w:rPr>
        <w:t>Kp</w:t>
      </w:r>
      <w:proofErr w:type="spellEnd"/>
      <w:r w:rsidRPr="001D3ACF">
        <w:rPr>
          <w:rFonts w:ascii="Calibri" w:hAnsi="Calibri"/>
          <w:color w:val="000000"/>
          <w:sz w:val="24"/>
          <w:szCs w:val="24"/>
        </w:rPr>
        <w:t>)</w:t>
      </w:r>
      <w:r w:rsidRPr="001D3ACF">
        <w:rPr>
          <w:rFonts w:ascii="Calibri" w:hAnsi="Calibri"/>
          <w:color w:val="000000"/>
          <w:sz w:val="24"/>
          <w:szCs w:val="24"/>
        </w:rPr>
        <w:tab/>
        <w:t>60% od R i S</w:t>
      </w:r>
    </w:p>
    <w:p w14:paraId="4B413D86" w14:textId="77777777" w:rsidR="00E80BD3" w:rsidRPr="001D3ACF" w:rsidRDefault="00E80BD3" w:rsidP="00E80BD3">
      <w:pPr>
        <w:tabs>
          <w:tab w:val="left" w:pos="284"/>
        </w:tabs>
        <w:ind w:left="426" w:hanging="426"/>
        <w:jc w:val="both"/>
        <w:rPr>
          <w:rFonts w:ascii="Calibri" w:hAnsi="Calibri"/>
          <w:color w:val="000000"/>
          <w:sz w:val="24"/>
          <w:szCs w:val="24"/>
        </w:rPr>
      </w:pPr>
      <w:r w:rsidRPr="001D3ACF">
        <w:rPr>
          <w:rFonts w:ascii="Calibri" w:hAnsi="Calibri"/>
          <w:color w:val="000000"/>
          <w:sz w:val="24"/>
          <w:szCs w:val="24"/>
        </w:rPr>
        <w:tab/>
      </w:r>
      <w:r w:rsidRPr="001D3ACF">
        <w:rPr>
          <w:rFonts w:ascii="Calibri" w:hAnsi="Calibri"/>
          <w:color w:val="000000"/>
          <w:sz w:val="24"/>
          <w:szCs w:val="24"/>
        </w:rPr>
        <w:tab/>
        <w:t>Zysk</w:t>
      </w:r>
      <w:r w:rsidRPr="001D3ACF">
        <w:rPr>
          <w:rFonts w:ascii="Calibri" w:hAnsi="Calibri"/>
          <w:color w:val="000000"/>
          <w:sz w:val="24"/>
          <w:szCs w:val="24"/>
        </w:rPr>
        <w:tab/>
      </w:r>
      <w:r w:rsidRPr="001D3ACF">
        <w:rPr>
          <w:rFonts w:ascii="Calibri" w:hAnsi="Calibri"/>
          <w:color w:val="000000"/>
          <w:sz w:val="24"/>
          <w:szCs w:val="24"/>
        </w:rPr>
        <w:tab/>
        <w:t>(Z)</w:t>
      </w:r>
      <w:r w:rsidRPr="001D3ACF">
        <w:rPr>
          <w:rFonts w:ascii="Calibri" w:hAnsi="Calibri"/>
          <w:color w:val="000000"/>
          <w:sz w:val="24"/>
          <w:szCs w:val="24"/>
        </w:rPr>
        <w:tab/>
        <w:t xml:space="preserve">5% od R , S i </w:t>
      </w:r>
      <w:proofErr w:type="spellStart"/>
      <w:r w:rsidRPr="001D3ACF">
        <w:rPr>
          <w:rFonts w:ascii="Calibri" w:hAnsi="Calibri"/>
          <w:color w:val="000000"/>
          <w:sz w:val="24"/>
          <w:szCs w:val="24"/>
        </w:rPr>
        <w:t>Kp</w:t>
      </w:r>
      <w:proofErr w:type="spellEnd"/>
    </w:p>
    <w:p w14:paraId="20E21E44" w14:textId="77777777" w:rsidR="00E80BD3" w:rsidRPr="001D3ACF" w:rsidRDefault="00E80BD3" w:rsidP="00E80BD3">
      <w:pPr>
        <w:ind w:left="426"/>
        <w:jc w:val="both"/>
        <w:rPr>
          <w:rFonts w:ascii="Calibri" w:hAnsi="Calibri"/>
          <w:sz w:val="24"/>
          <w:szCs w:val="24"/>
        </w:rPr>
      </w:pPr>
      <w:r w:rsidRPr="001D3ACF">
        <w:rPr>
          <w:rFonts w:ascii="Calibri" w:hAnsi="Calibri"/>
          <w:sz w:val="24"/>
          <w:szCs w:val="24"/>
        </w:rPr>
        <w:t>Ustalenie wysokości wynagrodzenia nastąpi na podstawie normatywów określonych  w Katalogach nakładów rzeczowych / KNR / przy użyciu cen materiałów oraz kosztów urządzeń, pracy sprzętu budowlanego itp. Wykazanych przez Wykonawcę na drodze przedłożenia do zatwierdzenia odpowiednich faktur przez osobę wskazaną przez Zamawiającego.</w:t>
      </w:r>
    </w:p>
    <w:p w14:paraId="1DAFCF5A" w14:textId="77777777" w:rsidR="00E80BD3" w:rsidRPr="001D3ACF" w:rsidRDefault="00E80BD3" w:rsidP="00E80BD3">
      <w:pPr>
        <w:pStyle w:val="Akapitzlist"/>
        <w:tabs>
          <w:tab w:val="left" w:pos="284"/>
        </w:tabs>
        <w:ind w:left="426" w:hanging="426"/>
        <w:jc w:val="both"/>
        <w:rPr>
          <w:rFonts w:ascii="Calibri" w:hAnsi="Calibri"/>
          <w:sz w:val="24"/>
          <w:szCs w:val="24"/>
        </w:rPr>
      </w:pPr>
      <w:r w:rsidRPr="001D3ACF">
        <w:rPr>
          <w:rFonts w:ascii="Calibri" w:hAnsi="Calibri"/>
          <w:sz w:val="24"/>
          <w:szCs w:val="24"/>
        </w:rPr>
        <w:t>6.  Wynagrodzenie umowne obejmuje także ekwiwalent za usuwanie wad w okresie gwarancji.</w:t>
      </w:r>
    </w:p>
    <w:p w14:paraId="7CB26F75"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7. </w:t>
      </w:r>
      <w:r w:rsidRPr="001D3ACF">
        <w:rPr>
          <w:rFonts w:ascii="Calibri" w:hAnsi="Calibri"/>
          <w:sz w:val="24"/>
          <w:szCs w:val="24"/>
        </w:rPr>
        <w:tab/>
        <w:t>Wykonana przez Wykonawcę praca  musi być zgodna z obowiązującymi przepisami  i normami europejskimi.</w:t>
      </w:r>
    </w:p>
    <w:p w14:paraId="646ACB72" w14:textId="77777777" w:rsidR="00E80BD3" w:rsidRPr="001D3ACF" w:rsidRDefault="00E80BD3" w:rsidP="00E80BD3">
      <w:pPr>
        <w:pStyle w:val="Akapitzlist"/>
        <w:ind w:left="426" w:hanging="426"/>
        <w:jc w:val="both"/>
        <w:rPr>
          <w:rFonts w:ascii="Calibri" w:hAnsi="Calibri"/>
          <w:sz w:val="24"/>
          <w:szCs w:val="24"/>
        </w:rPr>
      </w:pPr>
      <w:r w:rsidRPr="001D3ACF">
        <w:rPr>
          <w:rFonts w:ascii="Calibri" w:hAnsi="Calibri"/>
          <w:sz w:val="24"/>
          <w:szCs w:val="24"/>
        </w:rPr>
        <w:t xml:space="preserve">8. </w:t>
      </w:r>
      <w:r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68108191" w14:textId="7E96479B" w:rsidR="0055090D" w:rsidRDefault="00E80BD3" w:rsidP="0055090D">
      <w:pPr>
        <w:pStyle w:val="Akapitzlist"/>
        <w:ind w:left="426" w:hanging="426"/>
        <w:jc w:val="both"/>
        <w:rPr>
          <w:rFonts w:ascii="Calibri" w:hAnsi="Calibri"/>
          <w:sz w:val="24"/>
          <w:szCs w:val="24"/>
        </w:rPr>
      </w:pPr>
      <w:r w:rsidRPr="001D3ACF">
        <w:rPr>
          <w:rFonts w:ascii="Calibri" w:hAnsi="Calibri"/>
          <w:sz w:val="24"/>
          <w:szCs w:val="24"/>
        </w:rPr>
        <w:t xml:space="preserve">9. </w:t>
      </w:r>
      <w:r w:rsidRPr="001D3ACF">
        <w:rPr>
          <w:rFonts w:ascii="Calibri" w:hAnsi="Calibri"/>
          <w:sz w:val="24"/>
          <w:szCs w:val="24"/>
        </w:rPr>
        <w:tab/>
        <w:t>Wykonawca nie może zbywać na rzecz osób trzecich wierzytelności powstałych w wyniku realizacji niniejszych prac.</w:t>
      </w:r>
    </w:p>
    <w:p w14:paraId="085E04D6" w14:textId="77777777" w:rsidR="0055090D" w:rsidRPr="00974B7E" w:rsidRDefault="0055090D" w:rsidP="00974B7E">
      <w:pPr>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77777777"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1F2361" w:rsidRPr="001D3ACF">
        <w:rPr>
          <w:rFonts w:ascii="Calibri" w:hAnsi="Calibri"/>
          <w:sz w:val="24"/>
          <w:szCs w:val="24"/>
        </w:rPr>
        <w:t>,</w:t>
      </w:r>
    </w:p>
    <w:p w14:paraId="27AF7CC5" w14:textId="77777777"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t>
      </w:r>
      <w:r w:rsidRPr="001D3ACF">
        <w:rPr>
          <w:rFonts w:ascii="Calibri" w:hAnsi="Calibri"/>
          <w:sz w:val="24"/>
          <w:szCs w:val="24"/>
        </w:rPr>
        <w:lastRenderedPageBreak/>
        <w:t xml:space="preserve">wyszczególnionych </w:t>
      </w:r>
      <w:r w:rsidRPr="001D3ACF">
        <w:rPr>
          <w:rFonts w:ascii="Calibri" w:hAnsi="Calibri"/>
          <w:i/>
          <w:sz w:val="24"/>
          <w:szCs w:val="24"/>
        </w:rPr>
        <w:t>w art. 30 ust.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77777777"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Pr="001D3ACF">
        <w:rPr>
          <w:rFonts w:ascii="Calibri" w:hAnsi="Calibri"/>
          <w:i/>
          <w:sz w:val="24"/>
          <w:szCs w:val="24"/>
        </w:rPr>
        <w:t>,</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wykonania przedmiotu umowy w sposób nie naruszający interesów Zamawiającego użytkownika i osób trzecich</w:t>
      </w:r>
      <w:r w:rsidR="00F666D8" w:rsidRPr="001D3ACF">
        <w:rPr>
          <w:rFonts w:ascii="Calibri" w:hAnsi="Calibri"/>
          <w:sz w:val="24"/>
          <w:szCs w:val="24"/>
        </w:rPr>
        <w:t>,</w:t>
      </w:r>
    </w:p>
    <w:p w14:paraId="6E0F6CC5" w14:textId="77777777" w:rsidR="006D000B" w:rsidRPr="001D3ACF" w:rsidRDefault="006D000B" w:rsidP="007F7698">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4EEA92BE" w14:textId="1E1FDA28" w:rsidR="00A62B57" w:rsidRPr="00A62B57" w:rsidRDefault="00A62B57" w:rsidP="00A62B57">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2E7293A4" w14:textId="77777777" w:rsidR="0059636C" w:rsidRPr="00A62B57" w:rsidRDefault="0059636C" w:rsidP="00A62B57">
      <w:pPr>
        <w:jc w:val="both"/>
        <w:rPr>
          <w:rFonts w:ascii="Calibri" w:hAnsi="Calibri"/>
          <w:sz w:val="24"/>
          <w:szCs w:val="24"/>
        </w:rPr>
      </w:pPr>
    </w:p>
    <w:p w14:paraId="7C96C4E7"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7F7698">
      <w:pPr>
        <w:pStyle w:val="Akapitzlist"/>
        <w:numPr>
          <w:ilvl w:val="0"/>
          <w:numId w:val="19"/>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lastRenderedPageBreak/>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7F7698">
      <w:pPr>
        <w:pStyle w:val="Akapitzlist"/>
        <w:numPr>
          <w:ilvl w:val="0"/>
          <w:numId w:val="25"/>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6245C9A"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7F7698">
      <w:pPr>
        <w:pStyle w:val="Akapitzlist"/>
        <w:widowControl/>
        <w:numPr>
          <w:ilvl w:val="0"/>
          <w:numId w:val="25"/>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7F7698">
      <w:pPr>
        <w:pStyle w:val="Akapitzlist"/>
        <w:widowControl/>
        <w:numPr>
          <w:ilvl w:val="0"/>
          <w:numId w:val="24"/>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7F7698">
      <w:pPr>
        <w:pStyle w:val="Akapitzlist"/>
        <w:widowControl/>
        <w:numPr>
          <w:ilvl w:val="0"/>
          <w:numId w:val="24"/>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lastRenderedPageBreak/>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w:t>
      </w:r>
      <w:r w:rsidR="006D000B" w:rsidRPr="00F2386A">
        <w:rPr>
          <w:rFonts w:ascii="Calibri" w:hAnsi="Calibri"/>
          <w:sz w:val="24"/>
          <w:szCs w:val="24"/>
        </w:rPr>
        <w:lastRenderedPageBreak/>
        <w:t>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FC51174" w14:textId="40FD3B84" w:rsidR="005147F9" w:rsidRPr="005147F9" w:rsidRDefault="0065369C" w:rsidP="005147F9">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przedstawiając Zamawiającemu stosowne protokoły według obowiązujących przepisów prawa.</w:t>
      </w:r>
    </w:p>
    <w:p w14:paraId="4C7F525A" w14:textId="1D1167B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64079068" w14:textId="25A703F8" w:rsidR="00A21328"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13501863" w14:textId="77777777" w:rsidR="005147F9" w:rsidRPr="005147F9" w:rsidRDefault="005147F9" w:rsidP="005147F9">
      <w:pPr>
        <w:jc w:val="both"/>
        <w:rPr>
          <w:rFonts w:ascii="Calibri" w:hAnsi="Calibri"/>
          <w:sz w:val="24"/>
          <w:szCs w:val="24"/>
        </w:rPr>
      </w:pPr>
    </w:p>
    <w:p w14:paraId="113BCD1C" w14:textId="77777777" w:rsidR="002C7501" w:rsidRPr="00E15C13" w:rsidRDefault="002C7501" w:rsidP="00BA5787">
      <w:pPr>
        <w:jc w:val="center"/>
        <w:rPr>
          <w:rFonts w:ascii="Calibri" w:hAnsi="Calibri"/>
          <w:b/>
          <w:sz w:val="24"/>
          <w:szCs w:val="24"/>
        </w:rPr>
      </w:pPr>
      <w:r w:rsidRPr="00E15C13">
        <w:rPr>
          <w:rFonts w:ascii="Calibri" w:hAnsi="Calibri"/>
          <w:b/>
          <w:sz w:val="24"/>
          <w:szCs w:val="24"/>
        </w:rPr>
        <w:t xml:space="preserve">§ </w:t>
      </w:r>
      <w:r w:rsidR="00E80BD3">
        <w:rPr>
          <w:rFonts w:ascii="Calibri" w:hAnsi="Calibri"/>
          <w:b/>
          <w:sz w:val="24"/>
          <w:szCs w:val="24"/>
        </w:rPr>
        <w:t>9</w:t>
      </w:r>
    </w:p>
    <w:p w14:paraId="3E387128" w14:textId="77777777" w:rsidR="00D763AE" w:rsidRPr="00E15C13" w:rsidRDefault="002C7501" w:rsidP="00E15C13">
      <w:pPr>
        <w:jc w:val="center"/>
        <w:rPr>
          <w:rFonts w:ascii="Calibri" w:hAnsi="Calibri"/>
          <w:b/>
          <w:sz w:val="24"/>
          <w:szCs w:val="24"/>
        </w:rPr>
      </w:pPr>
      <w:r w:rsidRPr="00E15C13">
        <w:rPr>
          <w:rFonts w:ascii="Calibri" w:hAnsi="Calibri"/>
          <w:b/>
          <w:sz w:val="24"/>
          <w:szCs w:val="24"/>
        </w:rPr>
        <w:t>Udział podwykonawców</w:t>
      </w:r>
    </w:p>
    <w:p w14:paraId="1659D809" w14:textId="77777777" w:rsidR="00D0771B" w:rsidRPr="00E15C13" w:rsidRDefault="00D0771B" w:rsidP="007F7698">
      <w:pPr>
        <w:widowControl/>
        <w:numPr>
          <w:ilvl w:val="0"/>
          <w:numId w:val="14"/>
        </w:numPr>
        <w:autoSpaceDE/>
        <w:autoSpaceDN/>
        <w:adjustRightInd/>
        <w:ind w:hanging="357"/>
        <w:jc w:val="both"/>
        <w:rPr>
          <w:rFonts w:ascii="Calibri" w:hAnsi="Calibri"/>
          <w:sz w:val="24"/>
          <w:szCs w:val="24"/>
        </w:rPr>
      </w:pPr>
      <w:r w:rsidRPr="00E15C13">
        <w:rPr>
          <w:rFonts w:ascii="Calibri" w:hAnsi="Calibri"/>
          <w:sz w:val="24"/>
          <w:szCs w:val="24"/>
        </w:rPr>
        <w:t>Wykonawca będzie wykonywał roboty bez udziału podwykonawców.</w:t>
      </w:r>
    </w:p>
    <w:p w14:paraId="0FC19635" w14:textId="77777777" w:rsidR="00D0771B" w:rsidRPr="00E31E2D" w:rsidRDefault="00D0771B" w:rsidP="007F7698">
      <w:pPr>
        <w:numPr>
          <w:ilvl w:val="0"/>
          <w:numId w:val="14"/>
        </w:numPr>
        <w:ind w:hanging="357"/>
        <w:jc w:val="both"/>
        <w:rPr>
          <w:rFonts w:ascii="Calibri" w:hAnsi="Calibri"/>
          <w:sz w:val="24"/>
          <w:szCs w:val="24"/>
        </w:rPr>
      </w:pPr>
      <w:r w:rsidRPr="00E15C13">
        <w:rPr>
          <w:rFonts w:ascii="Calibri" w:hAnsi="Calibri"/>
          <w:sz w:val="24"/>
          <w:szCs w:val="24"/>
        </w:rPr>
        <w:t xml:space="preserve">W </w:t>
      </w:r>
      <w:r w:rsidRPr="00E31E2D">
        <w:rPr>
          <w:rFonts w:ascii="Calibri" w:hAnsi="Calibri"/>
          <w:sz w:val="24"/>
          <w:szCs w:val="24"/>
        </w:rPr>
        <w:t>szczególnych warunkach możliwe jest korzystanie z podwykonawców za zgodą Zamawiającego.</w:t>
      </w:r>
    </w:p>
    <w:p w14:paraId="10AC26EE"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Zawarcie umowy pomiędzy Wykonawcą a każdym Podwykonawcą wymaga zgody Zmawiającego zgodnie z </w:t>
      </w:r>
      <w:r w:rsidRPr="00E31E2D">
        <w:rPr>
          <w:rFonts w:ascii="Calibri" w:hAnsi="Calibri"/>
          <w:i/>
          <w:sz w:val="24"/>
          <w:szCs w:val="24"/>
        </w:rPr>
        <w:t>art. 647</w:t>
      </w:r>
      <w:r w:rsidRPr="00E31E2D">
        <w:rPr>
          <w:rFonts w:ascii="Calibri" w:hAnsi="Calibri"/>
          <w:i/>
          <w:sz w:val="24"/>
          <w:szCs w:val="24"/>
          <w:vertAlign w:val="superscript"/>
        </w:rPr>
        <w:t>1</w:t>
      </w:r>
      <w:r w:rsidRPr="00E31E2D">
        <w:rPr>
          <w:rFonts w:ascii="Calibri" w:hAnsi="Calibri"/>
          <w:i/>
          <w:sz w:val="24"/>
          <w:szCs w:val="24"/>
        </w:rPr>
        <w:t xml:space="preserve"> ustawy Kodeksu Cywilnego</w:t>
      </w:r>
      <w:r w:rsidRPr="00E31E2D">
        <w:rPr>
          <w:rFonts w:ascii="Calibri" w:hAnsi="Calibri"/>
          <w:sz w:val="24"/>
          <w:szCs w:val="24"/>
        </w:rPr>
        <w:t>.</w:t>
      </w:r>
    </w:p>
    <w:p w14:paraId="375E2A5D" w14:textId="77777777" w:rsidR="00D0771B"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Wykonawca koordynuje roboty realizowane za pomocą Podwykonawców oraz ponosi pełną </w:t>
      </w:r>
      <w:r w:rsidRPr="00E31E2D">
        <w:rPr>
          <w:rFonts w:ascii="Calibri" w:hAnsi="Calibri"/>
          <w:sz w:val="24"/>
          <w:szCs w:val="24"/>
        </w:rPr>
        <w:lastRenderedPageBreak/>
        <w:t>odpowiedzialność za roboty realizowane przez Podwykonawców.</w:t>
      </w:r>
    </w:p>
    <w:p w14:paraId="328C0A94" w14:textId="1114A6FA" w:rsidR="00D763AE" w:rsidRPr="00E31E2D" w:rsidRDefault="00D0771B" w:rsidP="007F7698">
      <w:pPr>
        <w:numPr>
          <w:ilvl w:val="0"/>
          <w:numId w:val="14"/>
        </w:numPr>
        <w:tabs>
          <w:tab w:val="left" w:pos="0"/>
        </w:tabs>
        <w:ind w:hanging="357"/>
        <w:contextualSpacing/>
        <w:jc w:val="both"/>
        <w:rPr>
          <w:rFonts w:ascii="Calibri" w:hAnsi="Calibri"/>
          <w:sz w:val="24"/>
          <w:szCs w:val="24"/>
        </w:rPr>
      </w:pPr>
      <w:r w:rsidRPr="00E31E2D">
        <w:rPr>
          <w:rFonts w:ascii="Calibri" w:hAnsi="Calibri"/>
          <w:sz w:val="24"/>
          <w:szCs w:val="24"/>
        </w:rPr>
        <w:t xml:space="preserve">Ustanowiony przez Zamawiającego </w:t>
      </w:r>
      <w:r w:rsidR="005A0CA0" w:rsidRPr="00E31E2D">
        <w:rPr>
          <w:rFonts w:ascii="Calibri" w:hAnsi="Calibri"/>
          <w:sz w:val="24"/>
          <w:szCs w:val="24"/>
        </w:rPr>
        <w:t>przedstawiciel KPEC</w:t>
      </w:r>
      <w:r w:rsidRPr="00E31E2D">
        <w:rPr>
          <w:rFonts w:ascii="Calibri" w:hAnsi="Calibri"/>
          <w:sz w:val="24"/>
          <w:szCs w:val="24"/>
        </w:rPr>
        <w:t>, nie dopuści do wykonywania robót przez n</w:t>
      </w:r>
      <w:r w:rsidR="00E50299" w:rsidRPr="00E31E2D">
        <w:rPr>
          <w:rFonts w:ascii="Calibri" w:hAnsi="Calibri"/>
          <w:sz w:val="24"/>
          <w:szCs w:val="24"/>
        </w:rPr>
        <w:t>iezaakceptowanych Podwykonawców</w:t>
      </w:r>
      <w:r w:rsidR="00307616" w:rsidRPr="00E31E2D">
        <w:rPr>
          <w:rFonts w:ascii="Calibri" w:hAnsi="Calibri"/>
          <w:sz w:val="24"/>
          <w:szCs w:val="24"/>
        </w:rPr>
        <w:t>.</w:t>
      </w:r>
    </w:p>
    <w:p w14:paraId="417E8C9C" w14:textId="77777777" w:rsidR="00D763AE" w:rsidRPr="00E31E2D" w:rsidRDefault="00D763AE"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248B6529" w14:textId="77777777" w:rsidR="00AC0E4D" w:rsidRPr="00E31E2D" w:rsidRDefault="00AC0E4D" w:rsidP="007F7698">
      <w:pPr>
        <w:widowControl/>
        <w:numPr>
          <w:ilvl w:val="0"/>
          <w:numId w:val="20"/>
        </w:numPr>
        <w:autoSpaceDE/>
        <w:adjustRightInd/>
        <w:ind w:left="426" w:hanging="357"/>
        <w:jc w:val="both"/>
        <w:rPr>
          <w:rFonts w:ascii="Calibri" w:hAnsi="Calibri"/>
          <w:sz w:val="24"/>
          <w:szCs w:val="24"/>
        </w:rPr>
      </w:pPr>
      <w:r w:rsidRPr="00E31E2D">
        <w:rPr>
          <w:rFonts w:ascii="Calibri" w:hAnsi="Calibri"/>
          <w:bCs/>
          <w:sz w:val="24"/>
          <w:szCs w:val="24"/>
        </w:rPr>
        <w:t xml:space="preserve">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w:t>
      </w:r>
      <w:r w:rsidRPr="00E31E2D">
        <w:rPr>
          <w:rFonts w:ascii="Calibri" w:hAnsi="Calibri" w:cs="Times New Roman"/>
          <w:kern w:val="36"/>
          <w:sz w:val="24"/>
          <w:szCs w:val="24"/>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31E2D">
        <w:rPr>
          <w:rFonts w:ascii="Calibri" w:hAnsi="Calibri"/>
          <w:bCs/>
          <w:sz w:val="24"/>
          <w:szCs w:val="24"/>
        </w:rPr>
        <w:t>dalej RODO, Zamawiający niniejszym powierza Wykonawcy przetwarzanie danych osobowych zgodnie z art. 28 ust.3 RODO, w celu i w zakresie niezbędnym do wykonania przez Wykonawcę zobowiązań umownych.</w:t>
      </w:r>
    </w:p>
    <w:p w14:paraId="12B48F71"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bCs/>
          <w:sz w:val="24"/>
          <w:szCs w:val="24"/>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3EFA8B6" w14:textId="77777777" w:rsidR="00AC0E4D" w:rsidRPr="00E31E2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sz w:val="24"/>
          <w:szCs w:val="24"/>
          <w:lang w:eastAsia="en-US"/>
        </w:rPr>
      </w:pPr>
      <w:r w:rsidRPr="00E31E2D">
        <w:rPr>
          <w:rFonts w:ascii="Calibri" w:hAnsi="Calibri" w:cs="Times New Roman"/>
          <w:sz w:val="24"/>
          <w:szCs w:val="24"/>
          <w:lang w:eastAsia="en-US"/>
        </w:rPr>
        <w:t>Wykonawca oświadcza, że:</w:t>
      </w:r>
    </w:p>
    <w:p w14:paraId="6FBBDC95"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34A861C"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4B4A0457" w14:textId="77777777" w:rsidR="007E5199" w:rsidRPr="007E5199" w:rsidRDefault="007E5199" w:rsidP="007E5199">
      <w:pPr>
        <w:pStyle w:val="Akapitzlist"/>
        <w:widowControl/>
        <w:numPr>
          <w:ilvl w:val="0"/>
          <w:numId w:val="21"/>
        </w:numPr>
        <w:suppressAutoHyphens/>
        <w:autoSpaceDE/>
        <w:autoSpaceDN/>
        <w:adjustRightInd/>
        <w:spacing w:before="60"/>
        <w:jc w:val="both"/>
        <w:textAlignment w:val="baseline"/>
        <w:rPr>
          <w:rFonts w:ascii="Calibri" w:hAnsi="Calibri" w:cs="Times New Roman"/>
          <w:vanish/>
          <w:sz w:val="24"/>
          <w:szCs w:val="24"/>
        </w:rPr>
      </w:pPr>
    </w:p>
    <w:p w14:paraId="0C280C9C" w14:textId="1D07B225"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31E2D">
        <w:rPr>
          <w:rFonts w:ascii="Calibri" w:hAnsi="Calibri" w:cs="Times New Roman"/>
          <w:sz w:val="24"/>
          <w:szCs w:val="24"/>
        </w:rPr>
        <w:t>dane osobowe będą przez niego przetwarzane w dokumentach związanych z realizacj</w:t>
      </w:r>
      <w:r w:rsidR="00D91B35" w:rsidRPr="00E31E2D">
        <w:rPr>
          <w:rFonts w:ascii="Calibri" w:hAnsi="Calibri" w:cs="Times New Roman"/>
          <w:sz w:val="24"/>
          <w:szCs w:val="24"/>
        </w:rPr>
        <w:t>ą</w:t>
      </w:r>
      <w:r w:rsidRPr="00E31E2D">
        <w:rPr>
          <w:rFonts w:ascii="Calibri" w:hAnsi="Calibri" w:cs="Times New Roman"/>
          <w:sz w:val="24"/>
          <w:szCs w:val="24"/>
        </w:rPr>
        <w:t xml:space="preserve"> umowy. Wykonawca zobowiązuje się nie przekazywać danych osobowych powierzonych mu przez Zamawiającego do państwa trzeciego  lub organizacji międzynarodowej, chyba </w:t>
      </w:r>
      <w:r w:rsidR="00D91B35" w:rsidRPr="00E31E2D">
        <w:rPr>
          <w:rFonts w:ascii="Calibri" w:hAnsi="Calibri" w:cs="Times New Roman"/>
          <w:sz w:val="24"/>
          <w:szCs w:val="24"/>
        </w:rPr>
        <w:t>ż</w:t>
      </w:r>
      <w:r w:rsidRPr="00E31E2D">
        <w:rPr>
          <w:rFonts w:ascii="Calibri" w:hAnsi="Calibri" w:cs="Times New Roman"/>
          <w:sz w:val="24"/>
          <w:szCs w:val="24"/>
        </w:rPr>
        <w:t>e taki obowiązek nakłada na niego prawo Unii Europejskiej lub Rzeczpospolitej Polskiej. W taki</w:t>
      </w:r>
      <w:r w:rsidRPr="00E1236D">
        <w:rPr>
          <w:rFonts w:ascii="Calibri" w:hAnsi="Calibri" w:cs="Times New Roman"/>
          <w:sz w:val="24"/>
          <w:szCs w:val="24"/>
        </w:rPr>
        <w:t xml:space="preserve">m przypadku Wykonawca zobowiązany jest poinformować Zamawiającego o takim obowiązku, chyba </w:t>
      </w:r>
      <w:r w:rsidR="00D91B35">
        <w:rPr>
          <w:rFonts w:ascii="Calibri" w:hAnsi="Calibri" w:cs="Times New Roman"/>
          <w:sz w:val="24"/>
          <w:szCs w:val="24"/>
        </w:rPr>
        <w:t>ż</w:t>
      </w:r>
      <w:r w:rsidRPr="00E1236D">
        <w:rPr>
          <w:rFonts w:ascii="Calibri" w:hAnsi="Calibri" w:cs="Times New Roman"/>
          <w:sz w:val="24"/>
          <w:szCs w:val="24"/>
        </w:rPr>
        <w:t>e prawo zabrania mu udzielenia takiej informacji ze względu na ważny interes publiczny</w:t>
      </w:r>
      <w:r w:rsidR="00D91B35">
        <w:rPr>
          <w:rFonts w:ascii="Calibri" w:hAnsi="Calibri" w:cs="Times New Roman"/>
          <w:sz w:val="24"/>
          <w:szCs w:val="24"/>
        </w:rPr>
        <w:t>,</w:t>
      </w:r>
    </w:p>
    <w:p w14:paraId="777882E0"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sz w:val="24"/>
          <w:szCs w:val="24"/>
        </w:rPr>
      </w:pPr>
      <w:r w:rsidRPr="00E1236D">
        <w:rPr>
          <w:rFonts w:ascii="Calibri" w:hAnsi="Calibri" w:cs="Times New Roman"/>
          <w:sz w:val="24"/>
          <w:szCs w:val="24"/>
        </w:rPr>
        <w:t xml:space="preserve">prowadzi dokumentację opisującą sposób przetwarzania danych osobowych, </w:t>
      </w:r>
    </w:p>
    <w:p w14:paraId="6541D325" w14:textId="77777777"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sz w:val="24"/>
          <w:szCs w:val="24"/>
        </w:rPr>
        <w:t>znajdujące się w jego posiadaniu urządzenia i systemy informatyczne służące do przetwarzania danych osobowych zapewniają wysoki poziom bezpieczeństwa,</w:t>
      </w:r>
    </w:p>
    <w:p w14:paraId="294E1161" w14:textId="1EA6148E" w:rsidR="00AC0E4D" w:rsidRPr="00E1236D" w:rsidRDefault="00AC0E4D" w:rsidP="007E5199">
      <w:pPr>
        <w:widowControl/>
        <w:numPr>
          <w:ilvl w:val="1"/>
          <w:numId w:val="21"/>
        </w:numPr>
        <w:suppressAutoHyphens/>
        <w:autoSpaceDE/>
        <w:autoSpaceDN/>
        <w:adjustRightInd/>
        <w:spacing w:before="60"/>
        <w:jc w:val="both"/>
        <w:textAlignment w:val="baseline"/>
        <w:rPr>
          <w:rFonts w:ascii="Calibri" w:hAnsi="Calibri" w:cs="Times New Roman"/>
          <w:color w:val="000000"/>
          <w:sz w:val="24"/>
          <w:szCs w:val="24"/>
        </w:rPr>
      </w:pPr>
      <w:r w:rsidRPr="00E1236D">
        <w:rPr>
          <w:rFonts w:ascii="Calibri" w:hAnsi="Calibri" w:cs="Times New Roman"/>
          <w:color w:val="000000"/>
          <w:sz w:val="24"/>
          <w:szCs w:val="24"/>
        </w:rPr>
        <w:t xml:space="preserve">stosuje wszystkie niezbędne środki techniczne i organizacyjne zapewniające ochronę </w:t>
      </w:r>
      <w:r w:rsidR="00D91B35">
        <w:rPr>
          <w:rFonts w:ascii="Calibri" w:hAnsi="Calibri" w:cs="Times New Roman"/>
          <w:color w:val="000000"/>
          <w:sz w:val="24"/>
          <w:szCs w:val="24"/>
        </w:rPr>
        <w:t>przetwarzanych danych osobowych</w:t>
      </w:r>
      <w:r w:rsidRPr="00E1236D">
        <w:rPr>
          <w:rFonts w:ascii="Calibri" w:hAnsi="Calibri" w:cs="Times New Roman"/>
          <w:color w:val="000000"/>
          <w:sz w:val="24"/>
          <w:szCs w:val="24"/>
        </w:rPr>
        <w:t xml:space="preserve"> a w szczególności zabezpieczenia danych osobowych przed ich udostępnieniem osobom nieupoważnionym, zabraniem przez osobę nieuprawnioną, przetwarzaniem z naruszeniem RODO, zmianą, utratą, uszkodzeniem lub zniszczeniem. </w:t>
      </w:r>
      <w:r w:rsidRPr="00E1236D">
        <w:rPr>
          <w:rFonts w:ascii="Calibri" w:hAnsi="Calibri" w:cs="Times New Roman"/>
          <w:bCs/>
          <w:sz w:val="24"/>
          <w:szCs w:val="24"/>
          <w:lang w:eastAsia="en-US"/>
        </w:rPr>
        <w:t xml:space="preserve">Wykonawca zobowiązuje się: </w:t>
      </w:r>
    </w:p>
    <w:p w14:paraId="32FD6F09" w14:textId="10C735C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 xml:space="preserve">dopuścić do przetwarzania danych osobowych powierzonych mu na podstawie niniejszej umowy, </w:t>
      </w:r>
      <w:r w:rsidRPr="00E1236D">
        <w:rPr>
          <w:rFonts w:ascii="Calibri" w:hAnsi="Calibri" w:cs="Times New Roman"/>
          <w:bCs/>
          <w:sz w:val="24"/>
          <w:szCs w:val="24"/>
        </w:rPr>
        <w:t>w tym do obsługi systemu informatycznego oraz urządzeń wchodzących w jego skład służących do przetwarzania danych,</w:t>
      </w:r>
      <w:r w:rsidRPr="00E1236D">
        <w:rPr>
          <w:rFonts w:ascii="Calibri" w:hAnsi="Calibri" w:cs="Times New Roman"/>
          <w:sz w:val="24"/>
          <w:szCs w:val="24"/>
        </w:rPr>
        <w:t xml:space="preserve"> wyłącznie osoby przez niego upoważnione, pouczone o obowiązku zachowania tajemnicy</w:t>
      </w:r>
      <w:r w:rsidR="00F23533">
        <w:rPr>
          <w:rFonts w:ascii="Calibri" w:hAnsi="Calibri" w:cs="Times New Roman"/>
          <w:sz w:val="24"/>
          <w:szCs w:val="24"/>
        </w:rPr>
        <w:t>,</w:t>
      </w:r>
    </w:p>
    <w:p w14:paraId="3F9979F8" w14:textId="2DDCCE99" w:rsidR="00AC0E4D" w:rsidRPr="00E1236D" w:rsidRDefault="00AC0E4D" w:rsidP="007F7698">
      <w:pPr>
        <w:widowControl/>
        <w:numPr>
          <w:ilvl w:val="0"/>
          <w:numId w:val="22"/>
        </w:numPr>
        <w:suppressAutoHyphens/>
        <w:autoSpaceDE/>
        <w:autoSpaceDN/>
        <w:adjustRightInd/>
        <w:spacing w:before="120"/>
        <w:ind w:left="1134" w:hanging="357"/>
        <w:jc w:val="both"/>
        <w:textAlignment w:val="baseline"/>
        <w:rPr>
          <w:rFonts w:ascii="Calibri" w:hAnsi="Calibri" w:cs="Times New Roman"/>
          <w:sz w:val="24"/>
          <w:szCs w:val="24"/>
        </w:rPr>
      </w:pPr>
      <w:r w:rsidRPr="00E1236D">
        <w:rPr>
          <w:rFonts w:ascii="Calibri" w:hAnsi="Calibri" w:cs="Times New Roman"/>
          <w:sz w:val="24"/>
          <w:szCs w:val="24"/>
        </w:rPr>
        <w:t>przetwarzać powierzone mu dane osobowe zgodnie z niniejszą Umową, RODO oraz z innymi przepisami prawa powszechnie obowiązującego, które chronią prawa osób, których dane dotyczą</w:t>
      </w:r>
      <w:r w:rsidR="00F23533">
        <w:rPr>
          <w:rFonts w:ascii="Calibri" w:hAnsi="Calibri" w:cs="Times New Roman"/>
          <w:sz w:val="24"/>
          <w:szCs w:val="24"/>
        </w:rPr>
        <w:t>,</w:t>
      </w:r>
      <w:r w:rsidRPr="00E1236D">
        <w:rPr>
          <w:rFonts w:ascii="Calibri" w:hAnsi="Calibri" w:cs="Times New Roman"/>
          <w:sz w:val="24"/>
          <w:szCs w:val="24"/>
        </w:rPr>
        <w:t xml:space="preserve"> </w:t>
      </w:r>
    </w:p>
    <w:p w14:paraId="7DE906CB" w14:textId="3F2886C6"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lastRenderedPageBreak/>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w:t>
      </w:r>
      <w:r w:rsidR="00F23533">
        <w:rPr>
          <w:rFonts w:ascii="Calibri" w:hAnsi="Calibri" w:cs="Times New Roman"/>
          <w:sz w:val="24"/>
          <w:szCs w:val="24"/>
        </w:rPr>
        <w:t>e</w:t>
      </w:r>
      <w:r w:rsidRPr="00E1236D">
        <w:rPr>
          <w:rFonts w:ascii="Calibri" w:hAnsi="Calibri" w:cs="Times New Roman"/>
          <w:sz w:val="24"/>
          <w:szCs w:val="24"/>
        </w:rPr>
        <w:t xml:space="preserve"> poufności wszczętego dochodzenia, </w:t>
      </w:r>
    </w:p>
    <w:p w14:paraId="6FB68291" w14:textId="7EE08C7D"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zawiadomić Zamawiającego o każdym naruszeniu  ochrony danych osobowych, w ciągu 48 godzin od stwierdzenia naruszenia. Zakres informacji wymaganych w zawiadomieniu określa art. 33 ust. 3 RODO</w:t>
      </w:r>
      <w:r w:rsidR="00F23533">
        <w:rPr>
          <w:rFonts w:ascii="Calibri" w:hAnsi="Calibri" w:cs="Times New Roman"/>
          <w:sz w:val="24"/>
          <w:szCs w:val="24"/>
        </w:rPr>
        <w:t>,</w:t>
      </w:r>
    </w:p>
    <w:p w14:paraId="47BBF960" w14:textId="05E06ABC"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r w:rsidR="00F23533">
        <w:rPr>
          <w:rFonts w:ascii="Calibri" w:hAnsi="Calibri" w:cs="Times New Roman"/>
          <w:sz w:val="24"/>
          <w:szCs w:val="24"/>
          <w:lang w:eastAsia="en-US"/>
        </w:rPr>
        <w:t>,</w:t>
      </w:r>
    </w:p>
    <w:p w14:paraId="115AA5BB" w14:textId="77777777" w:rsidR="00AC0E4D" w:rsidRPr="00E1236D" w:rsidRDefault="00AC0E4D" w:rsidP="007F7698">
      <w:pPr>
        <w:widowControl/>
        <w:numPr>
          <w:ilvl w:val="0"/>
          <w:numId w:val="22"/>
        </w:numPr>
        <w:suppressAutoHyphens/>
        <w:autoSpaceDE/>
        <w:autoSpaceDN/>
        <w:adjustRightInd/>
        <w:spacing w:before="60"/>
        <w:ind w:left="1134" w:hanging="357"/>
        <w:jc w:val="both"/>
        <w:textAlignment w:val="baseline"/>
        <w:rPr>
          <w:rFonts w:ascii="Calibri" w:hAnsi="Calibri" w:cs="Times New Roman"/>
          <w:sz w:val="24"/>
          <w:szCs w:val="24"/>
        </w:rPr>
      </w:pPr>
      <w:r w:rsidRPr="00E1236D">
        <w:rPr>
          <w:rFonts w:ascii="Calibri" w:hAnsi="Calibri" w:cs="Times New Roman"/>
          <w:sz w:val="24"/>
          <w:szCs w:val="24"/>
        </w:rPr>
        <w:t xml:space="preserve">odpowiedzieć niezwłocznie i właściwie na każde pytanie Zamawiającego dotyczące przetwarzania powierzonych mu na podstawie Umowy danych osobowych. </w:t>
      </w:r>
    </w:p>
    <w:p w14:paraId="5D949FD8"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Wykonawca zobowiązuje się na każde żądanie Zamawiającego, przekazać Zamawiającemu w terminie 5 dni, kopie prowadzonej przez siebie dokumentacji, potwierdzającej stosowanie środków o których mowa w ust. 3 pkt. 4).</w:t>
      </w:r>
    </w:p>
    <w:p w14:paraId="29C5020E" w14:textId="77777777" w:rsidR="00AC0E4D" w:rsidRPr="00E1236D" w:rsidRDefault="00AC0E4D" w:rsidP="007F7698">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w:t>
      </w:r>
      <w:proofErr w:type="spellStart"/>
      <w:r w:rsidRPr="00E1236D">
        <w:rPr>
          <w:rFonts w:ascii="Calibri" w:hAnsi="Calibri" w:cs="Times New Roman"/>
          <w:bCs/>
          <w:sz w:val="24"/>
          <w:szCs w:val="24"/>
          <w:lang w:eastAsia="en-US"/>
        </w:rPr>
        <w:t>późn</w:t>
      </w:r>
      <w:proofErr w:type="spellEnd"/>
      <w:r w:rsidRPr="00E1236D">
        <w:rPr>
          <w:rFonts w:ascii="Calibri" w:hAnsi="Calibri" w:cs="Times New Roman"/>
          <w:bCs/>
          <w:sz w:val="24"/>
          <w:szCs w:val="24"/>
          <w:lang w:eastAsia="en-US"/>
        </w:rPr>
        <w:t xml:space="preserve"> </w:t>
      </w:r>
      <w:proofErr w:type="spellStart"/>
      <w:r w:rsidRPr="00E1236D">
        <w:rPr>
          <w:rFonts w:ascii="Calibri" w:hAnsi="Calibri" w:cs="Times New Roman"/>
          <w:bCs/>
          <w:sz w:val="24"/>
          <w:szCs w:val="24"/>
          <w:lang w:eastAsia="en-US"/>
        </w:rPr>
        <w:t>zm</w:t>
      </w:r>
      <w:proofErr w:type="spellEnd"/>
      <w:r w:rsidRPr="00E1236D">
        <w:rPr>
          <w:rFonts w:ascii="Calibri" w:hAnsi="Calibri" w:cs="Times New Roman"/>
          <w:bCs/>
          <w:sz w:val="24"/>
          <w:szCs w:val="24"/>
          <w:lang w:eastAsia="en-US"/>
        </w:rPr>
        <w:t>).</w:t>
      </w:r>
    </w:p>
    <w:p w14:paraId="05EC8BBC" w14:textId="0D6B545D" w:rsidR="00AC0E4D" w:rsidRPr="00A234C2" w:rsidRDefault="00AC0E4D" w:rsidP="007F7698">
      <w:pPr>
        <w:widowControl/>
        <w:numPr>
          <w:ilvl w:val="0"/>
          <w:numId w:val="20"/>
        </w:numPr>
        <w:suppressAutoHyphens/>
        <w:autoSpaceDE/>
        <w:autoSpaceDN/>
        <w:adjustRightInd/>
        <w:ind w:left="426" w:hanging="357"/>
        <w:jc w:val="both"/>
        <w:textAlignment w:val="baseline"/>
        <w:rPr>
          <w:rFonts w:ascii="Calibri" w:hAnsi="Calibri" w:cs="Times New Roman"/>
          <w:bCs/>
          <w:sz w:val="24"/>
          <w:szCs w:val="24"/>
          <w:lang w:eastAsia="en-US"/>
        </w:rPr>
      </w:pPr>
      <w:r w:rsidRPr="00A234C2">
        <w:rPr>
          <w:rFonts w:ascii="Calibri" w:hAnsi="Calibri" w:cs="Times New Roman"/>
          <w:bCs/>
          <w:sz w:val="24"/>
          <w:szCs w:val="24"/>
          <w:lang w:eastAsia="en-US"/>
        </w:rPr>
        <w:t>Zamawiającemu przysługuje prawo przeprowadzenia kontroli lub zlecenia takiej kontroli po</w:t>
      </w:r>
      <w:r w:rsidR="00F23533">
        <w:rPr>
          <w:rFonts w:ascii="Calibri" w:hAnsi="Calibri" w:cs="Times New Roman"/>
          <w:bCs/>
          <w:sz w:val="24"/>
          <w:szCs w:val="24"/>
          <w:lang w:eastAsia="en-US"/>
        </w:rPr>
        <w:t>d</w:t>
      </w:r>
      <w:r w:rsidRPr="00A234C2">
        <w:rPr>
          <w:rFonts w:ascii="Calibri" w:hAnsi="Calibri" w:cs="Times New Roman"/>
          <w:bCs/>
          <w:sz w:val="24"/>
          <w:szCs w:val="24"/>
          <w:lang w:eastAsia="en-US"/>
        </w:rPr>
        <w:t>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w:t>
      </w:r>
      <w:r>
        <w:rPr>
          <w:rFonts w:ascii="Calibri" w:hAnsi="Calibri" w:cs="Times New Roman"/>
          <w:bCs/>
          <w:sz w:val="24"/>
          <w:szCs w:val="24"/>
          <w:lang w:eastAsia="en-US"/>
        </w:rPr>
        <w:t xml:space="preserve"> </w:t>
      </w:r>
      <w:r w:rsidRPr="00A234C2">
        <w:rPr>
          <w:rFonts w:ascii="Calibri" w:hAnsi="Calibri" w:cs="Times New Roman"/>
          <w:bCs/>
          <w:sz w:val="24"/>
          <w:szCs w:val="24"/>
          <w:lang w:eastAsia="en-US"/>
        </w:rPr>
        <w:t xml:space="preserve">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0A4D0E65" w14:textId="7AB68078" w:rsidR="009C0394" w:rsidRPr="007E5199" w:rsidRDefault="00AC0E4D" w:rsidP="007E5199">
      <w:pPr>
        <w:widowControl/>
        <w:numPr>
          <w:ilvl w:val="0"/>
          <w:numId w:val="20"/>
        </w:numPr>
        <w:suppressAutoHyphens/>
        <w:autoSpaceDE/>
        <w:autoSpaceDN/>
        <w:adjustRightInd/>
        <w:ind w:left="425" w:hanging="357"/>
        <w:jc w:val="both"/>
        <w:textAlignment w:val="baseline"/>
        <w:rPr>
          <w:rFonts w:ascii="Calibri" w:hAnsi="Calibri" w:cs="Times New Roman"/>
          <w:bCs/>
          <w:sz w:val="24"/>
          <w:szCs w:val="24"/>
          <w:lang w:eastAsia="en-US"/>
        </w:rPr>
      </w:pPr>
      <w:r w:rsidRPr="00E1236D">
        <w:rPr>
          <w:rFonts w:ascii="Calibri" w:hAnsi="Calibri" w:cs="Times New Roman"/>
          <w:bCs/>
          <w:sz w:val="24"/>
          <w:szCs w:val="24"/>
          <w:lang w:eastAsia="en-US"/>
        </w:rPr>
        <w:t xml:space="preserve">Wykonawca zobowiązuje się przekazać w imieniu Zamawiającego osobom, </w:t>
      </w:r>
      <w:r>
        <w:rPr>
          <w:rFonts w:ascii="Calibri" w:hAnsi="Calibri" w:cs="Times New Roman"/>
          <w:bCs/>
          <w:sz w:val="24"/>
          <w:szCs w:val="24"/>
          <w:lang w:eastAsia="en-US"/>
        </w:rPr>
        <w:t>reprezentującym strony na budowie</w:t>
      </w:r>
      <w:r w:rsidRPr="00E1236D">
        <w:rPr>
          <w:rFonts w:ascii="Calibri" w:hAnsi="Calibri" w:cs="Times New Roman"/>
          <w:bCs/>
          <w:sz w:val="24"/>
          <w:szCs w:val="24"/>
          <w:lang w:eastAsia="en-US"/>
        </w:rPr>
        <w:t xml:space="preserv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w:t>
      </w:r>
      <w:r w:rsidRPr="00E1236D">
        <w:rPr>
          <w:rFonts w:ascii="Calibri" w:hAnsi="Calibri" w:cs="Times New Roman"/>
          <w:bCs/>
          <w:sz w:val="24"/>
          <w:szCs w:val="24"/>
          <w:lang w:eastAsia="en-US"/>
        </w:rPr>
        <w:lastRenderedPageBreak/>
        <w:t xml:space="preserve">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3333415" w14:textId="77777777" w:rsidR="007E5199" w:rsidRDefault="007E5199" w:rsidP="00BA5787">
      <w:pPr>
        <w:jc w:val="cente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w:t>
      </w:r>
      <w:r w:rsidRPr="001D3ACF">
        <w:rPr>
          <w:rFonts w:ascii="Calibri" w:hAnsi="Calibri" w:cs="Times New Roman"/>
          <w:sz w:val="24"/>
          <w:szCs w:val="24"/>
        </w:rPr>
        <w:lastRenderedPageBreak/>
        <w:t xml:space="preserve">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2ED37A3E" w14:textId="5CDE03F2" w:rsidR="00910B09" w:rsidRPr="001D3ACF" w:rsidRDefault="00800FBA" w:rsidP="007E5199">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B71279C" w14:textId="77777777" w:rsidR="005147F9" w:rsidRDefault="005147F9" w:rsidP="00BA5787">
      <w:pPr>
        <w:jc w:val="center"/>
        <w:rPr>
          <w:rFonts w:ascii="Calibri" w:hAnsi="Calibri"/>
          <w:b/>
          <w:sz w:val="24"/>
          <w:szCs w:val="24"/>
        </w:rPr>
      </w:pPr>
    </w:p>
    <w:p w14:paraId="02056270" w14:textId="425AAB79"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2</w:t>
      </w:r>
    </w:p>
    <w:p w14:paraId="239E01DC"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Odbiór prac</w:t>
      </w:r>
    </w:p>
    <w:p w14:paraId="7FBA1DFA" w14:textId="77777777"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Strony ustalają, że przedmiotem odbioru końcowego będzie cały przedmiot umowy.</w:t>
      </w:r>
    </w:p>
    <w:p w14:paraId="221CF47C" w14:textId="3142C6E5"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Potwierdzenie przez wyznaczonych </w:t>
      </w:r>
      <w:r w:rsidR="005A0CA0">
        <w:rPr>
          <w:rFonts w:ascii="Calibri" w:hAnsi="Calibri"/>
          <w:sz w:val="24"/>
          <w:szCs w:val="24"/>
        </w:rPr>
        <w:t>przedstawicieli KPEC</w:t>
      </w:r>
      <w:r w:rsidRPr="001D3ACF">
        <w:rPr>
          <w:rFonts w:ascii="Calibri" w:hAnsi="Calibri"/>
          <w:sz w:val="24"/>
          <w:szCs w:val="24"/>
        </w:rPr>
        <w:t xml:space="preserve"> zakończenia przedmiotu umowy oraz sprawdzenie kompletności i prawidłowości dokumentów odbiorowych złożonych przez Wykonawcę nastąpi w terminie siedmiu dni od daty zgłoszenia przez Wykonawcę gotowości do odbioru.</w:t>
      </w:r>
    </w:p>
    <w:p w14:paraId="4BDC0BD8" w14:textId="150B0DEE"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Rozpoczęcie odbioru końcowego nastąpi w ciągu siedmiu dni od dnia potwierdzenia przez </w:t>
      </w:r>
      <w:r w:rsidR="00E935F1">
        <w:rPr>
          <w:rFonts w:ascii="Calibri" w:hAnsi="Calibri"/>
          <w:sz w:val="24"/>
          <w:szCs w:val="24"/>
        </w:rPr>
        <w:t>przedstawiciela KPEC</w:t>
      </w:r>
      <w:r w:rsidRPr="001D3ACF">
        <w:rPr>
          <w:rFonts w:ascii="Calibri" w:hAnsi="Calibri"/>
          <w:sz w:val="24"/>
          <w:szCs w:val="24"/>
        </w:rPr>
        <w:t xml:space="preserve"> wykonania robót i kompletności dokumentów odbiorowych.</w:t>
      </w:r>
    </w:p>
    <w:p w14:paraId="53BF2C4B" w14:textId="7D7D116E" w:rsidR="006D000B" w:rsidRPr="001D3ACF" w:rsidRDefault="006D000B" w:rsidP="00FC69CE">
      <w:pPr>
        <w:pStyle w:val="Akapitzlist"/>
        <w:numPr>
          <w:ilvl w:val="0"/>
          <w:numId w:val="10"/>
        </w:numPr>
        <w:ind w:left="284" w:hanging="284"/>
        <w:jc w:val="both"/>
        <w:rPr>
          <w:rFonts w:ascii="Calibri" w:hAnsi="Calibri"/>
          <w:sz w:val="24"/>
          <w:szCs w:val="24"/>
        </w:rPr>
      </w:pPr>
      <w:r w:rsidRPr="001D3ACF">
        <w:rPr>
          <w:rFonts w:ascii="Calibri" w:hAnsi="Calibri"/>
          <w:sz w:val="24"/>
          <w:szCs w:val="24"/>
        </w:rPr>
        <w:t xml:space="preserve">Do obowiązków Wykonawcy należy skompletowanie i przedstawienie Zamawiającemu dokumentów pozwalających na ocenę prawidłowego wykonania przedmiotu odbioru. </w:t>
      </w:r>
      <w:r w:rsidR="00A10CF0" w:rsidRPr="00252B1D">
        <w:rPr>
          <w:rFonts w:ascii="Calibri" w:hAnsi="Calibri"/>
          <w:sz w:val="24"/>
          <w:szCs w:val="24"/>
        </w:rPr>
        <w:t>Przedstawiciel</w:t>
      </w:r>
      <w:r w:rsidRPr="00252B1D">
        <w:rPr>
          <w:rFonts w:ascii="Calibri" w:hAnsi="Calibri"/>
          <w:sz w:val="24"/>
          <w:szCs w:val="24"/>
        </w:rPr>
        <w:t xml:space="preserve"> reprezentujący Wykonawcę, w dniu zgłoszenia do odbioru końcowego inwestycji przedłoży</w:t>
      </w:r>
      <w:r w:rsidRPr="001D3ACF">
        <w:rPr>
          <w:rFonts w:ascii="Calibri" w:hAnsi="Calibri"/>
          <w:sz w:val="24"/>
          <w:szCs w:val="24"/>
        </w:rPr>
        <w:t xml:space="preserve"> </w:t>
      </w:r>
      <w:r w:rsidR="00E935F1">
        <w:rPr>
          <w:rFonts w:ascii="Calibri" w:hAnsi="Calibri"/>
          <w:sz w:val="24"/>
          <w:szCs w:val="24"/>
        </w:rPr>
        <w:t xml:space="preserve">przedstawicielowi KPEC </w:t>
      </w:r>
      <w:r w:rsidRPr="001D3ACF">
        <w:rPr>
          <w:rFonts w:ascii="Calibri" w:hAnsi="Calibri"/>
          <w:sz w:val="24"/>
          <w:szCs w:val="24"/>
        </w:rPr>
        <w:t>, reprezentują</w:t>
      </w:r>
      <w:r w:rsidR="00E935F1">
        <w:rPr>
          <w:rFonts w:ascii="Calibri" w:hAnsi="Calibri"/>
          <w:sz w:val="24"/>
          <w:szCs w:val="24"/>
        </w:rPr>
        <w:t>cemu</w:t>
      </w:r>
      <w:r w:rsidRPr="001D3ACF">
        <w:rPr>
          <w:rFonts w:ascii="Calibri" w:hAnsi="Calibri"/>
          <w:sz w:val="24"/>
          <w:szCs w:val="24"/>
        </w:rPr>
        <w:t xml:space="preserve"> Zamawiającego:</w:t>
      </w:r>
    </w:p>
    <w:p w14:paraId="68131661" w14:textId="77777777" w:rsidR="006D000B" w:rsidRPr="001D3ACF" w:rsidRDefault="006D000B"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protok</w:t>
      </w:r>
      <w:r w:rsidR="0072332C" w:rsidRPr="001D3ACF">
        <w:rPr>
          <w:rFonts w:ascii="Calibri" w:hAnsi="Calibri"/>
          <w:sz w:val="24"/>
          <w:szCs w:val="24"/>
        </w:rPr>
        <w:t>o</w:t>
      </w:r>
      <w:r w:rsidRPr="001D3ACF">
        <w:rPr>
          <w:rFonts w:ascii="Calibri" w:hAnsi="Calibri"/>
          <w:sz w:val="24"/>
          <w:szCs w:val="24"/>
        </w:rPr>
        <w:t>ły odbioru robót, w tym zanikających lub ulegających zakryciu</w:t>
      </w:r>
      <w:r w:rsidR="00385284" w:rsidRPr="001D3ACF">
        <w:rPr>
          <w:rFonts w:ascii="Calibri" w:hAnsi="Calibri"/>
          <w:sz w:val="24"/>
          <w:szCs w:val="24"/>
        </w:rPr>
        <w:t>,</w:t>
      </w:r>
    </w:p>
    <w:p w14:paraId="3F4E7EF9" w14:textId="77777777" w:rsidR="006D000B" w:rsidRPr="001D3ACF" w:rsidRDefault="006D000B"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wszelkie wymagane dokumenty (np. certyfikaty) dotyczące zastosowanych  materiałów i wyrobów</w:t>
      </w:r>
      <w:r w:rsidR="00385284" w:rsidRPr="001D3ACF">
        <w:rPr>
          <w:rFonts w:ascii="Calibri" w:hAnsi="Calibri"/>
          <w:sz w:val="24"/>
          <w:szCs w:val="24"/>
        </w:rPr>
        <w:t>,</w:t>
      </w:r>
    </w:p>
    <w:p w14:paraId="4169FA56" w14:textId="77777777" w:rsidR="00385284" w:rsidRPr="001D3ACF" w:rsidRDefault="00385284" w:rsidP="00FC69CE">
      <w:pPr>
        <w:pStyle w:val="Akapitzlist"/>
        <w:numPr>
          <w:ilvl w:val="0"/>
          <w:numId w:val="11"/>
        </w:numPr>
        <w:ind w:left="709" w:hanging="284"/>
        <w:jc w:val="both"/>
        <w:rPr>
          <w:rFonts w:ascii="Calibri" w:hAnsi="Calibri"/>
          <w:sz w:val="24"/>
          <w:szCs w:val="24"/>
        </w:rPr>
      </w:pPr>
      <w:r w:rsidRPr="001D3ACF">
        <w:rPr>
          <w:rFonts w:ascii="Calibri" w:hAnsi="Calibri"/>
          <w:sz w:val="24"/>
          <w:szCs w:val="24"/>
        </w:rPr>
        <w:t>dokumentacja fotograficzna</w:t>
      </w:r>
    </w:p>
    <w:p w14:paraId="1DCB84D6" w14:textId="62BE50EB" w:rsidR="00F05CBA" w:rsidRPr="00F05CBA" w:rsidRDefault="006D000B" w:rsidP="00915DDF">
      <w:pPr>
        <w:ind w:left="426"/>
        <w:jc w:val="both"/>
        <w:rPr>
          <w:rFonts w:ascii="Calibri" w:hAnsi="Calibri"/>
          <w:sz w:val="24"/>
          <w:szCs w:val="24"/>
        </w:rPr>
      </w:pPr>
      <w:r w:rsidRPr="001D3ACF">
        <w:rPr>
          <w:rFonts w:ascii="Calibri" w:hAnsi="Calibri"/>
          <w:sz w:val="24"/>
          <w:szCs w:val="24"/>
        </w:rPr>
        <w:t xml:space="preserve">Wyżej wymienione dokumenty należy przygotować w </w:t>
      </w:r>
      <w:r w:rsidR="002A0726" w:rsidRPr="001D3ACF">
        <w:rPr>
          <w:rFonts w:ascii="Calibri" w:hAnsi="Calibri"/>
          <w:sz w:val="24"/>
          <w:szCs w:val="24"/>
        </w:rPr>
        <w:t>dwóch</w:t>
      </w:r>
      <w:r w:rsidRPr="001D3ACF">
        <w:rPr>
          <w:rFonts w:ascii="Calibri" w:hAnsi="Calibri"/>
          <w:sz w:val="24"/>
          <w:szCs w:val="24"/>
        </w:rPr>
        <w:t xml:space="preserve"> egzemplarzach w języku polskim.</w:t>
      </w:r>
    </w:p>
    <w:p w14:paraId="39904842"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FC69CE">
      <w:pPr>
        <w:numPr>
          <w:ilvl w:val="0"/>
          <w:numId w:val="34"/>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FC69CE">
      <w:pPr>
        <w:numPr>
          <w:ilvl w:val="0"/>
          <w:numId w:val="34"/>
        </w:numPr>
        <w:ind w:left="567" w:hanging="141"/>
        <w:contextualSpacing/>
        <w:jc w:val="both"/>
        <w:rPr>
          <w:rFonts w:ascii="Calibri" w:hAnsi="Calibri" w:cs="Times New Roman"/>
          <w:sz w:val="24"/>
          <w:szCs w:val="24"/>
        </w:rPr>
      </w:pPr>
      <w:r w:rsidRPr="00FC69CE">
        <w:rPr>
          <w:rFonts w:ascii="Calibri" w:hAnsi="Calibri" w:cs="Times New Roman"/>
          <w:sz w:val="24"/>
          <w:szCs w:val="24"/>
        </w:rPr>
        <w:lastRenderedPageBreak/>
        <w:t>odstąpić od umowy, żądać zwrotu zapłaconego wynagrodzenia i naprawienia szkody.</w:t>
      </w:r>
    </w:p>
    <w:p w14:paraId="162E2343" w14:textId="77777777" w:rsidR="00FC69CE" w:rsidRPr="00FC69CE" w:rsidRDefault="00FC69CE" w:rsidP="00FC69CE">
      <w:pPr>
        <w:numPr>
          <w:ilvl w:val="0"/>
          <w:numId w:val="33"/>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FC69CE">
      <w:pPr>
        <w:numPr>
          <w:ilvl w:val="0"/>
          <w:numId w:val="35"/>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FC69CE">
      <w:pPr>
        <w:numPr>
          <w:ilvl w:val="0"/>
          <w:numId w:val="35"/>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1DEEEA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61E4808" w14:textId="77777777" w:rsidR="00915DDF" w:rsidRDefault="00915DDF" w:rsidP="00D763AE">
      <w:pPr>
        <w:jc w:val="center"/>
        <w:rPr>
          <w:rFonts w:ascii="Calibri" w:hAnsi="Calibri" w:cs="Times New Roman"/>
          <w:b/>
          <w:sz w:val="24"/>
          <w:szCs w:val="24"/>
        </w:rPr>
      </w:pPr>
    </w:p>
    <w:p w14:paraId="4C7B3AC9" w14:textId="6E5536A5" w:rsidR="00D763AE" w:rsidRPr="00D763AE" w:rsidRDefault="00D763AE" w:rsidP="00D763AE">
      <w:pPr>
        <w:jc w:val="center"/>
        <w:rPr>
          <w:rFonts w:ascii="Calibri" w:hAnsi="Calibri" w:cs="Times New Roman"/>
          <w:b/>
          <w:sz w:val="24"/>
          <w:szCs w:val="24"/>
        </w:rPr>
      </w:pPr>
      <w:r w:rsidRPr="00D763AE">
        <w:rPr>
          <w:rFonts w:ascii="Calibri" w:hAnsi="Calibri" w:cs="Times New Roman"/>
          <w:b/>
          <w:sz w:val="24"/>
          <w:szCs w:val="24"/>
        </w:rPr>
        <w:t>§ 14</w:t>
      </w:r>
    </w:p>
    <w:p w14:paraId="2E8B1294" w14:textId="77777777" w:rsidR="00D763AE" w:rsidRPr="00C8703D" w:rsidRDefault="00D763AE" w:rsidP="00E15C13">
      <w:pPr>
        <w:jc w:val="center"/>
        <w:rPr>
          <w:rFonts w:ascii="Calibri" w:hAnsi="Calibri" w:cs="Times New Roman"/>
          <w:b/>
          <w:sz w:val="24"/>
          <w:szCs w:val="24"/>
        </w:rPr>
      </w:pPr>
      <w:r w:rsidRPr="00C8703D">
        <w:rPr>
          <w:rFonts w:ascii="Calibri" w:hAnsi="Calibri" w:cs="Times New Roman"/>
          <w:b/>
          <w:sz w:val="24"/>
          <w:szCs w:val="24"/>
        </w:rPr>
        <w:t>Gwarancja</w:t>
      </w:r>
    </w:p>
    <w:p w14:paraId="4C7D1A59" w14:textId="59E3EF4F" w:rsidR="00E15C13" w:rsidRPr="005147F9" w:rsidRDefault="00D763AE" w:rsidP="005147F9">
      <w:pPr>
        <w:pStyle w:val="Akapitzlist1"/>
        <w:ind w:left="0"/>
        <w:jc w:val="both"/>
        <w:rPr>
          <w:rFonts w:ascii="Calibri" w:hAnsi="Calibri" w:cs="Times New Roman"/>
          <w:sz w:val="24"/>
          <w:szCs w:val="24"/>
        </w:rPr>
      </w:pPr>
      <w:r w:rsidRPr="00C8703D">
        <w:rPr>
          <w:rFonts w:ascii="Calibri" w:hAnsi="Calibri" w:cs="Times New Roman"/>
          <w:sz w:val="24"/>
          <w:szCs w:val="24"/>
        </w:rPr>
        <w:t xml:space="preserve">Strony ustalają, iż odpowiedzialność Wykonawcy z tytułu </w:t>
      </w:r>
      <w:r w:rsidR="00BF204C">
        <w:rPr>
          <w:rFonts w:ascii="Calibri" w:hAnsi="Calibri" w:cs="Times New Roman"/>
          <w:sz w:val="24"/>
          <w:szCs w:val="24"/>
        </w:rPr>
        <w:t xml:space="preserve">gwarancji i rękojmi </w:t>
      </w:r>
      <w:r w:rsidRPr="00C8703D">
        <w:rPr>
          <w:rFonts w:ascii="Calibri" w:hAnsi="Calibri" w:cs="Times New Roman"/>
          <w:sz w:val="24"/>
          <w:szCs w:val="24"/>
        </w:rPr>
        <w:t>za wady wynosić będzi</w:t>
      </w:r>
      <w:r w:rsidR="008410FF">
        <w:rPr>
          <w:rFonts w:ascii="Calibri" w:hAnsi="Calibri" w:cs="Times New Roman"/>
          <w:sz w:val="24"/>
          <w:szCs w:val="24"/>
        </w:rPr>
        <w:t xml:space="preserve">e </w:t>
      </w:r>
      <w:r w:rsidR="008410FF" w:rsidRPr="007E5199">
        <w:rPr>
          <w:rFonts w:ascii="Calibri" w:hAnsi="Calibri" w:cs="Times New Roman"/>
          <w:b/>
          <w:bCs/>
          <w:sz w:val="24"/>
          <w:szCs w:val="24"/>
        </w:rPr>
        <w:t>36</w:t>
      </w:r>
      <w:r w:rsidR="0055090D" w:rsidRPr="007E5199">
        <w:rPr>
          <w:rFonts w:ascii="Calibri" w:hAnsi="Calibri" w:cs="Times New Roman"/>
          <w:b/>
          <w:bCs/>
          <w:sz w:val="24"/>
          <w:szCs w:val="24"/>
        </w:rPr>
        <w:t xml:space="preserve"> </w:t>
      </w:r>
      <w:r w:rsidR="000D1659" w:rsidRPr="007E5199">
        <w:rPr>
          <w:rFonts w:ascii="Calibri" w:hAnsi="Calibri" w:cs="Times New Roman"/>
          <w:b/>
          <w:bCs/>
          <w:sz w:val="24"/>
          <w:szCs w:val="24"/>
        </w:rPr>
        <w:t>miesi</w:t>
      </w:r>
      <w:r w:rsidR="008410FF" w:rsidRPr="007E5199">
        <w:rPr>
          <w:rFonts w:ascii="Calibri" w:hAnsi="Calibri" w:cs="Times New Roman"/>
          <w:b/>
          <w:bCs/>
          <w:sz w:val="24"/>
          <w:szCs w:val="24"/>
        </w:rPr>
        <w:t>ęcy</w:t>
      </w:r>
      <w:r w:rsidRPr="00C8703D">
        <w:rPr>
          <w:rFonts w:ascii="Calibri" w:hAnsi="Calibri" w:cs="Times New Roman"/>
          <w:sz w:val="24"/>
          <w:szCs w:val="24"/>
        </w:rPr>
        <w:t xml:space="preserve"> w przypadku robót budowlanych i instalacyjnych licząc od daty odbioru końcowego</w:t>
      </w:r>
      <w:r w:rsidR="00BF204C">
        <w:rPr>
          <w:rFonts w:ascii="Calibri" w:hAnsi="Calibri" w:cs="Times New Roman"/>
          <w:sz w:val="24"/>
          <w:szCs w:val="24"/>
        </w:rPr>
        <w:t xml:space="preserve"> przedmiotu umowy</w:t>
      </w:r>
      <w:r w:rsidRPr="00C8703D">
        <w:rPr>
          <w:rFonts w:ascii="Calibri" w:hAnsi="Calibri" w:cs="Times New Roman"/>
          <w:sz w:val="24"/>
          <w:szCs w:val="24"/>
        </w:rPr>
        <w:t>.</w:t>
      </w:r>
    </w:p>
    <w:p w14:paraId="766896C7" w14:textId="77777777"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6EBB7E30"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29E4E762" w14:textId="11A2993D"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sidR="005A0CA0">
        <w:rPr>
          <w:rFonts w:ascii="Calibri" w:hAnsi="Calibri"/>
          <w:sz w:val="24"/>
          <w:szCs w:val="24"/>
        </w:rPr>
        <w:t>przedstawiciela KPEC</w:t>
      </w:r>
      <w:r w:rsidRPr="001D3ACF">
        <w:rPr>
          <w:rFonts w:ascii="Calibri" w:hAnsi="Calibri"/>
          <w:sz w:val="24"/>
          <w:szCs w:val="24"/>
        </w:rPr>
        <w:t xml:space="preserve">, </w:t>
      </w:r>
      <w:r w:rsidR="005A0CA0">
        <w:rPr>
          <w:rFonts w:ascii="Calibri" w:hAnsi="Calibri"/>
          <w:sz w:val="24"/>
          <w:szCs w:val="24"/>
        </w:rPr>
        <w:t>przedstawiciela Wykonawcy</w:t>
      </w:r>
      <w:r w:rsidRPr="001D3ACF">
        <w:rPr>
          <w:rFonts w:ascii="Calibri" w:hAnsi="Calibri"/>
          <w:sz w:val="24"/>
          <w:szCs w:val="24"/>
        </w:rPr>
        <w:t xml:space="preserve"> i członków komisji odbiorowej.</w:t>
      </w:r>
    </w:p>
    <w:p w14:paraId="4D8D5C77"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Wykonawca wystawi fakturę końcową w terminie 7 dni od daty protokólarnego odbioru </w:t>
      </w:r>
      <w:r w:rsidRPr="001D3ACF">
        <w:rPr>
          <w:rFonts w:ascii="Calibri" w:hAnsi="Calibri"/>
          <w:sz w:val="24"/>
          <w:szCs w:val="24"/>
        </w:rPr>
        <w:lastRenderedPageBreak/>
        <w:t>końcowego przedmiotu umowy.</w:t>
      </w:r>
    </w:p>
    <w:p w14:paraId="43210E1B" w14:textId="18608146"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wystawiona przez Wykonawcę za wykonane roboty będzie </w:t>
      </w:r>
      <w:r w:rsidR="002A0726" w:rsidRPr="001D3ACF">
        <w:rPr>
          <w:rFonts w:ascii="Calibri" w:hAnsi="Calibri"/>
          <w:sz w:val="24"/>
          <w:szCs w:val="24"/>
        </w:rPr>
        <w:t xml:space="preserve">realizowana przez </w:t>
      </w:r>
      <w:r w:rsidRPr="001D3ACF">
        <w:rPr>
          <w:rFonts w:ascii="Calibri" w:hAnsi="Calibri"/>
          <w:sz w:val="24"/>
          <w:szCs w:val="24"/>
        </w:rPr>
        <w:t>Zamawiającego w terminie 30 dni od daty jej otrzymania</w:t>
      </w:r>
      <w:r w:rsidR="008410FF">
        <w:rPr>
          <w:rFonts w:ascii="Calibri" w:hAnsi="Calibri"/>
          <w:sz w:val="24"/>
          <w:szCs w:val="24"/>
        </w:rPr>
        <w:t>,</w:t>
      </w:r>
      <w:r w:rsidRPr="001D3ACF">
        <w:rPr>
          <w:rFonts w:ascii="Calibri" w:hAnsi="Calibri"/>
          <w:sz w:val="24"/>
          <w:szCs w:val="24"/>
        </w:rPr>
        <w:t xml:space="preserve"> przelewem na rachunek bankowy Wykonawcy</w:t>
      </w:r>
      <w:r w:rsidR="00BF204C">
        <w:rPr>
          <w:rFonts w:ascii="Calibri" w:hAnsi="Calibri"/>
          <w:sz w:val="24"/>
          <w:szCs w:val="24"/>
        </w:rPr>
        <w:t>.</w:t>
      </w:r>
    </w:p>
    <w:p w14:paraId="66270995" w14:textId="77777777" w:rsidR="006D000B" w:rsidRPr="001D3ACF" w:rsidRDefault="006D000B" w:rsidP="007F7698">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703C9FDF" w14:textId="759BFDBE" w:rsidR="006D000B" w:rsidRPr="001D3ACF" w:rsidRDefault="006D000B" w:rsidP="005147F9">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sidR="005147F9">
        <w:rPr>
          <w:rFonts w:ascii="Calibri" w:hAnsi="Calibri"/>
          <w:sz w:val="24"/>
          <w:szCs w:val="24"/>
        </w:rPr>
        <w:t>,</w:t>
      </w:r>
      <w:r w:rsidRPr="001D3ACF">
        <w:rPr>
          <w:rFonts w:ascii="Calibri" w:hAnsi="Calibri"/>
          <w:sz w:val="24"/>
          <w:szCs w:val="24"/>
        </w:rPr>
        <w:t xml:space="preserve"> ul. Księdza Schulza 5 85-315 Bydgoszcz.</w:t>
      </w:r>
    </w:p>
    <w:p w14:paraId="60CE1B8F" w14:textId="77777777" w:rsidR="001D1FC5" w:rsidRDefault="006D000B" w:rsidP="007F7698">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0028EB6F" w14:textId="7EEFADF0" w:rsidR="00474192" w:rsidRPr="00915DDF" w:rsidRDefault="001C2D2E" w:rsidP="007F7698">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r w:rsidR="00915DDF">
        <w:rPr>
          <w:rFonts w:ascii="Calibri" w:hAnsi="Calibri"/>
          <w:sz w:val="24"/>
          <w:szCs w:val="24"/>
        </w:rPr>
        <w:t>.</w:t>
      </w: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BF0C227" w:rsidR="00BF204C" w:rsidRPr="00915DDF"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3F14D3A0"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17</w:t>
      </w:r>
    </w:p>
    <w:p w14:paraId="1D076A1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Zmiana umowy</w:t>
      </w:r>
    </w:p>
    <w:p w14:paraId="407E6480" w14:textId="77777777"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4BE26268"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46E61CCD"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04EBC954"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649761B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1E8CD79E"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1C3880F9" w14:textId="77777777" w:rsidR="00187CEB" w:rsidRPr="001D3ACF" w:rsidRDefault="00187CEB" w:rsidP="007F7698">
      <w:pPr>
        <w:pStyle w:val="Akapitzlist"/>
        <w:numPr>
          <w:ilvl w:val="0"/>
          <w:numId w:val="18"/>
        </w:numPr>
        <w:ind w:left="1276" w:hanging="425"/>
        <w:contextualSpacing/>
        <w:jc w:val="both"/>
        <w:rPr>
          <w:rFonts w:ascii="Calibri" w:hAnsi="Calibri" w:cs="Times New Roman"/>
          <w:sz w:val="24"/>
          <w:szCs w:val="24"/>
        </w:rPr>
      </w:pPr>
      <w:r w:rsidRPr="00D77B77">
        <w:rPr>
          <w:rFonts w:ascii="Calibri" w:hAnsi="Calibri" w:cs="Times New Roman"/>
          <w:sz w:val="24"/>
          <w:szCs w:val="24"/>
        </w:rPr>
        <w:t xml:space="preserve">wystąpienia </w:t>
      </w:r>
      <w:r w:rsidR="008408F9" w:rsidRPr="00D77B77">
        <w:rPr>
          <w:rFonts w:ascii="Calibri" w:hAnsi="Calibri" w:cs="Times New Roman"/>
          <w:sz w:val="24"/>
          <w:szCs w:val="24"/>
        </w:rPr>
        <w:t>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1301C5AB" w14:textId="4E0DE1D4"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5EE30B7E" w14:textId="542BDCB1"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sidR="005A0CA0">
        <w:rPr>
          <w:rFonts w:ascii="Calibri" w:hAnsi="Calibri" w:cs="Times New Roman"/>
          <w:sz w:val="24"/>
          <w:szCs w:val="24"/>
        </w:rPr>
        <w:t>przedstawiciela KPEC</w:t>
      </w:r>
      <w:r w:rsidRPr="001D3ACF">
        <w:rPr>
          <w:rFonts w:ascii="Calibri" w:hAnsi="Calibri" w:cs="Times New Roman"/>
          <w:sz w:val="24"/>
          <w:szCs w:val="24"/>
        </w:rPr>
        <w:t>/</w:t>
      </w:r>
      <w:r w:rsidR="005A0CA0">
        <w:rPr>
          <w:rFonts w:ascii="Calibri" w:hAnsi="Calibri" w:cs="Times New Roman"/>
          <w:sz w:val="24"/>
          <w:szCs w:val="24"/>
        </w:rPr>
        <w:t>przedstawiciela Wykonawcy</w:t>
      </w:r>
      <w:r w:rsidRPr="001D3ACF">
        <w:rPr>
          <w:rFonts w:ascii="Calibri" w:hAnsi="Calibri" w:cs="Times New Roman"/>
          <w:sz w:val="24"/>
          <w:szCs w:val="24"/>
        </w:rPr>
        <w:t xml:space="preserve">, </w:t>
      </w:r>
    </w:p>
    <w:p w14:paraId="473CCF71" w14:textId="646ABBE3"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sidR="005A0CA0">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26E2F8C0"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6C6DA109"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44C7CB75"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3FD524A4"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6EEB78F3" w14:textId="77777777" w:rsidR="00187CEB" w:rsidRPr="001D3ACF" w:rsidRDefault="00187CEB" w:rsidP="007E5199">
      <w:pPr>
        <w:pStyle w:val="Akapitzlist"/>
        <w:numPr>
          <w:ilvl w:val="1"/>
          <w:numId w:val="17"/>
        </w:numPr>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p>
    <w:p w14:paraId="5A8BE628" w14:textId="5C0E08D8" w:rsidR="00187CEB" w:rsidRPr="001D3ACF" w:rsidRDefault="00187CEB" w:rsidP="007F7698">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w:t>
      </w:r>
      <w:r w:rsidRPr="001D3ACF">
        <w:rPr>
          <w:rFonts w:ascii="Calibri" w:hAnsi="Calibri" w:cs="Times New Roman"/>
          <w:sz w:val="24"/>
          <w:szCs w:val="24"/>
        </w:rPr>
        <w:lastRenderedPageBreak/>
        <w:t xml:space="preserve">okoliczności, o których mowa w pkt </w:t>
      </w:r>
      <w:r w:rsidR="00074331">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2A31376D" w14:textId="0DB7DCC8" w:rsidR="00974B7E" w:rsidRPr="008410FF" w:rsidRDefault="00187CEB" w:rsidP="008410FF">
      <w:pPr>
        <w:pStyle w:val="Akapitzlist"/>
        <w:numPr>
          <w:ilvl w:val="3"/>
          <w:numId w:val="16"/>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46DD1449" w14:textId="77777777" w:rsidR="00974B7E" w:rsidRDefault="00974B7E"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p>
    <w:p w14:paraId="31B258E7" w14:textId="3D281C93"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Pr>
          <w:rFonts w:ascii="Calibri" w:eastAsia="SimSun" w:hAnsi="Calibri"/>
          <w:b/>
          <w:kern w:val="3"/>
          <w:sz w:val="24"/>
          <w:szCs w:val="24"/>
          <w:lang w:eastAsia="en-US"/>
        </w:rPr>
        <w:t>8</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5FBDAF63" w14:textId="77777777" w:rsidR="00915DDF" w:rsidRPr="00C14C26" w:rsidRDefault="00915DDF" w:rsidP="007F7698">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kern w:val="3"/>
          <w:sz w:val="24"/>
          <w:szCs w:val="24"/>
          <w:lang w:eastAsia="en-US"/>
        </w:rPr>
        <w:t>Wykonawca wniesie zabezpieczenie należyte</w:t>
      </w:r>
      <w:r>
        <w:rPr>
          <w:rFonts w:ascii="Calibri" w:eastAsia="SimSun" w:hAnsi="Calibri"/>
          <w:kern w:val="3"/>
          <w:sz w:val="24"/>
          <w:szCs w:val="24"/>
          <w:lang w:eastAsia="en-US"/>
        </w:rPr>
        <w:t>g</w:t>
      </w:r>
      <w:r w:rsidRPr="00C14C26">
        <w:rPr>
          <w:rFonts w:ascii="Calibri" w:eastAsia="SimSun" w:hAnsi="Calibri"/>
          <w:kern w:val="3"/>
          <w:sz w:val="24"/>
          <w:szCs w:val="24"/>
          <w:lang w:eastAsia="en-US"/>
        </w:rPr>
        <w:t>o wykonania umowy w wysokości 5% wynagrodzenia umownego brutto za przedmiot umowy tj. ……………………. zł w formie: potrącenia z faktury końcowej.</w:t>
      </w:r>
    </w:p>
    <w:p w14:paraId="17D19A35" w14:textId="44A91183" w:rsidR="0055090D" w:rsidRPr="006F7F40" w:rsidRDefault="00915DDF" w:rsidP="006F7F40">
      <w:pPr>
        <w:widowControl/>
        <w:numPr>
          <w:ilvl w:val="0"/>
          <w:numId w:val="26"/>
        </w:numPr>
        <w:suppressAutoHyphens/>
        <w:autoSpaceDE/>
        <w:adjustRightInd/>
        <w:spacing w:after="160"/>
        <w:ind w:left="425" w:hanging="425"/>
        <w:jc w:val="both"/>
        <w:textAlignment w:val="baseline"/>
        <w:rPr>
          <w:rFonts w:ascii="Calibri" w:eastAsia="SimSun" w:hAnsi="Calibri" w:cs="Calibri"/>
          <w:kern w:val="3"/>
          <w:sz w:val="24"/>
          <w:szCs w:val="24"/>
          <w:lang w:eastAsia="en-US"/>
        </w:rPr>
      </w:pPr>
      <w:r w:rsidRPr="00C14C26">
        <w:rPr>
          <w:rFonts w:ascii="Calibri" w:eastAsia="SimSun" w:hAnsi="Calibri" w:cs="Calibri"/>
          <w:kern w:val="3"/>
          <w:sz w:val="24"/>
          <w:szCs w:val="24"/>
          <w:lang w:eastAsia="en-US"/>
        </w:rPr>
        <w:t>Zatrzymanie zabezpieczenia należytego wykonania umowy w formie pieniężnej zostanie zwrócone Wykonawcy</w:t>
      </w:r>
      <w:r>
        <w:rPr>
          <w:rFonts w:ascii="Calibri" w:eastAsia="SimSun" w:hAnsi="Calibri" w:cs="Calibri"/>
          <w:kern w:val="3"/>
          <w:sz w:val="24"/>
          <w:szCs w:val="24"/>
          <w:lang w:eastAsia="en-US"/>
        </w:rPr>
        <w:t>, na jego wniosek po upływie okresu gwarancyjnego w terminie do 30 dni od daty złożenia wniosku.</w:t>
      </w:r>
    </w:p>
    <w:p w14:paraId="0E7D7071" w14:textId="19EC42F6"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880677">
        <w:rPr>
          <w:rFonts w:ascii="Calibri" w:hAnsi="Calibri" w:cs="Times New Roman"/>
          <w:b/>
          <w:sz w:val="24"/>
          <w:szCs w:val="24"/>
        </w:rPr>
        <w:t>9</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7299B9C1" w14:textId="1EC97428" w:rsidR="005E6CE9" w:rsidRPr="001D3ACF" w:rsidRDefault="00187CEB" w:rsidP="00A8431E">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66BD12A1" w14:textId="77777777" w:rsidR="00915DDF" w:rsidRDefault="00915DDF" w:rsidP="00187CEB">
      <w:pPr>
        <w:jc w:val="center"/>
        <w:rPr>
          <w:rFonts w:ascii="Calibri" w:hAnsi="Calibri" w:cs="Times New Roman"/>
          <w:b/>
          <w:sz w:val="24"/>
          <w:szCs w:val="24"/>
        </w:rPr>
      </w:pPr>
    </w:p>
    <w:p w14:paraId="28C487F2" w14:textId="0CE921A9"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20</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174DEF41" w14:textId="08CD5B7E" w:rsidR="00915DDF" w:rsidRPr="00915DDF" w:rsidRDefault="00187CEB" w:rsidP="00915DDF">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10AE7061" w14:textId="446CA6F5"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880677">
        <w:rPr>
          <w:rFonts w:ascii="Calibri" w:hAnsi="Calibri" w:cs="Times New Roman"/>
          <w:b/>
          <w:sz w:val="24"/>
          <w:szCs w:val="24"/>
        </w:rPr>
        <w:t>1</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C86448">
      <w:headerReference w:type="default" r:id="rId9"/>
      <w:footerReference w:type="default" r:id="rId10"/>
      <w:pgSz w:w="11906" w:h="16838"/>
      <w:pgMar w:top="1418" w:right="1134"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A8B9" w14:textId="77777777" w:rsidR="00A424E4" w:rsidRDefault="00A424E4" w:rsidP="00276F7F">
      <w:r>
        <w:separator/>
      </w:r>
    </w:p>
  </w:endnote>
  <w:endnote w:type="continuationSeparator" w:id="0">
    <w:p w14:paraId="4D14A8B1" w14:textId="77777777" w:rsidR="00A424E4" w:rsidRDefault="00A424E4"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8D0C93">
      <w:rPr>
        <w:rFonts w:ascii="Calibri" w:hAnsi="Calibri"/>
        <w:bCs/>
        <w:noProof/>
        <w:sz w:val="18"/>
        <w:szCs w:val="18"/>
      </w:rPr>
      <w:t>6</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8D0C93">
      <w:rPr>
        <w:rFonts w:ascii="Calibri" w:hAnsi="Calibri"/>
        <w:bCs/>
        <w:noProof/>
        <w:sz w:val="18"/>
        <w:szCs w:val="18"/>
      </w:rPr>
      <w:t>14</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4052A" w14:textId="77777777" w:rsidR="00A424E4" w:rsidRDefault="00A424E4" w:rsidP="00276F7F">
      <w:r>
        <w:separator/>
      </w:r>
    </w:p>
  </w:footnote>
  <w:footnote w:type="continuationSeparator" w:id="0">
    <w:p w14:paraId="70453200" w14:textId="77777777" w:rsidR="00A424E4" w:rsidRDefault="00A424E4"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ABCF" w14:textId="6529CA2B"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FA4402">
      <w:rPr>
        <w:rFonts w:ascii="Calibri" w:hAnsi="Calibri"/>
        <w:b/>
      </w:rPr>
      <w:t>4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 w15:restartNumberingAfterBreak="0">
    <w:nsid w:val="0B322B10"/>
    <w:multiLevelType w:val="hybridMultilevel"/>
    <w:tmpl w:val="E64C9608"/>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11093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14"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91B7310"/>
    <w:multiLevelType w:val="hybridMultilevel"/>
    <w:tmpl w:val="EFF0498A"/>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D8541E"/>
    <w:multiLevelType w:val="multilevel"/>
    <w:tmpl w:val="7A70803A"/>
    <w:lvl w:ilvl="0">
      <w:start w:val="1"/>
      <w:numFmt w:val="lowerLetter"/>
      <w:lvlText w:val="%1)"/>
      <w:lvlJc w:val="left"/>
      <w:pPr>
        <w:ind w:left="1065" w:hanging="360"/>
      </w:pPr>
      <w:rPr>
        <w:rFonts w:ascii="Calibri" w:eastAsia="Times New Roman" w:hAnsi="Calibri" w:cs="Arial"/>
      </w:r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C687787"/>
    <w:multiLevelType w:val="hybridMultilevel"/>
    <w:tmpl w:val="5394DD4E"/>
    <w:lvl w:ilvl="0" w:tplc="558AFC94">
      <w:start w:val="1"/>
      <w:numFmt w:val="decimal"/>
      <w:lvlText w:val="%1."/>
      <w:lvlJc w:val="left"/>
      <w:pPr>
        <w:ind w:left="720"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50A2171"/>
    <w:multiLevelType w:val="hybridMultilevel"/>
    <w:tmpl w:val="6C8EF4B8"/>
    <w:lvl w:ilvl="0" w:tplc="1AF6AB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6"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CE4033"/>
    <w:multiLevelType w:val="multilevel"/>
    <w:tmpl w:val="3A5667EC"/>
    <w:lvl w:ilvl="0">
      <w:start w:val="1"/>
      <w:numFmt w:val="decimal"/>
      <w:lvlText w:val="%1."/>
      <w:lvlJc w:val="left"/>
      <w:pPr>
        <w:ind w:left="720" w:hanging="360"/>
      </w:pPr>
      <w:rPr>
        <w:rFonts w:ascii="Calibri" w:eastAsia="Calibri" w:hAnsi="Calibr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D48DF"/>
    <w:multiLevelType w:val="multilevel"/>
    <w:tmpl w:val="BE82332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1"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3"/>
  </w:num>
  <w:num w:numId="3">
    <w:abstractNumId w:val="1"/>
  </w:num>
  <w:num w:numId="4">
    <w:abstractNumId w:val="8"/>
  </w:num>
  <w:num w:numId="5">
    <w:abstractNumId w:val="5"/>
  </w:num>
  <w:num w:numId="6">
    <w:abstractNumId w:val="28"/>
  </w:num>
  <w:num w:numId="7">
    <w:abstractNumId w:val="23"/>
  </w:num>
  <w:num w:numId="8">
    <w:abstractNumId w:val="12"/>
  </w:num>
  <w:num w:numId="9">
    <w:abstractNumId w:val="13"/>
  </w:num>
  <w:num w:numId="10">
    <w:abstractNumId w:val="19"/>
  </w:num>
  <w:num w:numId="11">
    <w:abstractNumId w:val="24"/>
  </w:num>
  <w:num w:numId="12">
    <w:abstractNumId w:val="9"/>
  </w:num>
  <w:num w:numId="1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9"/>
  </w:num>
  <w:num w:numId="23">
    <w:abstractNumId w:val="17"/>
  </w:num>
  <w:num w:numId="24">
    <w:abstractNumId w:val="31"/>
  </w:num>
  <w:num w:numId="25">
    <w:abstractNumId w:val="10"/>
  </w:num>
  <w:num w:numId="26">
    <w:abstractNumId w:val="14"/>
    <w:lvlOverride w:ilvl="0">
      <w:lvl w:ilvl="0">
        <w:start w:val="1"/>
        <w:numFmt w:val="decimal"/>
        <w:lvlText w:val="%1."/>
        <w:lvlJc w:val="left"/>
        <w:pPr>
          <w:ind w:left="720" w:hanging="360"/>
        </w:pPr>
      </w:lvl>
    </w:lvlOverride>
  </w:num>
  <w:num w:numId="27">
    <w:abstractNumId w:val="14"/>
  </w:num>
  <w:num w:numId="28">
    <w:abstractNumId w:val="15"/>
  </w:num>
  <w:num w:numId="29">
    <w:abstractNumId w:val="2"/>
  </w:num>
  <w:num w:numId="30">
    <w:abstractNumId w:val="4"/>
  </w:num>
  <w:num w:numId="31">
    <w:abstractNumId w:val="20"/>
  </w:num>
  <w:num w:numId="32">
    <w:abstractNumId w:val="26"/>
  </w:num>
  <w:num w:numId="33">
    <w:abstractNumId w:val="18"/>
  </w:num>
  <w:num w:numId="34">
    <w:abstractNumId w:val="11"/>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6A84"/>
    <w:rsid w:val="000E2763"/>
    <w:rsid w:val="000E4B68"/>
    <w:rsid w:val="000F6E8D"/>
    <w:rsid w:val="000F74A7"/>
    <w:rsid w:val="00102B8C"/>
    <w:rsid w:val="00103D18"/>
    <w:rsid w:val="00105A6E"/>
    <w:rsid w:val="00113B50"/>
    <w:rsid w:val="00113C70"/>
    <w:rsid w:val="00116060"/>
    <w:rsid w:val="00121F26"/>
    <w:rsid w:val="00122E78"/>
    <w:rsid w:val="00125619"/>
    <w:rsid w:val="001256A7"/>
    <w:rsid w:val="0013193B"/>
    <w:rsid w:val="00131FA4"/>
    <w:rsid w:val="0013271B"/>
    <w:rsid w:val="00137713"/>
    <w:rsid w:val="001405D4"/>
    <w:rsid w:val="00140DF1"/>
    <w:rsid w:val="00145D3B"/>
    <w:rsid w:val="00157480"/>
    <w:rsid w:val="00166DF3"/>
    <w:rsid w:val="00166FB5"/>
    <w:rsid w:val="001675F3"/>
    <w:rsid w:val="0016786D"/>
    <w:rsid w:val="00176A0A"/>
    <w:rsid w:val="00176FD0"/>
    <w:rsid w:val="00180C48"/>
    <w:rsid w:val="00182E84"/>
    <w:rsid w:val="00187CEB"/>
    <w:rsid w:val="00187FAD"/>
    <w:rsid w:val="00190E6A"/>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6439"/>
    <w:rsid w:val="002E0294"/>
    <w:rsid w:val="002E280D"/>
    <w:rsid w:val="002E5346"/>
    <w:rsid w:val="002E77E7"/>
    <w:rsid w:val="002F20D6"/>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5796"/>
    <w:rsid w:val="003665EF"/>
    <w:rsid w:val="00367163"/>
    <w:rsid w:val="003735CA"/>
    <w:rsid w:val="00374A10"/>
    <w:rsid w:val="00385284"/>
    <w:rsid w:val="003867D2"/>
    <w:rsid w:val="003A05B7"/>
    <w:rsid w:val="003A4024"/>
    <w:rsid w:val="003A58BB"/>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71CD"/>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5090D"/>
    <w:rsid w:val="00553995"/>
    <w:rsid w:val="00562C66"/>
    <w:rsid w:val="00565B04"/>
    <w:rsid w:val="005703CD"/>
    <w:rsid w:val="00571C29"/>
    <w:rsid w:val="00574CAE"/>
    <w:rsid w:val="00587970"/>
    <w:rsid w:val="005950FC"/>
    <w:rsid w:val="0059636C"/>
    <w:rsid w:val="005A0CA0"/>
    <w:rsid w:val="005A190D"/>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7514"/>
    <w:rsid w:val="006517C1"/>
    <w:rsid w:val="0065369C"/>
    <w:rsid w:val="0066342B"/>
    <w:rsid w:val="006749E4"/>
    <w:rsid w:val="006755E8"/>
    <w:rsid w:val="006756C3"/>
    <w:rsid w:val="006804CD"/>
    <w:rsid w:val="00683FFA"/>
    <w:rsid w:val="0069692B"/>
    <w:rsid w:val="006A3B76"/>
    <w:rsid w:val="006B09C1"/>
    <w:rsid w:val="006B0FC0"/>
    <w:rsid w:val="006B4889"/>
    <w:rsid w:val="006D000B"/>
    <w:rsid w:val="006D10E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3EE6"/>
    <w:rsid w:val="007420F5"/>
    <w:rsid w:val="00742444"/>
    <w:rsid w:val="007424AB"/>
    <w:rsid w:val="00743DB0"/>
    <w:rsid w:val="00745D21"/>
    <w:rsid w:val="00745E00"/>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7698"/>
    <w:rsid w:val="00800FBA"/>
    <w:rsid w:val="0080182D"/>
    <w:rsid w:val="008027A2"/>
    <w:rsid w:val="008028E8"/>
    <w:rsid w:val="00803B58"/>
    <w:rsid w:val="0081054D"/>
    <w:rsid w:val="00820F74"/>
    <w:rsid w:val="00833FB1"/>
    <w:rsid w:val="00835B7F"/>
    <w:rsid w:val="008408F9"/>
    <w:rsid w:val="008410FF"/>
    <w:rsid w:val="00843277"/>
    <w:rsid w:val="00851752"/>
    <w:rsid w:val="008530DD"/>
    <w:rsid w:val="00863798"/>
    <w:rsid w:val="00871066"/>
    <w:rsid w:val="00874379"/>
    <w:rsid w:val="00875C14"/>
    <w:rsid w:val="00880677"/>
    <w:rsid w:val="008824A8"/>
    <w:rsid w:val="008846A0"/>
    <w:rsid w:val="008916E9"/>
    <w:rsid w:val="008942EF"/>
    <w:rsid w:val="0089499B"/>
    <w:rsid w:val="008A27BD"/>
    <w:rsid w:val="008A53A6"/>
    <w:rsid w:val="008A6F4C"/>
    <w:rsid w:val="008B06C0"/>
    <w:rsid w:val="008C2042"/>
    <w:rsid w:val="008C664E"/>
    <w:rsid w:val="008C72C9"/>
    <w:rsid w:val="008D0C93"/>
    <w:rsid w:val="008D53A0"/>
    <w:rsid w:val="008E6919"/>
    <w:rsid w:val="008F01F6"/>
    <w:rsid w:val="009027DB"/>
    <w:rsid w:val="00903F00"/>
    <w:rsid w:val="009049E6"/>
    <w:rsid w:val="00910B09"/>
    <w:rsid w:val="00912EF9"/>
    <w:rsid w:val="0091555B"/>
    <w:rsid w:val="00915DDF"/>
    <w:rsid w:val="00922D10"/>
    <w:rsid w:val="00931C19"/>
    <w:rsid w:val="00933E9C"/>
    <w:rsid w:val="00934AA3"/>
    <w:rsid w:val="00947305"/>
    <w:rsid w:val="00952BE4"/>
    <w:rsid w:val="009536D5"/>
    <w:rsid w:val="00953D11"/>
    <w:rsid w:val="00956CED"/>
    <w:rsid w:val="00974B7E"/>
    <w:rsid w:val="0098211A"/>
    <w:rsid w:val="0099065E"/>
    <w:rsid w:val="00995CEC"/>
    <w:rsid w:val="009B11A0"/>
    <w:rsid w:val="009B2E2B"/>
    <w:rsid w:val="009B4AF9"/>
    <w:rsid w:val="009C0394"/>
    <w:rsid w:val="009C59D5"/>
    <w:rsid w:val="009D1305"/>
    <w:rsid w:val="009E7793"/>
    <w:rsid w:val="009F1941"/>
    <w:rsid w:val="009F1E22"/>
    <w:rsid w:val="00A0451D"/>
    <w:rsid w:val="00A07A78"/>
    <w:rsid w:val="00A10CF0"/>
    <w:rsid w:val="00A11131"/>
    <w:rsid w:val="00A1275B"/>
    <w:rsid w:val="00A12E9C"/>
    <w:rsid w:val="00A21328"/>
    <w:rsid w:val="00A2244D"/>
    <w:rsid w:val="00A23F98"/>
    <w:rsid w:val="00A249A4"/>
    <w:rsid w:val="00A26070"/>
    <w:rsid w:val="00A278EF"/>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1F71"/>
    <w:rsid w:val="00AB42B9"/>
    <w:rsid w:val="00AB4E69"/>
    <w:rsid w:val="00AB7470"/>
    <w:rsid w:val="00AC0B0E"/>
    <w:rsid w:val="00AC0E4D"/>
    <w:rsid w:val="00AC7E98"/>
    <w:rsid w:val="00AD0D41"/>
    <w:rsid w:val="00AD66DB"/>
    <w:rsid w:val="00AE281E"/>
    <w:rsid w:val="00AF2B24"/>
    <w:rsid w:val="00B03BDD"/>
    <w:rsid w:val="00B0762F"/>
    <w:rsid w:val="00B07EEB"/>
    <w:rsid w:val="00B16D61"/>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21317"/>
    <w:rsid w:val="00C32569"/>
    <w:rsid w:val="00C36AB0"/>
    <w:rsid w:val="00C36CDA"/>
    <w:rsid w:val="00C40D5C"/>
    <w:rsid w:val="00C42E51"/>
    <w:rsid w:val="00C505BC"/>
    <w:rsid w:val="00C605F2"/>
    <w:rsid w:val="00C67129"/>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7EAE"/>
    <w:rsid w:val="00CF3244"/>
    <w:rsid w:val="00CF7D08"/>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90674"/>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4B78"/>
    <w:rsid w:val="00E25891"/>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1141B"/>
    <w:rsid w:val="00F11E0E"/>
    <w:rsid w:val="00F14C98"/>
    <w:rsid w:val="00F212E2"/>
    <w:rsid w:val="00F23533"/>
    <w:rsid w:val="00F2386A"/>
    <w:rsid w:val="00F33483"/>
    <w:rsid w:val="00F34297"/>
    <w:rsid w:val="00F41475"/>
    <w:rsid w:val="00F55CCE"/>
    <w:rsid w:val="00F60F1A"/>
    <w:rsid w:val="00F641FB"/>
    <w:rsid w:val="00F66326"/>
    <w:rsid w:val="00F666D8"/>
    <w:rsid w:val="00F72D27"/>
    <w:rsid w:val="00F90D21"/>
    <w:rsid w:val="00FA4402"/>
    <w:rsid w:val="00FA6C9F"/>
    <w:rsid w:val="00FA728A"/>
    <w:rsid w:val="00FB0BF1"/>
    <w:rsid w:val="00FB648B"/>
    <w:rsid w:val="00FC33F9"/>
    <w:rsid w:val="00FC69CE"/>
    <w:rsid w:val="00FC69F6"/>
    <w:rsid w:val="00FD410D"/>
    <w:rsid w:val="00FD7406"/>
    <w:rsid w:val="00FE6963"/>
    <w:rsid w:val="00FF0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6453A2F1-8907-494E-A52E-1DE2495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5"/>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61E0-A015-4981-A102-82155AB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13</Pages>
  <Words>4850</Words>
  <Characters>32950</Characters>
  <Application>Microsoft Office Word</Application>
  <DocSecurity>0</DocSecurity>
  <Lines>274</Lines>
  <Paragraphs>75</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cp:lastModifiedBy>
  <cp:revision>26</cp:revision>
  <cp:lastPrinted>2021-03-17T11:08:00Z</cp:lastPrinted>
  <dcterms:created xsi:type="dcterms:W3CDTF">2020-05-26T10:24:00Z</dcterms:created>
  <dcterms:modified xsi:type="dcterms:W3CDTF">2021-03-17T11:12:00Z</dcterms:modified>
</cp:coreProperties>
</file>