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DA3888">
        <w:rPr>
          <w:rFonts w:ascii="Calibri" w:hAnsi="Calibri" w:cs="Calibri"/>
        </w:rPr>
        <w:t>G.202.</w:t>
      </w:r>
      <w:r w:rsidR="00853C81">
        <w:rPr>
          <w:rFonts w:ascii="Calibri" w:hAnsi="Calibri" w:cs="Calibri"/>
        </w:rPr>
        <w:t>5</w:t>
      </w:r>
      <w:bookmarkStart w:id="0" w:name="_GoBack"/>
      <w:bookmarkEnd w:id="0"/>
      <w:r w:rsidRPr="00DA3888">
        <w:rPr>
          <w:rFonts w:ascii="Calibri" w:hAnsi="Calibri" w:cs="Calibri"/>
        </w:rPr>
        <w:t>.202</w:t>
      </w:r>
      <w:r w:rsidR="00853C81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040F0" w:rsidRPr="00DD07AD">
        <w:rPr>
          <w:rFonts w:ascii="Calibri" w:hAnsi="Calibri" w:cs="Calibri"/>
        </w:rPr>
        <w:t xml:space="preserve">Załącznik nr </w:t>
      </w:r>
      <w:r w:rsidR="001C0B76">
        <w:rPr>
          <w:rFonts w:ascii="Calibri" w:hAnsi="Calibri" w:cs="Calibri"/>
        </w:rPr>
        <w:t>6</w:t>
      </w:r>
      <w:r w:rsidR="008040F0" w:rsidRPr="00DD07AD">
        <w:rPr>
          <w:rFonts w:ascii="Calibri" w:hAnsi="Calibri" w:cs="Calibri"/>
        </w:rPr>
        <w:t xml:space="preserve"> do SWZ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NIP/PESEL, KRS/CEiDG)</w:t>
      </w: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składane na podstawie art. 117 ust. 4 ustawy z dnia 11 września 2019 r.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Prawo zamówień publicznych (dalej jako: </w:t>
      </w:r>
      <w:r w:rsidR="00D12587">
        <w:rPr>
          <w:rFonts w:ascii="Calibri" w:hAnsi="Calibri" w:cs="Calibri"/>
          <w:b/>
        </w:rPr>
        <w:t>P</w:t>
      </w:r>
      <w:r w:rsidRPr="00DD07AD">
        <w:rPr>
          <w:rFonts w:ascii="Calibri" w:hAnsi="Calibri" w:cs="Calibri"/>
          <w:b/>
        </w:rPr>
        <w:t>zp)</w:t>
      </w:r>
    </w:p>
    <w:p w:rsidR="008040F0" w:rsidRPr="00DD07AD" w:rsidRDefault="004B1829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dotyczące</w:t>
      </w:r>
      <w:r>
        <w:rPr>
          <w:rFonts w:ascii="Calibri" w:hAnsi="Calibri" w:cs="Calibri"/>
          <w:b/>
        </w:rPr>
        <w:t xml:space="preserve"> </w:t>
      </w:r>
      <w:r w:rsidRPr="004B1829">
        <w:rPr>
          <w:rFonts w:ascii="Calibri" w:hAnsi="Calibri" w:cs="Calibri"/>
          <w:b/>
        </w:rPr>
        <w:t>robót budowlanych</w:t>
      </w:r>
      <w:r>
        <w:rPr>
          <w:rFonts w:ascii="Calibri" w:hAnsi="Calibri" w:cs="Calibri"/>
          <w:b/>
        </w:rPr>
        <w:t>,</w:t>
      </w:r>
      <w:r w:rsidRPr="004B1829">
        <w:rPr>
          <w:rFonts w:ascii="Calibri" w:hAnsi="Calibri" w:cs="Calibri"/>
          <w:b/>
        </w:rPr>
        <w:t xml:space="preserve"> </w:t>
      </w:r>
      <w:r w:rsidRPr="00DD07AD">
        <w:rPr>
          <w:rFonts w:ascii="Calibri" w:hAnsi="Calibri" w:cs="Calibri"/>
          <w:b/>
        </w:rPr>
        <w:t xml:space="preserve">dostaw </w:t>
      </w:r>
      <w:r w:rsidRPr="004B1829">
        <w:rPr>
          <w:rFonts w:ascii="Calibri" w:hAnsi="Calibri" w:cs="Calibri"/>
          <w:b/>
        </w:rPr>
        <w:t xml:space="preserve">lub usług </w:t>
      </w:r>
      <w:r w:rsidRPr="00DD07AD">
        <w:rPr>
          <w:rFonts w:ascii="Calibri" w:hAnsi="Calibri" w:cs="Calibri"/>
          <w:b/>
        </w:rPr>
        <w:t>które wykonają poszczególni wykonawcy</w:t>
      </w:r>
    </w:p>
    <w:p w:rsidR="008040F0" w:rsidRPr="00DD07AD" w:rsidRDefault="008040F0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:rsidR="008040F0" w:rsidRPr="00050DEC" w:rsidRDefault="001C0B76" w:rsidP="00050DEC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Uczestnicząc w</w:t>
      </w:r>
      <w:r w:rsidR="008040F0" w:rsidRPr="00DD07AD">
        <w:rPr>
          <w:rFonts w:ascii="Calibri" w:hAnsi="Calibri" w:cs="Calibri"/>
        </w:rPr>
        <w:t xml:space="preserve"> 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bookmarkStart w:id="1" w:name="_Hlk140497715"/>
      <w:r w:rsidR="00853C81">
        <w:rPr>
          <w:rStyle w:val="normaltextrun"/>
          <w:rFonts w:cs="Calibri"/>
          <w:bCs/>
          <w:color w:val="000000"/>
        </w:rPr>
        <w:t>Dostawa</w:t>
      </w:r>
      <w:r w:rsidR="00853C81">
        <w:rPr>
          <w:rStyle w:val="normaltextrun"/>
          <w:rFonts w:cs="Calibri"/>
          <w:color w:val="000000"/>
        </w:rPr>
        <w:t xml:space="preserve"> </w:t>
      </w:r>
      <w:r w:rsidR="00853C81">
        <w:rPr>
          <w:rStyle w:val="normaltextrun"/>
          <w:rFonts w:cs="Calibri"/>
          <w:bCs/>
          <w:color w:val="000000"/>
        </w:rPr>
        <w:t>i montaż sprzętu audiowizualnego do aul oraz Sali Senatu PANS we Włocławku</w:t>
      </w:r>
      <w:bookmarkEnd w:id="1"/>
      <w:r w:rsidR="008040F0" w:rsidRPr="00D12587">
        <w:rPr>
          <w:rFonts w:ascii="Calibri" w:hAnsi="Calibri" w:cs="Calibri"/>
        </w:rPr>
        <w:t>,</w:t>
      </w:r>
      <w:r w:rsidR="008040F0" w:rsidRPr="00DD07AD">
        <w:rPr>
          <w:rFonts w:ascii="Calibri" w:hAnsi="Calibri" w:cs="Calibri"/>
        </w:rPr>
        <w:t xml:space="preserve"> oświadczam, że</w:t>
      </w:r>
      <w:r w:rsidR="004B1829">
        <w:rPr>
          <w:rFonts w:ascii="Calibri" w:hAnsi="Calibri" w:cs="Calibri"/>
        </w:rPr>
        <w:t xml:space="preserve"> </w:t>
      </w:r>
      <w:r>
        <w:rPr>
          <w:rFonts w:ascii="Verdana" w:hAnsi="Verdana" w:cs="Verdana"/>
          <w:sz w:val="20"/>
          <w:szCs w:val="20"/>
        </w:rPr>
        <w:t>następujące czynności w celu realizacji przedmiotu zamówienia zostaną wykonane przez</w:t>
      </w:r>
      <w:r w:rsidR="008040F0" w:rsidRPr="00DD07AD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Tr="001C0B76">
        <w:tc>
          <w:tcPr>
            <w:tcW w:w="4248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:rsidR="001C0B76" w:rsidRDefault="001C0B76" w:rsidP="001E0C3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:rsidR="001C0B76" w:rsidRPr="00996F62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:rsidR="001C0B76" w:rsidRPr="00DA4F39" w:rsidRDefault="001C0B76" w:rsidP="001E0C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oudzielenie zamówienia</w:t>
            </w:r>
          </w:p>
        </w:tc>
      </w:tr>
      <w:tr w:rsidR="001C0B76" w:rsidTr="001C0B76">
        <w:trPr>
          <w:trHeight w:val="525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47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0B76" w:rsidTr="001C0B76">
        <w:trPr>
          <w:trHeight w:val="569"/>
        </w:trPr>
        <w:tc>
          <w:tcPr>
            <w:tcW w:w="4248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  <w:vAlign w:val="center"/>
          </w:tcPr>
          <w:p w:rsidR="001C0B76" w:rsidRDefault="001C0B76" w:rsidP="001E0C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C0B76" w:rsidRPr="00DD07AD" w:rsidRDefault="001C0B76" w:rsidP="008040F0">
      <w:pPr>
        <w:spacing w:line="276" w:lineRule="auto"/>
        <w:jc w:val="both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hAnsi="Calibri" w:cs="Calibri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:rsidR="001C0B76" w:rsidRPr="00DD07AD" w:rsidRDefault="001C0B76" w:rsidP="008040F0">
      <w:pPr>
        <w:spacing w:line="276" w:lineRule="auto"/>
        <w:rPr>
          <w:rFonts w:ascii="Calibri" w:hAnsi="Calibri" w:cs="Calibri"/>
        </w:rPr>
      </w:pPr>
    </w:p>
    <w:p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040F0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:rsidR="00FE01D5" w:rsidRPr="00DD07AD" w:rsidRDefault="00FE01D5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FE01D5" w:rsidRPr="00DD07AD" w:rsidSect="0010156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57" w:rsidRDefault="00217157">
      <w:pPr>
        <w:spacing w:after="0" w:line="240" w:lineRule="auto"/>
      </w:pPr>
      <w:r>
        <w:separator/>
      </w:r>
    </w:p>
  </w:endnote>
  <w:endnote w:type="continuationSeparator" w:id="0">
    <w:p w:rsidR="00217157" w:rsidRDefault="0021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57" w:rsidRDefault="00217157">
      <w:pPr>
        <w:spacing w:after="0" w:line="240" w:lineRule="auto"/>
      </w:pPr>
      <w:r>
        <w:separator/>
      </w:r>
    </w:p>
  </w:footnote>
  <w:footnote w:type="continuationSeparator" w:id="0">
    <w:p w:rsidR="00217157" w:rsidRDefault="0021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7157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3270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0183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53C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04DD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6C31"/>
    <w:rsid w:val="00D12587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3888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E78A9"/>
    <w:rsid w:val="00EF62B3"/>
    <w:rsid w:val="00F03C9C"/>
    <w:rsid w:val="00F064F9"/>
    <w:rsid w:val="00F12755"/>
    <w:rsid w:val="00F153BA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01D5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222E5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85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40FC-044B-40D1-B8C7-4C9ACB08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15</cp:revision>
  <cp:lastPrinted>2021-09-28T06:44:00Z</cp:lastPrinted>
  <dcterms:created xsi:type="dcterms:W3CDTF">2021-03-17T09:09:00Z</dcterms:created>
  <dcterms:modified xsi:type="dcterms:W3CDTF">2023-07-20T11:57:00Z</dcterms:modified>
</cp:coreProperties>
</file>