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5FC126" w14:textId="77777777" w:rsidR="00AC03B8" w:rsidRPr="00AC03B8" w:rsidRDefault="00AC03B8" w:rsidP="00AC03B8">
      <w:pPr>
        <w:ind w:left="7080"/>
        <w:jc w:val="right"/>
        <w:rPr>
          <w:rFonts w:ascii="Lato" w:hAnsi="Lato"/>
          <w:b/>
          <w:bCs/>
          <w:sz w:val="22"/>
          <w:szCs w:val="22"/>
        </w:rPr>
      </w:pPr>
      <w:r w:rsidRPr="00AC03B8">
        <w:rPr>
          <w:rFonts w:ascii="Lato" w:hAnsi="Lato"/>
          <w:b/>
          <w:bCs/>
          <w:sz w:val="22"/>
          <w:szCs w:val="22"/>
        </w:rPr>
        <w:t>Załącznik nr 3</w:t>
      </w:r>
    </w:p>
    <w:p w14:paraId="3B81C485" w14:textId="77777777" w:rsidR="00AC03B8" w:rsidRPr="00AC03B8" w:rsidRDefault="00AC03B8" w:rsidP="00AC03B8">
      <w:pPr>
        <w:ind w:left="7080"/>
        <w:jc w:val="both"/>
        <w:rPr>
          <w:rFonts w:ascii="Lato" w:hAnsi="Lato"/>
          <w:sz w:val="22"/>
          <w:szCs w:val="22"/>
        </w:rPr>
      </w:pPr>
    </w:p>
    <w:p w14:paraId="7C5CE393" w14:textId="77777777" w:rsidR="00AC03B8" w:rsidRPr="00AC03B8" w:rsidRDefault="00AC03B8" w:rsidP="00AC03B8">
      <w:pPr>
        <w:rPr>
          <w:rFonts w:ascii="Lato" w:hAnsi="Lato"/>
          <w:sz w:val="22"/>
          <w:szCs w:val="22"/>
        </w:rPr>
      </w:pPr>
    </w:p>
    <w:p w14:paraId="129386A0" w14:textId="77777777" w:rsidR="00AC03B8" w:rsidRPr="00AC03B8" w:rsidRDefault="00AC03B8" w:rsidP="00AC03B8">
      <w:pPr>
        <w:jc w:val="center"/>
        <w:rPr>
          <w:rFonts w:ascii="Lato" w:hAnsi="Lato"/>
          <w:b/>
          <w:bCs/>
          <w:sz w:val="22"/>
          <w:szCs w:val="22"/>
        </w:rPr>
      </w:pPr>
      <w:r w:rsidRPr="00AC03B8">
        <w:rPr>
          <w:rFonts w:ascii="Lato" w:hAnsi="Lato"/>
          <w:b/>
          <w:bCs/>
          <w:sz w:val="22"/>
          <w:szCs w:val="22"/>
        </w:rPr>
        <w:t>Umowa Nr …../.../2023/W</w:t>
      </w:r>
    </w:p>
    <w:p w14:paraId="40A0644B" w14:textId="77777777" w:rsidR="00AC03B8" w:rsidRPr="00AC03B8" w:rsidRDefault="00AC03B8" w:rsidP="00AC03B8">
      <w:pPr>
        <w:jc w:val="center"/>
        <w:rPr>
          <w:rFonts w:ascii="Lato" w:hAnsi="Lato"/>
          <w:b/>
          <w:sz w:val="22"/>
          <w:szCs w:val="22"/>
        </w:rPr>
      </w:pPr>
      <w:r w:rsidRPr="00AC03B8">
        <w:rPr>
          <w:rFonts w:ascii="Lato" w:hAnsi="Lato"/>
          <w:b/>
          <w:sz w:val="22"/>
          <w:szCs w:val="22"/>
        </w:rPr>
        <w:t>zawarta w dniu ……………………………… r. w Elblągu</w:t>
      </w:r>
    </w:p>
    <w:p w14:paraId="6434659D" w14:textId="77777777" w:rsidR="00AC03B8" w:rsidRPr="00AC03B8" w:rsidRDefault="00AC03B8" w:rsidP="00AC03B8">
      <w:pPr>
        <w:jc w:val="center"/>
        <w:rPr>
          <w:rFonts w:ascii="Lato" w:hAnsi="Lato"/>
          <w:sz w:val="22"/>
          <w:szCs w:val="22"/>
        </w:rPr>
      </w:pPr>
    </w:p>
    <w:p w14:paraId="492B261B" w14:textId="77777777" w:rsidR="00AC03B8" w:rsidRPr="00AC03B8" w:rsidRDefault="00AC03B8" w:rsidP="00AC03B8">
      <w:pPr>
        <w:jc w:val="center"/>
        <w:rPr>
          <w:rFonts w:ascii="Lato" w:hAnsi="Lato"/>
          <w:sz w:val="22"/>
          <w:szCs w:val="22"/>
        </w:rPr>
      </w:pPr>
      <w:r w:rsidRPr="00AC03B8">
        <w:rPr>
          <w:rFonts w:ascii="Lato" w:hAnsi="Lato"/>
          <w:sz w:val="22"/>
          <w:szCs w:val="22"/>
        </w:rPr>
        <w:t>Na podstawie postępowania o udzielenie zamówienia</w:t>
      </w:r>
    </w:p>
    <w:p w14:paraId="1761AD22" w14:textId="77777777" w:rsidR="00AC03B8" w:rsidRPr="00AC03B8" w:rsidRDefault="00AC03B8" w:rsidP="00AC03B8">
      <w:pPr>
        <w:jc w:val="both"/>
        <w:rPr>
          <w:rFonts w:ascii="Lato" w:eastAsia="Times New Roman" w:hAnsi="Lato"/>
          <w:b/>
          <w:bCs/>
          <w:color w:val="000000"/>
          <w:kern w:val="0"/>
          <w:sz w:val="22"/>
          <w:szCs w:val="22"/>
          <w:lang w:eastAsia="pl-PL" w:bidi="ar-SA"/>
        </w:rPr>
      </w:pPr>
      <w:r w:rsidRPr="00AC03B8">
        <w:rPr>
          <w:rFonts w:ascii="Lato" w:hAnsi="Lato"/>
          <w:sz w:val="22"/>
          <w:szCs w:val="22"/>
        </w:rPr>
        <w:t xml:space="preserve">pn. </w:t>
      </w:r>
      <w:r w:rsidRPr="00AC03B8">
        <w:rPr>
          <w:rFonts w:ascii="Lato" w:eastAsia="Times New Roman" w:hAnsi="Lato"/>
          <w:b/>
          <w:bCs/>
          <w:color w:val="000000"/>
          <w:kern w:val="0"/>
          <w:sz w:val="22"/>
          <w:szCs w:val="22"/>
          <w:lang w:eastAsia="pl-PL" w:bidi="ar-SA"/>
        </w:rPr>
        <w:t>„Wykonanie projektów budowlanych wraz z kosztorysami inwestorskimi, przedmiarami robót, specyfikacjami technicznymi wykonania i odbioru robót, informacjami dotyczącymi bezpieczeństwa i ochrony zdrowia dla zadań:</w:t>
      </w:r>
    </w:p>
    <w:p w14:paraId="193BA43B" w14:textId="77777777" w:rsidR="00AC03B8" w:rsidRPr="00AC03B8" w:rsidRDefault="00AC03B8" w:rsidP="00AC03B8">
      <w:pPr>
        <w:jc w:val="both"/>
        <w:rPr>
          <w:rFonts w:ascii="Lato" w:eastAsia="Times New Roman" w:hAnsi="Lato"/>
          <w:b/>
          <w:bCs/>
          <w:color w:val="000000"/>
          <w:kern w:val="0"/>
          <w:sz w:val="22"/>
          <w:szCs w:val="22"/>
          <w:lang w:eastAsia="pl-PL" w:bidi="ar-SA"/>
        </w:rPr>
      </w:pPr>
      <w:r w:rsidRPr="00AC03B8">
        <w:rPr>
          <w:rFonts w:ascii="Lato" w:eastAsia="Times New Roman" w:hAnsi="Lato"/>
          <w:b/>
          <w:bCs/>
          <w:color w:val="000000"/>
          <w:kern w:val="0"/>
          <w:sz w:val="22"/>
          <w:szCs w:val="22"/>
          <w:lang w:eastAsia="pl-PL" w:bidi="ar-SA"/>
        </w:rPr>
        <w:t xml:space="preserve">- Przebudowa osiedlowej sieci niskoparametrowej na wysokoparametrową wraz z budową niezależnych przyłączy, indywidualnych węzłów cieplnych i likwidacją stacji grupowej SW-3 </w:t>
      </w:r>
      <w:r w:rsidRPr="00AC03B8">
        <w:rPr>
          <w:rFonts w:ascii="Lato" w:eastAsia="Times New Roman" w:hAnsi="Lato"/>
          <w:b/>
          <w:bCs/>
          <w:color w:val="000000"/>
          <w:kern w:val="0"/>
          <w:sz w:val="22"/>
          <w:szCs w:val="22"/>
          <w:lang w:eastAsia="pl-PL" w:bidi="ar-SA"/>
        </w:rPr>
        <w:br/>
        <w:t>przy ul. Kłoczowskiego,</w:t>
      </w:r>
    </w:p>
    <w:p w14:paraId="20182BB9" w14:textId="77777777" w:rsidR="00AC03B8" w:rsidRPr="00AC03B8" w:rsidRDefault="00AC03B8" w:rsidP="00AC03B8">
      <w:pPr>
        <w:jc w:val="both"/>
        <w:rPr>
          <w:rFonts w:ascii="Lato" w:eastAsia="Times New Roman" w:hAnsi="Lato"/>
          <w:b/>
          <w:bCs/>
          <w:color w:val="000000"/>
          <w:kern w:val="0"/>
          <w:sz w:val="22"/>
          <w:szCs w:val="22"/>
          <w:lang w:eastAsia="pl-PL" w:bidi="ar-SA"/>
        </w:rPr>
      </w:pPr>
      <w:r w:rsidRPr="00AC03B8">
        <w:rPr>
          <w:rFonts w:ascii="Lato" w:eastAsia="Times New Roman" w:hAnsi="Lato"/>
          <w:b/>
          <w:bCs/>
          <w:color w:val="000000"/>
          <w:kern w:val="0"/>
          <w:sz w:val="22"/>
          <w:szCs w:val="22"/>
          <w:lang w:eastAsia="pl-PL" w:bidi="ar-SA"/>
        </w:rPr>
        <w:t xml:space="preserve">- Przebudowa osiedlowej sieci niskoparametrowej na wysokoparametrową wraz z budową niezależnych przyłączy, indywidualnych węzłów cieplnych i likwidacją stacji grupowej SW-15 </w:t>
      </w:r>
      <w:r w:rsidRPr="00AC03B8">
        <w:rPr>
          <w:rFonts w:ascii="Lato" w:eastAsia="Times New Roman" w:hAnsi="Lato"/>
          <w:b/>
          <w:bCs/>
          <w:color w:val="000000"/>
          <w:kern w:val="0"/>
          <w:sz w:val="22"/>
          <w:szCs w:val="22"/>
          <w:lang w:eastAsia="pl-PL" w:bidi="ar-SA"/>
        </w:rPr>
        <w:br/>
        <w:t>przy ul. Szarych Szeregów,</w:t>
      </w:r>
    </w:p>
    <w:p w14:paraId="5A522C33" w14:textId="77777777" w:rsidR="00AC03B8" w:rsidRPr="00AC03B8" w:rsidRDefault="00AC03B8" w:rsidP="00AC03B8">
      <w:pPr>
        <w:jc w:val="both"/>
        <w:rPr>
          <w:rFonts w:ascii="Lato" w:eastAsia="Times New Roman" w:hAnsi="Lato"/>
          <w:b/>
          <w:bCs/>
          <w:color w:val="000000"/>
          <w:kern w:val="0"/>
          <w:sz w:val="22"/>
          <w:szCs w:val="22"/>
          <w:lang w:eastAsia="pl-PL" w:bidi="ar-SA"/>
        </w:rPr>
      </w:pPr>
      <w:r w:rsidRPr="00AC03B8">
        <w:rPr>
          <w:rFonts w:ascii="Lato" w:eastAsia="Times New Roman" w:hAnsi="Lato"/>
          <w:b/>
          <w:bCs/>
          <w:color w:val="000000"/>
          <w:kern w:val="0"/>
          <w:sz w:val="22"/>
          <w:szCs w:val="22"/>
          <w:lang w:eastAsia="pl-PL" w:bidi="ar-SA"/>
        </w:rPr>
        <w:t xml:space="preserve">- Przebudowa osiedlowej sieci niskoparametrowej na wysokoparametrową wraz z budową niezależnych przyłączy, indywidualnych węzłów cieplnych i likwidacją stacji grupowej SW-20 </w:t>
      </w:r>
      <w:r w:rsidRPr="00AC03B8">
        <w:rPr>
          <w:rFonts w:ascii="Lato" w:eastAsia="Times New Roman" w:hAnsi="Lato"/>
          <w:b/>
          <w:bCs/>
          <w:color w:val="000000"/>
          <w:kern w:val="0"/>
          <w:sz w:val="22"/>
          <w:szCs w:val="22"/>
          <w:lang w:eastAsia="pl-PL" w:bidi="ar-SA"/>
        </w:rPr>
        <w:br/>
        <w:t>przy ul. Władysława Broniewskiego.”</w:t>
      </w:r>
    </w:p>
    <w:p w14:paraId="1D76921F" w14:textId="77777777" w:rsidR="00AC03B8" w:rsidRPr="00AC03B8" w:rsidRDefault="00AC03B8" w:rsidP="00AC03B8">
      <w:pPr>
        <w:jc w:val="both"/>
        <w:rPr>
          <w:rFonts w:ascii="Lato" w:hAnsi="Lato"/>
          <w:sz w:val="22"/>
          <w:szCs w:val="22"/>
          <w:lang w:eastAsia="x-none" w:bidi="ar-SA"/>
        </w:rPr>
      </w:pPr>
    </w:p>
    <w:p w14:paraId="68D070D2" w14:textId="77777777" w:rsidR="00AC03B8" w:rsidRPr="00AC03B8" w:rsidRDefault="00AC03B8" w:rsidP="00AC03B8">
      <w:pPr>
        <w:jc w:val="center"/>
        <w:rPr>
          <w:rFonts w:ascii="Lato" w:hAnsi="Lato"/>
          <w:sz w:val="22"/>
          <w:szCs w:val="22"/>
        </w:rPr>
      </w:pPr>
    </w:p>
    <w:p w14:paraId="1F852605" w14:textId="77777777" w:rsidR="00AC03B8" w:rsidRPr="00AC03B8" w:rsidRDefault="00AC03B8" w:rsidP="00AC03B8">
      <w:pPr>
        <w:jc w:val="center"/>
        <w:rPr>
          <w:rFonts w:ascii="Lato" w:hAnsi="Lato"/>
          <w:b/>
          <w:sz w:val="22"/>
          <w:szCs w:val="22"/>
        </w:rPr>
      </w:pPr>
      <w:r w:rsidRPr="00AC03B8">
        <w:rPr>
          <w:rFonts w:ascii="Lato" w:hAnsi="Lato"/>
          <w:sz w:val="22"/>
          <w:szCs w:val="22"/>
        </w:rPr>
        <w:t>zgodnie z „Regulaminem udzielania zamówień przez Elbląskie Przedsiębiorstwo Energetyki Cieplnej Sp. z o.o. w Elblągu” (dalej: Regulaminem).</w:t>
      </w:r>
    </w:p>
    <w:p w14:paraId="52105FB6" w14:textId="77777777" w:rsidR="00AC03B8" w:rsidRPr="00AC03B8" w:rsidRDefault="00AC03B8" w:rsidP="00AC03B8">
      <w:pPr>
        <w:jc w:val="both"/>
        <w:rPr>
          <w:rFonts w:ascii="Lato" w:hAnsi="Lato"/>
          <w:b/>
          <w:sz w:val="22"/>
          <w:szCs w:val="22"/>
        </w:rPr>
      </w:pPr>
      <w:r w:rsidRPr="00AC03B8">
        <w:rPr>
          <w:rFonts w:ascii="Lato" w:hAnsi="Lato"/>
          <w:b/>
          <w:sz w:val="22"/>
          <w:szCs w:val="22"/>
        </w:rPr>
        <w:t>pomiędzy</w:t>
      </w:r>
    </w:p>
    <w:p w14:paraId="5934B769" w14:textId="77777777" w:rsidR="00AC03B8" w:rsidRPr="00AC03B8" w:rsidRDefault="00AC03B8" w:rsidP="00AC03B8">
      <w:pPr>
        <w:jc w:val="both"/>
        <w:rPr>
          <w:rFonts w:ascii="Lato" w:hAnsi="Lato"/>
          <w:b/>
          <w:sz w:val="22"/>
          <w:szCs w:val="22"/>
        </w:rPr>
      </w:pPr>
    </w:p>
    <w:p w14:paraId="566D1F5E" w14:textId="77777777" w:rsidR="00AC03B8" w:rsidRPr="00AC03B8" w:rsidRDefault="00AC03B8" w:rsidP="00AC03B8">
      <w:pPr>
        <w:spacing w:after="120" w:line="276" w:lineRule="auto"/>
        <w:jc w:val="both"/>
        <w:rPr>
          <w:rFonts w:ascii="Lato" w:hAnsi="Lato"/>
          <w:sz w:val="22"/>
          <w:szCs w:val="22"/>
        </w:rPr>
      </w:pPr>
      <w:r w:rsidRPr="00AC03B8">
        <w:rPr>
          <w:rFonts w:ascii="Lato" w:hAnsi="Lato"/>
          <w:b/>
          <w:sz w:val="22"/>
          <w:szCs w:val="22"/>
        </w:rPr>
        <w:t xml:space="preserve">Elbląskim Przedsiębiorstwem Energetyki Cieplnej Spółka z o. o. </w:t>
      </w:r>
      <w:r w:rsidRPr="00AC03B8">
        <w:rPr>
          <w:rFonts w:ascii="Lato" w:hAnsi="Lato"/>
          <w:sz w:val="22"/>
          <w:szCs w:val="22"/>
        </w:rPr>
        <w:t>z siedzibą w Elblągu przy</w:t>
      </w:r>
      <w:r w:rsidRPr="00AC03B8">
        <w:rPr>
          <w:rFonts w:ascii="Lato" w:hAnsi="Lato"/>
          <w:b/>
          <w:sz w:val="22"/>
          <w:szCs w:val="22"/>
        </w:rPr>
        <w:t xml:space="preserve"> ul. Fabrycznej 3, 82-300 Elbląg, </w:t>
      </w:r>
      <w:r w:rsidRPr="00AC03B8">
        <w:rPr>
          <w:rFonts w:ascii="Lato" w:hAnsi="Lato"/>
          <w:sz w:val="22"/>
          <w:szCs w:val="22"/>
        </w:rPr>
        <w:t xml:space="preserve">posiadającą status dużego przedsiębiorcy w rozumieniu postanowień ustawy z dnia 8 marca 2013 r. o przeciwdziałaniu nadmiernym opóźnieniom </w:t>
      </w:r>
      <w:r w:rsidRPr="00AC03B8">
        <w:rPr>
          <w:rFonts w:ascii="Lato" w:hAnsi="Lato"/>
          <w:sz w:val="22"/>
          <w:szCs w:val="22"/>
        </w:rPr>
        <w:br/>
        <w:t>w transakcjach handlowych NIP: 578-000-26-19 wpisaną do rejestru przedsiębiorców Krajowego Rejestru Sądowego prowadzonego przez Sąd Rejonowy w Olsztynie, VIII Wydział Gospodarczy KRS pod numerem 0000127954, kapitał zakładowy: 16 630 500,00 złotych, zwaną dalej „</w:t>
      </w:r>
      <w:r w:rsidRPr="00AC03B8">
        <w:rPr>
          <w:rFonts w:ascii="Lato" w:hAnsi="Lato"/>
          <w:b/>
          <w:sz w:val="22"/>
          <w:szCs w:val="22"/>
        </w:rPr>
        <w:t>ZAMAWIAJĄCYM”</w:t>
      </w:r>
      <w:r w:rsidRPr="00AC03B8">
        <w:rPr>
          <w:rFonts w:ascii="Lato" w:hAnsi="Lato"/>
          <w:sz w:val="22"/>
          <w:szCs w:val="22"/>
        </w:rPr>
        <w:t>, reprezentowaną przez:</w:t>
      </w:r>
    </w:p>
    <w:p w14:paraId="33594C64" w14:textId="77777777" w:rsidR="00AC03B8" w:rsidRPr="00AC03B8" w:rsidRDefault="00AC03B8" w:rsidP="00AC03B8">
      <w:pPr>
        <w:spacing w:line="276" w:lineRule="auto"/>
        <w:rPr>
          <w:rFonts w:ascii="Lato" w:hAnsi="Lato"/>
          <w:b/>
          <w:sz w:val="22"/>
          <w:szCs w:val="22"/>
        </w:rPr>
      </w:pPr>
      <w:r w:rsidRPr="00AC03B8">
        <w:rPr>
          <w:rFonts w:ascii="Lato" w:hAnsi="Lato"/>
          <w:b/>
          <w:sz w:val="22"/>
          <w:szCs w:val="22"/>
        </w:rPr>
        <w:t>……………………………..</w:t>
      </w:r>
    </w:p>
    <w:p w14:paraId="03D459BF" w14:textId="77777777" w:rsidR="00AC03B8" w:rsidRPr="00AC03B8" w:rsidRDefault="00AC03B8" w:rsidP="00AC03B8">
      <w:pPr>
        <w:spacing w:line="276" w:lineRule="auto"/>
        <w:ind w:left="426" w:hanging="284"/>
        <w:rPr>
          <w:rFonts w:ascii="Lato" w:hAnsi="Lato"/>
          <w:sz w:val="22"/>
          <w:szCs w:val="22"/>
        </w:rPr>
      </w:pPr>
      <w:r w:rsidRPr="00AC03B8">
        <w:rPr>
          <w:rFonts w:ascii="Lato" w:hAnsi="Lato"/>
          <w:sz w:val="22"/>
          <w:szCs w:val="22"/>
        </w:rPr>
        <w:t>a</w:t>
      </w:r>
    </w:p>
    <w:p w14:paraId="04839775" w14:textId="77777777" w:rsidR="00AC03B8" w:rsidRPr="00AC03B8" w:rsidRDefault="00AC03B8" w:rsidP="00AC03B8">
      <w:pPr>
        <w:jc w:val="both"/>
        <w:rPr>
          <w:rFonts w:ascii="Lato" w:hAnsi="Lato"/>
          <w:b/>
          <w:bCs/>
          <w:sz w:val="22"/>
          <w:szCs w:val="22"/>
        </w:rPr>
      </w:pPr>
    </w:p>
    <w:p w14:paraId="47561747" w14:textId="77777777" w:rsidR="00AC03B8" w:rsidRPr="00AC03B8" w:rsidRDefault="00AC03B8" w:rsidP="00AC03B8">
      <w:pPr>
        <w:jc w:val="both"/>
        <w:rPr>
          <w:rFonts w:ascii="Lato" w:hAnsi="Lato"/>
          <w:b/>
          <w:bCs/>
          <w:sz w:val="22"/>
          <w:szCs w:val="22"/>
        </w:rPr>
      </w:pPr>
      <w:r w:rsidRPr="00AC03B8">
        <w:rPr>
          <w:rFonts w:ascii="Lato" w:hAnsi="Lato"/>
          <w:b/>
          <w:bCs/>
          <w:sz w:val="22"/>
          <w:szCs w:val="22"/>
        </w:rPr>
        <w:t>………………………………………………………………………………………………………………………………………………………………………………………………………………………………………………………………………………………………………………………………………………………………………………………………………………………………………………………………………………………………………………………………………………………………………………………………………………………………</w:t>
      </w:r>
      <w:r w:rsidRPr="00AC03B8">
        <w:rPr>
          <w:rFonts w:ascii="Lato" w:hAnsi="Lato"/>
          <w:sz w:val="22"/>
          <w:szCs w:val="22"/>
        </w:rPr>
        <w:t xml:space="preserve"> zwanym dalej </w:t>
      </w:r>
      <w:r w:rsidRPr="00AC03B8">
        <w:rPr>
          <w:rFonts w:ascii="Lato" w:hAnsi="Lato"/>
          <w:b/>
          <w:bCs/>
          <w:sz w:val="22"/>
          <w:szCs w:val="22"/>
        </w:rPr>
        <w:t>„WYKONAWCĄ”,</w:t>
      </w:r>
      <w:r w:rsidRPr="00AC03B8">
        <w:rPr>
          <w:rFonts w:ascii="Lato" w:hAnsi="Lato"/>
          <w:sz w:val="22"/>
          <w:szCs w:val="22"/>
        </w:rPr>
        <w:t xml:space="preserve"> reprezentowany przez:</w:t>
      </w:r>
    </w:p>
    <w:p w14:paraId="4CC7EC56" w14:textId="77777777" w:rsidR="00AC03B8" w:rsidRPr="00AC03B8" w:rsidRDefault="00AC03B8" w:rsidP="00AC03B8">
      <w:pPr>
        <w:jc w:val="both"/>
        <w:rPr>
          <w:rFonts w:ascii="Lato" w:hAnsi="Lato"/>
          <w:b/>
          <w:bCs/>
          <w:sz w:val="22"/>
          <w:szCs w:val="22"/>
        </w:rPr>
      </w:pPr>
      <w:r w:rsidRPr="00AC03B8">
        <w:rPr>
          <w:rFonts w:ascii="Lato" w:hAnsi="Lato"/>
          <w:b/>
          <w:bCs/>
          <w:sz w:val="22"/>
          <w:szCs w:val="22"/>
        </w:rPr>
        <w:t>…………………………………………………………………………..</w:t>
      </w:r>
    </w:p>
    <w:p w14:paraId="2CC28E83" w14:textId="77777777" w:rsidR="00AC03B8" w:rsidRPr="00AC03B8" w:rsidRDefault="00AC03B8" w:rsidP="00AC03B8">
      <w:pPr>
        <w:jc w:val="both"/>
        <w:rPr>
          <w:rFonts w:ascii="Lato" w:hAnsi="Lato"/>
          <w:b/>
          <w:bCs/>
          <w:sz w:val="22"/>
          <w:szCs w:val="22"/>
        </w:rPr>
      </w:pPr>
    </w:p>
    <w:p w14:paraId="3EE20750" w14:textId="77777777" w:rsidR="00AC03B8" w:rsidRPr="00AC03B8" w:rsidRDefault="00AC03B8" w:rsidP="00AC03B8">
      <w:pPr>
        <w:jc w:val="both"/>
        <w:rPr>
          <w:rFonts w:ascii="Lato" w:hAnsi="Lato"/>
          <w:sz w:val="22"/>
          <w:szCs w:val="22"/>
        </w:rPr>
      </w:pPr>
      <w:r w:rsidRPr="00AC03B8">
        <w:rPr>
          <w:rFonts w:ascii="Lato" w:hAnsi="Lato"/>
          <w:sz w:val="22"/>
          <w:szCs w:val="22"/>
        </w:rPr>
        <w:t xml:space="preserve">zwanymi dalej łącznie </w:t>
      </w:r>
      <w:r w:rsidRPr="00AC03B8">
        <w:rPr>
          <w:rFonts w:ascii="Lato" w:hAnsi="Lato"/>
          <w:b/>
          <w:bCs/>
          <w:sz w:val="22"/>
          <w:szCs w:val="22"/>
        </w:rPr>
        <w:t>„STRONAMI”</w:t>
      </w:r>
      <w:r w:rsidRPr="00AC03B8">
        <w:rPr>
          <w:rFonts w:ascii="Lato" w:hAnsi="Lato"/>
          <w:sz w:val="22"/>
          <w:szCs w:val="22"/>
        </w:rPr>
        <w:t xml:space="preserve">, zaś każdy z osobna </w:t>
      </w:r>
      <w:r w:rsidRPr="00AC03B8">
        <w:rPr>
          <w:rFonts w:ascii="Lato" w:hAnsi="Lato"/>
          <w:b/>
          <w:bCs/>
          <w:sz w:val="22"/>
          <w:szCs w:val="22"/>
        </w:rPr>
        <w:t>„STRONĄ”</w:t>
      </w:r>
      <w:r w:rsidRPr="00AC03B8">
        <w:rPr>
          <w:rFonts w:ascii="Lato" w:hAnsi="Lato"/>
          <w:sz w:val="22"/>
          <w:szCs w:val="22"/>
        </w:rPr>
        <w:t>.</w:t>
      </w:r>
    </w:p>
    <w:p w14:paraId="003F6C19" w14:textId="77777777" w:rsidR="00AC03B8" w:rsidRPr="00AC03B8" w:rsidRDefault="00AC03B8" w:rsidP="00AC03B8">
      <w:pPr>
        <w:jc w:val="both"/>
        <w:rPr>
          <w:rFonts w:ascii="Lato" w:hAnsi="Lato"/>
          <w:b/>
          <w:sz w:val="22"/>
          <w:szCs w:val="22"/>
        </w:rPr>
      </w:pPr>
    </w:p>
    <w:p w14:paraId="1C229B01" w14:textId="77777777" w:rsidR="00AC03B8" w:rsidRPr="00AC03B8" w:rsidRDefault="00AC03B8" w:rsidP="00AC03B8">
      <w:pPr>
        <w:jc w:val="both"/>
        <w:rPr>
          <w:rFonts w:ascii="Lato" w:hAnsi="Lato"/>
          <w:sz w:val="22"/>
          <w:szCs w:val="22"/>
        </w:rPr>
      </w:pPr>
      <w:r w:rsidRPr="00AC03B8">
        <w:rPr>
          <w:rFonts w:ascii="Lato" w:hAnsi="Lato"/>
          <w:b/>
          <w:sz w:val="22"/>
          <w:szCs w:val="22"/>
        </w:rPr>
        <w:t xml:space="preserve">SWZ </w:t>
      </w:r>
      <w:r w:rsidRPr="00AC03B8">
        <w:rPr>
          <w:rFonts w:ascii="Lato" w:hAnsi="Lato"/>
          <w:sz w:val="22"/>
          <w:szCs w:val="22"/>
        </w:rPr>
        <w:t>– specyfikacja warunków zamówienia.</w:t>
      </w:r>
    </w:p>
    <w:p w14:paraId="76A13760" w14:textId="77777777" w:rsidR="00AC03B8" w:rsidRPr="00AC03B8" w:rsidRDefault="00AC03B8" w:rsidP="00AC03B8">
      <w:pPr>
        <w:jc w:val="both"/>
        <w:rPr>
          <w:rFonts w:ascii="Lato" w:hAnsi="Lato"/>
          <w:sz w:val="22"/>
          <w:szCs w:val="22"/>
        </w:rPr>
      </w:pPr>
      <w:r w:rsidRPr="00AC03B8">
        <w:rPr>
          <w:rFonts w:ascii="Lato" w:hAnsi="Lato"/>
          <w:b/>
          <w:sz w:val="22"/>
          <w:szCs w:val="22"/>
        </w:rPr>
        <w:t>Zamówienie</w:t>
      </w:r>
      <w:r w:rsidRPr="00AC03B8">
        <w:rPr>
          <w:rFonts w:ascii="Lato" w:hAnsi="Lato"/>
          <w:sz w:val="22"/>
          <w:szCs w:val="22"/>
        </w:rPr>
        <w:t xml:space="preserve"> – przedmiot Umowy.</w:t>
      </w:r>
    </w:p>
    <w:p w14:paraId="21D64714" w14:textId="77777777" w:rsidR="00AC03B8" w:rsidRPr="00AC03B8" w:rsidRDefault="00AC03B8" w:rsidP="00AC03B8">
      <w:pPr>
        <w:jc w:val="both"/>
        <w:rPr>
          <w:rFonts w:ascii="Lato" w:hAnsi="Lato"/>
          <w:sz w:val="22"/>
          <w:szCs w:val="22"/>
        </w:rPr>
      </w:pPr>
      <w:r w:rsidRPr="00AC03B8">
        <w:rPr>
          <w:rFonts w:ascii="Lato" w:hAnsi="Lato"/>
          <w:b/>
          <w:sz w:val="22"/>
          <w:szCs w:val="22"/>
        </w:rPr>
        <w:t xml:space="preserve">Oferta </w:t>
      </w:r>
      <w:r w:rsidRPr="00AC03B8">
        <w:rPr>
          <w:rFonts w:ascii="Lato" w:hAnsi="Lato"/>
          <w:sz w:val="22"/>
          <w:szCs w:val="22"/>
        </w:rPr>
        <w:t>- oferta złożona przez Wykonawcę.</w:t>
      </w:r>
    </w:p>
    <w:p w14:paraId="34717EA4" w14:textId="77777777" w:rsidR="00AC03B8" w:rsidRPr="00AC03B8" w:rsidRDefault="00AC03B8" w:rsidP="00AC03B8">
      <w:pPr>
        <w:jc w:val="both"/>
        <w:rPr>
          <w:rFonts w:ascii="Lato" w:hAnsi="Lato"/>
          <w:sz w:val="22"/>
          <w:szCs w:val="22"/>
        </w:rPr>
      </w:pPr>
      <w:r w:rsidRPr="00AC03B8">
        <w:rPr>
          <w:rFonts w:ascii="Lato" w:hAnsi="Lato"/>
          <w:b/>
          <w:sz w:val="22"/>
          <w:szCs w:val="22"/>
        </w:rPr>
        <w:lastRenderedPageBreak/>
        <w:t>Prawo budowlane</w:t>
      </w:r>
      <w:r w:rsidRPr="00AC03B8">
        <w:rPr>
          <w:rFonts w:ascii="Lato" w:hAnsi="Lato"/>
          <w:sz w:val="22"/>
          <w:szCs w:val="22"/>
        </w:rPr>
        <w:t xml:space="preserve"> - ustawa z dnia 7 lipca 1994 r. prawo budowlane.</w:t>
      </w:r>
    </w:p>
    <w:p w14:paraId="01143226" w14:textId="77777777" w:rsidR="00AC03B8" w:rsidRPr="00AC03B8" w:rsidRDefault="00AC03B8" w:rsidP="00AC03B8">
      <w:pPr>
        <w:jc w:val="both"/>
        <w:rPr>
          <w:rFonts w:ascii="Lato" w:hAnsi="Lato"/>
          <w:sz w:val="22"/>
          <w:szCs w:val="22"/>
        </w:rPr>
      </w:pPr>
      <w:r w:rsidRPr="00AC03B8">
        <w:rPr>
          <w:rFonts w:ascii="Lato" w:hAnsi="Lato"/>
          <w:b/>
          <w:sz w:val="22"/>
          <w:szCs w:val="22"/>
        </w:rPr>
        <w:t>Umowa –</w:t>
      </w:r>
      <w:r w:rsidRPr="00AC03B8">
        <w:rPr>
          <w:rFonts w:ascii="Lato" w:hAnsi="Lato"/>
          <w:sz w:val="22"/>
          <w:szCs w:val="22"/>
        </w:rPr>
        <w:t xml:space="preserve"> umowa zawarta pomiędzy Zamawiającym, a Wykonawcą.</w:t>
      </w:r>
    </w:p>
    <w:p w14:paraId="7ED483BD" w14:textId="77777777" w:rsidR="00AC03B8" w:rsidRPr="00AC03B8" w:rsidRDefault="00AC03B8" w:rsidP="00AC03B8">
      <w:pPr>
        <w:jc w:val="both"/>
        <w:rPr>
          <w:rFonts w:ascii="Lato" w:hAnsi="Lato"/>
          <w:sz w:val="22"/>
          <w:szCs w:val="22"/>
        </w:rPr>
      </w:pPr>
      <w:r w:rsidRPr="00AC03B8">
        <w:rPr>
          <w:rFonts w:ascii="Lato" w:hAnsi="Lato"/>
          <w:b/>
          <w:bCs/>
          <w:sz w:val="22"/>
          <w:szCs w:val="22"/>
        </w:rPr>
        <w:t xml:space="preserve">Dokumentacja – </w:t>
      </w:r>
      <w:r w:rsidRPr="00AC03B8">
        <w:rPr>
          <w:rFonts w:ascii="Lato" w:hAnsi="Lato"/>
          <w:sz w:val="22"/>
          <w:szCs w:val="22"/>
        </w:rPr>
        <w:t xml:space="preserve">projekty budowlane wraz z kosztorysami inwestorskimi, przedmiarami robót, specyfikacjami technicznymi wykonania i odbioru robót, informacjami dotyczącymi bezpieczeństwa </w:t>
      </w:r>
      <w:r w:rsidRPr="00AC03B8">
        <w:rPr>
          <w:rFonts w:ascii="Lato" w:hAnsi="Lato"/>
          <w:sz w:val="22"/>
          <w:szCs w:val="22"/>
        </w:rPr>
        <w:br/>
        <w:t xml:space="preserve">i ochrony zdrowia. </w:t>
      </w:r>
    </w:p>
    <w:p w14:paraId="39CEE2BF" w14:textId="77777777" w:rsidR="00AC03B8" w:rsidRPr="00AC03B8" w:rsidRDefault="00AC03B8" w:rsidP="00AC03B8">
      <w:pPr>
        <w:jc w:val="both"/>
        <w:rPr>
          <w:rFonts w:ascii="Lato" w:hAnsi="Lato"/>
          <w:sz w:val="22"/>
          <w:szCs w:val="22"/>
        </w:rPr>
      </w:pPr>
      <w:r w:rsidRPr="00AC03B8">
        <w:rPr>
          <w:rFonts w:ascii="Lato" w:hAnsi="Lato"/>
          <w:b/>
          <w:sz w:val="22"/>
          <w:szCs w:val="22"/>
        </w:rPr>
        <w:t>Platforma Zakupowa Zamawiającego</w:t>
      </w:r>
      <w:r w:rsidRPr="00AC03B8">
        <w:rPr>
          <w:rFonts w:ascii="Lato" w:hAnsi="Lato"/>
          <w:sz w:val="22"/>
          <w:szCs w:val="22"/>
        </w:rPr>
        <w:t xml:space="preserve"> - Platforma zakupowa EPEC SP. z o.o. Open </w:t>
      </w:r>
      <w:proofErr w:type="spellStart"/>
      <w:r w:rsidRPr="00AC03B8">
        <w:rPr>
          <w:rFonts w:ascii="Lato" w:hAnsi="Lato"/>
          <w:sz w:val="22"/>
          <w:szCs w:val="22"/>
        </w:rPr>
        <w:t>Nexus</w:t>
      </w:r>
      <w:proofErr w:type="spellEnd"/>
      <w:r w:rsidRPr="00AC03B8">
        <w:rPr>
          <w:rFonts w:ascii="Lato" w:hAnsi="Lato"/>
          <w:sz w:val="22"/>
          <w:szCs w:val="22"/>
        </w:rPr>
        <w:t xml:space="preserve"> to narzędzie do komunikacji Wykonawców i Zamawiającego. Platforma pozwala oferentom na składanie ofert na stronach zapytań ofertowych. Korzystanie z platformy jest bezpłatne.</w:t>
      </w:r>
      <w:r w:rsidRPr="00AC03B8">
        <w:rPr>
          <w:rFonts w:ascii="Lato" w:hAnsi="Lato"/>
          <w:sz w:val="22"/>
          <w:szCs w:val="22"/>
        </w:rPr>
        <w:br/>
      </w:r>
      <w:r w:rsidRPr="00AC03B8">
        <w:rPr>
          <w:rFonts w:ascii="Lato" w:eastAsia="Calibri" w:hAnsi="Lato" w:cs="Times New Roman"/>
          <w:b/>
          <w:kern w:val="0"/>
          <w:sz w:val="22"/>
          <w:szCs w:val="22"/>
          <w:lang w:eastAsia="en-US" w:bidi="ar-SA"/>
        </w:rPr>
        <w:t>Regulamin</w:t>
      </w:r>
      <w:r w:rsidRPr="00AC03B8">
        <w:rPr>
          <w:rFonts w:ascii="Lato" w:eastAsia="Calibri" w:hAnsi="Lato" w:cs="Times New Roman"/>
          <w:kern w:val="0"/>
          <w:sz w:val="22"/>
          <w:szCs w:val="22"/>
          <w:lang w:eastAsia="en-US" w:bidi="ar-SA"/>
        </w:rPr>
        <w:t xml:space="preserve"> - </w:t>
      </w:r>
      <w:r w:rsidRPr="00AC03B8">
        <w:rPr>
          <w:rFonts w:ascii="Lato" w:eastAsia="Calibri" w:hAnsi="Lato"/>
          <w:iCs/>
          <w:kern w:val="0"/>
          <w:sz w:val="22"/>
          <w:szCs w:val="22"/>
          <w:lang w:eastAsia="en-US" w:bidi="ar-SA"/>
        </w:rPr>
        <w:t>Regulamin udzielania zamówień przez Elbląskie Przedsiębiorstwo Energetyki Cieplnej Spółka z o. o. w Elblągu, zamieszczony na stronie internetowej Zamawiającego w zakładce „Zostań dostawcą/Do pobrania”.</w:t>
      </w:r>
    </w:p>
    <w:p w14:paraId="50DD8CC8" w14:textId="77777777" w:rsidR="00AC03B8" w:rsidRPr="00AC03B8" w:rsidRDefault="00AC03B8" w:rsidP="00AC03B8">
      <w:pPr>
        <w:jc w:val="center"/>
        <w:rPr>
          <w:rFonts w:ascii="Lato" w:hAnsi="Lato"/>
          <w:b/>
          <w:bCs/>
          <w:sz w:val="22"/>
          <w:szCs w:val="22"/>
          <w:lang w:val="en-US"/>
        </w:rPr>
      </w:pPr>
      <w:r w:rsidRPr="00AC03B8">
        <w:rPr>
          <w:rFonts w:ascii="Lato" w:hAnsi="Lato"/>
          <w:b/>
          <w:bCs/>
          <w:sz w:val="22"/>
          <w:szCs w:val="22"/>
          <w:lang w:val="en-US"/>
        </w:rPr>
        <w:t xml:space="preserve">§ 1 </w:t>
      </w:r>
      <w:proofErr w:type="spellStart"/>
      <w:r w:rsidRPr="00AC03B8">
        <w:rPr>
          <w:rFonts w:ascii="Lato" w:hAnsi="Lato"/>
          <w:b/>
          <w:bCs/>
          <w:sz w:val="22"/>
          <w:szCs w:val="22"/>
          <w:lang w:val="en-US"/>
        </w:rPr>
        <w:t>Przedmiot</w:t>
      </w:r>
      <w:proofErr w:type="spellEnd"/>
      <w:r w:rsidRPr="00AC03B8">
        <w:rPr>
          <w:rFonts w:ascii="Lato" w:hAnsi="Lato"/>
          <w:b/>
          <w:bCs/>
          <w:sz w:val="22"/>
          <w:szCs w:val="22"/>
          <w:lang w:val="en-US"/>
        </w:rPr>
        <w:t xml:space="preserve"> </w:t>
      </w:r>
      <w:proofErr w:type="spellStart"/>
      <w:r w:rsidRPr="00AC03B8">
        <w:rPr>
          <w:rFonts w:ascii="Lato" w:hAnsi="Lato"/>
          <w:b/>
          <w:bCs/>
          <w:sz w:val="22"/>
          <w:szCs w:val="22"/>
          <w:lang w:val="en-US"/>
        </w:rPr>
        <w:t>Umowy</w:t>
      </w:r>
      <w:proofErr w:type="spellEnd"/>
    </w:p>
    <w:p w14:paraId="5E6EB4DD" w14:textId="77777777" w:rsidR="00AC03B8" w:rsidRPr="00AC03B8" w:rsidRDefault="00AC03B8" w:rsidP="00AC03B8">
      <w:pPr>
        <w:numPr>
          <w:ilvl w:val="0"/>
          <w:numId w:val="6"/>
        </w:numPr>
        <w:suppressAutoHyphens w:val="0"/>
        <w:ind w:left="426"/>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Na mocy niniejszej Umowy i na określonych w niej warunkach Wykonawca zobowiązuje się zrealizować na rzecz Zamawiającego Zamówienie, to jest ___________.</w:t>
      </w:r>
    </w:p>
    <w:p w14:paraId="581D64D1" w14:textId="77777777" w:rsidR="00AC03B8" w:rsidRPr="00AC03B8" w:rsidRDefault="00AC03B8" w:rsidP="00AC03B8">
      <w:pPr>
        <w:numPr>
          <w:ilvl w:val="0"/>
          <w:numId w:val="6"/>
        </w:numPr>
        <w:suppressAutoHyphens w:val="0"/>
        <w:ind w:left="426"/>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Wykonawca zobowiązuje się do realizacji Zamówienia, dysponując odpowiednią wiedzą, bazą </w:t>
      </w:r>
      <w:r w:rsidRPr="00AC03B8">
        <w:rPr>
          <w:rFonts w:ascii="Lato" w:eastAsia="Calibri" w:hAnsi="Lato" w:cs="Times New Roman"/>
          <w:kern w:val="0"/>
          <w:sz w:val="22"/>
          <w:szCs w:val="22"/>
          <w:lang w:eastAsia="en-US" w:bidi="ar-SA"/>
        </w:rPr>
        <w:br/>
        <w:t xml:space="preserve">i środkami, zgodnie z obowiązującymi przepisami i normami oraz zasadami wiedzy technicznej. Dokumentacja musi spełniać wymagania zawarte w SWZ, zaakceptowanej przez Wykonawcę </w:t>
      </w:r>
      <w:r w:rsidRPr="00AC03B8">
        <w:rPr>
          <w:rFonts w:ascii="Lato" w:eastAsia="Calibri" w:hAnsi="Lato" w:cs="Times New Roman"/>
          <w:kern w:val="0"/>
          <w:sz w:val="22"/>
          <w:szCs w:val="22"/>
          <w:lang w:eastAsia="en-US" w:bidi="ar-SA"/>
        </w:rPr>
        <w:br/>
        <w:t xml:space="preserve">w złożonej Zamawiającemu ofercie. </w:t>
      </w:r>
    </w:p>
    <w:p w14:paraId="7AB17A4B" w14:textId="77777777" w:rsidR="00AC03B8" w:rsidRPr="00AC03B8" w:rsidRDefault="00AC03B8" w:rsidP="00AC03B8">
      <w:pPr>
        <w:numPr>
          <w:ilvl w:val="0"/>
          <w:numId w:val="6"/>
        </w:numPr>
        <w:suppressAutoHyphens w:val="0"/>
        <w:ind w:left="426"/>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Wykonawca oświadcza, że przed złożeniem oferty dokonał przy zachowaniu należytej staranności wizji lokalnej przyszłego terenu budowy oraz zapoznał się </w:t>
      </w:r>
      <w:r w:rsidRPr="00AC03B8">
        <w:rPr>
          <w:rFonts w:ascii="Lato" w:eastAsia="Calibri" w:hAnsi="Lato" w:cs="Times New Roman"/>
          <w:kern w:val="0"/>
          <w:sz w:val="22"/>
          <w:szCs w:val="22"/>
          <w:lang w:eastAsia="en-US" w:bidi="ar-SA"/>
        </w:rPr>
        <w:br/>
        <w:t xml:space="preserve">z uwarunkowaniami terenowymi na obszarze nieruchomości, w takim zakresie, jaki jest niezbędny dla prawidłowej realizacji Przedmiotu Zamówienia. </w:t>
      </w:r>
    </w:p>
    <w:p w14:paraId="05AD7D52" w14:textId="77777777" w:rsidR="00AC03B8" w:rsidRPr="00AC03B8" w:rsidRDefault="00AC03B8" w:rsidP="00AC03B8">
      <w:pPr>
        <w:jc w:val="center"/>
        <w:rPr>
          <w:rFonts w:ascii="Lato" w:hAnsi="Lato"/>
          <w:sz w:val="22"/>
          <w:szCs w:val="22"/>
        </w:rPr>
      </w:pPr>
    </w:p>
    <w:p w14:paraId="6BAD5FD2" w14:textId="77777777" w:rsidR="00AC03B8" w:rsidRPr="00AC03B8" w:rsidRDefault="00AC03B8" w:rsidP="00AC03B8">
      <w:pPr>
        <w:jc w:val="center"/>
        <w:rPr>
          <w:rFonts w:ascii="Lato" w:hAnsi="Lato"/>
          <w:b/>
          <w:sz w:val="22"/>
          <w:szCs w:val="22"/>
        </w:rPr>
      </w:pPr>
      <w:r w:rsidRPr="00AC03B8">
        <w:rPr>
          <w:rFonts w:ascii="Lato" w:hAnsi="Lato"/>
          <w:b/>
          <w:sz w:val="22"/>
          <w:szCs w:val="22"/>
        </w:rPr>
        <w:t>§ 2 Zamówienie</w:t>
      </w:r>
    </w:p>
    <w:p w14:paraId="7541DB7E" w14:textId="77777777" w:rsidR="00AC03B8" w:rsidRPr="00AC03B8" w:rsidRDefault="00AC03B8" w:rsidP="00AC03B8">
      <w:pPr>
        <w:suppressAutoHyphens w:val="0"/>
        <w:ind w:left="426"/>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Realizacja Zamówienia rozpocznie się z chwilą zawarcia Umowy.</w:t>
      </w:r>
    </w:p>
    <w:p w14:paraId="7A8E79AA" w14:textId="77777777" w:rsidR="00AC03B8" w:rsidRPr="00AC03B8" w:rsidRDefault="00AC03B8" w:rsidP="00AC03B8"/>
    <w:p w14:paraId="46DE6991" w14:textId="77777777" w:rsidR="00AC03B8" w:rsidRPr="00AC03B8" w:rsidRDefault="00AC03B8" w:rsidP="00AC03B8">
      <w:pPr>
        <w:jc w:val="center"/>
      </w:pPr>
      <w:r w:rsidRPr="00AC03B8">
        <w:rPr>
          <w:rFonts w:ascii="Lato" w:hAnsi="Lato"/>
          <w:b/>
          <w:sz w:val="22"/>
          <w:szCs w:val="22"/>
        </w:rPr>
        <w:t xml:space="preserve">§ 3 Podstawowe warunki realizacji Umowy </w:t>
      </w:r>
    </w:p>
    <w:p w14:paraId="5D84AE6D" w14:textId="77777777" w:rsidR="00AC03B8" w:rsidRPr="00AC03B8" w:rsidRDefault="00AC03B8" w:rsidP="00AC03B8">
      <w:pPr>
        <w:numPr>
          <w:ilvl w:val="0"/>
          <w:numId w:val="7"/>
        </w:numPr>
        <w:suppressAutoHyphens w:val="0"/>
        <w:ind w:left="426"/>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Miejscem wykonywania Zamówienia będzie siedziba Wykonawcy, plac budowy lub jakiekolwiek inne miejsce, jeśli będzie to uzasadnione prawidłowym wykonaniem Przedmiotu Zamówienia przez Wykonawcę. Poza wynagrodzeniem, o którym mowa w § 5 Umowy Zamawiający nie będzie ponosić żadnych dodatkowych kosztów wynikających z dojazdu, wyżywienia, zakwaterowania oraz innych świadczeń dla osób, którymi Wykonawca posługuje się przy wykonywaniu Umowy. Koszty takie traktowane będą jako uwzględnione przez Wykonawcę </w:t>
      </w:r>
      <w:r w:rsidRPr="00AC03B8">
        <w:rPr>
          <w:rFonts w:ascii="Lato" w:eastAsia="Calibri" w:hAnsi="Lato" w:cs="Times New Roman"/>
          <w:kern w:val="0"/>
          <w:sz w:val="22"/>
          <w:szCs w:val="22"/>
          <w:lang w:eastAsia="en-US" w:bidi="ar-SA"/>
        </w:rPr>
        <w:br/>
        <w:t xml:space="preserve">w wynagrodzeniu należnym z tytułu realizacji Umowy.  </w:t>
      </w:r>
    </w:p>
    <w:p w14:paraId="462461C4" w14:textId="77777777" w:rsidR="00AC03B8" w:rsidRPr="00AC03B8" w:rsidRDefault="00AC03B8" w:rsidP="00AC03B8">
      <w:pPr>
        <w:numPr>
          <w:ilvl w:val="0"/>
          <w:numId w:val="7"/>
        </w:numPr>
        <w:suppressAutoHyphens w:val="0"/>
        <w:ind w:left="426"/>
        <w:contextualSpacing/>
        <w:jc w:val="both"/>
        <w:rPr>
          <w:rFonts w:ascii="Lato" w:eastAsia="Calibri" w:hAnsi="Lato" w:cs="Times New Roman"/>
          <w:strike/>
          <w:kern w:val="0"/>
          <w:sz w:val="22"/>
          <w:szCs w:val="22"/>
          <w:lang w:eastAsia="en-US" w:bidi="ar-SA"/>
        </w:rPr>
      </w:pPr>
      <w:r w:rsidRPr="00AC03B8">
        <w:rPr>
          <w:rFonts w:ascii="Lato" w:eastAsia="Calibri" w:hAnsi="Lato" w:cs="Times New Roman"/>
          <w:kern w:val="0"/>
          <w:sz w:val="22"/>
          <w:szCs w:val="22"/>
          <w:lang w:eastAsia="en-US" w:bidi="ar-SA"/>
        </w:rPr>
        <w:t>Wykonawca zapewnia, że Dokumentacja będzie posiadała wszystkie niezbędne opinie, uzgodnienia i sprawdzenia projektowe w zakresie wynikającym z obowiązujących, na dzień przekazania Dokumentacji Zamawiającemu, przepisów prawa.</w:t>
      </w:r>
    </w:p>
    <w:p w14:paraId="7CC771B1" w14:textId="77777777" w:rsidR="00AC03B8" w:rsidRPr="00AC03B8" w:rsidRDefault="00AC03B8" w:rsidP="00AC03B8">
      <w:pPr>
        <w:numPr>
          <w:ilvl w:val="0"/>
          <w:numId w:val="7"/>
        </w:numPr>
        <w:suppressAutoHyphens w:val="0"/>
        <w:ind w:left="426"/>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Zamawiający przekaże Wykonawcy mapę do celów projektowych. W przypadku dezaktualizacji mapy Wykonawca wystąpi do Zamawiającego o aktualizację mapy do celów projektowych. </w:t>
      </w:r>
    </w:p>
    <w:p w14:paraId="0A619D2C" w14:textId="77777777" w:rsidR="00AC03B8" w:rsidRPr="00AC03B8" w:rsidRDefault="00AC03B8" w:rsidP="00AC03B8">
      <w:pPr>
        <w:numPr>
          <w:ilvl w:val="0"/>
          <w:numId w:val="7"/>
        </w:numPr>
        <w:suppressAutoHyphens w:val="0"/>
        <w:ind w:left="426"/>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Wykonawca zobowiązany jest do zapewnienia właściwego nadzoru i koordynacji działań związanych z wykonywaniem Przedmiotu Zamówienia w celu osiągnięcia wymaganej jakości oraz terminowości prac realizowanych w ramach Umowy. </w:t>
      </w:r>
    </w:p>
    <w:p w14:paraId="5DD75CDA" w14:textId="77777777" w:rsidR="00AC03B8" w:rsidRPr="00AC03B8" w:rsidRDefault="00AC03B8" w:rsidP="00AC03B8">
      <w:pPr>
        <w:numPr>
          <w:ilvl w:val="0"/>
          <w:numId w:val="7"/>
        </w:numPr>
        <w:suppressAutoHyphens w:val="0"/>
        <w:ind w:left="426"/>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Z uwzględnieniem zobowiązań Zamawiającego, Wykonawca ponosi odpowiedzialność za prawidłowe sporządzenie Dokumentacji, jak również sprawowanie nadzoru autorskiego </w:t>
      </w:r>
      <w:r w:rsidRPr="00AC03B8">
        <w:rPr>
          <w:rFonts w:ascii="Lato" w:eastAsia="Calibri" w:hAnsi="Lato" w:cs="Times New Roman"/>
          <w:kern w:val="0"/>
          <w:sz w:val="22"/>
          <w:szCs w:val="22"/>
          <w:lang w:eastAsia="en-US" w:bidi="ar-SA"/>
        </w:rPr>
        <w:br/>
        <w:t xml:space="preserve">w związku z realizacją robót budowlanych na podstawie opracowanego projektu budowlanego. </w:t>
      </w:r>
    </w:p>
    <w:p w14:paraId="2A11F60E" w14:textId="77777777" w:rsidR="00AC03B8" w:rsidRPr="00AC03B8" w:rsidRDefault="00AC03B8" w:rsidP="00AC03B8">
      <w:pPr>
        <w:numPr>
          <w:ilvl w:val="0"/>
          <w:numId w:val="7"/>
        </w:numPr>
        <w:suppressAutoHyphens w:val="0"/>
        <w:ind w:left="426"/>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Strony zobowiązują się do zapewniania, iż wszystkie działania prowadzone przez Stronę </w:t>
      </w:r>
      <w:r w:rsidRPr="00AC03B8">
        <w:rPr>
          <w:rFonts w:ascii="Lato" w:eastAsia="Calibri" w:hAnsi="Lato" w:cs="Times New Roman"/>
          <w:kern w:val="0"/>
          <w:sz w:val="22"/>
          <w:szCs w:val="22"/>
          <w:lang w:eastAsia="en-US" w:bidi="ar-SA"/>
        </w:rPr>
        <w:br/>
        <w:t xml:space="preserve">w związku z wykonywaniem Umowy będą prowadzone w sposób minimalizujący zakłócenia </w:t>
      </w:r>
      <w:r w:rsidRPr="00AC03B8">
        <w:rPr>
          <w:rFonts w:ascii="Lato" w:eastAsia="Calibri" w:hAnsi="Lato" w:cs="Times New Roman"/>
          <w:kern w:val="0"/>
          <w:sz w:val="22"/>
          <w:szCs w:val="22"/>
          <w:lang w:eastAsia="en-US" w:bidi="ar-SA"/>
        </w:rPr>
        <w:br/>
      </w:r>
      <w:r w:rsidRPr="00AC03B8">
        <w:rPr>
          <w:rFonts w:ascii="Lato" w:eastAsia="Calibri" w:hAnsi="Lato" w:cs="Times New Roman"/>
          <w:kern w:val="0"/>
          <w:sz w:val="22"/>
          <w:szCs w:val="22"/>
          <w:lang w:eastAsia="en-US" w:bidi="ar-SA"/>
        </w:rPr>
        <w:lastRenderedPageBreak/>
        <w:t xml:space="preserve">w pracy oraz organizacji pracy drugiej Strony, w trybie ustalonym przez Strony, z zachowaniem wszelkich unormowań prawnych obowiązujących u Zamawiającego i Wykonawcy. </w:t>
      </w:r>
    </w:p>
    <w:p w14:paraId="0E194F48" w14:textId="77777777" w:rsidR="00AC03B8" w:rsidRPr="00AC03B8" w:rsidRDefault="00AC03B8" w:rsidP="00AC03B8">
      <w:pPr>
        <w:numPr>
          <w:ilvl w:val="0"/>
          <w:numId w:val="7"/>
        </w:numPr>
        <w:suppressAutoHyphens w:val="0"/>
        <w:ind w:left="426"/>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Bez wyraźnego pisemnego upoważnienia udzielonego przez Zamawiającego, Wykonawca nie jest uprawniony do zaciągania żadnych zobowiązań w imieniu Zamawiającego, ani udzielania </w:t>
      </w:r>
      <w:r w:rsidRPr="00AC03B8">
        <w:rPr>
          <w:rFonts w:ascii="Lato" w:eastAsia="Calibri" w:hAnsi="Lato" w:cs="Times New Roman"/>
          <w:kern w:val="0"/>
          <w:sz w:val="22"/>
          <w:szCs w:val="22"/>
          <w:lang w:eastAsia="en-US" w:bidi="ar-SA"/>
        </w:rPr>
        <w:br/>
        <w:t xml:space="preserve">w jego imieniu zwolnień z zobowiązań lub dokonywania zmiany zakresu zobowiązań Wykonawców.  </w:t>
      </w:r>
    </w:p>
    <w:p w14:paraId="7C03289C" w14:textId="77777777" w:rsidR="00AC03B8" w:rsidRPr="00AC03B8" w:rsidRDefault="00AC03B8" w:rsidP="00AC03B8">
      <w:pPr>
        <w:numPr>
          <w:ilvl w:val="0"/>
          <w:numId w:val="7"/>
        </w:numPr>
        <w:suppressAutoHyphens w:val="0"/>
        <w:ind w:left="426"/>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Wykonawca nie będzie rekrutował i zatrudniał personelu spośród pracowników Zamawiającego. </w:t>
      </w:r>
    </w:p>
    <w:p w14:paraId="2039F65D" w14:textId="77777777" w:rsidR="00AC03B8" w:rsidRPr="00AC03B8" w:rsidRDefault="00AC03B8" w:rsidP="00AC03B8">
      <w:pPr>
        <w:numPr>
          <w:ilvl w:val="0"/>
          <w:numId w:val="7"/>
        </w:numPr>
        <w:suppressAutoHyphens w:val="0"/>
        <w:ind w:left="426"/>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Wykonawca zapewni wszelkie urządzenia, materiały, sprzęt, robociznę oraz środki zużywalne </w:t>
      </w:r>
      <w:r w:rsidRPr="00AC03B8">
        <w:rPr>
          <w:rFonts w:ascii="Lato" w:eastAsia="Calibri" w:hAnsi="Lato" w:cs="Times New Roman"/>
          <w:kern w:val="0"/>
          <w:sz w:val="22"/>
          <w:szCs w:val="22"/>
          <w:lang w:eastAsia="en-US" w:bidi="ar-SA"/>
        </w:rPr>
        <w:br/>
        <w:t xml:space="preserve">i inne rzeczy, a także usługi konieczne do wykonania Przedmiotu Zamówienia - w ramach wynagrodzenia ustalonego w Umowie. </w:t>
      </w:r>
    </w:p>
    <w:p w14:paraId="6AAD13D7" w14:textId="77777777" w:rsidR="00AC03B8" w:rsidRPr="00AC03B8" w:rsidRDefault="00AC03B8" w:rsidP="00AC03B8">
      <w:pPr>
        <w:jc w:val="center"/>
        <w:rPr>
          <w:rFonts w:ascii="Lato" w:hAnsi="Lato"/>
          <w:b/>
          <w:bCs/>
          <w:sz w:val="22"/>
          <w:szCs w:val="22"/>
        </w:rPr>
      </w:pPr>
    </w:p>
    <w:p w14:paraId="0CDF18F1" w14:textId="77777777" w:rsidR="00AC03B8" w:rsidRPr="00AC03B8" w:rsidRDefault="00AC03B8" w:rsidP="00AC03B8">
      <w:pPr>
        <w:jc w:val="center"/>
        <w:rPr>
          <w:rFonts w:ascii="Lato" w:hAnsi="Lato"/>
          <w:b/>
          <w:bCs/>
          <w:sz w:val="22"/>
          <w:szCs w:val="22"/>
          <w:lang w:val="en-US"/>
        </w:rPr>
      </w:pPr>
      <w:r w:rsidRPr="00AC03B8">
        <w:rPr>
          <w:rFonts w:ascii="Lato" w:hAnsi="Lato"/>
          <w:b/>
          <w:bCs/>
          <w:sz w:val="22"/>
          <w:szCs w:val="22"/>
          <w:lang w:val="en-US"/>
        </w:rPr>
        <w:t xml:space="preserve">§ 4 </w:t>
      </w:r>
      <w:proofErr w:type="spellStart"/>
      <w:r w:rsidRPr="00AC03B8">
        <w:rPr>
          <w:rFonts w:ascii="Lato" w:hAnsi="Lato"/>
          <w:b/>
          <w:bCs/>
          <w:sz w:val="22"/>
          <w:szCs w:val="22"/>
          <w:lang w:val="en-US"/>
        </w:rPr>
        <w:t>Terminy</w:t>
      </w:r>
      <w:proofErr w:type="spellEnd"/>
      <w:r w:rsidRPr="00AC03B8">
        <w:rPr>
          <w:rFonts w:ascii="Lato" w:hAnsi="Lato"/>
          <w:b/>
          <w:bCs/>
          <w:sz w:val="22"/>
          <w:szCs w:val="22"/>
          <w:lang w:val="en-US"/>
        </w:rPr>
        <w:t xml:space="preserve"> </w:t>
      </w:r>
      <w:proofErr w:type="spellStart"/>
      <w:r w:rsidRPr="00AC03B8">
        <w:rPr>
          <w:rFonts w:ascii="Lato" w:hAnsi="Lato"/>
          <w:b/>
          <w:bCs/>
          <w:sz w:val="22"/>
          <w:szCs w:val="22"/>
          <w:lang w:val="en-US"/>
        </w:rPr>
        <w:t>realizacji</w:t>
      </w:r>
      <w:proofErr w:type="spellEnd"/>
      <w:r w:rsidRPr="00AC03B8">
        <w:rPr>
          <w:rFonts w:ascii="Lato" w:hAnsi="Lato"/>
          <w:b/>
          <w:bCs/>
          <w:sz w:val="22"/>
          <w:szCs w:val="22"/>
          <w:lang w:val="en-US"/>
        </w:rPr>
        <w:t xml:space="preserve"> </w:t>
      </w:r>
      <w:proofErr w:type="spellStart"/>
      <w:r w:rsidRPr="00AC03B8">
        <w:rPr>
          <w:rFonts w:ascii="Lato" w:hAnsi="Lato"/>
          <w:b/>
          <w:bCs/>
          <w:sz w:val="22"/>
          <w:szCs w:val="22"/>
          <w:lang w:val="en-US"/>
        </w:rPr>
        <w:t>przedmiotu</w:t>
      </w:r>
      <w:proofErr w:type="spellEnd"/>
      <w:r w:rsidRPr="00AC03B8">
        <w:rPr>
          <w:rFonts w:ascii="Lato" w:hAnsi="Lato"/>
          <w:b/>
          <w:bCs/>
          <w:sz w:val="22"/>
          <w:szCs w:val="22"/>
          <w:lang w:val="en-US"/>
        </w:rPr>
        <w:t xml:space="preserve"> </w:t>
      </w:r>
      <w:proofErr w:type="spellStart"/>
      <w:r w:rsidRPr="00AC03B8">
        <w:rPr>
          <w:rFonts w:ascii="Lato" w:hAnsi="Lato"/>
          <w:b/>
          <w:bCs/>
          <w:sz w:val="22"/>
          <w:szCs w:val="22"/>
          <w:lang w:val="en-US"/>
        </w:rPr>
        <w:t>Umowy</w:t>
      </w:r>
      <w:proofErr w:type="spellEnd"/>
    </w:p>
    <w:p w14:paraId="65CC965D" w14:textId="77777777" w:rsidR="00AC03B8" w:rsidRPr="00AC03B8" w:rsidRDefault="00AC03B8" w:rsidP="00AC03B8">
      <w:pPr>
        <w:numPr>
          <w:ilvl w:val="0"/>
          <w:numId w:val="8"/>
        </w:numPr>
        <w:suppressAutoHyphens w:val="0"/>
        <w:spacing w:after="200" w:line="276" w:lineRule="auto"/>
        <w:ind w:left="426" w:hanging="426"/>
        <w:contextualSpacing/>
        <w:jc w:val="both"/>
        <w:rPr>
          <w:rFonts w:ascii="Lato" w:eastAsia="Calibri" w:hAnsi="Lato" w:cs="Times New Roman"/>
          <w:bCs/>
          <w:kern w:val="0"/>
          <w:sz w:val="22"/>
          <w:szCs w:val="22"/>
          <w:lang w:eastAsia="en-US" w:bidi="ar-SA"/>
        </w:rPr>
      </w:pPr>
      <w:r w:rsidRPr="00AC03B8">
        <w:rPr>
          <w:rFonts w:ascii="Lato" w:eastAsia="Calibri" w:hAnsi="Lato" w:cs="Times New Roman"/>
          <w:bCs/>
          <w:kern w:val="0"/>
          <w:sz w:val="22"/>
          <w:szCs w:val="22"/>
          <w:lang w:eastAsia="en-US" w:bidi="ar-SA"/>
        </w:rPr>
        <w:t>Przedmiot Umowy zostanie wykonany w terminie do ………………….</w:t>
      </w:r>
    </w:p>
    <w:p w14:paraId="74B14C31" w14:textId="77777777" w:rsidR="00AC03B8" w:rsidRPr="00AC03B8" w:rsidRDefault="00AC03B8" w:rsidP="00AC03B8">
      <w:pPr>
        <w:numPr>
          <w:ilvl w:val="0"/>
          <w:numId w:val="8"/>
        </w:numPr>
        <w:suppressAutoHyphens w:val="0"/>
        <w:ind w:left="426"/>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Okres sprawowania nadzoru autorskiego będzie odpowiadał okresowi realizacji robót budowlanych na podstawie dokumentacji projektowej opracowanej przez Wykonawcę.</w:t>
      </w:r>
      <w:r w:rsidRPr="00AC03B8">
        <w:rPr>
          <w:rFonts w:ascii="Lato" w:eastAsia="Calibri" w:hAnsi="Lato" w:cs="Times New Roman"/>
          <w:kern w:val="0"/>
          <w:sz w:val="22"/>
          <w:szCs w:val="22"/>
          <w:lang w:eastAsia="en-US" w:bidi="ar-SA"/>
        </w:rPr>
        <w:br/>
      </w:r>
    </w:p>
    <w:p w14:paraId="50C4EEE8" w14:textId="77777777" w:rsidR="00AC03B8" w:rsidRPr="00AC03B8" w:rsidRDefault="00AC03B8" w:rsidP="00AC03B8">
      <w:pPr>
        <w:jc w:val="center"/>
        <w:rPr>
          <w:rFonts w:ascii="Lato" w:hAnsi="Lato"/>
          <w:b/>
          <w:bCs/>
          <w:sz w:val="22"/>
          <w:szCs w:val="22"/>
        </w:rPr>
      </w:pPr>
      <w:r w:rsidRPr="00AC03B8">
        <w:rPr>
          <w:rFonts w:ascii="Lato" w:hAnsi="Lato"/>
          <w:b/>
          <w:bCs/>
          <w:sz w:val="22"/>
          <w:szCs w:val="22"/>
        </w:rPr>
        <w:t>§ 5 Warunki płatności</w:t>
      </w:r>
    </w:p>
    <w:p w14:paraId="2E0E24E8" w14:textId="77777777" w:rsidR="00AC03B8" w:rsidRPr="00AC03B8" w:rsidRDefault="00AC03B8" w:rsidP="00AC03B8">
      <w:pPr>
        <w:numPr>
          <w:ilvl w:val="0"/>
          <w:numId w:val="12"/>
        </w:numPr>
        <w:suppressAutoHyphens w:val="0"/>
        <w:ind w:left="284" w:hanging="284"/>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Za prawidłowe wykonanie Przedmiotu Zamówienia, Wykonawca otrzyma wynagrodzenie </w:t>
      </w:r>
      <w:r w:rsidRPr="00AC03B8">
        <w:rPr>
          <w:rFonts w:ascii="Lato" w:eastAsia="Calibri" w:hAnsi="Lato" w:cs="Times New Roman"/>
          <w:kern w:val="0"/>
          <w:sz w:val="22"/>
          <w:szCs w:val="22"/>
          <w:lang w:eastAsia="en-US" w:bidi="ar-SA"/>
        </w:rPr>
        <w:br/>
        <w:t xml:space="preserve">w kwocie………………. zł netto, powiększone o podatek VAT zgodnie z obowiązującymi przepisami. </w:t>
      </w:r>
    </w:p>
    <w:p w14:paraId="6FAA9DF6" w14:textId="77777777" w:rsidR="00AC03B8" w:rsidRPr="00AC03B8" w:rsidRDefault="00AC03B8" w:rsidP="00AC03B8">
      <w:pPr>
        <w:numPr>
          <w:ilvl w:val="0"/>
          <w:numId w:val="12"/>
        </w:numPr>
        <w:suppressAutoHyphens w:val="0"/>
        <w:ind w:left="284" w:hanging="284"/>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Podstawą do wystawienia faktury za zrealizowanie Umowy będzie obustronnie podpisany protokół zdawczo-odbiorczy, przy czym ustala się następujący tok odbioru: </w:t>
      </w:r>
    </w:p>
    <w:p w14:paraId="7F7AE3B8" w14:textId="77777777" w:rsidR="00AC03B8" w:rsidRPr="00AC03B8" w:rsidRDefault="00AC03B8" w:rsidP="00AC03B8">
      <w:pPr>
        <w:numPr>
          <w:ilvl w:val="1"/>
          <w:numId w:val="9"/>
        </w:numPr>
        <w:tabs>
          <w:tab w:val="left" w:pos="284"/>
        </w:tabs>
        <w:suppressAutoHyphens w:val="0"/>
        <w:ind w:left="709"/>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po przekazaniu przedmiotu Zamówienia przez Wykonawcę Zamawiający w ciągu 15. dni roboczych sprawdzi kompletność i zakres opracowania Dokumentacji,</w:t>
      </w:r>
    </w:p>
    <w:p w14:paraId="287F05B4" w14:textId="77777777" w:rsidR="00AC03B8" w:rsidRPr="00AC03B8" w:rsidRDefault="00AC03B8" w:rsidP="00AC03B8">
      <w:pPr>
        <w:numPr>
          <w:ilvl w:val="1"/>
          <w:numId w:val="9"/>
        </w:numPr>
        <w:tabs>
          <w:tab w:val="left" w:pos="284"/>
        </w:tabs>
        <w:suppressAutoHyphens w:val="0"/>
        <w:ind w:left="709"/>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w przypadku stwierdzenia wad i braków w przedmiocie Zamówienia, Wykonawca zobowiązany jest do ich usunięcia w terminie wskazanym przez Zamawiającego, nie krótszym niż 5 dni roboczych, </w:t>
      </w:r>
    </w:p>
    <w:p w14:paraId="2C0A879C" w14:textId="77777777" w:rsidR="00AC03B8" w:rsidRPr="00AC03B8" w:rsidRDefault="00AC03B8" w:rsidP="00AC03B8">
      <w:pPr>
        <w:numPr>
          <w:ilvl w:val="1"/>
          <w:numId w:val="9"/>
        </w:numPr>
        <w:suppressAutoHyphens w:val="0"/>
        <w:ind w:left="709"/>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po sprawdzeniu przez Zamawiającego kompletności przedmiotu Zamówienia zostanie podpisany protokół zdawczo – odbiorczy. Za datę wykonania przedmiotu Zamówienia uznaje się datę zgłoszenia odbioru przez Wykonawcę, pod warunkiem, iż wskutek zgłoszenia dokonano odbioru. W przypadku obliczania terminów wynikających z Umowy (w tym w zakresie kar umownych) nie bierze się pod uwagę ilości dni weryfikacji Dokumentacji przez Zamawiającego, o których mowa w pkt a). </w:t>
      </w:r>
    </w:p>
    <w:p w14:paraId="2B012E82" w14:textId="77777777" w:rsidR="00AC03B8" w:rsidRPr="00AC03B8" w:rsidRDefault="00AC03B8" w:rsidP="00AC03B8">
      <w:pPr>
        <w:numPr>
          <w:ilvl w:val="0"/>
          <w:numId w:val="12"/>
        </w:numPr>
        <w:suppressAutoHyphens w:val="0"/>
        <w:spacing w:after="200" w:line="276" w:lineRule="auto"/>
        <w:ind w:left="360"/>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Faktura realizowana będzie przez Zamawiającego w terminie 30. dni od daty jej dostarczenia, przelewem na rachunek bankowy wskazany w fakturze. Za datę zapłaty uznaje się datę obciążenia rachunku bankowego Zamawiającego. </w:t>
      </w:r>
    </w:p>
    <w:p w14:paraId="67620BF6" w14:textId="77777777" w:rsidR="00AC03B8" w:rsidRPr="00AC03B8" w:rsidRDefault="00AC03B8" w:rsidP="00AC03B8">
      <w:pPr>
        <w:numPr>
          <w:ilvl w:val="0"/>
          <w:numId w:val="12"/>
        </w:numPr>
        <w:suppressAutoHyphens w:val="0"/>
        <w:ind w:left="360"/>
        <w:jc w:val="both"/>
        <w:rPr>
          <w:rFonts w:ascii="Lato" w:eastAsia="Calibri" w:hAnsi="Lato"/>
          <w:bCs/>
          <w:kern w:val="0"/>
          <w:sz w:val="22"/>
          <w:szCs w:val="22"/>
          <w:lang w:eastAsia="en-US" w:bidi="ar-SA"/>
        </w:rPr>
      </w:pPr>
      <w:r w:rsidRPr="00AC03B8">
        <w:rPr>
          <w:rFonts w:ascii="Lato" w:eastAsia="Calibri" w:hAnsi="Lato"/>
          <w:bCs/>
          <w:kern w:val="0"/>
          <w:sz w:val="22"/>
          <w:szCs w:val="22"/>
          <w:lang w:eastAsia="en-US" w:bidi="ar-SA"/>
        </w:rPr>
        <w:t>Płatność nastąpi na rachunek bankowy Wykonawcy wskazany na fakturze VAT w terminie do 30 dni od daty otrzymania przez Zamawiającego prawidłowo wystawionej faktury.</w:t>
      </w:r>
    </w:p>
    <w:p w14:paraId="3771DB4C" w14:textId="77777777" w:rsidR="00AC03B8" w:rsidRPr="00AC03B8" w:rsidRDefault="00AC03B8" w:rsidP="00AC03B8">
      <w:pPr>
        <w:numPr>
          <w:ilvl w:val="0"/>
          <w:numId w:val="12"/>
        </w:numPr>
        <w:suppressAutoHyphens w:val="0"/>
        <w:ind w:left="360"/>
        <w:jc w:val="both"/>
        <w:rPr>
          <w:rFonts w:ascii="Lato" w:eastAsia="Calibri" w:hAnsi="Lato"/>
          <w:bCs/>
          <w:kern w:val="0"/>
          <w:sz w:val="22"/>
          <w:szCs w:val="22"/>
          <w:lang w:eastAsia="en-US" w:bidi="ar-SA"/>
        </w:rPr>
      </w:pPr>
      <w:r w:rsidRPr="00AC03B8">
        <w:rPr>
          <w:rFonts w:ascii="Lato" w:eastAsia="Calibri" w:hAnsi="Lato"/>
          <w:bCs/>
          <w:kern w:val="0"/>
          <w:sz w:val="22"/>
          <w:szCs w:val="22"/>
          <w:lang w:eastAsia="en-US" w:bidi="ar-SA"/>
        </w:rPr>
        <w:t>Za dzień zapłaty uważa się dzień obciążenia rachunku bankowego Zamawiającego.</w:t>
      </w:r>
    </w:p>
    <w:p w14:paraId="25F6C0E9" w14:textId="77777777" w:rsidR="00AC03B8" w:rsidRPr="00AC03B8" w:rsidRDefault="00AC03B8" w:rsidP="00AC03B8">
      <w:pPr>
        <w:widowControl w:val="0"/>
        <w:numPr>
          <w:ilvl w:val="0"/>
          <w:numId w:val="12"/>
        </w:numPr>
        <w:tabs>
          <w:tab w:val="left" w:pos="284"/>
        </w:tabs>
        <w:suppressAutoHyphens w:val="0"/>
        <w:autoSpaceDE w:val="0"/>
        <w:autoSpaceDN w:val="0"/>
        <w:adjustRightInd w:val="0"/>
        <w:ind w:left="360"/>
        <w:jc w:val="both"/>
        <w:rPr>
          <w:rFonts w:ascii="Lato" w:eastAsia="Calibri" w:hAnsi="Lato" w:cs="Open Sans"/>
          <w:kern w:val="0"/>
          <w:sz w:val="22"/>
          <w:szCs w:val="22"/>
          <w:lang w:eastAsia="en-US" w:bidi="ar-SA"/>
        </w:rPr>
      </w:pPr>
      <w:r w:rsidRPr="00AC03B8">
        <w:rPr>
          <w:rFonts w:ascii="Lato" w:eastAsia="Calibri" w:hAnsi="Lato" w:cs="Open Sans"/>
          <w:kern w:val="0"/>
          <w:sz w:val="22"/>
          <w:szCs w:val="22"/>
          <w:lang w:eastAsia="en-US" w:bidi="ar-SA"/>
        </w:rPr>
        <w:t xml:space="preserve"> Zamawiający będzie dokonywał płatności z wykorzystaniem mechanizmu podzielonej płatności</w:t>
      </w:r>
      <w:r w:rsidRPr="00AC03B8">
        <w:rPr>
          <w:rFonts w:ascii="Lato" w:eastAsia="Calibri" w:hAnsi="Lato" w:cs="Open Sans"/>
          <w:color w:val="000000"/>
          <w:kern w:val="0"/>
          <w:sz w:val="22"/>
          <w:szCs w:val="22"/>
          <w:lang w:eastAsia="en-US" w:bidi="ar-SA"/>
        </w:rPr>
        <w:t xml:space="preserve"> na 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 że Wykonawcy nie dotyczy obowiązek ujawnienia na tzw. „Białej liście podatników VAT”.</w:t>
      </w:r>
    </w:p>
    <w:p w14:paraId="06537D5F" w14:textId="77777777" w:rsidR="00AC03B8" w:rsidRPr="00AC03B8" w:rsidRDefault="00AC03B8" w:rsidP="00AC03B8">
      <w:pPr>
        <w:widowControl w:val="0"/>
        <w:numPr>
          <w:ilvl w:val="0"/>
          <w:numId w:val="12"/>
        </w:numPr>
        <w:tabs>
          <w:tab w:val="left" w:pos="284"/>
        </w:tabs>
        <w:suppressAutoHyphens w:val="0"/>
        <w:autoSpaceDE w:val="0"/>
        <w:autoSpaceDN w:val="0"/>
        <w:adjustRightInd w:val="0"/>
        <w:ind w:left="360"/>
        <w:jc w:val="both"/>
        <w:rPr>
          <w:rFonts w:ascii="Lato" w:eastAsia="Calibri" w:hAnsi="Lato" w:cs="Open Sans"/>
          <w:kern w:val="0"/>
          <w:sz w:val="22"/>
          <w:szCs w:val="22"/>
          <w:lang w:eastAsia="en-US" w:bidi="ar-SA"/>
        </w:rPr>
      </w:pPr>
      <w:r w:rsidRPr="00AC03B8">
        <w:rPr>
          <w:rFonts w:ascii="Lato" w:eastAsia="Calibri" w:hAnsi="Lato" w:cs="Open Sans"/>
          <w:color w:val="000000"/>
          <w:kern w:val="0"/>
          <w:sz w:val="22"/>
          <w:szCs w:val="22"/>
          <w:lang w:eastAsia="en-US" w:bidi="ar-SA"/>
        </w:rPr>
        <w:t xml:space="preserve"> Brak Wykonawcy na tzw. „Białej liście podatników VAT”, wskazanie przez Wykonawcę </w:t>
      </w:r>
      <w:r w:rsidRPr="00AC03B8">
        <w:rPr>
          <w:rFonts w:ascii="Lato" w:eastAsia="Calibri" w:hAnsi="Lato" w:cs="Open Sans"/>
          <w:color w:val="000000"/>
          <w:kern w:val="0"/>
          <w:sz w:val="22"/>
          <w:szCs w:val="22"/>
          <w:lang w:eastAsia="en-US" w:bidi="ar-SA"/>
        </w:rPr>
        <w:br/>
        <w:t xml:space="preserve">w fakturze rachunku bankowego innego, niż związany z prowadzoną działalnością gospodarczą lub niewskazanego na tzw. „Białej liście podatników VAT” nie jest okolicznością, za którą ponosi odpowiedzialność Zamawiający – w szczególności Zamawiający będzie uprawniony do </w:t>
      </w:r>
      <w:r w:rsidRPr="00AC03B8">
        <w:rPr>
          <w:rFonts w:ascii="Lato" w:eastAsia="Calibri" w:hAnsi="Lato" w:cs="Open Sans"/>
          <w:color w:val="000000"/>
          <w:kern w:val="0"/>
          <w:sz w:val="22"/>
          <w:szCs w:val="22"/>
          <w:lang w:eastAsia="en-US" w:bidi="ar-SA"/>
        </w:rPr>
        <w:lastRenderedPageBreak/>
        <w:t xml:space="preserve">wstrzymania płatności do czasu wskazania właściwego rachunku bankowego oraz nie będzie </w:t>
      </w:r>
      <w:r w:rsidRPr="00AC03B8">
        <w:rPr>
          <w:rFonts w:ascii="Lato" w:eastAsia="Calibri" w:hAnsi="Lato" w:cs="Open Sans"/>
          <w:color w:val="000000"/>
          <w:kern w:val="0"/>
          <w:sz w:val="22"/>
          <w:szCs w:val="22"/>
          <w:lang w:eastAsia="en-US" w:bidi="ar-SA"/>
        </w:rPr>
        <w:br/>
        <w:t>w takim przypadku zobowiązany do zapłaty odsetek za opóźnienie w płatności.</w:t>
      </w:r>
    </w:p>
    <w:p w14:paraId="4BFD4701" w14:textId="77777777" w:rsidR="00AC03B8" w:rsidRPr="00AC03B8" w:rsidRDefault="00AC03B8" w:rsidP="00AC03B8">
      <w:pPr>
        <w:widowControl w:val="0"/>
        <w:numPr>
          <w:ilvl w:val="0"/>
          <w:numId w:val="12"/>
        </w:numPr>
        <w:tabs>
          <w:tab w:val="left" w:pos="284"/>
        </w:tabs>
        <w:suppressAutoHyphens w:val="0"/>
        <w:autoSpaceDE w:val="0"/>
        <w:autoSpaceDN w:val="0"/>
        <w:adjustRightInd w:val="0"/>
        <w:ind w:left="360"/>
        <w:jc w:val="both"/>
        <w:rPr>
          <w:rFonts w:ascii="Lato" w:eastAsia="Calibri" w:hAnsi="Lato" w:cs="Open Sans"/>
          <w:kern w:val="0"/>
          <w:sz w:val="22"/>
          <w:szCs w:val="22"/>
          <w:lang w:eastAsia="en-US" w:bidi="ar-SA"/>
        </w:rPr>
      </w:pPr>
      <w:r w:rsidRPr="00AC03B8">
        <w:rPr>
          <w:rFonts w:ascii="Lato" w:eastAsia="Calibri" w:hAnsi="Lato" w:cs="Open Sans"/>
          <w:color w:val="000000"/>
          <w:kern w:val="0"/>
          <w:sz w:val="22"/>
          <w:szCs w:val="22"/>
          <w:lang w:eastAsia="en-US" w:bidi="ar-SA"/>
        </w:rPr>
        <w:t xml:space="preserve"> Zapłata przez Zamawiającego na rachunek bankowy wskazany na tzw. „Białej liście podatników VAT” zwalnia Zamawiającego w stosunku do Wykonawcy z zobowiązania o zapłatę wynagrodzenia w wysokości zapłaconej kwoty.</w:t>
      </w:r>
    </w:p>
    <w:p w14:paraId="4E99D29F" w14:textId="77777777" w:rsidR="00AC03B8" w:rsidRPr="00AC03B8" w:rsidRDefault="00AC03B8" w:rsidP="00AC03B8">
      <w:pPr>
        <w:widowControl w:val="0"/>
        <w:numPr>
          <w:ilvl w:val="0"/>
          <w:numId w:val="12"/>
        </w:numPr>
        <w:tabs>
          <w:tab w:val="left" w:pos="284"/>
        </w:tabs>
        <w:suppressAutoHyphens w:val="0"/>
        <w:autoSpaceDE w:val="0"/>
        <w:autoSpaceDN w:val="0"/>
        <w:adjustRightInd w:val="0"/>
        <w:ind w:left="360"/>
        <w:jc w:val="both"/>
        <w:rPr>
          <w:rFonts w:ascii="Lato" w:eastAsia="Calibri" w:hAnsi="Lato" w:cs="Open Sans"/>
          <w:kern w:val="0"/>
          <w:sz w:val="22"/>
          <w:szCs w:val="22"/>
          <w:lang w:eastAsia="en-US" w:bidi="ar-SA"/>
        </w:rPr>
      </w:pPr>
      <w:r w:rsidRPr="00AC03B8">
        <w:rPr>
          <w:rFonts w:ascii="Lato" w:eastAsia="Calibri" w:hAnsi="Lato" w:cs="Open Sans"/>
          <w:color w:val="000000"/>
          <w:kern w:val="0"/>
          <w:sz w:val="22"/>
          <w:szCs w:val="22"/>
          <w:lang w:eastAsia="en-US" w:bidi="ar-SA"/>
        </w:rPr>
        <w:t xml:space="preserve"> Wykonawca oświadcza, iż jest/nie jest* zarejestrowanym czynnym podatnikiem podatku VAT oraz nie zawiesił i nie zaprzestał wykonywania działalności gospodarczej oraz zobowiązuje się do niezwłocznego pisemnego powiadomienia o zmianach powyższego statusu.</w:t>
      </w:r>
    </w:p>
    <w:p w14:paraId="7E31EEC1" w14:textId="77777777" w:rsidR="00AC03B8" w:rsidRPr="00AC03B8" w:rsidRDefault="00AC03B8" w:rsidP="00AC03B8">
      <w:pPr>
        <w:tabs>
          <w:tab w:val="left" w:pos="284"/>
        </w:tabs>
        <w:suppressAutoHyphens w:val="0"/>
        <w:spacing w:after="200" w:line="276" w:lineRule="auto"/>
        <w:ind w:left="357" w:hanging="357"/>
        <w:contextualSpacing/>
        <w:jc w:val="right"/>
        <w:rPr>
          <w:rFonts w:ascii="Lato" w:eastAsia="Calibri" w:hAnsi="Lato" w:cs="Open Sans"/>
          <w:kern w:val="0"/>
          <w:sz w:val="22"/>
          <w:szCs w:val="22"/>
          <w:lang w:eastAsia="en-US" w:bidi="ar-SA"/>
        </w:rPr>
      </w:pPr>
      <w:r w:rsidRPr="00AC03B8">
        <w:rPr>
          <w:rFonts w:ascii="Lato" w:eastAsia="Calibri" w:hAnsi="Lato" w:cs="Open Sans"/>
          <w:kern w:val="0"/>
          <w:sz w:val="22"/>
          <w:szCs w:val="22"/>
          <w:lang w:eastAsia="en-US" w:bidi="ar-SA"/>
        </w:rPr>
        <w:t>*niepotrzebne skreślić</w:t>
      </w:r>
    </w:p>
    <w:p w14:paraId="5CA16FE0" w14:textId="77777777" w:rsidR="00AC03B8" w:rsidRPr="00AC03B8" w:rsidRDefault="00AC03B8" w:rsidP="00AC03B8">
      <w:pPr>
        <w:widowControl w:val="0"/>
        <w:numPr>
          <w:ilvl w:val="0"/>
          <w:numId w:val="12"/>
        </w:numPr>
        <w:tabs>
          <w:tab w:val="left" w:pos="284"/>
        </w:tabs>
        <w:suppressAutoHyphens w:val="0"/>
        <w:autoSpaceDE w:val="0"/>
        <w:autoSpaceDN w:val="0"/>
        <w:adjustRightInd w:val="0"/>
        <w:ind w:left="360"/>
        <w:jc w:val="both"/>
        <w:rPr>
          <w:rFonts w:ascii="Lato" w:eastAsia="Calibri" w:hAnsi="Lato" w:cs="Open Sans"/>
          <w:kern w:val="0"/>
          <w:sz w:val="22"/>
          <w:szCs w:val="22"/>
          <w:lang w:eastAsia="en-US" w:bidi="ar-SA"/>
        </w:rPr>
      </w:pPr>
      <w:r w:rsidRPr="00AC03B8">
        <w:rPr>
          <w:rFonts w:ascii="Lato" w:eastAsia="Calibri" w:hAnsi="Lato" w:cs="Open Sans"/>
          <w:kern w:val="0"/>
          <w:sz w:val="22"/>
          <w:szCs w:val="22"/>
          <w:lang w:eastAsia="en-US" w:bidi="ar-SA"/>
        </w:rPr>
        <w:t xml:space="preserve"> 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zapłacone do Urzędu Skarbowego.</w:t>
      </w:r>
    </w:p>
    <w:p w14:paraId="384DD7B1" w14:textId="77777777" w:rsidR="00AC03B8" w:rsidRPr="00AC03B8" w:rsidRDefault="00AC03B8" w:rsidP="00AC03B8">
      <w:pPr>
        <w:jc w:val="center"/>
        <w:rPr>
          <w:rFonts w:ascii="Lato" w:hAnsi="Lato"/>
          <w:b/>
          <w:bCs/>
          <w:sz w:val="22"/>
          <w:szCs w:val="22"/>
        </w:rPr>
      </w:pPr>
    </w:p>
    <w:p w14:paraId="1D5869AF" w14:textId="77777777" w:rsidR="00AC03B8" w:rsidRPr="00AC03B8" w:rsidRDefault="00AC03B8" w:rsidP="00AC03B8">
      <w:pPr>
        <w:jc w:val="center"/>
        <w:rPr>
          <w:rFonts w:ascii="Lato" w:hAnsi="Lato"/>
          <w:b/>
          <w:bCs/>
          <w:sz w:val="22"/>
          <w:szCs w:val="22"/>
        </w:rPr>
      </w:pPr>
      <w:r w:rsidRPr="00AC03B8">
        <w:rPr>
          <w:rFonts w:ascii="Lato" w:hAnsi="Lato"/>
          <w:b/>
          <w:bCs/>
          <w:sz w:val="22"/>
          <w:szCs w:val="22"/>
        </w:rPr>
        <w:t>§ 6 Obowiązki Stron</w:t>
      </w:r>
    </w:p>
    <w:p w14:paraId="63DB23E2" w14:textId="77777777" w:rsidR="00AC03B8" w:rsidRPr="00AC03B8" w:rsidRDefault="00AC03B8" w:rsidP="00AC03B8">
      <w:pPr>
        <w:ind w:left="284" w:hanging="284"/>
        <w:jc w:val="both"/>
        <w:rPr>
          <w:rFonts w:ascii="Lato" w:hAnsi="Lato"/>
          <w:sz w:val="22"/>
          <w:szCs w:val="22"/>
        </w:rPr>
      </w:pPr>
      <w:r w:rsidRPr="00AC03B8">
        <w:rPr>
          <w:rFonts w:ascii="Lato" w:hAnsi="Lato"/>
          <w:sz w:val="22"/>
          <w:szCs w:val="22"/>
        </w:rPr>
        <w:t>1.</w:t>
      </w:r>
      <w:r w:rsidRPr="00AC03B8">
        <w:rPr>
          <w:rFonts w:ascii="Lato" w:hAnsi="Lato"/>
          <w:sz w:val="22"/>
          <w:szCs w:val="22"/>
        </w:rPr>
        <w:tab/>
        <w:t xml:space="preserve">Do obowiązków Zamawiającego należy: </w:t>
      </w:r>
    </w:p>
    <w:p w14:paraId="68FC6F9D" w14:textId="77777777" w:rsidR="00AC03B8" w:rsidRPr="00AC03B8" w:rsidRDefault="00AC03B8" w:rsidP="00AC03B8">
      <w:pPr>
        <w:numPr>
          <w:ilvl w:val="0"/>
          <w:numId w:val="25"/>
        </w:numPr>
        <w:suppressAutoHyphens w:val="0"/>
        <w:spacing w:after="200"/>
        <w:ind w:hanging="357"/>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udostępnienie lub przekazanie Wykonawcy do realizacji Zamówienia:</w:t>
      </w:r>
    </w:p>
    <w:p w14:paraId="3752C40F" w14:textId="77777777" w:rsidR="00AC03B8" w:rsidRPr="00AC03B8" w:rsidRDefault="00AC03B8" w:rsidP="00AC03B8">
      <w:pPr>
        <w:numPr>
          <w:ilvl w:val="0"/>
          <w:numId w:val="16"/>
        </w:numPr>
        <w:suppressAutoHyphens w:val="0"/>
        <w:spacing w:after="200"/>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pełnomocnictw dla Wykonawcy celem reprezentowania Zamawiającego w sprawach związanych z opracowaniem przedmiotu Zamówienia; Wykonawca nie może zawierać zobowiązań finansowych w imieniu Zamawiającego;</w:t>
      </w:r>
    </w:p>
    <w:p w14:paraId="7D384E1C" w14:textId="77777777" w:rsidR="00AC03B8" w:rsidRPr="00AC03B8" w:rsidRDefault="00AC03B8" w:rsidP="00AC03B8">
      <w:pPr>
        <w:numPr>
          <w:ilvl w:val="0"/>
          <w:numId w:val="16"/>
        </w:numPr>
        <w:suppressAutoHyphens w:val="0"/>
        <w:spacing w:after="200"/>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warunków technicznych;</w:t>
      </w:r>
    </w:p>
    <w:p w14:paraId="74198021" w14:textId="77777777" w:rsidR="00AC03B8" w:rsidRPr="00AC03B8" w:rsidRDefault="00AC03B8" w:rsidP="00AC03B8">
      <w:pPr>
        <w:numPr>
          <w:ilvl w:val="0"/>
          <w:numId w:val="16"/>
        </w:numPr>
        <w:suppressAutoHyphens w:val="0"/>
        <w:spacing w:after="200"/>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mapy do celów projektowych;</w:t>
      </w:r>
    </w:p>
    <w:p w14:paraId="11556ADA" w14:textId="77777777" w:rsidR="00AC03B8" w:rsidRPr="00AC03B8" w:rsidRDefault="00AC03B8" w:rsidP="00AC03B8">
      <w:pPr>
        <w:numPr>
          <w:ilvl w:val="0"/>
          <w:numId w:val="16"/>
        </w:numPr>
        <w:suppressAutoHyphens w:val="0"/>
        <w:spacing w:after="200"/>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geodezji powykonawczej istniejącej sieci ciepłowniczej (jeśli Zamawiający będzie w jej posiadaniu);</w:t>
      </w:r>
    </w:p>
    <w:p w14:paraId="14F0E039" w14:textId="77777777" w:rsidR="00AC03B8" w:rsidRPr="00AC03B8" w:rsidRDefault="00AC03B8" w:rsidP="00AC03B8">
      <w:pPr>
        <w:numPr>
          <w:ilvl w:val="0"/>
          <w:numId w:val="25"/>
        </w:numPr>
        <w:suppressAutoHyphens w:val="0"/>
        <w:spacing w:after="200" w:line="276" w:lineRule="auto"/>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ewentualne wykonanie niezbędnych przekopów kontrolnych w celu uzupełnienia informacji do celów projektowych. Zasadność, zakres i terminy wykonania przekopów zostaną ustalone przez Strony;</w:t>
      </w:r>
    </w:p>
    <w:p w14:paraId="77D6B8EE" w14:textId="77777777" w:rsidR="00AC03B8" w:rsidRPr="00AC03B8" w:rsidRDefault="00AC03B8" w:rsidP="00AC03B8">
      <w:pPr>
        <w:numPr>
          <w:ilvl w:val="0"/>
          <w:numId w:val="25"/>
        </w:numPr>
        <w:suppressAutoHyphens w:val="0"/>
        <w:spacing w:after="200" w:line="276" w:lineRule="auto"/>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współdziałanie w okresie realizacji Zamówienia. </w:t>
      </w:r>
    </w:p>
    <w:p w14:paraId="03817495" w14:textId="77777777" w:rsidR="00AC03B8" w:rsidRPr="00AC03B8" w:rsidRDefault="00AC03B8" w:rsidP="00AC03B8">
      <w:pPr>
        <w:ind w:left="284" w:hanging="284"/>
        <w:jc w:val="both"/>
        <w:rPr>
          <w:rFonts w:ascii="Lato" w:hAnsi="Lato"/>
          <w:sz w:val="22"/>
          <w:szCs w:val="22"/>
        </w:rPr>
      </w:pPr>
      <w:r w:rsidRPr="00AC03B8">
        <w:rPr>
          <w:rFonts w:ascii="Lato" w:hAnsi="Lato"/>
          <w:sz w:val="22"/>
          <w:szCs w:val="22"/>
        </w:rPr>
        <w:t>2.</w:t>
      </w:r>
      <w:r w:rsidRPr="00AC03B8">
        <w:rPr>
          <w:rFonts w:ascii="Lato" w:hAnsi="Lato"/>
          <w:sz w:val="22"/>
          <w:szCs w:val="22"/>
        </w:rPr>
        <w:tab/>
        <w:t xml:space="preserve">Do obowiązków Wykonawcy, należy: </w:t>
      </w:r>
    </w:p>
    <w:p w14:paraId="18621DD2" w14:textId="77777777" w:rsidR="00AC03B8" w:rsidRPr="00AC03B8" w:rsidRDefault="00AC03B8" w:rsidP="00AC03B8">
      <w:pPr>
        <w:numPr>
          <w:ilvl w:val="0"/>
          <w:numId w:val="26"/>
        </w:numPr>
        <w:tabs>
          <w:tab w:val="left" w:pos="426"/>
          <w:tab w:val="left" w:pos="567"/>
        </w:tabs>
        <w:suppressAutoHyphens w:val="0"/>
        <w:spacing w:after="200" w:line="276" w:lineRule="auto"/>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uzgadnianie z Zamawiającym koncepcji przebiegu tras sieci cieplnych, rozwiązań technicznych oraz połączeń z istniejącą siecią ciepłowniczą. Koncepcja trasy powinna uwzględniać minimalizację kosztów realizacji (np. unikanie terenów utwardzonych jak drogi, chodniki lub </w:t>
      </w:r>
      <w:proofErr w:type="spellStart"/>
      <w:r w:rsidRPr="00AC03B8">
        <w:rPr>
          <w:rFonts w:ascii="Lato" w:eastAsia="Calibri" w:hAnsi="Lato" w:cs="Times New Roman"/>
          <w:kern w:val="0"/>
          <w:sz w:val="22"/>
          <w:szCs w:val="22"/>
          <w:lang w:eastAsia="en-US" w:bidi="ar-SA"/>
        </w:rPr>
        <w:t>odtworzeń</w:t>
      </w:r>
      <w:proofErr w:type="spellEnd"/>
      <w:r w:rsidRPr="00AC03B8">
        <w:rPr>
          <w:rFonts w:ascii="Lato" w:eastAsia="Calibri" w:hAnsi="Lato" w:cs="Times New Roman"/>
          <w:kern w:val="0"/>
          <w:sz w:val="22"/>
          <w:szCs w:val="22"/>
          <w:lang w:eastAsia="en-US" w:bidi="ar-SA"/>
        </w:rPr>
        <w:t xml:space="preserve"> wymagających znacznych nakładów pieniężnych itp.). Wraz z koncepcją trasy Wykonawca dostarczy w wersji elektronicznej (e-mail) dokumentację zdjęciową </w:t>
      </w:r>
      <w:r w:rsidRPr="00AC03B8">
        <w:rPr>
          <w:rFonts w:ascii="Lato" w:eastAsia="Calibri" w:hAnsi="Lato" w:cs="Times New Roman"/>
          <w:kern w:val="0"/>
          <w:sz w:val="22"/>
          <w:szCs w:val="22"/>
          <w:lang w:eastAsia="en-US" w:bidi="ar-SA"/>
        </w:rPr>
        <w:br/>
        <w:t>z przeprowadzonej wizji lokalnej;</w:t>
      </w:r>
    </w:p>
    <w:p w14:paraId="071EC2C8" w14:textId="77777777" w:rsidR="00AC03B8" w:rsidRPr="00AC03B8" w:rsidRDefault="00AC03B8" w:rsidP="00AC03B8">
      <w:pPr>
        <w:numPr>
          <w:ilvl w:val="0"/>
          <w:numId w:val="26"/>
        </w:numPr>
        <w:tabs>
          <w:tab w:val="left" w:pos="426"/>
          <w:tab w:val="left" w:pos="567"/>
        </w:tabs>
        <w:suppressAutoHyphens w:val="0"/>
        <w:spacing w:after="200" w:line="276" w:lineRule="auto"/>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uzgodnienie kompletnej Dokumentacji projektowej;</w:t>
      </w:r>
    </w:p>
    <w:p w14:paraId="42231CB1" w14:textId="77777777" w:rsidR="00AC03B8" w:rsidRPr="00AC03B8" w:rsidRDefault="00AC03B8" w:rsidP="00AC03B8">
      <w:pPr>
        <w:numPr>
          <w:ilvl w:val="0"/>
          <w:numId w:val="26"/>
        </w:numPr>
        <w:tabs>
          <w:tab w:val="left" w:pos="426"/>
          <w:tab w:val="left" w:pos="567"/>
        </w:tabs>
        <w:suppressAutoHyphens w:val="0"/>
        <w:spacing w:after="200" w:line="276" w:lineRule="auto"/>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niezwłoczne informowanie Zamawiającego o pojawiających się trudnościach np.: </w:t>
      </w:r>
      <w:r w:rsidRPr="00AC03B8">
        <w:rPr>
          <w:rFonts w:ascii="Lato" w:eastAsia="Calibri" w:hAnsi="Lato" w:cs="Times New Roman"/>
          <w:kern w:val="0"/>
          <w:sz w:val="22"/>
          <w:szCs w:val="22"/>
          <w:lang w:eastAsia="en-US" w:bidi="ar-SA"/>
        </w:rPr>
        <w:br/>
        <w:t>z uzyskaniem uzgodnień, decyzji itp.;</w:t>
      </w:r>
    </w:p>
    <w:p w14:paraId="58108851" w14:textId="77777777" w:rsidR="00AC03B8" w:rsidRPr="00AC03B8" w:rsidRDefault="00AC03B8" w:rsidP="00AC03B8">
      <w:pPr>
        <w:numPr>
          <w:ilvl w:val="0"/>
          <w:numId w:val="26"/>
        </w:numPr>
        <w:tabs>
          <w:tab w:val="left" w:pos="426"/>
          <w:tab w:val="left" w:pos="567"/>
        </w:tabs>
        <w:suppressAutoHyphens w:val="0"/>
        <w:spacing w:after="200" w:line="276" w:lineRule="auto"/>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wystąpienie do właściwych organów o wydanie decyzji o ustaleniu lokalizacji inwestycji celu publicznego o ile wystąpi taka konieczność;</w:t>
      </w:r>
    </w:p>
    <w:p w14:paraId="0D4A7959" w14:textId="77777777" w:rsidR="00AC03B8" w:rsidRPr="00AC03B8" w:rsidRDefault="00AC03B8" w:rsidP="00AC03B8">
      <w:pPr>
        <w:numPr>
          <w:ilvl w:val="0"/>
          <w:numId w:val="26"/>
        </w:numPr>
        <w:tabs>
          <w:tab w:val="left" w:pos="426"/>
          <w:tab w:val="left" w:pos="567"/>
        </w:tabs>
        <w:suppressAutoHyphens w:val="0"/>
        <w:spacing w:after="200" w:line="276" w:lineRule="auto"/>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uzyskanie pisemnej zgody organu administracji architektoniczno-budowlanego na realizację inwestycji zgodnie z opracowanym projektem budowlanym;</w:t>
      </w:r>
    </w:p>
    <w:p w14:paraId="7D1E10B6" w14:textId="77777777" w:rsidR="00AC03B8" w:rsidRPr="00AC03B8" w:rsidRDefault="00AC03B8" w:rsidP="00AC03B8">
      <w:pPr>
        <w:numPr>
          <w:ilvl w:val="0"/>
          <w:numId w:val="26"/>
        </w:numPr>
        <w:tabs>
          <w:tab w:val="left" w:pos="426"/>
          <w:tab w:val="left" w:pos="567"/>
        </w:tabs>
        <w:suppressAutoHyphens w:val="0"/>
        <w:spacing w:after="200" w:line="276" w:lineRule="auto"/>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lastRenderedPageBreak/>
        <w:t>wykonanie Zamówienia zgodnie z zakresem określonym w SWZ z należytą starannością, zgodnie z obowiązującymi przepisami, normami technicznymi, standardami, zasadami, etyką zawodową oraz postanowieniami Umowy;</w:t>
      </w:r>
    </w:p>
    <w:p w14:paraId="05741DF7" w14:textId="77777777" w:rsidR="00AC03B8" w:rsidRPr="00AC03B8" w:rsidRDefault="00AC03B8" w:rsidP="00AC03B8">
      <w:pPr>
        <w:numPr>
          <w:ilvl w:val="0"/>
          <w:numId w:val="26"/>
        </w:numPr>
        <w:tabs>
          <w:tab w:val="left" w:pos="426"/>
          <w:tab w:val="left" w:pos="567"/>
        </w:tabs>
        <w:suppressAutoHyphens w:val="0"/>
        <w:spacing w:after="200" w:line="276" w:lineRule="auto"/>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przestrzeganie zaleceń Zamawiającego w procesie uzgadniania projektu budowlanego na każdym etapie projektowania;</w:t>
      </w:r>
    </w:p>
    <w:p w14:paraId="52AE4C58" w14:textId="77777777" w:rsidR="00AC03B8" w:rsidRPr="00AC03B8" w:rsidRDefault="00AC03B8" w:rsidP="00AC03B8">
      <w:pPr>
        <w:numPr>
          <w:ilvl w:val="0"/>
          <w:numId w:val="26"/>
        </w:numPr>
        <w:tabs>
          <w:tab w:val="left" w:pos="426"/>
          <w:tab w:val="left" w:pos="567"/>
        </w:tabs>
        <w:suppressAutoHyphens w:val="0"/>
        <w:spacing w:after="200" w:line="276" w:lineRule="auto"/>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współdziałanie w okresie realizacji Zamówienia zgodnie z zakresem określonym w SWZ,</w:t>
      </w:r>
    </w:p>
    <w:p w14:paraId="03B3ADFB" w14:textId="77777777" w:rsidR="00AC03B8" w:rsidRPr="00AC03B8" w:rsidRDefault="00AC03B8" w:rsidP="00AC03B8">
      <w:pPr>
        <w:numPr>
          <w:ilvl w:val="0"/>
          <w:numId w:val="26"/>
        </w:numPr>
        <w:tabs>
          <w:tab w:val="left" w:pos="426"/>
          <w:tab w:val="left" w:pos="567"/>
        </w:tabs>
        <w:suppressAutoHyphens w:val="0"/>
        <w:spacing w:after="200" w:line="276" w:lineRule="auto"/>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wzięcie pełnej odpowiedzialności za wszelkie błędy i wady w Dokumentacji; w przypadku wykrycia błędów lub niemożności realizacji przyjętych rozwiązań technicznych, Wykonawca zapewni nadzór autorski i przedstawi rozwiązania zamienne, umożliwiające realizację zadania. Nadzór taki wymagany będzie w każdym czasie, kiedy wystąpi przywołana przyczyna </w:t>
      </w:r>
      <w:r w:rsidRPr="00AC03B8">
        <w:rPr>
          <w:rFonts w:ascii="Lato" w:eastAsia="Calibri" w:hAnsi="Lato" w:cs="Times New Roman"/>
          <w:kern w:val="0"/>
          <w:sz w:val="22"/>
          <w:szCs w:val="22"/>
          <w:lang w:eastAsia="en-US" w:bidi="ar-SA"/>
        </w:rPr>
        <w:br/>
        <w:t xml:space="preserve">w okresie przygotowania do realizacji, realizacji robót budowlanych, gwarancji </w:t>
      </w:r>
      <w:r w:rsidRPr="00AC03B8">
        <w:rPr>
          <w:rFonts w:ascii="Lato" w:eastAsia="Calibri" w:hAnsi="Lato" w:cs="Times New Roman"/>
          <w:kern w:val="0"/>
          <w:sz w:val="22"/>
          <w:szCs w:val="22"/>
          <w:lang w:eastAsia="en-US" w:bidi="ar-SA"/>
        </w:rPr>
        <w:br/>
        <w:t xml:space="preserve">i rękojmi w ramach inwestycji.  Zmiany w projektach budowlanych muszą być wykonane </w:t>
      </w:r>
      <w:r w:rsidRPr="00AC03B8">
        <w:rPr>
          <w:rFonts w:ascii="Lato" w:eastAsia="Calibri" w:hAnsi="Lato" w:cs="Times New Roman"/>
          <w:kern w:val="0"/>
          <w:sz w:val="22"/>
          <w:szCs w:val="22"/>
          <w:lang w:eastAsia="en-US" w:bidi="ar-SA"/>
        </w:rPr>
        <w:br/>
        <w:t xml:space="preserve">w formie projektu budowlanego uzupełniającego w ramach nadzoru autorskiego </w:t>
      </w:r>
      <w:r w:rsidRPr="00AC03B8">
        <w:rPr>
          <w:rFonts w:ascii="Lato" w:eastAsia="Calibri" w:hAnsi="Lato" w:cs="Times New Roman"/>
          <w:kern w:val="0"/>
          <w:sz w:val="22"/>
          <w:szCs w:val="22"/>
          <w:lang w:eastAsia="en-US" w:bidi="ar-SA"/>
        </w:rPr>
        <w:br/>
        <w:t>i przekazane do Zamawiającego w liczbie egzemplarzy tak jak dla projektu podstawowego. Wykonawca zobowiązany jest do wprowadzenia ww. zmian w terminie adekwatnym do skali zaistniałego problemu, wskazanym każdorazowo przez Zamawiającego;</w:t>
      </w:r>
    </w:p>
    <w:p w14:paraId="1F2619C7" w14:textId="77777777" w:rsidR="00AC03B8" w:rsidRPr="00AC03B8" w:rsidRDefault="00AC03B8" w:rsidP="00AC03B8">
      <w:pPr>
        <w:numPr>
          <w:ilvl w:val="0"/>
          <w:numId w:val="26"/>
        </w:numPr>
        <w:tabs>
          <w:tab w:val="left" w:pos="426"/>
          <w:tab w:val="left" w:pos="567"/>
        </w:tabs>
        <w:suppressAutoHyphens w:val="0"/>
        <w:spacing w:after="200" w:line="276" w:lineRule="auto"/>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co 14 - dniowe pisemne raportowanie z postępu prac, wskazywanie zagrożeń skutkujących niedotrzymania terminów umownych oraz w przypadku stwierdzenia zagrożeń terminu wskazanie programu naprawczego;</w:t>
      </w:r>
    </w:p>
    <w:p w14:paraId="13B7A57D" w14:textId="77777777" w:rsidR="00AC03B8" w:rsidRPr="00AC03B8" w:rsidRDefault="00AC03B8" w:rsidP="00AC03B8">
      <w:pPr>
        <w:numPr>
          <w:ilvl w:val="0"/>
          <w:numId w:val="26"/>
        </w:numPr>
        <w:tabs>
          <w:tab w:val="left" w:pos="426"/>
          <w:tab w:val="left" w:pos="567"/>
        </w:tabs>
        <w:suppressAutoHyphens w:val="0"/>
        <w:spacing w:after="200" w:line="276" w:lineRule="auto"/>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wszelkie decyzje powinny być przekazywane przez projektantów na bieżąco, niezwłocznie </w:t>
      </w:r>
      <w:r w:rsidRPr="00AC03B8">
        <w:rPr>
          <w:rFonts w:ascii="Lato" w:eastAsia="Calibri" w:hAnsi="Lato" w:cs="Times New Roman"/>
          <w:kern w:val="0"/>
          <w:sz w:val="22"/>
          <w:szCs w:val="22"/>
          <w:lang w:eastAsia="en-US" w:bidi="ar-SA"/>
        </w:rPr>
        <w:br/>
        <w:t xml:space="preserve">w wersji elektronicznej na adres email: epec@epec.elblag.pl z dopiskiem: do działu projektowego. </w:t>
      </w:r>
    </w:p>
    <w:p w14:paraId="075456C0" w14:textId="77777777" w:rsidR="00AC03B8" w:rsidRPr="00AC03B8" w:rsidRDefault="00AC03B8" w:rsidP="00AC03B8">
      <w:pPr>
        <w:ind w:left="360"/>
        <w:jc w:val="center"/>
        <w:rPr>
          <w:rFonts w:ascii="Lato" w:hAnsi="Lato" w:cs="Kokila"/>
          <w:b/>
          <w:bCs/>
          <w:sz w:val="22"/>
          <w:szCs w:val="22"/>
          <w:cs/>
          <w:lang w:val="hi-IN"/>
        </w:rPr>
      </w:pPr>
      <w:r w:rsidRPr="00AC03B8">
        <w:rPr>
          <w:rFonts w:ascii="Lato" w:hAnsi="Lato"/>
          <w:b/>
          <w:bCs/>
          <w:sz w:val="22"/>
          <w:szCs w:val="22"/>
        </w:rPr>
        <w:t xml:space="preserve">§7 </w:t>
      </w:r>
      <w:r w:rsidRPr="00AC03B8">
        <w:rPr>
          <w:rFonts w:ascii="Lato" w:hAnsi="Lato"/>
          <w:b/>
          <w:bCs/>
          <w:sz w:val="22"/>
          <w:szCs w:val="22"/>
          <w:lang w:val="hi-IN"/>
        </w:rPr>
        <w:t>Wymagania dotyczące projektu</w:t>
      </w:r>
    </w:p>
    <w:p w14:paraId="4990A8EA" w14:textId="77777777" w:rsidR="00AC03B8" w:rsidRPr="00AC03B8" w:rsidRDefault="00AC03B8" w:rsidP="00AC03B8">
      <w:pPr>
        <w:numPr>
          <w:ilvl w:val="0"/>
          <w:numId w:val="24"/>
        </w:numPr>
        <w:suppressAutoHyphens w:val="0"/>
        <w:spacing w:after="200" w:line="276" w:lineRule="auto"/>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Zakres dokumentacji projektowej powinien obejmować:</w:t>
      </w:r>
    </w:p>
    <w:p w14:paraId="4DACF671" w14:textId="77777777" w:rsidR="00AC03B8" w:rsidRPr="00AC03B8" w:rsidRDefault="00AC03B8" w:rsidP="00AC03B8">
      <w:pPr>
        <w:suppressAutoHyphens w:val="0"/>
        <w:spacing w:after="200" w:line="276" w:lineRule="auto"/>
        <w:ind w:left="720"/>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a) część rysunkową, w tym: zagospodarowanie terenu przyłącza, schemat montażowy, profil, schemat instalacji alarmowej, </w:t>
      </w:r>
    </w:p>
    <w:p w14:paraId="7F773A4B" w14:textId="77777777" w:rsidR="00AC03B8" w:rsidRPr="00AC03B8" w:rsidRDefault="00AC03B8" w:rsidP="00AC03B8">
      <w:pPr>
        <w:suppressAutoHyphens w:val="0"/>
        <w:spacing w:after="200" w:line="276" w:lineRule="auto"/>
        <w:ind w:left="720"/>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b)  część opisową,</w:t>
      </w:r>
    </w:p>
    <w:p w14:paraId="1C044902" w14:textId="77777777" w:rsidR="00AC03B8" w:rsidRPr="00AC03B8" w:rsidRDefault="00AC03B8" w:rsidP="00AC03B8">
      <w:pPr>
        <w:suppressAutoHyphens w:val="0"/>
        <w:spacing w:after="200" w:line="276" w:lineRule="auto"/>
        <w:ind w:left="720"/>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c) zestawienie materiałów (bez wskazania producenta, z podaniem cech technicznych, wskazanie mufa zgrzewana/termokurczliwa),</w:t>
      </w:r>
    </w:p>
    <w:p w14:paraId="6B718BA5" w14:textId="77777777" w:rsidR="00AC03B8" w:rsidRPr="00AC03B8" w:rsidRDefault="00AC03B8" w:rsidP="00AC03B8">
      <w:pPr>
        <w:suppressAutoHyphens w:val="0"/>
        <w:spacing w:after="200" w:line="276" w:lineRule="auto"/>
        <w:ind w:left="720"/>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d) wszelkie niezbędne uzgodnienia w tym między innymi:</w:t>
      </w:r>
    </w:p>
    <w:p w14:paraId="7E072270" w14:textId="77777777" w:rsidR="00AC03B8" w:rsidRPr="00AC03B8" w:rsidRDefault="00AC03B8" w:rsidP="00AC03B8">
      <w:pPr>
        <w:suppressAutoHyphens w:val="0"/>
        <w:spacing w:after="200" w:line="276" w:lineRule="auto"/>
        <w:ind w:left="720"/>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uzgodnienia z właścicielami terenu oraz w przypadku, gdy teren podlega pod konserwatora zabytków to pozwolenie na prowadzenie badań archeologicznych oraz prowadzenie robót budowlanych polegających na budowie przyłącza ciepłowniczego;</w:t>
      </w:r>
    </w:p>
    <w:p w14:paraId="72C1194C" w14:textId="77777777" w:rsidR="00AC03B8" w:rsidRPr="00AC03B8" w:rsidRDefault="00AC03B8" w:rsidP="00AC03B8">
      <w:pPr>
        <w:suppressAutoHyphens w:val="0"/>
        <w:spacing w:after="200" w:line="276" w:lineRule="auto"/>
        <w:ind w:left="720"/>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uzgodnienie Departamentu Zarządu Dróg w przypadku, gdy jest wymagane,</w:t>
      </w:r>
    </w:p>
    <w:p w14:paraId="74F46720" w14:textId="77777777" w:rsidR="00AC03B8" w:rsidRPr="00AC03B8" w:rsidRDefault="00AC03B8" w:rsidP="00AC03B8">
      <w:pPr>
        <w:suppressAutoHyphens w:val="0"/>
        <w:spacing w:after="200" w:line="276" w:lineRule="auto"/>
        <w:ind w:left="720"/>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uzyskanie pozwolenia wodno-prawnego w przypadku, gdy jest wymagane;</w:t>
      </w:r>
    </w:p>
    <w:p w14:paraId="5F2533D4" w14:textId="77777777" w:rsidR="00AC03B8" w:rsidRPr="00AC03B8" w:rsidRDefault="00AC03B8" w:rsidP="00AC03B8">
      <w:pPr>
        <w:suppressAutoHyphens w:val="0"/>
        <w:spacing w:after="200" w:line="276" w:lineRule="auto"/>
        <w:ind w:left="720"/>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uzyskanie decyzji środowiskowych w przypadku, gdy jest wymagane</w:t>
      </w:r>
    </w:p>
    <w:p w14:paraId="314239F0" w14:textId="77777777" w:rsidR="00AC03B8" w:rsidRPr="00AC03B8" w:rsidRDefault="00AC03B8" w:rsidP="00AC03B8">
      <w:pPr>
        <w:suppressAutoHyphens w:val="0"/>
        <w:spacing w:after="200" w:line="276" w:lineRule="auto"/>
        <w:ind w:left="720"/>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e) wszystkie inne elementy wymagane prawem;</w:t>
      </w:r>
      <w:r w:rsidRPr="00AC03B8">
        <w:rPr>
          <w:rFonts w:ascii="Lato" w:eastAsia="Calibri" w:hAnsi="Lato" w:cs="Times New Roman"/>
          <w:kern w:val="0"/>
          <w:sz w:val="22"/>
          <w:szCs w:val="22"/>
          <w:lang w:eastAsia="en-US" w:bidi="ar-SA"/>
        </w:rPr>
        <w:tab/>
      </w:r>
    </w:p>
    <w:p w14:paraId="54B57192" w14:textId="77777777" w:rsidR="00AC03B8" w:rsidRPr="00AC03B8" w:rsidRDefault="00AC03B8" w:rsidP="00AC03B8">
      <w:pPr>
        <w:suppressAutoHyphens w:val="0"/>
        <w:spacing w:after="200" w:line="276" w:lineRule="auto"/>
        <w:ind w:left="426"/>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2)  Wykonawca dostarczy Zamawiającemu Dokumentację projektową zgodnie z zapisami SWZ.</w:t>
      </w:r>
    </w:p>
    <w:p w14:paraId="4FD2CF85" w14:textId="77777777" w:rsidR="00AC03B8" w:rsidRPr="00AC03B8" w:rsidRDefault="00AC03B8" w:rsidP="00AC03B8">
      <w:pPr>
        <w:jc w:val="both"/>
        <w:rPr>
          <w:rFonts w:ascii="Lato" w:hAnsi="Lato"/>
          <w:sz w:val="22"/>
          <w:szCs w:val="22"/>
        </w:rPr>
      </w:pPr>
    </w:p>
    <w:p w14:paraId="65700738" w14:textId="77777777" w:rsidR="00AC03B8" w:rsidRPr="00AC03B8" w:rsidRDefault="00AC03B8" w:rsidP="00AC03B8">
      <w:pPr>
        <w:jc w:val="center"/>
        <w:rPr>
          <w:rFonts w:ascii="Lato" w:hAnsi="Lato"/>
          <w:b/>
          <w:bCs/>
          <w:sz w:val="22"/>
          <w:szCs w:val="22"/>
        </w:rPr>
      </w:pPr>
      <w:r w:rsidRPr="00AC03B8">
        <w:rPr>
          <w:rFonts w:ascii="Lato" w:hAnsi="Lato"/>
          <w:b/>
          <w:bCs/>
          <w:sz w:val="22"/>
          <w:szCs w:val="22"/>
        </w:rPr>
        <w:t>§ 8 Odpowiedzialność za niewykonanie Umowy</w:t>
      </w:r>
    </w:p>
    <w:p w14:paraId="15D1CA62" w14:textId="77777777" w:rsidR="00AC03B8" w:rsidRPr="00AC03B8" w:rsidRDefault="00AC03B8" w:rsidP="00AC03B8">
      <w:pPr>
        <w:numPr>
          <w:ilvl w:val="0"/>
          <w:numId w:val="10"/>
        </w:numPr>
        <w:suppressAutoHyphens w:val="0"/>
        <w:spacing w:after="200" w:line="276" w:lineRule="auto"/>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Strony ustanawiają odpowiedzialność za niewykonanie lub nienależyte wykonanie zobowiązań umownych w następujących wypadkach i wysokościach, z tym zastrzeżeniem, iż poniższe kary naliczane będą odrębnie dla każdej z Części Zamówienia wykonywanej przez Wykonawcę:</w:t>
      </w:r>
    </w:p>
    <w:p w14:paraId="2C4DDFAE" w14:textId="77777777" w:rsidR="00AC03B8" w:rsidRPr="00AC03B8" w:rsidRDefault="00AC03B8" w:rsidP="00AC03B8">
      <w:pPr>
        <w:tabs>
          <w:tab w:val="left" w:pos="426"/>
        </w:tabs>
        <w:suppressAutoHyphens w:val="0"/>
        <w:ind w:left="426"/>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lastRenderedPageBreak/>
        <w:t>Wykonawca zapłaci Zamawiającemu karę umowną:</w:t>
      </w:r>
    </w:p>
    <w:p w14:paraId="428AD407" w14:textId="77777777" w:rsidR="00AC03B8" w:rsidRPr="00AC03B8" w:rsidRDefault="00AC03B8" w:rsidP="00AC03B8">
      <w:pPr>
        <w:ind w:left="851" w:hanging="425"/>
        <w:jc w:val="both"/>
        <w:rPr>
          <w:rFonts w:ascii="Lato" w:hAnsi="Lato"/>
          <w:sz w:val="22"/>
          <w:szCs w:val="22"/>
        </w:rPr>
      </w:pPr>
      <w:r w:rsidRPr="00AC03B8">
        <w:rPr>
          <w:rFonts w:ascii="Lato" w:hAnsi="Lato"/>
          <w:sz w:val="22"/>
          <w:szCs w:val="22"/>
        </w:rPr>
        <w:t>a)</w:t>
      </w:r>
      <w:r w:rsidRPr="00AC03B8">
        <w:rPr>
          <w:rFonts w:ascii="Lato" w:hAnsi="Lato"/>
          <w:sz w:val="22"/>
          <w:szCs w:val="22"/>
        </w:rPr>
        <w:tab/>
        <w:t xml:space="preserve">za opóźnienie w wykonaniu przedmiotu Umowy lub jego części w wysokości 0,2 % wartości wynagrodzenia umownego netto za każdy dzień opóźnienia w stosunku do terminów ustalonych w Umowie, nie więcej niż 30 % wartości umownego wynagrodzenia netto, </w:t>
      </w:r>
    </w:p>
    <w:p w14:paraId="62F4E4C3" w14:textId="77777777" w:rsidR="00AC03B8" w:rsidRPr="00AC03B8" w:rsidRDefault="00AC03B8" w:rsidP="00AC03B8">
      <w:pPr>
        <w:ind w:left="851" w:hanging="425"/>
        <w:jc w:val="both"/>
        <w:rPr>
          <w:rFonts w:ascii="Lato" w:hAnsi="Lato"/>
          <w:sz w:val="22"/>
          <w:szCs w:val="22"/>
        </w:rPr>
      </w:pPr>
      <w:r w:rsidRPr="00AC03B8">
        <w:rPr>
          <w:rFonts w:ascii="Lato" w:hAnsi="Lato"/>
          <w:sz w:val="22"/>
          <w:szCs w:val="22"/>
        </w:rPr>
        <w:t>b)</w:t>
      </w:r>
      <w:r w:rsidRPr="00AC03B8">
        <w:rPr>
          <w:rFonts w:ascii="Lato" w:hAnsi="Lato"/>
          <w:sz w:val="22"/>
          <w:szCs w:val="22"/>
        </w:rPr>
        <w:tab/>
        <w:t>za opóźnienie w usunięciu wad, braków lub uchybień w Dokumentacji w wysokości 0,2% wartości wynagrodzenia umownego netto za każdy dzień opóźnienia w stosunku do terminów ustalonych w Umowie, nie więcej niż 20 % wartości umownego wynagrodzenia netto,</w:t>
      </w:r>
    </w:p>
    <w:p w14:paraId="67F8ECF9" w14:textId="77777777" w:rsidR="00AC03B8" w:rsidRPr="00AC03B8" w:rsidRDefault="00AC03B8" w:rsidP="00AC03B8">
      <w:pPr>
        <w:ind w:left="851" w:hanging="425"/>
        <w:jc w:val="both"/>
        <w:rPr>
          <w:rFonts w:ascii="Lato" w:hAnsi="Lato"/>
          <w:sz w:val="22"/>
          <w:szCs w:val="22"/>
        </w:rPr>
      </w:pPr>
      <w:r w:rsidRPr="00AC03B8">
        <w:rPr>
          <w:rFonts w:ascii="Lato" w:hAnsi="Lato"/>
          <w:sz w:val="22"/>
          <w:szCs w:val="22"/>
        </w:rPr>
        <w:t>c)</w:t>
      </w:r>
      <w:r w:rsidRPr="00AC03B8">
        <w:rPr>
          <w:rFonts w:ascii="Lato" w:hAnsi="Lato"/>
          <w:sz w:val="22"/>
          <w:szCs w:val="22"/>
        </w:rPr>
        <w:tab/>
        <w:t>gdy Zamawiający odstąpi od realizacji Umowy bądź jego części z powodu okoliczności, za które odpowiada Wykonawca, w wysokości 30 % wartości ustalonego wynagrodzenia netto,</w:t>
      </w:r>
    </w:p>
    <w:p w14:paraId="53A7E805" w14:textId="77777777" w:rsidR="00AC03B8" w:rsidRPr="00AC03B8" w:rsidRDefault="00AC03B8" w:rsidP="00AC03B8">
      <w:pPr>
        <w:ind w:left="851" w:hanging="425"/>
        <w:jc w:val="both"/>
        <w:rPr>
          <w:rFonts w:ascii="Lato" w:hAnsi="Lato"/>
          <w:sz w:val="22"/>
          <w:szCs w:val="22"/>
        </w:rPr>
      </w:pPr>
      <w:r w:rsidRPr="00AC03B8">
        <w:rPr>
          <w:rFonts w:ascii="Lato" w:hAnsi="Lato"/>
          <w:sz w:val="22"/>
          <w:szCs w:val="22"/>
        </w:rPr>
        <w:t xml:space="preserve">d) </w:t>
      </w:r>
      <w:r w:rsidRPr="00AC03B8">
        <w:rPr>
          <w:rFonts w:ascii="Lato" w:hAnsi="Lato"/>
          <w:sz w:val="22"/>
          <w:szCs w:val="22"/>
        </w:rPr>
        <w:tab/>
        <w:t>za każde naruszenie postanowień § 14 ust. 3, ust. 5, ust. 6, w wysokości 1.000 zł,</w:t>
      </w:r>
    </w:p>
    <w:p w14:paraId="6B7CE04E" w14:textId="77777777" w:rsidR="00AC03B8" w:rsidRPr="00AC03B8" w:rsidRDefault="00AC03B8" w:rsidP="00AC03B8">
      <w:pPr>
        <w:ind w:left="851" w:hanging="425"/>
        <w:jc w:val="both"/>
        <w:rPr>
          <w:rFonts w:ascii="Lato" w:hAnsi="Lato"/>
          <w:sz w:val="22"/>
          <w:szCs w:val="22"/>
        </w:rPr>
      </w:pPr>
      <w:r w:rsidRPr="00AC03B8">
        <w:rPr>
          <w:rFonts w:ascii="Lato" w:hAnsi="Lato"/>
          <w:sz w:val="22"/>
          <w:szCs w:val="22"/>
        </w:rPr>
        <w:t xml:space="preserve">e) </w:t>
      </w:r>
      <w:r w:rsidRPr="00AC03B8">
        <w:rPr>
          <w:rFonts w:ascii="Lato" w:hAnsi="Lato"/>
          <w:sz w:val="22"/>
          <w:szCs w:val="22"/>
        </w:rPr>
        <w:tab/>
        <w:t>za każde naruszenie postanowień § 15, w wysokości 10.000 zł.</w:t>
      </w:r>
    </w:p>
    <w:p w14:paraId="30B5FE08" w14:textId="77777777" w:rsidR="00AC03B8" w:rsidRPr="00AC03B8" w:rsidRDefault="00AC03B8" w:rsidP="00AC03B8">
      <w:pPr>
        <w:numPr>
          <w:ilvl w:val="0"/>
          <w:numId w:val="10"/>
        </w:numPr>
        <w:suppressAutoHyphens w:val="0"/>
        <w:ind w:left="426"/>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Kary, o których mowa w ust. 1 będą wniesione na rachunek bankowy Zamawiającego lub umowne wynagrodzenie zostanie pomniejszone o ich wartość, w terminie 14 dni kalendarzowych od dnia doręczenia żądania zapłaty takiej kary umownej. Potrącenie należnej kary umownej z wynagrodzenia przysługującego Wykonawcy nie wymaga zgody Wykonawcy.</w:t>
      </w:r>
    </w:p>
    <w:p w14:paraId="50DF4FBF" w14:textId="77777777" w:rsidR="00AC03B8" w:rsidRPr="00AC03B8" w:rsidRDefault="00AC03B8" w:rsidP="00AC03B8">
      <w:pPr>
        <w:numPr>
          <w:ilvl w:val="0"/>
          <w:numId w:val="10"/>
        </w:numPr>
        <w:suppressAutoHyphens w:val="0"/>
        <w:ind w:left="284"/>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Wykonawca nie ponosi odpowiedzialności za uchybienia uzgodnionym terminom realizacji przedmiotu Umowy, powstałe z winy Zamawiającego. W przypadku wystąpienia przestojów </w:t>
      </w:r>
      <w:r w:rsidRPr="00AC03B8">
        <w:rPr>
          <w:rFonts w:ascii="Lato" w:eastAsia="Calibri" w:hAnsi="Lato" w:cs="Times New Roman"/>
          <w:kern w:val="0"/>
          <w:sz w:val="22"/>
          <w:szCs w:val="22"/>
          <w:lang w:eastAsia="en-US" w:bidi="ar-SA"/>
        </w:rPr>
        <w:br/>
        <w:t>w pracy Wykonawcy z wyłącznej winy Zamawiającego, uzgodnione terminy wykonania prac przedłużone zostaną o czas trwania przestojów.</w:t>
      </w:r>
    </w:p>
    <w:p w14:paraId="2203403C" w14:textId="77777777" w:rsidR="00AC03B8" w:rsidRPr="00AC03B8" w:rsidRDefault="00AC03B8" w:rsidP="00AC03B8">
      <w:pPr>
        <w:numPr>
          <w:ilvl w:val="0"/>
          <w:numId w:val="10"/>
        </w:numPr>
        <w:suppressAutoHyphens w:val="0"/>
        <w:ind w:left="284"/>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Jeżeli kara umowna nie pokrywa poniesionej szkody, Strony mogą dochodzić odszkodowania uzupełniającego, przenoszącego wysokość zastrzeżonych kar umownych, aż do wysokości rzeczywiście poniesionej szkody. Wyżej zastrzeżone kary umowne mają charakter samoistny </w:t>
      </w:r>
      <w:r w:rsidRPr="00AC03B8">
        <w:rPr>
          <w:rFonts w:ascii="Lato" w:eastAsia="Calibri" w:hAnsi="Lato" w:cs="Times New Roman"/>
          <w:kern w:val="0"/>
          <w:sz w:val="22"/>
          <w:szCs w:val="22"/>
          <w:lang w:eastAsia="en-US" w:bidi="ar-SA"/>
        </w:rPr>
        <w:br/>
        <w:t>i mogą się kumulować, być dochodzone niezależnie od siebie, a także być należne również po odstąpieniu od Umowy.</w:t>
      </w:r>
    </w:p>
    <w:p w14:paraId="71C3FC36" w14:textId="77777777" w:rsidR="00AC03B8" w:rsidRPr="00AC03B8" w:rsidRDefault="00AC03B8" w:rsidP="00AC03B8">
      <w:pPr>
        <w:numPr>
          <w:ilvl w:val="0"/>
          <w:numId w:val="10"/>
        </w:numPr>
        <w:suppressAutoHyphens w:val="0"/>
        <w:ind w:left="284"/>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Wykonawca odpowiada, jak za własne działania lub zaniechania, za działania </w:t>
      </w:r>
      <w:r w:rsidRPr="00AC03B8">
        <w:rPr>
          <w:rFonts w:ascii="Lato" w:eastAsia="Calibri" w:hAnsi="Lato" w:cs="Times New Roman"/>
          <w:kern w:val="0"/>
          <w:sz w:val="22"/>
          <w:szCs w:val="22"/>
          <w:lang w:eastAsia="en-US" w:bidi="ar-SA"/>
        </w:rPr>
        <w:br/>
        <w:t xml:space="preserve">i zaniechania osób trzecich, z których pomocą wykonuje Umowę, jak również za działania </w:t>
      </w:r>
      <w:r w:rsidRPr="00AC03B8">
        <w:rPr>
          <w:rFonts w:ascii="Lato" w:eastAsia="Calibri" w:hAnsi="Lato" w:cs="Times New Roman"/>
          <w:kern w:val="0"/>
          <w:sz w:val="22"/>
          <w:szCs w:val="22"/>
          <w:lang w:eastAsia="en-US" w:bidi="ar-SA"/>
        </w:rPr>
        <w:br/>
        <w:t>i zaniechania osób trzecich, którym powierza wykonanie Umowy. Powierzenie wykonania całości lub części Umowy osobie zawodowo zajmującej się prowadzeniem danej działalności nie zwalnia Wykonawcy od odpowiedzialności za wyrządzoną przez taką osobę szkodę (wyłączenie stosowania art. 429 ustawy Kodeks cywilny).</w:t>
      </w:r>
    </w:p>
    <w:p w14:paraId="06AF8939" w14:textId="77777777" w:rsidR="00AC03B8" w:rsidRPr="00AC03B8" w:rsidRDefault="00AC03B8" w:rsidP="00AC03B8">
      <w:pPr>
        <w:jc w:val="both"/>
        <w:rPr>
          <w:rFonts w:ascii="Lato" w:hAnsi="Lato"/>
          <w:b/>
          <w:bCs/>
          <w:sz w:val="22"/>
          <w:szCs w:val="22"/>
        </w:rPr>
      </w:pPr>
    </w:p>
    <w:p w14:paraId="17300EE0" w14:textId="77777777" w:rsidR="00AC03B8" w:rsidRPr="00AC03B8" w:rsidRDefault="00AC03B8" w:rsidP="00AC03B8">
      <w:pPr>
        <w:jc w:val="center"/>
        <w:rPr>
          <w:rFonts w:ascii="Lato" w:hAnsi="Lato"/>
          <w:b/>
          <w:bCs/>
          <w:sz w:val="22"/>
          <w:szCs w:val="22"/>
        </w:rPr>
      </w:pPr>
      <w:r w:rsidRPr="00AC03B8">
        <w:rPr>
          <w:rFonts w:ascii="Lato" w:hAnsi="Lato"/>
          <w:b/>
          <w:bCs/>
          <w:sz w:val="22"/>
          <w:szCs w:val="22"/>
        </w:rPr>
        <w:t>§ 9 Rękojmia i gwarancja</w:t>
      </w:r>
    </w:p>
    <w:p w14:paraId="29B75F93" w14:textId="77777777" w:rsidR="00AC03B8" w:rsidRPr="00AC03B8" w:rsidRDefault="00AC03B8" w:rsidP="00AC03B8">
      <w:pPr>
        <w:numPr>
          <w:ilvl w:val="0"/>
          <w:numId w:val="1"/>
        </w:numPr>
        <w:suppressAutoHyphens w:val="0"/>
        <w:ind w:left="426"/>
        <w:jc w:val="both"/>
        <w:rPr>
          <w:rFonts w:ascii="Lato" w:hAnsi="Lato"/>
          <w:sz w:val="22"/>
          <w:szCs w:val="22"/>
        </w:rPr>
      </w:pPr>
      <w:r w:rsidRPr="00AC03B8">
        <w:rPr>
          <w:rFonts w:ascii="Lato" w:hAnsi="Lato"/>
          <w:sz w:val="22"/>
          <w:szCs w:val="22"/>
        </w:rPr>
        <w:t>Bieg terminu rękojmi i gwarancji rozpoczyna się od daty obustronnie podpisanego protokołu zdawczo-odbiorczego.</w:t>
      </w:r>
    </w:p>
    <w:p w14:paraId="7ADA46B7" w14:textId="77777777" w:rsidR="00AC03B8" w:rsidRPr="00AC03B8" w:rsidRDefault="00AC03B8" w:rsidP="00AC03B8">
      <w:pPr>
        <w:numPr>
          <w:ilvl w:val="0"/>
          <w:numId w:val="1"/>
        </w:numPr>
        <w:suppressAutoHyphens w:val="0"/>
        <w:ind w:left="426"/>
        <w:jc w:val="both"/>
        <w:rPr>
          <w:rFonts w:ascii="Lato" w:hAnsi="Lato"/>
          <w:sz w:val="22"/>
          <w:szCs w:val="22"/>
        </w:rPr>
      </w:pPr>
      <w:r w:rsidRPr="00AC03B8">
        <w:rPr>
          <w:rFonts w:ascii="Lato" w:hAnsi="Lato"/>
          <w:sz w:val="22"/>
          <w:szCs w:val="22"/>
        </w:rPr>
        <w:t xml:space="preserve">Wykonawca udziela Zamawiającemu gwarancji na przedmiot Umowy do czasu zakończenia przez Zamawiającego robót budowlanych związanych z realizacją projektu i przez dodatkowy okres </w:t>
      </w:r>
      <w:r w:rsidRPr="00AC03B8">
        <w:rPr>
          <w:rFonts w:ascii="Lato" w:hAnsi="Lato"/>
          <w:sz w:val="22"/>
          <w:szCs w:val="22"/>
        </w:rPr>
        <w:br/>
        <w:t>12 miesięcy. Za zakończenie robót budowlanych uważa się datę podpisania protokołu końcowego odbioru robót, bez zastrzeżeń ze strony Zamawiającego.</w:t>
      </w:r>
    </w:p>
    <w:p w14:paraId="22D7E327" w14:textId="77777777" w:rsidR="00AC03B8" w:rsidRPr="00AC03B8" w:rsidRDefault="00AC03B8" w:rsidP="00AC03B8">
      <w:pPr>
        <w:numPr>
          <w:ilvl w:val="0"/>
          <w:numId w:val="1"/>
        </w:numPr>
        <w:suppressAutoHyphens w:val="0"/>
        <w:ind w:left="426"/>
        <w:jc w:val="both"/>
        <w:rPr>
          <w:rFonts w:ascii="Lato" w:hAnsi="Lato"/>
          <w:sz w:val="22"/>
          <w:szCs w:val="22"/>
        </w:rPr>
      </w:pPr>
      <w:r w:rsidRPr="00AC03B8">
        <w:rPr>
          <w:rFonts w:ascii="Lato" w:hAnsi="Lato"/>
          <w:sz w:val="22"/>
          <w:szCs w:val="22"/>
        </w:rPr>
        <w:t xml:space="preserve">Wykonawca zobowiązany jest do usunięcia błędów lub wad Dokumentacji w terminie nie dłuższym niż 5 dni od dnia zgłoszenia wady.  </w:t>
      </w:r>
    </w:p>
    <w:p w14:paraId="4F320EA2" w14:textId="77777777" w:rsidR="00AC03B8" w:rsidRPr="00AC03B8" w:rsidRDefault="00AC03B8" w:rsidP="00AC03B8">
      <w:pPr>
        <w:numPr>
          <w:ilvl w:val="0"/>
          <w:numId w:val="1"/>
        </w:numPr>
        <w:suppressAutoHyphens w:val="0"/>
        <w:ind w:left="426"/>
        <w:jc w:val="both"/>
        <w:rPr>
          <w:rFonts w:ascii="Lato" w:hAnsi="Lato"/>
          <w:sz w:val="22"/>
          <w:szCs w:val="22"/>
        </w:rPr>
      </w:pPr>
      <w:r w:rsidRPr="00AC03B8">
        <w:rPr>
          <w:rFonts w:ascii="Lato" w:hAnsi="Lato"/>
          <w:sz w:val="22"/>
          <w:szCs w:val="22"/>
        </w:rPr>
        <w:t xml:space="preserve">Wszelkie roszczenia lub reklamacje dotyczące błędów lub wad będą przekazane Wykonawcy </w:t>
      </w:r>
      <w:r w:rsidRPr="00AC03B8">
        <w:rPr>
          <w:rFonts w:ascii="Lato" w:hAnsi="Lato"/>
          <w:sz w:val="22"/>
          <w:szCs w:val="22"/>
        </w:rPr>
        <w:br/>
        <w:t>w formie pisemnej. Za formę pisemną strony przyjmują również zgłoszenie pocztą elektroniczną.</w:t>
      </w:r>
    </w:p>
    <w:p w14:paraId="4E6830EC" w14:textId="77777777" w:rsidR="00AC03B8" w:rsidRPr="00AC03B8" w:rsidRDefault="00AC03B8" w:rsidP="00AC03B8">
      <w:pPr>
        <w:numPr>
          <w:ilvl w:val="0"/>
          <w:numId w:val="1"/>
        </w:numPr>
        <w:suppressAutoHyphens w:val="0"/>
        <w:ind w:left="426"/>
        <w:jc w:val="both"/>
        <w:rPr>
          <w:rFonts w:ascii="Lato" w:hAnsi="Lato"/>
          <w:sz w:val="22"/>
          <w:szCs w:val="22"/>
        </w:rPr>
      </w:pPr>
      <w:r w:rsidRPr="00AC03B8">
        <w:rPr>
          <w:rFonts w:ascii="Lato" w:hAnsi="Lato"/>
          <w:sz w:val="22"/>
          <w:szCs w:val="22"/>
        </w:rPr>
        <w:t>Wykonawca niezależnie od gwarancji ponosi odpowiedzialność z tytułu rękojmi za wady fizyczne i prawne przedmiotu Umowy, co najmniej do czasu wykonania robót budowlanych na podstawie przedmiotu Umowy. Zamawiający ma prawo swobodnie korzystać z roszczeń dotyczących gwarancji i rękojmi, według własnego wyboru.</w:t>
      </w:r>
    </w:p>
    <w:p w14:paraId="0E299FEF" w14:textId="77777777" w:rsidR="00AC03B8" w:rsidRPr="00AC03B8" w:rsidRDefault="00AC03B8" w:rsidP="00AC03B8">
      <w:pPr>
        <w:jc w:val="both"/>
        <w:rPr>
          <w:rFonts w:ascii="Lato" w:hAnsi="Lato"/>
          <w:b/>
          <w:bCs/>
          <w:sz w:val="22"/>
          <w:szCs w:val="22"/>
        </w:rPr>
      </w:pPr>
    </w:p>
    <w:p w14:paraId="6DE95143" w14:textId="77777777" w:rsidR="00AC03B8" w:rsidRPr="00AC03B8" w:rsidRDefault="00AC03B8" w:rsidP="00AC03B8">
      <w:pPr>
        <w:jc w:val="center"/>
        <w:rPr>
          <w:rFonts w:ascii="Lato" w:hAnsi="Lato"/>
          <w:b/>
          <w:bCs/>
          <w:sz w:val="22"/>
          <w:szCs w:val="22"/>
          <w:lang w:val="en-US"/>
        </w:rPr>
      </w:pPr>
      <w:r w:rsidRPr="00AC03B8">
        <w:rPr>
          <w:rFonts w:ascii="Lato" w:hAnsi="Lato"/>
          <w:b/>
          <w:bCs/>
          <w:sz w:val="22"/>
          <w:szCs w:val="22"/>
          <w:lang w:val="en-US"/>
        </w:rPr>
        <w:t xml:space="preserve">§ 10 Prawa </w:t>
      </w:r>
      <w:proofErr w:type="spellStart"/>
      <w:r w:rsidRPr="00AC03B8">
        <w:rPr>
          <w:rFonts w:ascii="Lato" w:hAnsi="Lato"/>
          <w:b/>
          <w:bCs/>
          <w:sz w:val="22"/>
          <w:szCs w:val="22"/>
          <w:lang w:val="en-US"/>
        </w:rPr>
        <w:t>autorskie</w:t>
      </w:r>
      <w:proofErr w:type="spellEnd"/>
    </w:p>
    <w:p w14:paraId="2ADF7572" w14:textId="77777777" w:rsidR="00AC03B8" w:rsidRPr="00AC03B8" w:rsidRDefault="00AC03B8" w:rsidP="00AC03B8">
      <w:pPr>
        <w:numPr>
          <w:ilvl w:val="0"/>
          <w:numId w:val="2"/>
        </w:numPr>
        <w:tabs>
          <w:tab w:val="left" w:pos="426"/>
        </w:tabs>
        <w:suppressAutoHyphens w:val="0"/>
        <w:ind w:left="426"/>
        <w:jc w:val="both"/>
        <w:rPr>
          <w:rFonts w:ascii="Lato" w:hAnsi="Lato"/>
          <w:sz w:val="22"/>
          <w:szCs w:val="22"/>
        </w:rPr>
      </w:pPr>
      <w:r w:rsidRPr="00AC03B8">
        <w:rPr>
          <w:rFonts w:ascii="Lato" w:hAnsi="Lato"/>
          <w:sz w:val="22"/>
          <w:szCs w:val="22"/>
        </w:rPr>
        <w:lastRenderedPageBreak/>
        <w:t>Wykonawca, w ramach otrzymanego wynagrodzenia, przenosi na Zamawiającego, bezterminowo, autorskie prawa majątkowe do projektu budowlanego (dalej: Utwory), na następujących polach eksploatacji w rozumieniu przepisów ustawy z 04.02.1994 r. o prawie autorskim i prawach pokrewnych:</w:t>
      </w:r>
    </w:p>
    <w:p w14:paraId="59A964DD" w14:textId="77777777" w:rsidR="00AC03B8" w:rsidRPr="00AC03B8" w:rsidRDefault="00AC03B8" w:rsidP="00AC03B8">
      <w:pPr>
        <w:numPr>
          <w:ilvl w:val="0"/>
          <w:numId w:val="17"/>
        </w:numPr>
        <w:suppressAutoHyphens w:val="0"/>
        <w:jc w:val="both"/>
        <w:rPr>
          <w:rFonts w:ascii="Lato" w:hAnsi="Lato"/>
          <w:sz w:val="22"/>
          <w:szCs w:val="22"/>
        </w:rPr>
      </w:pPr>
      <w:r w:rsidRPr="00AC03B8">
        <w:rPr>
          <w:rFonts w:ascii="Lato" w:hAnsi="Lato"/>
          <w:sz w:val="22"/>
          <w:szCs w:val="22"/>
        </w:rPr>
        <w:t xml:space="preserve">w zakresie utrwalania i zwielokrotniania Utworów – utrwalanie i zwielokrotnianie Utworów poprzez wytwarzanie dowolnej ilości egzemplarzy Utworów lub ich jakiejkolwiek części, za pomocą dowolnej techniki, w tym techniki drukarskiej kserograficznej, fotograficznej, wszystkimi technikami reprograficznymi, zapisu magnetycznego, techniką cyfrową, wykonywanie skanów i innymi technikami które istnieją lub powstaną w ciągu </w:t>
      </w:r>
      <w:r w:rsidRPr="00AC03B8">
        <w:rPr>
          <w:rFonts w:ascii="Lato" w:hAnsi="Lato"/>
          <w:sz w:val="22"/>
          <w:szCs w:val="22"/>
        </w:rPr>
        <w:br/>
        <w:t>5 lat od dnia protokołu zdawczo-odbiorczego,</w:t>
      </w:r>
    </w:p>
    <w:p w14:paraId="528F52F1" w14:textId="77777777" w:rsidR="00AC03B8" w:rsidRPr="00AC03B8" w:rsidRDefault="00AC03B8" w:rsidP="00AC03B8">
      <w:pPr>
        <w:numPr>
          <w:ilvl w:val="0"/>
          <w:numId w:val="17"/>
        </w:numPr>
        <w:suppressAutoHyphens w:val="0"/>
        <w:jc w:val="both"/>
        <w:rPr>
          <w:rFonts w:ascii="Lato" w:hAnsi="Lato"/>
          <w:sz w:val="22"/>
          <w:szCs w:val="22"/>
        </w:rPr>
      </w:pPr>
      <w:r w:rsidRPr="00AC03B8">
        <w:rPr>
          <w:rFonts w:ascii="Lato" w:hAnsi="Lato"/>
          <w:sz w:val="22"/>
          <w:szCs w:val="22"/>
        </w:rPr>
        <w:t>w zakresie przechowywania i przekazywania Utworów – wprowadzanie Utworów do pamięci komputerów, przesyłanie Utworów sieciami wewnętrznymi i z wykorzystaniem Internetu,</w:t>
      </w:r>
    </w:p>
    <w:p w14:paraId="5F6DCD87" w14:textId="77777777" w:rsidR="00AC03B8" w:rsidRPr="00AC03B8" w:rsidRDefault="00AC03B8" w:rsidP="00AC03B8">
      <w:pPr>
        <w:numPr>
          <w:ilvl w:val="0"/>
          <w:numId w:val="17"/>
        </w:numPr>
        <w:suppressAutoHyphens w:val="0"/>
        <w:jc w:val="both"/>
        <w:rPr>
          <w:rFonts w:ascii="Lato" w:hAnsi="Lato"/>
          <w:sz w:val="22"/>
          <w:szCs w:val="22"/>
        </w:rPr>
      </w:pPr>
      <w:r w:rsidRPr="00AC03B8">
        <w:rPr>
          <w:rFonts w:ascii="Lato" w:hAnsi="Lato"/>
          <w:sz w:val="22"/>
          <w:szCs w:val="22"/>
        </w:rPr>
        <w:t>w zakresie obrotu oryginałem lub egzemplarzami, na których Utwór utrwalono</w:t>
      </w:r>
      <w:r w:rsidRPr="00AC03B8">
        <w:rPr>
          <w:rFonts w:ascii="Lato" w:hAnsi="Lato"/>
          <w:sz w:val="22"/>
          <w:szCs w:val="22"/>
        </w:rPr>
        <w:br/>
        <w:t>- wprowadzanie do obrotu, sprzedaż, użyczenie lub najem, udostępnianie na innych podstawach oryginału albo egzemplarzy Utworów lub jakiejkolwiek ich części,</w:t>
      </w:r>
    </w:p>
    <w:p w14:paraId="1272960D" w14:textId="77777777" w:rsidR="00AC03B8" w:rsidRPr="00AC03B8" w:rsidRDefault="00AC03B8" w:rsidP="00AC03B8">
      <w:pPr>
        <w:numPr>
          <w:ilvl w:val="0"/>
          <w:numId w:val="17"/>
        </w:numPr>
        <w:suppressAutoHyphens w:val="0"/>
        <w:jc w:val="both"/>
        <w:rPr>
          <w:rFonts w:ascii="Lato" w:hAnsi="Lato"/>
          <w:sz w:val="22"/>
          <w:szCs w:val="22"/>
        </w:rPr>
      </w:pPr>
      <w:r w:rsidRPr="00AC03B8">
        <w:rPr>
          <w:rFonts w:ascii="Lato" w:hAnsi="Lato"/>
          <w:sz w:val="22"/>
          <w:szCs w:val="22"/>
        </w:rPr>
        <w:t xml:space="preserve">w zakresie rozpowszechniania Utworów w inny sposób niż określony </w:t>
      </w:r>
      <w:r w:rsidRPr="00AC03B8">
        <w:rPr>
          <w:rFonts w:ascii="Lato" w:hAnsi="Lato"/>
          <w:sz w:val="22"/>
          <w:szCs w:val="22"/>
        </w:rPr>
        <w:br/>
        <w:t>w pkt. 3) – rozpowszechnianie Utworów poprzez publiczne wykonanie, wystawienie, wyświetlenie, odtworzenie oraz nadawanie i reemitowanie Utworów lub jakiejkolwiek ich części, a także publiczne udostępnianie Utworów lub jakiejkolwiek ich części w taki sposób, aby każdy mógł mieć do nich dostęp w miejscu i w czasie przez siebie wybranym,</w:t>
      </w:r>
    </w:p>
    <w:p w14:paraId="50F33AAD" w14:textId="77777777" w:rsidR="00AC03B8" w:rsidRPr="00AC03B8" w:rsidRDefault="00AC03B8" w:rsidP="00AC03B8">
      <w:pPr>
        <w:numPr>
          <w:ilvl w:val="0"/>
          <w:numId w:val="17"/>
        </w:numPr>
        <w:suppressAutoHyphens w:val="0"/>
        <w:jc w:val="both"/>
        <w:rPr>
          <w:rFonts w:ascii="Lato" w:hAnsi="Lato"/>
          <w:sz w:val="22"/>
          <w:szCs w:val="22"/>
        </w:rPr>
      </w:pPr>
      <w:r w:rsidRPr="00AC03B8">
        <w:rPr>
          <w:rFonts w:ascii="Lato" w:hAnsi="Lato"/>
          <w:sz w:val="22"/>
          <w:szCs w:val="22"/>
        </w:rPr>
        <w:t>w zakresie korzystania z Utworów oraz z oryginałów lub egzemplarzy, na których Utwory utrwalono:</w:t>
      </w:r>
    </w:p>
    <w:p w14:paraId="1E1EE367" w14:textId="77777777" w:rsidR="00AC03B8" w:rsidRPr="00AC03B8" w:rsidRDefault="00AC03B8" w:rsidP="00AC03B8">
      <w:pPr>
        <w:numPr>
          <w:ilvl w:val="0"/>
          <w:numId w:val="18"/>
        </w:numPr>
        <w:suppressAutoHyphens w:val="0"/>
        <w:jc w:val="both"/>
        <w:rPr>
          <w:rFonts w:ascii="Lato" w:hAnsi="Lato"/>
          <w:sz w:val="22"/>
          <w:szCs w:val="22"/>
        </w:rPr>
      </w:pPr>
      <w:r w:rsidRPr="00AC03B8">
        <w:rPr>
          <w:rFonts w:ascii="Lato" w:hAnsi="Lato"/>
          <w:sz w:val="22"/>
          <w:szCs w:val="22"/>
        </w:rPr>
        <w:t>przedstawianie i posługiwanie się Utworami w celu wszczęcia postępowań prowadzonych na podstawie przepisów prawa i w postępowaniach prowadzonych na podstawie przepisów prawa,</w:t>
      </w:r>
    </w:p>
    <w:p w14:paraId="2206B71E" w14:textId="77777777" w:rsidR="00AC03B8" w:rsidRPr="00AC03B8" w:rsidRDefault="00AC03B8" w:rsidP="00AC03B8">
      <w:pPr>
        <w:numPr>
          <w:ilvl w:val="0"/>
          <w:numId w:val="18"/>
        </w:numPr>
        <w:suppressAutoHyphens w:val="0"/>
        <w:jc w:val="both"/>
        <w:rPr>
          <w:rFonts w:ascii="Lato" w:hAnsi="Lato"/>
          <w:sz w:val="22"/>
          <w:szCs w:val="22"/>
        </w:rPr>
      </w:pPr>
      <w:r w:rsidRPr="00AC03B8">
        <w:rPr>
          <w:rFonts w:ascii="Lato" w:hAnsi="Lato"/>
          <w:sz w:val="22"/>
          <w:szCs w:val="22"/>
        </w:rPr>
        <w:t xml:space="preserve">wykorzystanie całości lub części Utworów do dalszych opracowań, </w:t>
      </w:r>
      <w:r w:rsidRPr="00AC03B8">
        <w:rPr>
          <w:rFonts w:ascii="Lato" w:hAnsi="Lato"/>
          <w:sz w:val="22"/>
          <w:szCs w:val="22"/>
        </w:rPr>
        <w:br/>
        <w:t xml:space="preserve">w materiałach reklamowych, szkoleniowych, sprawozdawczych, informacyjnych </w:t>
      </w:r>
      <w:r w:rsidRPr="00AC03B8">
        <w:rPr>
          <w:rFonts w:ascii="Lato" w:hAnsi="Lato"/>
          <w:sz w:val="22"/>
          <w:szCs w:val="22"/>
        </w:rPr>
        <w:br/>
        <w:t>i w innych materiałach związanych z działalnością Zamawiającego,</w:t>
      </w:r>
    </w:p>
    <w:p w14:paraId="76ABC56C" w14:textId="77777777" w:rsidR="00AC03B8" w:rsidRPr="00AC03B8" w:rsidRDefault="00AC03B8" w:rsidP="00AC03B8">
      <w:pPr>
        <w:numPr>
          <w:ilvl w:val="0"/>
          <w:numId w:val="18"/>
        </w:numPr>
        <w:suppressAutoHyphens w:val="0"/>
        <w:jc w:val="both"/>
        <w:rPr>
          <w:rFonts w:ascii="Lato" w:hAnsi="Lato"/>
          <w:sz w:val="22"/>
          <w:szCs w:val="22"/>
        </w:rPr>
      </w:pPr>
      <w:r w:rsidRPr="00AC03B8">
        <w:rPr>
          <w:rFonts w:ascii="Lato" w:hAnsi="Lato"/>
          <w:sz w:val="22"/>
          <w:szCs w:val="22"/>
        </w:rPr>
        <w:t>opracowywanie Utworów, w tym dokonywanie ich zmian bez dodatkowej zgody Wykonawcy, stosownie do potrzeb Zamawiającego,</w:t>
      </w:r>
    </w:p>
    <w:p w14:paraId="36C1C409" w14:textId="77777777" w:rsidR="00AC03B8" w:rsidRPr="00AC03B8" w:rsidRDefault="00AC03B8" w:rsidP="00AC03B8">
      <w:pPr>
        <w:numPr>
          <w:ilvl w:val="0"/>
          <w:numId w:val="18"/>
        </w:numPr>
        <w:suppressAutoHyphens w:val="0"/>
        <w:jc w:val="both"/>
        <w:rPr>
          <w:rFonts w:ascii="Lato" w:hAnsi="Lato"/>
          <w:sz w:val="22"/>
          <w:szCs w:val="22"/>
        </w:rPr>
      </w:pPr>
      <w:r w:rsidRPr="00AC03B8">
        <w:rPr>
          <w:rFonts w:ascii="Lato" w:hAnsi="Lato"/>
          <w:sz w:val="22"/>
          <w:szCs w:val="22"/>
        </w:rPr>
        <w:t>wykorzystanie Utworów w działalności gospodarczej Zamawiającego,</w:t>
      </w:r>
    </w:p>
    <w:p w14:paraId="428A543A" w14:textId="77777777" w:rsidR="00AC03B8" w:rsidRPr="00AC03B8" w:rsidRDefault="00AC03B8" w:rsidP="00AC03B8">
      <w:pPr>
        <w:numPr>
          <w:ilvl w:val="0"/>
          <w:numId w:val="18"/>
        </w:numPr>
        <w:suppressAutoHyphens w:val="0"/>
        <w:jc w:val="both"/>
        <w:rPr>
          <w:rFonts w:ascii="Lato" w:hAnsi="Lato"/>
          <w:sz w:val="22"/>
          <w:szCs w:val="22"/>
        </w:rPr>
      </w:pPr>
      <w:r w:rsidRPr="00AC03B8">
        <w:rPr>
          <w:rFonts w:ascii="Lato" w:hAnsi="Lato"/>
          <w:sz w:val="22"/>
          <w:szCs w:val="22"/>
        </w:rPr>
        <w:t>dowolnego wykorzystywania w całości lub części dla potrzeb Zamawiającego, w tym poprzez jego łączenie, w całości lub w części, z innymi dokumentami lub utworami.</w:t>
      </w:r>
    </w:p>
    <w:p w14:paraId="4FCE0F6F" w14:textId="77777777" w:rsidR="00AC03B8" w:rsidRPr="00AC03B8" w:rsidRDefault="00AC03B8" w:rsidP="00AC03B8">
      <w:pPr>
        <w:numPr>
          <w:ilvl w:val="0"/>
          <w:numId w:val="2"/>
        </w:numPr>
        <w:suppressAutoHyphens w:val="0"/>
        <w:ind w:left="426"/>
        <w:jc w:val="both"/>
        <w:rPr>
          <w:rFonts w:ascii="Lato" w:hAnsi="Lato"/>
          <w:sz w:val="22"/>
          <w:szCs w:val="22"/>
        </w:rPr>
      </w:pPr>
      <w:r w:rsidRPr="00AC03B8">
        <w:rPr>
          <w:rFonts w:ascii="Lato" w:hAnsi="Lato"/>
          <w:sz w:val="22"/>
          <w:szCs w:val="22"/>
        </w:rPr>
        <w:t>W ramach wynagrodzenia ustalonego w § 5 Umowy, wraz z autorskimi prawami majątkowymi Wykonawca przenosi na Zamawiającego uprawnienia do wykonywania autorskich praw zależnych do Utworów.</w:t>
      </w:r>
    </w:p>
    <w:p w14:paraId="2F32F16A" w14:textId="77777777" w:rsidR="00AC03B8" w:rsidRPr="00AC03B8" w:rsidRDefault="00AC03B8" w:rsidP="00AC03B8">
      <w:pPr>
        <w:numPr>
          <w:ilvl w:val="0"/>
          <w:numId w:val="2"/>
        </w:numPr>
        <w:suppressAutoHyphens w:val="0"/>
        <w:ind w:left="426"/>
        <w:jc w:val="both"/>
        <w:rPr>
          <w:rFonts w:ascii="Lato" w:hAnsi="Lato"/>
          <w:sz w:val="22"/>
          <w:szCs w:val="22"/>
        </w:rPr>
      </w:pPr>
      <w:r w:rsidRPr="00AC03B8">
        <w:rPr>
          <w:rFonts w:ascii="Lato" w:hAnsi="Lato"/>
          <w:sz w:val="22"/>
          <w:szCs w:val="22"/>
        </w:rPr>
        <w:t xml:space="preserve">Przeniesienie autorskich praw majątkowych do Utworów nastąpi w dniu ich przyjęcia przez Zamawiającego, przy czym Wykonawca zezwala Zamawiającemu, w ramach wynagrodzenia ustalonego zgodnie z § 5 Umowy, na korzystanie z Utworów, na zasadach, o których mowa </w:t>
      </w:r>
      <w:r w:rsidRPr="00AC03B8">
        <w:rPr>
          <w:rFonts w:ascii="Lato" w:hAnsi="Lato"/>
          <w:sz w:val="22"/>
          <w:szCs w:val="22"/>
        </w:rPr>
        <w:br/>
        <w:t>w niniejszym punkcie, w tym na polach eksploatacji, o których mowa w ust. 1 powyżej, przed dniem ich przyjęcia.</w:t>
      </w:r>
    </w:p>
    <w:p w14:paraId="50642C0D" w14:textId="77777777" w:rsidR="00AC03B8" w:rsidRPr="00AC03B8" w:rsidRDefault="00AC03B8" w:rsidP="00AC03B8">
      <w:pPr>
        <w:numPr>
          <w:ilvl w:val="0"/>
          <w:numId w:val="2"/>
        </w:numPr>
        <w:suppressAutoHyphens w:val="0"/>
        <w:ind w:left="426"/>
        <w:jc w:val="both"/>
        <w:rPr>
          <w:rFonts w:ascii="Lato" w:hAnsi="Lato"/>
          <w:sz w:val="22"/>
          <w:szCs w:val="22"/>
        </w:rPr>
      </w:pPr>
      <w:r w:rsidRPr="00AC03B8">
        <w:rPr>
          <w:rFonts w:ascii="Lato" w:hAnsi="Lato"/>
          <w:sz w:val="22"/>
          <w:szCs w:val="22"/>
        </w:rPr>
        <w:t>W ramach wynagrodzenia ustalonego zgodnie z § 5 Umowy, Wykonawca udziela Zamawiającemu zezwoleń do wykorzystania Utworów, w części lub całości oraz łączenia z innymi dziełami, bez konieczności uzyskiwania dodatkowej zgody Wykonawcy.</w:t>
      </w:r>
    </w:p>
    <w:p w14:paraId="2DFABF92" w14:textId="77777777" w:rsidR="00AC03B8" w:rsidRPr="00AC03B8" w:rsidRDefault="00AC03B8" w:rsidP="00AC03B8">
      <w:pPr>
        <w:numPr>
          <w:ilvl w:val="0"/>
          <w:numId w:val="2"/>
        </w:numPr>
        <w:suppressAutoHyphens w:val="0"/>
        <w:ind w:left="426"/>
        <w:jc w:val="both"/>
        <w:rPr>
          <w:rFonts w:ascii="Lato" w:hAnsi="Lato"/>
          <w:sz w:val="22"/>
          <w:szCs w:val="22"/>
        </w:rPr>
      </w:pPr>
      <w:r w:rsidRPr="00AC03B8">
        <w:rPr>
          <w:rFonts w:ascii="Lato" w:hAnsi="Lato"/>
          <w:sz w:val="22"/>
          <w:szCs w:val="22"/>
        </w:rPr>
        <w:t>Przeniesienie autorskich praw majątkowych oraz prawo zezwalania na wykonywanie, rozporządzanie i korzystanie z zależnego prawa autorskiego do Utworów nie jest ograniczone ani czasowo ani terytorialnie, tzn. odnosi się do terytorium Rzeczypospolitej Polskiej, jak i do terytoriów innych państw.</w:t>
      </w:r>
    </w:p>
    <w:p w14:paraId="07941D82" w14:textId="77777777" w:rsidR="00AC03B8" w:rsidRPr="00AC03B8" w:rsidRDefault="00AC03B8" w:rsidP="00AC03B8">
      <w:pPr>
        <w:numPr>
          <w:ilvl w:val="0"/>
          <w:numId w:val="2"/>
        </w:numPr>
        <w:suppressAutoHyphens w:val="0"/>
        <w:ind w:left="426"/>
        <w:jc w:val="both"/>
        <w:rPr>
          <w:rFonts w:ascii="Lato" w:hAnsi="Lato"/>
          <w:sz w:val="22"/>
          <w:szCs w:val="22"/>
        </w:rPr>
      </w:pPr>
      <w:r w:rsidRPr="00AC03B8">
        <w:rPr>
          <w:rFonts w:ascii="Lato" w:hAnsi="Lato"/>
          <w:sz w:val="22"/>
          <w:szCs w:val="22"/>
        </w:rPr>
        <w:lastRenderedPageBreak/>
        <w:t xml:space="preserve">Strony zgodnie oświadczają, iż ich intencją jest przeniesienie przez Wykonawcę na Zamawiającego całości autorskich praw majątkowych do Utworów (w tym praw zależnych) na polach eksploatacji, które są lub okażą się niezbędne dla Zamawiającego. W związku </w:t>
      </w:r>
      <w:r w:rsidRPr="00AC03B8">
        <w:rPr>
          <w:rFonts w:ascii="Lato" w:hAnsi="Lato"/>
          <w:sz w:val="22"/>
          <w:szCs w:val="22"/>
        </w:rPr>
        <w:br/>
        <w:t xml:space="preserve">z powyższym jeżeli okaże się, iż postanowienia Umowy nie będą wystarczające dla przeniesienia całości autorskich praw majątkowych do Utworów (w tym w zakresie praw zależnych) na polach eksploatacji, które są lub okażą się niezbędne dla Zamawiającego, wówczas Wykonawca, </w:t>
      </w:r>
      <w:r w:rsidRPr="00AC03B8">
        <w:rPr>
          <w:rFonts w:ascii="Lato" w:hAnsi="Lato"/>
          <w:sz w:val="22"/>
          <w:szCs w:val="22"/>
        </w:rPr>
        <w:br/>
        <w:t xml:space="preserve">w terminie nie dłuższym niż 14 dni od dnia otrzymania wezwania od Zamawiającego, przeniesie na Zamawiającego, bez dodatkowego wynagrodzenia z tego tytułu, autorskie prawa majątkowe do Utworów (w tym prawa zależne) na polach eksploatacji, których zażąda Zamawiający oraz, że Wykonawca nie będzie dochodził od Zamawiającego jakichkolwiek roszczeń z tytułu naruszenia praw autorskich do Utworów. Wykonawca oświadcza także, że zrzeka się wszelkich ewentualnych roszczeń, które mogłyby mu przysługiwać względem Zamawiającego z tego tytułu </w:t>
      </w:r>
    </w:p>
    <w:p w14:paraId="583CB30E" w14:textId="77777777" w:rsidR="00AC03B8" w:rsidRPr="00AC03B8" w:rsidRDefault="00AC03B8" w:rsidP="00AC03B8">
      <w:pPr>
        <w:ind w:left="426"/>
        <w:jc w:val="both"/>
        <w:rPr>
          <w:rFonts w:ascii="Lato" w:hAnsi="Lato"/>
          <w:sz w:val="22"/>
          <w:szCs w:val="22"/>
        </w:rPr>
      </w:pPr>
      <w:r w:rsidRPr="00AC03B8">
        <w:rPr>
          <w:rFonts w:ascii="Lato" w:hAnsi="Lato"/>
          <w:sz w:val="22"/>
          <w:szCs w:val="22"/>
        </w:rPr>
        <w:t>i zobowiązuje się, iż nie będzie w żaden sposób dochodził takich roszczeń.</w:t>
      </w:r>
    </w:p>
    <w:p w14:paraId="2BAE0E15" w14:textId="77777777" w:rsidR="00AC03B8" w:rsidRPr="00AC03B8" w:rsidRDefault="00AC03B8" w:rsidP="00AC03B8">
      <w:pPr>
        <w:numPr>
          <w:ilvl w:val="0"/>
          <w:numId w:val="2"/>
        </w:numPr>
        <w:suppressAutoHyphens w:val="0"/>
        <w:ind w:left="426"/>
        <w:jc w:val="both"/>
        <w:rPr>
          <w:rFonts w:ascii="Lato" w:hAnsi="Lato"/>
          <w:sz w:val="22"/>
          <w:szCs w:val="22"/>
        </w:rPr>
      </w:pPr>
      <w:r w:rsidRPr="00AC03B8">
        <w:rPr>
          <w:rFonts w:ascii="Lato" w:hAnsi="Lato"/>
          <w:sz w:val="22"/>
          <w:szCs w:val="22"/>
        </w:rPr>
        <w:t xml:space="preserve">Wykonawca zobowiązuje się także, że żadna z osób będących twórcą (współtwórcą) Utworów, nie będzie wykonywać wobec Zamawiającego, jego następców prawnych lub innych podmiotów, którym Zamawiający udostępni którykolwiek z elementów tej Dokumentacji, przysługujących jej praw osobistych, w szczególności osobistych praw autorskich. Wykonawca zapewnia, iż każdy </w:t>
      </w:r>
      <w:r w:rsidRPr="00AC03B8">
        <w:rPr>
          <w:rFonts w:ascii="Lato" w:hAnsi="Lato"/>
          <w:sz w:val="22"/>
          <w:szCs w:val="22"/>
        </w:rPr>
        <w:br/>
        <w:t>z twórców (współtwórców), na żądanie Zamawiającego, złoży bezpośrednio wobec Zamawiającego pisemne zobowiązanie do niewykonywania powyżej opisanych praw.</w:t>
      </w:r>
    </w:p>
    <w:p w14:paraId="4F5F07FB" w14:textId="77777777" w:rsidR="00AC03B8" w:rsidRPr="00AC03B8" w:rsidRDefault="00AC03B8" w:rsidP="00AC03B8">
      <w:pPr>
        <w:numPr>
          <w:ilvl w:val="0"/>
          <w:numId w:val="2"/>
        </w:numPr>
        <w:suppressAutoHyphens w:val="0"/>
        <w:ind w:left="426"/>
        <w:jc w:val="both"/>
        <w:rPr>
          <w:rFonts w:ascii="Lato" w:hAnsi="Lato"/>
          <w:sz w:val="22"/>
          <w:szCs w:val="22"/>
        </w:rPr>
      </w:pPr>
      <w:r w:rsidRPr="00AC03B8">
        <w:rPr>
          <w:rFonts w:ascii="Lato" w:hAnsi="Lato"/>
          <w:sz w:val="22"/>
          <w:szCs w:val="22"/>
        </w:rPr>
        <w:t>W ramach kosztów określonych zgodnie z § 5 Umowy Wykonawca przenosi na Zamawiającego także własność nośników, na których wykonano i przekazano Utwory.</w:t>
      </w:r>
    </w:p>
    <w:p w14:paraId="0BC2058C" w14:textId="77777777" w:rsidR="00AC03B8" w:rsidRPr="00AC03B8" w:rsidRDefault="00AC03B8" w:rsidP="00AC03B8">
      <w:pPr>
        <w:numPr>
          <w:ilvl w:val="0"/>
          <w:numId w:val="2"/>
        </w:numPr>
        <w:suppressAutoHyphens w:val="0"/>
        <w:ind w:left="426"/>
        <w:jc w:val="both"/>
        <w:rPr>
          <w:rFonts w:ascii="Lato" w:hAnsi="Lato"/>
          <w:sz w:val="22"/>
          <w:szCs w:val="22"/>
        </w:rPr>
      </w:pPr>
      <w:r w:rsidRPr="00AC03B8">
        <w:rPr>
          <w:rFonts w:ascii="Lato" w:hAnsi="Lato"/>
          <w:sz w:val="22"/>
          <w:szCs w:val="22"/>
        </w:rPr>
        <w:t>Prawa nabyte Umową mogą zostać przeniesione na osoby trzecie bez konieczności uzyskiwania zgody Wykonawcy oraz bez konieczności uiszczania Wykonawcy jakiegokolwiek wynagrodzenia ponad wskazane w Umowie.</w:t>
      </w:r>
    </w:p>
    <w:p w14:paraId="2D5B8BC6" w14:textId="77777777" w:rsidR="00AC03B8" w:rsidRPr="00AC03B8" w:rsidRDefault="00AC03B8" w:rsidP="00AC03B8">
      <w:pPr>
        <w:numPr>
          <w:ilvl w:val="0"/>
          <w:numId w:val="2"/>
        </w:numPr>
        <w:suppressAutoHyphens w:val="0"/>
        <w:ind w:left="426"/>
        <w:jc w:val="both"/>
        <w:rPr>
          <w:rFonts w:ascii="Lato" w:hAnsi="Lato"/>
          <w:sz w:val="22"/>
          <w:szCs w:val="22"/>
        </w:rPr>
      </w:pPr>
      <w:r w:rsidRPr="00AC03B8">
        <w:rPr>
          <w:rFonts w:ascii="Lato" w:hAnsi="Lato"/>
          <w:sz w:val="22"/>
          <w:szCs w:val="22"/>
        </w:rPr>
        <w:t xml:space="preserve">Wykonawca zapewnia Zamawiającego, że w chwili odbioru Utworów będzie dysponował wszystkimi autorskimi prawami majątkowymi do Utworów oraz uprawnieniem do wykonywania praw zależnych do opracowań tych Utworów. Odpowiedzialność Wykonawcy za to, że prawa, </w:t>
      </w:r>
      <w:r w:rsidRPr="00AC03B8">
        <w:rPr>
          <w:rFonts w:ascii="Lato" w:hAnsi="Lato"/>
          <w:sz w:val="22"/>
          <w:szCs w:val="22"/>
        </w:rPr>
        <w:br/>
        <w:t>o których mowa w zdaniu poprzedzającym, rzeczywiście mu przysługują oparta jest na zasadzie ryzyka. O ile wykonane Utwory, jak i pozostające w zgodzie z Umową korzystanie z nich przez Zamawiającego będzie naruszało prawa osób trzecich, w tym także prawa autorskie, prawa własności przemysłowej i tym podobne prawa, Wykonawca zobowiązany będzie do naprawienia pełnej wysokości szkody, jaką z tego tytułu poniesie Zamawiający.</w:t>
      </w:r>
    </w:p>
    <w:p w14:paraId="2C0E0273" w14:textId="77777777" w:rsidR="00AC03B8" w:rsidRPr="00AC03B8" w:rsidRDefault="00AC03B8" w:rsidP="00AC03B8">
      <w:pPr>
        <w:jc w:val="both"/>
        <w:rPr>
          <w:rFonts w:ascii="Lato" w:hAnsi="Lato"/>
          <w:sz w:val="22"/>
          <w:szCs w:val="22"/>
        </w:rPr>
      </w:pPr>
    </w:p>
    <w:p w14:paraId="3080AF40" w14:textId="77777777" w:rsidR="00AC03B8" w:rsidRPr="00AC03B8" w:rsidRDefault="00AC03B8" w:rsidP="00AC03B8">
      <w:pPr>
        <w:jc w:val="center"/>
        <w:rPr>
          <w:rFonts w:ascii="Lato" w:hAnsi="Lato"/>
          <w:b/>
          <w:bCs/>
          <w:sz w:val="22"/>
          <w:szCs w:val="22"/>
        </w:rPr>
      </w:pPr>
      <w:r w:rsidRPr="00AC03B8">
        <w:rPr>
          <w:rFonts w:ascii="Lato" w:hAnsi="Lato"/>
          <w:b/>
          <w:bCs/>
          <w:sz w:val="22"/>
          <w:szCs w:val="22"/>
        </w:rPr>
        <w:t>§ 11 Osoby do kontaktu</w:t>
      </w:r>
    </w:p>
    <w:p w14:paraId="53CFE9F0" w14:textId="77777777" w:rsidR="00AC03B8" w:rsidRPr="00AC03B8" w:rsidRDefault="00AC03B8" w:rsidP="00AC03B8">
      <w:pPr>
        <w:numPr>
          <w:ilvl w:val="0"/>
          <w:numId w:val="14"/>
        </w:numPr>
        <w:suppressAutoHyphens w:val="0"/>
        <w:ind w:left="426" w:hanging="426"/>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Do kierowania oraz koordynacji pracami stanowiącymi przedmiot Umowy Wykonawca wyznacza: …………………………………………….., e-mail : </w:t>
      </w:r>
      <w:hyperlink r:id="rId7" w:tgtFrame="_blank" w:history="1">
        <w:r w:rsidRPr="00AC03B8">
          <w:rPr>
            <w:rFonts w:ascii="Lato" w:eastAsia="Calibri" w:hAnsi="Lato" w:cs="Times New Roman"/>
            <w:kern w:val="0"/>
            <w:sz w:val="22"/>
            <w:szCs w:val="22"/>
            <w:lang w:eastAsia="en-US" w:bidi="ar-SA"/>
          </w:rPr>
          <w:t>………………………………………………………</w:t>
        </w:r>
      </w:hyperlink>
    </w:p>
    <w:p w14:paraId="6A4E8529" w14:textId="77777777" w:rsidR="00AC03B8" w:rsidRPr="00AC03B8" w:rsidRDefault="00AC03B8" w:rsidP="00AC03B8">
      <w:pPr>
        <w:numPr>
          <w:ilvl w:val="0"/>
          <w:numId w:val="14"/>
        </w:numPr>
        <w:suppressAutoHyphens w:val="0"/>
        <w:ind w:left="426" w:hanging="426"/>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Jako koordynatorów w zakresie realizacji obowiązków umownych ze strony Zamawiającego </w:t>
      </w:r>
    </w:p>
    <w:p w14:paraId="61576217" w14:textId="77777777" w:rsidR="00AC03B8" w:rsidRPr="00AC03B8" w:rsidRDefault="00AC03B8" w:rsidP="00AC03B8">
      <w:pPr>
        <w:suppressAutoHyphens w:val="0"/>
        <w:ind w:left="426"/>
        <w:contextualSpacing/>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wyznacza się: …………………………., e-mail: ………………………….</w:t>
      </w:r>
    </w:p>
    <w:p w14:paraId="705AF148" w14:textId="77777777" w:rsidR="00AC03B8" w:rsidRPr="00AC03B8" w:rsidRDefault="00AC03B8" w:rsidP="00AC03B8">
      <w:pPr>
        <w:numPr>
          <w:ilvl w:val="0"/>
          <w:numId w:val="14"/>
        </w:numPr>
        <w:suppressAutoHyphens w:val="0"/>
        <w:ind w:left="426" w:hanging="426"/>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W celu usunięcia wątpliwości, Strony ustalają, iż wyżej wymienione osoby nie są uprawnione do reprezentacji Stron przy zmianie czy rozwiązaniu Umowy.</w:t>
      </w:r>
    </w:p>
    <w:p w14:paraId="6BE74AB1" w14:textId="77777777" w:rsidR="00AC03B8" w:rsidRPr="00AC03B8" w:rsidRDefault="00AC03B8" w:rsidP="00AC03B8">
      <w:pPr>
        <w:jc w:val="both"/>
        <w:rPr>
          <w:rFonts w:ascii="Lato" w:hAnsi="Lato"/>
          <w:sz w:val="22"/>
          <w:szCs w:val="22"/>
        </w:rPr>
      </w:pPr>
    </w:p>
    <w:p w14:paraId="23296C1A" w14:textId="77777777" w:rsidR="00AC03B8" w:rsidRPr="00AC03B8" w:rsidRDefault="00AC03B8" w:rsidP="00AC03B8">
      <w:pPr>
        <w:jc w:val="center"/>
        <w:rPr>
          <w:rFonts w:ascii="Lato" w:hAnsi="Lato"/>
          <w:b/>
          <w:bCs/>
          <w:sz w:val="22"/>
          <w:szCs w:val="22"/>
        </w:rPr>
      </w:pPr>
      <w:r w:rsidRPr="00AC03B8">
        <w:rPr>
          <w:rFonts w:ascii="Lato" w:hAnsi="Lato"/>
          <w:b/>
          <w:bCs/>
          <w:sz w:val="22"/>
          <w:szCs w:val="22"/>
        </w:rPr>
        <w:t>§ 12 Odstąpienie od Umowy</w:t>
      </w:r>
    </w:p>
    <w:p w14:paraId="0724E868" w14:textId="77777777" w:rsidR="00AC03B8" w:rsidRPr="00AC03B8" w:rsidRDefault="00AC03B8" w:rsidP="00AC03B8">
      <w:pPr>
        <w:numPr>
          <w:ilvl w:val="0"/>
          <w:numId w:val="13"/>
        </w:numPr>
        <w:suppressAutoHyphens w:val="0"/>
        <w:ind w:left="426"/>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Zamawiający może odstąpić od Umowy w całości lub części, jeżeli Wykonawca: </w:t>
      </w:r>
    </w:p>
    <w:p w14:paraId="2DF491C8" w14:textId="77777777" w:rsidR="00AC03B8" w:rsidRPr="00AC03B8" w:rsidRDefault="00AC03B8" w:rsidP="00AC03B8">
      <w:pPr>
        <w:numPr>
          <w:ilvl w:val="0"/>
          <w:numId w:val="23"/>
        </w:numPr>
        <w:suppressAutoHyphens w:val="0"/>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opóźnia się z wykonaniem przedmiotu Umowy ponad 7 dni, </w:t>
      </w:r>
    </w:p>
    <w:p w14:paraId="1A8981BF" w14:textId="77777777" w:rsidR="00AC03B8" w:rsidRPr="00AC03B8" w:rsidRDefault="00AC03B8" w:rsidP="00AC03B8">
      <w:pPr>
        <w:numPr>
          <w:ilvl w:val="0"/>
          <w:numId w:val="23"/>
        </w:numPr>
        <w:suppressAutoHyphens w:val="0"/>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przerwał realizację prac bez uzasadnionej przyczyny i przerwa trwa dłużej niż 14 dni, </w:t>
      </w:r>
    </w:p>
    <w:p w14:paraId="284338EE" w14:textId="77777777" w:rsidR="00AC03B8" w:rsidRPr="00AC03B8" w:rsidRDefault="00AC03B8" w:rsidP="00AC03B8">
      <w:pPr>
        <w:numPr>
          <w:ilvl w:val="0"/>
          <w:numId w:val="23"/>
        </w:numPr>
        <w:suppressAutoHyphens w:val="0"/>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odmawia usunięcia zgłoszonych przez Zamawiającego nieprawidłowości, </w:t>
      </w:r>
    </w:p>
    <w:p w14:paraId="35EBD34F" w14:textId="77777777" w:rsidR="00AC03B8" w:rsidRPr="00AC03B8" w:rsidRDefault="00AC03B8" w:rsidP="00AC03B8">
      <w:pPr>
        <w:numPr>
          <w:ilvl w:val="0"/>
          <w:numId w:val="23"/>
        </w:numPr>
        <w:suppressAutoHyphens w:val="0"/>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naruszy obowiązek zachowania poufności wynikający z Umowy, o którym mowa </w:t>
      </w:r>
      <w:r w:rsidRPr="00AC03B8">
        <w:rPr>
          <w:rFonts w:ascii="Lato" w:eastAsia="Calibri" w:hAnsi="Lato" w:cs="Times New Roman"/>
          <w:kern w:val="0"/>
          <w:sz w:val="22"/>
          <w:szCs w:val="22"/>
          <w:lang w:eastAsia="en-US" w:bidi="ar-SA"/>
        </w:rPr>
        <w:br/>
        <w:t>w § 15 Umowy,</w:t>
      </w:r>
    </w:p>
    <w:p w14:paraId="3316572A" w14:textId="77777777" w:rsidR="00AC03B8" w:rsidRPr="00AC03B8" w:rsidRDefault="00AC03B8" w:rsidP="00AC03B8">
      <w:pPr>
        <w:numPr>
          <w:ilvl w:val="0"/>
          <w:numId w:val="23"/>
        </w:numPr>
        <w:suppressAutoHyphens w:val="0"/>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nie usunie wad przedmiotu Umowy w terminie określonym zgodnie z § 9 Umowy, </w:t>
      </w:r>
    </w:p>
    <w:p w14:paraId="7B1ABB73" w14:textId="77777777" w:rsidR="00AC03B8" w:rsidRPr="00AC03B8" w:rsidRDefault="00AC03B8" w:rsidP="00AC03B8">
      <w:pPr>
        <w:numPr>
          <w:ilvl w:val="0"/>
          <w:numId w:val="23"/>
        </w:numPr>
        <w:suppressAutoHyphens w:val="0"/>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lastRenderedPageBreak/>
        <w:t xml:space="preserve">nie usunie wad przedmiotu Umowy objętego rękojmią w terminie określonym zgodnie </w:t>
      </w:r>
      <w:r w:rsidRPr="00AC03B8">
        <w:rPr>
          <w:rFonts w:ascii="Lato" w:eastAsia="Calibri" w:hAnsi="Lato" w:cs="Times New Roman"/>
          <w:kern w:val="0"/>
          <w:sz w:val="22"/>
          <w:szCs w:val="22"/>
          <w:lang w:eastAsia="en-US" w:bidi="ar-SA"/>
        </w:rPr>
        <w:br/>
        <w:t xml:space="preserve">z § 9 Umowy, </w:t>
      </w:r>
    </w:p>
    <w:p w14:paraId="4B9618C6" w14:textId="77777777" w:rsidR="00AC03B8" w:rsidRPr="00AC03B8" w:rsidRDefault="00AC03B8" w:rsidP="00AC03B8">
      <w:pPr>
        <w:numPr>
          <w:ilvl w:val="0"/>
          <w:numId w:val="23"/>
        </w:numPr>
        <w:suppressAutoHyphens w:val="0"/>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podejmie działania zmierzające do przeniesienia praw lub obowiązków wynikających </w:t>
      </w:r>
      <w:r w:rsidRPr="00AC03B8">
        <w:rPr>
          <w:rFonts w:ascii="Lato" w:eastAsia="Calibri" w:hAnsi="Lato" w:cs="Times New Roman"/>
          <w:kern w:val="0"/>
          <w:sz w:val="22"/>
          <w:szCs w:val="22"/>
          <w:lang w:eastAsia="en-US" w:bidi="ar-SA"/>
        </w:rPr>
        <w:br/>
        <w:t xml:space="preserve">z Umowy w sposób naruszający postanowienia Umowy, </w:t>
      </w:r>
    </w:p>
    <w:p w14:paraId="58413048" w14:textId="77777777" w:rsidR="00AC03B8" w:rsidRPr="00AC03B8" w:rsidRDefault="00AC03B8" w:rsidP="00AC03B8">
      <w:pPr>
        <w:numPr>
          <w:ilvl w:val="0"/>
          <w:numId w:val="23"/>
        </w:numPr>
        <w:suppressAutoHyphens w:val="0"/>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naruszy w sposób istotny swoje obowiązki wynikające z niniejszej Umowy przez co należy rozumieć takie naruszenie Umowy, które zostanie na piśmie wskazane przez Zamawiającego </w:t>
      </w:r>
      <w:r w:rsidRPr="00AC03B8">
        <w:rPr>
          <w:rFonts w:ascii="Lato" w:eastAsia="Calibri" w:hAnsi="Lato" w:cs="Times New Roman"/>
          <w:kern w:val="0"/>
          <w:sz w:val="22"/>
          <w:szCs w:val="22"/>
          <w:lang w:eastAsia="en-US" w:bidi="ar-SA"/>
        </w:rPr>
        <w:br/>
        <w:t xml:space="preserve">i nie zostanie przez Wykonawcę usunięte w okresie przekraczającym 14 dni kalendarzowych od daty otrzymania takiego pisemnego wskazania Zamawiającego, </w:t>
      </w:r>
    </w:p>
    <w:p w14:paraId="57E61784" w14:textId="77777777" w:rsidR="00AC03B8" w:rsidRPr="00AC03B8" w:rsidRDefault="00AC03B8" w:rsidP="00AC03B8">
      <w:pPr>
        <w:numPr>
          <w:ilvl w:val="0"/>
          <w:numId w:val="23"/>
        </w:numPr>
        <w:suppressAutoHyphens w:val="0"/>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jeżeli wobec Wykonawcy zostanie złożony wniosek o wszczęcie postępowania upadłościowego zgodnie z przepisami właściwymi w jurysdykcji, w ramach której znajduje się siedziba Wykonawcy, </w:t>
      </w:r>
    </w:p>
    <w:p w14:paraId="3121093B" w14:textId="77777777" w:rsidR="00AC03B8" w:rsidRPr="00AC03B8" w:rsidRDefault="00AC03B8" w:rsidP="00AC03B8">
      <w:pPr>
        <w:numPr>
          <w:ilvl w:val="0"/>
          <w:numId w:val="23"/>
        </w:numPr>
        <w:suppressAutoHyphens w:val="0"/>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powierzy wykonanie całości lub części Umowy Podwykonawcy bez uprzedniego powiadomienia i zgody Zamawiającego.</w:t>
      </w:r>
    </w:p>
    <w:p w14:paraId="5B6BF3F3" w14:textId="77777777" w:rsidR="00AC03B8" w:rsidRPr="00AC03B8" w:rsidRDefault="00AC03B8" w:rsidP="00AC03B8">
      <w:pPr>
        <w:numPr>
          <w:ilvl w:val="0"/>
          <w:numId w:val="23"/>
        </w:numPr>
        <w:suppressAutoHyphens w:val="0"/>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w razie wystąpienia istotnej okoliczności powodującej, że wykonanie przedmiotu Umowy nie leży w interesie Zamawiającego, czego nie można było przewidzieć w chwili podpisania Umowy.</w:t>
      </w:r>
    </w:p>
    <w:p w14:paraId="577A911C" w14:textId="77777777" w:rsidR="00AC03B8" w:rsidRPr="00AC03B8" w:rsidRDefault="00AC03B8" w:rsidP="00AC03B8">
      <w:pPr>
        <w:numPr>
          <w:ilvl w:val="0"/>
          <w:numId w:val="13"/>
        </w:numPr>
        <w:suppressAutoHyphens w:val="0"/>
        <w:ind w:left="426"/>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Wykonawcy przysługuje prawo odstąpienia od Umowy w szczególności, jeżeli Zamawiający odmawia bez uzasadnionej przyczyny odbioru Dokumentacji lub bezpodstawnie odmawia podpisania protokołu zdawczo-odbiorczego. Odstąpienie od Umowy może nastąpić </w:t>
      </w:r>
      <w:r w:rsidRPr="00AC03B8">
        <w:rPr>
          <w:rFonts w:ascii="Lato" w:eastAsia="Calibri" w:hAnsi="Lato" w:cs="Times New Roman"/>
          <w:kern w:val="0"/>
          <w:sz w:val="22"/>
          <w:szCs w:val="22"/>
          <w:lang w:eastAsia="en-US" w:bidi="ar-SA"/>
        </w:rPr>
        <w:br/>
        <w:t xml:space="preserve">w terminie 7. dni od powzięcia wiadomości o powyższych okolicznościach. </w:t>
      </w:r>
    </w:p>
    <w:p w14:paraId="141DC53A" w14:textId="77777777" w:rsidR="00AC03B8" w:rsidRPr="00AC03B8" w:rsidRDefault="00AC03B8" w:rsidP="00AC03B8">
      <w:pPr>
        <w:numPr>
          <w:ilvl w:val="0"/>
          <w:numId w:val="13"/>
        </w:numPr>
        <w:suppressAutoHyphens w:val="0"/>
        <w:ind w:left="426"/>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Zamawiający w razie odstąpienia od Umowy z przyczyn, za które Wykonawca nie ponosi odpowiedzialności obowiązany jest do dokonania odbioru prac przerwanych oraz zapłaty wynagrodzenia za prace, które zostały wykonane do dnia odstąpienia. W takim przypadku Wykonawca może żądać jedynie wynagrodzenia należnego z tytułu wykonanej części Umowy, potwierdzonego protokołem stwierdzającym stan zaawansowania prac projektowych. </w:t>
      </w:r>
    </w:p>
    <w:p w14:paraId="552404AE" w14:textId="77777777" w:rsidR="00AC03B8" w:rsidRPr="00AC03B8" w:rsidRDefault="00AC03B8" w:rsidP="00AC03B8">
      <w:pPr>
        <w:numPr>
          <w:ilvl w:val="0"/>
          <w:numId w:val="13"/>
        </w:numPr>
        <w:suppressAutoHyphens w:val="0"/>
        <w:ind w:left="426"/>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Jeśli przepisy nie stanowią inaczej, uprawnienie do odstąpienia od Umowy, Strona uprawniona może wykonać w ciągu 90 dni kalendarzowych od dnia powzięcia informacji o wystąpieniu zdarzenia uprawniającego do złożenia oświadczenia o odstąpieniu od Umowy. </w:t>
      </w:r>
    </w:p>
    <w:p w14:paraId="61D47368" w14:textId="77777777" w:rsidR="00AC03B8" w:rsidRPr="00AC03B8" w:rsidRDefault="00AC03B8" w:rsidP="00AC03B8">
      <w:pPr>
        <w:numPr>
          <w:ilvl w:val="0"/>
          <w:numId w:val="13"/>
        </w:numPr>
        <w:suppressAutoHyphens w:val="0"/>
        <w:ind w:left="426"/>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Uprawnienia do odstąpienia od Umowy przewidziane w postanowieniach niniejszego paragrafu nie wykluczają możliwości odstąpienia przez Stronę od Umowy w przypadkach określonych </w:t>
      </w:r>
      <w:r w:rsidRPr="00AC03B8">
        <w:rPr>
          <w:rFonts w:ascii="Lato" w:eastAsia="Calibri" w:hAnsi="Lato" w:cs="Times New Roman"/>
          <w:kern w:val="0"/>
          <w:sz w:val="22"/>
          <w:szCs w:val="22"/>
          <w:lang w:eastAsia="en-US" w:bidi="ar-SA"/>
        </w:rPr>
        <w:br/>
        <w:t xml:space="preserve">w powszechnie obowiązujących przepisach prawa. </w:t>
      </w:r>
    </w:p>
    <w:p w14:paraId="2E5C41B6" w14:textId="77777777" w:rsidR="00AC03B8" w:rsidRPr="00AC03B8" w:rsidRDefault="00AC03B8" w:rsidP="00AC03B8">
      <w:pPr>
        <w:numPr>
          <w:ilvl w:val="0"/>
          <w:numId w:val="13"/>
        </w:numPr>
        <w:suppressAutoHyphens w:val="0"/>
        <w:ind w:left="426"/>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Odstąpienie od Umowy winno nastąpić w formie pisemnej pod rygorem nieważności i powinno zawierać uzasadnienie. </w:t>
      </w:r>
    </w:p>
    <w:p w14:paraId="2451B04C" w14:textId="77777777" w:rsidR="00AC03B8" w:rsidRPr="00AC03B8" w:rsidRDefault="00AC03B8" w:rsidP="00AC03B8">
      <w:pPr>
        <w:jc w:val="center"/>
        <w:rPr>
          <w:rFonts w:ascii="Lato" w:hAnsi="Lato"/>
          <w:b/>
          <w:bCs/>
          <w:sz w:val="22"/>
          <w:szCs w:val="22"/>
        </w:rPr>
      </w:pPr>
    </w:p>
    <w:p w14:paraId="6CE50A88" w14:textId="77777777" w:rsidR="00AC03B8" w:rsidRPr="00AC03B8" w:rsidRDefault="00AC03B8" w:rsidP="00AC03B8">
      <w:pPr>
        <w:jc w:val="center"/>
        <w:rPr>
          <w:rFonts w:ascii="Lato" w:hAnsi="Lato"/>
          <w:b/>
          <w:bCs/>
          <w:sz w:val="22"/>
          <w:szCs w:val="22"/>
        </w:rPr>
      </w:pPr>
      <w:r w:rsidRPr="00AC03B8">
        <w:rPr>
          <w:rFonts w:ascii="Lato" w:hAnsi="Lato"/>
          <w:b/>
          <w:bCs/>
          <w:sz w:val="22"/>
          <w:szCs w:val="22"/>
        </w:rPr>
        <w:t xml:space="preserve">§ 13 Zmiany do Umowy </w:t>
      </w:r>
    </w:p>
    <w:p w14:paraId="29D1E2B7" w14:textId="77777777" w:rsidR="00AC03B8" w:rsidRPr="00AC03B8" w:rsidRDefault="00AC03B8" w:rsidP="00AC03B8">
      <w:pPr>
        <w:numPr>
          <w:ilvl w:val="0"/>
          <w:numId w:val="3"/>
        </w:numPr>
        <w:suppressAutoHyphens w:val="0"/>
        <w:jc w:val="both"/>
        <w:rPr>
          <w:rFonts w:ascii="Lato" w:hAnsi="Lato"/>
          <w:sz w:val="22"/>
          <w:szCs w:val="22"/>
        </w:rPr>
      </w:pPr>
      <w:r w:rsidRPr="00AC03B8">
        <w:rPr>
          <w:rFonts w:ascii="Lato" w:hAnsi="Lato"/>
          <w:sz w:val="22"/>
          <w:szCs w:val="22"/>
        </w:rPr>
        <w:t xml:space="preserve">Pod warunkiem zgodności dokonywanych zmian z Regulaminem, Zamawiający przewiduje możliwość dokonywania zmian do Umowy, które dotyczyć mogą następujących przypadków: </w:t>
      </w:r>
    </w:p>
    <w:p w14:paraId="73F3621D" w14:textId="77777777" w:rsidR="00AC03B8" w:rsidRPr="00AC03B8" w:rsidRDefault="00AC03B8" w:rsidP="00AC03B8">
      <w:pPr>
        <w:numPr>
          <w:ilvl w:val="0"/>
          <w:numId w:val="11"/>
        </w:numPr>
        <w:suppressAutoHyphens w:val="0"/>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zmiana postanowień Umowy w przypadku zmiany przepisów prawnych istotnych dla realizacji przedmiotu Umowy,</w:t>
      </w:r>
    </w:p>
    <w:p w14:paraId="5B07F85B" w14:textId="77777777" w:rsidR="00AC03B8" w:rsidRPr="00AC03B8" w:rsidRDefault="00AC03B8" w:rsidP="00AC03B8">
      <w:pPr>
        <w:numPr>
          <w:ilvl w:val="0"/>
          <w:numId w:val="11"/>
        </w:numPr>
        <w:suppressAutoHyphens w:val="0"/>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zmiana, w tym wydłużenie terminu wykonania Umowy w związku z: </w:t>
      </w:r>
    </w:p>
    <w:p w14:paraId="5BCFA4C8" w14:textId="77777777" w:rsidR="00AC03B8" w:rsidRPr="00AC03B8" w:rsidRDefault="00AC03B8" w:rsidP="00AC03B8">
      <w:pPr>
        <w:ind w:left="1134" w:hanging="424"/>
        <w:jc w:val="both"/>
        <w:rPr>
          <w:rFonts w:ascii="Lato" w:hAnsi="Lato"/>
          <w:sz w:val="22"/>
          <w:szCs w:val="22"/>
        </w:rPr>
      </w:pPr>
      <w:r w:rsidRPr="00AC03B8">
        <w:rPr>
          <w:rFonts w:ascii="Lato" w:hAnsi="Lato"/>
          <w:sz w:val="22"/>
          <w:szCs w:val="22"/>
        </w:rPr>
        <w:t>a)</w:t>
      </w:r>
      <w:r w:rsidRPr="00AC03B8">
        <w:rPr>
          <w:rFonts w:ascii="Lato" w:hAnsi="Lato"/>
          <w:sz w:val="22"/>
          <w:szCs w:val="22"/>
        </w:rPr>
        <w:tab/>
        <w:t xml:space="preserve">wystąpieniem okoliczności niezależnych od Wykonawcy, zaistniałych w trakcie realizacji Umowy, niepozwalających na wykonanie przedmiotu Umowy, </w:t>
      </w:r>
    </w:p>
    <w:p w14:paraId="47F171CF" w14:textId="77777777" w:rsidR="00AC03B8" w:rsidRPr="00AC03B8" w:rsidRDefault="00AC03B8" w:rsidP="00AC03B8">
      <w:pPr>
        <w:ind w:left="1134" w:hanging="424"/>
        <w:jc w:val="both"/>
        <w:rPr>
          <w:rFonts w:ascii="Lato" w:hAnsi="Lato"/>
          <w:sz w:val="22"/>
          <w:szCs w:val="22"/>
        </w:rPr>
      </w:pPr>
      <w:r w:rsidRPr="00AC03B8">
        <w:rPr>
          <w:rFonts w:ascii="Lato" w:hAnsi="Lato"/>
          <w:sz w:val="22"/>
          <w:szCs w:val="22"/>
        </w:rPr>
        <w:t>b)</w:t>
      </w:r>
      <w:r w:rsidRPr="00AC03B8">
        <w:rPr>
          <w:rFonts w:ascii="Lato" w:hAnsi="Lato"/>
          <w:sz w:val="22"/>
          <w:szCs w:val="22"/>
        </w:rPr>
        <w:tab/>
        <w:t xml:space="preserve">zawieszeniem prac przez Zamawiającego z przyczyn niezależnych od Wykonawcy, </w:t>
      </w:r>
    </w:p>
    <w:p w14:paraId="14A7F449" w14:textId="77777777" w:rsidR="00AC03B8" w:rsidRPr="00AC03B8" w:rsidRDefault="00AC03B8" w:rsidP="00AC03B8">
      <w:pPr>
        <w:ind w:left="1134" w:hanging="424"/>
        <w:jc w:val="both"/>
        <w:rPr>
          <w:rFonts w:ascii="Lato" w:hAnsi="Lato"/>
          <w:sz w:val="22"/>
          <w:szCs w:val="22"/>
        </w:rPr>
      </w:pPr>
      <w:r w:rsidRPr="00AC03B8">
        <w:rPr>
          <w:rFonts w:ascii="Lato" w:hAnsi="Lato"/>
          <w:sz w:val="22"/>
          <w:szCs w:val="22"/>
        </w:rPr>
        <w:t>c)</w:t>
      </w:r>
      <w:r w:rsidRPr="00AC03B8">
        <w:rPr>
          <w:rFonts w:ascii="Lato" w:hAnsi="Lato"/>
          <w:sz w:val="22"/>
          <w:szCs w:val="22"/>
        </w:rPr>
        <w:tab/>
        <w:t xml:space="preserve">działaniem siły wyższej (np. klęski żywiołowe, strajki generalne lub lokalne) mającej bezpośredni wpływ na terminowość wykonywania robót, </w:t>
      </w:r>
    </w:p>
    <w:p w14:paraId="0A533F15" w14:textId="77777777" w:rsidR="00AC03B8" w:rsidRPr="00AC03B8" w:rsidRDefault="00AC03B8" w:rsidP="00AC03B8">
      <w:pPr>
        <w:ind w:left="1134" w:hanging="424"/>
        <w:jc w:val="both"/>
        <w:rPr>
          <w:rFonts w:ascii="Lato" w:hAnsi="Lato"/>
          <w:sz w:val="22"/>
          <w:szCs w:val="22"/>
        </w:rPr>
      </w:pPr>
      <w:r w:rsidRPr="00AC03B8">
        <w:rPr>
          <w:rFonts w:ascii="Lato" w:hAnsi="Lato"/>
          <w:sz w:val="22"/>
          <w:szCs w:val="22"/>
        </w:rPr>
        <w:t>d)</w:t>
      </w:r>
      <w:r w:rsidRPr="00AC03B8">
        <w:rPr>
          <w:rFonts w:ascii="Lato" w:hAnsi="Lato"/>
          <w:sz w:val="22"/>
          <w:szCs w:val="22"/>
        </w:rPr>
        <w:tab/>
        <w:t xml:space="preserve">zaistnieniem okoliczności będących następstwem działania organów administracji lub osób indywidualnych, w szczególności w przypadku przedłużenia się uzgodnień </w:t>
      </w:r>
      <w:r w:rsidRPr="00AC03B8">
        <w:rPr>
          <w:rFonts w:ascii="Lato" w:hAnsi="Lato"/>
          <w:sz w:val="22"/>
          <w:szCs w:val="22"/>
        </w:rPr>
        <w:br/>
        <w:t xml:space="preserve">z właścicielami/zarządcami nieruchomości i/lub procedur administracyjnych na etapie </w:t>
      </w:r>
      <w:r w:rsidRPr="00AC03B8">
        <w:rPr>
          <w:rFonts w:ascii="Lato" w:hAnsi="Lato"/>
          <w:sz w:val="22"/>
          <w:szCs w:val="22"/>
        </w:rPr>
        <w:lastRenderedPageBreak/>
        <w:t xml:space="preserve">wydawania opinii, uzgodnień, zgód, postanowień i decyzji administracyjnych, jeżeli przedłużenie to nie wynikało z przyczyn leżących po stronie Wykonawcy, </w:t>
      </w:r>
    </w:p>
    <w:p w14:paraId="36A7C2B3" w14:textId="77777777" w:rsidR="00AC03B8" w:rsidRPr="00AC03B8" w:rsidRDefault="00AC03B8" w:rsidP="00AC03B8">
      <w:pPr>
        <w:numPr>
          <w:ilvl w:val="0"/>
          <w:numId w:val="15"/>
        </w:numPr>
        <w:suppressAutoHyphens w:val="0"/>
        <w:ind w:left="1134" w:hanging="424"/>
        <w:jc w:val="both"/>
        <w:rPr>
          <w:rFonts w:ascii="Lato" w:hAnsi="Lato"/>
          <w:sz w:val="22"/>
          <w:szCs w:val="22"/>
        </w:rPr>
      </w:pPr>
      <w:r w:rsidRPr="00AC03B8">
        <w:rPr>
          <w:rFonts w:ascii="Lato" w:hAnsi="Lato"/>
          <w:sz w:val="22"/>
          <w:szCs w:val="22"/>
        </w:rPr>
        <w:t xml:space="preserve">wystąpieniem okoliczności, których Strony Umowy nie były w stanie przewidzieć pomimo zachowania należytej staranności, </w:t>
      </w:r>
    </w:p>
    <w:p w14:paraId="5CE51E19" w14:textId="77777777" w:rsidR="00AC03B8" w:rsidRPr="00AC03B8" w:rsidRDefault="00AC03B8" w:rsidP="00AC03B8">
      <w:pPr>
        <w:numPr>
          <w:ilvl w:val="0"/>
          <w:numId w:val="15"/>
        </w:numPr>
        <w:suppressAutoHyphens w:val="0"/>
        <w:ind w:left="1134" w:hanging="424"/>
        <w:jc w:val="both"/>
        <w:rPr>
          <w:rFonts w:ascii="Lato" w:hAnsi="Lato"/>
          <w:sz w:val="22"/>
          <w:szCs w:val="22"/>
        </w:rPr>
      </w:pPr>
      <w:r w:rsidRPr="00AC03B8">
        <w:rPr>
          <w:rFonts w:ascii="Lato" w:hAnsi="Lato"/>
          <w:sz w:val="22"/>
          <w:szCs w:val="22"/>
        </w:rPr>
        <w:t xml:space="preserve">zmianą przepisów prawnych obowiązujących w dniu zawarcia Umowy mającą wpływ na realizację Umowy, </w:t>
      </w:r>
    </w:p>
    <w:p w14:paraId="5CC09373" w14:textId="77777777" w:rsidR="00AC03B8" w:rsidRPr="00AC03B8" w:rsidRDefault="00AC03B8" w:rsidP="00AC03B8">
      <w:pPr>
        <w:numPr>
          <w:ilvl w:val="0"/>
          <w:numId w:val="11"/>
        </w:numPr>
        <w:suppressAutoHyphens w:val="0"/>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zmiana postanowień Umowy w sytuacji wystąpienia zamówień dodatkowych lub innych zamówień powiązanych, niezbędnych do prawidłowego wykonania Umowy, których wykonanie stało się konieczne lub celowe i które mają wpływ na realizację zamówienia; </w:t>
      </w:r>
    </w:p>
    <w:p w14:paraId="62E591F8" w14:textId="77777777" w:rsidR="00AC03B8" w:rsidRPr="00AC03B8" w:rsidRDefault="00AC03B8" w:rsidP="00AC03B8">
      <w:pPr>
        <w:numPr>
          <w:ilvl w:val="0"/>
          <w:numId w:val="11"/>
        </w:numPr>
        <w:suppressAutoHyphens w:val="0"/>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zmiany warunków realizacji i zakresu Umowy niezbędne do prawidłowej realizacji zamówienia związane z: </w:t>
      </w:r>
    </w:p>
    <w:p w14:paraId="1C1DC637" w14:textId="77777777" w:rsidR="00AC03B8" w:rsidRPr="00AC03B8" w:rsidRDefault="00AC03B8" w:rsidP="00AC03B8">
      <w:pPr>
        <w:ind w:left="1134" w:hanging="425"/>
        <w:jc w:val="both"/>
        <w:rPr>
          <w:rFonts w:ascii="Lato" w:hAnsi="Lato"/>
          <w:sz w:val="22"/>
          <w:szCs w:val="22"/>
        </w:rPr>
      </w:pPr>
      <w:r w:rsidRPr="00AC03B8">
        <w:rPr>
          <w:rFonts w:ascii="Lato" w:hAnsi="Lato"/>
          <w:sz w:val="22"/>
          <w:szCs w:val="22"/>
        </w:rPr>
        <w:t>a)</w:t>
      </w:r>
      <w:r w:rsidRPr="00AC03B8">
        <w:rPr>
          <w:rFonts w:ascii="Lato" w:hAnsi="Lato"/>
          <w:sz w:val="22"/>
          <w:szCs w:val="22"/>
        </w:rPr>
        <w:tab/>
        <w:t xml:space="preserve">koniecznością spowodowaną zmianą obowiązujących przepisów prawa powodującą, że realizacja przedmiotu Umowy w niezmienionej postaci stanie się niecelowa, </w:t>
      </w:r>
    </w:p>
    <w:p w14:paraId="3D49EDC5" w14:textId="77777777" w:rsidR="00AC03B8" w:rsidRPr="00AC03B8" w:rsidRDefault="00AC03B8" w:rsidP="00AC03B8">
      <w:pPr>
        <w:ind w:left="1134" w:hanging="425"/>
        <w:jc w:val="both"/>
        <w:rPr>
          <w:rFonts w:ascii="Lato" w:hAnsi="Lato"/>
          <w:sz w:val="22"/>
          <w:szCs w:val="22"/>
        </w:rPr>
      </w:pPr>
      <w:r w:rsidRPr="00AC03B8">
        <w:rPr>
          <w:rFonts w:ascii="Lato" w:hAnsi="Lato"/>
          <w:sz w:val="22"/>
          <w:szCs w:val="22"/>
        </w:rPr>
        <w:t>b)</w:t>
      </w:r>
      <w:r w:rsidRPr="00AC03B8">
        <w:rPr>
          <w:rFonts w:ascii="Lato" w:hAnsi="Lato"/>
          <w:sz w:val="22"/>
          <w:szCs w:val="22"/>
        </w:rPr>
        <w:tab/>
        <w:t xml:space="preserve">wystąpieniem okoliczności powodujących, że niemożliwe jest zrealizowanie przedmiotu Umowy w założony w SWZ sposób, zgodnie z zasadami sztuki inżynierskiej, które nie były możliwe do przewidzenia w momencie podpisania Umowy. </w:t>
      </w:r>
    </w:p>
    <w:p w14:paraId="58336479" w14:textId="77777777" w:rsidR="00AC03B8" w:rsidRPr="00AC03B8" w:rsidRDefault="00AC03B8" w:rsidP="00AC03B8">
      <w:pPr>
        <w:numPr>
          <w:ilvl w:val="0"/>
          <w:numId w:val="11"/>
        </w:numPr>
        <w:suppressAutoHyphens w:val="0"/>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zmiany postanowień Umowy korzystne z punktu widzenia realizowanego Zamówienia, jego przeznaczenia, czy interesu społecznego lub interesu Zamawiającego jako dysponenta środków publicznych, a polegające m.in. na możliwości ograniczenia zakresu Umowy na skutek okoliczności niemożliwych wcześniej do przewidzenia, obniżenia wynagrodzenia w przypadku ograniczenia zakresu Umowy, modyfikacji zasad płatności wynagrodzenia, czy zaistnieniem innej okoliczności uzasadniającej wprowadzenie takiej modyfikacji,</w:t>
      </w:r>
    </w:p>
    <w:p w14:paraId="46A261DB" w14:textId="77777777" w:rsidR="00AC03B8" w:rsidRPr="00AC03B8" w:rsidRDefault="00AC03B8" w:rsidP="00AC03B8">
      <w:pPr>
        <w:numPr>
          <w:ilvl w:val="0"/>
          <w:numId w:val="11"/>
        </w:numPr>
        <w:suppressAutoHyphens w:val="0"/>
        <w:ind w:left="708"/>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rozwiązania za porozumieniem Stron Umowy w całości lub w części wraz </w:t>
      </w:r>
      <w:r w:rsidRPr="00AC03B8">
        <w:rPr>
          <w:rFonts w:ascii="Lato" w:eastAsia="Calibri" w:hAnsi="Lato" w:cs="Times New Roman"/>
          <w:kern w:val="0"/>
          <w:sz w:val="22"/>
          <w:szCs w:val="22"/>
          <w:lang w:eastAsia="en-US" w:bidi="ar-SA"/>
        </w:rPr>
        <w:br/>
        <w:t xml:space="preserve">z dokonaniem pomiędzy Stronami rozliczenia Umowy poprzez wypłatę wynagrodzenia za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znacznego zwiększenia kosztów wykonania przedmiotu Umowy w świetle wymagań określonych przez Zamawiającego, znacznego pogorszenia się sytuacji ekonomiczno-finansowej Wykonawcy, ogłoszenia upadłości lub otwarcia /zarządzenia likwidacji Wykonawcy, czy też wystąpienia innych okoliczności faktycznych, prawnych, ekonomicznych czy technicznych/technologicznych, które mogą zwiększać ryzyko nienależytego wykonania zamówienia lub wykonania zamówienia niezasadnego, ekonomicznie niewspółmiernego, niemożliwego, czy niecelowego; </w:t>
      </w:r>
    </w:p>
    <w:p w14:paraId="5E90D79D" w14:textId="77777777" w:rsidR="00AC03B8" w:rsidRPr="00AC03B8" w:rsidRDefault="00AC03B8" w:rsidP="00AC03B8">
      <w:pPr>
        <w:numPr>
          <w:ilvl w:val="0"/>
          <w:numId w:val="11"/>
        </w:numPr>
        <w:suppressAutoHyphens w:val="0"/>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inne zmiany postanowień Umowy związane z zaistnieniem okoliczności, których nie można było przewidzieć w chwili zawarcia Umowy. </w:t>
      </w:r>
    </w:p>
    <w:p w14:paraId="75AC7FB1" w14:textId="77777777" w:rsidR="00AC03B8" w:rsidRPr="00AC03B8" w:rsidRDefault="00AC03B8" w:rsidP="00AC03B8">
      <w:pPr>
        <w:numPr>
          <w:ilvl w:val="0"/>
          <w:numId w:val="11"/>
        </w:numPr>
        <w:suppressAutoHyphens w:val="0"/>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każdorazowo zmiana Umowy może nastąpić wyłącznie na podstawie aneksu sporządzonego w formie pisemnej pod rygorem nieważności. </w:t>
      </w:r>
    </w:p>
    <w:p w14:paraId="75ABAB73" w14:textId="77777777" w:rsidR="00AC03B8" w:rsidRPr="00AC03B8" w:rsidRDefault="00AC03B8" w:rsidP="00AC03B8">
      <w:pPr>
        <w:jc w:val="center"/>
        <w:rPr>
          <w:rFonts w:ascii="Lato" w:hAnsi="Lato"/>
          <w:b/>
          <w:bCs/>
          <w:sz w:val="22"/>
          <w:szCs w:val="22"/>
        </w:rPr>
      </w:pPr>
    </w:p>
    <w:p w14:paraId="55DD483F" w14:textId="77777777" w:rsidR="00AC03B8" w:rsidRPr="00AC03B8" w:rsidRDefault="00AC03B8" w:rsidP="00AC03B8">
      <w:pPr>
        <w:jc w:val="center"/>
        <w:rPr>
          <w:rFonts w:ascii="Lato" w:hAnsi="Lato"/>
          <w:b/>
          <w:bCs/>
          <w:sz w:val="22"/>
          <w:szCs w:val="22"/>
        </w:rPr>
      </w:pPr>
      <w:r w:rsidRPr="00AC03B8">
        <w:rPr>
          <w:rFonts w:ascii="Lato" w:hAnsi="Lato"/>
          <w:b/>
          <w:bCs/>
          <w:sz w:val="22"/>
          <w:szCs w:val="22"/>
        </w:rPr>
        <w:t>§ 14 Przetwarzanie danych osobowych</w:t>
      </w:r>
    </w:p>
    <w:p w14:paraId="25298144" w14:textId="77777777" w:rsidR="00AC03B8" w:rsidRPr="00AC03B8" w:rsidRDefault="00AC03B8" w:rsidP="00AC03B8">
      <w:pPr>
        <w:spacing w:before="60"/>
        <w:ind w:left="425" w:hanging="425"/>
        <w:jc w:val="both"/>
        <w:rPr>
          <w:rFonts w:ascii="Lato" w:hAnsi="Lato"/>
          <w:sz w:val="22"/>
          <w:szCs w:val="22"/>
        </w:rPr>
      </w:pPr>
      <w:r w:rsidRPr="00AC03B8">
        <w:rPr>
          <w:rFonts w:ascii="Lato" w:hAnsi="Lato"/>
          <w:sz w:val="22"/>
          <w:szCs w:val="22"/>
        </w:rPr>
        <w:t>1.</w:t>
      </w:r>
      <w:r w:rsidRPr="00AC03B8">
        <w:rPr>
          <w:rFonts w:ascii="Lato" w:hAnsi="Lato"/>
          <w:sz w:val="22"/>
          <w:szCs w:val="22"/>
        </w:rPr>
        <w:tab/>
        <w:t xml:space="preserve">W związku z realizacją umowy Zamawiający powierza Wykonawcy w trybie art. 28 Rozporządzenia Parlamentu Europejskiego i Rady (UE) 2016/679 z dnia 27 kwietnia 2016 r. </w:t>
      </w:r>
      <w:r w:rsidRPr="00AC03B8">
        <w:rPr>
          <w:rFonts w:ascii="Lato" w:hAnsi="Lato"/>
          <w:sz w:val="22"/>
          <w:szCs w:val="22"/>
        </w:rPr>
        <w:br/>
        <w:t xml:space="preserve">w sprawie ochrony osób fizycznych w związku z przetwarzaniem danych osobowych i w sprawie swobodnego przepływu takich danych oraz uchylenia dyrektywy 95/46/WE, zwanego dalej „Rozporządzeniem”, przetwarzanie danych osobowych. </w:t>
      </w:r>
    </w:p>
    <w:p w14:paraId="4450C227" w14:textId="77777777" w:rsidR="00AC03B8" w:rsidRPr="00AC03B8" w:rsidRDefault="00AC03B8" w:rsidP="00AC03B8">
      <w:pPr>
        <w:ind w:left="426" w:hanging="426"/>
        <w:jc w:val="both"/>
        <w:rPr>
          <w:rFonts w:ascii="Lato" w:hAnsi="Lato"/>
          <w:sz w:val="22"/>
          <w:szCs w:val="22"/>
        </w:rPr>
      </w:pPr>
      <w:r w:rsidRPr="00AC03B8">
        <w:rPr>
          <w:rFonts w:ascii="Lato" w:hAnsi="Lato"/>
          <w:sz w:val="22"/>
          <w:szCs w:val="22"/>
        </w:rPr>
        <w:lastRenderedPageBreak/>
        <w:t>2.</w:t>
      </w:r>
      <w:r w:rsidRPr="00AC03B8">
        <w:rPr>
          <w:rFonts w:ascii="Lato" w:hAnsi="Lato"/>
          <w:sz w:val="22"/>
          <w:szCs w:val="22"/>
        </w:rPr>
        <w:tab/>
        <w:t xml:space="preserve">Zamawiający oświadcza, że jest administratorem danych, które powierza. </w:t>
      </w:r>
    </w:p>
    <w:p w14:paraId="693531B3" w14:textId="77777777" w:rsidR="00AC03B8" w:rsidRPr="00AC03B8" w:rsidRDefault="00AC03B8" w:rsidP="00AC03B8">
      <w:pPr>
        <w:ind w:left="426" w:hanging="426"/>
        <w:jc w:val="both"/>
        <w:rPr>
          <w:rFonts w:ascii="Lato" w:hAnsi="Lato"/>
          <w:sz w:val="22"/>
          <w:szCs w:val="22"/>
        </w:rPr>
      </w:pPr>
      <w:r w:rsidRPr="00AC03B8">
        <w:rPr>
          <w:rFonts w:ascii="Lato" w:hAnsi="Lato"/>
          <w:sz w:val="22"/>
          <w:szCs w:val="22"/>
        </w:rPr>
        <w:t>3.</w:t>
      </w:r>
      <w:r w:rsidRPr="00AC03B8">
        <w:rPr>
          <w:rFonts w:ascii="Lato" w:hAnsi="Lato"/>
          <w:sz w:val="22"/>
          <w:szCs w:val="22"/>
        </w:rPr>
        <w:tab/>
        <w:t>Zamawiający powierza Wykonawcy przetwarzanie danych osobowych w zakresie i celu określonym w pkt. 4.</w:t>
      </w:r>
    </w:p>
    <w:p w14:paraId="38C09092" w14:textId="77777777" w:rsidR="00AC03B8" w:rsidRPr="00AC03B8" w:rsidRDefault="00AC03B8" w:rsidP="00AC03B8">
      <w:pPr>
        <w:ind w:left="426" w:hanging="426"/>
        <w:jc w:val="both"/>
        <w:rPr>
          <w:rFonts w:ascii="Lato" w:hAnsi="Lato"/>
          <w:sz w:val="22"/>
          <w:szCs w:val="22"/>
        </w:rPr>
      </w:pPr>
      <w:r w:rsidRPr="00AC03B8">
        <w:rPr>
          <w:rFonts w:ascii="Lato" w:hAnsi="Lato"/>
          <w:sz w:val="22"/>
          <w:szCs w:val="22"/>
        </w:rPr>
        <w:t>4.</w:t>
      </w:r>
      <w:r w:rsidRPr="00AC03B8">
        <w:rPr>
          <w:rFonts w:ascii="Lato" w:hAnsi="Lato"/>
          <w:sz w:val="22"/>
          <w:szCs w:val="22"/>
        </w:rPr>
        <w:tab/>
        <w:t>Wykonawca będzie przetwarzał, powierzone na podstawie niniejszej Umowy, następujące kategorie danych osobowych: (klientów, kontrahentów, pracowników, itp.):</w:t>
      </w:r>
    </w:p>
    <w:p w14:paraId="4E770422" w14:textId="77777777" w:rsidR="00AC03B8" w:rsidRPr="00AC03B8" w:rsidRDefault="00AC03B8" w:rsidP="00AC03B8">
      <w:pPr>
        <w:numPr>
          <w:ilvl w:val="1"/>
          <w:numId w:val="19"/>
        </w:numPr>
        <w:suppressAutoHyphens w:val="0"/>
        <w:ind w:left="993"/>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imię i nazwisko, </w:t>
      </w:r>
    </w:p>
    <w:p w14:paraId="46E6770D" w14:textId="77777777" w:rsidR="00AC03B8" w:rsidRPr="00AC03B8" w:rsidRDefault="00AC03B8" w:rsidP="00AC03B8">
      <w:pPr>
        <w:numPr>
          <w:ilvl w:val="1"/>
          <w:numId w:val="19"/>
        </w:numPr>
        <w:suppressAutoHyphens w:val="0"/>
        <w:ind w:left="993"/>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numer ewidencyjny PESEL,</w:t>
      </w:r>
    </w:p>
    <w:p w14:paraId="1271FA61" w14:textId="77777777" w:rsidR="00AC03B8" w:rsidRPr="00AC03B8" w:rsidRDefault="00AC03B8" w:rsidP="00AC03B8">
      <w:pPr>
        <w:numPr>
          <w:ilvl w:val="1"/>
          <w:numId w:val="19"/>
        </w:numPr>
        <w:suppressAutoHyphens w:val="0"/>
        <w:ind w:left="993"/>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seria i numer dowodu osobistego, </w:t>
      </w:r>
    </w:p>
    <w:p w14:paraId="399F07BF" w14:textId="77777777" w:rsidR="00AC03B8" w:rsidRPr="00AC03B8" w:rsidRDefault="00AC03B8" w:rsidP="00AC03B8">
      <w:pPr>
        <w:ind w:left="426" w:hanging="426"/>
        <w:jc w:val="both"/>
        <w:rPr>
          <w:rFonts w:ascii="Lato" w:hAnsi="Lato"/>
          <w:sz w:val="22"/>
          <w:szCs w:val="22"/>
        </w:rPr>
      </w:pPr>
      <w:r w:rsidRPr="00AC03B8">
        <w:rPr>
          <w:rFonts w:ascii="Lato" w:hAnsi="Lato"/>
          <w:sz w:val="22"/>
          <w:szCs w:val="22"/>
        </w:rPr>
        <w:t>5.</w:t>
      </w:r>
      <w:r w:rsidRPr="00AC03B8">
        <w:rPr>
          <w:rFonts w:ascii="Lato" w:hAnsi="Lato"/>
          <w:sz w:val="22"/>
          <w:szCs w:val="22"/>
        </w:rPr>
        <w:tab/>
        <w:t>Powierzone przez Zamawiającego dane osobowe będą przetwarzane przez Wykonawcę wyłącznie w celu wykonywania przez Wykonawcę na rzecz Zamawiającego usług szczegółowo opisanych w niniejszej umowie.</w:t>
      </w:r>
    </w:p>
    <w:p w14:paraId="24F9002E" w14:textId="77777777" w:rsidR="00AC03B8" w:rsidRPr="00AC03B8" w:rsidRDefault="00AC03B8" w:rsidP="00AC03B8">
      <w:pPr>
        <w:ind w:left="426" w:hanging="426"/>
        <w:jc w:val="both"/>
        <w:rPr>
          <w:rFonts w:ascii="Lato" w:hAnsi="Lato"/>
          <w:sz w:val="22"/>
          <w:szCs w:val="22"/>
        </w:rPr>
      </w:pPr>
      <w:r w:rsidRPr="00AC03B8">
        <w:rPr>
          <w:rFonts w:ascii="Lato" w:hAnsi="Lato"/>
          <w:sz w:val="22"/>
          <w:szCs w:val="22"/>
        </w:rPr>
        <w:t>6.</w:t>
      </w:r>
      <w:r w:rsidRPr="00AC03B8">
        <w:rPr>
          <w:rFonts w:ascii="Lato" w:hAnsi="Lato"/>
          <w:sz w:val="22"/>
          <w:szCs w:val="22"/>
        </w:rPr>
        <w:tab/>
        <w:t>Przetwarzanie będzie realizowane w (formie elektronicznej lub tradycyjnej).</w:t>
      </w:r>
    </w:p>
    <w:p w14:paraId="7F88BDB9" w14:textId="77777777" w:rsidR="00AC03B8" w:rsidRPr="00AC03B8" w:rsidRDefault="00AC03B8" w:rsidP="00AC03B8">
      <w:pPr>
        <w:ind w:left="426" w:hanging="426"/>
        <w:jc w:val="both"/>
        <w:rPr>
          <w:rFonts w:ascii="Lato" w:hAnsi="Lato"/>
          <w:sz w:val="22"/>
          <w:szCs w:val="22"/>
        </w:rPr>
      </w:pPr>
      <w:r w:rsidRPr="00AC03B8">
        <w:rPr>
          <w:rFonts w:ascii="Lato" w:hAnsi="Lato"/>
          <w:sz w:val="22"/>
          <w:szCs w:val="22"/>
        </w:rPr>
        <w:t>7.</w:t>
      </w:r>
      <w:r w:rsidRPr="00AC03B8">
        <w:rPr>
          <w:rFonts w:ascii="Lato" w:hAnsi="Lato"/>
          <w:sz w:val="22"/>
          <w:szCs w:val="22"/>
        </w:rPr>
        <w:tab/>
        <w:t xml:space="preserve">Wykonawca zobowiązuje się, przy przetwarzaniu danych osobowych, o których mowa </w:t>
      </w:r>
      <w:r w:rsidRPr="00AC03B8">
        <w:rPr>
          <w:rFonts w:ascii="Lato" w:hAnsi="Lato"/>
          <w:sz w:val="22"/>
          <w:szCs w:val="22"/>
        </w:rPr>
        <w:br/>
        <w:t xml:space="preserve">w pkt 4 powyżej, do ich zabezpieczenia poprzez podjęcie środków technicznych i organizacyjnych adekwatnych do zagrożeń związanych z przetwarzaniem danych.  </w:t>
      </w:r>
    </w:p>
    <w:p w14:paraId="3BE35A51" w14:textId="77777777" w:rsidR="00AC03B8" w:rsidRPr="00AC03B8" w:rsidRDefault="00AC03B8" w:rsidP="00AC03B8">
      <w:pPr>
        <w:ind w:left="426" w:hanging="426"/>
        <w:jc w:val="both"/>
        <w:rPr>
          <w:rFonts w:ascii="Lato" w:hAnsi="Lato"/>
          <w:sz w:val="22"/>
          <w:szCs w:val="22"/>
        </w:rPr>
      </w:pPr>
      <w:r w:rsidRPr="00AC03B8">
        <w:rPr>
          <w:rFonts w:ascii="Lato" w:hAnsi="Lato"/>
          <w:sz w:val="22"/>
          <w:szCs w:val="22"/>
        </w:rPr>
        <w:t>8.</w:t>
      </w:r>
      <w:r w:rsidRPr="00AC03B8">
        <w:rPr>
          <w:rFonts w:ascii="Lato" w:hAnsi="Lato"/>
          <w:sz w:val="22"/>
          <w:szCs w:val="22"/>
        </w:rPr>
        <w:tab/>
        <w:t>Wykonawca oświadcza, że przyjęte przez niego środki zabezpieczeń umożliwiają:</w:t>
      </w:r>
    </w:p>
    <w:p w14:paraId="1C0CB5DC" w14:textId="77777777" w:rsidR="00AC03B8" w:rsidRPr="00AC03B8" w:rsidRDefault="00AC03B8" w:rsidP="00AC03B8">
      <w:pPr>
        <w:numPr>
          <w:ilvl w:val="1"/>
          <w:numId w:val="20"/>
        </w:numPr>
        <w:suppressAutoHyphens w:val="0"/>
        <w:ind w:left="993"/>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zachowanie poufności, integralności i dostępności danych powierzonych;</w:t>
      </w:r>
    </w:p>
    <w:p w14:paraId="2EA989FF" w14:textId="77777777" w:rsidR="00AC03B8" w:rsidRPr="00AC03B8" w:rsidRDefault="00AC03B8" w:rsidP="00AC03B8">
      <w:pPr>
        <w:numPr>
          <w:ilvl w:val="1"/>
          <w:numId w:val="20"/>
        </w:numPr>
        <w:suppressAutoHyphens w:val="0"/>
        <w:ind w:left="993"/>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znajdujące się w jego posiadaniu urządzenia i systemy informatyczne służące do przetwarzania danych osobowych zapewniają odpowiedni poziom bezpieczeństwa poprzez stosowanie uwierzytelniania do kontroli dostępu, stosowanie zabezpieczeń kryptograficznych oraz stosowanie kopii zapasowych;</w:t>
      </w:r>
    </w:p>
    <w:p w14:paraId="391FC3A5" w14:textId="77777777" w:rsidR="00AC03B8" w:rsidRPr="00AC03B8" w:rsidRDefault="00AC03B8" w:rsidP="00AC03B8">
      <w:pPr>
        <w:numPr>
          <w:ilvl w:val="1"/>
          <w:numId w:val="20"/>
        </w:numPr>
        <w:suppressAutoHyphens w:val="0"/>
        <w:ind w:left="993"/>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stosuje środki techniczne i organizacyjne zapewniające ochronę przetwarzanych danych osobowych, a w szczególności zabezpieczenia danych osobowych przed ich udostępnieniem osobom nieupoważnionym, zabraniem przez osobę nieuprawnioną, przetwarzaniem z naruszeniem Rozporządzenia, zmianą, utratą, uszkodzeniem lub zniszczeniem, w zakresie, za który odpowiada Wykonawca. </w:t>
      </w:r>
    </w:p>
    <w:p w14:paraId="12A159C6" w14:textId="77777777" w:rsidR="00AC03B8" w:rsidRPr="00AC03B8" w:rsidRDefault="00AC03B8" w:rsidP="00AC03B8">
      <w:pPr>
        <w:ind w:left="426" w:hanging="426"/>
        <w:jc w:val="both"/>
        <w:rPr>
          <w:rFonts w:ascii="Lato" w:hAnsi="Lato"/>
          <w:sz w:val="22"/>
          <w:szCs w:val="22"/>
        </w:rPr>
      </w:pPr>
      <w:r w:rsidRPr="00AC03B8">
        <w:rPr>
          <w:rFonts w:ascii="Lato" w:hAnsi="Lato"/>
          <w:sz w:val="22"/>
          <w:szCs w:val="22"/>
        </w:rPr>
        <w:t>9.</w:t>
      </w:r>
      <w:r w:rsidRPr="00AC03B8">
        <w:rPr>
          <w:rFonts w:ascii="Lato" w:hAnsi="Lato"/>
          <w:sz w:val="22"/>
          <w:szCs w:val="22"/>
        </w:rPr>
        <w:tab/>
        <w:t xml:space="preserve">Wykonawca zobowiązuje się przetwarzać powierzone mu dane osobowe zgodnie z niniejszą Umową, Rozporządzeniem oraz z innymi przepisami powszechnie obowiązującego prawa, które chronią prawa osób, których dane dotyczą. </w:t>
      </w:r>
    </w:p>
    <w:p w14:paraId="52FDC9AF" w14:textId="77777777" w:rsidR="00AC03B8" w:rsidRPr="00AC03B8" w:rsidRDefault="00AC03B8" w:rsidP="00AC03B8">
      <w:pPr>
        <w:ind w:left="426" w:hanging="426"/>
        <w:jc w:val="both"/>
        <w:rPr>
          <w:rFonts w:ascii="Lato" w:hAnsi="Lato"/>
          <w:sz w:val="22"/>
          <w:szCs w:val="22"/>
        </w:rPr>
      </w:pPr>
      <w:r w:rsidRPr="00AC03B8">
        <w:rPr>
          <w:rFonts w:ascii="Lato" w:hAnsi="Lato"/>
          <w:sz w:val="22"/>
          <w:szCs w:val="22"/>
        </w:rPr>
        <w:t>10.</w:t>
      </w:r>
      <w:r w:rsidRPr="00AC03B8">
        <w:rPr>
          <w:rFonts w:ascii="Lato" w:hAnsi="Lato"/>
          <w:sz w:val="22"/>
          <w:szCs w:val="22"/>
        </w:rPr>
        <w:tab/>
        <w:t>Wykonawca upoważni osoby mu podległe do przetwarzania danych osobowych w ramach realizacji niniejszej umowy oraz zobowiąże ich do zachowania poufności.</w:t>
      </w:r>
    </w:p>
    <w:p w14:paraId="6D2F26B9" w14:textId="77777777" w:rsidR="00AC03B8" w:rsidRPr="00AC03B8" w:rsidRDefault="00AC03B8" w:rsidP="00AC03B8">
      <w:pPr>
        <w:ind w:left="426" w:hanging="426"/>
        <w:jc w:val="both"/>
        <w:rPr>
          <w:rFonts w:ascii="Lato" w:hAnsi="Lato"/>
          <w:sz w:val="22"/>
          <w:szCs w:val="22"/>
        </w:rPr>
      </w:pPr>
      <w:r w:rsidRPr="00AC03B8">
        <w:rPr>
          <w:rFonts w:ascii="Lato" w:hAnsi="Lato"/>
          <w:sz w:val="22"/>
          <w:szCs w:val="22"/>
        </w:rPr>
        <w:t>11.</w:t>
      </w:r>
      <w:r w:rsidRPr="00AC03B8">
        <w:rPr>
          <w:rFonts w:ascii="Lato" w:hAnsi="Lato"/>
          <w:sz w:val="22"/>
          <w:szCs w:val="22"/>
        </w:rPr>
        <w:tab/>
        <w:t xml:space="preserve">Wykonawca zobowiązuje się niezwłocznie zawiadomić Zamawiającego o: </w:t>
      </w:r>
    </w:p>
    <w:p w14:paraId="44ED737A" w14:textId="77777777" w:rsidR="00AC03B8" w:rsidRPr="00AC03B8" w:rsidRDefault="00AC03B8" w:rsidP="00AC03B8">
      <w:pPr>
        <w:numPr>
          <w:ilvl w:val="1"/>
          <w:numId w:val="21"/>
        </w:numPr>
        <w:suppressAutoHyphens w:val="0"/>
        <w:ind w:left="993"/>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każdym prawnie umocowanym żądaniu udostępnienia danych osobowych właściwemu organowi państwa, chyba, że zakaz zawiadomienia wynika z przepisów prawa, </w:t>
      </w:r>
      <w:r w:rsidRPr="00AC03B8">
        <w:rPr>
          <w:rFonts w:ascii="Lato" w:eastAsia="Calibri" w:hAnsi="Lato" w:cs="Times New Roman"/>
          <w:kern w:val="0"/>
          <w:sz w:val="22"/>
          <w:szCs w:val="22"/>
          <w:lang w:eastAsia="en-US" w:bidi="ar-SA"/>
        </w:rPr>
        <w:br/>
        <w:t xml:space="preserve">a szczególności przepisów postępowania karnego, gdy zakaz ma na celu zapewnienia poufności wszczętego dochodzenia, </w:t>
      </w:r>
    </w:p>
    <w:p w14:paraId="6473FB4A" w14:textId="77777777" w:rsidR="00AC03B8" w:rsidRPr="00AC03B8" w:rsidRDefault="00AC03B8" w:rsidP="00AC03B8">
      <w:pPr>
        <w:numPr>
          <w:ilvl w:val="1"/>
          <w:numId w:val="21"/>
        </w:numPr>
        <w:suppressAutoHyphens w:val="0"/>
        <w:ind w:left="993"/>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każdym nieupoważnionym dostępie do danych osobowych i potencjalnym naruszeniem bezpieczeństwa informacji,</w:t>
      </w:r>
    </w:p>
    <w:p w14:paraId="507C3C45" w14:textId="77777777" w:rsidR="00AC03B8" w:rsidRPr="00AC03B8" w:rsidRDefault="00AC03B8" w:rsidP="00AC03B8">
      <w:pPr>
        <w:numPr>
          <w:ilvl w:val="1"/>
          <w:numId w:val="21"/>
        </w:numPr>
        <w:suppressAutoHyphens w:val="0"/>
        <w:ind w:left="993"/>
        <w:contextualSpacing/>
        <w:jc w:val="both"/>
        <w:rPr>
          <w:rFonts w:ascii="Lato" w:eastAsia="Calibri" w:hAnsi="Lato" w:cs="Times New Roman"/>
          <w:kern w:val="0"/>
          <w:sz w:val="22"/>
          <w:szCs w:val="22"/>
          <w:lang w:eastAsia="en-US" w:bidi="ar-SA"/>
        </w:rPr>
      </w:pPr>
      <w:r w:rsidRPr="00AC03B8">
        <w:rPr>
          <w:rFonts w:ascii="Lato" w:eastAsia="Calibri" w:hAnsi="Lato" w:cs="Times New Roman"/>
          <w:kern w:val="0"/>
          <w:sz w:val="22"/>
          <w:szCs w:val="22"/>
          <w:lang w:eastAsia="en-US" w:bidi="ar-SA"/>
        </w:rPr>
        <w:t xml:space="preserve">każdym żądaniu otrzymanym od osoby, której dane przetwarza, powstrzymując się jednocześnie od odpowiedzi na żądanie. </w:t>
      </w:r>
    </w:p>
    <w:p w14:paraId="4920FC9B" w14:textId="77777777" w:rsidR="00AC03B8" w:rsidRPr="00AC03B8" w:rsidRDefault="00AC03B8" w:rsidP="00AC03B8">
      <w:pPr>
        <w:ind w:left="426" w:hanging="426"/>
        <w:jc w:val="both"/>
        <w:rPr>
          <w:rFonts w:ascii="Lato" w:hAnsi="Lato"/>
          <w:sz w:val="22"/>
          <w:szCs w:val="22"/>
        </w:rPr>
      </w:pPr>
      <w:r w:rsidRPr="00AC03B8">
        <w:rPr>
          <w:rFonts w:ascii="Lato" w:hAnsi="Lato"/>
          <w:sz w:val="22"/>
          <w:szCs w:val="22"/>
        </w:rPr>
        <w:t>12.</w:t>
      </w:r>
      <w:r w:rsidRPr="00AC03B8">
        <w:rPr>
          <w:rFonts w:ascii="Lato" w:hAnsi="Lato"/>
          <w:sz w:val="22"/>
          <w:szCs w:val="22"/>
        </w:rPr>
        <w:tab/>
        <w:t>Zamawiający ma prawo do kontroli sposobu wykonywania niniejszej Umowy poprzez przeprowadzenie zapowiedzianych na 7 dni kalendarzowych wcześniej doraźnych kontroli dotyczących przetwarzania danych osobowych przez Wykonawcę oraz żądania składania przez niego pisemnych wyjaśnień. Kontrola taka może być wykonana przez podmiot zewnętrzny, posiadający do tego uprawnienia, wynajęty do tego zadania przez Zamawiającego.</w:t>
      </w:r>
    </w:p>
    <w:p w14:paraId="1187A279" w14:textId="77777777" w:rsidR="00AC03B8" w:rsidRPr="00AC03B8" w:rsidRDefault="00AC03B8" w:rsidP="00AC03B8">
      <w:pPr>
        <w:ind w:left="426" w:hanging="426"/>
        <w:jc w:val="both"/>
        <w:rPr>
          <w:rFonts w:ascii="Lato" w:hAnsi="Lato"/>
          <w:sz w:val="22"/>
          <w:szCs w:val="22"/>
        </w:rPr>
      </w:pPr>
      <w:r w:rsidRPr="00AC03B8">
        <w:rPr>
          <w:rFonts w:ascii="Lato" w:hAnsi="Lato"/>
          <w:sz w:val="22"/>
          <w:szCs w:val="22"/>
        </w:rPr>
        <w:t>13.</w:t>
      </w:r>
      <w:r w:rsidRPr="00AC03B8">
        <w:rPr>
          <w:rFonts w:ascii="Lato" w:hAnsi="Lato"/>
          <w:sz w:val="22"/>
          <w:szCs w:val="22"/>
        </w:rPr>
        <w:tab/>
        <w:t xml:space="preserve">Na zakończenie kontroli, o których mowa w pkt. 12, przedstawiciel Zamawiający sporządza protokół w 2 egzemplarzach, który podpisują przedstawiciele obu stron. Wykonawca może wnieść zastrzeżenia do protokołu w ciągu 5 dni roboczych od daty jego podpisania przez strony. </w:t>
      </w:r>
    </w:p>
    <w:p w14:paraId="1B70BF78" w14:textId="77777777" w:rsidR="00AC03B8" w:rsidRPr="00AC03B8" w:rsidRDefault="00AC03B8" w:rsidP="00AC03B8">
      <w:pPr>
        <w:ind w:left="426" w:hanging="426"/>
        <w:jc w:val="both"/>
        <w:rPr>
          <w:rFonts w:ascii="Lato" w:hAnsi="Lato"/>
          <w:sz w:val="22"/>
          <w:szCs w:val="22"/>
        </w:rPr>
      </w:pPr>
      <w:r w:rsidRPr="00AC03B8">
        <w:rPr>
          <w:rFonts w:ascii="Lato" w:hAnsi="Lato"/>
          <w:sz w:val="22"/>
          <w:szCs w:val="22"/>
        </w:rPr>
        <w:lastRenderedPageBreak/>
        <w:t>14.</w:t>
      </w:r>
      <w:r w:rsidRPr="00AC03B8">
        <w:rPr>
          <w:rFonts w:ascii="Lato" w:hAnsi="Lato"/>
          <w:sz w:val="22"/>
          <w:szCs w:val="22"/>
        </w:rPr>
        <w:tab/>
        <w:t xml:space="preserve">Wykonawca zobowiązuje się dostosować do zaleceń pokontrolnych mających na celu usunięcie uchybień i poprawę bezpieczeństwa przetwarzania danych osobowych. </w:t>
      </w:r>
    </w:p>
    <w:p w14:paraId="4F6E2B52" w14:textId="77777777" w:rsidR="00AC03B8" w:rsidRPr="00AC03B8" w:rsidRDefault="00AC03B8" w:rsidP="00AC03B8">
      <w:pPr>
        <w:ind w:left="426" w:hanging="426"/>
        <w:jc w:val="both"/>
        <w:rPr>
          <w:rFonts w:ascii="Lato" w:hAnsi="Lato"/>
          <w:sz w:val="22"/>
          <w:szCs w:val="22"/>
        </w:rPr>
      </w:pPr>
      <w:r w:rsidRPr="00AC03B8">
        <w:rPr>
          <w:rFonts w:ascii="Lato" w:hAnsi="Lato"/>
          <w:sz w:val="22"/>
          <w:szCs w:val="22"/>
        </w:rPr>
        <w:t>15.</w:t>
      </w:r>
      <w:r w:rsidRPr="00AC03B8">
        <w:rPr>
          <w:rFonts w:ascii="Lato" w:hAnsi="Lato"/>
          <w:sz w:val="22"/>
          <w:szCs w:val="22"/>
        </w:rPr>
        <w:tab/>
        <w:t xml:space="preserve">Wykonawca zobowiązuje się odpowiedzieć niezwłocznie i właściwie na każde pytanie Zamawiającego dotyczące przetwarzania powierzonych mu na podstawie Umowy danych osobowych. </w:t>
      </w:r>
    </w:p>
    <w:p w14:paraId="5080C2A1" w14:textId="77777777" w:rsidR="00AC03B8" w:rsidRPr="00AC03B8" w:rsidRDefault="00AC03B8" w:rsidP="00AC03B8">
      <w:pPr>
        <w:ind w:left="426" w:hanging="426"/>
        <w:jc w:val="both"/>
        <w:rPr>
          <w:rFonts w:ascii="Lato" w:hAnsi="Lato"/>
          <w:sz w:val="22"/>
          <w:szCs w:val="22"/>
        </w:rPr>
      </w:pPr>
      <w:r w:rsidRPr="00AC03B8">
        <w:rPr>
          <w:rFonts w:ascii="Lato" w:hAnsi="Lato"/>
          <w:sz w:val="22"/>
          <w:szCs w:val="22"/>
        </w:rPr>
        <w:t>16.</w:t>
      </w:r>
      <w:r w:rsidRPr="00AC03B8">
        <w:rPr>
          <w:rFonts w:ascii="Lato" w:hAnsi="Lato"/>
          <w:sz w:val="22"/>
          <w:szCs w:val="22"/>
        </w:rPr>
        <w:tab/>
        <w:t xml:space="preserve">Wykonawca nie może powierzyć wykonywania usług objętych umową, o której mowa </w:t>
      </w:r>
      <w:r w:rsidRPr="00AC03B8">
        <w:rPr>
          <w:rFonts w:ascii="Lato" w:hAnsi="Lato"/>
          <w:sz w:val="22"/>
          <w:szCs w:val="22"/>
        </w:rPr>
        <w:br/>
        <w:t xml:space="preserve">w pkt 1 i 4 niniejszego paragrafu, podwykonawcom i osobom trzecim bez zgody Zamawiającego. </w:t>
      </w:r>
    </w:p>
    <w:p w14:paraId="76B76C28" w14:textId="77777777" w:rsidR="00AC03B8" w:rsidRPr="00AC03B8" w:rsidRDefault="00AC03B8" w:rsidP="00AC03B8">
      <w:pPr>
        <w:ind w:left="426" w:hanging="426"/>
        <w:jc w:val="both"/>
        <w:rPr>
          <w:rFonts w:ascii="Lato" w:hAnsi="Lato"/>
          <w:sz w:val="22"/>
          <w:szCs w:val="22"/>
        </w:rPr>
      </w:pPr>
      <w:r w:rsidRPr="00AC03B8">
        <w:rPr>
          <w:rFonts w:ascii="Lato" w:hAnsi="Lato"/>
          <w:sz w:val="22"/>
          <w:szCs w:val="22"/>
        </w:rPr>
        <w:t>17.</w:t>
      </w:r>
      <w:r w:rsidRPr="00AC03B8">
        <w:rPr>
          <w:rFonts w:ascii="Lato" w:hAnsi="Lato"/>
          <w:sz w:val="22"/>
          <w:szCs w:val="22"/>
        </w:rPr>
        <w:tab/>
        <w:t>Wykonawca jest odpowiedzialny za udostępnienie lub wykorzystanie danych osobowych niezgodnie z Umową, a w szczególności za udostępnienie osobom nieupoważnionym.</w:t>
      </w:r>
    </w:p>
    <w:p w14:paraId="75BD3A48" w14:textId="77777777" w:rsidR="00AC03B8" w:rsidRPr="00AC03B8" w:rsidRDefault="00AC03B8" w:rsidP="00AC03B8">
      <w:pPr>
        <w:ind w:left="426" w:hanging="426"/>
        <w:jc w:val="both"/>
        <w:rPr>
          <w:rFonts w:ascii="Lato" w:hAnsi="Lato"/>
          <w:sz w:val="22"/>
          <w:szCs w:val="22"/>
        </w:rPr>
      </w:pPr>
      <w:r w:rsidRPr="00AC03B8">
        <w:rPr>
          <w:rFonts w:ascii="Lato" w:hAnsi="Lato"/>
          <w:sz w:val="22"/>
          <w:szCs w:val="22"/>
        </w:rPr>
        <w:t>18.</w:t>
      </w:r>
      <w:r w:rsidRPr="00AC03B8">
        <w:rPr>
          <w:rFonts w:ascii="Lato" w:hAnsi="Lato"/>
          <w:sz w:val="22"/>
          <w:szCs w:val="22"/>
        </w:rPr>
        <w:tab/>
        <w:t xml:space="preserve">W przypadku naruszenia przepisów Rozporządzenia lub niniejszej Umowy z przyczyn leżących po stronie Wykonawcy, w następstwie, czego Zamawiający, jako administrator danych osobowych zostanie zobowiązany do wypłaty odszkodowania lub zostanie ukarany karą grzywny, Wykonawca zobowiązuje się pokryć Zamawiającemu poniesione z tego tytułu straty </w:t>
      </w:r>
      <w:r w:rsidRPr="00AC03B8">
        <w:rPr>
          <w:rFonts w:ascii="Lato" w:hAnsi="Lato"/>
          <w:sz w:val="22"/>
          <w:szCs w:val="22"/>
        </w:rPr>
        <w:br/>
        <w:t>i koszty.</w:t>
      </w:r>
    </w:p>
    <w:p w14:paraId="7771D0D1" w14:textId="77777777" w:rsidR="00AC03B8" w:rsidRPr="00AC03B8" w:rsidRDefault="00AC03B8" w:rsidP="00AC03B8">
      <w:pPr>
        <w:ind w:left="426" w:hanging="426"/>
        <w:jc w:val="both"/>
        <w:rPr>
          <w:rFonts w:ascii="Lato" w:hAnsi="Lato"/>
          <w:sz w:val="22"/>
          <w:szCs w:val="22"/>
        </w:rPr>
      </w:pPr>
      <w:r w:rsidRPr="00AC03B8">
        <w:rPr>
          <w:rFonts w:ascii="Lato" w:hAnsi="Lato"/>
          <w:sz w:val="22"/>
          <w:szCs w:val="22"/>
        </w:rPr>
        <w:t>19.</w:t>
      </w:r>
      <w:r w:rsidRPr="00AC03B8">
        <w:rPr>
          <w:rFonts w:ascii="Lato" w:hAnsi="Lato"/>
          <w:sz w:val="22"/>
          <w:szCs w:val="22"/>
        </w:rPr>
        <w:tab/>
        <w:t>Powierzenie danych następuje na okres realizacji niniejszej umowy.</w:t>
      </w:r>
    </w:p>
    <w:p w14:paraId="6464DB15" w14:textId="77777777" w:rsidR="00AC03B8" w:rsidRPr="00AC03B8" w:rsidRDefault="00AC03B8" w:rsidP="00AC03B8">
      <w:pPr>
        <w:ind w:left="426" w:hanging="426"/>
        <w:jc w:val="both"/>
        <w:rPr>
          <w:rFonts w:ascii="Lato" w:hAnsi="Lato"/>
          <w:sz w:val="22"/>
          <w:szCs w:val="22"/>
        </w:rPr>
      </w:pPr>
      <w:r w:rsidRPr="00AC03B8">
        <w:rPr>
          <w:rFonts w:ascii="Lato" w:hAnsi="Lato"/>
          <w:sz w:val="22"/>
          <w:szCs w:val="22"/>
        </w:rPr>
        <w:t>20.</w:t>
      </w:r>
      <w:r w:rsidRPr="00AC03B8">
        <w:rPr>
          <w:rFonts w:ascii="Lato" w:hAnsi="Lato"/>
          <w:sz w:val="22"/>
          <w:szCs w:val="22"/>
        </w:rPr>
        <w:tab/>
        <w:t xml:space="preserve">Wykonawca po zrealizowaniu niniejszej umowy lub w przypadku jej rozwiązania, zobowiązuje się w terminie ustalonym ze Zamawiającym, nie później jednak niż w ciągu 30 dni od daty rozwiązania umowy zwrócić Zamawiającemu wszelkie dane osobowe, których przetwarzanie zostało mu powierzone, w tym skutecznie usunąć je z nośników elektronicznych pozostających w jego dyspozycji i potwierdzić powyższe przekazanym Zamawiającemu protokołem. </w:t>
      </w:r>
    </w:p>
    <w:p w14:paraId="0C35A9E5" w14:textId="77777777" w:rsidR="00AC03B8" w:rsidRPr="00AC03B8" w:rsidRDefault="00AC03B8" w:rsidP="00AC03B8">
      <w:pPr>
        <w:jc w:val="both"/>
        <w:rPr>
          <w:rFonts w:ascii="Lato" w:hAnsi="Lato"/>
          <w:sz w:val="22"/>
          <w:szCs w:val="22"/>
        </w:rPr>
      </w:pPr>
    </w:p>
    <w:p w14:paraId="01C373F0" w14:textId="77777777" w:rsidR="00AC03B8" w:rsidRPr="00AC03B8" w:rsidRDefault="00AC03B8" w:rsidP="00AC03B8">
      <w:pPr>
        <w:jc w:val="center"/>
        <w:rPr>
          <w:rFonts w:ascii="Lato" w:hAnsi="Lato"/>
          <w:b/>
          <w:bCs/>
          <w:sz w:val="22"/>
          <w:szCs w:val="22"/>
        </w:rPr>
      </w:pPr>
      <w:r w:rsidRPr="00AC03B8">
        <w:rPr>
          <w:rFonts w:ascii="Lato" w:hAnsi="Lato"/>
          <w:b/>
          <w:bCs/>
          <w:sz w:val="22"/>
          <w:szCs w:val="22"/>
        </w:rPr>
        <w:t>§ 15 Poufność</w:t>
      </w:r>
    </w:p>
    <w:p w14:paraId="42436513" w14:textId="77777777" w:rsidR="00AC03B8" w:rsidRPr="00AC03B8" w:rsidRDefault="00AC03B8" w:rsidP="00AC03B8">
      <w:pPr>
        <w:numPr>
          <w:ilvl w:val="0"/>
          <w:numId w:val="4"/>
        </w:numPr>
        <w:tabs>
          <w:tab w:val="num" w:pos="426"/>
          <w:tab w:val="num" w:pos="540"/>
        </w:tabs>
        <w:suppressAutoHyphens w:val="0"/>
        <w:ind w:left="426"/>
        <w:jc w:val="both"/>
        <w:rPr>
          <w:rFonts w:ascii="Lato" w:hAnsi="Lato"/>
          <w:sz w:val="22"/>
          <w:szCs w:val="22"/>
          <w:lang w:val="x-none"/>
        </w:rPr>
      </w:pPr>
      <w:r w:rsidRPr="00AC03B8">
        <w:rPr>
          <w:rFonts w:ascii="Lato" w:hAnsi="Lato"/>
          <w:sz w:val="22"/>
          <w:szCs w:val="22"/>
          <w:lang w:val="x-none"/>
        </w:rPr>
        <w:t xml:space="preserve">Strony zobowiązują się do nieujawniania osobom trzecim otrzymanych od drugiej Strony </w:t>
      </w:r>
      <w:r w:rsidRPr="00AC03B8">
        <w:rPr>
          <w:rFonts w:ascii="Lato" w:hAnsi="Lato"/>
          <w:sz w:val="22"/>
          <w:szCs w:val="22"/>
        </w:rPr>
        <w:br/>
      </w:r>
      <w:r w:rsidRPr="00AC03B8">
        <w:rPr>
          <w:rFonts w:ascii="Lato" w:hAnsi="Lato"/>
          <w:sz w:val="22"/>
          <w:szCs w:val="22"/>
          <w:lang w:val="x-none"/>
        </w:rPr>
        <w:t>w związku z wykonaniem Umowy informacji stanowiących tajemnicę przedsiębiorstwa chyba, że Strona przekazująca takie informacje udzieli wyraźnej, pisemnej zgody na takie ujawnienie albo takie przekazanie wynika z celu zawartej Umowy.</w:t>
      </w:r>
    </w:p>
    <w:p w14:paraId="2E896E29" w14:textId="77777777" w:rsidR="00AC03B8" w:rsidRPr="00AC03B8" w:rsidRDefault="00AC03B8" w:rsidP="00AC03B8">
      <w:pPr>
        <w:numPr>
          <w:ilvl w:val="0"/>
          <w:numId w:val="4"/>
        </w:numPr>
        <w:tabs>
          <w:tab w:val="num" w:pos="426"/>
          <w:tab w:val="num" w:pos="540"/>
        </w:tabs>
        <w:suppressAutoHyphens w:val="0"/>
        <w:ind w:left="426"/>
        <w:jc w:val="both"/>
        <w:rPr>
          <w:rFonts w:ascii="Lato" w:hAnsi="Lato"/>
          <w:sz w:val="22"/>
          <w:szCs w:val="22"/>
          <w:lang w:val="x-none"/>
        </w:rPr>
      </w:pPr>
      <w:r w:rsidRPr="00AC03B8">
        <w:rPr>
          <w:rFonts w:ascii="Lato" w:hAnsi="Lato"/>
          <w:sz w:val="22"/>
          <w:szCs w:val="22"/>
          <w:lang w:val="x-none"/>
        </w:rPr>
        <w:t xml:space="preserve">Obowiązek nie ujawniania informacji stanowiących tajemnicę dotyczący Zamawiającego </w:t>
      </w:r>
      <w:r w:rsidRPr="00AC03B8">
        <w:rPr>
          <w:rFonts w:ascii="Lato" w:hAnsi="Lato"/>
          <w:sz w:val="22"/>
          <w:szCs w:val="22"/>
        </w:rPr>
        <w:br/>
      </w:r>
      <w:r w:rsidRPr="00AC03B8">
        <w:rPr>
          <w:rFonts w:ascii="Lato" w:hAnsi="Lato"/>
          <w:sz w:val="22"/>
          <w:szCs w:val="22"/>
          <w:lang w:val="x-none"/>
        </w:rPr>
        <w:t>i Wykonawcy wiąże Strony także po wygaśnięciu lub rozwiązaniu Umowy.</w:t>
      </w:r>
    </w:p>
    <w:p w14:paraId="6953E6B8" w14:textId="77777777" w:rsidR="00AC03B8" w:rsidRPr="00AC03B8" w:rsidRDefault="00AC03B8" w:rsidP="00AC03B8">
      <w:pPr>
        <w:numPr>
          <w:ilvl w:val="0"/>
          <w:numId w:val="4"/>
        </w:numPr>
        <w:tabs>
          <w:tab w:val="num" w:pos="426"/>
          <w:tab w:val="num" w:pos="540"/>
        </w:tabs>
        <w:suppressAutoHyphens w:val="0"/>
        <w:ind w:left="426"/>
        <w:jc w:val="both"/>
        <w:rPr>
          <w:rFonts w:ascii="Lato" w:hAnsi="Lato"/>
          <w:sz w:val="22"/>
          <w:szCs w:val="22"/>
          <w:lang w:val="x-none"/>
        </w:rPr>
      </w:pPr>
      <w:r w:rsidRPr="00AC03B8">
        <w:rPr>
          <w:rFonts w:ascii="Lato" w:hAnsi="Lato"/>
          <w:sz w:val="22"/>
          <w:szCs w:val="22"/>
          <w:lang w:val="x-none"/>
        </w:rPr>
        <w:t xml:space="preserve">Informacje stanowiące tajemnicę będą podlegać ochronie bez względu na formę ich ujawnienia (dokumenty pisemne, wykresy, projekty). </w:t>
      </w:r>
    </w:p>
    <w:p w14:paraId="52C71A27" w14:textId="77777777" w:rsidR="00AC03B8" w:rsidRPr="00AC03B8" w:rsidRDefault="00AC03B8" w:rsidP="00AC03B8">
      <w:pPr>
        <w:numPr>
          <w:ilvl w:val="0"/>
          <w:numId w:val="4"/>
        </w:numPr>
        <w:tabs>
          <w:tab w:val="num" w:pos="426"/>
          <w:tab w:val="num" w:pos="540"/>
        </w:tabs>
        <w:suppressAutoHyphens w:val="0"/>
        <w:ind w:left="426"/>
        <w:jc w:val="both"/>
        <w:rPr>
          <w:rFonts w:ascii="Lato" w:hAnsi="Lato"/>
          <w:sz w:val="22"/>
          <w:szCs w:val="22"/>
          <w:lang w:val="x-none"/>
        </w:rPr>
      </w:pPr>
      <w:r w:rsidRPr="00AC03B8">
        <w:rPr>
          <w:rFonts w:ascii="Lato" w:hAnsi="Lato"/>
          <w:sz w:val="22"/>
          <w:szCs w:val="22"/>
          <w:lang w:val="x-none"/>
        </w:rPr>
        <w:t>Ograniczenia, o których mowa w ust.1 nie dotyczą informacji:</w:t>
      </w:r>
    </w:p>
    <w:p w14:paraId="3B4326EE" w14:textId="77777777" w:rsidR="00AC03B8" w:rsidRPr="00AC03B8" w:rsidRDefault="00AC03B8" w:rsidP="00AC03B8">
      <w:pPr>
        <w:numPr>
          <w:ilvl w:val="1"/>
          <w:numId w:val="22"/>
        </w:numPr>
        <w:tabs>
          <w:tab w:val="num" w:pos="993"/>
        </w:tabs>
        <w:suppressAutoHyphens w:val="0"/>
        <w:ind w:left="993"/>
        <w:jc w:val="both"/>
        <w:rPr>
          <w:rFonts w:ascii="Lato" w:hAnsi="Lato"/>
          <w:sz w:val="22"/>
          <w:szCs w:val="22"/>
          <w:lang w:val="x-none"/>
        </w:rPr>
      </w:pPr>
      <w:r w:rsidRPr="00AC03B8">
        <w:rPr>
          <w:rFonts w:ascii="Lato" w:hAnsi="Lato"/>
          <w:sz w:val="22"/>
          <w:szCs w:val="22"/>
          <w:lang w:val="x-none"/>
        </w:rPr>
        <w:t xml:space="preserve">uzyskanych przez jedną ze Stron przed zawarciem Umowy, </w:t>
      </w:r>
    </w:p>
    <w:p w14:paraId="1A394D5B" w14:textId="77777777" w:rsidR="00AC03B8" w:rsidRPr="00AC03B8" w:rsidRDefault="00AC03B8" w:rsidP="00AC03B8">
      <w:pPr>
        <w:numPr>
          <w:ilvl w:val="1"/>
          <w:numId w:val="22"/>
        </w:numPr>
        <w:tabs>
          <w:tab w:val="num" w:pos="993"/>
        </w:tabs>
        <w:suppressAutoHyphens w:val="0"/>
        <w:ind w:left="993"/>
        <w:jc w:val="both"/>
        <w:rPr>
          <w:rFonts w:ascii="Lato" w:hAnsi="Lato"/>
          <w:sz w:val="22"/>
          <w:szCs w:val="22"/>
          <w:lang w:val="x-none"/>
        </w:rPr>
      </w:pPr>
      <w:r w:rsidRPr="00AC03B8">
        <w:rPr>
          <w:rFonts w:ascii="Lato" w:hAnsi="Lato"/>
          <w:sz w:val="22"/>
          <w:szCs w:val="22"/>
          <w:lang w:val="x-none"/>
        </w:rPr>
        <w:t xml:space="preserve">informacji uzyskanych od osób trzecich zgodnie z prawem oraz nie naruszających zobowiązań tych osób do nie ujawniania takich informacji, </w:t>
      </w:r>
    </w:p>
    <w:p w14:paraId="23596E2F" w14:textId="77777777" w:rsidR="00AC03B8" w:rsidRPr="00AC03B8" w:rsidRDefault="00AC03B8" w:rsidP="00AC03B8">
      <w:pPr>
        <w:numPr>
          <w:ilvl w:val="1"/>
          <w:numId w:val="22"/>
        </w:numPr>
        <w:tabs>
          <w:tab w:val="num" w:pos="993"/>
        </w:tabs>
        <w:suppressAutoHyphens w:val="0"/>
        <w:ind w:left="993"/>
        <w:jc w:val="both"/>
        <w:rPr>
          <w:rFonts w:ascii="Lato" w:hAnsi="Lato"/>
          <w:sz w:val="22"/>
          <w:szCs w:val="22"/>
          <w:lang w:val="x-none"/>
        </w:rPr>
      </w:pPr>
      <w:r w:rsidRPr="00AC03B8">
        <w:rPr>
          <w:rFonts w:ascii="Lato" w:hAnsi="Lato"/>
          <w:sz w:val="22"/>
          <w:szCs w:val="22"/>
          <w:lang w:val="x-none"/>
        </w:rPr>
        <w:t>informacji, które są publicznie znane.</w:t>
      </w:r>
    </w:p>
    <w:p w14:paraId="38E4B78C" w14:textId="77777777" w:rsidR="00AC03B8" w:rsidRPr="00AC03B8" w:rsidRDefault="00AC03B8" w:rsidP="00AC03B8">
      <w:pPr>
        <w:numPr>
          <w:ilvl w:val="0"/>
          <w:numId w:val="4"/>
        </w:numPr>
        <w:tabs>
          <w:tab w:val="num" w:pos="426"/>
          <w:tab w:val="num" w:pos="540"/>
        </w:tabs>
        <w:suppressAutoHyphens w:val="0"/>
        <w:ind w:left="426"/>
        <w:jc w:val="both"/>
        <w:rPr>
          <w:rFonts w:ascii="Lato" w:hAnsi="Lato"/>
          <w:sz w:val="22"/>
          <w:szCs w:val="22"/>
          <w:lang w:val="x-none"/>
        </w:rPr>
      </w:pPr>
      <w:r w:rsidRPr="00AC03B8">
        <w:rPr>
          <w:rFonts w:ascii="Lato" w:hAnsi="Lato"/>
          <w:sz w:val="22"/>
          <w:szCs w:val="22"/>
          <w:lang w:val="x-none"/>
        </w:rPr>
        <w:t>Ochrona informacji stanowiących tajemnicę Stron nie będzie dotyczyć obowiązku ich ujawniania w przypadkach wymaganych przez bezwzględnie obowiązujące przepisy prawa.</w:t>
      </w:r>
    </w:p>
    <w:p w14:paraId="396251B9" w14:textId="77777777" w:rsidR="00AC03B8" w:rsidRPr="00AC03B8" w:rsidRDefault="00AC03B8" w:rsidP="00AC03B8">
      <w:pPr>
        <w:numPr>
          <w:ilvl w:val="0"/>
          <w:numId w:val="4"/>
        </w:numPr>
        <w:tabs>
          <w:tab w:val="num" w:pos="426"/>
          <w:tab w:val="num" w:pos="540"/>
        </w:tabs>
        <w:suppressAutoHyphens w:val="0"/>
        <w:ind w:left="426"/>
        <w:jc w:val="both"/>
        <w:rPr>
          <w:rFonts w:ascii="Lato" w:hAnsi="Lato"/>
          <w:sz w:val="22"/>
          <w:szCs w:val="22"/>
          <w:lang w:val="x-none"/>
        </w:rPr>
      </w:pPr>
      <w:r w:rsidRPr="00AC03B8">
        <w:rPr>
          <w:rFonts w:ascii="Lato" w:hAnsi="Lato"/>
          <w:sz w:val="22"/>
          <w:szCs w:val="22"/>
          <w:lang w:val="x-none"/>
        </w:rPr>
        <w:t>Strony zobowiązują się powiadomić każdego swojego pracownika związanego z wykonaniem Umowy o obowiązku zachowania tajemnicy.</w:t>
      </w:r>
    </w:p>
    <w:p w14:paraId="0BE5F436" w14:textId="77777777" w:rsidR="00AC03B8" w:rsidRPr="00AC03B8" w:rsidRDefault="00AC03B8" w:rsidP="00AC03B8">
      <w:pPr>
        <w:rPr>
          <w:rFonts w:ascii="Lato" w:hAnsi="Lato"/>
          <w:b/>
          <w:bCs/>
          <w:sz w:val="22"/>
          <w:szCs w:val="22"/>
        </w:rPr>
      </w:pPr>
    </w:p>
    <w:p w14:paraId="0FD67278" w14:textId="77777777" w:rsidR="00AC03B8" w:rsidRPr="00AC03B8" w:rsidRDefault="00AC03B8" w:rsidP="00AC03B8">
      <w:pPr>
        <w:jc w:val="center"/>
        <w:rPr>
          <w:rFonts w:ascii="Lato" w:hAnsi="Lato"/>
          <w:b/>
          <w:bCs/>
          <w:sz w:val="22"/>
          <w:szCs w:val="22"/>
        </w:rPr>
      </w:pPr>
      <w:r w:rsidRPr="00AC03B8">
        <w:rPr>
          <w:rFonts w:ascii="Lato" w:hAnsi="Lato"/>
          <w:b/>
          <w:bCs/>
          <w:sz w:val="22"/>
          <w:szCs w:val="22"/>
        </w:rPr>
        <w:t>§ 16 Postanowienia końcowe</w:t>
      </w:r>
    </w:p>
    <w:p w14:paraId="30F21792" w14:textId="77777777" w:rsidR="00AC03B8" w:rsidRPr="00AC03B8" w:rsidRDefault="00AC03B8" w:rsidP="00AC03B8">
      <w:pPr>
        <w:ind w:left="426" w:hanging="426"/>
        <w:jc w:val="both"/>
        <w:rPr>
          <w:rFonts w:ascii="Lato" w:hAnsi="Lato"/>
          <w:sz w:val="22"/>
          <w:szCs w:val="22"/>
        </w:rPr>
      </w:pPr>
      <w:r w:rsidRPr="00AC03B8">
        <w:rPr>
          <w:rFonts w:ascii="Lato" w:hAnsi="Lato"/>
          <w:sz w:val="22"/>
          <w:szCs w:val="22"/>
        </w:rPr>
        <w:t>1.</w:t>
      </w:r>
      <w:r w:rsidRPr="00AC03B8">
        <w:rPr>
          <w:rFonts w:ascii="Lato" w:hAnsi="Lato"/>
          <w:sz w:val="22"/>
          <w:szCs w:val="22"/>
        </w:rPr>
        <w:tab/>
        <w:t>Ewentualne kwestie sporne wynikłe w trakcie realizacji niniejszej Umowy Strony rozstrzygać będą polubownie. W przypadku nie dojścia do porozumienia, spory rozstrzygane będą przez sąd właściwy miejscowo ze względu na siedzibę Zamawiającego.</w:t>
      </w:r>
    </w:p>
    <w:p w14:paraId="527F1BCC" w14:textId="77777777" w:rsidR="00AC03B8" w:rsidRPr="00AC03B8" w:rsidRDefault="00AC03B8" w:rsidP="00AC03B8">
      <w:pPr>
        <w:ind w:left="426" w:hanging="426"/>
        <w:jc w:val="both"/>
        <w:rPr>
          <w:rFonts w:ascii="Lato" w:hAnsi="Lato"/>
          <w:sz w:val="22"/>
          <w:szCs w:val="22"/>
        </w:rPr>
      </w:pPr>
      <w:r w:rsidRPr="00AC03B8">
        <w:rPr>
          <w:rFonts w:ascii="Lato" w:hAnsi="Lato"/>
          <w:sz w:val="22"/>
          <w:szCs w:val="22"/>
        </w:rPr>
        <w:t>2.</w:t>
      </w:r>
      <w:r w:rsidRPr="00AC03B8">
        <w:rPr>
          <w:rFonts w:ascii="Lato" w:hAnsi="Lato"/>
          <w:sz w:val="22"/>
          <w:szCs w:val="22"/>
        </w:rPr>
        <w:tab/>
        <w:t>Strony wyłączają możliwość przelewu wierzytelności wynikających z Umowy na osoby trzecie, bez pisemnej zgody Zamawiającego.</w:t>
      </w:r>
    </w:p>
    <w:p w14:paraId="715A4031" w14:textId="77777777" w:rsidR="00AC03B8" w:rsidRPr="00AC03B8" w:rsidRDefault="00AC03B8" w:rsidP="00AC03B8">
      <w:pPr>
        <w:ind w:left="426" w:hanging="426"/>
        <w:jc w:val="both"/>
        <w:rPr>
          <w:rFonts w:ascii="Lato" w:hAnsi="Lato"/>
          <w:sz w:val="22"/>
          <w:szCs w:val="22"/>
        </w:rPr>
      </w:pPr>
      <w:r w:rsidRPr="00AC03B8">
        <w:rPr>
          <w:rFonts w:ascii="Lato" w:hAnsi="Lato"/>
          <w:sz w:val="22"/>
          <w:szCs w:val="22"/>
        </w:rPr>
        <w:t>3.</w:t>
      </w:r>
      <w:r w:rsidRPr="00AC03B8">
        <w:rPr>
          <w:rFonts w:ascii="Lato" w:hAnsi="Lato"/>
          <w:sz w:val="22"/>
          <w:szCs w:val="22"/>
        </w:rPr>
        <w:tab/>
        <w:t xml:space="preserve">W sprawach nieuregulowanych niniejszą umową będą miały zastosowanie odpowiednie przepisy Kodeksu cywilnego, ustawy o prawie autorskim i prawach pokrewnych oraz ustawy Prawo budowlane. </w:t>
      </w:r>
    </w:p>
    <w:p w14:paraId="2E5D84E6" w14:textId="77777777" w:rsidR="00AC03B8" w:rsidRPr="00AC03B8" w:rsidRDefault="00AC03B8" w:rsidP="00AC03B8">
      <w:pPr>
        <w:ind w:left="426" w:hanging="426"/>
        <w:jc w:val="both"/>
        <w:rPr>
          <w:rFonts w:ascii="Lato" w:hAnsi="Lato"/>
          <w:sz w:val="22"/>
          <w:szCs w:val="22"/>
        </w:rPr>
      </w:pPr>
      <w:r w:rsidRPr="00AC03B8">
        <w:rPr>
          <w:rFonts w:ascii="Lato" w:hAnsi="Lato"/>
          <w:sz w:val="22"/>
          <w:szCs w:val="22"/>
        </w:rPr>
        <w:lastRenderedPageBreak/>
        <w:t>4.</w:t>
      </w:r>
      <w:r w:rsidRPr="00AC03B8">
        <w:rPr>
          <w:rFonts w:ascii="Lato" w:hAnsi="Lato"/>
          <w:sz w:val="22"/>
          <w:szCs w:val="22"/>
        </w:rPr>
        <w:tab/>
        <w:t xml:space="preserve">Integralną część Umowy stanowi SWZ wraz z załącznikami oraz oferta Wykonawcy wraz załącznikami złożona w postępowaniu o udzielenie zamówienia. </w:t>
      </w:r>
    </w:p>
    <w:p w14:paraId="54C03103" w14:textId="77777777" w:rsidR="00AC03B8" w:rsidRPr="00AC03B8" w:rsidRDefault="00AC03B8" w:rsidP="00AC03B8">
      <w:pPr>
        <w:numPr>
          <w:ilvl w:val="0"/>
          <w:numId w:val="5"/>
        </w:numPr>
        <w:suppressAutoHyphens w:val="0"/>
        <w:ind w:left="426" w:hanging="426"/>
        <w:jc w:val="both"/>
        <w:rPr>
          <w:rFonts w:ascii="Lato" w:hAnsi="Lato"/>
          <w:sz w:val="22"/>
          <w:szCs w:val="22"/>
        </w:rPr>
      </w:pPr>
      <w:r w:rsidRPr="00AC03B8">
        <w:rPr>
          <w:rFonts w:ascii="Lato" w:hAnsi="Lato"/>
          <w:sz w:val="22"/>
          <w:szCs w:val="22"/>
        </w:rPr>
        <w:t>Umowę niniejszą sporządzono w dwóch jednobrzmiących egzemplarzach, po jednym egzemplarzu dla Stron.</w:t>
      </w:r>
    </w:p>
    <w:p w14:paraId="6C25288A" w14:textId="77777777" w:rsidR="00AC03B8" w:rsidRPr="00AC03B8" w:rsidRDefault="00AC03B8" w:rsidP="00AC03B8">
      <w:pPr>
        <w:jc w:val="both"/>
        <w:rPr>
          <w:rFonts w:ascii="Lato" w:hAnsi="Lato"/>
          <w:sz w:val="22"/>
          <w:szCs w:val="22"/>
        </w:rPr>
      </w:pPr>
    </w:p>
    <w:p w14:paraId="689117E9" w14:textId="77777777" w:rsidR="00AC03B8" w:rsidRPr="00AC03B8" w:rsidRDefault="00AC03B8" w:rsidP="00AC03B8">
      <w:pPr>
        <w:ind w:left="709" w:firstLine="709"/>
        <w:jc w:val="both"/>
        <w:rPr>
          <w:rFonts w:ascii="Lato" w:hAnsi="Lato"/>
          <w:sz w:val="22"/>
          <w:szCs w:val="22"/>
        </w:rPr>
      </w:pPr>
      <w:r w:rsidRPr="00AC03B8">
        <w:rPr>
          <w:rFonts w:ascii="Lato" w:hAnsi="Lato"/>
          <w:sz w:val="22"/>
          <w:szCs w:val="22"/>
        </w:rPr>
        <w:t>Zamawiający</w:t>
      </w:r>
      <w:r w:rsidRPr="00AC03B8">
        <w:rPr>
          <w:rFonts w:ascii="Lato" w:hAnsi="Lato"/>
          <w:sz w:val="22"/>
          <w:szCs w:val="22"/>
        </w:rPr>
        <w:tab/>
      </w:r>
      <w:r w:rsidRPr="00AC03B8">
        <w:rPr>
          <w:rFonts w:ascii="Lato" w:hAnsi="Lato"/>
          <w:sz w:val="22"/>
          <w:szCs w:val="22"/>
        </w:rPr>
        <w:tab/>
      </w:r>
      <w:r w:rsidRPr="00AC03B8">
        <w:rPr>
          <w:rFonts w:ascii="Lato" w:hAnsi="Lato"/>
          <w:sz w:val="22"/>
          <w:szCs w:val="22"/>
        </w:rPr>
        <w:tab/>
      </w:r>
      <w:r w:rsidRPr="00AC03B8">
        <w:rPr>
          <w:rFonts w:ascii="Lato" w:hAnsi="Lato"/>
          <w:sz w:val="22"/>
          <w:szCs w:val="22"/>
        </w:rPr>
        <w:tab/>
      </w:r>
      <w:r w:rsidRPr="00AC03B8">
        <w:rPr>
          <w:rFonts w:ascii="Lato" w:hAnsi="Lato"/>
          <w:sz w:val="22"/>
          <w:szCs w:val="22"/>
        </w:rPr>
        <w:tab/>
      </w:r>
      <w:r w:rsidRPr="00AC03B8">
        <w:rPr>
          <w:rFonts w:ascii="Lato" w:hAnsi="Lato"/>
          <w:sz w:val="22"/>
          <w:szCs w:val="22"/>
        </w:rPr>
        <w:tab/>
        <w:t xml:space="preserve">            Wykonawca</w:t>
      </w:r>
    </w:p>
    <w:p w14:paraId="214F477F" w14:textId="77777777" w:rsidR="00AC03B8" w:rsidRPr="00AC03B8" w:rsidRDefault="00AC03B8" w:rsidP="00AC03B8">
      <w:pPr>
        <w:jc w:val="both"/>
        <w:rPr>
          <w:rFonts w:ascii="Lato" w:hAnsi="Lato"/>
          <w:sz w:val="22"/>
          <w:szCs w:val="22"/>
        </w:rPr>
      </w:pPr>
    </w:p>
    <w:p w14:paraId="7976A4A8" w14:textId="77777777" w:rsidR="00AC03B8" w:rsidRPr="00AC03B8" w:rsidRDefault="00AC03B8" w:rsidP="00AC03B8">
      <w:pPr>
        <w:jc w:val="both"/>
        <w:rPr>
          <w:rFonts w:ascii="Lato" w:hAnsi="Lato"/>
          <w:sz w:val="22"/>
          <w:szCs w:val="22"/>
        </w:rPr>
      </w:pPr>
    </w:p>
    <w:p w14:paraId="5797B2D9" w14:textId="77777777" w:rsidR="00AC03B8" w:rsidRPr="00AC03B8" w:rsidRDefault="00AC03B8" w:rsidP="00AC03B8">
      <w:pPr>
        <w:ind w:firstLine="708"/>
        <w:jc w:val="both"/>
        <w:rPr>
          <w:rFonts w:ascii="Lato" w:hAnsi="Lato"/>
          <w:sz w:val="22"/>
          <w:szCs w:val="22"/>
        </w:rPr>
      </w:pPr>
    </w:p>
    <w:p w14:paraId="71B5055F" w14:textId="14C2E7CC" w:rsidR="00AC03B8" w:rsidRPr="00AC03B8" w:rsidRDefault="00AC03B8" w:rsidP="00AC03B8">
      <w:pPr>
        <w:jc w:val="both"/>
        <w:rPr>
          <w:rFonts w:ascii="Lato" w:hAnsi="Lato"/>
          <w:sz w:val="22"/>
          <w:szCs w:val="22"/>
          <w:u w:val="dotted"/>
        </w:rPr>
      </w:pPr>
      <w:r>
        <w:rPr>
          <w:rFonts w:ascii="Lato" w:hAnsi="Lato"/>
          <w:sz w:val="22"/>
          <w:szCs w:val="22"/>
          <w:u w:val="dotted"/>
        </w:rPr>
        <w:tab/>
      </w:r>
      <w:r>
        <w:rPr>
          <w:rFonts w:ascii="Lato" w:hAnsi="Lato"/>
          <w:sz w:val="22"/>
          <w:szCs w:val="22"/>
          <w:u w:val="dotted"/>
        </w:rPr>
        <w:tab/>
      </w:r>
      <w:r>
        <w:rPr>
          <w:rFonts w:ascii="Lato" w:hAnsi="Lato"/>
          <w:sz w:val="22"/>
          <w:szCs w:val="22"/>
          <w:u w:val="dotted"/>
        </w:rPr>
        <w:tab/>
      </w:r>
      <w:r w:rsidRPr="00AC03B8">
        <w:rPr>
          <w:rFonts w:ascii="Lato" w:hAnsi="Lato"/>
          <w:sz w:val="22"/>
          <w:szCs w:val="22"/>
        </w:rPr>
        <w:tab/>
        <w:t xml:space="preserve">                  </w:t>
      </w:r>
      <w:r w:rsidRPr="00AC03B8">
        <w:rPr>
          <w:rFonts w:ascii="Lato" w:hAnsi="Lato"/>
          <w:sz w:val="22"/>
          <w:szCs w:val="22"/>
        </w:rPr>
        <w:tab/>
        <w:t xml:space="preserve">              </w:t>
      </w:r>
      <w:r>
        <w:rPr>
          <w:rFonts w:ascii="Lato" w:hAnsi="Lato"/>
          <w:sz w:val="22"/>
          <w:szCs w:val="22"/>
        </w:rPr>
        <w:tab/>
      </w:r>
      <w:r>
        <w:rPr>
          <w:rFonts w:ascii="Lato" w:hAnsi="Lato"/>
          <w:sz w:val="22"/>
          <w:szCs w:val="22"/>
        </w:rPr>
        <w:tab/>
      </w:r>
      <w:r w:rsidRPr="00AC03B8">
        <w:rPr>
          <w:rFonts w:ascii="Lato" w:hAnsi="Lato"/>
          <w:sz w:val="22"/>
          <w:szCs w:val="22"/>
        </w:rPr>
        <w:t xml:space="preserve"> </w:t>
      </w:r>
      <w:r w:rsidRPr="00AC03B8">
        <w:rPr>
          <w:rFonts w:ascii="Lato" w:hAnsi="Lato"/>
          <w:sz w:val="22"/>
          <w:szCs w:val="22"/>
        </w:rPr>
        <w:tab/>
      </w:r>
      <w:r w:rsidRPr="00AC03B8">
        <w:rPr>
          <w:rFonts w:ascii="Lato" w:hAnsi="Lato"/>
          <w:sz w:val="22"/>
          <w:szCs w:val="22"/>
          <w:u w:val="dotted"/>
        </w:rPr>
        <w:tab/>
      </w:r>
      <w:r w:rsidRPr="00AC03B8">
        <w:rPr>
          <w:rFonts w:ascii="Lato" w:hAnsi="Lato"/>
          <w:sz w:val="22"/>
          <w:szCs w:val="22"/>
          <w:u w:val="dotted"/>
        </w:rPr>
        <w:tab/>
      </w:r>
      <w:r>
        <w:rPr>
          <w:rFonts w:ascii="Lato" w:hAnsi="Lato"/>
          <w:sz w:val="22"/>
          <w:szCs w:val="22"/>
          <w:u w:val="dotted"/>
        </w:rPr>
        <w:tab/>
      </w:r>
    </w:p>
    <w:p w14:paraId="5A955355" w14:textId="1020175E" w:rsidR="00F67FE4" w:rsidRDefault="00AC03B8" w:rsidP="00820FFB">
      <w:pPr>
        <w:rPr>
          <w:rFonts w:hint="eastAsia"/>
        </w:rPr>
      </w:pPr>
      <w:r>
        <w:tab/>
      </w:r>
    </w:p>
    <w:sectPr w:rsidR="00F67FE4" w:rsidSect="0054768E">
      <w:headerReference w:type="default" r:id="rId8"/>
      <w:footerReference w:type="default" r:id="rId9"/>
      <w:headerReference w:type="first" r:id="rId10"/>
      <w:footerReference w:type="first" r:id="rId11"/>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C3A1" w14:textId="77777777" w:rsidR="006956E0" w:rsidRDefault="006956E0">
      <w:pPr>
        <w:rPr>
          <w:rFonts w:hint="eastAsia"/>
        </w:rPr>
      </w:pPr>
      <w:r>
        <w:separator/>
      </w:r>
    </w:p>
  </w:endnote>
  <w:endnote w:type="continuationSeparator" w:id="0">
    <w:p w14:paraId="059913D7" w14:textId="77777777" w:rsidR="006956E0" w:rsidRDefault="006956E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ato">
    <w:altName w:val="Times New Roman"/>
    <w:panose1 w:val="020F0502020204030203"/>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Kokila">
    <w:charset w:val="00"/>
    <w:family w:val="swiss"/>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963A" w14:textId="77777777" w:rsidR="00750E28" w:rsidRPr="000D692F" w:rsidRDefault="00B90EAE" w:rsidP="00820FFB">
    <w:pPr>
      <w:pStyle w:val="Stopka"/>
      <w:tabs>
        <w:tab w:val="clear" w:pos="9638"/>
        <w:tab w:val="left" w:pos="4632"/>
      </w:tabs>
      <w:jc w:val="center"/>
      <w:rPr>
        <w:rFonts w:ascii="Lato" w:hAnsi="Lato"/>
      </w:rPr>
    </w:pPr>
    <w:r>
      <w:rPr>
        <w:rFonts w:ascii="Lato" w:hAnsi="Lato"/>
        <w:noProof/>
        <w:lang w:eastAsia="pl-PL" w:bidi="ar-SA"/>
      </w:rPr>
      <mc:AlternateContent>
        <mc:Choice Requires="wps">
          <w:drawing>
            <wp:anchor distT="0" distB="0" distL="114300" distR="114300" simplePos="0" relativeHeight="251659264" behindDoc="0" locked="0" layoutInCell="1" allowOverlap="1" wp14:anchorId="41A5176C" wp14:editId="75805B3B">
              <wp:simplePos x="0" y="0"/>
              <wp:positionH relativeFrom="margin">
                <wp:posOffset>180340</wp:posOffset>
              </wp:positionH>
              <wp:positionV relativeFrom="margin">
                <wp:posOffset>8599805</wp:posOffset>
              </wp:positionV>
              <wp:extent cx="5760085" cy="635"/>
              <wp:effectExtent l="8890" t="8255" r="12700" b="1016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566D26" id="_x0000_t32" coordsize="21600,21600" o:spt="32" o:oned="t" path="m,l21600,21600e" filled="f">
              <v:path arrowok="t" fillok="f" o:connecttype="none"/>
              <o:lock v:ext="edit" shapetype="t"/>
            </v:shapetype>
            <v:shape id="AutoShape 5" o:spid="_x0000_s1026" type="#_x0000_t32"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" strokecolor="red" strokeweight="1pt">
              <w10:wrap anchorx="margin" anchory="margin"/>
            </v:shape>
          </w:pict>
        </mc:Fallback>
      </mc:AlternateContent>
    </w:r>
    <w:r w:rsidR="000D692F" w:rsidRPr="000D692F">
      <w:rPr>
        <w:rFonts w:ascii="Lato" w:hAnsi="Lato"/>
      </w:rPr>
      <w:fldChar w:fldCharType="begin"/>
    </w:r>
    <w:r w:rsidR="000D692F" w:rsidRPr="000D692F">
      <w:rPr>
        <w:rFonts w:ascii="Lato" w:hAnsi="Lato"/>
      </w:rPr>
      <w:instrText>PAGE   \* MERGEFORMAT</w:instrText>
    </w:r>
    <w:r w:rsidR="000D692F" w:rsidRPr="000D692F">
      <w:rPr>
        <w:rFonts w:ascii="Lato" w:hAnsi="Lato"/>
      </w:rPr>
      <w:fldChar w:fldCharType="separate"/>
    </w:r>
    <w:r w:rsidR="001C17B7">
      <w:rPr>
        <w:rFonts w:ascii="Lato" w:hAnsi="Lato"/>
        <w:noProof/>
      </w:rPr>
      <w:t>2</w:t>
    </w:r>
    <w:r w:rsidR="000D692F" w:rsidRPr="000D692F">
      <w:rPr>
        <w:rFonts w:ascii="Lato" w:hAnsi="Lato"/>
      </w:rPr>
      <w:fldChar w:fldCharType="end"/>
    </w:r>
  </w:p>
  <w:p w14:paraId="5E38133F" w14:textId="77777777" w:rsidR="00AB215E" w:rsidRDefault="00AB215E">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6CD8" w14:textId="77777777" w:rsidR="000D692F" w:rsidRDefault="00B90EAE" w:rsidP="000D692F">
    <w:pPr>
      <w:pStyle w:val="Stopka"/>
      <w:tabs>
        <w:tab w:val="clear" w:pos="9638"/>
      </w:tabs>
      <w:rPr>
        <w:rFonts w:hint="eastAsia"/>
      </w:rPr>
    </w:pPr>
    <w:r>
      <w:rPr>
        <w:rFonts w:hint="eastAsia"/>
        <w:noProof/>
        <w:lang w:eastAsia="pl-PL" w:bidi="ar-SA"/>
      </w:rPr>
      <w:drawing>
        <wp:anchor distT="0" distB="0" distL="0" distR="0" simplePos="0" relativeHeight="251657216" behindDoc="0" locked="0" layoutInCell="1" allowOverlap="1" wp14:anchorId="4A5A100B" wp14:editId="7018232B">
          <wp:simplePos x="0" y="0"/>
          <wp:positionH relativeFrom="column">
            <wp:posOffset>10224</wp:posOffset>
          </wp:positionH>
          <wp:positionV relativeFrom="paragraph">
            <wp:posOffset>-503827</wp:posOffset>
          </wp:positionV>
          <wp:extent cx="6103465" cy="641350"/>
          <wp:effectExtent l="0" t="0" r="0" b="635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03465" cy="6413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A1D81" w14:textId="77777777" w:rsidR="006956E0" w:rsidRDefault="006956E0">
      <w:pPr>
        <w:rPr>
          <w:rFonts w:hint="eastAsia"/>
        </w:rPr>
      </w:pPr>
      <w:r>
        <w:separator/>
      </w:r>
    </w:p>
  </w:footnote>
  <w:footnote w:type="continuationSeparator" w:id="0">
    <w:p w14:paraId="6B9A8C6A" w14:textId="77777777" w:rsidR="006956E0" w:rsidRDefault="006956E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4BDD" w14:textId="77777777" w:rsidR="00AB215E" w:rsidRDefault="00B90EAE">
    <w:pPr>
      <w:pStyle w:val="Nagwek"/>
      <w:rPr>
        <w:rFonts w:hint="eastAsia"/>
      </w:rPr>
    </w:pPr>
    <w:r>
      <w:rPr>
        <w:noProof/>
        <w:lang w:eastAsia="pl-PL" w:bidi="ar-SA"/>
      </w:rPr>
      <w:drawing>
        <wp:anchor distT="0" distB="0" distL="0" distR="0" simplePos="0" relativeHeight="251656192" behindDoc="0" locked="0" layoutInCell="1" allowOverlap="1" wp14:anchorId="098270CD" wp14:editId="6C2E2743">
          <wp:simplePos x="0" y="0"/>
          <wp:positionH relativeFrom="column">
            <wp:posOffset>-20955</wp:posOffset>
          </wp:positionH>
          <wp:positionV relativeFrom="paragraph">
            <wp:posOffset>-141605</wp:posOffset>
          </wp:positionV>
          <wp:extent cx="2642235" cy="697230"/>
          <wp:effectExtent l="0" t="0" r="0" b="0"/>
          <wp:wrapSquare wrapText="largest"/>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A5BA" w14:textId="77777777" w:rsidR="000D692F" w:rsidRDefault="00B90EAE">
    <w:pPr>
      <w:pStyle w:val="Nagwek"/>
      <w:rPr>
        <w:rFonts w:hint="eastAsia"/>
      </w:rPr>
    </w:pPr>
    <w:r>
      <w:rPr>
        <w:rFonts w:hint="eastAsia"/>
        <w:noProof/>
        <w:lang w:eastAsia="pl-PL" w:bidi="ar-SA"/>
      </w:rPr>
      <w:drawing>
        <wp:anchor distT="0" distB="0" distL="0" distR="0" simplePos="0" relativeHeight="251658240" behindDoc="0" locked="0" layoutInCell="1" allowOverlap="1" wp14:anchorId="5838CDD5" wp14:editId="163D57B2">
          <wp:simplePos x="0" y="0"/>
          <wp:positionH relativeFrom="column">
            <wp:posOffset>-13335</wp:posOffset>
          </wp:positionH>
          <wp:positionV relativeFrom="paragraph">
            <wp:posOffset>-141605</wp:posOffset>
          </wp:positionV>
          <wp:extent cx="2642235" cy="697230"/>
          <wp:effectExtent l="0" t="0" r="0" b="0"/>
          <wp:wrapSquare wrapText="larges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4CC3"/>
    <w:multiLevelType w:val="hybridMultilevel"/>
    <w:tmpl w:val="9F9CBDDC"/>
    <w:lvl w:ilvl="0" w:tplc="19B0BF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434EFD"/>
    <w:multiLevelType w:val="hybridMultilevel"/>
    <w:tmpl w:val="27148738"/>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C0679C6"/>
    <w:multiLevelType w:val="hybridMultilevel"/>
    <w:tmpl w:val="EF66AE7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C694A91"/>
    <w:multiLevelType w:val="hybridMultilevel"/>
    <w:tmpl w:val="DF2ACEC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53B3384"/>
    <w:multiLevelType w:val="hybridMultilevel"/>
    <w:tmpl w:val="2B388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486095"/>
    <w:multiLevelType w:val="hybridMultilevel"/>
    <w:tmpl w:val="B3E047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90632C"/>
    <w:multiLevelType w:val="hybridMultilevel"/>
    <w:tmpl w:val="C824A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625665"/>
    <w:multiLevelType w:val="hybridMultilevel"/>
    <w:tmpl w:val="603EC0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817315"/>
    <w:multiLevelType w:val="hybridMultilevel"/>
    <w:tmpl w:val="8BC80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9A68A8"/>
    <w:multiLevelType w:val="hybridMultilevel"/>
    <w:tmpl w:val="EA22A2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F36498"/>
    <w:multiLevelType w:val="hybridMultilevel"/>
    <w:tmpl w:val="AB1CF82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360BB9"/>
    <w:multiLevelType w:val="hybridMultilevel"/>
    <w:tmpl w:val="2B388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7C2A1B"/>
    <w:multiLevelType w:val="hybridMultilevel"/>
    <w:tmpl w:val="0E1226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EB1B8F"/>
    <w:multiLevelType w:val="hybridMultilevel"/>
    <w:tmpl w:val="F2C89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4B4D6E"/>
    <w:multiLevelType w:val="hybridMultilevel"/>
    <w:tmpl w:val="73FE3E5A"/>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478F7D81"/>
    <w:multiLevelType w:val="hybridMultilevel"/>
    <w:tmpl w:val="487C3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9C72CF"/>
    <w:multiLevelType w:val="hybridMultilevel"/>
    <w:tmpl w:val="879616F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4EB82A8F"/>
    <w:multiLevelType w:val="hybridMultilevel"/>
    <w:tmpl w:val="820C80D2"/>
    <w:lvl w:ilvl="0" w:tplc="8892C3A8">
      <w:start w:val="1"/>
      <w:numFmt w:val="decimal"/>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8" w15:restartNumberingAfterBreak="0">
    <w:nsid w:val="4EDC1E1E"/>
    <w:multiLevelType w:val="hybridMultilevel"/>
    <w:tmpl w:val="30C8CC8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9" w15:restartNumberingAfterBreak="0">
    <w:nsid w:val="4EF71283"/>
    <w:multiLevelType w:val="hybridMultilevel"/>
    <w:tmpl w:val="541AE42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C1519A"/>
    <w:multiLevelType w:val="hybridMultilevel"/>
    <w:tmpl w:val="81FE61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BC1E67"/>
    <w:multiLevelType w:val="hybridMultilevel"/>
    <w:tmpl w:val="C7EE82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D3E3AD3"/>
    <w:multiLevelType w:val="hybridMultilevel"/>
    <w:tmpl w:val="32A449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BA507C"/>
    <w:multiLevelType w:val="hybridMultilevel"/>
    <w:tmpl w:val="CF9C1DAC"/>
    <w:lvl w:ilvl="0" w:tplc="2ADA5ED8">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370B0F"/>
    <w:multiLevelType w:val="hybridMultilevel"/>
    <w:tmpl w:val="E658647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DA78D1"/>
    <w:multiLevelType w:val="hybridMultilevel"/>
    <w:tmpl w:val="903016BE"/>
    <w:lvl w:ilvl="0" w:tplc="D62AAB6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74969248">
    <w:abstractNumId w:val="13"/>
  </w:num>
  <w:num w:numId="2" w16cid:durableId="25716602">
    <w:abstractNumId w:val="6"/>
  </w:num>
  <w:num w:numId="3" w16cid:durableId="1844858125">
    <w:abstractNumId w:val="21"/>
  </w:num>
  <w:num w:numId="4" w16cid:durableId="921721826">
    <w:abstractNumId w:val="3"/>
  </w:num>
  <w:num w:numId="5" w16cid:durableId="242222907">
    <w:abstractNumId w:val="25"/>
  </w:num>
  <w:num w:numId="6" w16cid:durableId="674184974">
    <w:abstractNumId w:val="4"/>
  </w:num>
  <w:num w:numId="7" w16cid:durableId="1288586760">
    <w:abstractNumId w:val="15"/>
  </w:num>
  <w:num w:numId="8" w16cid:durableId="2128085962">
    <w:abstractNumId w:val="11"/>
  </w:num>
  <w:num w:numId="9" w16cid:durableId="507915734">
    <w:abstractNumId w:val="24"/>
  </w:num>
  <w:num w:numId="10" w16cid:durableId="1993832368">
    <w:abstractNumId w:val="19"/>
  </w:num>
  <w:num w:numId="11" w16cid:durableId="592084869">
    <w:abstractNumId w:val="22"/>
  </w:num>
  <w:num w:numId="12" w16cid:durableId="422916389">
    <w:abstractNumId w:val="0"/>
  </w:num>
  <w:num w:numId="13" w16cid:durableId="805397106">
    <w:abstractNumId w:val="8"/>
  </w:num>
  <w:num w:numId="14" w16cid:durableId="1985620582">
    <w:abstractNumId w:val="20"/>
  </w:num>
  <w:num w:numId="15" w16cid:durableId="681050446">
    <w:abstractNumId w:val="23"/>
  </w:num>
  <w:num w:numId="16" w16cid:durableId="819151491">
    <w:abstractNumId w:val="18"/>
  </w:num>
  <w:num w:numId="17" w16cid:durableId="1480347347">
    <w:abstractNumId w:val="7"/>
  </w:num>
  <w:num w:numId="18" w16cid:durableId="833377758">
    <w:abstractNumId w:val="16"/>
  </w:num>
  <w:num w:numId="19" w16cid:durableId="1978147556">
    <w:abstractNumId w:val="14"/>
  </w:num>
  <w:num w:numId="20" w16cid:durableId="677737997">
    <w:abstractNumId w:val="2"/>
  </w:num>
  <w:num w:numId="21" w16cid:durableId="162857852">
    <w:abstractNumId w:val="10"/>
  </w:num>
  <w:num w:numId="22" w16cid:durableId="925306289">
    <w:abstractNumId w:val="1"/>
  </w:num>
  <w:num w:numId="23" w16cid:durableId="1453211088">
    <w:abstractNumId w:val="12"/>
  </w:num>
  <w:num w:numId="24" w16cid:durableId="1841308058">
    <w:abstractNumId w:val="5"/>
  </w:num>
  <w:num w:numId="25" w16cid:durableId="1516384720">
    <w:abstractNumId w:val="9"/>
  </w:num>
  <w:num w:numId="26" w16cid:durableId="5428666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D692F"/>
    <w:rsid w:val="001C17B7"/>
    <w:rsid w:val="0043304F"/>
    <w:rsid w:val="0054768E"/>
    <w:rsid w:val="006956E0"/>
    <w:rsid w:val="006F3FAA"/>
    <w:rsid w:val="007414C5"/>
    <w:rsid w:val="00750E28"/>
    <w:rsid w:val="00820FFB"/>
    <w:rsid w:val="00AB215E"/>
    <w:rsid w:val="00AC03B8"/>
    <w:rsid w:val="00B110CB"/>
    <w:rsid w:val="00B739D7"/>
    <w:rsid w:val="00B90EAE"/>
    <w:rsid w:val="00DE6AFC"/>
    <w:rsid w:val="00EC4F3A"/>
    <w:rsid w:val="00F67FE4"/>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FAABE0"/>
  <w15:chartTrackingRefBased/>
  <w15:docId w15:val="{D6C1FFEC-A195-4FC3-80E6-E5541845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NSimSun" w:hAnsi="Liberation Serif" w:cs="Arial"/>
      <w:kern w:val="1"/>
      <w:sz w:val="24"/>
      <w:szCs w:val="24"/>
      <w:lang w:eastAsia="hi-IN" w:bidi="hi-IN"/>
    </w:rPr>
  </w:style>
  <w:style w:type="paragraph" w:styleId="Nagwek2">
    <w:name w:val="heading 2"/>
    <w:basedOn w:val="Normalny"/>
    <w:link w:val="Nagwek2Znak"/>
    <w:uiPriority w:val="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suppressLineNumbers/>
      <w:tabs>
        <w:tab w:val="center" w:pos="4819"/>
        <w:tab w:val="right" w:pos="9638"/>
      </w:tabs>
    </w:pPr>
  </w:style>
  <w:style w:type="paragraph" w:styleId="Tekstpodstawowy">
    <w:name w:val="Body Text"/>
    <w:basedOn w:val="Normalny"/>
    <w:pPr>
      <w:spacing w:after="140" w:line="276" w:lineRule="auto"/>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Stopka">
    <w:name w:val="footer"/>
    <w:basedOn w:val="Normalny"/>
    <w:link w:val="StopkaZnak"/>
    <w:uiPriority w:val="99"/>
    <w:pPr>
      <w:suppressLineNumbers/>
      <w:tabs>
        <w:tab w:val="center" w:pos="4819"/>
        <w:tab w:val="right" w:pos="9638"/>
      </w:tabs>
    </w:pPr>
  </w:style>
  <w:style w:type="paragraph" w:styleId="Tekstdymka">
    <w:name w:val="Balloon Text"/>
    <w:basedOn w:val="Normalny"/>
    <w:link w:val="TekstdymkaZnak"/>
    <w:uiPriority w:val="99"/>
    <w:semiHidden/>
    <w:unhideWhenUsed/>
    <w:rsid w:val="00F67FE4"/>
    <w:rPr>
      <w:rFonts w:ascii="Segoe UI" w:hAnsi="Segoe UI" w:cs="Mangal"/>
      <w:sz w:val="18"/>
      <w:szCs w:val="16"/>
    </w:rPr>
  </w:style>
  <w:style w:type="character" w:customStyle="1" w:styleId="TekstdymkaZnak">
    <w:name w:val="Tekst dymka Znak"/>
    <w:link w:val="Tekstdymka"/>
    <w:uiPriority w:val="99"/>
    <w:semiHidden/>
    <w:rsid w:val="00F67FE4"/>
    <w:rPr>
      <w:rFonts w:ascii="Segoe UI" w:eastAsia="NSimSun" w:hAnsi="Segoe UI" w:cs="Mangal"/>
      <w:kern w:val="1"/>
      <w:sz w:val="18"/>
      <w:szCs w:val="16"/>
      <w:lang w:eastAsia="hi-IN" w:bidi="hi-IN"/>
    </w:rPr>
  </w:style>
  <w:style w:type="character" w:customStyle="1" w:styleId="Nagwek2Znak">
    <w:name w:val="Nagłówek 2 Znak"/>
    <w:link w:val="Nagwek2"/>
    <w:uiPriority w:val="9"/>
    <w:rsid w:val="000D692F"/>
    <w:rPr>
      <w:b/>
      <w:bCs/>
      <w:sz w:val="36"/>
      <w:szCs w:val="36"/>
    </w:rPr>
  </w:style>
  <w:style w:type="paragraph" w:styleId="NormalnyWeb">
    <w:name w:val="Normal (Web)"/>
    <w:basedOn w:val="Normalny"/>
    <w:uiPriority w:val="99"/>
    <w:semiHidden/>
    <w:unhideWhenUsed/>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22"/>
    <w:qFormat/>
    <w:rsid w:val="000D692F"/>
    <w:rPr>
      <w:b/>
      <w:bCs/>
    </w:rPr>
  </w:style>
  <w:style w:type="character" w:customStyle="1" w:styleId="StopkaZnak">
    <w:name w:val="Stopka Znak"/>
    <w:link w:val="Stopka"/>
    <w:uiPriority w:val="99"/>
    <w:rsid w:val="000D692F"/>
    <w:rPr>
      <w:rFonts w:ascii="Liberation Serif" w:eastAsia="NSimSun" w:hAnsi="Liberation Serif"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37731">
      <w:bodyDiv w:val="1"/>
      <w:marLeft w:val="0"/>
      <w:marRight w:val="0"/>
      <w:marTop w:val="0"/>
      <w:marBottom w:val="0"/>
      <w:divBdr>
        <w:top w:val="none" w:sz="0" w:space="0" w:color="auto"/>
        <w:left w:val="none" w:sz="0" w:space="0" w:color="auto"/>
        <w:bottom w:val="none" w:sz="0" w:space="0" w:color="auto"/>
        <w:right w:val="none" w:sz="0" w:space="0" w:color="auto"/>
      </w:divBdr>
      <w:divsChild>
        <w:div w:id="21056745">
          <w:marLeft w:val="216"/>
          <w:marRight w:val="432"/>
          <w:marTop w:val="0"/>
          <w:marBottom w:val="0"/>
          <w:divBdr>
            <w:top w:val="none" w:sz="0" w:space="0" w:color="auto"/>
            <w:left w:val="none" w:sz="0" w:space="0" w:color="auto"/>
            <w:bottom w:val="none" w:sz="0" w:space="0" w:color="auto"/>
            <w:right w:val="none" w:sz="0" w:space="0" w:color="auto"/>
          </w:divBdr>
        </w:div>
        <w:div w:id="575281137">
          <w:marLeft w:val="432"/>
          <w:marRight w:val="216"/>
          <w:marTop w:val="0"/>
          <w:marBottom w:val="0"/>
          <w:divBdr>
            <w:top w:val="none" w:sz="0" w:space="0" w:color="auto"/>
            <w:left w:val="none" w:sz="0" w:space="0" w:color="auto"/>
            <w:bottom w:val="none" w:sz="0" w:space="0" w:color="auto"/>
            <w:right w:val="none" w:sz="0" w:space="0" w:color="auto"/>
          </w:divBdr>
        </w:div>
        <w:div w:id="2023706439">
          <w:marLeft w:val="432"/>
          <w:marRight w:val="216"/>
          <w:marTop w:val="0"/>
          <w:marBottom w:val="0"/>
          <w:divBdr>
            <w:top w:val="none" w:sz="0" w:space="0" w:color="auto"/>
            <w:left w:val="none" w:sz="0" w:space="0" w:color="auto"/>
            <w:bottom w:val="none" w:sz="0" w:space="0" w:color="auto"/>
            <w:right w:val="none" w:sz="0" w:space="0" w:color="auto"/>
          </w:divBdr>
        </w:div>
      </w:divsChild>
    </w:div>
    <w:div w:id="391006389">
      <w:bodyDiv w:val="1"/>
      <w:marLeft w:val="0"/>
      <w:marRight w:val="0"/>
      <w:marTop w:val="0"/>
      <w:marBottom w:val="0"/>
      <w:divBdr>
        <w:top w:val="none" w:sz="0" w:space="0" w:color="auto"/>
        <w:left w:val="none" w:sz="0" w:space="0" w:color="auto"/>
        <w:bottom w:val="none" w:sz="0" w:space="0" w:color="auto"/>
        <w:right w:val="none" w:sz="0" w:space="0" w:color="auto"/>
      </w:divBdr>
      <w:divsChild>
        <w:div w:id="55016080">
          <w:marLeft w:val="432"/>
          <w:marRight w:val="216"/>
          <w:marTop w:val="0"/>
          <w:marBottom w:val="0"/>
          <w:divBdr>
            <w:top w:val="none" w:sz="0" w:space="0" w:color="auto"/>
            <w:left w:val="none" w:sz="0" w:space="0" w:color="auto"/>
            <w:bottom w:val="none" w:sz="0" w:space="0" w:color="auto"/>
            <w:right w:val="none" w:sz="0" w:space="0" w:color="auto"/>
          </w:divBdr>
        </w:div>
        <w:div w:id="144395293">
          <w:marLeft w:val="216"/>
          <w:marRight w:val="432"/>
          <w:marTop w:val="0"/>
          <w:marBottom w:val="0"/>
          <w:divBdr>
            <w:top w:val="none" w:sz="0" w:space="0" w:color="auto"/>
            <w:left w:val="none" w:sz="0" w:space="0" w:color="auto"/>
            <w:bottom w:val="none" w:sz="0" w:space="0" w:color="auto"/>
            <w:right w:val="none" w:sz="0" w:space="0" w:color="auto"/>
          </w:divBdr>
        </w:div>
        <w:div w:id="1444960906">
          <w:marLeft w:val="432"/>
          <w:marRight w:val="216"/>
          <w:marTop w:val="0"/>
          <w:marBottom w:val="0"/>
          <w:divBdr>
            <w:top w:val="none" w:sz="0" w:space="0" w:color="auto"/>
            <w:left w:val="none" w:sz="0" w:space="0" w:color="auto"/>
            <w:bottom w:val="none" w:sz="0" w:space="0" w:color="auto"/>
            <w:right w:val="none" w:sz="0" w:space="0" w:color="auto"/>
          </w:divBdr>
        </w:div>
      </w:divsChild>
    </w:div>
    <w:div w:id="546644462">
      <w:bodyDiv w:val="1"/>
      <w:marLeft w:val="0"/>
      <w:marRight w:val="0"/>
      <w:marTop w:val="0"/>
      <w:marBottom w:val="0"/>
      <w:divBdr>
        <w:top w:val="none" w:sz="0" w:space="0" w:color="auto"/>
        <w:left w:val="none" w:sz="0" w:space="0" w:color="auto"/>
        <w:bottom w:val="none" w:sz="0" w:space="0" w:color="auto"/>
        <w:right w:val="none" w:sz="0" w:space="0" w:color="auto"/>
      </w:divBdr>
      <w:divsChild>
        <w:div w:id="1056854801">
          <w:marLeft w:val="432"/>
          <w:marRight w:val="216"/>
          <w:marTop w:val="0"/>
          <w:marBottom w:val="0"/>
          <w:divBdr>
            <w:top w:val="none" w:sz="0" w:space="0" w:color="auto"/>
            <w:left w:val="none" w:sz="0" w:space="0" w:color="auto"/>
            <w:bottom w:val="none" w:sz="0" w:space="0" w:color="auto"/>
            <w:right w:val="none" w:sz="0" w:space="0" w:color="auto"/>
          </w:divBdr>
        </w:div>
        <w:div w:id="1180853868">
          <w:marLeft w:val="216"/>
          <w:marRight w:val="432"/>
          <w:marTop w:val="0"/>
          <w:marBottom w:val="0"/>
          <w:divBdr>
            <w:top w:val="none" w:sz="0" w:space="0" w:color="auto"/>
            <w:left w:val="none" w:sz="0" w:space="0" w:color="auto"/>
            <w:bottom w:val="none" w:sz="0" w:space="0" w:color="auto"/>
            <w:right w:val="none" w:sz="0" w:space="0" w:color="auto"/>
          </w:divBdr>
        </w:div>
        <w:div w:id="1386030554">
          <w:marLeft w:val="432"/>
          <w:marRight w:val="216"/>
          <w:marTop w:val="0"/>
          <w:marBottom w:val="0"/>
          <w:divBdr>
            <w:top w:val="none" w:sz="0" w:space="0" w:color="auto"/>
            <w:left w:val="none" w:sz="0" w:space="0" w:color="auto"/>
            <w:bottom w:val="none" w:sz="0" w:space="0" w:color="auto"/>
            <w:right w:val="none" w:sz="0" w:space="0" w:color="auto"/>
          </w:divBdr>
        </w:div>
      </w:divsChild>
    </w:div>
    <w:div w:id="649022100">
      <w:bodyDiv w:val="1"/>
      <w:marLeft w:val="0"/>
      <w:marRight w:val="0"/>
      <w:marTop w:val="0"/>
      <w:marBottom w:val="0"/>
      <w:divBdr>
        <w:top w:val="none" w:sz="0" w:space="0" w:color="auto"/>
        <w:left w:val="none" w:sz="0" w:space="0" w:color="auto"/>
        <w:bottom w:val="none" w:sz="0" w:space="0" w:color="auto"/>
        <w:right w:val="none" w:sz="0" w:space="0" w:color="auto"/>
      </w:divBdr>
      <w:divsChild>
        <w:div w:id="880288895">
          <w:marLeft w:val="432"/>
          <w:marRight w:val="216"/>
          <w:marTop w:val="0"/>
          <w:marBottom w:val="0"/>
          <w:divBdr>
            <w:top w:val="none" w:sz="0" w:space="0" w:color="auto"/>
            <w:left w:val="none" w:sz="0" w:space="0" w:color="auto"/>
            <w:bottom w:val="none" w:sz="0" w:space="0" w:color="auto"/>
            <w:right w:val="none" w:sz="0" w:space="0" w:color="auto"/>
          </w:divBdr>
        </w:div>
        <w:div w:id="993797795">
          <w:marLeft w:val="432"/>
          <w:marRight w:val="216"/>
          <w:marTop w:val="0"/>
          <w:marBottom w:val="0"/>
          <w:divBdr>
            <w:top w:val="none" w:sz="0" w:space="0" w:color="auto"/>
            <w:left w:val="none" w:sz="0" w:space="0" w:color="auto"/>
            <w:bottom w:val="none" w:sz="0" w:space="0" w:color="auto"/>
            <w:right w:val="none" w:sz="0" w:space="0" w:color="auto"/>
          </w:divBdr>
        </w:div>
        <w:div w:id="1610507075">
          <w:marLeft w:val="216"/>
          <w:marRight w:val="432"/>
          <w:marTop w:val="0"/>
          <w:marBottom w:val="0"/>
          <w:divBdr>
            <w:top w:val="none" w:sz="0" w:space="0" w:color="auto"/>
            <w:left w:val="none" w:sz="0" w:space="0" w:color="auto"/>
            <w:bottom w:val="none" w:sz="0" w:space="0" w:color="auto"/>
            <w:right w:val="none" w:sz="0" w:space="0" w:color="auto"/>
          </w:divBdr>
        </w:div>
      </w:divsChild>
    </w:div>
    <w:div w:id="1178614958">
      <w:bodyDiv w:val="1"/>
      <w:marLeft w:val="0"/>
      <w:marRight w:val="0"/>
      <w:marTop w:val="0"/>
      <w:marBottom w:val="0"/>
      <w:divBdr>
        <w:top w:val="none" w:sz="0" w:space="0" w:color="auto"/>
        <w:left w:val="none" w:sz="0" w:space="0" w:color="auto"/>
        <w:bottom w:val="none" w:sz="0" w:space="0" w:color="auto"/>
        <w:right w:val="none" w:sz="0" w:space="0" w:color="auto"/>
      </w:divBdr>
      <w:divsChild>
        <w:div w:id="516776146">
          <w:marLeft w:val="216"/>
          <w:marRight w:val="432"/>
          <w:marTop w:val="0"/>
          <w:marBottom w:val="0"/>
          <w:divBdr>
            <w:top w:val="none" w:sz="0" w:space="0" w:color="auto"/>
            <w:left w:val="none" w:sz="0" w:space="0" w:color="auto"/>
            <w:bottom w:val="none" w:sz="0" w:space="0" w:color="auto"/>
            <w:right w:val="none" w:sz="0" w:space="0" w:color="auto"/>
          </w:divBdr>
        </w:div>
        <w:div w:id="1173033369">
          <w:marLeft w:val="432"/>
          <w:marRight w:val="216"/>
          <w:marTop w:val="0"/>
          <w:marBottom w:val="0"/>
          <w:divBdr>
            <w:top w:val="none" w:sz="0" w:space="0" w:color="auto"/>
            <w:left w:val="none" w:sz="0" w:space="0" w:color="auto"/>
            <w:bottom w:val="none" w:sz="0" w:space="0" w:color="auto"/>
            <w:right w:val="none" w:sz="0" w:space="0" w:color="auto"/>
          </w:divBdr>
        </w:div>
        <w:div w:id="1798259248">
          <w:marLeft w:val="432"/>
          <w:marRight w:val="216"/>
          <w:marTop w:val="0"/>
          <w:marBottom w:val="0"/>
          <w:divBdr>
            <w:top w:val="none" w:sz="0" w:space="0" w:color="auto"/>
            <w:left w:val="none" w:sz="0" w:space="0" w:color="auto"/>
            <w:bottom w:val="none" w:sz="0" w:space="0" w:color="auto"/>
            <w:right w:val="none" w:sz="0" w:space="0" w:color="auto"/>
          </w:divBdr>
        </w:div>
      </w:divsChild>
    </w:div>
    <w:div w:id="1700466925">
      <w:bodyDiv w:val="1"/>
      <w:marLeft w:val="0"/>
      <w:marRight w:val="0"/>
      <w:marTop w:val="0"/>
      <w:marBottom w:val="0"/>
      <w:divBdr>
        <w:top w:val="none" w:sz="0" w:space="0" w:color="auto"/>
        <w:left w:val="none" w:sz="0" w:space="0" w:color="auto"/>
        <w:bottom w:val="none" w:sz="0" w:space="0" w:color="auto"/>
        <w:right w:val="none" w:sz="0" w:space="0" w:color="auto"/>
      </w:divBdr>
      <w:divsChild>
        <w:div w:id="698044264">
          <w:marLeft w:val="432"/>
          <w:marRight w:val="216"/>
          <w:marTop w:val="0"/>
          <w:marBottom w:val="0"/>
          <w:divBdr>
            <w:top w:val="none" w:sz="0" w:space="0" w:color="auto"/>
            <w:left w:val="none" w:sz="0" w:space="0" w:color="auto"/>
            <w:bottom w:val="none" w:sz="0" w:space="0" w:color="auto"/>
            <w:right w:val="none" w:sz="0" w:space="0" w:color="auto"/>
          </w:divBdr>
        </w:div>
        <w:div w:id="1248539766">
          <w:marLeft w:val="216"/>
          <w:marRight w:val="432"/>
          <w:marTop w:val="0"/>
          <w:marBottom w:val="0"/>
          <w:divBdr>
            <w:top w:val="none" w:sz="0" w:space="0" w:color="auto"/>
            <w:left w:val="none" w:sz="0" w:space="0" w:color="auto"/>
            <w:bottom w:val="none" w:sz="0" w:space="0" w:color="auto"/>
            <w:right w:val="none" w:sz="0" w:space="0" w:color="auto"/>
          </w:divBdr>
        </w:div>
        <w:div w:id="2086762790">
          <w:marLeft w:val="432"/>
          <w:marRight w:val="216"/>
          <w:marTop w:val="0"/>
          <w:marBottom w:val="0"/>
          <w:divBdr>
            <w:top w:val="none" w:sz="0" w:space="0" w:color="auto"/>
            <w:left w:val="none" w:sz="0" w:space="0" w:color="auto"/>
            <w:bottom w:val="none" w:sz="0" w:space="0" w:color="auto"/>
            <w:right w:val="none" w:sz="0" w:space="0" w:color="auto"/>
          </w:divBdr>
        </w:div>
      </w:divsChild>
    </w:div>
    <w:div w:id="2077048855">
      <w:bodyDiv w:val="1"/>
      <w:marLeft w:val="0"/>
      <w:marRight w:val="0"/>
      <w:marTop w:val="0"/>
      <w:marBottom w:val="0"/>
      <w:divBdr>
        <w:top w:val="none" w:sz="0" w:space="0" w:color="auto"/>
        <w:left w:val="none" w:sz="0" w:space="0" w:color="auto"/>
        <w:bottom w:val="none" w:sz="0" w:space="0" w:color="auto"/>
        <w:right w:val="none" w:sz="0" w:space="0" w:color="auto"/>
      </w:divBdr>
      <w:divsChild>
        <w:div w:id="658537558">
          <w:marLeft w:val="216"/>
          <w:marRight w:val="432"/>
          <w:marTop w:val="0"/>
          <w:marBottom w:val="0"/>
          <w:divBdr>
            <w:top w:val="none" w:sz="0" w:space="0" w:color="auto"/>
            <w:left w:val="none" w:sz="0" w:space="0" w:color="auto"/>
            <w:bottom w:val="none" w:sz="0" w:space="0" w:color="auto"/>
            <w:right w:val="none" w:sz="0" w:space="0" w:color="auto"/>
          </w:divBdr>
        </w:div>
        <w:div w:id="773525608">
          <w:marLeft w:val="432"/>
          <w:marRight w:val="216"/>
          <w:marTop w:val="0"/>
          <w:marBottom w:val="0"/>
          <w:divBdr>
            <w:top w:val="none" w:sz="0" w:space="0" w:color="auto"/>
            <w:left w:val="none" w:sz="0" w:space="0" w:color="auto"/>
            <w:bottom w:val="none" w:sz="0" w:space="0" w:color="auto"/>
            <w:right w:val="none" w:sz="0" w:space="0" w:color="auto"/>
          </w:divBdr>
        </w:div>
        <w:div w:id="890313167">
          <w:marLeft w:val="432"/>
          <w:marRight w:val="216"/>
          <w:marTop w:val="0"/>
          <w:marBottom w:val="0"/>
          <w:divBdr>
            <w:top w:val="none" w:sz="0" w:space="0" w:color="auto"/>
            <w:left w:val="none" w:sz="0" w:space="0" w:color="auto"/>
            <w:bottom w:val="none" w:sz="0" w:space="0" w:color="auto"/>
            <w:right w:val="none" w:sz="0" w:space="0" w:color="auto"/>
          </w:divBdr>
        </w:div>
      </w:divsChild>
    </w:div>
    <w:div w:id="2136753939">
      <w:bodyDiv w:val="1"/>
      <w:marLeft w:val="0"/>
      <w:marRight w:val="0"/>
      <w:marTop w:val="0"/>
      <w:marBottom w:val="0"/>
      <w:divBdr>
        <w:top w:val="none" w:sz="0" w:space="0" w:color="auto"/>
        <w:left w:val="none" w:sz="0" w:space="0" w:color="auto"/>
        <w:bottom w:val="none" w:sz="0" w:space="0" w:color="auto"/>
        <w:right w:val="none" w:sz="0" w:space="0" w:color="auto"/>
      </w:divBdr>
      <w:divsChild>
        <w:div w:id="299113858">
          <w:marLeft w:val="216"/>
          <w:marRight w:val="432"/>
          <w:marTop w:val="0"/>
          <w:marBottom w:val="0"/>
          <w:divBdr>
            <w:top w:val="none" w:sz="0" w:space="0" w:color="auto"/>
            <w:left w:val="none" w:sz="0" w:space="0" w:color="auto"/>
            <w:bottom w:val="none" w:sz="0" w:space="0" w:color="auto"/>
            <w:right w:val="none" w:sz="0" w:space="0" w:color="auto"/>
          </w:divBdr>
        </w:div>
        <w:div w:id="439646560">
          <w:marLeft w:val="432"/>
          <w:marRight w:val="216"/>
          <w:marTop w:val="0"/>
          <w:marBottom w:val="0"/>
          <w:divBdr>
            <w:top w:val="none" w:sz="0" w:space="0" w:color="auto"/>
            <w:left w:val="none" w:sz="0" w:space="0" w:color="auto"/>
            <w:bottom w:val="none" w:sz="0" w:space="0" w:color="auto"/>
            <w:right w:val="none" w:sz="0" w:space="0" w:color="auto"/>
          </w:divBdr>
        </w:div>
        <w:div w:id="621115290">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3Apropal.elblag@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13</Pages>
  <Words>5571</Words>
  <Characters>33429</Characters>
  <Application>Microsoft Office Word</Application>
  <DocSecurity>4</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 Andrzej Kuliński</dc:creator>
  <cp:keywords/>
  <cp:lastModifiedBy>Paulina Budzińska</cp:lastModifiedBy>
  <cp:revision>2</cp:revision>
  <cp:lastPrinted>2020-06-22T18:49:00Z</cp:lastPrinted>
  <dcterms:created xsi:type="dcterms:W3CDTF">2023-10-30T10:37:00Z</dcterms:created>
  <dcterms:modified xsi:type="dcterms:W3CDTF">2023-10-30T10:37:00Z</dcterms:modified>
</cp:coreProperties>
</file>