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CF" w:rsidRPr="00315BCF" w:rsidRDefault="00315BCF" w:rsidP="00315BCF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15B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Załącznik nr 2.1 do SWZ</w:t>
      </w:r>
    </w:p>
    <w:p w:rsidR="00315BCF" w:rsidRPr="00315BCF" w:rsidRDefault="00315BCF" w:rsidP="00315BCF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15BCF" w:rsidRPr="00315BCF" w:rsidRDefault="00315BCF" w:rsidP="00315BCF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15B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FORMULARZ CENOWY</w:t>
      </w:r>
    </w:p>
    <w:p w:rsidR="00315BCF" w:rsidRPr="00315BCF" w:rsidRDefault="00315BCF" w:rsidP="00315BCF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15B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Część I – Części zamienne do pojazdów osobowych </w:t>
      </w:r>
    </w:p>
    <w:p w:rsidR="00315BCF" w:rsidRPr="00315BCF" w:rsidRDefault="00315BCF" w:rsidP="00315BCF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tbl>
      <w:tblPr>
        <w:tblW w:w="199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180"/>
        <w:gridCol w:w="3498"/>
        <w:gridCol w:w="567"/>
        <w:gridCol w:w="708"/>
        <w:gridCol w:w="1276"/>
        <w:gridCol w:w="1135"/>
        <w:gridCol w:w="774"/>
        <w:gridCol w:w="1134"/>
        <w:gridCol w:w="1418"/>
        <w:gridCol w:w="818"/>
        <w:gridCol w:w="818"/>
        <w:gridCol w:w="818"/>
        <w:gridCol w:w="818"/>
        <w:gridCol w:w="818"/>
        <w:gridCol w:w="818"/>
        <w:gridCol w:w="834"/>
      </w:tblGrid>
      <w:tr w:rsidR="00315BCF" w:rsidRPr="00315BCF" w:rsidTr="00770532">
        <w:trPr>
          <w:gridAfter w:val="7"/>
          <w:wAfter w:w="5742" w:type="dxa"/>
          <w:trHeight w:val="184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typ, model oferowanego produktu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Vat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zł</w:t>
            </w:r>
          </w:p>
        </w:tc>
      </w:tr>
      <w:tr w:rsidR="00315BCF" w:rsidRPr="00315BCF" w:rsidTr="00770532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SKODA SUPERB STYLE 2,0   VIN: TMBAJ9NP6L7013262  Rok produkcji: 2019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 w:rsidR="00770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7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26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SKODA SUPERB STYLE 2,0   VIN: TMBAJ9NP6L7013263  Rok produkcji: 2019</w:t>
            </w: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SKODA SUPERB 2,8 AMBIENTE   VIN: TMBCT63U389012625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2007  Nr silnika: AMX042173</w:t>
            </w: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44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SKODA OCTAVIA III 1.8 TSI  VIN: TMBAD7NE7F0018803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2014  Nr silnika: CJS072986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GRAND SPORT 1.5  VIN: W0VZT6EB1J1071334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2017</w:t>
            </w: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8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OPEL INSIGNIA 1.6  VIN: W0LGM5EB8D1022210  Rok produkcji: 2015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243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77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7705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D20DTH 170KM 2.0    VIN:W0VZT6EG4L1015726 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2019</w:t>
            </w: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23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 xml:space="preserve">OPEL INSIGNIA GRAND SPORT 2,0 125KW       VIN: W0VZT6EG6K1002202   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2018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9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GRAND SPORT 2,0 125KW       VIN: W0VZT6EG6K1002541   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2018</w:t>
            </w: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23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GRAND SPORT 2,0 125KW       VIN: W0VZT6EG2J1053467   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2017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 xml:space="preserve">OPEL INSIGNIA GRAND SPORT 2,0 125KW       VIN: W0VZT6EG3J1055082   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2017</w:t>
            </w: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GRAND SPORT 2,0 125KW       VIN: W0VZT6EG6J1052421   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2017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281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OPEL INSIGNIA GRAND SPORT 2,0 125KW       VIN: W0VZT6EG9J1052526   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Rok produkcji: 2017</w:t>
            </w: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21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OPEL INSIGNIA GRAND SPORT 2,0 125KW       VIN: W0VZT6EG6K1002572   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Rok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.: 2018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5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OPEL VECTRA BX 1,6 XEL     VIN:WOLOZCF6931058438     </w:t>
            </w: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Rok produkcji: 2002   Nr silnika:Z16XE20AK1355</w:t>
            </w: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315BCF" w:rsidRPr="00315BCF" w:rsidRDefault="00315BCF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5BCF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BCF" w:rsidRPr="00315BCF" w:rsidRDefault="00315BCF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40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Opel Astra III      VIN:W0L0AHL699G031862     Rok produkcji: 2008</w:t>
            </w: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  <w:bookmarkStart w:id="0" w:name="_GoBack"/>
            <w:bookmarkEnd w:id="0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OPEL VECTRA II 1,8      VIN:WOLOZCF6951027597    Rok produkcji: 2004</w:t>
            </w:r>
          </w:p>
        </w:tc>
        <w:tc>
          <w:tcPr>
            <w:tcW w:w="818" w:type="dxa"/>
          </w:tcPr>
          <w:p w:rsidR="00770532" w:rsidRPr="00315BCF" w:rsidRDefault="00770532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770532" w:rsidRPr="00315BCF" w:rsidRDefault="00770532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770532" w:rsidRPr="00315BCF" w:rsidRDefault="00770532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770532" w:rsidRPr="00315BCF" w:rsidRDefault="00770532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770532" w:rsidRPr="00315BCF" w:rsidRDefault="00770532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770532" w:rsidRPr="00315BCF" w:rsidRDefault="00770532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770532" w:rsidRPr="00315BCF" w:rsidRDefault="00770532" w:rsidP="00315B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77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 stabilizatora przód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29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Wahacz przód lewy + prawy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0532" w:rsidRPr="00315BCF" w:rsidTr="00770532">
        <w:trPr>
          <w:gridAfter w:val="7"/>
          <w:wAfter w:w="5742" w:type="dxa"/>
          <w:trHeight w:val="630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ZA CZĘŚĆ 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32" w:rsidRPr="00315BCF" w:rsidRDefault="00770532" w:rsidP="0031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5BCF" w:rsidRPr="00315BCF" w:rsidRDefault="00315BCF" w:rsidP="00315BCF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15BCF" w:rsidRDefault="00315BCF" w:rsidP="00315BCF">
      <w:pPr>
        <w:spacing w:after="120"/>
        <w:jc w:val="both"/>
        <w:rPr>
          <w:rFonts w:ascii="Times New Roman" w:hAnsi="Times New Roman" w:cs="Times New Roman"/>
        </w:rPr>
      </w:pPr>
      <w:r w:rsidRPr="00315BCF">
        <w:rPr>
          <w:rFonts w:ascii="Times New Roman" w:hAnsi="Times New Roman" w:cs="Times New Roman"/>
        </w:rPr>
        <w:t xml:space="preserve">…........................................,  dnia …...................... </w:t>
      </w:r>
    </w:p>
    <w:p w:rsidR="00315BCF" w:rsidRPr="00315BCF" w:rsidRDefault="00315BCF" w:rsidP="00315BCF">
      <w:pPr>
        <w:spacing w:after="120"/>
        <w:jc w:val="right"/>
        <w:rPr>
          <w:rFonts w:ascii="Times New Roman" w:hAnsi="Times New Roman" w:cs="Times New Roman"/>
          <w:vertAlign w:val="superscript"/>
        </w:rPr>
      </w:pPr>
      <w:r w:rsidRPr="00315BCF">
        <w:rPr>
          <w:rFonts w:ascii="Times New Roman" w:hAnsi="Times New Roman" w:cs="Times New Roman"/>
          <w:vertAlign w:val="superscript"/>
        </w:rPr>
        <w:t xml:space="preserve">...................................................................................................................................................................... </w:t>
      </w:r>
    </w:p>
    <w:p w:rsidR="00B01B02" w:rsidRDefault="00315BCF" w:rsidP="00315BCF">
      <w:pPr>
        <w:spacing w:after="120"/>
        <w:jc w:val="right"/>
      </w:pPr>
      <w:r w:rsidRPr="00315BCF">
        <w:rPr>
          <w:rFonts w:ascii="Times New Roman" w:hAnsi="Times New Roman" w:cs="Times New Roman"/>
          <w:i/>
        </w:rPr>
        <w:t>(znak graficzny podpisu osoby uprawnionej do reprezentacji Wykonawcy)</w:t>
      </w:r>
    </w:p>
    <w:sectPr w:rsidR="00B01B02" w:rsidSect="00315B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871"/>
    <w:multiLevelType w:val="hybridMultilevel"/>
    <w:tmpl w:val="95A66DC8"/>
    <w:styleLink w:val="Styl202114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CF"/>
    <w:rsid w:val="000E1FD8"/>
    <w:rsid w:val="00315BCF"/>
    <w:rsid w:val="00770532"/>
    <w:rsid w:val="00B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5BCF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5BCF"/>
    <w:pPr>
      <w:keepNext/>
      <w:numPr>
        <w:ilvl w:val="1"/>
        <w:numId w:val="1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15BCF"/>
    <w:pPr>
      <w:keepNext/>
      <w:numPr>
        <w:ilvl w:val="2"/>
        <w:numId w:val="1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15BCF"/>
    <w:pPr>
      <w:keepNext/>
      <w:numPr>
        <w:ilvl w:val="3"/>
        <w:numId w:val="1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5BCF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315BCF"/>
    <w:pPr>
      <w:keepNext/>
      <w:numPr>
        <w:ilvl w:val="5"/>
        <w:numId w:val="1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5BCF"/>
    <w:pPr>
      <w:keepNext/>
      <w:numPr>
        <w:ilvl w:val="6"/>
        <w:numId w:val="1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5BCF"/>
    <w:pPr>
      <w:keepNext/>
      <w:numPr>
        <w:ilvl w:val="7"/>
        <w:numId w:val="1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BCF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5BC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5BCF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5BC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5BCF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315BCF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5BC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5BC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CF"/>
  </w:style>
  <w:style w:type="paragraph" w:styleId="Stopka">
    <w:name w:val="footer"/>
    <w:basedOn w:val="Normalny"/>
    <w:link w:val="StopkaZnak"/>
    <w:uiPriority w:val="99"/>
    <w:unhideWhenUsed/>
    <w:rsid w:val="0031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CF"/>
  </w:style>
  <w:style w:type="table" w:styleId="Tabela-Siatka">
    <w:name w:val="Table Grid"/>
    <w:basedOn w:val="Standardowy"/>
    <w:uiPriority w:val="39"/>
    <w:rsid w:val="0031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5BCF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315B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15B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5B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315BCF"/>
    <w:rPr>
      <w:vertAlign w:val="superscript"/>
    </w:rPr>
  </w:style>
  <w:style w:type="character" w:styleId="Numerstrony">
    <w:name w:val="page number"/>
    <w:basedOn w:val="Domylnaczcionkaakapitu"/>
    <w:rsid w:val="00315BCF"/>
  </w:style>
  <w:style w:type="paragraph" w:customStyle="1" w:styleId="ZALACZNIK-Wyliczenie2-x">
    <w:name w:val="ZALACZNIK_-Wyliczenie 2 - (x)"/>
    <w:rsid w:val="00315BCF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BCF"/>
    <w:rPr>
      <w:b/>
      <w:bCs/>
      <w:sz w:val="20"/>
      <w:szCs w:val="20"/>
    </w:rPr>
  </w:style>
  <w:style w:type="paragraph" w:customStyle="1" w:styleId="divpoint">
    <w:name w:val="div.point"/>
    <w:uiPriority w:val="99"/>
    <w:rsid w:val="00315BC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15BC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15BC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15BCF"/>
  </w:style>
  <w:style w:type="paragraph" w:styleId="Tekstpodstawowy">
    <w:name w:val="Body Text"/>
    <w:basedOn w:val="Normalny"/>
    <w:link w:val="TekstpodstawowyZnak"/>
    <w:rsid w:val="00315BC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5BCF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15B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5B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15B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5B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5B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5B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15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315BC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6">
    <w:name w:val="Font Style16"/>
    <w:rsid w:val="00315BCF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315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315BCF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315BCF"/>
  </w:style>
  <w:style w:type="character" w:styleId="UyteHipercze">
    <w:name w:val="FollowedHyperlink"/>
    <w:basedOn w:val="Domylnaczcionkaakapitu"/>
    <w:uiPriority w:val="99"/>
    <w:semiHidden/>
    <w:unhideWhenUsed/>
    <w:rsid w:val="00315BCF"/>
    <w:rPr>
      <w:color w:val="954F72"/>
      <w:u w:val="single"/>
    </w:rPr>
  </w:style>
  <w:style w:type="paragraph" w:customStyle="1" w:styleId="msonormal0">
    <w:name w:val="msonormal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15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15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15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15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15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15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315B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15B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315B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15B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315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315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31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315B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15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15BC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315BC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315BC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15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315BCF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315BC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15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315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15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315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15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15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15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15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15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15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315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15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15B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15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315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15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15B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15BC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315B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315BCF"/>
  </w:style>
  <w:style w:type="paragraph" w:customStyle="1" w:styleId="pkt">
    <w:name w:val="pkt"/>
    <w:basedOn w:val="Normalny"/>
    <w:rsid w:val="00315B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315BCF"/>
    <w:pPr>
      <w:numPr>
        <w:numId w:val="2"/>
      </w:numPr>
    </w:pPr>
  </w:style>
  <w:style w:type="paragraph" w:customStyle="1" w:styleId="Normalny1">
    <w:name w:val="Normalny1"/>
    <w:rsid w:val="00315BCF"/>
    <w:pPr>
      <w:spacing w:after="0"/>
    </w:pPr>
    <w:rPr>
      <w:rFonts w:ascii="Arial" w:eastAsia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BCF"/>
    <w:rPr>
      <w:vertAlign w:val="superscript"/>
    </w:rPr>
  </w:style>
  <w:style w:type="paragraph" w:customStyle="1" w:styleId="Default">
    <w:name w:val="Default"/>
    <w:rsid w:val="00315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5BCF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5BCF"/>
    <w:pPr>
      <w:keepNext/>
      <w:numPr>
        <w:ilvl w:val="1"/>
        <w:numId w:val="1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15BCF"/>
    <w:pPr>
      <w:keepNext/>
      <w:numPr>
        <w:ilvl w:val="2"/>
        <w:numId w:val="1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15BCF"/>
    <w:pPr>
      <w:keepNext/>
      <w:numPr>
        <w:ilvl w:val="3"/>
        <w:numId w:val="1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5BCF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315BCF"/>
    <w:pPr>
      <w:keepNext/>
      <w:numPr>
        <w:ilvl w:val="5"/>
        <w:numId w:val="1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5BCF"/>
    <w:pPr>
      <w:keepNext/>
      <w:numPr>
        <w:ilvl w:val="6"/>
        <w:numId w:val="1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5BCF"/>
    <w:pPr>
      <w:keepNext/>
      <w:numPr>
        <w:ilvl w:val="7"/>
        <w:numId w:val="1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BCF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5BC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5BCF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5BC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5BCF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315BCF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5BC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5BC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BCF"/>
  </w:style>
  <w:style w:type="paragraph" w:styleId="Stopka">
    <w:name w:val="footer"/>
    <w:basedOn w:val="Normalny"/>
    <w:link w:val="StopkaZnak"/>
    <w:uiPriority w:val="99"/>
    <w:unhideWhenUsed/>
    <w:rsid w:val="0031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BCF"/>
  </w:style>
  <w:style w:type="table" w:styleId="Tabela-Siatka">
    <w:name w:val="Table Grid"/>
    <w:basedOn w:val="Standardowy"/>
    <w:uiPriority w:val="39"/>
    <w:rsid w:val="0031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5BCF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315B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15BC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15B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315BCF"/>
    <w:rPr>
      <w:vertAlign w:val="superscript"/>
    </w:rPr>
  </w:style>
  <w:style w:type="character" w:styleId="Numerstrony">
    <w:name w:val="page number"/>
    <w:basedOn w:val="Domylnaczcionkaakapitu"/>
    <w:rsid w:val="00315BCF"/>
  </w:style>
  <w:style w:type="paragraph" w:customStyle="1" w:styleId="ZALACZNIK-Wyliczenie2-x">
    <w:name w:val="ZALACZNIK_-Wyliczenie 2 - (x)"/>
    <w:rsid w:val="00315BCF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BCF"/>
    <w:rPr>
      <w:b/>
      <w:bCs/>
      <w:sz w:val="20"/>
      <w:szCs w:val="20"/>
    </w:rPr>
  </w:style>
  <w:style w:type="paragraph" w:customStyle="1" w:styleId="divpoint">
    <w:name w:val="div.point"/>
    <w:uiPriority w:val="99"/>
    <w:rsid w:val="00315BC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15BC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15BC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15BCF"/>
  </w:style>
  <w:style w:type="paragraph" w:styleId="Tekstpodstawowy">
    <w:name w:val="Body Text"/>
    <w:basedOn w:val="Normalny"/>
    <w:link w:val="TekstpodstawowyZnak"/>
    <w:rsid w:val="00315BC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5BCF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15B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5B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15B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5B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5B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5B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15B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315BC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6">
    <w:name w:val="Font Style16"/>
    <w:rsid w:val="00315BCF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315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315BCF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315BCF"/>
  </w:style>
  <w:style w:type="character" w:styleId="UyteHipercze">
    <w:name w:val="FollowedHyperlink"/>
    <w:basedOn w:val="Domylnaczcionkaakapitu"/>
    <w:uiPriority w:val="99"/>
    <w:semiHidden/>
    <w:unhideWhenUsed/>
    <w:rsid w:val="00315BCF"/>
    <w:rPr>
      <w:color w:val="954F72"/>
      <w:u w:val="single"/>
    </w:rPr>
  </w:style>
  <w:style w:type="paragraph" w:customStyle="1" w:styleId="msonormal0">
    <w:name w:val="msonormal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15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15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15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15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15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15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315B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15B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315B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15B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315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315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31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315B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15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15BC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315BC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315BC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15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315BCF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315BC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15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315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15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315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15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15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15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15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31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15B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15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15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15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315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315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315B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15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315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15B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15B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15BC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315BC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315BCF"/>
  </w:style>
  <w:style w:type="paragraph" w:customStyle="1" w:styleId="pkt">
    <w:name w:val="pkt"/>
    <w:basedOn w:val="Normalny"/>
    <w:rsid w:val="00315B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315BCF"/>
    <w:pPr>
      <w:numPr>
        <w:numId w:val="2"/>
      </w:numPr>
    </w:pPr>
  </w:style>
  <w:style w:type="paragraph" w:customStyle="1" w:styleId="Normalny1">
    <w:name w:val="Normalny1"/>
    <w:rsid w:val="00315BCF"/>
    <w:pPr>
      <w:spacing w:after="0"/>
    </w:pPr>
    <w:rPr>
      <w:rFonts w:ascii="Arial" w:eastAsia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BCF"/>
    <w:rPr>
      <w:vertAlign w:val="superscript"/>
    </w:rPr>
  </w:style>
  <w:style w:type="paragraph" w:customStyle="1" w:styleId="Default">
    <w:name w:val="Default"/>
    <w:rsid w:val="00315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Dydek Karolina</dc:creator>
  <cp:lastModifiedBy>Dydek Karolina</cp:lastModifiedBy>
  <cp:revision>3</cp:revision>
  <cp:lastPrinted>2021-10-19T09:06:00Z</cp:lastPrinted>
  <dcterms:created xsi:type="dcterms:W3CDTF">2021-10-19T08:51:00Z</dcterms:created>
  <dcterms:modified xsi:type="dcterms:W3CDTF">2021-10-19T09:20:00Z</dcterms:modified>
</cp:coreProperties>
</file>