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3841" w14:textId="77777777" w:rsidR="0097784C" w:rsidRDefault="0097784C" w:rsidP="0097784C">
      <w:pPr>
        <w:ind w:left="927"/>
      </w:pPr>
    </w:p>
    <w:p w14:paraId="68D4DA18" w14:textId="77777777" w:rsidR="0097784C" w:rsidRDefault="0097784C" w:rsidP="00A27410">
      <w:pPr>
        <w:spacing w:before="360"/>
        <w:ind w:left="6372"/>
      </w:pPr>
      <w:r>
        <w:t xml:space="preserve">Warszawa, </w:t>
      </w:r>
      <w:r w:rsidR="00E31F2F">
        <w:t>14 października</w:t>
      </w:r>
      <w:r>
        <w:t xml:space="preserve"> 2021 r.</w:t>
      </w:r>
    </w:p>
    <w:p w14:paraId="48BFCBAC" w14:textId="77777777" w:rsidR="0097784C" w:rsidRDefault="006B7112" w:rsidP="0097784C">
      <w:pPr>
        <w:jc w:val="both"/>
      </w:pPr>
      <w:r>
        <w:t>MCPS.</w:t>
      </w:r>
      <w:r w:rsidR="0097784C">
        <w:t>ZP/</w:t>
      </w:r>
      <w:r w:rsidR="003607DE">
        <w:t>AR</w:t>
      </w:r>
      <w:r w:rsidR="0097784C">
        <w:t>/351-</w:t>
      </w:r>
      <w:r w:rsidR="00E31F2F">
        <w:t>41</w:t>
      </w:r>
      <w:r w:rsidR="00EA305E">
        <w:t>/2021 TP/U</w:t>
      </w:r>
    </w:p>
    <w:p w14:paraId="00F5501E" w14:textId="1469A1DA" w:rsidR="0097784C" w:rsidRDefault="0097784C" w:rsidP="0097784C">
      <w:pPr>
        <w:spacing w:after="0" w:line="240" w:lineRule="auto"/>
        <w:jc w:val="both"/>
        <w:rPr>
          <w:b/>
        </w:rPr>
      </w:pPr>
    </w:p>
    <w:p w14:paraId="3372D71A" w14:textId="77777777" w:rsidR="00705758" w:rsidRDefault="00705758" w:rsidP="0097784C">
      <w:pPr>
        <w:spacing w:after="0" w:line="240" w:lineRule="auto"/>
        <w:jc w:val="both"/>
        <w:rPr>
          <w:b/>
        </w:rPr>
      </w:pPr>
    </w:p>
    <w:p w14:paraId="5E0F3F13" w14:textId="77777777" w:rsidR="00EA305E" w:rsidRDefault="00EA305E" w:rsidP="0097784C">
      <w:pPr>
        <w:spacing w:after="0" w:line="240" w:lineRule="auto"/>
        <w:jc w:val="both"/>
        <w:rPr>
          <w:b/>
        </w:rPr>
      </w:pPr>
    </w:p>
    <w:p w14:paraId="09F3B43E" w14:textId="77777777" w:rsidR="00EA305E" w:rsidRPr="00EA305E" w:rsidRDefault="00EA305E" w:rsidP="00EA305E">
      <w:pPr>
        <w:spacing w:after="0" w:line="240" w:lineRule="auto"/>
        <w:ind w:left="2694"/>
        <w:jc w:val="both"/>
        <w:rPr>
          <w:b/>
          <w:sz w:val="24"/>
          <w:szCs w:val="24"/>
        </w:rPr>
      </w:pPr>
      <w:r w:rsidRPr="00EA305E">
        <w:rPr>
          <w:b/>
          <w:sz w:val="24"/>
          <w:szCs w:val="24"/>
        </w:rPr>
        <w:t>ODPOWIEDŹ NA PYTANIA WYKONAWCÓW</w:t>
      </w:r>
    </w:p>
    <w:p w14:paraId="3E0E8AC4" w14:textId="57B2CF0B" w:rsidR="00EA305E" w:rsidRDefault="00EA305E" w:rsidP="0097784C">
      <w:pPr>
        <w:spacing w:after="0" w:line="240" w:lineRule="auto"/>
        <w:jc w:val="both"/>
        <w:rPr>
          <w:b/>
          <w:sz w:val="26"/>
          <w:szCs w:val="26"/>
        </w:rPr>
      </w:pPr>
    </w:p>
    <w:p w14:paraId="01BDC798" w14:textId="77777777" w:rsidR="00705758" w:rsidRDefault="00705758" w:rsidP="0097784C">
      <w:pPr>
        <w:spacing w:after="0" w:line="240" w:lineRule="auto"/>
        <w:jc w:val="both"/>
        <w:rPr>
          <w:b/>
          <w:sz w:val="26"/>
          <w:szCs w:val="26"/>
        </w:rPr>
      </w:pPr>
    </w:p>
    <w:p w14:paraId="4EEE641C" w14:textId="77777777" w:rsidR="0097784C" w:rsidRDefault="0097784C" w:rsidP="00A42187">
      <w:pPr>
        <w:spacing w:after="0" w:line="276" w:lineRule="auto"/>
        <w:jc w:val="both"/>
        <w:rPr>
          <w:b/>
        </w:rPr>
      </w:pPr>
      <w:r w:rsidRPr="00A42187">
        <w:rPr>
          <w:u w:val="single"/>
        </w:rPr>
        <w:t>Dotyczy postępowania:</w:t>
      </w:r>
      <w:r w:rsidRPr="00A42187">
        <w:t xml:space="preserve"> </w:t>
      </w:r>
      <w:r w:rsidR="00DC2849" w:rsidRPr="00BF475D">
        <w:rPr>
          <w:rFonts w:cstheme="minorHAnsi"/>
        </w:rPr>
        <w:t>o udzielenie zamówienia publicznego prowadzonego</w:t>
      </w:r>
      <w:r w:rsidR="00C06D4B" w:rsidRPr="00A42187">
        <w:t xml:space="preserve"> w trybie podstawowym bez przeprowadzenia negocjacji pn.</w:t>
      </w:r>
      <w:r w:rsidR="00DC2849">
        <w:t>:</w:t>
      </w:r>
      <w:r w:rsidRPr="00A42187">
        <w:t xml:space="preserve"> </w:t>
      </w:r>
      <w:r w:rsidR="00E31F2F" w:rsidRPr="00E31F2F">
        <w:rPr>
          <w:rFonts w:cstheme="minorHAnsi"/>
          <w:b/>
        </w:rPr>
        <w:t>„Wykonanie i dostawa (łącznie) 22 000 sztuk materiałów reklamowych dla Mazowieckiego Centrum Polityki Społecznej</w:t>
      </w:r>
      <w:r w:rsidR="00DC2849" w:rsidRPr="00D61B07">
        <w:rPr>
          <w:rFonts w:cstheme="minorHAnsi"/>
          <w:b/>
        </w:rPr>
        <w:t>”</w:t>
      </w:r>
      <w:r w:rsidR="00EA305E" w:rsidRPr="00A42187">
        <w:rPr>
          <w:b/>
        </w:rPr>
        <w:t>.</w:t>
      </w:r>
    </w:p>
    <w:p w14:paraId="2A835705" w14:textId="77777777" w:rsidR="00DC2849" w:rsidRDefault="00DC2849" w:rsidP="00A42187">
      <w:pPr>
        <w:spacing w:after="0" w:line="276" w:lineRule="auto"/>
        <w:jc w:val="both"/>
        <w:rPr>
          <w:b/>
        </w:rPr>
      </w:pPr>
    </w:p>
    <w:p w14:paraId="0BAE3449" w14:textId="77777777" w:rsidR="00DC2849" w:rsidRDefault="00DC2849" w:rsidP="00A42187">
      <w:pPr>
        <w:spacing w:after="0" w:line="276" w:lineRule="auto"/>
        <w:jc w:val="both"/>
        <w:rPr>
          <w:b/>
        </w:rPr>
      </w:pPr>
    </w:p>
    <w:p w14:paraId="3518835A" w14:textId="77777777" w:rsidR="0097784C" w:rsidRDefault="00EA305E" w:rsidP="003F43E9">
      <w:pPr>
        <w:spacing w:after="0" w:line="276" w:lineRule="auto"/>
        <w:rPr>
          <w:rFonts w:eastAsia="Calibri" w:cstheme="minorHAnsi"/>
        </w:rPr>
      </w:pPr>
      <w:r w:rsidRPr="00EA305E">
        <w:rPr>
          <w:rFonts w:eastAsia="Calibri" w:cstheme="minorHAnsi"/>
        </w:rPr>
        <w:t xml:space="preserve">Zamawiający </w:t>
      </w:r>
      <w:r w:rsidR="008F135D">
        <w:rPr>
          <w:rFonts w:eastAsia="Calibri" w:cstheme="minorHAnsi"/>
        </w:rPr>
        <w:t>odpowiada</w:t>
      </w:r>
      <w:r w:rsidR="00E31F2F">
        <w:rPr>
          <w:rFonts w:eastAsia="Calibri" w:cstheme="minorHAnsi"/>
        </w:rPr>
        <w:t xml:space="preserve"> na</w:t>
      </w:r>
      <w:r w:rsidR="008F135D">
        <w:rPr>
          <w:rFonts w:eastAsia="Calibri" w:cstheme="minorHAnsi"/>
        </w:rPr>
        <w:t xml:space="preserve"> pytania Wyko</w:t>
      </w:r>
      <w:r w:rsidR="00E31F2F">
        <w:rPr>
          <w:rFonts w:eastAsia="Calibri" w:cstheme="minorHAnsi"/>
        </w:rPr>
        <w:t>nawcy, które wpłynęły w dniu 14 października 2021r.</w:t>
      </w:r>
      <w:r w:rsidR="00717B6A">
        <w:rPr>
          <w:rFonts w:eastAsia="Calibri" w:cstheme="minorHAnsi"/>
        </w:rPr>
        <w:t>.</w:t>
      </w:r>
    </w:p>
    <w:p w14:paraId="0873DB55" w14:textId="689EC997" w:rsidR="00E31F2F" w:rsidRDefault="00E31F2F" w:rsidP="003F43E9">
      <w:pPr>
        <w:spacing w:after="0" w:line="276" w:lineRule="auto"/>
        <w:rPr>
          <w:rFonts w:eastAsia="Calibri" w:cstheme="minorHAnsi"/>
        </w:rPr>
      </w:pPr>
    </w:p>
    <w:p w14:paraId="2EA8889D" w14:textId="77777777" w:rsidR="00705758" w:rsidRDefault="00705758" w:rsidP="003F43E9">
      <w:pPr>
        <w:spacing w:after="0" w:line="276" w:lineRule="auto"/>
        <w:rPr>
          <w:rFonts w:eastAsia="Calibri" w:cstheme="minorHAnsi"/>
        </w:rPr>
      </w:pPr>
    </w:p>
    <w:p w14:paraId="5FB1F1DE" w14:textId="77777777" w:rsidR="006441B9" w:rsidRPr="003F43E9" w:rsidRDefault="006441B9" w:rsidP="00705758">
      <w:pPr>
        <w:spacing w:after="0" w:line="276" w:lineRule="auto"/>
        <w:rPr>
          <w:rFonts w:eastAsia="Calibri" w:cstheme="minorHAnsi"/>
          <w:b/>
        </w:rPr>
      </w:pPr>
      <w:r w:rsidRPr="003F43E9">
        <w:rPr>
          <w:rFonts w:eastAsia="Calibri" w:cstheme="minorHAnsi"/>
          <w:b/>
        </w:rPr>
        <w:t>PYTANIE NR 1:</w:t>
      </w:r>
    </w:p>
    <w:p w14:paraId="4898AF02" w14:textId="729D2365" w:rsidR="006441B9" w:rsidRDefault="00E31F2F" w:rsidP="00705758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  <w:r w:rsidRPr="00E31F2F">
        <w:rPr>
          <w:rFonts w:ascii="Calibri" w:hAnsi="Calibri" w:cs="Calibri"/>
          <w:bCs/>
          <w:color w:val="2C363A"/>
          <w:shd w:val="clear" w:color="auto" w:fill="FFFFFF"/>
        </w:rPr>
        <w:t xml:space="preserve">Niestety latarki z poz.. NR 3 już nie ma i nie będzie. Jest bardzo podobna z </w:t>
      </w:r>
      <w:r>
        <w:rPr>
          <w:rFonts w:ascii="Calibri" w:hAnsi="Calibri" w:cs="Calibri"/>
          <w:bCs/>
          <w:color w:val="2C363A"/>
          <w:shd w:val="clear" w:color="auto" w:fill="FFFFFF"/>
        </w:rPr>
        <w:t>karabińczykiem tylko ma inny w</w:t>
      </w:r>
      <w:r w:rsidRPr="00E31F2F">
        <w:rPr>
          <w:rFonts w:ascii="Calibri" w:hAnsi="Calibri" w:cs="Calibri"/>
          <w:bCs/>
          <w:color w:val="2C363A"/>
          <w:shd w:val="clear" w:color="auto" w:fill="FFFFFF"/>
        </w:rPr>
        <w:t>ymiar średnica 1,2 NA 5,7 CM - czy wyrażają Państwo zgodę na taki model?</w:t>
      </w:r>
    </w:p>
    <w:p w14:paraId="1163BFD2" w14:textId="77777777" w:rsidR="00705758" w:rsidRPr="00C47E9F" w:rsidRDefault="00705758" w:rsidP="00705758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</w:p>
    <w:p w14:paraId="247EC601" w14:textId="77777777" w:rsidR="006441B9" w:rsidRPr="003F43E9" w:rsidRDefault="00717B6A" w:rsidP="007057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ODPOWIEDŹ NR 1</w:t>
      </w:r>
      <w:r w:rsidR="006441B9" w:rsidRPr="003F43E9">
        <w:rPr>
          <w:rFonts w:eastAsia="Calibri" w:cstheme="minorHAnsi"/>
          <w:b/>
        </w:rPr>
        <w:t>:</w:t>
      </w:r>
    </w:p>
    <w:p w14:paraId="562BF692" w14:textId="2A7AC5DD" w:rsidR="00C47E9F" w:rsidRDefault="009C5F58" w:rsidP="00705758">
      <w:pPr>
        <w:spacing w:after="0" w:line="360" w:lineRule="auto"/>
      </w:pPr>
      <w:r w:rsidRPr="009C5F58">
        <w:t xml:space="preserve">Tak </w:t>
      </w:r>
      <w:r>
        <w:t xml:space="preserve">Zamawiający </w:t>
      </w:r>
      <w:r w:rsidRPr="009C5F58">
        <w:t>wyraża zgodę</w:t>
      </w:r>
      <w:r>
        <w:t>.</w:t>
      </w:r>
    </w:p>
    <w:p w14:paraId="5554C96D" w14:textId="77777777" w:rsidR="009C5F58" w:rsidRPr="00C47E9F" w:rsidRDefault="009C5F58" w:rsidP="00705758">
      <w:pPr>
        <w:spacing w:after="0" w:line="360" w:lineRule="auto"/>
      </w:pPr>
    </w:p>
    <w:p w14:paraId="6F9F2517" w14:textId="77777777" w:rsidR="00E31F2F" w:rsidRPr="003F43E9" w:rsidRDefault="00E31F2F" w:rsidP="00705758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PYTANIE NR 2</w:t>
      </w:r>
      <w:r w:rsidRPr="003F43E9">
        <w:rPr>
          <w:rFonts w:eastAsia="Calibri" w:cstheme="minorHAnsi"/>
          <w:b/>
        </w:rPr>
        <w:t>:</w:t>
      </w:r>
    </w:p>
    <w:p w14:paraId="475ECC54" w14:textId="77777777" w:rsidR="00E31F2F" w:rsidRDefault="00C47E9F" w:rsidP="00705758">
      <w:pPr>
        <w:spacing w:after="0" w:line="276" w:lineRule="auto"/>
        <w:rPr>
          <w:rFonts w:ascii="Calibri" w:hAnsi="Calibri" w:cs="Calibri"/>
          <w:bCs/>
          <w:color w:val="2C363A"/>
          <w:shd w:val="clear" w:color="auto" w:fill="FFFFFF"/>
        </w:rPr>
      </w:pPr>
      <w:r w:rsidRPr="00C47E9F">
        <w:rPr>
          <w:rFonts w:ascii="Calibri" w:hAnsi="Calibri" w:cs="Calibri"/>
          <w:bCs/>
          <w:color w:val="2C363A"/>
          <w:shd w:val="clear" w:color="auto" w:fill="FFFFFF"/>
        </w:rPr>
        <w:t>Ponadto poz.6 kamizelka dla dzieci w kształcie litery V jest dostępna na rynku, ale ma inny wymiar 30x37,5x0,1 - czy dopuszczają Państwo taki wymiar?</w:t>
      </w:r>
    </w:p>
    <w:p w14:paraId="1AD19ECA" w14:textId="77777777" w:rsidR="00C47E9F" w:rsidRDefault="00C47E9F" w:rsidP="00705758">
      <w:pPr>
        <w:spacing w:after="0" w:line="276" w:lineRule="auto"/>
        <w:rPr>
          <w:rFonts w:eastAsia="Calibri" w:cstheme="minorHAnsi"/>
          <w:b/>
        </w:rPr>
      </w:pPr>
    </w:p>
    <w:p w14:paraId="76C570EA" w14:textId="30C04419" w:rsidR="00E31F2F" w:rsidRDefault="00C47E9F" w:rsidP="00705758">
      <w:pPr>
        <w:spacing w:after="0" w:line="36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ODPOWIEDŹ NR 2</w:t>
      </w:r>
      <w:r w:rsidR="00E31F2F" w:rsidRPr="003F43E9">
        <w:rPr>
          <w:rFonts w:eastAsia="Calibri" w:cstheme="minorHAnsi"/>
          <w:b/>
        </w:rPr>
        <w:t>:</w:t>
      </w:r>
    </w:p>
    <w:p w14:paraId="5B014354" w14:textId="28743AEA" w:rsidR="009C5F58" w:rsidRPr="003F43E9" w:rsidRDefault="009C5F58" w:rsidP="00705758">
      <w:pPr>
        <w:spacing w:after="0" w:line="360" w:lineRule="auto"/>
        <w:rPr>
          <w:rFonts w:eastAsia="Calibri" w:cstheme="minorHAnsi"/>
          <w:b/>
        </w:rPr>
      </w:pPr>
      <w:r>
        <w:rPr>
          <w:rFonts w:ascii="Calibri" w:hAnsi="Calibri" w:cs="Calibri"/>
          <w:color w:val="2C363A"/>
          <w:shd w:val="clear" w:color="auto" w:fill="FFFFFF"/>
        </w:rPr>
        <w:t xml:space="preserve">Tak </w:t>
      </w:r>
      <w:r>
        <w:rPr>
          <w:rFonts w:ascii="Calibri" w:hAnsi="Calibri" w:cs="Calibri"/>
          <w:color w:val="2C363A"/>
          <w:shd w:val="clear" w:color="auto" w:fill="FFFFFF"/>
        </w:rPr>
        <w:t>Zamawiający dopuszcza taki wymiar.</w:t>
      </w:r>
    </w:p>
    <w:p w14:paraId="21750C0D" w14:textId="77777777" w:rsidR="00705758" w:rsidRDefault="00705758" w:rsidP="00705758">
      <w:pPr>
        <w:pStyle w:val="Autograf"/>
        <w:spacing w:after="0" w:line="360" w:lineRule="auto"/>
        <w:ind w:left="0"/>
        <w:rPr>
          <w:rFonts w:cstheme="minorHAnsi"/>
          <w:b/>
        </w:rPr>
      </w:pPr>
    </w:p>
    <w:p w14:paraId="745256A2" w14:textId="77777777" w:rsidR="00C47E9F" w:rsidRPr="003F43E9" w:rsidRDefault="00C47E9F" w:rsidP="007057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PYTANIE NR 3</w:t>
      </w:r>
      <w:r w:rsidRPr="003F43E9">
        <w:rPr>
          <w:rFonts w:eastAsia="Calibri" w:cstheme="minorHAnsi"/>
          <w:b/>
        </w:rPr>
        <w:t>:</w:t>
      </w:r>
    </w:p>
    <w:p w14:paraId="44D7A368" w14:textId="4C0C72B0" w:rsidR="00C47E9F" w:rsidRDefault="00C84B96" w:rsidP="00705758">
      <w:pPr>
        <w:spacing w:after="0" w:line="276" w:lineRule="auto"/>
        <w:rPr>
          <w:rFonts w:cstheme="minorHAnsi"/>
          <w:color w:val="2C363A"/>
          <w:shd w:val="clear" w:color="auto" w:fill="FFFFFF"/>
        </w:rPr>
      </w:pPr>
      <w:r>
        <w:rPr>
          <w:rFonts w:cstheme="minorHAnsi"/>
          <w:color w:val="2C363A"/>
          <w:shd w:val="clear" w:color="auto" w:fill="FFFFFF"/>
        </w:rPr>
        <w:t>P</w:t>
      </w:r>
      <w:r w:rsidRPr="00C84B96">
        <w:rPr>
          <w:rFonts w:cstheme="minorHAnsi"/>
          <w:color w:val="2C363A"/>
          <w:shd w:val="clear" w:color="auto" w:fill="FFFFFF"/>
        </w:rPr>
        <w:t>isze w sprawie poz. 10 torba z butelek.</w:t>
      </w:r>
      <w:r>
        <w:rPr>
          <w:rFonts w:cstheme="minorHAnsi"/>
          <w:color w:val="2C363A"/>
          <w:shd w:val="clear" w:color="auto" w:fill="FFFFFF"/>
        </w:rPr>
        <w:t xml:space="preserve"> </w:t>
      </w:r>
      <w:r w:rsidRPr="00C84B96">
        <w:rPr>
          <w:rFonts w:cstheme="minorHAnsi"/>
          <w:color w:val="2C363A"/>
          <w:shd w:val="clear" w:color="auto" w:fill="FFFFFF"/>
        </w:rPr>
        <w:t xml:space="preserve">Opisany model jest </w:t>
      </w:r>
      <w:r w:rsidRPr="00C84B96">
        <w:rPr>
          <w:rFonts w:cstheme="minorHAnsi"/>
          <w:color w:val="2C363A"/>
          <w:shd w:val="clear" w:color="auto" w:fill="FFFFFF"/>
        </w:rPr>
        <w:t>dostępny</w:t>
      </w:r>
      <w:r w:rsidRPr="00C84B96">
        <w:rPr>
          <w:rFonts w:cstheme="minorHAnsi"/>
          <w:color w:val="2C363A"/>
          <w:shd w:val="clear" w:color="auto" w:fill="FFFFFF"/>
        </w:rPr>
        <w:t>,</w:t>
      </w:r>
      <w:r>
        <w:rPr>
          <w:rFonts w:cstheme="minorHAnsi"/>
          <w:color w:val="2C363A"/>
          <w:shd w:val="clear" w:color="auto" w:fill="FFFFFF"/>
        </w:rPr>
        <w:t xml:space="preserve"> </w:t>
      </w:r>
      <w:r w:rsidRPr="00C84B96">
        <w:rPr>
          <w:rFonts w:cstheme="minorHAnsi"/>
          <w:color w:val="2C363A"/>
          <w:shd w:val="clear" w:color="auto" w:fill="FFFFFF"/>
        </w:rPr>
        <w:t xml:space="preserve">ale u Producenta we Francji. Czas dostawy </w:t>
      </w:r>
      <w:r w:rsidRPr="00C84B96">
        <w:rPr>
          <w:rFonts w:cstheme="minorHAnsi"/>
          <w:color w:val="2C363A"/>
          <w:shd w:val="clear" w:color="auto" w:fill="FFFFFF"/>
        </w:rPr>
        <w:t>próbki</w:t>
      </w:r>
      <w:r w:rsidRPr="00C84B96">
        <w:rPr>
          <w:rFonts w:cstheme="minorHAnsi"/>
          <w:color w:val="2C363A"/>
          <w:shd w:val="clear" w:color="auto" w:fill="FFFFFF"/>
        </w:rPr>
        <w:t xml:space="preserve"> to około 5 dni roboczych + </w:t>
      </w:r>
      <w:r w:rsidRPr="00C84B96">
        <w:rPr>
          <w:rFonts w:cstheme="minorHAnsi"/>
          <w:color w:val="2C363A"/>
          <w:shd w:val="clear" w:color="auto" w:fill="FFFFFF"/>
        </w:rPr>
        <w:t>oznakowanie</w:t>
      </w:r>
      <w:r w:rsidRPr="00C84B96">
        <w:rPr>
          <w:rFonts w:cstheme="minorHAnsi"/>
          <w:color w:val="2C363A"/>
          <w:shd w:val="clear" w:color="auto" w:fill="FFFFFF"/>
        </w:rPr>
        <w:t xml:space="preserve"> ok. 7 dni roboczych. Na stanach magazynowych w Polsce jest bardzo podobny model Składana torba na zakupy w RPET 190T, możliwość złożenia i schowania do etui z zamknięciem na sznurek. </w:t>
      </w:r>
      <w:proofErr w:type="spellStart"/>
      <w:r w:rsidRPr="00C84B96">
        <w:rPr>
          <w:rFonts w:cstheme="minorHAnsi"/>
          <w:color w:val="2C363A"/>
          <w:shd w:val="clear" w:color="auto" w:fill="FFFFFF"/>
        </w:rPr>
        <w:t>Dimensions</w:t>
      </w:r>
      <w:proofErr w:type="spellEnd"/>
      <w:r w:rsidRPr="00C84B96">
        <w:rPr>
          <w:rFonts w:cstheme="minorHAnsi"/>
          <w:color w:val="2C363A"/>
          <w:shd w:val="clear" w:color="auto" w:fill="FFFFFF"/>
        </w:rPr>
        <w:t>: 38X40 CM - czy dopuszczają Państwo taki model?</w:t>
      </w:r>
    </w:p>
    <w:p w14:paraId="4F0B766D" w14:textId="77777777" w:rsidR="00C84B96" w:rsidRPr="00C84B96" w:rsidRDefault="00C84B96" w:rsidP="00705758">
      <w:pPr>
        <w:spacing w:after="0" w:line="276" w:lineRule="auto"/>
        <w:rPr>
          <w:rFonts w:eastAsia="Calibri" w:cstheme="minorHAnsi"/>
          <w:b/>
        </w:rPr>
      </w:pPr>
    </w:p>
    <w:p w14:paraId="1FA4A832" w14:textId="77777777" w:rsidR="00C47E9F" w:rsidRPr="003F43E9" w:rsidRDefault="00C47E9F" w:rsidP="007057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ODPOWIEDŹ NR 3</w:t>
      </w:r>
      <w:r w:rsidRPr="003F43E9">
        <w:rPr>
          <w:rFonts w:eastAsia="Calibri" w:cstheme="minorHAnsi"/>
          <w:b/>
        </w:rPr>
        <w:t>:</w:t>
      </w:r>
    </w:p>
    <w:p w14:paraId="15606C3C" w14:textId="7A718205" w:rsidR="00286CDE" w:rsidRPr="002C0D5F" w:rsidRDefault="002C0D5F" w:rsidP="00286CDE">
      <w:pPr>
        <w:spacing w:after="0" w:line="276" w:lineRule="auto"/>
        <w:rPr>
          <w:rFonts w:cstheme="minorHAnsi"/>
        </w:rPr>
      </w:pPr>
      <w:r w:rsidRPr="002C0D5F">
        <w:rPr>
          <w:rFonts w:cstheme="minorHAnsi"/>
          <w:color w:val="2C363A"/>
          <w:shd w:val="clear" w:color="auto" w:fill="FFFFFF"/>
        </w:rPr>
        <w:t>Zamawiający nie</w:t>
      </w:r>
      <w:r w:rsidRPr="002C0D5F">
        <w:rPr>
          <w:rFonts w:cstheme="minorHAnsi"/>
          <w:color w:val="2C363A"/>
          <w:shd w:val="clear" w:color="auto" w:fill="FFFFFF"/>
        </w:rPr>
        <w:t xml:space="preserve"> dopuszcza</w:t>
      </w:r>
      <w:r w:rsidRPr="002C0D5F">
        <w:rPr>
          <w:rFonts w:cstheme="minorHAnsi"/>
          <w:color w:val="2C363A"/>
          <w:shd w:val="clear" w:color="auto" w:fill="FFFFFF"/>
        </w:rPr>
        <w:t xml:space="preserve"> takiego modelu.</w:t>
      </w:r>
    </w:p>
    <w:p w14:paraId="35F7C3BB" w14:textId="5F651405" w:rsidR="002C0D5F" w:rsidRDefault="002C0D5F" w:rsidP="00286CDE">
      <w:pPr>
        <w:spacing w:after="0" w:line="276" w:lineRule="auto"/>
      </w:pPr>
    </w:p>
    <w:p w14:paraId="43BDFAF4" w14:textId="77777777" w:rsidR="002C0D5F" w:rsidRDefault="002C0D5F" w:rsidP="00286CDE">
      <w:pPr>
        <w:spacing w:after="0" w:line="276" w:lineRule="auto"/>
      </w:pPr>
    </w:p>
    <w:p w14:paraId="32F3B532" w14:textId="76E8B6AA" w:rsidR="009C5F58" w:rsidRPr="003F43E9" w:rsidRDefault="009C5F58" w:rsidP="009C5F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lastRenderedPageBreak/>
        <w:t xml:space="preserve">PYTANIE NR </w:t>
      </w:r>
      <w:r>
        <w:rPr>
          <w:rFonts w:eastAsia="Calibri" w:cstheme="minorHAnsi"/>
          <w:b/>
        </w:rPr>
        <w:t>4</w:t>
      </w:r>
      <w:r w:rsidRPr="003F43E9">
        <w:rPr>
          <w:rFonts w:eastAsia="Calibri" w:cstheme="minorHAnsi"/>
          <w:b/>
        </w:rPr>
        <w:t>:</w:t>
      </w:r>
    </w:p>
    <w:p w14:paraId="76B7F26E" w14:textId="607845AB" w:rsidR="009C5F58" w:rsidRPr="009C5F58" w:rsidRDefault="009C5F58" w:rsidP="009C5F58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9C5F58">
        <w:rPr>
          <w:rFonts w:asciiTheme="minorHAnsi" w:hAnsiTheme="minorHAnsi" w:cstheme="minorHAnsi"/>
          <w:color w:val="2C363A"/>
          <w:sz w:val="22"/>
          <w:szCs w:val="22"/>
        </w:rPr>
        <w:t>C</w:t>
      </w:r>
      <w:r w:rsidRPr="009C5F58">
        <w:rPr>
          <w:rFonts w:asciiTheme="minorHAnsi" w:hAnsiTheme="minorHAnsi" w:cstheme="minorHAnsi"/>
          <w:color w:val="2C363A"/>
          <w:sz w:val="22"/>
          <w:szCs w:val="22"/>
        </w:rPr>
        <w:t>zy próbki mogą być w innych kolorach niż opisane?</w:t>
      </w:r>
    </w:p>
    <w:p w14:paraId="7097A03B" w14:textId="77777777" w:rsidR="009C5F58" w:rsidRDefault="009C5F58" w:rsidP="009C5F58">
      <w:pPr>
        <w:spacing w:after="0" w:line="276" w:lineRule="auto"/>
        <w:rPr>
          <w:rFonts w:eastAsia="Calibri" w:cstheme="minorHAnsi"/>
          <w:b/>
        </w:rPr>
      </w:pPr>
    </w:p>
    <w:p w14:paraId="03EADED7" w14:textId="235068E1" w:rsidR="009C5F58" w:rsidRPr="003F43E9" w:rsidRDefault="009C5F58" w:rsidP="009C5F58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ODPOWIEDŹ NR </w:t>
      </w:r>
      <w:r>
        <w:rPr>
          <w:rFonts w:eastAsia="Calibri" w:cstheme="minorHAnsi"/>
          <w:b/>
        </w:rPr>
        <w:t>4</w:t>
      </w:r>
      <w:r w:rsidRPr="003F43E9">
        <w:rPr>
          <w:rFonts w:eastAsia="Calibri" w:cstheme="minorHAnsi"/>
          <w:b/>
        </w:rPr>
        <w:t>:</w:t>
      </w:r>
    </w:p>
    <w:p w14:paraId="647384B1" w14:textId="163E5C6C" w:rsidR="009C5F58" w:rsidRPr="00DC2849" w:rsidRDefault="009C5F58" w:rsidP="009C5F58">
      <w:r>
        <w:t>Tak Zamawiający dopuszcza próbki w innych kolorach.</w:t>
      </w:r>
    </w:p>
    <w:p w14:paraId="38BE82C9" w14:textId="77777777" w:rsidR="009C5F58" w:rsidRPr="00DC2849" w:rsidRDefault="009C5F58" w:rsidP="00C47E9F"/>
    <w:p w14:paraId="24E048F7" w14:textId="77777777" w:rsidR="00E31F2F" w:rsidRDefault="00E31F2F" w:rsidP="00D25730">
      <w:pPr>
        <w:pStyle w:val="Autograf"/>
        <w:spacing w:after="0"/>
        <w:ind w:left="0"/>
        <w:rPr>
          <w:rFonts w:cstheme="minorHAnsi"/>
          <w:b/>
        </w:rPr>
      </w:pPr>
    </w:p>
    <w:p w14:paraId="4B5BFA41" w14:textId="1EB24462" w:rsidR="00D25730" w:rsidRPr="003F43E9" w:rsidRDefault="003F43E9" w:rsidP="003F43E9">
      <w:pPr>
        <w:pStyle w:val="Autograf"/>
        <w:spacing w:after="0"/>
        <w:ind w:left="0"/>
        <w:rPr>
          <w:rFonts w:cstheme="minorHAnsi"/>
        </w:rPr>
      </w:pPr>
      <w:r w:rsidRPr="003F43E9">
        <w:rPr>
          <w:rFonts w:cstheme="minorHAnsi"/>
        </w:rPr>
        <w:t>Jednocz</w:t>
      </w:r>
      <w:r w:rsidR="00D12E5F">
        <w:rPr>
          <w:rFonts w:cstheme="minorHAnsi"/>
        </w:rPr>
        <w:t>eśnie Zamawiający informuje,</w:t>
      </w:r>
      <w:r>
        <w:rPr>
          <w:rFonts w:cstheme="minorHAnsi"/>
        </w:rPr>
        <w:t xml:space="preserve"> że</w:t>
      </w:r>
      <w:r w:rsidR="00D12E5F">
        <w:rPr>
          <w:rFonts w:cstheme="minorHAnsi"/>
        </w:rPr>
        <w:t xml:space="preserve"> </w:t>
      </w:r>
      <w:r w:rsidRPr="003F43E9">
        <w:rPr>
          <w:rFonts w:cstheme="minorHAnsi"/>
        </w:rPr>
        <w:t>termin składania</w:t>
      </w:r>
      <w:r>
        <w:rPr>
          <w:rFonts w:cstheme="minorHAnsi"/>
        </w:rPr>
        <w:t xml:space="preserve"> i</w:t>
      </w:r>
      <w:r w:rsidRPr="003F43E9">
        <w:rPr>
          <w:rFonts w:cstheme="minorHAnsi"/>
        </w:rPr>
        <w:t xml:space="preserve"> otwarcia ofert </w:t>
      </w:r>
      <w:r>
        <w:rPr>
          <w:rFonts w:cstheme="minorHAnsi"/>
        </w:rPr>
        <w:t>oraz związania jej</w:t>
      </w:r>
      <w:r w:rsidR="00D25730">
        <w:rPr>
          <w:rFonts w:cstheme="minorHAnsi"/>
        </w:rPr>
        <w:t xml:space="preserve"> </w:t>
      </w:r>
      <w:r w:rsidR="008F135D">
        <w:rPr>
          <w:rFonts w:cstheme="minorHAnsi"/>
        </w:rPr>
        <w:t>treścią nie ulega przesunięciu, z</w:t>
      </w:r>
      <w:r w:rsidR="00D25730">
        <w:rPr>
          <w:rFonts w:cstheme="minorHAnsi"/>
        </w:rPr>
        <w:t xml:space="preserve">godnie z art. 284 ust. 4 </w:t>
      </w:r>
      <w:r w:rsidR="00D25730">
        <w:rPr>
          <w:rFonts w:eastAsia="Calibri" w:cstheme="minorHAnsi"/>
        </w:rPr>
        <w:t xml:space="preserve">ustawy z dnia 11 września </w:t>
      </w:r>
      <w:r w:rsidR="00D25730" w:rsidRPr="00EA305E">
        <w:rPr>
          <w:rFonts w:eastAsia="Calibri" w:cstheme="minorHAnsi"/>
        </w:rPr>
        <w:t xml:space="preserve">2019 r. – Prawo zamówień publicznych (Dz. U. </w:t>
      </w:r>
      <w:r w:rsidR="00D25730">
        <w:rPr>
          <w:rFonts w:eastAsia="Calibri" w:cstheme="minorHAnsi"/>
        </w:rPr>
        <w:t xml:space="preserve">z 2021 r., </w:t>
      </w:r>
      <w:r w:rsidR="00D25730" w:rsidRPr="00EA305E">
        <w:rPr>
          <w:rFonts w:eastAsia="Calibri" w:cstheme="minorHAnsi"/>
        </w:rPr>
        <w:t>poz</w:t>
      </w:r>
      <w:r w:rsidR="00D25730">
        <w:rPr>
          <w:rFonts w:eastAsia="Calibri" w:cstheme="minorHAnsi"/>
        </w:rPr>
        <w:t>. 1129</w:t>
      </w:r>
      <w:r w:rsidR="00011235">
        <w:rPr>
          <w:rFonts w:eastAsia="Calibri" w:cstheme="minorHAnsi"/>
        </w:rPr>
        <w:t xml:space="preserve"> z późn. zm.</w:t>
      </w:r>
      <w:r w:rsidR="00D25730">
        <w:rPr>
          <w:rFonts w:eastAsia="Calibri" w:cstheme="minorHAnsi"/>
        </w:rPr>
        <w:t xml:space="preserve">) – dalej „ustawa </w:t>
      </w:r>
      <w:proofErr w:type="spellStart"/>
      <w:r w:rsidR="00D25730" w:rsidRPr="00EA305E">
        <w:rPr>
          <w:rFonts w:eastAsia="Calibri" w:cstheme="minorHAnsi"/>
        </w:rPr>
        <w:t>Pzp</w:t>
      </w:r>
      <w:proofErr w:type="spellEnd"/>
      <w:r w:rsidR="00D25730">
        <w:rPr>
          <w:rFonts w:eastAsia="Calibri" w:cstheme="minorHAnsi"/>
        </w:rPr>
        <w:t>”</w:t>
      </w:r>
      <w:r w:rsidR="008F135D">
        <w:rPr>
          <w:rFonts w:eastAsia="Calibri" w:cstheme="minorHAnsi"/>
        </w:rPr>
        <w:t>.</w:t>
      </w:r>
    </w:p>
    <w:p w14:paraId="229C773E" w14:textId="77777777" w:rsidR="00EA305E" w:rsidRDefault="00EA305E" w:rsidP="00C06D4B">
      <w:pPr>
        <w:pStyle w:val="Autograf"/>
        <w:ind w:left="5954"/>
        <w:jc w:val="center"/>
        <w:rPr>
          <w:rFonts w:cstheme="minorHAnsi"/>
          <w:b/>
        </w:rPr>
      </w:pPr>
    </w:p>
    <w:p w14:paraId="67974104" w14:textId="77777777" w:rsidR="00EA305E" w:rsidRDefault="00EA305E" w:rsidP="00C06D4B">
      <w:pPr>
        <w:pStyle w:val="Autograf"/>
        <w:ind w:left="5954"/>
        <w:jc w:val="center"/>
        <w:rPr>
          <w:rFonts w:cstheme="minorHAnsi"/>
          <w:b/>
        </w:rPr>
      </w:pPr>
    </w:p>
    <w:p w14:paraId="30A618D6" w14:textId="77777777" w:rsidR="00F56D18" w:rsidRDefault="00F56D18" w:rsidP="00C06D4B">
      <w:pPr>
        <w:pStyle w:val="Autograf"/>
        <w:ind w:left="5954"/>
        <w:jc w:val="center"/>
        <w:rPr>
          <w:rFonts w:cstheme="minorHAnsi"/>
          <w:b/>
        </w:rPr>
      </w:pPr>
    </w:p>
    <w:p w14:paraId="6F13902C" w14:textId="37F62F5B" w:rsidR="00C06D4B" w:rsidRDefault="00C06D4B" w:rsidP="00C06D4B">
      <w:pPr>
        <w:pStyle w:val="Autograf"/>
        <w:ind w:left="5954"/>
        <w:jc w:val="center"/>
        <w:rPr>
          <w:rFonts w:cstheme="minorHAnsi"/>
          <w:b/>
        </w:rPr>
      </w:pPr>
    </w:p>
    <w:p w14:paraId="7A838208" w14:textId="77777777" w:rsidR="00011235" w:rsidRDefault="00011235" w:rsidP="00C06D4B">
      <w:pPr>
        <w:pStyle w:val="Autograf"/>
        <w:ind w:left="5954"/>
        <w:jc w:val="center"/>
        <w:rPr>
          <w:rFonts w:cstheme="minorHAnsi"/>
          <w:b/>
        </w:rPr>
      </w:pPr>
    </w:p>
    <w:p w14:paraId="5C8EDE4B" w14:textId="77777777" w:rsidR="003F43E9" w:rsidRPr="00CD2AD8" w:rsidRDefault="00DC2849" w:rsidP="003F43E9">
      <w:pPr>
        <w:pStyle w:val="Autograf"/>
        <w:ind w:left="5954"/>
        <w:jc w:val="center"/>
        <w:rPr>
          <w:rFonts w:cstheme="minorHAnsi"/>
        </w:rPr>
      </w:pPr>
      <w:r>
        <w:rPr>
          <w:rFonts w:cstheme="minorHAnsi"/>
        </w:rPr>
        <w:t>Przewodnicząca</w:t>
      </w:r>
      <w:r w:rsidR="003F43E9">
        <w:rPr>
          <w:rFonts w:cstheme="minorHAnsi"/>
        </w:rPr>
        <w:t xml:space="preserve"> Komisji</w:t>
      </w:r>
    </w:p>
    <w:p w14:paraId="6FF2DC41" w14:textId="77777777" w:rsidR="003F43E9" w:rsidRDefault="00C06D4B" w:rsidP="003F43E9">
      <w:pPr>
        <w:pStyle w:val="Autograf"/>
        <w:ind w:left="5954"/>
        <w:jc w:val="center"/>
        <w:rPr>
          <w:rFonts w:cstheme="minorHAnsi"/>
          <w:b/>
        </w:rPr>
      </w:pPr>
      <w:r w:rsidRPr="00CD2AD8">
        <w:rPr>
          <w:rFonts w:cstheme="minorHAnsi"/>
        </w:rPr>
        <w:t>/-/</w:t>
      </w:r>
      <w:r w:rsidR="003F43E9" w:rsidRPr="003F43E9">
        <w:rPr>
          <w:rFonts w:cstheme="minorHAnsi"/>
          <w:b/>
        </w:rPr>
        <w:t xml:space="preserve"> </w:t>
      </w:r>
    </w:p>
    <w:p w14:paraId="52F890DD" w14:textId="77777777" w:rsidR="00532F36" w:rsidRDefault="00E31F2F" w:rsidP="003F43E9">
      <w:pPr>
        <w:pStyle w:val="Autograf"/>
        <w:ind w:left="5954"/>
        <w:jc w:val="center"/>
      </w:pPr>
      <w:r>
        <w:rPr>
          <w:rFonts w:cstheme="minorHAnsi"/>
          <w:b/>
        </w:rPr>
        <w:t>Hanna Maliszewska</w:t>
      </w:r>
    </w:p>
    <w:sectPr w:rsidR="00532F36" w:rsidSect="005F1E12">
      <w:footerReference w:type="default" r:id="rId7"/>
      <w:headerReference w:type="first" r:id="rId8"/>
      <w:footerReference w:type="first" r:id="rId9"/>
      <w:pgSz w:w="11906" w:h="16838"/>
      <w:pgMar w:top="1417" w:right="1274" w:bottom="993" w:left="1134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1A5F" w14:textId="77777777" w:rsidR="008E26B6" w:rsidRDefault="008E26B6">
      <w:pPr>
        <w:spacing w:after="0" w:line="240" w:lineRule="auto"/>
      </w:pPr>
      <w:r>
        <w:separator/>
      </w:r>
    </w:p>
  </w:endnote>
  <w:endnote w:type="continuationSeparator" w:id="0">
    <w:p w14:paraId="4FCE0B81" w14:textId="77777777" w:rsidR="008E26B6" w:rsidRDefault="008E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2903" w14:textId="77777777" w:rsidR="009E7540" w:rsidRPr="00081CF1" w:rsidRDefault="0076560C" w:rsidP="009E7540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3A8A120D" wp14:editId="5DE34D92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1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D72676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2EB7CEB" w14:textId="77777777" w:rsidR="009E7540" w:rsidRPr="009E7540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9DB" w14:textId="77777777" w:rsidR="009E7540" w:rsidRPr="00081CF1" w:rsidRDefault="0076560C" w:rsidP="009E7540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0288" behindDoc="0" locked="0" layoutInCell="1" allowOverlap="1" wp14:anchorId="5428D428" wp14:editId="3D5FD5DA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1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484860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2F0D6158" w14:textId="77777777" w:rsidR="009E7540" w:rsidRPr="008A0DD6" w:rsidRDefault="0076560C" w:rsidP="009E7540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4168" w14:textId="77777777" w:rsidR="008E26B6" w:rsidRDefault="008E26B6">
      <w:pPr>
        <w:spacing w:after="0" w:line="240" w:lineRule="auto"/>
      </w:pPr>
      <w:r>
        <w:separator/>
      </w:r>
    </w:p>
  </w:footnote>
  <w:footnote w:type="continuationSeparator" w:id="0">
    <w:p w14:paraId="506710F4" w14:textId="77777777" w:rsidR="008E26B6" w:rsidRDefault="008E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161A" w14:textId="77777777" w:rsidR="00996E0D" w:rsidRDefault="0076560C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423B380" wp14:editId="18AA310F">
          <wp:simplePos x="0" y="0"/>
          <wp:positionH relativeFrom="column">
            <wp:posOffset>-693677</wp:posOffset>
          </wp:positionH>
          <wp:positionV relativeFrom="paragraph">
            <wp:posOffset>-449906</wp:posOffset>
          </wp:positionV>
          <wp:extent cx="6791325" cy="100012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76D"/>
    <w:multiLevelType w:val="hybridMultilevel"/>
    <w:tmpl w:val="7806E6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35AA"/>
    <w:multiLevelType w:val="hybridMultilevel"/>
    <w:tmpl w:val="FF9EE3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6A05A17"/>
    <w:multiLevelType w:val="hybridMultilevel"/>
    <w:tmpl w:val="F054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8420A"/>
    <w:multiLevelType w:val="multilevel"/>
    <w:tmpl w:val="785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A1"/>
    <w:rsid w:val="00011235"/>
    <w:rsid w:val="000B1075"/>
    <w:rsid w:val="00286CDE"/>
    <w:rsid w:val="002C0D5F"/>
    <w:rsid w:val="00336AB5"/>
    <w:rsid w:val="003607DE"/>
    <w:rsid w:val="00380D59"/>
    <w:rsid w:val="003C37B4"/>
    <w:rsid w:val="003F43E9"/>
    <w:rsid w:val="004A05D1"/>
    <w:rsid w:val="004F4457"/>
    <w:rsid w:val="0059346C"/>
    <w:rsid w:val="005B7DA1"/>
    <w:rsid w:val="006441B9"/>
    <w:rsid w:val="006B7112"/>
    <w:rsid w:val="00705758"/>
    <w:rsid w:val="00717B6A"/>
    <w:rsid w:val="0076560C"/>
    <w:rsid w:val="007D5B66"/>
    <w:rsid w:val="008E26B6"/>
    <w:rsid w:val="008F135D"/>
    <w:rsid w:val="008F456B"/>
    <w:rsid w:val="0097784C"/>
    <w:rsid w:val="009C5F58"/>
    <w:rsid w:val="009F304B"/>
    <w:rsid w:val="00A27410"/>
    <w:rsid w:val="00A42187"/>
    <w:rsid w:val="00AF057D"/>
    <w:rsid w:val="00B77AE5"/>
    <w:rsid w:val="00C06D4B"/>
    <w:rsid w:val="00C25434"/>
    <w:rsid w:val="00C47E9F"/>
    <w:rsid w:val="00C84B96"/>
    <w:rsid w:val="00D12E5F"/>
    <w:rsid w:val="00D25730"/>
    <w:rsid w:val="00D41296"/>
    <w:rsid w:val="00DC2849"/>
    <w:rsid w:val="00E31F2F"/>
    <w:rsid w:val="00E46C5E"/>
    <w:rsid w:val="00E87277"/>
    <w:rsid w:val="00E91923"/>
    <w:rsid w:val="00EA305E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B9FB"/>
  <w15:chartTrackingRefBased/>
  <w15:docId w15:val="{F1DBE52F-1E4D-4CEC-B692-590CA57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84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9778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rsid w:val="0097784C"/>
    <w:rPr>
      <w:color w:val="0000FF"/>
      <w:u w:val="single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locked/>
    <w:rsid w:val="0097784C"/>
    <w:rPr>
      <w:rFonts w:ascii="Calibri" w:eastAsia="Times New Roman" w:hAnsi="Calibri" w:cs="Times New Roman"/>
      <w:lang w:eastAsia="pl-PL"/>
    </w:rPr>
  </w:style>
  <w:style w:type="paragraph" w:customStyle="1" w:styleId="Autograf">
    <w:name w:val="Autograf"/>
    <w:basedOn w:val="Normalny"/>
    <w:link w:val="AutografZnak"/>
    <w:qFormat/>
    <w:rsid w:val="00C06D4B"/>
    <w:pPr>
      <w:spacing w:after="120" w:line="276" w:lineRule="auto"/>
      <w:ind w:left="284"/>
      <w:contextualSpacing/>
      <w:jc w:val="both"/>
    </w:pPr>
    <w:rPr>
      <w:rFonts w:eastAsiaTheme="minorEastAsia"/>
    </w:rPr>
  </w:style>
  <w:style w:type="character" w:customStyle="1" w:styleId="AutografZnak">
    <w:name w:val="Autograf Znak"/>
    <w:basedOn w:val="Domylnaczcionkaakapitu"/>
    <w:link w:val="Autograf"/>
    <w:rsid w:val="00C06D4B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18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9C5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</cp:lastModifiedBy>
  <cp:revision>2</cp:revision>
  <cp:lastPrinted>2021-09-13T06:25:00Z</cp:lastPrinted>
  <dcterms:created xsi:type="dcterms:W3CDTF">2021-10-14T17:19:00Z</dcterms:created>
  <dcterms:modified xsi:type="dcterms:W3CDTF">2021-10-14T17:19:00Z</dcterms:modified>
</cp:coreProperties>
</file>