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2573AE">
      <w:pPr>
        <w:pStyle w:val="Nagwek2"/>
        <w:jc w:val="center"/>
        <w:rPr>
          <w:rFonts w:asciiTheme="minorHAnsi" w:hAnsiTheme="minorHAnsi"/>
        </w:rPr>
      </w:pPr>
      <w:bookmarkStart w:id="0" w:name="_Toc161825054"/>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2573AE">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2573AE">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2573AE">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2735AB" w:rsidRDefault="00BF5B75" w:rsidP="002573AE">
      <w:pPr>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015063">
        <w:rPr>
          <w:rFonts w:asciiTheme="minorHAnsi" w:hAnsiTheme="minorHAnsi" w:cstheme="minorHAnsi"/>
        </w:rPr>
        <w:t>3</w:t>
      </w:r>
      <w:r w:rsidR="006204E8" w:rsidRPr="00BB4161">
        <w:rPr>
          <w:rFonts w:asciiTheme="minorHAnsi" w:hAnsiTheme="minorHAnsi" w:cstheme="minorHAnsi"/>
        </w:rPr>
        <w:t xml:space="preserve"> r. poz. </w:t>
      </w:r>
      <w:r w:rsidR="0050032A">
        <w:rPr>
          <w:rFonts w:asciiTheme="minorHAnsi" w:hAnsiTheme="minorHAnsi" w:cstheme="minorHAnsi"/>
        </w:rPr>
        <w:t>1</w:t>
      </w:r>
      <w:r w:rsidR="00015063">
        <w:rPr>
          <w:rFonts w:asciiTheme="minorHAnsi" w:hAnsiTheme="minorHAnsi" w:cstheme="minorHAnsi"/>
        </w:rPr>
        <w:t xml:space="preserve">605 </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bookmarkStart w:id="5" w:name="_Hlk120795711"/>
      <w:bookmarkStart w:id="6" w:name="_Hlk120783693"/>
      <w:r w:rsidR="00BB4161" w:rsidRPr="002735AB">
        <w:rPr>
          <w:rFonts w:asciiTheme="minorHAnsi" w:hAnsiTheme="minorHAnsi" w:cstheme="minorHAnsi"/>
          <w:b/>
          <w:bCs/>
          <w:lang w:eastAsia="ar-SA"/>
        </w:rPr>
        <w:t>„</w:t>
      </w:r>
      <w:r w:rsidR="00FE5E85" w:rsidRPr="00FE5E85">
        <w:rPr>
          <w:rFonts w:asciiTheme="minorHAnsi" w:hAnsiTheme="minorHAnsi" w:cstheme="minorHAnsi"/>
          <w:b/>
          <w:bCs/>
          <w:lang w:eastAsia="ar-SA"/>
        </w:rPr>
        <w:t xml:space="preserve">Zaprojektowania wraz z pozyskaniem stosownych decyzji zagospodarowania </w:t>
      </w:r>
      <w:proofErr w:type="spellStart"/>
      <w:r w:rsidR="00FE5E85" w:rsidRPr="00FE5E85">
        <w:rPr>
          <w:rFonts w:asciiTheme="minorHAnsi" w:hAnsiTheme="minorHAnsi" w:cstheme="minorHAnsi"/>
          <w:b/>
          <w:bCs/>
          <w:lang w:eastAsia="ar-SA"/>
        </w:rPr>
        <w:t>poscaleniowego</w:t>
      </w:r>
      <w:proofErr w:type="spellEnd"/>
      <w:r w:rsidR="00FE5E85" w:rsidRPr="00FE5E85">
        <w:rPr>
          <w:rFonts w:asciiTheme="minorHAnsi" w:hAnsiTheme="minorHAnsi" w:cstheme="minorHAnsi"/>
          <w:b/>
          <w:bCs/>
          <w:lang w:eastAsia="ar-SA"/>
        </w:rPr>
        <w:t xml:space="preserve"> wsi </w:t>
      </w:r>
      <w:r w:rsidR="00A437BE" w:rsidRPr="00A437BE">
        <w:rPr>
          <w:rFonts w:asciiTheme="minorHAnsi" w:hAnsiTheme="minorHAnsi" w:cstheme="minorHAnsi"/>
          <w:b/>
          <w:bCs/>
          <w:lang w:eastAsia="ar-SA"/>
        </w:rPr>
        <w:t>Uniejów – Parcela</w:t>
      </w:r>
      <w:r w:rsidR="00A437BE">
        <w:rPr>
          <w:rFonts w:asciiTheme="minorHAnsi" w:hAnsiTheme="minorHAnsi" w:cstheme="minorHAnsi"/>
          <w:b/>
          <w:bCs/>
          <w:lang w:eastAsia="ar-SA"/>
        </w:rPr>
        <w:t xml:space="preserve"> i</w:t>
      </w:r>
      <w:r w:rsidR="00164CD1">
        <w:rPr>
          <w:rFonts w:asciiTheme="minorHAnsi" w:hAnsiTheme="minorHAnsi" w:cstheme="minorHAnsi"/>
          <w:b/>
          <w:bCs/>
          <w:lang w:eastAsia="ar-SA"/>
        </w:rPr>
        <w:t xml:space="preserve"> </w:t>
      </w:r>
      <w:r w:rsidR="00A437BE" w:rsidRPr="00A437BE">
        <w:rPr>
          <w:rFonts w:asciiTheme="minorHAnsi" w:hAnsiTheme="minorHAnsi" w:cstheme="minorHAnsi"/>
          <w:b/>
          <w:bCs/>
          <w:lang w:eastAsia="ar-SA"/>
        </w:rPr>
        <w:t>Wierzbie</w:t>
      </w:r>
      <w:r w:rsidR="00164CD1">
        <w:rPr>
          <w:rFonts w:asciiTheme="minorHAnsi" w:hAnsiTheme="minorHAnsi" w:cstheme="minorHAnsi"/>
          <w:b/>
          <w:bCs/>
          <w:lang w:eastAsia="ar-SA"/>
        </w:rPr>
        <w:t xml:space="preserve"> w gminie Charsznica</w:t>
      </w:r>
      <w:r w:rsidR="00FE5E85" w:rsidRPr="00FE5E85">
        <w:rPr>
          <w:rFonts w:asciiTheme="minorHAnsi" w:hAnsiTheme="minorHAnsi" w:cstheme="minorHAnsi"/>
          <w:b/>
          <w:bCs/>
          <w:lang w:eastAsia="ar-SA"/>
        </w:rPr>
        <w:t>”</w:t>
      </w:r>
      <w:bookmarkEnd w:id="5"/>
      <w:r w:rsidR="008C5898" w:rsidRPr="002735AB">
        <w:rPr>
          <w:rFonts w:asciiTheme="minorHAnsi" w:hAnsiTheme="minorHAnsi" w:cstheme="minorHAnsi"/>
          <w:b/>
          <w:bCs/>
          <w:lang w:eastAsia="ar-SA"/>
        </w:rPr>
        <w:t>.</w:t>
      </w:r>
      <w:bookmarkEnd w:id="4"/>
      <w:bookmarkEnd w:id="6"/>
    </w:p>
    <w:p w:rsidR="00B65816" w:rsidRPr="00BB4161" w:rsidRDefault="004865D5" w:rsidP="002573AE">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2573AE">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Nr postępowania:</w:t>
      </w:r>
      <w:r w:rsidR="00EF24A3">
        <w:rPr>
          <w:rFonts w:asciiTheme="minorHAnsi" w:hAnsiTheme="minorHAnsi" w:cstheme="minorHAnsi"/>
          <w:b/>
        </w:rPr>
        <w:t xml:space="preserve"> Or</w:t>
      </w:r>
      <w:r w:rsidR="003F649B" w:rsidRPr="00BB4161">
        <w:rPr>
          <w:rFonts w:asciiTheme="minorHAnsi" w:hAnsiTheme="minorHAnsi" w:cstheme="minorHAnsi"/>
          <w:b/>
          <w:caps/>
        </w:rPr>
        <w:t>.272.</w:t>
      </w:r>
      <w:r w:rsidR="00404016">
        <w:rPr>
          <w:rFonts w:asciiTheme="minorHAnsi" w:hAnsiTheme="minorHAnsi" w:cstheme="minorHAnsi"/>
          <w:b/>
          <w:caps/>
        </w:rPr>
        <w:t>3</w:t>
      </w:r>
      <w:r w:rsidR="003F649B" w:rsidRPr="00BB4161">
        <w:rPr>
          <w:rFonts w:asciiTheme="minorHAnsi" w:hAnsiTheme="minorHAnsi" w:cstheme="minorHAnsi"/>
          <w:b/>
          <w:caps/>
        </w:rPr>
        <w:t>.202</w:t>
      </w:r>
      <w:r w:rsidR="00404016">
        <w:rPr>
          <w:rFonts w:asciiTheme="minorHAnsi" w:hAnsiTheme="minorHAnsi" w:cstheme="minorHAnsi"/>
          <w:b/>
          <w:caps/>
        </w:rPr>
        <w:t>4</w:t>
      </w:r>
    </w:p>
    <w:p w:rsidR="00BD11A4" w:rsidRPr="00BB4161" w:rsidRDefault="004F3BFC" w:rsidP="002573AE">
      <w:pPr>
        <w:pStyle w:val="Nagwek3"/>
        <w:spacing w:line="360" w:lineRule="auto"/>
        <w:rPr>
          <w:rFonts w:asciiTheme="minorHAnsi" w:hAnsiTheme="minorHAnsi"/>
        </w:rPr>
      </w:pPr>
      <w:bookmarkStart w:id="7" w:name="_Toc161825055"/>
      <w:r w:rsidRPr="00BB4161">
        <w:rPr>
          <w:rFonts w:asciiTheme="minorHAnsi" w:hAnsiTheme="minorHAnsi"/>
        </w:rPr>
        <w:t>Nazwa oraz adres zamawiającego</w:t>
      </w:r>
      <w:bookmarkEnd w:id="7"/>
    </w:p>
    <w:p w:rsidR="006204E8" w:rsidRPr="00BB4161" w:rsidRDefault="00065BAD" w:rsidP="002573AE">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2573AE">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6B4D44" w:rsidRDefault="0042601D" w:rsidP="002573AE">
      <w:pPr>
        <w:tabs>
          <w:tab w:val="left" w:pos="540"/>
        </w:tabs>
        <w:ind w:left="284"/>
        <w:rPr>
          <w:rFonts w:asciiTheme="minorHAnsi" w:hAnsiTheme="minorHAnsi" w:cstheme="minorHAnsi"/>
          <w:b/>
          <w:lang w:val="en-US"/>
        </w:rPr>
      </w:pPr>
      <w:proofErr w:type="spellStart"/>
      <w:r w:rsidRPr="006B4D44">
        <w:rPr>
          <w:rFonts w:asciiTheme="minorHAnsi" w:hAnsiTheme="minorHAnsi" w:cstheme="minorHAnsi"/>
          <w:lang w:val="en-US"/>
        </w:rPr>
        <w:t>A</w:t>
      </w:r>
      <w:r w:rsidR="001B2E05" w:rsidRPr="006B4D44">
        <w:rPr>
          <w:rFonts w:asciiTheme="minorHAnsi" w:hAnsiTheme="minorHAnsi" w:cstheme="minorHAnsi"/>
          <w:lang w:val="en-US"/>
        </w:rPr>
        <w:t>dres</w:t>
      </w:r>
      <w:proofErr w:type="spellEnd"/>
      <w:r w:rsidR="001B2E05" w:rsidRPr="006B4D44">
        <w:rPr>
          <w:rFonts w:asciiTheme="minorHAnsi" w:hAnsiTheme="minorHAnsi" w:cstheme="minorHAnsi"/>
          <w:lang w:val="en-US"/>
        </w:rPr>
        <w:t xml:space="preserve"> e-mail: </w:t>
      </w:r>
      <w:r w:rsidR="007B03DB" w:rsidRPr="006B4D44">
        <w:rPr>
          <w:rFonts w:asciiTheme="minorHAnsi" w:hAnsiTheme="minorHAnsi" w:cstheme="minorHAnsi"/>
          <w:b/>
          <w:lang w:val="en-US"/>
        </w:rPr>
        <w:t>powiat</w:t>
      </w:r>
      <w:r w:rsidR="00AF5028" w:rsidRPr="006B4D44">
        <w:rPr>
          <w:rFonts w:asciiTheme="minorHAnsi" w:hAnsiTheme="minorHAnsi" w:cstheme="minorHAnsi"/>
          <w:b/>
          <w:lang w:val="en-US"/>
        </w:rPr>
        <w:t>@</w:t>
      </w:r>
      <w:r w:rsidR="007B03DB" w:rsidRPr="006B4D44">
        <w:rPr>
          <w:rFonts w:asciiTheme="minorHAnsi" w:hAnsiTheme="minorHAnsi" w:cstheme="minorHAnsi"/>
          <w:b/>
          <w:lang w:val="en-US"/>
        </w:rPr>
        <w:t>miechow.pl</w:t>
      </w:r>
    </w:p>
    <w:p w:rsidR="00055167" w:rsidRPr="00BB4161" w:rsidRDefault="00055167" w:rsidP="002573AE">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F34FBE" w:rsidRPr="00F34FBE">
        <w:rPr>
          <w:rFonts w:asciiTheme="minorHAnsi" w:hAnsiTheme="minorHAnsi" w:cstheme="minorHAnsi"/>
          <w:b/>
        </w:rPr>
        <w:t>https://platformazakupowa.pl/pn/sp_miechow/proceedings</w:t>
      </w:r>
    </w:p>
    <w:p w:rsidR="001B2E05" w:rsidRPr="00BB4161" w:rsidRDefault="0027581E" w:rsidP="002573AE">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2573AE">
      <w:pPr>
        <w:pStyle w:val="Nagwek3"/>
        <w:spacing w:line="360" w:lineRule="auto"/>
        <w:rPr>
          <w:rFonts w:asciiTheme="minorHAnsi" w:hAnsiTheme="minorHAnsi"/>
        </w:rPr>
      </w:pPr>
      <w:bookmarkStart w:id="8" w:name="_Toc161825056"/>
      <w:r w:rsidRPr="00BB4161">
        <w:rPr>
          <w:rFonts w:asciiTheme="minorHAnsi" w:hAnsiTheme="minorHAnsi"/>
        </w:rPr>
        <w:t>Ochrona danych osobowych</w:t>
      </w:r>
      <w:bookmarkEnd w:id="8"/>
    </w:p>
    <w:p w:rsidR="003D6AA5" w:rsidRPr="00BB4161" w:rsidRDefault="003D6AA5" w:rsidP="004A24EC">
      <w:pPr>
        <w:pStyle w:val="pkt"/>
        <w:numPr>
          <w:ilvl w:val="0"/>
          <w:numId w:val="19"/>
        </w:numPr>
        <w:tabs>
          <w:tab w:val="num" w:pos="284"/>
        </w:tabs>
        <w:spacing w:before="0" w:after="0"/>
        <w:ind w:left="284" w:hanging="284"/>
        <w:jc w:val="left"/>
        <w:rPr>
          <w:rFonts w:asciiTheme="minorHAnsi" w:hAnsiTheme="minorHAnsi" w:cstheme="minorHAnsi"/>
          <w:szCs w:val="24"/>
        </w:rPr>
      </w:pPr>
      <w:r w:rsidRPr="00BB416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BB4161">
        <w:rPr>
          <w:rFonts w:asciiTheme="minorHAnsi" w:hAnsiTheme="minorHAnsi" w:cstheme="minorHAnsi"/>
          <w:szCs w:val="24"/>
        </w:rPr>
        <w:t> </w:t>
      </w:r>
      <w:r w:rsidRPr="00BB4161">
        <w:rPr>
          <w:rFonts w:asciiTheme="minorHAnsi" w:hAnsiTheme="minorHAnsi" w:cstheme="minorHAnsi"/>
          <w:szCs w:val="24"/>
        </w:rPr>
        <w:t>dnia 4 maja 2016 r., str. 1; zwanym dalej „RODO”) informujemy, że:</w:t>
      </w:r>
    </w:p>
    <w:p w:rsidR="003D6AA5" w:rsidRPr="00BB4161" w:rsidRDefault="003D6AA5"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administratorem Pani/Pana danych osobowych jest </w:t>
      </w:r>
      <w:r w:rsidR="00AF5028" w:rsidRPr="00BB4161">
        <w:rPr>
          <w:rFonts w:asciiTheme="minorHAnsi" w:hAnsiTheme="minorHAnsi" w:cstheme="minorHAnsi"/>
          <w:b/>
          <w:szCs w:val="24"/>
        </w:rPr>
        <w:t>Starostwo Powiatowe w Miechowie</w:t>
      </w:r>
      <w:r w:rsidRPr="00BB4161">
        <w:rPr>
          <w:rFonts w:asciiTheme="minorHAnsi" w:hAnsiTheme="minorHAnsi" w:cstheme="minorHAnsi"/>
          <w:szCs w:val="24"/>
        </w:rPr>
        <w:t>;</w:t>
      </w:r>
    </w:p>
    <w:p w:rsidR="003D6AA5"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lastRenderedPageBreak/>
        <w:t>administrator wyznaczył Inspektora Danych Osobowych</w:t>
      </w:r>
      <w:r w:rsidR="00002478" w:rsidRPr="00BB4161">
        <w:rPr>
          <w:rFonts w:asciiTheme="minorHAnsi" w:hAnsiTheme="minorHAnsi" w:cstheme="minorHAnsi"/>
          <w:szCs w:val="24"/>
        </w:rPr>
        <w:t xml:space="preserve"> </w:t>
      </w:r>
      <w:r w:rsidR="00266F7B" w:rsidRPr="00F36FC8">
        <w:rPr>
          <w:rFonts w:asciiTheme="minorHAnsi" w:hAnsiTheme="minorHAnsi" w:cstheme="minorHAnsi"/>
          <w:b/>
          <w:szCs w:val="24"/>
        </w:rPr>
        <w:t>Panią Katarzynę Gruszkę,</w:t>
      </w:r>
      <w:r w:rsidR="00266F7B" w:rsidRPr="004D1F75">
        <w:rPr>
          <w:rFonts w:asciiTheme="minorHAnsi" w:hAnsiTheme="minorHAnsi" w:cstheme="minorHAnsi"/>
          <w:szCs w:val="24"/>
        </w:rPr>
        <w:t xml:space="preserve"> </w:t>
      </w:r>
      <w:r w:rsidR="00266F7B">
        <w:rPr>
          <w:rFonts w:asciiTheme="minorHAnsi" w:hAnsiTheme="minorHAnsi" w:cstheme="minorHAnsi"/>
          <w:szCs w:val="24"/>
        </w:rPr>
        <w:t xml:space="preserve">zastępca </w:t>
      </w:r>
      <w:r w:rsidR="00266F7B" w:rsidRPr="004D1F75">
        <w:rPr>
          <w:rFonts w:asciiTheme="minorHAnsi" w:hAnsiTheme="minorHAnsi" w:cstheme="minorHAnsi"/>
          <w:szCs w:val="24"/>
        </w:rPr>
        <w:t>Inspektora Danych Osobowych</w:t>
      </w:r>
      <w:r w:rsidR="00266F7B">
        <w:rPr>
          <w:rFonts w:asciiTheme="minorHAnsi" w:hAnsiTheme="minorHAnsi" w:cstheme="minorHAnsi"/>
          <w:szCs w:val="24"/>
        </w:rPr>
        <w:t xml:space="preserve"> </w:t>
      </w:r>
      <w:r w:rsidR="00266F7B" w:rsidRPr="002A701A">
        <w:rPr>
          <w:rFonts w:asciiTheme="minorHAnsi" w:hAnsiTheme="minorHAnsi" w:cstheme="minorHAnsi"/>
          <w:b/>
          <w:szCs w:val="24"/>
        </w:rPr>
        <w:t xml:space="preserve">Panią Dominikę </w:t>
      </w:r>
      <w:proofErr w:type="spellStart"/>
      <w:r w:rsidR="00266F7B" w:rsidRPr="002A701A">
        <w:rPr>
          <w:rFonts w:asciiTheme="minorHAnsi" w:hAnsiTheme="minorHAnsi" w:cstheme="minorHAnsi"/>
          <w:b/>
          <w:szCs w:val="24"/>
        </w:rPr>
        <w:t>Jankowicz</w:t>
      </w:r>
      <w:proofErr w:type="spellEnd"/>
      <w:r w:rsidRPr="00BB4161">
        <w:rPr>
          <w:rFonts w:asciiTheme="minorHAnsi" w:hAnsiTheme="minorHAnsi" w:cstheme="minorHAnsi"/>
          <w:szCs w:val="24"/>
        </w:rPr>
        <w:t>, z</w:t>
      </w:r>
      <w:r w:rsidR="00B23CF0">
        <w:rPr>
          <w:rFonts w:asciiTheme="minorHAnsi" w:hAnsiTheme="minorHAnsi" w:cstheme="minorHAnsi"/>
          <w:szCs w:val="24"/>
        </w:rPr>
        <w:t> </w:t>
      </w:r>
      <w:r w:rsidRPr="00BB4161">
        <w:rPr>
          <w:rFonts w:asciiTheme="minorHAnsi" w:hAnsiTheme="minorHAnsi" w:cstheme="minorHAnsi"/>
          <w:szCs w:val="24"/>
        </w:rPr>
        <w:t>którym można się kontaktować pod adresem e-mail:</w:t>
      </w:r>
      <w:r w:rsidR="006204E8" w:rsidRPr="00BB4161">
        <w:rPr>
          <w:rFonts w:asciiTheme="minorHAnsi" w:hAnsiTheme="minorHAnsi" w:cstheme="minorHAnsi"/>
          <w:b/>
          <w:szCs w:val="24"/>
        </w:rPr>
        <w:t xml:space="preserve"> </w:t>
      </w:r>
      <w:hyperlink r:id="rId8">
        <w:r w:rsidR="00450C09" w:rsidRPr="00BB4161">
          <w:rPr>
            <w:rStyle w:val="czeinternetowe"/>
            <w:rFonts w:asciiTheme="minorHAnsi" w:hAnsiTheme="minorHAnsi" w:cstheme="minorHAnsi"/>
            <w:b/>
            <w:bCs/>
            <w:color w:val="auto"/>
            <w:szCs w:val="24"/>
          </w:rPr>
          <w:t>iod@powiat.miechow.pl</w:t>
        </w:r>
      </w:hyperlink>
    </w:p>
    <w:p w:rsidR="00A816A6"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Pani/Pana dane osobowe przetwarzane będą na podstawie art. 6 ust. 1 lit. c RODO w</w:t>
      </w:r>
      <w:r w:rsidR="00002478" w:rsidRPr="00BB4161">
        <w:rPr>
          <w:rFonts w:asciiTheme="minorHAnsi" w:hAnsiTheme="minorHAnsi" w:cstheme="minorHAnsi"/>
          <w:szCs w:val="24"/>
        </w:rPr>
        <w:t> </w:t>
      </w:r>
      <w:r w:rsidRPr="00BB4161">
        <w:rPr>
          <w:rFonts w:asciiTheme="minorHAnsi" w:hAnsiTheme="minorHAnsi" w:cstheme="minorHAnsi"/>
          <w:szCs w:val="24"/>
        </w:rPr>
        <w:t>celu związanym z przedmiotowym postępowaniem o udzielenie zamówienia publicznego, prowadzonym w trybie przetargu nieograniczonego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BB4161">
        <w:rPr>
          <w:rFonts w:asciiTheme="minorHAnsi" w:hAnsiTheme="minorHAnsi" w:cstheme="minorHAnsi"/>
          <w:szCs w:val="24"/>
        </w:rPr>
        <w:t xml:space="preserve">74 </w:t>
      </w:r>
      <w:r w:rsidRPr="00BB4161">
        <w:rPr>
          <w:rFonts w:asciiTheme="minorHAnsi" w:hAnsiTheme="minorHAnsi" w:cstheme="minorHAnsi"/>
          <w:szCs w:val="24"/>
        </w:rPr>
        <w:t xml:space="preserve">ustawy </w:t>
      </w:r>
      <w:r w:rsidR="006204E8" w:rsidRPr="00BB4161">
        <w:rPr>
          <w:rFonts w:asciiTheme="minorHAnsi" w:hAnsiTheme="minorHAnsi" w:cstheme="minorHAnsi"/>
          <w:szCs w:val="24"/>
        </w:rPr>
        <w:t>P.Z.P.</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Pani/Pana dane osobowe będą przechowywane, zgodnie z art. </w:t>
      </w:r>
      <w:r w:rsidR="006204E8" w:rsidRPr="00BB4161">
        <w:rPr>
          <w:rFonts w:asciiTheme="minorHAnsi" w:hAnsiTheme="minorHAnsi" w:cstheme="minorHAnsi"/>
          <w:szCs w:val="24"/>
        </w:rPr>
        <w:t>78</w:t>
      </w:r>
      <w:r w:rsidRPr="00BB4161">
        <w:rPr>
          <w:rFonts w:asciiTheme="minorHAnsi" w:hAnsiTheme="minorHAnsi" w:cstheme="minorHAnsi"/>
          <w:szCs w:val="24"/>
        </w:rPr>
        <w:t xml:space="preserve"> ust. 1 </w:t>
      </w:r>
      <w:r w:rsidR="006204E8" w:rsidRPr="00BB4161">
        <w:rPr>
          <w:rFonts w:asciiTheme="minorHAnsi" w:hAnsiTheme="minorHAnsi" w:cstheme="minorHAnsi"/>
          <w:szCs w:val="24"/>
        </w:rPr>
        <w:t xml:space="preserve">P.Z.P. </w:t>
      </w:r>
      <w:r w:rsidRPr="00BB4161">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BB4161">
        <w:rPr>
          <w:rFonts w:asciiTheme="minorHAnsi" w:hAnsiTheme="minorHAnsi" w:cstheme="minorHAnsi"/>
          <w:szCs w:val="24"/>
        </w:rPr>
        <w:t>P.Z.P.</w:t>
      </w:r>
      <w:r w:rsidRPr="00BB4161">
        <w:rPr>
          <w:rFonts w:asciiTheme="minorHAnsi" w:hAnsiTheme="minorHAnsi" w:cstheme="minorHAnsi"/>
          <w:szCs w:val="24"/>
        </w:rPr>
        <w:t>, związanym z udziałem w postępowaniu o udzielenie zamówienia publicznego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tabs>
          <w:tab w:val="clear" w:pos="595"/>
          <w:tab w:val="num" w:pos="709"/>
        </w:tabs>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w odniesieniu do Pani/Pana danych osobowych decyzje nie będą podejmowane w</w:t>
      </w:r>
      <w:r w:rsidR="005D5FA9" w:rsidRPr="00BB4161">
        <w:rPr>
          <w:rFonts w:asciiTheme="minorHAnsi" w:hAnsiTheme="minorHAnsi" w:cstheme="minorHAnsi"/>
          <w:szCs w:val="24"/>
        </w:rPr>
        <w:t> </w:t>
      </w:r>
      <w:r w:rsidRPr="00BB4161">
        <w:rPr>
          <w:rFonts w:asciiTheme="minorHAnsi" w:hAnsiTheme="minorHAnsi" w:cstheme="minorHAnsi"/>
          <w:szCs w:val="24"/>
        </w:rPr>
        <w:t>sposób zautomatyzowany, stosownie do art. 22 RODO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posiada Pani/Pan:</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na podstawie art. 15 RODO prawo dostępu do danych osobowych Pani/Pana dotyczących</w:t>
      </w:r>
      <w:r w:rsidR="00BB226D" w:rsidRPr="00BB4161">
        <w:rPr>
          <w:rFonts w:asciiTheme="minorHAnsi" w:hAnsiTheme="minorHAnsi" w:cstheme="minorHAnsi"/>
          <w:szCs w:val="24"/>
        </w:rPr>
        <w:t xml:space="preserve"> (w </w:t>
      </w:r>
      <w:r w:rsidR="002F3C99" w:rsidRPr="00BB4161">
        <w:rPr>
          <w:rFonts w:asciiTheme="minorHAnsi" w:hAnsiTheme="minorHAnsi" w:cstheme="minorHAnsi"/>
          <w:szCs w:val="24"/>
        </w:rPr>
        <w:t>przypadku, gdy</w:t>
      </w:r>
      <w:r w:rsidR="00BB226D" w:rsidRPr="00BB4161">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BB4161">
        <w:rPr>
          <w:rFonts w:asciiTheme="minorHAnsi" w:hAnsiTheme="minorHAnsi" w:cstheme="minorHAnsi"/>
          <w:szCs w:val="24"/>
        </w:rPr>
        <w:t> </w:t>
      </w:r>
      <w:r w:rsidR="00BB226D" w:rsidRPr="00BB4161">
        <w:rPr>
          <w:rFonts w:asciiTheme="minorHAnsi" w:hAnsiTheme="minorHAnsi" w:cstheme="minorHAnsi"/>
          <w:szCs w:val="24"/>
        </w:rPr>
        <w:t xml:space="preserve">udzielenie zamówienia </w:t>
      </w:r>
      <w:r w:rsidR="002F3C99" w:rsidRPr="00BB4161">
        <w:rPr>
          <w:rFonts w:asciiTheme="minorHAnsi" w:hAnsiTheme="minorHAnsi" w:cstheme="minorHAnsi"/>
          <w:szCs w:val="24"/>
        </w:rPr>
        <w:t>publicznego lub</w:t>
      </w:r>
      <w:r w:rsidR="00BB226D" w:rsidRPr="00BB4161">
        <w:rPr>
          <w:rFonts w:asciiTheme="minorHAnsi" w:hAnsiTheme="minorHAnsi" w:cstheme="minorHAnsi"/>
          <w:szCs w:val="24"/>
        </w:rPr>
        <w:t xml:space="preserve"> konkursu albo sprecyzowanie nazwy lub daty zakończonego postępowania o udzielenie zamówienia)</w:t>
      </w:r>
      <w:r w:rsidR="00800EFF" w:rsidRPr="00BB4161">
        <w:rPr>
          <w:rFonts w:asciiTheme="minorHAnsi" w:hAnsiTheme="minorHAnsi" w:cstheme="minorHAnsi"/>
          <w:szCs w:val="24"/>
        </w:rPr>
        <w:t>;</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 xml:space="preserve">na podstawie art. 16 RODO prawo do sprostowania Pani/Pana danych osobowych </w:t>
      </w:r>
      <w:r w:rsidR="00E859D0" w:rsidRPr="00BB4161">
        <w:rPr>
          <w:rFonts w:asciiTheme="minorHAnsi" w:hAnsiTheme="minorHAnsi" w:cstheme="minorHAnsi"/>
          <w:szCs w:val="24"/>
        </w:rPr>
        <w:t>(</w:t>
      </w:r>
      <w:r w:rsidR="00E859D0" w:rsidRPr="00BB416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B4161">
        <w:rPr>
          <w:rFonts w:asciiTheme="minorHAnsi" w:hAnsiTheme="minorHAnsi" w:cstheme="minorHAnsi"/>
          <w:szCs w:val="24"/>
        </w:rPr>
        <w:t>);</w:t>
      </w:r>
    </w:p>
    <w:p w:rsidR="00E859D0"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na podstawie art. 18 RODO prawo żądania od administratora ograniczenia przetwarzania danych osobowych z zastrzeżeniem</w:t>
      </w:r>
      <w:r w:rsidR="00C04F4E" w:rsidRPr="00BB4161">
        <w:rPr>
          <w:rFonts w:asciiTheme="minorHAnsi" w:hAnsiTheme="minorHAnsi" w:cstheme="minorHAnsi"/>
          <w:szCs w:val="24"/>
        </w:rPr>
        <w:t xml:space="preserve"> okresu trwania postępowania o udzielenie zamówienia publicznego lub konkursu oraz</w:t>
      </w:r>
      <w:r w:rsidR="00E859D0" w:rsidRPr="00BB4161">
        <w:rPr>
          <w:rFonts w:asciiTheme="minorHAnsi" w:hAnsiTheme="minorHAnsi" w:cstheme="minorHAnsi"/>
          <w:szCs w:val="24"/>
        </w:rPr>
        <w:t xml:space="preserve"> przypadków, o których mowa </w:t>
      </w:r>
      <w:r w:rsidR="00E859D0" w:rsidRPr="00BB4161">
        <w:rPr>
          <w:rFonts w:asciiTheme="minorHAnsi" w:hAnsiTheme="minorHAnsi" w:cstheme="minorHAnsi"/>
          <w:szCs w:val="24"/>
        </w:rPr>
        <w:lastRenderedPageBreak/>
        <w:t>w art. 18 ust. 2 RODO (</w:t>
      </w:r>
      <w:r w:rsidR="00E859D0" w:rsidRPr="00BB416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B4161">
        <w:rPr>
          <w:rFonts w:asciiTheme="minorHAnsi" w:hAnsiTheme="minorHAnsi" w:cstheme="minorHAnsi"/>
          <w:szCs w:val="24"/>
        </w:rPr>
        <w:t>);</w:t>
      </w:r>
    </w:p>
    <w:p w:rsidR="00E859D0" w:rsidRPr="00BB4161" w:rsidRDefault="00E04A0C"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BB4161">
        <w:rPr>
          <w:rFonts w:asciiTheme="minorHAnsi" w:hAnsiTheme="minorHAnsi" w:cstheme="minorHAnsi"/>
          <w:i/>
          <w:szCs w:val="24"/>
        </w:rPr>
        <w:t xml:space="preserve"> </w:t>
      </w:r>
    </w:p>
    <w:p w:rsidR="00800EFF"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nie przysługuje Pani/Panu:</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w związku z art. 17 ust. 3 lit. b, d lub e RODO prawo do usunięcia danych osobowych;</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prawo do przenoszenia danych osobowych, o którym mowa w art. 20 RODO;</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przysługuje Pani/Panu prawo wniesienia skargi do organu nadzorczego na niezgodne z RODO przetwarzanie Pani/Pana danych osobowych przez administratora</w:t>
      </w:r>
      <w:r w:rsidR="006204E8" w:rsidRPr="00BB4161">
        <w:rPr>
          <w:rFonts w:asciiTheme="minorHAnsi" w:hAnsiTheme="minorHAnsi" w:cstheme="minorHAnsi"/>
          <w:szCs w:val="24"/>
        </w:rPr>
        <w:t>. O</w:t>
      </w:r>
      <w:r w:rsidRPr="00BB4161">
        <w:rPr>
          <w:rFonts w:asciiTheme="minorHAnsi" w:hAnsiTheme="minorHAnsi" w:cstheme="minorHAnsi"/>
          <w:szCs w:val="24"/>
        </w:rPr>
        <w:t>rganem właściwym dla przedmiotowej skargi jest Urząd Ochrony Danych Osobowych, ul. Stawki 2, 00-193 Warszawa.</w:t>
      </w:r>
    </w:p>
    <w:p w:rsidR="007B7462" w:rsidRPr="00BB4161" w:rsidRDefault="007856E3" w:rsidP="002573AE">
      <w:pPr>
        <w:pStyle w:val="Nagwek3"/>
        <w:spacing w:line="360" w:lineRule="auto"/>
        <w:rPr>
          <w:rFonts w:asciiTheme="minorHAnsi" w:hAnsiTheme="minorHAnsi"/>
        </w:rPr>
      </w:pPr>
      <w:bookmarkStart w:id="9" w:name="_Toc161825057"/>
      <w:r w:rsidRPr="00BB4161">
        <w:rPr>
          <w:rFonts w:asciiTheme="minorHAnsi" w:hAnsiTheme="minorHAnsi"/>
        </w:rPr>
        <w:t>Tryb udzielenia zamówienia</w:t>
      </w:r>
      <w:bookmarkEnd w:id="9"/>
    </w:p>
    <w:p w:rsidR="00F56513"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3C7684"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2573AE">
      <w:pPr>
        <w:pStyle w:val="Nagwek3"/>
        <w:spacing w:line="360" w:lineRule="auto"/>
        <w:rPr>
          <w:rFonts w:asciiTheme="minorHAnsi" w:hAnsiTheme="minorHAnsi"/>
        </w:rPr>
      </w:pPr>
      <w:bookmarkStart w:id="10" w:name="_Toc161825058"/>
      <w:r w:rsidRPr="00BB4161">
        <w:rPr>
          <w:rFonts w:asciiTheme="minorHAnsi" w:hAnsiTheme="minorHAnsi"/>
        </w:rPr>
        <w:t>Opis przedmiotu zamówienia</w:t>
      </w:r>
      <w:bookmarkEnd w:id="10"/>
    </w:p>
    <w:p w:rsidR="00AA6A6F" w:rsidRPr="00F41F9D" w:rsidRDefault="00E04A0C" w:rsidP="002573AE">
      <w:pPr>
        <w:pStyle w:val="Akapitzlist"/>
        <w:ind w:left="426" w:hanging="426"/>
        <w:rPr>
          <w:rFonts w:eastAsia="Lucida Sans Unicode" w:cs="Mangal"/>
          <w:b/>
          <w:color w:val="00000A"/>
          <w:szCs w:val="21"/>
          <w:lang w:eastAsia="zh-CN" w:bidi="hi-IN"/>
        </w:rPr>
      </w:pPr>
      <w:r w:rsidRPr="00BB4161">
        <w:rPr>
          <w:rFonts w:asciiTheme="minorHAnsi" w:hAnsiTheme="minorHAnsi" w:cstheme="minorHAnsi"/>
        </w:rPr>
        <w:tab/>
      </w:r>
      <w:r w:rsidR="0035306F" w:rsidRPr="0035306F">
        <w:rPr>
          <w:rFonts w:asciiTheme="minorHAnsi" w:hAnsiTheme="minorHAnsi" w:cstheme="minorHAnsi"/>
        </w:rPr>
        <w:t xml:space="preserve">Przedmiotem zamówienia jest </w:t>
      </w:r>
      <w:r w:rsidR="002F72A1">
        <w:rPr>
          <w:rFonts w:asciiTheme="minorHAnsi" w:hAnsiTheme="minorHAnsi" w:cstheme="minorHAnsi"/>
        </w:rPr>
        <w:t xml:space="preserve">wykonanie usługi </w:t>
      </w:r>
      <w:r w:rsidR="0035306F" w:rsidRPr="0035306F">
        <w:rPr>
          <w:rFonts w:asciiTheme="minorHAnsi" w:hAnsiTheme="minorHAnsi" w:cstheme="minorHAnsi"/>
        </w:rPr>
        <w:t>sporządzeni</w:t>
      </w:r>
      <w:r w:rsidR="002F72A1">
        <w:rPr>
          <w:rFonts w:asciiTheme="minorHAnsi" w:hAnsiTheme="minorHAnsi" w:cstheme="minorHAnsi"/>
        </w:rPr>
        <w:t>a</w:t>
      </w:r>
      <w:r w:rsidR="0035306F" w:rsidRPr="0035306F">
        <w:rPr>
          <w:rFonts w:asciiTheme="minorHAnsi" w:hAnsiTheme="minorHAnsi" w:cstheme="minorHAnsi"/>
        </w:rPr>
        <w:t xml:space="preserve"> dokumentacji projektowej do wykonania robót  </w:t>
      </w:r>
      <w:r w:rsidR="002A1620" w:rsidRPr="002A1620">
        <w:rPr>
          <w:rFonts w:asciiTheme="minorHAnsi" w:hAnsiTheme="minorHAnsi" w:cstheme="minorHAnsi"/>
        </w:rPr>
        <w:t xml:space="preserve">wraz z pozyskaniem stosownych decyzji </w:t>
      </w:r>
      <w:r w:rsidR="0035306F" w:rsidRPr="0035306F">
        <w:rPr>
          <w:rFonts w:asciiTheme="minorHAnsi" w:hAnsiTheme="minorHAnsi" w:cstheme="minorHAnsi"/>
        </w:rPr>
        <w:t xml:space="preserve">dla zadania – </w:t>
      </w:r>
      <w:r w:rsidR="0035306F" w:rsidRPr="0035306F">
        <w:rPr>
          <w:rFonts w:asciiTheme="minorHAnsi" w:hAnsiTheme="minorHAnsi" w:cstheme="minorHAnsi"/>
        </w:rPr>
        <w:lastRenderedPageBreak/>
        <w:t xml:space="preserve">„Zagospodarowanie </w:t>
      </w:r>
      <w:proofErr w:type="spellStart"/>
      <w:r w:rsidR="0035306F" w:rsidRPr="0035306F">
        <w:rPr>
          <w:rFonts w:asciiTheme="minorHAnsi" w:hAnsiTheme="minorHAnsi" w:cstheme="minorHAnsi"/>
        </w:rPr>
        <w:t>poscaleniowe</w:t>
      </w:r>
      <w:proofErr w:type="spellEnd"/>
      <w:r w:rsidR="0035306F" w:rsidRPr="0035306F">
        <w:rPr>
          <w:rFonts w:asciiTheme="minorHAnsi" w:hAnsiTheme="minorHAnsi" w:cstheme="minorHAnsi"/>
        </w:rPr>
        <w:t xml:space="preserve">  wsi Uniejów – Parcela</w:t>
      </w:r>
      <w:r w:rsidR="002F72A1">
        <w:rPr>
          <w:rFonts w:asciiTheme="minorHAnsi" w:hAnsiTheme="minorHAnsi" w:cstheme="minorHAnsi"/>
        </w:rPr>
        <w:t xml:space="preserve"> i Wierznie</w:t>
      </w:r>
      <w:r w:rsidR="0035306F" w:rsidRPr="0035306F">
        <w:rPr>
          <w:rFonts w:asciiTheme="minorHAnsi" w:hAnsiTheme="minorHAnsi" w:cstheme="minorHAnsi"/>
        </w:rPr>
        <w:t xml:space="preserve">,  gmina Charsznica” polegające na zaprojektowaniu dróg w ramach wyznaczonych geodezyjnie działek zapewniających obsługą komunikacyjną przyległych </w:t>
      </w:r>
      <w:proofErr w:type="spellStart"/>
      <w:r w:rsidR="0035306F" w:rsidRPr="0035306F">
        <w:rPr>
          <w:rFonts w:asciiTheme="minorHAnsi" w:hAnsiTheme="minorHAnsi" w:cstheme="minorHAnsi"/>
        </w:rPr>
        <w:t>terenów</w:t>
      </w:r>
      <w:r w:rsidR="00964C3A">
        <w:rPr>
          <w:rFonts w:eastAsia="Lucida Sans Unicode" w:cs="Mangal"/>
          <w:color w:val="00000A"/>
          <w:szCs w:val="21"/>
          <w:lang w:eastAsia="zh-CN" w:bidi="hi-IN"/>
        </w:rPr>
        <w:t>wraz</w:t>
      </w:r>
      <w:proofErr w:type="spellEnd"/>
      <w:r w:rsidR="00964C3A">
        <w:rPr>
          <w:rFonts w:eastAsia="Lucida Sans Unicode" w:cs="Mangal"/>
          <w:color w:val="00000A"/>
          <w:szCs w:val="21"/>
          <w:lang w:eastAsia="zh-CN" w:bidi="hi-IN"/>
        </w:rPr>
        <w:t xml:space="preserve"> z </w:t>
      </w:r>
      <w:r w:rsidR="00964C3A" w:rsidRPr="00964C3A">
        <w:rPr>
          <w:rFonts w:eastAsia="Lucida Sans Unicode" w:cs="Mangal"/>
          <w:color w:val="00000A"/>
          <w:szCs w:val="21"/>
          <w:lang w:eastAsia="zh-CN" w:bidi="hi-IN"/>
        </w:rPr>
        <w:t>przedmiarami i</w:t>
      </w:r>
      <w:r w:rsidR="00964C3A">
        <w:rPr>
          <w:rFonts w:eastAsia="Lucida Sans Unicode" w:cs="Mangal"/>
          <w:color w:val="00000A"/>
          <w:szCs w:val="21"/>
          <w:lang w:eastAsia="zh-CN" w:bidi="hi-IN"/>
        </w:rPr>
        <w:t> </w:t>
      </w:r>
      <w:r w:rsidR="00964C3A" w:rsidRPr="00964C3A">
        <w:rPr>
          <w:rFonts w:eastAsia="Lucida Sans Unicode" w:cs="Mangal"/>
          <w:color w:val="00000A"/>
          <w:szCs w:val="21"/>
          <w:lang w:eastAsia="zh-CN" w:bidi="hi-IN"/>
        </w:rPr>
        <w:t>kosztorysami inwestorskimi</w:t>
      </w:r>
      <w:r w:rsidR="00964C3A">
        <w:rPr>
          <w:rFonts w:eastAsia="Lucida Sans Unicode" w:cs="Mangal"/>
          <w:color w:val="00000A"/>
          <w:szCs w:val="21"/>
          <w:lang w:eastAsia="zh-CN" w:bidi="hi-IN"/>
        </w:rPr>
        <w:t xml:space="preserve"> w ramach</w:t>
      </w:r>
      <w:r w:rsidR="00ED23C7">
        <w:rPr>
          <w:rFonts w:eastAsia="Lucida Sans Unicode" w:cs="Mangal"/>
          <w:color w:val="00000A"/>
          <w:szCs w:val="21"/>
          <w:lang w:eastAsia="zh-CN" w:bidi="hi-IN"/>
        </w:rPr>
        <w:t xml:space="preserve"> </w:t>
      </w:r>
      <w:r w:rsidR="00ED23C7" w:rsidRPr="00ED23C7">
        <w:rPr>
          <w:rFonts w:eastAsia="Lucida Sans Unicode" w:cs="Mangal"/>
          <w:color w:val="00000A"/>
          <w:szCs w:val="21"/>
          <w:lang w:eastAsia="zh-CN" w:bidi="hi-IN"/>
        </w:rPr>
        <w:t>Operacj</w:t>
      </w:r>
      <w:r w:rsidR="00ED23C7">
        <w:rPr>
          <w:rFonts w:eastAsia="Lucida Sans Unicode" w:cs="Mangal"/>
          <w:color w:val="00000A"/>
          <w:szCs w:val="21"/>
          <w:lang w:eastAsia="zh-CN" w:bidi="hi-IN"/>
        </w:rPr>
        <w:t>i</w:t>
      </w:r>
      <w:r w:rsidR="00ED23C7" w:rsidRPr="00ED23C7">
        <w:rPr>
          <w:rFonts w:eastAsia="Lucida Sans Unicode" w:cs="Mangal"/>
          <w:color w:val="00000A"/>
          <w:szCs w:val="21"/>
          <w:lang w:eastAsia="zh-CN" w:bidi="hi-IN"/>
        </w:rPr>
        <w:t xml:space="preserve"> pn. „Scalanie gruntów” w ramach poddziałania „Wsparcie na inwestycje związane z rozwojem, modernizacją i dostosowaniem rolnictwa i leśnictwa” objętego Programem Rozwoju Obszarów Wiejskich na lata 2014-2020” finansowane z Europejskiego Funduszu Rolnego na rzecz Obszarów Wiejskich: „Europa inwestycyjna w obszary wiejskie”</w:t>
      </w:r>
      <w:r w:rsidR="001E3E08">
        <w:rPr>
          <w:rFonts w:eastAsia="Lucida Sans Unicode" w:cs="Mangal"/>
          <w:color w:val="00000A"/>
          <w:szCs w:val="21"/>
          <w:lang w:eastAsia="zh-CN" w:bidi="hi-IN"/>
        </w:rPr>
        <w:br/>
      </w:r>
      <w:r w:rsidR="001E3E08" w:rsidRPr="00F41F9D">
        <w:rPr>
          <w:rFonts w:eastAsia="Lucida Sans Unicode" w:cs="Mangal"/>
          <w:b/>
          <w:color w:val="00000A"/>
          <w:szCs w:val="21"/>
          <w:lang w:eastAsia="zh-CN" w:bidi="hi-IN"/>
        </w:rPr>
        <w:t xml:space="preserve">Zamówienie podzielone jest na 2 części: </w:t>
      </w:r>
    </w:p>
    <w:p w:rsidR="001E3E08" w:rsidRPr="00F41F9D" w:rsidRDefault="004F47EC" w:rsidP="001E3E08">
      <w:pPr>
        <w:pStyle w:val="Akapitzlist"/>
        <w:numPr>
          <w:ilvl w:val="0"/>
          <w:numId w:val="49"/>
        </w:numPr>
        <w:rPr>
          <w:rFonts w:eastAsia="Lucida Sans Unicode" w:cs="Mangal"/>
          <w:b/>
          <w:color w:val="00000A"/>
          <w:szCs w:val="21"/>
          <w:lang w:eastAsia="zh-CN" w:bidi="hi-IN"/>
        </w:rPr>
      </w:pPr>
      <w:bookmarkStart w:id="11" w:name="_Hlk161730497"/>
      <w:r>
        <w:rPr>
          <w:rFonts w:eastAsia="Lucida Sans Unicode" w:cs="Mangal"/>
          <w:b/>
          <w:color w:val="00000A"/>
          <w:szCs w:val="21"/>
          <w:lang w:eastAsia="zh-CN" w:bidi="hi-IN"/>
        </w:rPr>
        <w:t xml:space="preserve">Część I: </w:t>
      </w:r>
      <w:r w:rsidR="00572F5A" w:rsidRPr="00F41F9D">
        <w:rPr>
          <w:rFonts w:eastAsia="Lucida Sans Unicode" w:cs="Mangal"/>
          <w:b/>
          <w:color w:val="00000A"/>
          <w:szCs w:val="21"/>
          <w:lang w:eastAsia="zh-CN" w:bidi="hi-IN"/>
        </w:rPr>
        <w:t>S</w:t>
      </w:r>
      <w:r w:rsidR="001E3E08" w:rsidRPr="00F41F9D">
        <w:rPr>
          <w:rFonts w:eastAsia="Lucida Sans Unicode" w:cs="Mangal"/>
          <w:b/>
          <w:color w:val="00000A"/>
          <w:szCs w:val="21"/>
          <w:lang w:eastAsia="zh-CN" w:bidi="hi-IN"/>
        </w:rPr>
        <w:t xml:space="preserve">porządzenia dokumentacji projektowej do wykonania </w:t>
      </w:r>
      <w:proofErr w:type="gramStart"/>
      <w:r w:rsidR="001E3E08" w:rsidRPr="00F41F9D">
        <w:rPr>
          <w:rFonts w:eastAsia="Lucida Sans Unicode" w:cs="Mangal"/>
          <w:b/>
          <w:color w:val="00000A"/>
          <w:szCs w:val="21"/>
          <w:lang w:eastAsia="zh-CN" w:bidi="hi-IN"/>
        </w:rPr>
        <w:t>robót  dla</w:t>
      </w:r>
      <w:proofErr w:type="gramEnd"/>
      <w:r w:rsidR="001E3E08" w:rsidRPr="00F41F9D">
        <w:rPr>
          <w:rFonts w:eastAsia="Lucida Sans Unicode" w:cs="Mangal"/>
          <w:b/>
          <w:color w:val="00000A"/>
          <w:szCs w:val="21"/>
          <w:lang w:eastAsia="zh-CN" w:bidi="hi-IN"/>
        </w:rPr>
        <w:t xml:space="preserve"> zadania – „Zagospodarowanie </w:t>
      </w:r>
      <w:proofErr w:type="spellStart"/>
      <w:r w:rsidR="001E3E08" w:rsidRPr="00F41F9D">
        <w:rPr>
          <w:rFonts w:eastAsia="Lucida Sans Unicode" w:cs="Mangal"/>
          <w:b/>
          <w:color w:val="00000A"/>
          <w:szCs w:val="21"/>
          <w:lang w:eastAsia="zh-CN" w:bidi="hi-IN"/>
        </w:rPr>
        <w:t>poscaleniowe</w:t>
      </w:r>
      <w:proofErr w:type="spellEnd"/>
      <w:r w:rsidR="001E3E08" w:rsidRPr="00F41F9D">
        <w:rPr>
          <w:rFonts w:eastAsia="Lucida Sans Unicode" w:cs="Mangal"/>
          <w:b/>
          <w:color w:val="00000A"/>
          <w:szCs w:val="21"/>
          <w:lang w:eastAsia="zh-CN" w:bidi="hi-IN"/>
        </w:rPr>
        <w:t xml:space="preserve">  wsi Uniejów – Parcel</w:t>
      </w:r>
      <w:r w:rsidR="0008637D">
        <w:rPr>
          <w:rFonts w:eastAsia="Lucida Sans Unicode" w:cs="Mangal"/>
          <w:b/>
          <w:color w:val="00000A"/>
          <w:szCs w:val="21"/>
          <w:lang w:eastAsia="zh-CN" w:bidi="hi-IN"/>
        </w:rPr>
        <w:t>a</w:t>
      </w:r>
      <w:r w:rsidR="001E3E08" w:rsidRPr="00F41F9D">
        <w:rPr>
          <w:rFonts w:eastAsia="Lucida Sans Unicode" w:cs="Mangal"/>
          <w:b/>
          <w:color w:val="00000A"/>
          <w:szCs w:val="21"/>
          <w:lang w:eastAsia="zh-CN" w:bidi="hi-IN"/>
        </w:rPr>
        <w:t xml:space="preserve">, gmina Charsznica” </w:t>
      </w:r>
    </w:p>
    <w:p w:rsidR="00572F5A" w:rsidRPr="00F41F9D" w:rsidRDefault="004F47EC" w:rsidP="00373C4B">
      <w:pPr>
        <w:pStyle w:val="Akapitzlist"/>
        <w:numPr>
          <w:ilvl w:val="0"/>
          <w:numId w:val="49"/>
        </w:numPr>
        <w:rPr>
          <w:rFonts w:eastAsia="Lucida Sans Unicode" w:cs="Mangal"/>
          <w:b/>
          <w:color w:val="00000A"/>
          <w:szCs w:val="21"/>
          <w:lang w:eastAsia="zh-CN" w:bidi="hi-IN"/>
        </w:rPr>
      </w:pPr>
      <w:r>
        <w:rPr>
          <w:rFonts w:eastAsia="Lucida Sans Unicode" w:cs="Mangal"/>
          <w:b/>
          <w:color w:val="00000A"/>
          <w:szCs w:val="21"/>
          <w:lang w:eastAsia="zh-CN" w:bidi="hi-IN"/>
        </w:rPr>
        <w:t xml:space="preserve">Część II: </w:t>
      </w:r>
      <w:r w:rsidR="00572F5A" w:rsidRPr="00F41F9D">
        <w:rPr>
          <w:rFonts w:eastAsia="Lucida Sans Unicode" w:cs="Mangal"/>
          <w:b/>
          <w:color w:val="00000A"/>
          <w:szCs w:val="21"/>
          <w:lang w:eastAsia="zh-CN" w:bidi="hi-IN"/>
        </w:rPr>
        <w:t xml:space="preserve">Sporządzenia dokumentacji projektowej do wykonania </w:t>
      </w:r>
      <w:proofErr w:type="gramStart"/>
      <w:r w:rsidR="00572F5A" w:rsidRPr="00F41F9D">
        <w:rPr>
          <w:rFonts w:eastAsia="Lucida Sans Unicode" w:cs="Mangal"/>
          <w:b/>
          <w:color w:val="00000A"/>
          <w:szCs w:val="21"/>
          <w:lang w:eastAsia="zh-CN" w:bidi="hi-IN"/>
        </w:rPr>
        <w:t>robót  dla</w:t>
      </w:r>
      <w:proofErr w:type="gramEnd"/>
      <w:r w:rsidR="00572F5A" w:rsidRPr="00F41F9D">
        <w:rPr>
          <w:rFonts w:eastAsia="Lucida Sans Unicode" w:cs="Mangal"/>
          <w:b/>
          <w:color w:val="00000A"/>
          <w:szCs w:val="21"/>
          <w:lang w:eastAsia="zh-CN" w:bidi="hi-IN"/>
        </w:rPr>
        <w:t xml:space="preserve"> zadania – „Zagospodarowanie </w:t>
      </w:r>
      <w:proofErr w:type="spellStart"/>
      <w:r w:rsidR="00572F5A" w:rsidRPr="00F41F9D">
        <w:rPr>
          <w:rFonts w:eastAsia="Lucida Sans Unicode" w:cs="Mangal"/>
          <w:b/>
          <w:color w:val="00000A"/>
          <w:szCs w:val="21"/>
          <w:lang w:eastAsia="zh-CN" w:bidi="hi-IN"/>
        </w:rPr>
        <w:t>poscaleniowe</w:t>
      </w:r>
      <w:proofErr w:type="spellEnd"/>
      <w:r w:rsidR="00572F5A" w:rsidRPr="00F41F9D">
        <w:rPr>
          <w:rFonts w:eastAsia="Lucida Sans Unicode" w:cs="Mangal"/>
          <w:b/>
          <w:color w:val="00000A"/>
          <w:szCs w:val="21"/>
          <w:lang w:eastAsia="zh-CN" w:bidi="hi-IN"/>
        </w:rPr>
        <w:t xml:space="preserve">  wsi Wierz</w:t>
      </w:r>
      <w:r w:rsidR="002415BB">
        <w:rPr>
          <w:rFonts w:eastAsia="Lucida Sans Unicode" w:cs="Mangal"/>
          <w:b/>
          <w:color w:val="00000A"/>
          <w:szCs w:val="21"/>
          <w:lang w:eastAsia="zh-CN" w:bidi="hi-IN"/>
        </w:rPr>
        <w:t>b</w:t>
      </w:r>
      <w:r w:rsidR="00572F5A" w:rsidRPr="00F41F9D">
        <w:rPr>
          <w:rFonts w:eastAsia="Lucida Sans Unicode" w:cs="Mangal"/>
          <w:b/>
          <w:color w:val="00000A"/>
          <w:szCs w:val="21"/>
          <w:lang w:eastAsia="zh-CN" w:bidi="hi-IN"/>
        </w:rPr>
        <w:t xml:space="preserve">ie,  gmina Charsznica” </w:t>
      </w:r>
    </w:p>
    <w:bookmarkEnd w:id="11"/>
    <w:p w:rsidR="0048497C" w:rsidRPr="0065057C" w:rsidRDefault="00AA6A6F" w:rsidP="002573AE">
      <w:pPr>
        <w:widowControl w:val="0"/>
        <w:suppressAutoHyphens/>
        <w:ind w:firstLine="426"/>
        <w:jc w:val="both"/>
        <w:rPr>
          <w:rFonts w:eastAsia="Lucida Sans Unicode" w:cs="Mangal"/>
          <w:color w:val="00000A"/>
          <w:szCs w:val="21"/>
          <w:lang w:eastAsia="zh-CN" w:bidi="hi-IN"/>
        </w:rPr>
      </w:pPr>
      <w:r w:rsidRPr="0065057C">
        <w:rPr>
          <w:rFonts w:eastAsia="Lucida Sans Unicode" w:cs="Mangal"/>
          <w:color w:val="00000A"/>
          <w:szCs w:val="21"/>
          <w:lang w:eastAsia="zh-CN" w:bidi="hi-IN"/>
        </w:rPr>
        <w:t>Integralną część opisu przedmiotu zamówienia stanowią poniższe załączniki:</w:t>
      </w:r>
      <w:r w:rsidR="00771D52" w:rsidRPr="0065057C">
        <w:rPr>
          <w:rFonts w:eastAsia="Lucida Sans Unicode" w:cs="Mangal"/>
          <w:color w:val="00000A"/>
          <w:szCs w:val="21"/>
          <w:lang w:eastAsia="zh-CN" w:bidi="hi-IN"/>
        </w:rPr>
        <w:t xml:space="preserve"> </w:t>
      </w:r>
    </w:p>
    <w:p w:rsidR="00AA6A6F" w:rsidRPr="0065057C" w:rsidRDefault="00AA6A6F" w:rsidP="00C50FC7">
      <w:pPr>
        <w:widowControl w:val="0"/>
        <w:numPr>
          <w:ilvl w:val="0"/>
          <w:numId w:val="44"/>
        </w:numPr>
        <w:suppressAutoHyphens/>
        <w:ind w:left="851" w:hanging="284"/>
        <w:rPr>
          <w:rFonts w:eastAsia="Lucida Sans Unicode" w:cs="Mangal"/>
          <w:color w:val="00000A"/>
          <w:szCs w:val="21"/>
          <w:lang w:eastAsia="zh-CN" w:bidi="hi-IN"/>
        </w:rPr>
      </w:pPr>
      <w:bookmarkStart w:id="12" w:name="_Hlk160107339"/>
      <w:r w:rsidRPr="0065057C">
        <w:rPr>
          <w:rFonts w:asciiTheme="minorHAnsi" w:eastAsia="NSimSun" w:hAnsiTheme="minorHAnsi" w:cstheme="minorHAnsi"/>
          <w:szCs w:val="21"/>
          <w:lang w:eastAsia="zh-CN"/>
        </w:rPr>
        <w:t xml:space="preserve">Załącznik nr </w:t>
      </w:r>
      <w:r w:rsidR="00467C7B">
        <w:rPr>
          <w:rFonts w:asciiTheme="minorHAnsi" w:eastAsia="NSimSun" w:hAnsiTheme="minorHAnsi" w:cstheme="minorHAnsi"/>
          <w:szCs w:val="21"/>
          <w:lang w:eastAsia="zh-CN"/>
        </w:rPr>
        <w:t>4</w:t>
      </w:r>
      <w:r w:rsidRPr="0065057C">
        <w:rPr>
          <w:rFonts w:asciiTheme="minorHAnsi" w:eastAsia="NSimSun" w:hAnsiTheme="minorHAnsi" w:cstheme="minorHAnsi"/>
          <w:szCs w:val="21"/>
          <w:lang w:eastAsia="zh-CN"/>
        </w:rPr>
        <w:t xml:space="preserve"> – </w:t>
      </w:r>
      <w:r w:rsidR="00A71799" w:rsidRPr="00A71799">
        <w:rPr>
          <w:rFonts w:asciiTheme="minorHAnsi" w:eastAsia="NSimSun" w:hAnsiTheme="minorHAnsi" w:cstheme="minorHAnsi"/>
          <w:szCs w:val="21"/>
          <w:lang w:eastAsia="zh-CN"/>
        </w:rPr>
        <w:t xml:space="preserve">Opis przedmiotu zamówienia dla zadania: Sporządzenie dokumentacji projektowej na zagospodarowanie </w:t>
      </w:r>
      <w:proofErr w:type="spellStart"/>
      <w:r w:rsidR="00A71799" w:rsidRPr="00A71799">
        <w:rPr>
          <w:rFonts w:asciiTheme="minorHAnsi" w:eastAsia="NSimSun" w:hAnsiTheme="minorHAnsi" w:cstheme="minorHAnsi"/>
          <w:szCs w:val="21"/>
          <w:lang w:eastAsia="zh-CN"/>
        </w:rPr>
        <w:t>poscaleniowe</w:t>
      </w:r>
      <w:proofErr w:type="spellEnd"/>
      <w:r w:rsidR="00A71799" w:rsidRPr="00A71799">
        <w:rPr>
          <w:rFonts w:asciiTheme="minorHAnsi" w:eastAsia="NSimSun" w:hAnsiTheme="minorHAnsi" w:cstheme="minorHAnsi"/>
          <w:szCs w:val="21"/>
          <w:lang w:eastAsia="zh-CN"/>
        </w:rPr>
        <w:t xml:space="preserve"> w ramach operacji </w:t>
      </w:r>
      <w:proofErr w:type="gramStart"/>
      <w:r w:rsidR="00A71799" w:rsidRPr="00A71799">
        <w:rPr>
          <w:rFonts w:asciiTheme="minorHAnsi" w:eastAsia="NSimSun" w:hAnsiTheme="minorHAnsi" w:cstheme="minorHAnsi"/>
          <w:szCs w:val="21"/>
          <w:lang w:eastAsia="zh-CN"/>
        </w:rPr>
        <w:t>PN:  scalenie</w:t>
      </w:r>
      <w:proofErr w:type="gramEnd"/>
      <w:r w:rsidR="00A71799" w:rsidRPr="00A71799">
        <w:rPr>
          <w:rFonts w:asciiTheme="minorHAnsi" w:eastAsia="NSimSun" w:hAnsiTheme="minorHAnsi" w:cstheme="minorHAnsi"/>
          <w:szCs w:val="21"/>
          <w:lang w:eastAsia="zh-CN"/>
        </w:rPr>
        <w:t xml:space="preserve"> gruntów obręb Uniejów – Parcela, gmina Charsznica</w:t>
      </w:r>
    </w:p>
    <w:p w:rsidR="00AA6A6F" w:rsidRPr="0065057C" w:rsidRDefault="00AA6A6F" w:rsidP="00C50FC7">
      <w:pPr>
        <w:widowControl w:val="0"/>
        <w:numPr>
          <w:ilvl w:val="0"/>
          <w:numId w:val="44"/>
        </w:numPr>
        <w:suppressAutoHyphens/>
        <w:ind w:left="851" w:hanging="284"/>
        <w:rPr>
          <w:rFonts w:eastAsia="Lucida Sans Unicode" w:cs="Mangal"/>
          <w:color w:val="00000A"/>
          <w:szCs w:val="21"/>
          <w:lang w:eastAsia="zh-CN" w:bidi="hi-IN"/>
        </w:rPr>
      </w:pPr>
      <w:r w:rsidRPr="0065057C">
        <w:rPr>
          <w:rFonts w:eastAsia="Lucida Sans Unicode" w:cs="Mangal"/>
          <w:color w:val="00000A"/>
          <w:szCs w:val="21"/>
          <w:lang w:eastAsia="zh-CN" w:bidi="hi-IN"/>
        </w:rPr>
        <w:t xml:space="preserve">Załącznik nr </w:t>
      </w:r>
      <w:r w:rsidR="00467C7B">
        <w:rPr>
          <w:rFonts w:eastAsia="Lucida Sans Unicode" w:cs="Mangal"/>
          <w:color w:val="00000A"/>
          <w:szCs w:val="21"/>
          <w:lang w:eastAsia="zh-CN" w:bidi="hi-IN"/>
        </w:rPr>
        <w:t>5</w:t>
      </w:r>
      <w:r w:rsidRPr="0065057C">
        <w:rPr>
          <w:rFonts w:eastAsia="Lucida Sans Unicode" w:cs="Mangal"/>
          <w:color w:val="00000A"/>
          <w:szCs w:val="21"/>
          <w:lang w:eastAsia="zh-CN" w:bidi="hi-IN"/>
        </w:rPr>
        <w:t xml:space="preserve"> – </w:t>
      </w:r>
      <w:r w:rsidR="00A71799" w:rsidRPr="00A71799">
        <w:rPr>
          <w:rFonts w:eastAsia="Lucida Sans Unicode" w:cs="Mangal"/>
          <w:color w:val="00000A"/>
          <w:szCs w:val="21"/>
          <w:lang w:eastAsia="zh-CN" w:bidi="hi-IN"/>
        </w:rPr>
        <w:t xml:space="preserve">Opis przedmiotu zamówienia dla zadania: Sporządzenie dokumentacji projektowej na zagospodarowanie </w:t>
      </w:r>
      <w:proofErr w:type="spellStart"/>
      <w:r w:rsidR="00A71799" w:rsidRPr="00A71799">
        <w:rPr>
          <w:rFonts w:eastAsia="Lucida Sans Unicode" w:cs="Mangal"/>
          <w:color w:val="00000A"/>
          <w:szCs w:val="21"/>
          <w:lang w:eastAsia="zh-CN" w:bidi="hi-IN"/>
        </w:rPr>
        <w:t>poscaleniowe</w:t>
      </w:r>
      <w:proofErr w:type="spellEnd"/>
      <w:r w:rsidR="00A71799" w:rsidRPr="00A71799">
        <w:rPr>
          <w:rFonts w:eastAsia="Lucida Sans Unicode" w:cs="Mangal"/>
          <w:color w:val="00000A"/>
          <w:szCs w:val="21"/>
          <w:lang w:eastAsia="zh-CN" w:bidi="hi-IN"/>
        </w:rPr>
        <w:t xml:space="preserve"> w ramach operacji </w:t>
      </w:r>
      <w:proofErr w:type="gramStart"/>
      <w:r w:rsidR="00A71799" w:rsidRPr="00A71799">
        <w:rPr>
          <w:rFonts w:eastAsia="Lucida Sans Unicode" w:cs="Mangal"/>
          <w:color w:val="00000A"/>
          <w:szCs w:val="21"/>
          <w:lang w:eastAsia="zh-CN" w:bidi="hi-IN"/>
        </w:rPr>
        <w:t>PN:  scalenie</w:t>
      </w:r>
      <w:proofErr w:type="gramEnd"/>
      <w:r w:rsidR="00A71799" w:rsidRPr="00A71799">
        <w:rPr>
          <w:rFonts w:eastAsia="Lucida Sans Unicode" w:cs="Mangal"/>
          <w:color w:val="00000A"/>
          <w:szCs w:val="21"/>
          <w:lang w:eastAsia="zh-CN" w:bidi="hi-IN"/>
        </w:rPr>
        <w:t xml:space="preserve"> gruntów obręb </w:t>
      </w:r>
      <w:r w:rsidR="00F844E4">
        <w:rPr>
          <w:rFonts w:eastAsia="Lucida Sans Unicode" w:cs="Mangal"/>
          <w:color w:val="00000A"/>
          <w:szCs w:val="21"/>
          <w:lang w:eastAsia="zh-CN" w:bidi="hi-IN"/>
        </w:rPr>
        <w:t>Wierzbie</w:t>
      </w:r>
      <w:r w:rsidR="00A71799" w:rsidRPr="00A71799">
        <w:rPr>
          <w:rFonts w:eastAsia="Lucida Sans Unicode" w:cs="Mangal"/>
          <w:color w:val="00000A"/>
          <w:szCs w:val="21"/>
          <w:lang w:eastAsia="zh-CN" w:bidi="hi-IN"/>
        </w:rPr>
        <w:t>, gmina Charsznica</w:t>
      </w:r>
    </w:p>
    <w:bookmarkEnd w:id="12"/>
    <w:p w:rsidR="006A3CB5" w:rsidRPr="00BB4161" w:rsidRDefault="00C1770E" w:rsidP="004A24EC">
      <w:pPr>
        <w:numPr>
          <w:ilvl w:val="0"/>
          <w:numId w:val="18"/>
        </w:numPr>
        <w:tabs>
          <w:tab w:val="clear" w:pos="595"/>
        </w:tabs>
        <w:ind w:left="434" w:hanging="434"/>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p>
    <w:p w:rsidR="006204E8" w:rsidRPr="00BB4161" w:rsidRDefault="005B3839" w:rsidP="002573AE">
      <w:pPr>
        <w:tabs>
          <w:tab w:val="left" w:pos="3855"/>
        </w:tabs>
        <w:ind w:left="434" w:hanging="8"/>
        <w:rPr>
          <w:rFonts w:asciiTheme="minorHAnsi" w:hAnsiTheme="minorHAnsi" w:cstheme="minorHAnsi"/>
        </w:rPr>
      </w:pPr>
      <w:r>
        <w:rPr>
          <w:rFonts w:cs="Arial"/>
          <w:b/>
        </w:rPr>
        <w:t>71000000-8</w:t>
      </w:r>
    </w:p>
    <w:p w:rsidR="00930DD9" w:rsidRPr="00BB4161" w:rsidRDefault="00C1770E" w:rsidP="004A24EC">
      <w:pPr>
        <w:pStyle w:val="pkt"/>
        <w:numPr>
          <w:ilvl w:val="0"/>
          <w:numId w:val="18"/>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930DD9" w:rsidRPr="00BB4161">
        <w:rPr>
          <w:rFonts w:asciiTheme="minorHAnsi" w:hAnsiTheme="minorHAnsi" w:cstheme="minorHAnsi"/>
          <w:szCs w:val="24"/>
        </w:rPr>
        <w:t xml:space="preserve">Zamawiający </w:t>
      </w:r>
      <w:r w:rsidR="006204E8" w:rsidRPr="00BB4161">
        <w:rPr>
          <w:rFonts w:asciiTheme="minorHAnsi" w:hAnsiTheme="minorHAnsi" w:cstheme="minorHAnsi"/>
          <w:szCs w:val="24"/>
        </w:rPr>
        <w:t xml:space="preserve">nie </w:t>
      </w:r>
      <w:r w:rsidR="00930DD9" w:rsidRPr="00BB4161">
        <w:rPr>
          <w:rFonts w:asciiTheme="minorHAnsi" w:hAnsiTheme="minorHAnsi" w:cstheme="minorHAnsi"/>
          <w:szCs w:val="24"/>
        </w:rPr>
        <w:t>dopuszcza składani</w:t>
      </w:r>
      <w:r w:rsidR="006204E8" w:rsidRPr="00BB4161">
        <w:rPr>
          <w:rFonts w:asciiTheme="minorHAnsi" w:hAnsiTheme="minorHAnsi" w:cstheme="minorHAnsi"/>
          <w:szCs w:val="24"/>
        </w:rPr>
        <w:t>a</w:t>
      </w:r>
      <w:r w:rsidR="00930DD9" w:rsidRPr="00BB4161">
        <w:rPr>
          <w:rFonts w:asciiTheme="minorHAnsi" w:hAnsiTheme="minorHAnsi" w:cstheme="minorHAnsi"/>
          <w:szCs w:val="24"/>
        </w:rPr>
        <w:t xml:space="preserve"> ofert częściowych</w:t>
      </w:r>
    </w:p>
    <w:p w:rsidR="0054168E" w:rsidRPr="00BB4161" w:rsidRDefault="00C1770E" w:rsidP="004A24EC">
      <w:pPr>
        <w:pStyle w:val="pkt"/>
        <w:numPr>
          <w:ilvl w:val="0"/>
          <w:numId w:val="18"/>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4A24EC">
      <w:pPr>
        <w:pStyle w:val="Akapitzlist"/>
        <w:numPr>
          <w:ilvl w:val="0"/>
          <w:numId w:val="18"/>
        </w:numPr>
        <w:tabs>
          <w:tab w:val="clear" w:pos="595"/>
        </w:tabs>
        <w:ind w:left="462" w:hanging="462"/>
        <w:rPr>
          <w:rFonts w:asciiTheme="minorHAnsi" w:hAnsiTheme="minorHAnsi" w:cstheme="minorHAnsi"/>
        </w:rPr>
      </w:pPr>
      <w:r w:rsidRPr="00BB4161">
        <w:rPr>
          <w:rFonts w:asciiTheme="minorHAnsi" w:hAnsiTheme="minorHAnsi" w:cstheme="minorHAnsi"/>
        </w:rPr>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 8.</w:t>
      </w:r>
    </w:p>
    <w:p w:rsidR="005A6BC1" w:rsidRPr="00BB4161" w:rsidRDefault="00243036" w:rsidP="004A24EC">
      <w:pPr>
        <w:pStyle w:val="Akapitzlist"/>
        <w:numPr>
          <w:ilvl w:val="0"/>
          <w:numId w:val="18"/>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r w:rsidR="00312F78">
        <w:rPr>
          <w:rFonts w:asciiTheme="minorHAnsi" w:hAnsiTheme="minorHAnsi" w:cstheme="minorHAnsi"/>
        </w:rPr>
        <w:t xml:space="preserve"> po zakończeniu </w:t>
      </w:r>
      <w:r w:rsidR="00C019FB">
        <w:rPr>
          <w:rFonts w:asciiTheme="minorHAnsi" w:hAnsiTheme="minorHAnsi" w:cstheme="minorHAnsi"/>
        </w:rPr>
        <w:t>poszczególnych etapów.</w:t>
      </w:r>
    </w:p>
    <w:p w:rsidR="006204E8" w:rsidRPr="00BB4161" w:rsidRDefault="003B6DB1" w:rsidP="002573AE">
      <w:pPr>
        <w:pStyle w:val="Nagwek3"/>
        <w:spacing w:line="360" w:lineRule="auto"/>
        <w:rPr>
          <w:rFonts w:asciiTheme="minorHAnsi" w:hAnsiTheme="minorHAnsi"/>
        </w:rPr>
      </w:pPr>
      <w:bookmarkStart w:id="13" w:name="_Toc161825059"/>
      <w:r w:rsidRPr="00BB4161">
        <w:rPr>
          <w:rFonts w:asciiTheme="minorHAnsi" w:hAnsiTheme="minorHAnsi"/>
        </w:rPr>
        <w:t>Wizja lokalna</w:t>
      </w:r>
      <w:bookmarkEnd w:id="13"/>
    </w:p>
    <w:p w:rsidR="00972591" w:rsidRPr="00504A57" w:rsidRDefault="00972591" w:rsidP="004A24EC">
      <w:pPr>
        <w:pStyle w:val="arimr"/>
        <w:widowControl/>
        <w:numPr>
          <w:ilvl w:val="0"/>
          <w:numId w:val="32"/>
        </w:numPr>
        <w:suppressAutoHyphens/>
        <w:snapToGrid/>
        <w:ind w:left="426" w:hanging="426"/>
        <w:rPr>
          <w:rFonts w:asciiTheme="minorHAnsi" w:hAnsiTheme="minorHAnsi" w:cstheme="minorHAnsi"/>
          <w:szCs w:val="24"/>
          <w:lang w:val="pl-PL"/>
        </w:rPr>
      </w:pPr>
      <w:r w:rsidRPr="00504A57">
        <w:rPr>
          <w:rFonts w:asciiTheme="minorHAnsi" w:hAnsiTheme="minorHAnsi" w:cstheme="minorHAnsi"/>
          <w:szCs w:val="24"/>
          <w:lang w:val="pl-PL"/>
        </w:rPr>
        <w:t xml:space="preserve">Zamawiający informuje, że złożenie oferty </w:t>
      </w:r>
      <w:r w:rsidR="00186D24">
        <w:rPr>
          <w:rFonts w:asciiTheme="minorHAnsi" w:hAnsiTheme="minorHAnsi" w:cstheme="minorHAnsi"/>
          <w:szCs w:val="24"/>
          <w:lang w:val="pl-PL"/>
        </w:rPr>
        <w:t>może być</w:t>
      </w:r>
      <w:r w:rsidRPr="00504A57">
        <w:rPr>
          <w:rFonts w:asciiTheme="minorHAnsi" w:hAnsiTheme="minorHAnsi" w:cstheme="minorHAnsi"/>
          <w:szCs w:val="24"/>
          <w:lang w:val="pl-PL"/>
        </w:rPr>
        <w:t xml:space="preserve"> poprzedzone odbyciem wizji lokalnej.</w:t>
      </w:r>
    </w:p>
    <w:p w:rsidR="00497A91" w:rsidRPr="00BB4161" w:rsidRDefault="003B6DB1" w:rsidP="002573AE">
      <w:pPr>
        <w:pStyle w:val="Nagwek3"/>
        <w:spacing w:line="360" w:lineRule="auto"/>
        <w:rPr>
          <w:rFonts w:asciiTheme="minorHAnsi" w:hAnsiTheme="minorHAnsi"/>
        </w:rPr>
      </w:pPr>
      <w:bookmarkStart w:id="14" w:name="_Toc161825060"/>
      <w:r w:rsidRPr="00BB4161">
        <w:rPr>
          <w:rFonts w:asciiTheme="minorHAnsi" w:hAnsiTheme="minorHAnsi"/>
        </w:rPr>
        <w:lastRenderedPageBreak/>
        <w:t>Podwykonawstwo</w:t>
      </w:r>
      <w:bookmarkEnd w:id="14"/>
    </w:p>
    <w:p w:rsidR="00E8086A" w:rsidRPr="00BB4161" w:rsidRDefault="007E6247" w:rsidP="004A24EC">
      <w:pPr>
        <w:pStyle w:val="arimr"/>
        <w:widowControl/>
        <w:numPr>
          <w:ilvl w:val="0"/>
          <w:numId w:val="25"/>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Wykonawca</w:t>
      </w:r>
      <w:r w:rsidR="00790EB8">
        <w:rPr>
          <w:rFonts w:asciiTheme="minorHAnsi" w:hAnsiTheme="minorHAnsi" w:cstheme="minorHAnsi"/>
          <w:szCs w:val="24"/>
          <w:lang w:val="pl-PL"/>
        </w:rPr>
        <w:t xml:space="preserve"> nie</w:t>
      </w:r>
      <w:r w:rsidR="00582C38" w:rsidRPr="00BB4161">
        <w:rPr>
          <w:rFonts w:asciiTheme="minorHAnsi" w:hAnsiTheme="minorHAnsi" w:cstheme="minorHAnsi"/>
          <w:szCs w:val="24"/>
          <w:lang w:val="pl-PL"/>
        </w:rPr>
        <w:t xml:space="preserve"> 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2573AE">
      <w:pPr>
        <w:pStyle w:val="Nagwek3"/>
        <w:spacing w:line="360" w:lineRule="auto"/>
        <w:rPr>
          <w:rFonts w:asciiTheme="minorHAnsi" w:hAnsiTheme="minorHAnsi"/>
        </w:rPr>
      </w:pPr>
      <w:bookmarkStart w:id="15" w:name="_Toc161825061"/>
      <w:r w:rsidRPr="00BB4161">
        <w:rPr>
          <w:rFonts w:asciiTheme="minorHAnsi" w:hAnsiTheme="minorHAnsi"/>
        </w:rPr>
        <w:t>Termin wykonania zamówienia</w:t>
      </w:r>
      <w:bookmarkEnd w:id="15"/>
    </w:p>
    <w:p w:rsidR="0050032A" w:rsidRPr="0050032A" w:rsidRDefault="007E6247" w:rsidP="004A24EC">
      <w:pPr>
        <w:numPr>
          <w:ilvl w:val="0"/>
          <w:numId w:val="4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r w:rsidR="00F41F9D">
        <w:rPr>
          <w:rFonts w:asciiTheme="minorHAnsi" w:hAnsiTheme="minorHAnsi" w:cstheme="minorHAnsi"/>
        </w:rPr>
        <w:t xml:space="preserve">części I oraz części II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p>
    <w:p w:rsidR="006204E8" w:rsidRPr="002A69D6" w:rsidRDefault="0089755F" w:rsidP="002573AE">
      <w:pPr>
        <w:suppressAutoHyphens/>
        <w:ind w:left="720"/>
        <w:jc w:val="both"/>
      </w:pPr>
      <w:r w:rsidRPr="00DA17AD">
        <w:rPr>
          <w:rFonts w:asciiTheme="minorHAnsi" w:hAnsiTheme="minorHAnsi" w:cstheme="minorHAnsi"/>
          <w:b/>
        </w:rPr>
        <w:t>30</w:t>
      </w:r>
      <w:r w:rsidR="00686105" w:rsidRPr="00DA17AD">
        <w:rPr>
          <w:b/>
        </w:rPr>
        <w:t xml:space="preserve"> </w:t>
      </w:r>
      <w:r w:rsidR="00DA17AD" w:rsidRPr="00DA17AD">
        <w:rPr>
          <w:b/>
        </w:rPr>
        <w:t>września</w:t>
      </w:r>
      <w:r w:rsidR="0050032A" w:rsidRPr="00DA17AD">
        <w:rPr>
          <w:b/>
        </w:rPr>
        <w:t xml:space="preserve"> 202</w:t>
      </w:r>
      <w:r w:rsidR="00914A9C" w:rsidRPr="00DA17AD">
        <w:rPr>
          <w:b/>
        </w:rPr>
        <w:t>4</w:t>
      </w:r>
      <w:r w:rsidR="0050032A" w:rsidRPr="00DA17AD">
        <w:rPr>
          <w:b/>
        </w:rPr>
        <w:t xml:space="preserve"> r.</w:t>
      </w:r>
    </w:p>
    <w:p w:rsidR="006204E8" w:rsidRPr="00BB4161" w:rsidRDefault="007E6247" w:rsidP="004A24EC">
      <w:pPr>
        <w:pStyle w:val="pkt"/>
        <w:numPr>
          <w:ilvl w:val="0"/>
          <w:numId w:val="31"/>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2573AE">
      <w:pPr>
        <w:pStyle w:val="Nagwek3"/>
        <w:spacing w:line="360" w:lineRule="auto"/>
        <w:rPr>
          <w:rFonts w:asciiTheme="minorHAnsi" w:hAnsiTheme="minorHAnsi"/>
        </w:rPr>
      </w:pPr>
      <w:bookmarkStart w:id="16" w:name="_Toc161825062"/>
      <w:r w:rsidRPr="00BB4161">
        <w:rPr>
          <w:rFonts w:asciiTheme="minorHAnsi" w:hAnsiTheme="minorHAnsi"/>
        </w:rPr>
        <w:t>Warunki udziału w postępowaniu</w:t>
      </w:r>
      <w:bookmarkEnd w:id="16"/>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7" w:name="bookmark3"/>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 xml:space="preserve">O udzielenie zamówienia </w:t>
      </w:r>
      <w:r w:rsidR="00910587">
        <w:rPr>
          <w:rFonts w:asciiTheme="minorHAnsi" w:hAnsiTheme="minorHAnsi" w:cstheme="minorHAnsi"/>
          <w:sz w:val="24"/>
          <w:szCs w:val="24"/>
          <w:lang w:val="pl-PL"/>
        </w:rPr>
        <w:t xml:space="preserve">na jedną lub wszystkie części </w:t>
      </w:r>
      <w:r w:rsidR="00374B1F" w:rsidRPr="00BB4161">
        <w:rPr>
          <w:rFonts w:asciiTheme="minorHAnsi" w:hAnsiTheme="minorHAnsi" w:cstheme="minorHAnsi"/>
          <w:sz w:val="24"/>
          <w:szCs w:val="24"/>
          <w:lang w:val="pl-PL"/>
        </w:rPr>
        <w:t>mogą ubiegać się Wykonawcy, którzy spełniają warunki dotyczące:</w:t>
      </w:r>
      <w:bookmarkEnd w:id="17"/>
    </w:p>
    <w:p w:rsidR="0004244F"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9E4E9C">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F157F6" w:rsidRPr="00F157F6" w:rsidRDefault="00F157F6" w:rsidP="00F157F6">
      <w:pPr>
        <w:pStyle w:val="Teksttreci0"/>
        <w:numPr>
          <w:ilvl w:val="0"/>
          <w:numId w:val="30"/>
        </w:numPr>
        <w:spacing w:line="360" w:lineRule="auto"/>
        <w:ind w:right="23"/>
        <w:rPr>
          <w:rFonts w:asciiTheme="minorHAnsi" w:hAnsiTheme="minorHAnsi" w:cstheme="minorHAnsi"/>
          <w:sz w:val="24"/>
          <w:szCs w:val="24"/>
          <w:lang w:val="pl-PL"/>
        </w:rPr>
      </w:pPr>
      <w:r w:rsidRPr="00302820">
        <w:rPr>
          <w:rFonts w:asciiTheme="minorHAnsi" w:hAnsiTheme="minorHAnsi" w:cstheme="minorHAnsi"/>
          <w:sz w:val="24"/>
          <w:szCs w:val="24"/>
          <w:lang w:val="pl-PL"/>
        </w:rPr>
        <w:t>Wykonawca spełni warunek, jeżeli</w:t>
      </w:r>
      <w:r>
        <w:rPr>
          <w:rFonts w:asciiTheme="minorHAnsi" w:hAnsiTheme="minorHAnsi" w:cstheme="minorHAnsi"/>
          <w:sz w:val="24"/>
          <w:szCs w:val="24"/>
          <w:lang w:val="pl-PL"/>
        </w:rPr>
        <w:t xml:space="preserve"> posiada</w:t>
      </w:r>
      <w:r w:rsidRPr="00302820">
        <w:rPr>
          <w:rFonts w:asciiTheme="minorHAnsi" w:hAnsiTheme="minorHAnsi" w:cstheme="minorHAnsi"/>
          <w:sz w:val="24"/>
          <w:szCs w:val="24"/>
          <w:lang w:val="pl-PL"/>
        </w:rPr>
        <w:t xml:space="preserve"> zespół projektantów z uprawnieniami do projektowania w specjalności: - drogowej - min. 1 osoba posiadająca uprawnienia budowlane bez ograniczeń do </w:t>
      </w:r>
      <w:bookmarkStart w:id="18" w:name="_Hlk120797212"/>
      <w:r w:rsidRPr="00302820">
        <w:rPr>
          <w:rFonts w:asciiTheme="minorHAnsi" w:hAnsiTheme="minorHAnsi" w:cstheme="minorHAnsi"/>
          <w:sz w:val="24"/>
          <w:szCs w:val="24"/>
          <w:lang w:val="pl-PL"/>
        </w:rPr>
        <w:t>projektowania w specjalności drogowej lub odpowiadające im ważne uprawnienia</w:t>
      </w:r>
      <w:bookmarkEnd w:id="18"/>
      <w:r w:rsidRPr="00302820">
        <w:rPr>
          <w:rFonts w:asciiTheme="minorHAnsi" w:hAnsiTheme="minorHAnsi" w:cstheme="minorHAnsi"/>
          <w:sz w:val="24"/>
          <w:szCs w:val="24"/>
          <w:lang w:val="pl-PL"/>
        </w:rPr>
        <w:t xml:space="preserve">, które zostały wydane na podstawie wcześniej obowiązujących przepisów; </w:t>
      </w:r>
    </w:p>
    <w:p w:rsidR="008539CF" w:rsidRPr="00BB4161"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F157F6" w:rsidP="002573AE">
      <w:pPr>
        <w:pStyle w:val="Teksttreci0"/>
        <w:spacing w:line="360" w:lineRule="auto"/>
        <w:ind w:left="868" w:right="23" w:hanging="17"/>
        <w:rPr>
          <w:rFonts w:asciiTheme="minorHAnsi" w:hAnsiTheme="minorHAnsi" w:cstheme="minorHAnsi"/>
          <w:sz w:val="24"/>
          <w:szCs w:val="24"/>
          <w:lang w:val="pl-PL"/>
        </w:rPr>
      </w:pPr>
      <w:bookmarkStart w:id="19" w:name="_Hlk120789913"/>
      <w:r w:rsidRPr="00F157F6">
        <w:rPr>
          <w:rFonts w:asciiTheme="minorHAnsi" w:hAnsiTheme="minorHAnsi" w:cstheme="minorHAnsi"/>
          <w:sz w:val="24"/>
          <w:szCs w:val="24"/>
          <w:lang w:val="pl-PL"/>
        </w:rPr>
        <w:t>Zamawiający nie stawia warunku w powyższym zakresie.</w:t>
      </w:r>
      <w:r w:rsidR="00972358">
        <w:rPr>
          <w:rFonts w:asciiTheme="minorHAnsi" w:hAnsiTheme="minorHAnsi" w:cstheme="minorHAnsi"/>
          <w:sz w:val="24"/>
          <w:szCs w:val="24"/>
          <w:lang w:val="pl-PL"/>
        </w:rPr>
        <w:t>;</w:t>
      </w:r>
      <w:bookmarkEnd w:id="19"/>
    </w:p>
    <w:p w:rsidR="00141FCB" w:rsidRDefault="00547D88" w:rsidP="004A24EC">
      <w:pPr>
        <w:pStyle w:val="Teksttreci0"/>
        <w:numPr>
          <w:ilvl w:val="0"/>
          <w:numId w:val="30"/>
        </w:numPr>
        <w:shd w:val="clear" w:color="auto" w:fill="auto"/>
        <w:spacing w:line="360" w:lineRule="auto"/>
        <w:ind w:left="852" w:right="23"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302820" w:rsidRPr="00A9706A" w:rsidRDefault="003A5522" w:rsidP="002573AE">
      <w:pPr>
        <w:pStyle w:val="Teksttreci0"/>
        <w:shd w:val="clear" w:color="auto" w:fill="auto"/>
        <w:spacing w:line="360" w:lineRule="auto"/>
        <w:ind w:left="852" w:right="23" w:firstLine="0"/>
        <w:rPr>
          <w:rFonts w:asciiTheme="minorHAnsi" w:hAnsiTheme="minorHAnsi" w:cstheme="minorHAnsi"/>
          <w:sz w:val="24"/>
          <w:szCs w:val="24"/>
          <w:lang w:val="pl-PL"/>
        </w:rPr>
      </w:pPr>
      <w:r w:rsidRPr="00A9706A">
        <w:rPr>
          <w:rFonts w:asciiTheme="minorHAnsi" w:hAnsiTheme="minorHAnsi" w:cstheme="minorHAnsi"/>
          <w:sz w:val="24"/>
          <w:szCs w:val="24"/>
          <w:lang w:val="pl-PL"/>
        </w:rPr>
        <w:t xml:space="preserve">Wykonawca spełni warunek, jeżeli </w:t>
      </w:r>
      <w:bookmarkStart w:id="20" w:name="_Hlk120789936"/>
      <w:r w:rsidRPr="00A9706A">
        <w:rPr>
          <w:rFonts w:asciiTheme="minorHAnsi" w:hAnsiTheme="minorHAnsi" w:cstheme="minorHAnsi"/>
          <w:sz w:val="24"/>
          <w:szCs w:val="24"/>
          <w:lang w:val="pl-PL"/>
        </w:rPr>
        <w:t xml:space="preserve">w okresie ostatnich </w:t>
      </w:r>
      <w:r w:rsidR="002D2600" w:rsidRPr="00A9706A">
        <w:rPr>
          <w:rFonts w:asciiTheme="minorHAnsi" w:hAnsiTheme="minorHAnsi" w:cstheme="minorHAnsi"/>
          <w:sz w:val="24"/>
          <w:szCs w:val="24"/>
          <w:lang w:val="pl-PL"/>
        </w:rPr>
        <w:t>3</w:t>
      </w:r>
      <w:r w:rsidRPr="00A9706A">
        <w:rPr>
          <w:rFonts w:asciiTheme="minorHAnsi" w:hAnsiTheme="minorHAnsi" w:cstheme="minorHAnsi"/>
          <w:sz w:val="24"/>
          <w:szCs w:val="24"/>
          <w:lang w:val="pl-PL"/>
        </w:rPr>
        <w:t xml:space="preserve"> lat (a jeżeli okres prowadzenia działalności jest krótszy, to w tym okresie) wykonał z należytą starannością co najmniej 1 zadania </w:t>
      </w:r>
      <w:r w:rsidR="002270A4" w:rsidRPr="00A9706A">
        <w:rPr>
          <w:rFonts w:asciiTheme="minorHAnsi" w:hAnsiTheme="minorHAnsi" w:cstheme="minorHAnsi"/>
          <w:sz w:val="24"/>
          <w:szCs w:val="24"/>
          <w:lang w:val="pl-PL"/>
        </w:rPr>
        <w:t>o wartości nie mniejszą niż 1</w:t>
      </w:r>
      <w:r w:rsidR="00E728D1">
        <w:rPr>
          <w:rFonts w:asciiTheme="minorHAnsi" w:hAnsiTheme="minorHAnsi" w:cstheme="minorHAnsi"/>
          <w:sz w:val="24"/>
          <w:szCs w:val="24"/>
          <w:lang w:val="pl-PL"/>
        </w:rPr>
        <w:t>0</w:t>
      </w:r>
      <w:r w:rsidR="002270A4" w:rsidRPr="00A9706A">
        <w:rPr>
          <w:rFonts w:asciiTheme="minorHAnsi" w:hAnsiTheme="minorHAnsi" w:cstheme="minorHAnsi"/>
          <w:sz w:val="24"/>
          <w:szCs w:val="24"/>
          <w:lang w:val="pl-PL"/>
        </w:rPr>
        <w:t xml:space="preserve">0 000,00 zł brutto </w:t>
      </w:r>
      <w:r w:rsidR="008D2549" w:rsidRPr="00A9706A">
        <w:rPr>
          <w:rFonts w:asciiTheme="minorHAnsi" w:hAnsiTheme="minorHAnsi" w:cstheme="minorHAnsi"/>
          <w:bCs/>
          <w:sz w:val="24"/>
          <w:szCs w:val="24"/>
        </w:rPr>
        <w:t>polegające na zaprojektowaniu dróg w ramach wyznaczonych geodezyjnie działek</w:t>
      </w:r>
      <w:bookmarkEnd w:id="20"/>
      <w:r w:rsidR="002270A4" w:rsidRPr="00A9706A">
        <w:rPr>
          <w:rFonts w:asciiTheme="minorHAnsi" w:hAnsiTheme="minorHAnsi" w:cstheme="minorHAnsi"/>
          <w:b/>
          <w:bCs/>
          <w:sz w:val="24"/>
          <w:szCs w:val="24"/>
        </w:rPr>
        <w:t>.</w:t>
      </w:r>
    </w:p>
    <w:p w:rsidR="00505F53" w:rsidRPr="00BB4161" w:rsidRDefault="002240A5" w:rsidP="004A24EC">
      <w:pPr>
        <w:pStyle w:val="Akapitzlist"/>
        <w:numPr>
          <w:ilvl w:val="0"/>
          <w:numId w:val="11"/>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 xml:space="preserve">inne </w:t>
      </w:r>
      <w:r w:rsidR="00505F53" w:rsidRPr="00BB4161">
        <w:rPr>
          <w:rFonts w:asciiTheme="minorHAnsi" w:hAnsiTheme="minorHAnsi" w:cstheme="minorHAnsi"/>
        </w:rPr>
        <w:lastRenderedPageBreak/>
        <w:t>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2573AE">
      <w:pPr>
        <w:pStyle w:val="Nagwek3"/>
        <w:spacing w:line="360" w:lineRule="auto"/>
        <w:rPr>
          <w:rFonts w:asciiTheme="minorHAnsi" w:hAnsiTheme="minorHAnsi"/>
          <w:iCs/>
        </w:rPr>
      </w:pPr>
      <w:bookmarkStart w:id="21" w:name="_Toc161825063"/>
      <w:r w:rsidRPr="00BB4161">
        <w:rPr>
          <w:rFonts w:asciiTheme="minorHAnsi" w:hAnsiTheme="minorHAnsi"/>
        </w:rPr>
        <w:t>Podstawy wykluczenia z postępowania</w:t>
      </w:r>
      <w:bookmarkEnd w:id="21"/>
    </w:p>
    <w:p w:rsidR="00FE528B" w:rsidRPr="00BB4161" w:rsidRDefault="00FB0A07" w:rsidP="004A24EC">
      <w:pPr>
        <w:pStyle w:val="Default"/>
        <w:numPr>
          <w:ilvl w:val="0"/>
          <w:numId w:val="35"/>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2573AE">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4A24EC">
      <w:pPr>
        <w:pStyle w:val="Teksttreci0"/>
        <w:numPr>
          <w:ilvl w:val="0"/>
          <w:numId w:val="36"/>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FD4745" w:rsidRPr="00BB4161" w:rsidRDefault="00FD4745" w:rsidP="004A24EC">
      <w:pPr>
        <w:pStyle w:val="Teksttreci0"/>
        <w:numPr>
          <w:ilvl w:val="0"/>
          <w:numId w:val="36"/>
        </w:numPr>
        <w:shd w:val="clear" w:color="auto" w:fill="auto"/>
        <w:spacing w:line="360" w:lineRule="auto"/>
        <w:ind w:firstLine="349"/>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w:t>
      </w:r>
      <w:r w:rsidR="00F157F6" w:rsidRPr="00F157F6">
        <w:rPr>
          <w:rFonts w:asciiTheme="minorHAnsi" w:eastAsia="Calibri" w:hAnsiTheme="minorHAnsi" w:cstheme="minorHAnsi"/>
          <w:color w:val="000000"/>
          <w:sz w:val="24"/>
          <w:szCs w:val="24"/>
        </w:rPr>
        <w:t>Dz.U.2023 poz. 1497</w:t>
      </w:r>
      <w:r w:rsidRPr="00407388">
        <w:rPr>
          <w:rFonts w:asciiTheme="minorHAnsi" w:eastAsia="Calibri" w:hAnsiTheme="minorHAnsi" w:cstheme="minorHAnsi"/>
          <w:color w:val="000000"/>
          <w:sz w:val="24"/>
          <w:szCs w:val="24"/>
        </w:rPr>
        <w:t>).</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wykonawców składa oświadczenie o</w:t>
      </w:r>
      <w:r w:rsidR="00BB4161" w:rsidRPr="00BB4161">
        <w:rPr>
          <w:rFonts w:asciiTheme="minorHAnsi" w:hAnsiTheme="minorHAnsi" w:cs="Calibri"/>
          <w:bCs/>
          <w:color w:val="auto"/>
        </w:rPr>
        <w:t xml:space="preserve"> 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4A24EC">
      <w:pPr>
        <w:pStyle w:val="Teksttreci0"/>
        <w:numPr>
          <w:ilvl w:val="0"/>
          <w:numId w:val="35"/>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2573AE">
      <w:pPr>
        <w:pStyle w:val="Nagwek3"/>
        <w:spacing w:line="360" w:lineRule="auto"/>
        <w:rPr>
          <w:rFonts w:asciiTheme="minorHAnsi" w:hAnsiTheme="minorHAnsi" w:cstheme="minorHAnsi"/>
        </w:rPr>
      </w:pPr>
      <w:bookmarkStart w:id="22" w:name="_Toc161825064"/>
      <w:bookmarkStart w:id="23" w:name="bookmark11"/>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w:t>
      </w:r>
      <w:bookmarkEnd w:id="22"/>
      <w:r w:rsidRPr="004D1F75">
        <w:rPr>
          <w:rFonts w:asciiTheme="minorHAnsi" w:hAnsiTheme="minorHAnsi" w:cstheme="minorHAnsi"/>
        </w:rPr>
        <w:t xml:space="preserve"> </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4" w:name="_Hlk66083412"/>
      <w:r w:rsidRPr="004D1F75">
        <w:rPr>
          <w:rFonts w:asciiTheme="minorHAnsi" w:hAnsiTheme="minorHAnsi" w:cstheme="minorHAnsi"/>
        </w:rPr>
        <w:t xml:space="preserve">o spełnianiu warunków udziału w postępowaniu </w:t>
      </w:r>
      <w:bookmarkEnd w:id="24"/>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5" w:name="_Hlk69887595"/>
      <w:r w:rsidRPr="004D1F75">
        <w:rPr>
          <w:rFonts w:asciiTheme="minorHAnsi" w:hAnsiTheme="minorHAnsi" w:cstheme="minorHAnsi"/>
          <w:b/>
        </w:rPr>
        <w:t>Załącznik nr 3 do SWZ)</w:t>
      </w:r>
      <w:bookmarkEnd w:id="25"/>
      <w:r w:rsidRPr="004D1F75">
        <w:rPr>
          <w:rFonts w:asciiTheme="minorHAnsi" w:hAnsiTheme="minorHAnsi" w:cstheme="minorHAnsi"/>
        </w:rPr>
        <w:t>;</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42334" w:rsidRPr="00242334" w:rsidRDefault="0023248F" w:rsidP="00242334">
      <w:pPr>
        <w:pStyle w:val="Akapitzlist"/>
        <w:numPr>
          <w:ilvl w:val="0"/>
          <w:numId w:val="23"/>
        </w:numPr>
        <w:ind w:left="284" w:hanging="426"/>
        <w:rPr>
          <w:rFonts w:asciiTheme="minorHAnsi" w:hAnsiTheme="minorHAnsi" w:cstheme="minorHAnsi"/>
          <w:b/>
        </w:rPr>
      </w:pPr>
      <w:r w:rsidRPr="004D1F75">
        <w:rPr>
          <w:rFonts w:asciiTheme="minorHAnsi" w:hAnsiTheme="minorHAnsi" w:cstheme="minorHAnsi"/>
          <w:b/>
        </w:rPr>
        <w:tab/>
        <w:t>Podmiotowe środki dowodowe</w:t>
      </w:r>
      <w:r w:rsidR="00242334">
        <w:rPr>
          <w:rFonts w:asciiTheme="minorHAnsi" w:hAnsiTheme="minorHAnsi" w:cstheme="minorHAnsi"/>
        </w:rPr>
        <w:t xml:space="preserve"> -</w:t>
      </w:r>
      <w:r w:rsidR="00242334" w:rsidRPr="00242334">
        <w:rPr>
          <w:rFonts w:asciiTheme="minorHAnsi" w:hAnsiTheme="minorHAnsi" w:cstheme="minorHAnsi"/>
        </w:rPr>
        <w:t xml:space="preserve"> </w:t>
      </w:r>
      <w:r w:rsidR="00242334" w:rsidRPr="00242334">
        <w:rPr>
          <w:rFonts w:asciiTheme="minorHAnsi" w:hAnsiTheme="minorHAnsi" w:cstheme="minorHAnsi"/>
          <w:b/>
        </w:rPr>
        <w:t>wymagane od wykonawcy, którego oferta została najwyżej oceniona obejmują:</w:t>
      </w:r>
    </w:p>
    <w:p w:rsidR="00242334" w:rsidRDefault="00242334" w:rsidP="00242334">
      <w:pPr>
        <w:pStyle w:val="Akapitzlist"/>
        <w:numPr>
          <w:ilvl w:val="0"/>
          <w:numId w:val="48"/>
        </w:numPr>
        <w:rPr>
          <w:rFonts w:asciiTheme="minorHAnsi" w:hAnsiTheme="minorHAnsi" w:cstheme="minorHAnsi"/>
        </w:rPr>
      </w:pPr>
      <w:r>
        <w:rPr>
          <w:rFonts w:asciiTheme="minorHAnsi" w:hAnsiTheme="minorHAnsi" w:cstheme="minorHAnsi"/>
        </w:rPr>
        <w:t>o</w:t>
      </w:r>
      <w:r w:rsidRPr="00242334">
        <w:rPr>
          <w:rFonts w:asciiTheme="minorHAnsi" w:hAnsiTheme="minorHAnsi" w:cstheme="minorHAnsi"/>
        </w:rPr>
        <w:t xml:space="preserve">świadczenie wykonawcy o aktualności informacji w oświadczeniu z art. 125 ust. 1 </w:t>
      </w:r>
      <w:proofErr w:type="spellStart"/>
      <w:r w:rsidRPr="00242334">
        <w:rPr>
          <w:rFonts w:asciiTheme="minorHAnsi" w:hAnsiTheme="minorHAnsi" w:cstheme="minorHAnsi"/>
        </w:rPr>
        <w:t>pzp</w:t>
      </w:r>
      <w:proofErr w:type="spellEnd"/>
      <w:r w:rsidRPr="00242334">
        <w:rPr>
          <w:rFonts w:asciiTheme="minorHAnsi" w:hAnsiTheme="minorHAnsi" w:cstheme="minorHAnsi"/>
        </w:rPr>
        <w:t xml:space="preserve"> </w:t>
      </w:r>
      <w:r w:rsidRPr="00396647">
        <w:rPr>
          <w:rFonts w:asciiTheme="minorHAnsi" w:hAnsiTheme="minorHAnsi" w:cstheme="minorHAnsi"/>
          <w:b/>
        </w:rPr>
        <w:t>(załącznik nr 6 do SWZ)</w:t>
      </w:r>
    </w:p>
    <w:p w:rsidR="007D0FFA" w:rsidRPr="007D0FFA" w:rsidRDefault="00242334" w:rsidP="007D0FFA">
      <w:pPr>
        <w:pStyle w:val="Akapitzlist"/>
        <w:numPr>
          <w:ilvl w:val="0"/>
          <w:numId w:val="48"/>
        </w:numPr>
        <w:rPr>
          <w:rFonts w:asciiTheme="minorHAnsi" w:hAnsiTheme="minorHAnsi" w:cstheme="minorHAnsi"/>
        </w:rPr>
      </w:pPr>
      <w:r w:rsidRPr="007D0FFA">
        <w:rPr>
          <w:rFonts w:asciiTheme="minorHAnsi" w:hAnsiTheme="minorHAnsi" w:cstheme="minorHAnsi"/>
        </w:rPr>
        <w:t xml:space="preserve">Informację o zrealizowanym zadaniu </w:t>
      </w:r>
      <w:r w:rsidRPr="00396647">
        <w:rPr>
          <w:rFonts w:asciiTheme="minorHAnsi" w:hAnsiTheme="minorHAnsi" w:cstheme="minorHAnsi"/>
          <w:b/>
        </w:rPr>
        <w:t xml:space="preserve">(załącznik nr </w:t>
      </w:r>
      <w:r w:rsidR="005B05DE">
        <w:rPr>
          <w:rFonts w:asciiTheme="minorHAnsi" w:hAnsiTheme="minorHAnsi" w:cstheme="minorHAnsi"/>
          <w:b/>
        </w:rPr>
        <w:t>8</w:t>
      </w:r>
      <w:r w:rsidRPr="00396647">
        <w:rPr>
          <w:rFonts w:asciiTheme="minorHAnsi" w:hAnsiTheme="minorHAnsi" w:cstheme="minorHAnsi"/>
          <w:b/>
        </w:rPr>
        <w:t xml:space="preserve"> do SWZ)</w:t>
      </w:r>
      <w:r w:rsidRPr="007D0FFA">
        <w:rPr>
          <w:rFonts w:asciiTheme="minorHAnsi" w:hAnsiTheme="minorHAnsi" w:cstheme="minorHAnsi"/>
        </w:rPr>
        <w:t xml:space="preserve"> wraz z dowodami należytego wykonania zadania</w:t>
      </w:r>
      <w:r w:rsidR="007D0FFA" w:rsidRPr="007D0FFA">
        <w:rPr>
          <w:rFonts w:asciiTheme="minorHAnsi" w:hAnsiTheme="minorHAnsi" w:cstheme="minorHAnsi"/>
        </w:rPr>
        <w:t xml:space="preserve"> </w:t>
      </w:r>
      <w:bookmarkStart w:id="26" w:name="_Hlk120866061"/>
      <w:r w:rsidR="007D0FFA" w:rsidRPr="007D0FFA">
        <w:rPr>
          <w:rFonts w:asciiTheme="minorHAnsi" w:hAnsiTheme="minorHAnsi" w:cstheme="minorHAnsi"/>
        </w:rPr>
        <w:t>-</w:t>
      </w:r>
      <w:r w:rsidR="007D0FFA" w:rsidRPr="007D0FFA">
        <w:t xml:space="preserve"> </w:t>
      </w:r>
      <w:r w:rsidR="007D0FFA" w:rsidRPr="007D0FFA">
        <w:rPr>
          <w:rFonts w:asciiTheme="minorHAnsi" w:hAnsiTheme="minorHAnsi" w:cstheme="minorHAnsi"/>
        </w:rPr>
        <w:t xml:space="preserve">referencje bądź inne dokumenty sporządzone przez </w:t>
      </w:r>
      <w:r w:rsidR="007D0FFA" w:rsidRPr="007D0FFA">
        <w:rPr>
          <w:rFonts w:asciiTheme="minorHAnsi" w:hAnsiTheme="minorHAnsi" w:cstheme="minorHAnsi"/>
        </w:rPr>
        <w:lastRenderedPageBreak/>
        <w:t xml:space="preserve">podmiot, na rzecz którego </w:t>
      </w:r>
      <w:r w:rsidR="006B4D44">
        <w:rPr>
          <w:rFonts w:asciiTheme="minorHAnsi" w:hAnsiTheme="minorHAnsi" w:cstheme="minorHAnsi"/>
        </w:rPr>
        <w:t>prace</w:t>
      </w:r>
      <w:bookmarkStart w:id="27" w:name="_GoBack"/>
      <w:bookmarkEnd w:id="27"/>
      <w:r w:rsidR="007D0FFA" w:rsidRPr="007D0FFA">
        <w:rPr>
          <w:rFonts w:asciiTheme="minorHAnsi" w:hAnsiTheme="minorHAnsi" w:cstheme="minorHAnsi"/>
        </w:rPr>
        <w:t xml:space="preserve"> były wykonywane, a jeżeli z uzasadnionej przyczyny o obiektywnym charakterze wykonawca nie jest w stanie uzyskać tych dokumentów – inne odpowiednie dokumenty.</w:t>
      </w:r>
      <w:bookmarkEnd w:id="26"/>
    </w:p>
    <w:p w:rsidR="00B81C51" w:rsidRPr="004819A1" w:rsidRDefault="007D0FFA" w:rsidP="004819A1">
      <w:pPr>
        <w:pStyle w:val="Akapitzlist"/>
        <w:numPr>
          <w:ilvl w:val="0"/>
          <w:numId w:val="48"/>
        </w:numPr>
        <w:rPr>
          <w:rFonts w:asciiTheme="minorHAnsi" w:hAnsiTheme="minorHAnsi" w:cstheme="minorHAnsi"/>
        </w:rPr>
      </w:pPr>
      <w:r>
        <w:rPr>
          <w:rFonts w:asciiTheme="minorHAnsi" w:hAnsiTheme="minorHAnsi" w:cstheme="minorHAnsi"/>
        </w:rPr>
        <w:t xml:space="preserve"> </w:t>
      </w:r>
      <w:r w:rsidR="00242334" w:rsidRPr="004819A1">
        <w:rPr>
          <w:rFonts w:asciiTheme="minorHAnsi" w:hAnsiTheme="minorHAnsi" w:cstheme="minorHAnsi"/>
        </w:rPr>
        <w:t xml:space="preserve">Oświadczenie o wymaganych kwalifikacjach kadry </w:t>
      </w:r>
      <w:r w:rsidR="00242334" w:rsidRPr="0084182C">
        <w:rPr>
          <w:rFonts w:asciiTheme="minorHAnsi" w:hAnsiTheme="minorHAnsi" w:cstheme="minorHAnsi"/>
          <w:b/>
        </w:rPr>
        <w:t xml:space="preserve">(Załącznik nr </w:t>
      </w:r>
      <w:r w:rsidR="00937FDE">
        <w:rPr>
          <w:rFonts w:asciiTheme="minorHAnsi" w:hAnsiTheme="minorHAnsi" w:cstheme="minorHAnsi"/>
          <w:b/>
        </w:rPr>
        <w:t>7</w:t>
      </w:r>
      <w:r w:rsidR="00242334" w:rsidRPr="0084182C">
        <w:rPr>
          <w:rFonts w:asciiTheme="minorHAnsi" w:hAnsiTheme="minorHAnsi" w:cstheme="minorHAnsi"/>
          <w:b/>
        </w:rPr>
        <w:t xml:space="preserve"> do SWZ)</w:t>
      </w:r>
    </w:p>
    <w:p w:rsidR="0023248F" w:rsidRPr="004D1F75" w:rsidRDefault="0023248F" w:rsidP="002573AE">
      <w:pPr>
        <w:pStyle w:val="Nagwek3"/>
        <w:spacing w:line="360" w:lineRule="auto"/>
        <w:rPr>
          <w:rFonts w:asciiTheme="minorHAnsi" w:hAnsiTheme="minorHAnsi" w:cstheme="minorHAnsi"/>
        </w:rPr>
      </w:pPr>
      <w:bookmarkStart w:id="28" w:name="_Toc161825065"/>
      <w:r w:rsidRPr="004D1F75">
        <w:rPr>
          <w:rFonts w:asciiTheme="minorHAnsi" w:hAnsiTheme="minorHAnsi" w:cstheme="minorHAnsi"/>
        </w:rPr>
        <w:t>Poleganie na zasobach innych podmiotów</w:t>
      </w:r>
      <w:bookmarkEnd w:id="28"/>
    </w:p>
    <w:p w:rsidR="0023248F" w:rsidRPr="004D1F75" w:rsidRDefault="0023248F" w:rsidP="004A24EC">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2573AE">
      <w:pPr>
        <w:pStyle w:val="Nagwek3"/>
        <w:spacing w:line="360" w:lineRule="auto"/>
        <w:rPr>
          <w:rFonts w:asciiTheme="minorHAnsi" w:hAnsiTheme="minorHAnsi" w:cstheme="minorHAnsi"/>
        </w:rPr>
      </w:pPr>
      <w:bookmarkStart w:id="29" w:name="_Toc161825066"/>
      <w:r w:rsidRPr="004D1F75">
        <w:rPr>
          <w:rFonts w:asciiTheme="minorHAnsi" w:hAnsiTheme="minorHAnsi" w:cstheme="minorHAnsi"/>
        </w:rPr>
        <w:t>Informacja dla wykonawców wspólnie ubiegających się o udzielenie zamówienia (spółki cywilne/ konsorcja)</w:t>
      </w:r>
      <w:bookmarkEnd w:id="29"/>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BB4161" w:rsidRDefault="00F12C25" w:rsidP="002573AE">
      <w:pPr>
        <w:pStyle w:val="Nagwek3"/>
        <w:spacing w:line="360" w:lineRule="auto"/>
        <w:rPr>
          <w:rFonts w:asciiTheme="minorHAnsi" w:hAnsiTheme="minorHAnsi"/>
        </w:rPr>
      </w:pPr>
      <w:bookmarkStart w:id="30" w:name="_Toc161825067"/>
      <w:r w:rsidRPr="00BB4161">
        <w:rPr>
          <w:rFonts w:asciiTheme="minorHAnsi" w:hAnsiTheme="minorHAnsi"/>
        </w:rPr>
        <w:t xml:space="preserve">Sposób komunikacji oraz </w:t>
      </w:r>
      <w:bookmarkEnd w:id="23"/>
      <w:r w:rsidRPr="00BB4161">
        <w:rPr>
          <w:rFonts w:asciiTheme="minorHAnsi" w:hAnsiTheme="minorHAnsi"/>
        </w:rPr>
        <w:t xml:space="preserve">wyjaśnienia treści </w:t>
      </w:r>
      <w:r w:rsidR="00A33578" w:rsidRPr="00BB4161">
        <w:rPr>
          <w:rFonts w:asciiTheme="minorHAnsi" w:hAnsiTheme="minorHAnsi"/>
        </w:rPr>
        <w:t>SWZ</w:t>
      </w:r>
      <w:bookmarkEnd w:id="30"/>
    </w:p>
    <w:p w:rsidR="0025493A" w:rsidRPr="00BB4161" w:rsidRDefault="003F7649" w:rsidP="004A24EC">
      <w:pPr>
        <w:pStyle w:val="Akapitzlist"/>
        <w:numPr>
          <w:ilvl w:val="1"/>
          <w:numId w:val="16"/>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(Dz. U. z 2019 r. poz. 123 i 730). </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8B3B54">
        <w:rPr>
          <w:rFonts w:asciiTheme="minorHAnsi" w:hAnsiTheme="minorHAnsi" w:cstheme="minorHAnsi"/>
          <w:lang w:eastAsia="zh-CN"/>
        </w:rPr>
        <w:t>Maria Sztuk</w:t>
      </w:r>
      <w:r w:rsidRPr="00BB4161">
        <w:rPr>
          <w:rFonts w:asciiTheme="minorHAnsi" w:hAnsiTheme="minorHAnsi" w:cstheme="minorHAnsi"/>
          <w:lang w:eastAsia="zh-CN"/>
        </w:rPr>
        <w:t>.</w:t>
      </w:r>
    </w:p>
    <w:p w:rsidR="00525507" w:rsidRPr="00BB4161" w:rsidRDefault="00F82FB8" w:rsidP="004A24EC">
      <w:pPr>
        <w:pStyle w:val="Akapitzlist"/>
        <w:numPr>
          <w:ilvl w:val="1"/>
          <w:numId w:val="16"/>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bookmarkStart w:id="31"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1"/>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Wykonawca może zwrócić się do zamawiającego z wnioskiem o wyjaśnienie odpowiednio treści SWZ.</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lastRenderedPageBreak/>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4A24EC">
      <w:pPr>
        <w:pStyle w:val="Akapitzlist"/>
        <w:numPr>
          <w:ilvl w:val="1"/>
          <w:numId w:val="43"/>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4A24EC">
      <w:pPr>
        <w:pStyle w:val="Akapitzlist"/>
        <w:numPr>
          <w:ilvl w:val="1"/>
          <w:numId w:val="43"/>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4A24EC">
      <w:pPr>
        <w:pStyle w:val="Akapitzlist"/>
        <w:numPr>
          <w:ilvl w:val="1"/>
          <w:numId w:val="4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2573AE">
      <w:pPr>
        <w:pStyle w:val="Nagwek3"/>
        <w:spacing w:line="360" w:lineRule="auto"/>
        <w:rPr>
          <w:rFonts w:asciiTheme="minorHAnsi" w:hAnsiTheme="minorHAnsi"/>
        </w:rPr>
      </w:pPr>
      <w:bookmarkStart w:id="32" w:name="bookmark12"/>
      <w:bookmarkStart w:id="33" w:name="_Toc161825068"/>
      <w:r w:rsidRPr="00BB4161">
        <w:rPr>
          <w:rFonts w:asciiTheme="minorHAnsi" w:hAnsiTheme="minorHAnsi"/>
        </w:rPr>
        <w:t>Opis sposobu przygotowania ofer</w:t>
      </w:r>
      <w:bookmarkEnd w:id="32"/>
      <w:r w:rsidRPr="00BB4161">
        <w:rPr>
          <w:rFonts w:asciiTheme="minorHAnsi" w:hAnsiTheme="minorHAnsi"/>
        </w:rPr>
        <w:t>t oraz wymagania formalne dotyczące składanych oświadczeń i dokumentów</w:t>
      </w:r>
      <w:bookmarkEnd w:id="33"/>
    </w:p>
    <w:p w:rsidR="0034764B" w:rsidRPr="00BB4161" w:rsidRDefault="004214EF" w:rsidP="004A24EC">
      <w:pPr>
        <w:pStyle w:val="Akapitzlist"/>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4A24EC">
      <w:pPr>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4A24EC">
      <w:pPr>
        <w:numPr>
          <w:ilvl w:val="0"/>
          <w:numId w:val="17"/>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lastRenderedPageBreak/>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 xml:space="preserve">Ofertę składa się pod rygorem nieważności w formie elektronicznej lub w postaci elektronicznej opatrzonej </w:t>
      </w:r>
      <w:r w:rsidR="00B25301">
        <w:rPr>
          <w:rFonts w:asciiTheme="minorHAnsi" w:eastAsia="Verdana" w:hAnsiTheme="minorHAnsi" w:cstheme="minorHAnsi"/>
          <w:b/>
        </w:rPr>
        <w:t xml:space="preserve">kwalifikowanym podpisem elektronicznym, </w:t>
      </w:r>
      <w:r w:rsidR="003D14EF" w:rsidRPr="00BB4161">
        <w:rPr>
          <w:rFonts w:asciiTheme="minorHAnsi" w:eastAsia="Verdana" w:hAnsiTheme="minorHAnsi" w:cstheme="minorHAnsi"/>
          <w:b/>
        </w:rPr>
        <w:t>podpisem zaufanym lub podpisem osobistym</w:t>
      </w:r>
      <w:r w:rsidR="00EF4D9B" w:rsidRPr="00BB4161">
        <w:rPr>
          <w:rFonts w:asciiTheme="minorHAnsi" w:eastAsia="Verdana" w:hAnsiTheme="minorHAnsi" w:cstheme="minorHAnsi"/>
          <w:b/>
        </w:rPr>
        <w:t>.</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BB4161">
        <w:rPr>
          <w:rFonts w:asciiTheme="minorHAnsi" w:eastAsia="Verdana" w:hAnsiTheme="minorHAnsi" w:cstheme="minorHAnsi"/>
        </w:rPr>
        <w:t>9</w:t>
      </w:r>
      <w:r w:rsidR="00CB06F2" w:rsidRPr="00BB4161">
        <w:rPr>
          <w:rFonts w:asciiTheme="minorHAnsi" w:eastAsia="Verdana" w:hAnsiTheme="minorHAnsi" w:cstheme="minorHAnsi"/>
        </w:rPr>
        <w:t xml:space="preserve"> r. poz. </w:t>
      </w:r>
      <w:r w:rsidR="00D026A6" w:rsidRPr="00BB4161">
        <w:rPr>
          <w:rFonts w:asciiTheme="minorHAnsi" w:eastAsia="Verdana" w:hAnsiTheme="minorHAnsi" w:cstheme="minorHAnsi"/>
        </w:rPr>
        <w:t>1010</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2573AE">
      <w:pPr>
        <w:pStyle w:val="Nagwek3"/>
        <w:spacing w:line="360" w:lineRule="auto"/>
        <w:rPr>
          <w:rFonts w:asciiTheme="minorHAnsi" w:hAnsiTheme="minorHAnsi"/>
        </w:rPr>
      </w:pPr>
      <w:bookmarkStart w:id="34" w:name="_Toc161825069"/>
      <w:r w:rsidRPr="00BB4161">
        <w:rPr>
          <w:rFonts w:asciiTheme="minorHAnsi" w:hAnsiTheme="minorHAnsi"/>
        </w:rPr>
        <w:t>Sposób obliczenia ceny oferty</w:t>
      </w:r>
      <w:bookmarkEnd w:id="34"/>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w:t>
      </w:r>
    </w:p>
    <w:p w:rsidR="009B48E2"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lastRenderedPageBreak/>
        <w:tab/>
      </w:r>
      <w:r w:rsidR="00CC38C5" w:rsidRPr="00BB4161">
        <w:rPr>
          <w:rFonts w:asciiTheme="minorHAnsi" w:hAnsiTheme="minorHAnsi" w:cstheme="minorHAnsi"/>
        </w:rPr>
        <w:t>Cena podana na Formularzu Ofertowym jest ceną ostateczną, niepodlegającą negocjacji i</w:t>
      </w:r>
      <w:r w:rsidR="00825D50">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C2D65" w:rsidRDefault="00BF093D" w:rsidP="004A24EC">
      <w:pPr>
        <w:numPr>
          <w:ilvl w:val="0"/>
          <w:numId w:val="21"/>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6E7AC4" w:rsidRDefault="00BC2D65" w:rsidP="004A24EC">
      <w:pPr>
        <w:numPr>
          <w:ilvl w:val="0"/>
          <w:numId w:val="21"/>
        </w:numPr>
        <w:suppressAutoHyphens/>
        <w:ind w:left="426" w:hanging="426"/>
        <w:rPr>
          <w:rFonts w:asciiTheme="minorHAnsi" w:hAnsiTheme="minorHAnsi" w:cstheme="minorHAnsi"/>
        </w:rPr>
      </w:pPr>
      <w:r w:rsidRPr="001568D9">
        <w:rPr>
          <w:rFonts w:asciiTheme="minorHAnsi" w:hAnsiTheme="minorHAnsi" w:cstheme="minorHAnsi"/>
        </w:rPr>
        <w:t>Zamawiający przewiduje wystawianie faktur częściowych</w:t>
      </w:r>
      <w:r w:rsidR="006E7AC4">
        <w:rPr>
          <w:rFonts w:asciiTheme="minorHAnsi" w:hAnsiTheme="minorHAnsi" w:cstheme="minorHAnsi"/>
        </w:rPr>
        <w:t>:</w:t>
      </w:r>
    </w:p>
    <w:p w:rsidR="006E7AC4" w:rsidRDefault="001568D9" w:rsidP="004A24EC">
      <w:pPr>
        <w:pStyle w:val="Akapitzlist"/>
        <w:numPr>
          <w:ilvl w:val="0"/>
          <w:numId w:val="46"/>
        </w:numPr>
        <w:suppressAutoHyphens/>
        <w:ind w:left="709" w:hanging="283"/>
        <w:rPr>
          <w:rFonts w:asciiTheme="minorHAnsi" w:hAnsiTheme="minorHAnsi" w:cstheme="minorHAnsi"/>
        </w:rPr>
      </w:pPr>
      <w:r w:rsidRPr="006E7AC4">
        <w:rPr>
          <w:rFonts w:asciiTheme="minorHAnsi" w:hAnsiTheme="minorHAnsi" w:cstheme="minorHAnsi"/>
        </w:rPr>
        <w:t>pierwsz</w:t>
      </w:r>
      <w:r w:rsidR="006E7AC4">
        <w:rPr>
          <w:rFonts w:asciiTheme="minorHAnsi" w:hAnsiTheme="minorHAnsi" w:cstheme="minorHAnsi"/>
        </w:rPr>
        <w:t>a</w:t>
      </w:r>
      <w:r w:rsidRPr="006E7AC4">
        <w:rPr>
          <w:rFonts w:asciiTheme="minorHAnsi" w:hAnsiTheme="minorHAnsi" w:cstheme="minorHAnsi"/>
        </w:rPr>
        <w:t xml:space="preserve"> </w:t>
      </w:r>
      <w:r w:rsidR="006E7AC4">
        <w:rPr>
          <w:rFonts w:asciiTheme="minorHAnsi" w:hAnsiTheme="minorHAnsi" w:cstheme="minorHAnsi"/>
        </w:rPr>
        <w:t>faktura p</w:t>
      </w:r>
      <w:r w:rsidRPr="006E7AC4">
        <w:rPr>
          <w:rFonts w:asciiTheme="minorHAnsi" w:hAnsiTheme="minorHAnsi" w:cstheme="minorHAnsi"/>
        </w:rPr>
        <w:t>o wykonaniu dokumentacji projektowej na zgłoszenie robót budowlanych</w:t>
      </w:r>
      <w:r w:rsidR="006E7AC4">
        <w:rPr>
          <w:rFonts w:asciiTheme="minorHAnsi" w:hAnsiTheme="minorHAnsi" w:cstheme="minorHAnsi"/>
        </w:rPr>
        <w:t>,</w:t>
      </w:r>
    </w:p>
    <w:p w:rsidR="001568D9" w:rsidRPr="006E7AC4" w:rsidRDefault="006E7AC4" w:rsidP="004A24EC">
      <w:pPr>
        <w:pStyle w:val="Akapitzlist"/>
        <w:numPr>
          <w:ilvl w:val="0"/>
          <w:numId w:val="46"/>
        </w:numPr>
        <w:suppressAutoHyphens/>
        <w:ind w:left="709" w:hanging="283"/>
        <w:rPr>
          <w:rFonts w:asciiTheme="minorHAnsi" w:hAnsiTheme="minorHAnsi" w:cstheme="minorHAnsi"/>
        </w:rPr>
      </w:pPr>
      <w:r>
        <w:rPr>
          <w:rFonts w:asciiTheme="minorHAnsi" w:hAnsiTheme="minorHAnsi" w:cstheme="minorHAnsi"/>
        </w:rPr>
        <w:t>druga</w:t>
      </w:r>
      <w:r w:rsidR="001568D9" w:rsidRPr="006E7AC4">
        <w:rPr>
          <w:rFonts w:asciiTheme="minorHAnsi" w:hAnsiTheme="minorHAnsi" w:cstheme="minorHAnsi"/>
        </w:rPr>
        <w:t xml:space="preserve"> </w:t>
      </w:r>
      <w:r w:rsidR="00320F08">
        <w:rPr>
          <w:rFonts w:asciiTheme="minorHAnsi" w:hAnsiTheme="minorHAnsi" w:cstheme="minorHAnsi"/>
        </w:rPr>
        <w:t xml:space="preserve">faktura </w:t>
      </w:r>
      <w:r w:rsidR="001568D9" w:rsidRPr="006E7AC4">
        <w:rPr>
          <w:rFonts w:asciiTheme="minorHAnsi" w:hAnsiTheme="minorHAnsi" w:cstheme="minorHAnsi"/>
        </w:rPr>
        <w:t>po wykonaniu dokumentacji na pozwolenie</w:t>
      </w:r>
      <w:r w:rsidR="00455B16">
        <w:rPr>
          <w:rFonts w:asciiTheme="minorHAnsi" w:hAnsiTheme="minorHAnsi" w:cstheme="minorHAnsi"/>
        </w:rPr>
        <w:t xml:space="preserve"> robót budowlanych.</w:t>
      </w:r>
    </w:p>
    <w:p w:rsidR="00BC2D65" w:rsidRPr="001568D9" w:rsidRDefault="00BC2D65" w:rsidP="001568D9">
      <w:pPr>
        <w:suppressAutoHyphens/>
        <w:ind w:left="426" w:hanging="1"/>
        <w:rPr>
          <w:rFonts w:asciiTheme="minorHAnsi" w:hAnsiTheme="minorHAnsi" w:cstheme="minorHAnsi"/>
        </w:rPr>
      </w:pPr>
      <w:r w:rsidRPr="001568D9">
        <w:rPr>
          <w:rFonts w:asciiTheme="minorHAnsi" w:hAnsiTheme="minorHAnsi" w:cstheme="minorHAnsi"/>
        </w:rPr>
        <w:t xml:space="preserve">Wykonawca wystawi fakturę po akceptacji inspektora nadzoru w protokole zdawczo odbiorczym danej </w:t>
      </w:r>
      <w:proofErr w:type="spellStart"/>
      <w:r w:rsidRPr="001568D9">
        <w:rPr>
          <w:rFonts w:asciiTheme="minorHAnsi" w:hAnsiTheme="minorHAnsi" w:cstheme="minorHAnsi"/>
        </w:rPr>
        <w:t>cześci</w:t>
      </w:r>
      <w:proofErr w:type="spellEnd"/>
      <w:r w:rsidRPr="001568D9">
        <w:rPr>
          <w:rFonts w:asciiTheme="minorHAnsi" w:hAnsiTheme="minorHAnsi" w:cstheme="minorHAnsi"/>
        </w:rPr>
        <w:t xml:space="preserve"> prac projektowych. </w:t>
      </w:r>
    </w:p>
    <w:p w:rsidR="00BC2D65" w:rsidRPr="001568D9" w:rsidRDefault="00BC2D65" w:rsidP="001568D9">
      <w:pPr>
        <w:suppressAutoHyphens/>
        <w:ind w:left="851" w:hanging="426"/>
        <w:rPr>
          <w:rFonts w:asciiTheme="minorHAnsi" w:hAnsiTheme="minorHAnsi" w:cstheme="minorHAnsi"/>
        </w:rPr>
      </w:pPr>
      <w:r w:rsidRPr="001568D9">
        <w:rPr>
          <w:rFonts w:asciiTheme="minorHAnsi" w:hAnsiTheme="minorHAnsi" w:cstheme="minorHAnsi"/>
        </w:rPr>
        <w:t xml:space="preserve">Termin płatności każdej faktury </w:t>
      </w:r>
      <w:r w:rsidR="000B1A01">
        <w:rPr>
          <w:rFonts w:asciiTheme="minorHAnsi" w:hAnsiTheme="minorHAnsi" w:cstheme="minorHAnsi"/>
        </w:rPr>
        <w:t xml:space="preserve">do </w:t>
      </w:r>
      <w:r w:rsidRPr="001568D9">
        <w:rPr>
          <w:rFonts w:asciiTheme="minorHAnsi" w:hAnsiTheme="minorHAnsi" w:cstheme="minorHAnsi"/>
        </w:rPr>
        <w:t>21 dni</w:t>
      </w:r>
    </w:p>
    <w:p w:rsidR="00552FBA" w:rsidRPr="00BB4161" w:rsidRDefault="00885760" w:rsidP="002573AE">
      <w:pPr>
        <w:pStyle w:val="Nagwek3"/>
        <w:spacing w:line="360" w:lineRule="auto"/>
        <w:rPr>
          <w:rFonts w:asciiTheme="minorHAnsi" w:hAnsiTheme="minorHAnsi"/>
        </w:rPr>
      </w:pPr>
      <w:bookmarkStart w:id="35" w:name="_Toc161825070"/>
      <w:r w:rsidRPr="00BB4161">
        <w:rPr>
          <w:rFonts w:asciiTheme="minorHAnsi" w:hAnsiTheme="minorHAnsi"/>
        </w:rPr>
        <w:t>Wymagania dotyczące wadium</w:t>
      </w:r>
      <w:bookmarkEnd w:id="35"/>
    </w:p>
    <w:p w:rsidR="0041119E" w:rsidRDefault="00F81B41" w:rsidP="002573AE">
      <w:pPr>
        <w:rPr>
          <w:rFonts w:asciiTheme="minorHAnsi" w:hAnsiTheme="minorHAnsi"/>
        </w:rPr>
      </w:pPr>
      <w:r w:rsidRPr="00F81B41">
        <w:rPr>
          <w:rFonts w:asciiTheme="minorHAnsi" w:hAnsiTheme="minorHAnsi"/>
        </w:rPr>
        <w:t>1.</w:t>
      </w:r>
      <w:r w:rsidRPr="00F81B41">
        <w:rPr>
          <w:rFonts w:asciiTheme="minorHAnsi" w:hAnsiTheme="minorHAnsi"/>
        </w:rPr>
        <w:tab/>
        <w:t xml:space="preserve">Wykonawca zobowiązany jest do </w:t>
      </w:r>
      <w:r>
        <w:rPr>
          <w:rFonts w:asciiTheme="minorHAnsi" w:hAnsiTheme="minorHAnsi"/>
        </w:rPr>
        <w:t>wniesienia</w:t>
      </w:r>
      <w:r w:rsidRPr="00F81B41">
        <w:rPr>
          <w:rFonts w:asciiTheme="minorHAnsi" w:hAnsiTheme="minorHAnsi"/>
        </w:rPr>
        <w:t xml:space="preserve"> wadium w wysokości</w:t>
      </w:r>
      <w:r w:rsidR="0041119E">
        <w:rPr>
          <w:rFonts w:asciiTheme="minorHAnsi" w:hAnsiTheme="minorHAnsi"/>
        </w:rPr>
        <w:t>:</w:t>
      </w:r>
    </w:p>
    <w:p w:rsidR="00F81B41" w:rsidRPr="00DA5F8C" w:rsidRDefault="00F81B41" w:rsidP="00B75BAD">
      <w:pPr>
        <w:pStyle w:val="Akapitzlist"/>
        <w:numPr>
          <w:ilvl w:val="0"/>
          <w:numId w:val="50"/>
        </w:numPr>
        <w:rPr>
          <w:rFonts w:asciiTheme="minorHAnsi" w:hAnsiTheme="minorHAnsi"/>
        </w:rPr>
      </w:pPr>
      <w:r w:rsidRPr="00DA5F8C">
        <w:rPr>
          <w:rFonts w:asciiTheme="minorHAnsi" w:hAnsiTheme="minorHAnsi"/>
        </w:rPr>
        <w:t xml:space="preserve">2 500, 00 zł (słownie: dwa tysiące, pięćset złotych, 00/100) </w:t>
      </w:r>
      <w:r w:rsidR="00B75BAD" w:rsidRPr="00DA5F8C">
        <w:rPr>
          <w:rFonts w:asciiTheme="minorHAnsi" w:hAnsiTheme="minorHAnsi"/>
        </w:rPr>
        <w:t>na Część I</w:t>
      </w:r>
    </w:p>
    <w:p w:rsidR="00B75BAD" w:rsidRPr="00DA5F8C" w:rsidRDefault="00B75BAD" w:rsidP="00B75BAD">
      <w:pPr>
        <w:pStyle w:val="Akapitzlist"/>
        <w:numPr>
          <w:ilvl w:val="0"/>
          <w:numId w:val="50"/>
        </w:numPr>
        <w:rPr>
          <w:rFonts w:asciiTheme="minorHAnsi" w:hAnsiTheme="minorHAnsi"/>
        </w:rPr>
      </w:pPr>
      <w:r w:rsidRPr="00DA5F8C">
        <w:rPr>
          <w:rFonts w:asciiTheme="minorHAnsi" w:hAnsiTheme="minorHAnsi"/>
        </w:rPr>
        <w:t>3000, 00 zł (słownie: trzy tysiące złotych</w:t>
      </w:r>
      <w:r w:rsidR="00897B73" w:rsidRPr="00DA5F8C">
        <w:rPr>
          <w:rFonts w:asciiTheme="minorHAnsi" w:hAnsiTheme="minorHAnsi"/>
        </w:rPr>
        <w:t>, 00/100) na Część II</w:t>
      </w:r>
    </w:p>
    <w:p w:rsidR="00F81B41" w:rsidRPr="00F81B41" w:rsidRDefault="00F81B41" w:rsidP="002573AE">
      <w:pPr>
        <w:rPr>
          <w:rFonts w:asciiTheme="minorHAnsi" w:hAnsiTheme="minorHAnsi"/>
        </w:rPr>
      </w:pPr>
      <w:r w:rsidRPr="00F81B41">
        <w:rPr>
          <w:rFonts w:asciiTheme="minorHAnsi" w:hAnsiTheme="minorHAnsi"/>
        </w:rPr>
        <w:t>2.</w:t>
      </w:r>
      <w:r w:rsidRPr="00F81B41">
        <w:rPr>
          <w:rFonts w:asciiTheme="minorHAnsi" w:hAnsiTheme="minorHAnsi"/>
        </w:rPr>
        <w:tab/>
      </w:r>
      <w:r w:rsidRPr="00F81B41">
        <w:rPr>
          <w:rFonts w:asciiTheme="minorHAnsi" w:hAnsiTheme="minorHAnsi"/>
        </w:rPr>
        <w:tab/>
        <w:t>Wadium wnosi się przed upływem terminu składania ofert.</w:t>
      </w:r>
    </w:p>
    <w:p w:rsidR="00F81B41" w:rsidRPr="00F81B41" w:rsidRDefault="00F81B41" w:rsidP="002573AE">
      <w:pPr>
        <w:rPr>
          <w:rFonts w:asciiTheme="minorHAnsi" w:hAnsiTheme="minorHAnsi"/>
        </w:rPr>
      </w:pPr>
      <w:r w:rsidRPr="00F81B41">
        <w:rPr>
          <w:rFonts w:asciiTheme="minorHAnsi" w:hAnsiTheme="minorHAnsi"/>
        </w:rPr>
        <w:t>3.</w:t>
      </w:r>
      <w:r w:rsidRPr="00F81B41">
        <w:rPr>
          <w:rFonts w:asciiTheme="minorHAnsi" w:hAnsiTheme="minorHAnsi"/>
        </w:rPr>
        <w:tab/>
      </w:r>
      <w:r w:rsidRPr="00F81B41">
        <w:rPr>
          <w:rFonts w:asciiTheme="minorHAnsi" w:hAnsiTheme="minorHAnsi"/>
        </w:rPr>
        <w:tab/>
        <w:t>Wadium może być wnoszone w jednej lub kilku następujących formach:</w:t>
      </w:r>
    </w:p>
    <w:p w:rsidR="00F81B41" w:rsidRPr="00F81B41" w:rsidRDefault="00F81B41" w:rsidP="002573AE">
      <w:pPr>
        <w:rPr>
          <w:rFonts w:asciiTheme="minorHAnsi" w:hAnsiTheme="minorHAnsi"/>
        </w:rPr>
      </w:pPr>
      <w:r w:rsidRPr="00F81B41">
        <w:rPr>
          <w:rFonts w:asciiTheme="minorHAnsi" w:hAnsiTheme="minorHAnsi"/>
        </w:rPr>
        <w:t>1)</w:t>
      </w:r>
      <w:r w:rsidRPr="00F81B41">
        <w:rPr>
          <w:rFonts w:asciiTheme="minorHAnsi" w:hAnsiTheme="minorHAnsi"/>
        </w:rPr>
        <w:tab/>
      </w:r>
      <w:r w:rsidRPr="00F81B41">
        <w:rPr>
          <w:rFonts w:asciiTheme="minorHAnsi" w:hAnsiTheme="minorHAnsi"/>
        </w:rPr>
        <w:tab/>
        <w:t xml:space="preserve">pieniądzu; </w:t>
      </w:r>
    </w:p>
    <w:p w:rsidR="00F81B41" w:rsidRPr="00F81B41" w:rsidRDefault="00F81B41" w:rsidP="002573AE">
      <w:pPr>
        <w:rPr>
          <w:rFonts w:asciiTheme="minorHAnsi" w:hAnsiTheme="minorHAnsi"/>
        </w:rPr>
      </w:pPr>
      <w:r w:rsidRPr="00F81B41">
        <w:rPr>
          <w:rFonts w:asciiTheme="minorHAnsi" w:hAnsiTheme="minorHAnsi"/>
        </w:rPr>
        <w:t>2)</w:t>
      </w:r>
      <w:r w:rsidRPr="00F81B41">
        <w:rPr>
          <w:rFonts w:asciiTheme="minorHAnsi" w:hAnsiTheme="minorHAnsi"/>
        </w:rPr>
        <w:tab/>
      </w:r>
      <w:r w:rsidRPr="00F81B41">
        <w:rPr>
          <w:rFonts w:asciiTheme="minorHAnsi" w:hAnsiTheme="minorHAnsi"/>
        </w:rPr>
        <w:tab/>
        <w:t>gwarancjach bankowych;</w:t>
      </w:r>
    </w:p>
    <w:p w:rsidR="00F81B41" w:rsidRPr="00F81B41" w:rsidRDefault="00F81B41" w:rsidP="002573AE">
      <w:pPr>
        <w:rPr>
          <w:rFonts w:asciiTheme="minorHAnsi" w:hAnsiTheme="minorHAnsi"/>
        </w:rPr>
      </w:pPr>
      <w:r w:rsidRPr="00F81B41">
        <w:rPr>
          <w:rFonts w:asciiTheme="minorHAnsi" w:hAnsiTheme="minorHAnsi"/>
        </w:rPr>
        <w:t>3)</w:t>
      </w:r>
      <w:r w:rsidRPr="00F81B41">
        <w:rPr>
          <w:rFonts w:asciiTheme="minorHAnsi" w:hAnsiTheme="minorHAnsi"/>
        </w:rPr>
        <w:tab/>
      </w:r>
      <w:r w:rsidRPr="00F81B41">
        <w:rPr>
          <w:rFonts w:asciiTheme="minorHAnsi" w:hAnsiTheme="minorHAnsi"/>
        </w:rPr>
        <w:tab/>
        <w:t>gwarancjach ubezpieczeniowych;</w:t>
      </w:r>
    </w:p>
    <w:p w:rsidR="00F81B41" w:rsidRPr="00F81B41" w:rsidRDefault="00F81B41" w:rsidP="002573AE">
      <w:pPr>
        <w:rPr>
          <w:rFonts w:asciiTheme="minorHAnsi" w:hAnsiTheme="minorHAnsi"/>
        </w:rPr>
      </w:pPr>
      <w:r w:rsidRPr="00F81B41">
        <w:rPr>
          <w:rFonts w:asciiTheme="minorHAnsi" w:hAnsiTheme="minorHAnsi"/>
        </w:rPr>
        <w:t>4)</w:t>
      </w:r>
      <w:r w:rsidRPr="00F81B41">
        <w:rPr>
          <w:rFonts w:asciiTheme="minorHAnsi" w:hAnsiTheme="minorHAnsi"/>
        </w:rPr>
        <w:tab/>
      </w:r>
      <w:r w:rsidRPr="00F81B41">
        <w:rPr>
          <w:rFonts w:asciiTheme="minorHAnsi" w:hAnsiTheme="minorHAnsi"/>
        </w:rPr>
        <w:tab/>
        <w:t>poręczeniach udzielanych przez podmioty, o których mowa w art. 6b ust. 5 pkt 2 ustawy z dnia 9 listopada 2000 r. o utworzeniu Polskiej Agencji Rozwoju Przedsiębiorczości (Dz. U. z 2020 r. poz. 299).</w:t>
      </w:r>
    </w:p>
    <w:p w:rsidR="00E13E79" w:rsidRPr="00E13E79" w:rsidRDefault="00F81B41" w:rsidP="00E13E79">
      <w:pPr>
        <w:rPr>
          <w:rFonts w:asciiTheme="minorHAnsi" w:hAnsiTheme="minorHAnsi"/>
        </w:rPr>
      </w:pPr>
      <w:r w:rsidRPr="00F81B41">
        <w:rPr>
          <w:rFonts w:asciiTheme="minorHAnsi" w:hAnsiTheme="minorHAnsi"/>
        </w:rPr>
        <w:lastRenderedPageBreak/>
        <w:tab/>
      </w:r>
      <w:r w:rsidR="00E13E79" w:rsidRPr="00E13E79">
        <w:rPr>
          <w:rFonts w:asciiTheme="minorHAnsi" w:hAnsiTheme="minorHAnsi"/>
        </w:rPr>
        <w:tab/>
        <w:t xml:space="preserve">Wadium w formie pieniądza należy wnieść przelewem </w:t>
      </w:r>
      <w:proofErr w:type="spellStart"/>
      <w:r w:rsidR="00E13E79" w:rsidRPr="00E13E79">
        <w:rPr>
          <w:rFonts w:asciiTheme="minorHAnsi" w:hAnsiTheme="minorHAnsi"/>
        </w:rPr>
        <w:t>przelewem</w:t>
      </w:r>
      <w:proofErr w:type="spellEnd"/>
      <w:r w:rsidR="00E13E79" w:rsidRPr="00E13E79">
        <w:rPr>
          <w:rFonts w:asciiTheme="minorHAnsi" w:hAnsiTheme="minorHAnsi"/>
        </w:rPr>
        <w:t xml:space="preserve"> na konto w Banku Krakowski Bank Spółdzielczy nr rachunku 87 85910007 0200 0792 2934 0005 </w:t>
      </w:r>
    </w:p>
    <w:p w:rsidR="00E13E79" w:rsidRPr="00E13E79" w:rsidRDefault="00E13E79" w:rsidP="00E13E79">
      <w:pPr>
        <w:rPr>
          <w:rFonts w:asciiTheme="minorHAnsi" w:hAnsiTheme="minorHAnsi"/>
        </w:rPr>
      </w:pPr>
      <w:r w:rsidRPr="00E13E79">
        <w:rPr>
          <w:rFonts w:asciiTheme="minorHAnsi" w:hAnsiTheme="minorHAnsi"/>
        </w:rPr>
        <w:t>4.</w:t>
      </w:r>
      <w:r w:rsidRPr="00E13E79">
        <w:rPr>
          <w:rFonts w:asciiTheme="minorHAnsi" w:hAnsiTheme="minorHAnsi"/>
        </w:rPr>
        <w:tab/>
        <w:t>z dopiskiem „Wadium – Or.272.</w:t>
      </w:r>
      <w:r>
        <w:rPr>
          <w:rFonts w:asciiTheme="minorHAnsi" w:hAnsiTheme="minorHAnsi"/>
        </w:rPr>
        <w:t>3</w:t>
      </w:r>
      <w:r w:rsidRPr="00E13E79">
        <w:rPr>
          <w:rFonts w:asciiTheme="minorHAnsi" w:hAnsiTheme="minorHAnsi"/>
        </w:rPr>
        <w:t>.2024”.</w:t>
      </w:r>
    </w:p>
    <w:p w:rsidR="00E13E79" w:rsidRPr="00E13E79" w:rsidRDefault="00E13E79" w:rsidP="00E13E79">
      <w:pPr>
        <w:rPr>
          <w:rFonts w:asciiTheme="minorHAnsi" w:hAnsiTheme="minorHAnsi"/>
        </w:rPr>
      </w:pPr>
      <w:r w:rsidRPr="00E13E79">
        <w:rPr>
          <w:rFonts w:asciiTheme="minorHAnsi" w:hAnsiTheme="minorHAnsi"/>
        </w:rPr>
        <w:t>UWAGA: Wadium musi być widoczne do godziny 09:00 w dniu składania ofert</w:t>
      </w:r>
    </w:p>
    <w:p w:rsidR="00F81B41" w:rsidRPr="00F81B41" w:rsidRDefault="00E13E79" w:rsidP="00E13E79">
      <w:pPr>
        <w:rPr>
          <w:rFonts w:asciiTheme="minorHAnsi" w:hAnsiTheme="minorHAnsi"/>
        </w:rPr>
      </w:pPr>
      <w:r w:rsidRPr="00E13E79">
        <w:rPr>
          <w:rFonts w:asciiTheme="minorHAnsi" w:hAnsiTheme="minorHAnsi"/>
        </w:rPr>
        <w:t xml:space="preserve">tj. </w:t>
      </w:r>
      <w:r w:rsidR="008E21CF">
        <w:rPr>
          <w:rFonts w:asciiTheme="minorHAnsi" w:hAnsiTheme="minorHAnsi"/>
        </w:rPr>
        <w:t>28</w:t>
      </w:r>
      <w:r w:rsidRPr="00E13E79">
        <w:rPr>
          <w:rFonts w:asciiTheme="minorHAnsi" w:hAnsiTheme="minorHAnsi"/>
        </w:rPr>
        <w:t>.03.2024 roku na koncie Zamawiającego</w:t>
      </w:r>
    </w:p>
    <w:p w:rsidR="00F81B41" w:rsidRPr="00F81B41" w:rsidRDefault="00F81B41" w:rsidP="002573AE">
      <w:pPr>
        <w:rPr>
          <w:rFonts w:asciiTheme="minorHAnsi" w:hAnsiTheme="minorHAnsi"/>
        </w:rPr>
      </w:pPr>
      <w:r w:rsidRPr="00F81B41">
        <w:rPr>
          <w:rFonts w:asciiTheme="minorHAnsi" w:hAnsiTheme="minorHAnsi"/>
        </w:rPr>
        <w:t>5.</w:t>
      </w:r>
      <w:r w:rsidRPr="00F81B41">
        <w:rPr>
          <w:rFonts w:asciiTheme="minorHAnsi" w:hAnsiTheme="minorHAnsi"/>
        </w:rPr>
        <w:tab/>
      </w:r>
      <w:r w:rsidRPr="00F81B41">
        <w:rPr>
          <w:rFonts w:asciiTheme="minorHAnsi" w:hAnsiTheme="minorHAnsi"/>
        </w:rPr>
        <w:tab/>
        <w:t>Wadium wnoszone w formie poręczeń lub gwarancji musi być złożone jako oryginał gwarancji lub poręczenia w postaci elektronicznej i spełniać co najmniej poniższe wymagania:</w:t>
      </w:r>
    </w:p>
    <w:p w:rsidR="00F81B41" w:rsidRPr="00F81B41" w:rsidRDefault="00F81B41" w:rsidP="002573AE">
      <w:pPr>
        <w:rPr>
          <w:rFonts w:asciiTheme="minorHAnsi" w:hAnsiTheme="minorHAnsi"/>
        </w:rPr>
      </w:pPr>
      <w:r w:rsidRPr="00F81B41">
        <w:rPr>
          <w:rFonts w:asciiTheme="minorHAnsi" w:hAnsiTheme="minorHAnsi"/>
        </w:rPr>
        <w:t>1)</w:t>
      </w:r>
      <w:r w:rsidRPr="00F81B41">
        <w:rPr>
          <w:rFonts w:asciiTheme="minorHAnsi" w:hAnsiTheme="minorHAnsi"/>
        </w:rPr>
        <w:tab/>
      </w:r>
      <w:r w:rsidRPr="00F81B41">
        <w:rPr>
          <w:rFonts w:asciiTheme="minorHAnsi" w:hAnsiTheme="minorHAnsi"/>
        </w:rPr>
        <w:tab/>
        <w:t xml:space="preserve">musi obejmować odpowiedzialność za wszystkie przypadki powodujące utratę wadium przez Wykonawcę określone w ustawie </w:t>
      </w:r>
      <w:proofErr w:type="spellStart"/>
      <w:r w:rsidRPr="00F81B41">
        <w:rPr>
          <w:rFonts w:asciiTheme="minorHAnsi" w:hAnsiTheme="minorHAnsi"/>
        </w:rPr>
        <w:t>p.z.p</w:t>
      </w:r>
      <w:proofErr w:type="spellEnd"/>
      <w:r w:rsidRPr="00F81B41">
        <w:rPr>
          <w:rFonts w:asciiTheme="minorHAnsi" w:hAnsiTheme="minorHAnsi"/>
        </w:rPr>
        <w:t xml:space="preserve">. </w:t>
      </w:r>
    </w:p>
    <w:p w:rsidR="00F81B41" w:rsidRPr="00F81B41" w:rsidRDefault="00F81B41" w:rsidP="002573AE">
      <w:pPr>
        <w:rPr>
          <w:rFonts w:asciiTheme="minorHAnsi" w:hAnsiTheme="minorHAnsi"/>
        </w:rPr>
      </w:pPr>
      <w:r w:rsidRPr="00F81B41">
        <w:rPr>
          <w:rFonts w:asciiTheme="minorHAnsi" w:hAnsiTheme="minorHAnsi"/>
        </w:rPr>
        <w:t>2)</w:t>
      </w:r>
      <w:r w:rsidRPr="00F81B41">
        <w:rPr>
          <w:rFonts w:asciiTheme="minorHAnsi" w:hAnsiTheme="minorHAnsi"/>
        </w:rPr>
        <w:tab/>
      </w:r>
      <w:r w:rsidRPr="00F81B41">
        <w:rPr>
          <w:rFonts w:asciiTheme="minorHAnsi" w:hAnsiTheme="minorHAnsi"/>
        </w:rPr>
        <w:tab/>
        <w:t>z jej treści powinno jednoznacznej wynikać zobowiązanie gwaranta do zapłaty całej kwoty wadium;</w:t>
      </w:r>
    </w:p>
    <w:p w:rsidR="00F81B41" w:rsidRPr="00F81B41" w:rsidRDefault="00F81B41" w:rsidP="002573AE">
      <w:pPr>
        <w:rPr>
          <w:rFonts w:asciiTheme="minorHAnsi" w:hAnsiTheme="minorHAnsi"/>
        </w:rPr>
      </w:pPr>
      <w:r w:rsidRPr="00F81B41">
        <w:rPr>
          <w:rFonts w:asciiTheme="minorHAnsi" w:hAnsiTheme="minorHAnsi"/>
        </w:rPr>
        <w:t>3)</w:t>
      </w:r>
      <w:r w:rsidRPr="00F81B41">
        <w:rPr>
          <w:rFonts w:asciiTheme="minorHAnsi" w:hAnsiTheme="minorHAnsi"/>
        </w:rPr>
        <w:tab/>
      </w:r>
      <w:r w:rsidRPr="00F81B41">
        <w:rPr>
          <w:rFonts w:asciiTheme="minorHAnsi" w:hAnsiTheme="minorHAnsi"/>
        </w:rPr>
        <w:tab/>
        <w:t>powinno być nieodwołalne i bezwarunkowe oraz płatne na pierwsze żądanie;</w:t>
      </w:r>
    </w:p>
    <w:p w:rsidR="00F81B41" w:rsidRPr="00F81B41" w:rsidRDefault="00F81B41" w:rsidP="002573AE">
      <w:pPr>
        <w:rPr>
          <w:rFonts w:asciiTheme="minorHAnsi" w:hAnsiTheme="minorHAnsi"/>
        </w:rPr>
      </w:pPr>
      <w:r w:rsidRPr="00F81B41">
        <w:rPr>
          <w:rFonts w:asciiTheme="minorHAnsi" w:hAnsiTheme="minorHAnsi"/>
        </w:rPr>
        <w:t>4)</w:t>
      </w:r>
      <w:r w:rsidRPr="00F81B41">
        <w:rPr>
          <w:rFonts w:asciiTheme="minorHAnsi" w:hAnsiTheme="minorHAnsi"/>
        </w:rPr>
        <w:tab/>
      </w:r>
      <w:r w:rsidRPr="00F81B41">
        <w:rPr>
          <w:rFonts w:asciiTheme="minorHAnsi" w:hAnsiTheme="minorHAnsi"/>
        </w:rPr>
        <w:tab/>
        <w:t xml:space="preserve">termin obowiązywania poręczenia lub gwarancji nie może być krótszy niż termin związania ofertą (z </w:t>
      </w:r>
      <w:proofErr w:type="gramStart"/>
      <w:r w:rsidRPr="00F81B41">
        <w:rPr>
          <w:rFonts w:asciiTheme="minorHAnsi" w:hAnsiTheme="minorHAnsi"/>
        </w:rPr>
        <w:t>zastrzeżeniem</w:t>
      </w:r>
      <w:proofErr w:type="gramEnd"/>
      <w:r w:rsidRPr="00F81B41">
        <w:rPr>
          <w:rFonts w:asciiTheme="minorHAnsi" w:hAnsiTheme="minorHAnsi"/>
        </w:rPr>
        <w:t xml:space="preserve"> iż pierwszym dniem związania ofertą jest dzień składania ofert); </w:t>
      </w:r>
    </w:p>
    <w:p w:rsidR="00F81B41" w:rsidRPr="00F81B41" w:rsidRDefault="00F81B41" w:rsidP="002573AE">
      <w:pPr>
        <w:rPr>
          <w:rFonts w:asciiTheme="minorHAnsi" w:hAnsiTheme="minorHAnsi"/>
        </w:rPr>
      </w:pPr>
      <w:r w:rsidRPr="00F81B41">
        <w:rPr>
          <w:rFonts w:asciiTheme="minorHAnsi" w:hAnsiTheme="minorHAnsi"/>
        </w:rPr>
        <w:t>5)</w:t>
      </w:r>
      <w:r w:rsidRPr="00F81B41">
        <w:rPr>
          <w:rFonts w:asciiTheme="minorHAnsi" w:hAnsiTheme="minorHAnsi"/>
        </w:rPr>
        <w:tab/>
      </w:r>
      <w:r w:rsidRPr="00F81B41">
        <w:rPr>
          <w:rFonts w:asciiTheme="minorHAnsi" w:hAnsiTheme="minorHAnsi"/>
        </w:rPr>
        <w:tab/>
        <w:t>w treści poręczenia lub gwarancji powinna znaleźć się nazwa oraz numer przedmiotowego postępowania;</w:t>
      </w:r>
    </w:p>
    <w:p w:rsidR="00F81B41" w:rsidRPr="00F81B41" w:rsidRDefault="00F81B41" w:rsidP="002573AE">
      <w:pPr>
        <w:rPr>
          <w:rFonts w:asciiTheme="minorHAnsi" w:hAnsiTheme="minorHAnsi"/>
        </w:rPr>
      </w:pPr>
      <w:r w:rsidRPr="00F81B41">
        <w:rPr>
          <w:rFonts w:asciiTheme="minorHAnsi" w:hAnsiTheme="minorHAnsi"/>
        </w:rPr>
        <w:t>6)</w:t>
      </w:r>
      <w:r w:rsidRPr="00F81B41">
        <w:rPr>
          <w:rFonts w:asciiTheme="minorHAnsi" w:hAnsiTheme="minorHAnsi"/>
        </w:rPr>
        <w:tab/>
      </w:r>
      <w:r w:rsidRPr="00F81B41">
        <w:rPr>
          <w:rFonts w:asciiTheme="minorHAnsi" w:hAnsiTheme="minorHAnsi"/>
        </w:rPr>
        <w:tab/>
        <w:t xml:space="preserve">beneficjentem poręczenia lub gwarancji jest: Starostwo Powiatowe w Miechowie </w:t>
      </w:r>
    </w:p>
    <w:p w:rsidR="00F81B41" w:rsidRPr="00F81B41" w:rsidRDefault="00F81B41" w:rsidP="002573AE">
      <w:pPr>
        <w:rPr>
          <w:rFonts w:asciiTheme="minorHAnsi" w:hAnsiTheme="minorHAnsi"/>
        </w:rPr>
      </w:pPr>
      <w:r w:rsidRPr="00F81B41">
        <w:rPr>
          <w:rFonts w:asciiTheme="minorHAnsi" w:hAnsiTheme="minorHAnsi"/>
        </w:rPr>
        <w:t>7)</w:t>
      </w:r>
      <w:r w:rsidRPr="00F81B41">
        <w:rPr>
          <w:rFonts w:asciiTheme="minorHAnsi" w:hAnsiTheme="minorHAnsi"/>
        </w:rPr>
        <w:tab/>
      </w:r>
      <w:r w:rsidRPr="00F81B41">
        <w:rPr>
          <w:rFonts w:asciiTheme="minorHAnsi" w:hAnsiTheme="minorHAnsi"/>
        </w:rPr>
        <w:tab/>
        <w:t xml:space="preserve">w przypadku Wykonawców wspólnie ubiegających się o udzielenie zamówienia (art. 58 </w:t>
      </w:r>
      <w:proofErr w:type="spellStart"/>
      <w:r w:rsidRPr="00F81B41">
        <w:rPr>
          <w:rFonts w:asciiTheme="minorHAnsi" w:hAnsiTheme="minorHAnsi"/>
        </w:rPr>
        <w:t>p.z.p</w:t>
      </w:r>
      <w:proofErr w:type="spellEnd"/>
      <w:r w:rsidRPr="00F81B41">
        <w:rPr>
          <w:rFonts w:asciiTheme="minorHAnsi" w:hAnsiTheme="minorHAnsi"/>
        </w:rPr>
        <w:t xml:space="preserve">.), Zamawiający </w:t>
      </w:r>
      <w:proofErr w:type="gramStart"/>
      <w:r w:rsidRPr="00F81B41">
        <w:rPr>
          <w:rFonts w:asciiTheme="minorHAnsi" w:hAnsiTheme="minorHAnsi"/>
        </w:rPr>
        <w:t>wymaga</w:t>
      </w:r>
      <w:proofErr w:type="gramEnd"/>
      <w:r w:rsidRPr="00F81B41">
        <w:rPr>
          <w:rFonts w:asciiTheme="minorHAnsi" w:hAnsiTheme="minorHAnsi"/>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81B41" w:rsidRPr="00F81B41" w:rsidRDefault="00F81B41" w:rsidP="002573AE">
      <w:pPr>
        <w:rPr>
          <w:rFonts w:asciiTheme="minorHAnsi" w:hAnsiTheme="minorHAnsi"/>
        </w:rPr>
      </w:pPr>
      <w:r w:rsidRPr="00F81B41">
        <w:rPr>
          <w:rFonts w:asciiTheme="minorHAnsi" w:hAnsiTheme="minorHAnsi"/>
        </w:rPr>
        <w:t>6.</w:t>
      </w:r>
      <w:r w:rsidRPr="00F81B41">
        <w:rPr>
          <w:rFonts w:asciiTheme="minorHAnsi" w:hAnsiTheme="minorHAnsi"/>
        </w:rPr>
        <w:tab/>
      </w:r>
      <w:r w:rsidRPr="00F81B41">
        <w:rPr>
          <w:rFonts w:asciiTheme="minorHAnsi" w:hAnsi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81B41">
        <w:rPr>
          <w:rFonts w:asciiTheme="minorHAnsi" w:hAnsiTheme="minorHAnsi"/>
        </w:rPr>
        <w:t>p.z.p</w:t>
      </w:r>
      <w:proofErr w:type="spellEnd"/>
      <w:r w:rsidRPr="00F81B41">
        <w:rPr>
          <w:rFonts w:asciiTheme="minorHAnsi" w:hAnsiTheme="minorHAnsi"/>
        </w:rPr>
        <w:t>. zostanie odrzucona.</w:t>
      </w:r>
    </w:p>
    <w:p w:rsidR="002F5D0A" w:rsidRPr="00BB4161" w:rsidRDefault="00F81B41" w:rsidP="002573AE">
      <w:pPr>
        <w:rPr>
          <w:rFonts w:asciiTheme="minorHAnsi" w:hAnsiTheme="minorHAnsi"/>
        </w:rPr>
      </w:pPr>
      <w:r w:rsidRPr="00F81B41">
        <w:rPr>
          <w:rFonts w:asciiTheme="minorHAnsi" w:hAnsiTheme="minorHAnsi"/>
        </w:rPr>
        <w:t>7.</w:t>
      </w:r>
      <w:r w:rsidRPr="00F81B41">
        <w:rPr>
          <w:rFonts w:asciiTheme="minorHAnsi" w:hAnsiTheme="minorHAnsi"/>
        </w:rPr>
        <w:tab/>
      </w:r>
      <w:r w:rsidRPr="00F81B41">
        <w:rPr>
          <w:rFonts w:asciiTheme="minorHAnsi" w:hAnsiTheme="minorHAnsi"/>
        </w:rPr>
        <w:tab/>
        <w:t xml:space="preserve">Zasady zwrotu oraz okoliczności zatrzymania wadium określa art. 98 </w:t>
      </w:r>
      <w:proofErr w:type="spellStart"/>
      <w:proofErr w:type="gramStart"/>
      <w:r w:rsidRPr="00F81B41">
        <w:rPr>
          <w:rFonts w:asciiTheme="minorHAnsi" w:hAnsiTheme="minorHAnsi"/>
        </w:rPr>
        <w:t>p.z.p</w:t>
      </w:r>
      <w:proofErr w:type="spellEnd"/>
      <w:r w:rsidRPr="00F81B41">
        <w:rPr>
          <w:rFonts w:asciiTheme="minorHAnsi" w:hAnsiTheme="minorHAnsi"/>
        </w:rPr>
        <w:t>.</w:t>
      </w:r>
      <w:r w:rsidR="000C6FFD" w:rsidRPr="00BB4161">
        <w:rPr>
          <w:rFonts w:asciiTheme="minorHAnsi" w:hAnsiTheme="minorHAnsi"/>
        </w:rPr>
        <w:t>.</w:t>
      </w:r>
      <w:proofErr w:type="gramEnd"/>
    </w:p>
    <w:p w:rsidR="00552FBA" w:rsidRPr="00BB4161" w:rsidRDefault="007F76E7" w:rsidP="002573AE">
      <w:pPr>
        <w:pStyle w:val="Nagwek3"/>
        <w:spacing w:line="360" w:lineRule="auto"/>
        <w:rPr>
          <w:rFonts w:asciiTheme="minorHAnsi" w:hAnsiTheme="minorHAnsi"/>
        </w:rPr>
      </w:pPr>
      <w:bookmarkStart w:id="36" w:name="_Toc161825071"/>
      <w:r w:rsidRPr="00BB4161">
        <w:rPr>
          <w:rFonts w:asciiTheme="minorHAnsi" w:hAnsiTheme="minorHAnsi"/>
        </w:rPr>
        <w:t>Termin związania ofertą</w:t>
      </w:r>
      <w:bookmarkEnd w:id="36"/>
    </w:p>
    <w:p w:rsidR="006204E8" w:rsidRPr="00BB4161" w:rsidRDefault="00552FBA"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E1108D">
        <w:rPr>
          <w:rFonts w:asciiTheme="minorHAnsi" w:hAnsiTheme="minorHAnsi" w:cstheme="minorHAnsi"/>
          <w:color w:val="000000" w:themeColor="text1"/>
          <w:lang w:eastAsia="ar-SA"/>
        </w:rPr>
        <w:t xml:space="preserve">- </w:t>
      </w:r>
      <w:r w:rsidR="00E1108D" w:rsidRPr="00407388">
        <w:rPr>
          <w:rFonts w:asciiTheme="minorHAnsi" w:hAnsiTheme="minorHAnsi" w:cstheme="minorHAnsi"/>
          <w:color w:val="000000" w:themeColor="text1"/>
          <w:lang w:eastAsia="ar-SA"/>
        </w:rPr>
        <w:t>od dnia upływu terminu składania ofert</w:t>
      </w:r>
      <w:r w:rsidR="00E1108D" w:rsidRPr="00803490">
        <w:rPr>
          <w:rFonts w:asciiTheme="minorHAnsi" w:hAnsiTheme="minorHAnsi" w:cstheme="minorHAnsi"/>
          <w:color w:val="000000" w:themeColor="text1"/>
          <w:lang w:eastAsia="ar-SA"/>
        </w:rPr>
        <w:t xml:space="preserve"> </w:t>
      </w:r>
      <w:r w:rsidR="00E1108D" w:rsidRPr="00EC0B92">
        <w:rPr>
          <w:rFonts w:asciiTheme="minorHAnsi" w:hAnsiTheme="minorHAnsi" w:cstheme="minorHAnsi"/>
          <w:b/>
          <w:color w:val="000000" w:themeColor="text1"/>
          <w:lang w:eastAsia="ar-SA"/>
        </w:rPr>
        <w:t>do</w:t>
      </w:r>
      <w:r w:rsidR="00E1108D" w:rsidRPr="00407388">
        <w:rPr>
          <w:rFonts w:asciiTheme="minorHAnsi" w:hAnsiTheme="minorHAnsi" w:cstheme="minorHAnsi"/>
          <w:b/>
          <w:color w:val="000000" w:themeColor="text1"/>
          <w:lang w:eastAsia="ar-SA"/>
        </w:rPr>
        <w:t xml:space="preserve"> </w:t>
      </w:r>
      <w:r w:rsidR="00BE3318">
        <w:rPr>
          <w:rFonts w:asciiTheme="minorHAnsi" w:hAnsiTheme="minorHAnsi" w:cstheme="minorHAnsi"/>
          <w:b/>
          <w:color w:val="000000" w:themeColor="text1"/>
          <w:lang w:eastAsia="ar-SA"/>
        </w:rPr>
        <w:t>26</w:t>
      </w:r>
      <w:r w:rsidR="009F35A0">
        <w:rPr>
          <w:rFonts w:asciiTheme="minorHAnsi" w:hAnsiTheme="minorHAnsi" w:cstheme="minorHAnsi"/>
          <w:b/>
          <w:color w:val="000000" w:themeColor="text1"/>
          <w:lang w:eastAsia="ar-SA"/>
        </w:rPr>
        <w:t xml:space="preserve"> </w:t>
      </w:r>
      <w:r w:rsidR="00B659B5">
        <w:rPr>
          <w:rFonts w:asciiTheme="minorHAnsi" w:hAnsiTheme="minorHAnsi" w:cstheme="minorHAnsi"/>
          <w:b/>
          <w:color w:val="000000" w:themeColor="text1"/>
          <w:lang w:eastAsia="ar-SA"/>
        </w:rPr>
        <w:t>kwietnia</w:t>
      </w:r>
      <w:r w:rsidR="00E1108D" w:rsidRPr="00407388">
        <w:rPr>
          <w:rFonts w:asciiTheme="minorHAnsi" w:hAnsiTheme="minorHAnsi" w:cstheme="minorHAnsi"/>
          <w:b/>
          <w:color w:val="000000" w:themeColor="text1"/>
          <w:lang w:eastAsia="ar-SA"/>
        </w:rPr>
        <w:t xml:space="preserve"> 202</w:t>
      </w:r>
      <w:r w:rsidR="00B659B5">
        <w:rPr>
          <w:rFonts w:asciiTheme="minorHAnsi" w:hAnsiTheme="minorHAnsi" w:cstheme="minorHAnsi"/>
          <w:b/>
          <w:color w:val="000000" w:themeColor="text1"/>
          <w:lang w:eastAsia="ar-SA"/>
        </w:rPr>
        <w:t>4</w:t>
      </w:r>
      <w:r w:rsidR="00BF2012">
        <w:rPr>
          <w:rFonts w:asciiTheme="minorHAnsi" w:hAnsiTheme="minorHAnsi" w:cstheme="minorHAnsi"/>
          <w:b/>
          <w:color w:val="000000" w:themeColor="text1"/>
          <w:lang w:eastAsia="ar-SA"/>
        </w:rPr>
        <w:t xml:space="preserve"> r</w:t>
      </w:r>
      <w:r w:rsidR="00E1108D" w:rsidRPr="00407388">
        <w:rPr>
          <w:rFonts w:asciiTheme="minorHAnsi" w:hAnsiTheme="minorHAnsi" w:cstheme="minorHAnsi"/>
          <w:b/>
          <w:color w:val="000000" w:themeColor="text1"/>
          <w:lang w:eastAsia="ar-SA"/>
        </w:rPr>
        <w:t>.</w:t>
      </w:r>
    </w:p>
    <w:p w:rsidR="006204E8" w:rsidRPr="009A09AF" w:rsidRDefault="006204E8"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w:t>
      </w:r>
      <w:r w:rsidRPr="00BB4161">
        <w:rPr>
          <w:rFonts w:asciiTheme="minorHAnsi" w:hAnsiTheme="minorHAnsi" w:cstheme="minorHAnsi"/>
        </w:rPr>
        <w:lastRenderedPageBreak/>
        <w:t xml:space="preserve">terminu o wskazywany przez niego okres, nie dłuższy niż 30 dni. </w:t>
      </w:r>
      <w:r w:rsidRPr="00BB4161">
        <w:rPr>
          <w:rFonts w:asciiTheme="minorHAnsi" w:hAnsiTheme="minorHAnsi" w:cstheme="minorHAnsi"/>
        </w:rPr>
        <w:tab/>
        <w:t xml:space="preserve">Przedłużenie terminu związania ofertą wymaga złożenia przez wykonawcę pisemnego oświadczenia o wyrażeniu </w:t>
      </w:r>
      <w:r w:rsidRPr="009A09AF">
        <w:rPr>
          <w:rFonts w:asciiTheme="minorHAnsi" w:hAnsiTheme="minorHAnsi" w:cstheme="minorHAnsi"/>
        </w:rPr>
        <w:t>zgody na przedłużenie terminu związania ofertą.</w:t>
      </w:r>
    </w:p>
    <w:p w:rsidR="00552FBA" w:rsidRPr="009A09AF" w:rsidRDefault="007F76E7" w:rsidP="002573AE">
      <w:pPr>
        <w:pStyle w:val="Nagwek3"/>
        <w:spacing w:line="360" w:lineRule="auto"/>
        <w:rPr>
          <w:rFonts w:asciiTheme="minorHAnsi" w:hAnsiTheme="minorHAnsi"/>
        </w:rPr>
      </w:pPr>
      <w:bookmarkStart w:id="37" w:name="_Toc161825072"/>
      <w:r w:rsidRPr="009A09AF">
        <w:rPr>
          <w:rFonts w:asciiTheme="minorHAnsi" w:hAnsiTheme="minorHAnsi"/>
        </w:rPr>
        <w:t>Sposób i termin składania i otwarcia ofert</w:t>
      </w:r>
      <w:bookmarkEnd w:id="37"/>
    </w:p>
    <w:p w:rsidR="00B5063F" w:rsidRPr="009A09AF" w:rsidRDefault="00710865" w:rsidP="004A24EC">
      <w:pPr>
        <w:numPr>
          <w:ilvl w:val="0"/>
          <w:numId w:val="10"/>
        </w:numPr>
        <w:tabs>
          <w:tab w:val="clear" w:pos="2340"/>
        </w:tabs>
        <w:ind w:left="426" w:hanging="426"/>
        <w:rPr>
          <w:rFonts w:asciiTheme="minorHAnsi" w:hAnsiTheme="minorHAnsi" w:cstheme="minorHAnsi"/>
          <w:b/>
        </w:rPr>
      </w:pPr>
      <w:r w:rsidRPr="009A09AF">
        <w:rPr>
          <w:rFonts w:asciiTheme="minorHAnsi" w:hAnsiTheme="minorHAnsi" w:cstheme="minorHAnsi"/>
        </w:rPr>
        <w:tab/>
      </w:r>
      <w:r w:rsidR="00B5063F" w:rsidRPr="009A09AF">
        <w:rPr>
          <w:rFonts w:asciiTheme="minorHAnsi" w:hAnsiTheme="minorHAnsi" w:cstheme="minorHAnsi"/>
        </w:rPr>
        <w:t xml:space="preserve">Ofertę należy złożyć poprzez Platformę </w:t>
      </w:r>
      <w:r w:rsidR="00B5063F" w:rsidRPr="009A09AF">
        <w:rPr>
          <w:rFonts w:asciiTheme="minorHAnsi" w:hAnsiTheme="minorHAnsi" w:cstheme="minorHAnsi"/>
          <w:b/>
        </w:rPr>
        <w:t>do dnia</w:t>
      </w:r>
      <w:r w:rsidR="004F7761" w:rsidRPr="009A09AF">
        <w:rPr>
          <w:rFonts w:asciiTheme="minorHAnsi" w:hAnsiTheme="minorHAnsi" w:cstheme="minorHAnsi"/>
          <w:b/>
        </w:rPr>
        <w:t xml:space="preserve"> </w:t>
      </w:r>
      <w:r w:rsidR="007B46D7">
        <w:rPr>
          <w:rFonts w:asciiTheme="minorHAnsi" w:hAnsiTheme="minorHAnsi" w:cstheme="minorHAnsi"/>
          <w:b/>
        </w:rPr>
        <w:t>2</w:t>
      </w:r>
      <w:r w:rsidR="008E21CF">
        <w:rPr>
          <w:rFonts w:asciiTheme="minorHAnsi" w:hAnsiTheme="minorHAnsi" w:cstheme="minorHAnsi"/>
          <w:b/>
        </w:rPr>
        <w:t>8</w:t>
      </w:r>
      <w:r w:rsidR="004F7761" w:rsidRPr="009A09AF">
        <w:rPr>
          <w:rFonts w:asciiTheme="minorHAnsi" w:hAnsiTheme="minorHAnsi" w:cstheme="minorHAnsi"/>
          <w:b/>
        </w:rPr>
        <w:t xml:space="preserve"> </w:t>
      </w:r>
      <w:r w:rsidR="008E21CF">
        <w:rPr>
          <w:rFonts w:asciiTheme="minorHAnsi" w:hAnsiTheme="minorHAnsi" w:cstheme="minorHAnsi"/>
          <w:b/>
        </w:rPr>
        <w:t>marca</w:t>
      </w:r>
      <w:r w:rsidR="00670EBD" w:rsidRPr="009A09AF">
        <w:rPr>
          <w:rFonts w:asciiTheme="minorHAnsi" w:hAnsiTheme="minorHAnsi" w:cstheme="minorHAnsi"/>
          <w:b/>
        </w:rPr>
        <w:t xml:space="preserve"> </w:t>
      </w:r>
      <w:r w:rsidR="004F7761" w:rsidRPr="009A09AF">
        <w:rPr>
          <w:rFonts w:asciiTheme="minorHAnsi" w:hAnsiTheme="minorHAnsi" w:cstheme="minorHAnsi"/>
          <w:b/>
        </w:rPr>
        <w:t>202</w:t>
      </w:r>
      <w:r w:rsidR="00B659B5">
        <w:rPr>
          <w:rFonts w:asciiTheme="minorHAnsi" w:hAnsiTheme="minorHAnsi" w:cstheme="minorHAnsi"/>
          <w:b/>
        </w:rPr>
        <w:t>4</w:t>
      </w:r>
      <w:r w:rsidRPr="009A09AF">
        <w:rPr>
          <w:rFonts w:asciiTheme="minorHAnsi" w:hAnsiTheme="minorHAnsi" w:cstheme="minorHAnsi"/>
          <w:caps/>
        </w:rPr>
        <w:t xml:space="preserve"> </w:t>
      </w:r>
      <w:r w:rsidR="00B5063F" w:rsidRPr="009A09AF">
        <w:rPr>
          <w:rFonts w:asciiTheme="minorHAnsi" w:hAnsiTheme="minorHAnsi" w:cstheme="minorHAnsi"/>
          <w:b/>
        </w:rPr>
        <w:t xml:space="preserve">r. do godziny </w:t>
      </w:r>
      <w:r w:rsidR="00EB1612" w:rsidRPr="009A09AF">
        <w:rPr>
          <w:rFonts w:asciiTheme="minorHAnsi" w:hAnsiTheme="minorHAnsi" w:cstheme="minorHAnsi"/>
          <w:b/>
          <w:caps/>
        </w:rPr>
        <w:t>9</w:t>
      </w:r>
      <w:r w:rsidR="00B5063F" w:rsidRPr="009A09AF">
        <w:rPr>
          <w:rFonts w:asciiTheme="minorHAnsi" w:hAnsiTheme="minorHAnsi" w:cstheme="minorHAnsi"/>
          <w:b/>
        </w:rPr>
        <w:t>:00</w:t>
      </w:r>
      <w:r w:rsidR="00B5063F" w:rsidRPr="009A09AF">
        <w:rPr>
          <w:rFonts w:asciiTheme="minorHAnsi" w:hAnsiTheme="minorHAnsi" w:cstheme="minorHAnsi"/>
        </w:rPr>
        <w:t>.</w:t>
      </w:r>
    </w:p>
    <w:p w:rsidR="00867C57" w:rsidRPr="009A09AF" w:rsidRDefault="00710865" w:rsidP="004A24EC">
      <w:pPr>
        <w:numPr>
          <w:ilvl w:val="0"/>
          <w:numId w:val="10"/>
        </w:numPr>
        <w:tabs>
          <w:tab w:val="clear" w:pos="2340"/>
        </w:tabs>
        <w:ind w:left="426" w:hanging="426"/>
        <w:rPr>
          <w:rFonts w:asciiTheme="minorHAnsi" w:hAnsiTheme="minorHAnsi" w:cstheme="minorHAnsi"/>
        </w:rPr>
      </w:pPr>
      <w:r w:rsidRPr="009A09AF">
        <w:rPr>
          <w:rFonts w:asciiTheme="minorHAnsi" w:hAnsiTheme="minorHAnsi" w:cstheme="minorHAnsi"/>
        </w:rPr>
        <w:tab/>
      </w:r>
      <w:r w:rsidR="00115F5C" w:rsidRPr="009A09AF">
        <w:rPr>
          <w:rFonts w:asciiTheme="minorHAnsi" w:hAnsiTheme="minorHAnsi" w:cstheme="minorHAnsi"/>
        </w:rPr>
        <w:t>Otwarcie ofert nast</w:t>
      </w:r>
      <w:r w:rsidR="00653B75" w:rsidRPr="009A09AF">
        <w:rPr>
          <w:rFonts w:asciiTheme="minorHAnsi" w:hAnsiTheme="minorHAnsi" w:cstheme="minorHAnsi"/>
        </w:rPr>
        <w:t>ą</w:t>
      </w:r>
      <w:r w:rsidR="00115F5C" w:rsidRPr="009A09AF">
        <w:rPr>
          <w:rFonts w:asciiTheme="minorHAnsi" w:hAnsiTheme="minorHAnsi" w:cstheme="minorHAnsi"/>
        </w:rPr>
        <w:t>p</w:t>
      </w:r>
      <w:r w:rsidR="00653B75" w:rsidRPr="009A09AF">
        <w:rPr>
          <w:rFonts w:asciiTheme="minorHAnsi" w:hAnsiTheme="minorHAnsi" w:cstheme="minorHAnsi"/>
        </w:rPr>
        <w:t>i</w:t>
      </w:r>
      <w:r w:rsidR="00115F5C" w:rsidRPr="009A09AF">
        <w:rPr>
          <w:rFonts w:asciiTheme="minorHAnsi" w:hAnsiTheme="minorHAnsi" w:cstheme="minorHAnsi"/>
        </w:rPr>
        <w:t xml:space="preserve"> w dniu</w:t>
      </w:r>
      <w:r w:rsidR="00653B75" w:rsidRPr="009A09AF">
        <w:rPr>
          <w:rFonts w:asciiTheme="minorHAnsi" w:hAnsiTheme="minorHAnsi" w:cstheme="minorHAnsi"/>
        </w:rPr>
        <w:t xml:space="preserve"> </w:t>
      </w:r>
      <w:r w:rsidR="008E21CF">
        <w:rPr>
          <w:rFonts w:asciiTheme="minorHAnsi" w:hAnsiTheme="minorHAnsi" w:cstheme="minorHAnsi"/>
          <w:b/>
        </w:rPr>
        <w:t>28</w:t>
      </w:r>
      <w:r w:rsidR="00CE7FE5" w:rsidRPr="009A09AF">
        <w:rPr>
          <w:rFonts w:asciiTheme="minorHAnsi" w:hAnsiTheme="minorHAnsi" w:cstheme="minorHAnsi"/>
          <w:b/>
        </w:rPr>
        <w:t xml:space="preserve"> </w:t>
      </w:r>
      <w:r w:rsidR="00B659B5">
        <w:rPr>
          <w:rFonts w:asciiTheme="minorHAnsi" w:hAnsiTheme="minorHAnsi" w:cstheme="minorHAnsi"/>
          <w:b/>
        </w:rPr>
        <w:t>marca</w:t>
      </w:r>
      <w:r w:rsidR="00653B75" w:rsidRPr="009A09AF">
        <w:rPr>
          <w:rFonts w:asciiTheme="minorHAnsi" w:hAnsiTheme="minorHAnsi" w:cstheme="minorHAnsi"/>
          <w:b/>
        </w:rPr>
        <w:t xml:space="preserve"> 202</w:t>
      </w:r>
      <w:r w:rsidR="00B659B5">
        <w:rPr>
          <w:rFonts w:asciiTheme="minorHAnsi" w:hAnsiTheme="minorHAnsi" w:cstheme="minorHAnsi"/>
          <w:b/>
        </w:rPr>
        <w:t>4</w:t>
      </w:r>
      <w:r w:rsidR="00115F5C" w:rsidRPr="009A09AF">
        <w:rPr>
          <w:rFonts w:asciiTheme="minorHAnsi" w:hAnsiTheme="minorHAnsi" w:cstheme="minorHAnsi"/>
          <w:b/>
        </w:rPr>
        <w:t xml:space="preserve"> r. o godzinie </w:t>
      </w:r>
      <w:r w:rsidR="00EB1612" w:rsidRPr="009A09AF">
        <w:rPr>
          <w:rFonts w:asciiTheme="minorHAnsi" w:hAnsiTheme="minorHAnsi" w:cstheme="minorHAnsi"/>
          <w:b/>
          <w:caps/>
        </w:rPr>
        <w:t>9</w:t>
      </w:r>
      <w:r w:rsidR="00115F5C" w:rsidRPr="009A09AF">
        <w:rPr>
          <w:rFonts w:asciiTheme="minorHAnsi" w:hAnsiTheme="minorHAnsi" w:cstheme="minorHAnsi"/>
          <w:b/>
        </w:rPr>
        <w:t>:</w:t>
      </w:r>
      <w:r w:rsidR="008C04C3" w:rsidRPr="009A09AF">
        <w:rPr>
          <w:rFonts w:asciiTheme="minorHAnsi" w:hAnsiTheme="minorHAnsi" w:cstheme="minorHAnsi"/>
          <w:b/>
        </w:rPr>
        <w:t>0</w:t>
      </w:r>
      <w:r w:rsidR="00653B75" w:rsidRPr="009A09AF">
        <w:rPr>
          <w:rFonts w:asciiTheme="minorHAnsi" w:hAnsiTheme="minorHAnsi" w:cstheme="minorHAnsi"/>
          <w:b/>
        </w:rPr>
        <w:t>5</w:t>
      </w:r>
    </w:p>
    <w:p w:rsidR="00BA05B7" w:rsidRPr="00BB4161" w:rsidRDefault="00115F5C" w:rsidP="004A24EC">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4A24EC">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2573AE">
      <w:pPr>
        <w:pStyle w:val="Nagwek3"/>
        <w:spacing w:line="360" w:lineRule="auto"/>
        <w:rPr>
          <w:rFonts w:asciiTheme="minorHAnsi" w:hAnsiTheme="minorHAnsi"/>
        </w:rPr>
      </w:pPr>
      <w:r w:rsidRPr="00BB4161">
        <w:rPr>
          <w:rFonts w:asciiTheme="minorHAnsi" w:hAnsiTheme="minorHAnsi"/>
        </w:rPr>
        <w:tab/>
      </w:r>
      <w:bookmarkStart w:id="38" w:name="_Toc161825073"/>
      <w:r w:rsidR="007F76E7" w:rsidRPr="00BB4161">
        <w:rPr>
          <w:rFonts w:asciiTheme="minorHAnsi" w:hAnsiTheme="minorHAnsi"/>
        </w:rPr>
        <w:t>Opis kryteriów oceny ofert, wraz z podaniem wag tych kryteriów i</w:t>
      </w:r>
      <w:r w:rsidR="00BF2012">
        <w:rPr>
          <w:rFonts w:asciiTheme="minorHAnsi" w:hAnsiTheme="minorHAnsi"/>
        </w:rPr>
        <w:t> </w:t>
      </w:r>
      <w:r w:rsidR="007F76E7" w:rsidRPr="00BB4161">
        <w:rPr>
          <w:rFonts w:asciiTheme="minorHAnsi" w:hAnsiTheme="minorHAnsi"/>
        </w:rPr>
        <w:t>sposobu oceny ofert</w:t>
      </w:r>
      <w:bookmarkEnd w:id="38"/>
    </w:p>
    <w:p w:rsidR="00343DB5" w:rsidRPr="00BB4161" w:rsidRDefault="00D36AE2" w:rsidP="002573AE">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8324CE" w:rsidP="004A24EC">
      <w:pPr>
        <w:pStyle w:val="Akapitzlist"/>
        <w:numPr>
          <w:ilvl w:val="0"/>
          <w:numId w:val="40"/>
        </w:numPr>
        <w:ind w:left="426" w:hanging="426"/>
        <w:rPr>
          <w:rFonts w:asciiTheme="minorHAnsi" w:hAnsiTheme="minorHAnsi" w:cstheme="minorHAnsi"/>
        </w:rPr>
      </w:pPr>
      <w:bookmarkStart w:id="39" w:name="_Hlk64362892"/>
      <w:r>
        <w:rPr>
          <w:rFonts w:asciiTheme="minorHAnsi" w:hAnsiTheme="minorHAnsi" w:cstheme="minorHAnsi"/>
          <w:b/>
          <w:bCs/>
          <w:lang w:eastAsia="ar-SA"/>
        </w:rPr>
        <w:t>C</w:t>
      </w:r>
      <w:r w:rsidR="00343DB5" w:rsidRPr="00BB4161">
        <w:rPr>
          <w:rFonts w:asciiTheme="minorHAnsi" w:hAnsiTheme="minorHAnsi" w:cstheme="minorHAnsi"/>
          <w:b/>
          <w:bCs/>
          <w:lang w:eastAsia="ar-SA"/>
        </w:rPr>
        <w:t xml:space="preserve">ena brutto </w:t>
      </w:r>
      <w:bookmarkEnd w:id="39"/>
      <w:r w:rsidR="0009762F">
        <w:rPr>
          <w:rFonts w:asciiTheme="minorHAnsi" w:hAnsiTheme="minorHAnsi" w:cstheme="minorHAnsi"/>
          <w:b/>
          <w:bCs/>
          <w:lang w:eastAsia="ar-SA"/>
        </w:rPr>
        <w:t>(C)</w:t>
      </w:r>
      <w:r w:rsidR="00343DB5" w:rsidRPr="00BB4161">
        <w:rPr>
          <w:rFonts w:asciiTheme="minorHAnsi" w:hAnsiTheme="minorHAnsi" w:cstheme="minorHAnsi"/>
          <w:b/>
          <w:bCs/>
          <w:lang w:eastAsia="ar-SA"/>
        </w:rPr>
        <w:t>– 60 %</w:t>
      </w:r>
      <w:bookmarkStart w:id="40" w:name="_Hlk43973482"/>
      <w:bookmarkEnd w:id="40"/>
    </w:p>
    <w:p w:rsidR="00343DB5" w:rsidRPr="00BB4161" w:rsidRDefault="008B2181" w:rsidP="002573AE">
      <w:pPr>
        <w:ind w:left="426" w:hanging="142"/>
        <w:rPr>
          <w:rFonts w:asciiTheme="minorHAnsi" w:hAnsiTheme="minorHAnsi" w:cstheme="minorHAnsi"/>
          <w:lang w:val="en-US"/>
        </w:rPr>
      </w:pPr>
      <w:r>
        <w:rPr>
          <w:rFonts w:asciiTheme="minorHAnsi" w:hAnsiTheme="minorHAnsi" w:cstheme="minorHAnsi"/>
          <w:lang w:val="en-US"/>
        </w:rPr>
        <w:t>C</w:t>
      </w:r>
      <w:r w:rsidR="00343DB5" w:rsidRPr="00BB4161">
        <w:rPr>
          <w:rFonts w:asciiTheme="minorHAnsi" w:hAnsiTheme="minorHAnsi" w:cstheme="minorHAnsi"/>
          <w:lang w:val="en-US"/>
        </w:rPr>
        <w:t xml:space="preserve"> = (</w:t>
      </w:r>
      <w:proofErr w:type="spellStart"/>
      <w:r w:rsidR="00343DB5" w:rsidRPr="00BB4161">
        <w:rPr>
          <w:rFonts w:asciiTheme="minorHAnsi" w:hAnsiTheme="minorHAnsi" w:cstheme="minorHAnsi"/>
          <w:lang w:val="en-US"/>
        </w:rPr>
        <w:t>Cmin</w:t>
      </w:r>
      <w:proofErr w:type="spellEnd"/>
      <w:r w:rsidR="00343DB5" w:rsidRPr="00BB4161">
        <w:rPr>
          <w:rFonts w:asciiTheme="minorHAnsi" w:hAnsiTheme="minorHAnsi" w:cstheme="minorHAnsi"/>
          <w:lang w:val="en-US"/>
        </w:rPr>
        <w:t xml:space="preserve"> / C of. </w:t>
      </w:r>
      <w:proofErr w:type="spellStart"/>
      <w:r w:rsidR="00343DB5" w:rsidRPr="00BB4161">
        <w:rPr>
          <w:rFonts w:asciiTheme="minorHAnsi" w:hAnsiTheme="minorHAnsi" w:cstheme="minorHAnsi"/>
          <w:lang w:val="en-US"/>
        </w:rPr>
        <w:t>licz</w:t>
      </w:r>
      <w:proofErr w:type="spellEnd"/>
      <w:r w:rsidR="00343DB5" w:rsidRPr="00BB4161">
        <w:rPr>
          <w:rFonts w:asciiTheme="minorHAnsi" w:hAnsiTheme="minorHAnsi" w:cstheme="minorHAnsi"/>
          <w:lang w:val="en-US"/>
        </w:rPr>
        <w:t xml:space="preserve">.) x100 x 60% </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Maksymalna ilość punktów w punktacji kryterium ceny wynosi 60.</w:t>
      </w:r>
    </w:p>
    <w:p w:rsidR="00F434F0" w:rsidRPr="00C07C9F" w:rsidRDefault="00F434F0" w:rsidP="004A24EC">
      <w:pPr>
        <w:pStyle w:val="Akapitzlist"/>
        <w:numPr>
          <w:ilvl w:val="0"/>
          <w:numId w:val="40"/>
        </w:numPr>
        <w:ind w:left="426" w:hanging="426"/>
        <w:rPr>
          <w:rFonts w:asciiTheme="minorHAnsi" w:hAnsiTheme="minorHAnsi" w:cstheme="minorHAnsi"/>
          <w:b/>
        </w:rPr>
      </w:pPr>
      <w:r w:rsidRPr="00C07C9F">
        <w:rPr>
          <w:rFonts w:asciiTheme="minorHAnsi" w:hAnsiTheme="minorHAnsi" w:cstheme="minorHAnsi"/>
          <w:b/>
        </w:rPr>
        <w:t xml:space="preserve">Doświadczenie osób wyznaczonych do realizacji zamówienia </w:t>
      </w:r>
      <w:r w:rsidR="009A09AF">
        <w:rPr>
          <w:rFonts w:asciiTheme="minorHAnsi" w:hAnsiTheme="minorHAnsi" w:cstheme="minorHAnsi"/>
          <w:b/>
        </w:rPr>
        <w:t>(D)</w:t>
      </w:r>
      <w:r w:rsidR="00C07C9F" w:rsidRPr="00C07C9F">
        <w:rPr>
          <w:rFonts w:asciiTheme="minorHAnsi" w:hAnsiTheme="minorHAnsi" w:cstheme="minorHAnsi"/>
          <w:b/>
        </w:rPr>
        <w:t>-</w:t>
      </w:r>
      <w:r w:rsidRPr="00C07C9F">
        <w:rPr>
          <w:rFonts w:asciiTheme="minorHAnsi" w:hAnsiTheme="minorHAnsi" w:cstheme="minorHAnsi"/>
          <w:b/>
        </w:rPr>
        <w:t xml:space="preserve"> 40%, </w:t>
      </w:r>
    </w:p>
    <w:p w:rsidR="00F434F0" w:rsidRPr="00F434F0" w:rsidRDefault="00F434F0" w:rsidP="002573AE">
      <w:pPr>
        <w:ind w:left="567" w:hanging="141"/>
        <w:rPr>
          <w:rFonts w:asciiTheme="minorHAnsi" w:hAnsiTheme="minorHAnsi" w:cstheme="minorHAnsi"/>
        </w:rPr>
      </w:pPr>
      <w:r w:rsidRPr="00F434F0">
        <w:rPr>
          <w:rFonts w:asciiTheme="minorHAnsi" w:hAnsiTheme="minorHAnsi" w:cstheme="minorHAnsi"/>
        </w:rPr>
        <w:t>D</w:t>
      </w:r>
      <w:r w:rsidR="0084377C">
        <w:rPr>
          <w:rFonts w:asciiTheme="minorHAnsi" w:hAnsiTheme="minorHAnsi" w:cstheme="minorHAnsi"/>
        </w:rPr>
        <w:t xml:space="preserve"> </w:t>
      </w:r>
      <w:r w:rsidRPr="00F434F0">
        <w:rPr>
          <w:rFonts w:asciiTheme="minorHAnsi" w:hAnsiTheme="minorHAnsi" w:cstheme="minorHAnsi"/>
        </w:rPr>
        <w:t xml:space="preserve">- Kryterium doświadczenie </w:t>
      </w:r>
      <w:r w:rsidR="00585398">
        <w:rPr>
          <w:rFonts w:asciiTheme="minorHAnsi" w:hAnsiTheme="minorHAnsi" w:cstheme="minorHAnsi"/>
        </w:rPr>
        <w:t xml:space="preserve">- </w:t>
      </w:r>
      <w:r w:rsidRPr="00F434F0">
        <w:rPr>
          <w:rFonts w:asciiTheme="minorHAnsi" w:hAnsiTheme="minorHAnsi" w:cstheme="minorHAnsi"/>
        </w:rPr>
        <w:t xml:space="preserve">ilość wykonanych w okresie ostatnich 3 lat projektów </w:t>
      </w:r>
      <w:bookmarkStart w:id="41" w:name="_Hlk120791249"/>
      <w:r w:rsidR="007B4DB1">
        <w:rPr>
          <w:rFonts w:asciiTheme="minorHAnsi" w:hAnsiTheme="minorHAnsi" w:cstheme="minorHAnsi"/>
        </w:rPr>
        <w:t xml:space="preserve">przebudowy, </w:t>
      </w:r>
      <w:r w:rsidR="001B7F5B" w:rsidRPr="001B7F5B">
        <w:rPr>
          <w:rFonts w:asciiTheme="minorHAnsi" w:hAnsiTheme="minorHAnsi" w:cstheme="minorHAnsi"/>
        </w:rPr>
        <w:t xml:space="preserve">budowy dróg </w:t>
      </w:r>
      <w:bookmarkEnd w:id="41"/>
      <w:r w:rsidRPr="00F434F0">
        <w:rPr>
          <w:rFonts w:asciiTheme="minorHAnsi" w:hAnsiTheme="minorHAnsi" w:cstheme="minorHAnsi"/>
        </w:rPr>
        <w:t>przez osoby wskazane do realizacji niniejszego zmówienia będzie oceniane w następujący sposób:</w:t>
      </w:r>
    </w:p>
    <w:p w:rsidR="00CC26F6" w:rsidRPr="00CC26F6" w:rsidRDefault="00CC26F6" w:rsidP="004A24EC">
      <w:pPr>
        <w:pStyle w:val="Akapitzlist"/>
        <w:numPr>
          <w:ilvl w:val="0"/>
          <w:numId w:val="45"/>
        </w:numPr>
        <w:ind w:left="709" w:hanging="283"/>
        <w:rPr>
          <w:rFonts w:asciiTheme="minorHAnsi" w:hAnsiTheme="minorHAnsi" w:cstheme="minorHAnsi"/>
        </w:rPr>
      </w:pPr>
      <w:r w:rsidRPr="00CC26F6">
        <w:rPr>
          <w:rFonts w:asciiTheme="minorHAnsi" w:hAnsiTheme="minorHAnsi" w:cstheme="minorHAnsi"/>
        </w:rPr>
        <w:t xml:space="preserve">za </w:t>
      </w:r>
      <w:r>
        <w:rPr>
          <w:rFonts w:asciiTheme="minorHAnsi" w:hAnsiTheme="minorHAnsi" w:cstheme="minorHAnsi"/>
        </w:rPr>
        <w:t xml:space="preserve">brak </w:t>
      </w:r>
      <w:r w:rsidRPr="00CC26F6">
        <w:rPr>
          <w:rFonts w:asciiTheme="minorHAnsi" w:hAnsiTheme="minorHAnsi" w:cstheme="minorHAnsi"/>
        </w:rPr>
        <w:t>wykonani</w:t>
      </w:r>
      <w:r>
        <w:rPr>
          <w:rFonts w:asciiTheme="minorHAnsi" w:hAnsiTheme="minorHAnsi" w:cstheme="minorHAnsi"/>
        </w:rPr>
        <w:t>a</w:t>
      </w:r>
      <w:r w:rsidRPr="00CC26F6">
        <w:rPr>
          <w:rFonts w:asciiTheme="minorHAnsi" w:hAnsiTheme="minorHAnsi" w:cstheme="minorHAnsi"/>
        </w:rPr>
        <w:t xml:space="preserve"> przez wszystkich projektantów wskazanych przez Wykonawcę do realizacji niniejszego </w:t>
      </w:r>
      <w:proofErr w:type="gramStart"/>
      <w:r w:rsidRPr="00CC26F6">
        <w:rPr>
          <w:rFonts w:asciiTheme="minorHAnsi" w:hAnsiTheme="minorHAnsi" w:cstheme="minorHAnsi"/>
        </w:rPr>
        <w:t>zmówienia  projektu</w:t>
      </w:r>
      <w:proofErr w:type="gramEnd"/>
      <w:r w:rsidRPr="00CC26F6">
        <w:rPr>
          <w:rFonts w:asciiTheme="minorHAnsi" w:hAnsiTheme="minorHAnsi" w:cstheme="minorHAnsi"/>
        </w:rPr>
        <w:t xml:space="preserve"> </w:t>
      </w:r>
      <w:r w:rsidR="00921567" w:rsidRPr="00921567">
        <w:rPr>
          <w:rFonts w:asciiTheme="minorHAnsi" w:hAnsiTheme="minorHAnsi" w:cstheme="minorHAnsi"/>
        </w:rPr>
        <w:t xml:space="preserve">przebudowy, budowy </w:t>
      </w:r>
      <w:r w:rsidRPr="00CC26F6">
        <w:rPr>
          <w:rFonts w:asciiTheme="minorHAnsi" w:hAnsiTheme="minorHAnsi" w:cstheme="minorHAnsi"/>
        </w:rPr>
        <w:t>– 0pkt.,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lastRenderedPageBreak/>
        <w:t xml:space="preserve">za wykonanie przez wszystkich projektantów wskazanych przez Wykonawcę do realizacji niniejszego zmówienia 1 </w:t>
      </w:r>
      <w:r w:rsidR="00921567">
        <w:rPr>
          <w:rFonts w:asciiTheme="minorHAnsi" w:hAnsiTheme="minorHAnsi" w:cstheme="minorHAnsi"/>
        </w:rPr>
        <w:t xml:space="preserve">projekt </w:t>
      </w:r>
      <w:r w:rsidR="00921567" w:rsidRPr="00921567">
        <w:rPr>
          <w:rFonts w:asciiTheme="minorHAnsi" w:hAnsiTheme="minorHAnsi" w:cstheme="minorHAnsi"/>
        </w:rPr>
        <w:t>przebudowy, budowy dróg</w:t>
      </w:r>
      <w:r w:rsidRPr="008B2181">
        <w:rPr>
          <w:rFonts w:asciiTheme="minorHAnsi" w:hAnsiTheme="minorHAnsi" w:cstheme="minorHAnsi"/>
        </w:rPr>
        <w:t xml:space="preserve"> – 10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2 projektów </w:t>
      </w:r>
      <w:r w:rsidR="00921567" w:rsidRPr="00921567">
        <w:rPr>
          <w:rFonts w:asciiTheme="minorHAnsi" w:hAnsiTheme="minorHAnsi" w:cstheme="minorHAnsi"/>
        </w:rPr>
        <w:t xml:space="preserve">przebudowy, budowy dróg </w:t>
      </w:r>
      <w:r w:rsidRPr="008B2181">
        <w:rPr>
          <w:rFonts w:asciiTheme="minorHAnsi" w:hAnsiTheme="minorHAnsi" w:cstheme="minorHAnsi"/>
        </w:rPr>
        <w:t>– 20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3 projektów </w:t>
      </w:r>
      <w:r w:rsidR="00921567" w:rsidRPr="00921567">
        <w:rPr>
          <w:rFonts w:asciiTheme="minorHAnsi" w:hAnsiTheme="minorHAnsi" w:cstheme="minorHAnsi"/>
        </w:rPr>
        <w:t xml:space="preserve">przebudowy, budowy dróg </w:t>
      </w:r>
      <w:r w:rsidRPr="008B2181">
        <w:rPr>
          <w:rFonts w:asciiTheme="minorHAnsi" w:hAnsiTheme="minorHAnsi" w:cstheme="minorHAnsi"/>
        </w:rPr>
        <w:t>– 30 pkt.,</w:t>
      </w:r>
    </w:p>
    <w:p w:rsidR="00F434F0" w:rsidRPr="008B2181" w:rsidRDefault="00F434F0" w:rsidP="004A24EC">
      <w:pPr>
        <w:pStyle w:val="Akapitzlist"/>
        <w:numPr>
          <w:ilvl w:val="0"/>
          <w:numId w:val="45"/>
        </w:numPr>
        <w:ind w:left="709" w:hanging="283"/>
        <w:rPr>
          <w:rFonts w:asciiTheme="minorHAnsi" w:hAnsiTheme="minorHAnsi" w:cstheme="minorHAnsi"/>
        </w:rPr>
      </w:pPr>
      <w:r w:rsidRPr="008B2181">
        <w:rPr>
          <w:rFonts w:asciiTheme="minorHAnsi" w:hAnsiTheme="minorHAnsi" w:cstheme="minorHAnsi"/>
        </w:rPr>
        <w:t xml:space="preserve">za wykonanie przez wszystkich projektantów wskazanych przez Wykonawcę do realizacji niniejszego zmówienia 4 i więcej projektów </w:t>
      </w:r>
      <w:r w:rsidR="004F1A7F" w:rsidRPr="004F1A7F">
        <w:rPr>
          <w:rFonts w:asciiTheme="minorHAnsi" w:hAnsiTheme="minorHAnsi" w:cstheme="minorHAnsi"/>
        </w:rPr>
        <w:t xml:space="preserve">przebudowy, budowy dróg </w:t>
      </w:r>
      <w:r w:rsidRPr="008B2181">
        <w:rPr>
          <w:rFonts w:asciiTheme="minorHAnsi" w:hAnsiTheme="minorHAnsi" w:cstheme="minorHAnsi"/>
        </w:rPr>
        <w:t>– 40 pkt.,</w:t>
      </w:r>
    </w:p>
    <w:p w:rsidR="0039678D" w:rsidRDefault="00F434F0" w:rsidP="002573AE">
      <w:pPr>
        <w:ind w:left="567"/>
        <w:rPr>
          <w:rFonts w:asciiTheme="minorHAnsi" w:hAnsiTheme="minorHAnsi" w:cstheme="minorHAnsi"/>
        </w:rPr>
      </w:pPr>
      <w:r w:rsidRPr="00F434F0">
        <w:rPr>
          <w:rFonts w:asciiTheme="minorHAnsi" w:hAnsiTheme="minorHAnsi" w:cstheme="minorHAnsi"/>
        </w:rPr>
        <w:t>Maksymalną liczbę punktów (40) w punktacji doświadczenie otrzyma Wykonawca, który wykaże najwięcej wykonanych projektów architektoniczno-urbanistycznych przez osoby wyznaczone do realizacji zadania.</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Jako oferta najkorzystniejsza uznana zostanie ta, która otrzyma największą ilość punktów w łącznej punktacji ocenianych kryteriów(P).</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Wybór najkorzystniejszej oferty:</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P = C + D</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Najkorzystniejszą ofertą będzie oferta, która uzyska największą ilość punktów, obliczoną według w/w wzoru, gdzie:</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ab/>
        <w:t xml:space="preserve">P – łączna liczba punktów uzyskanych przez badaną ofertę </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C – ilość punktów uzyskanych w kryterium „cena”</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D – liczba punktów uzyskanych przez ofertę badaną w kryterium „doświadczenie osób wyznaczonych do realizacji”</w:t>
      </w:r>
    </w:p>
    <w:p w:rsidR="00552FBA" w:rsidRPr="00BB4161" w:rsidRDefault="008411E8" w:rsidP="002573AE">
      <w:pPr>
        <w:pStyle w:val="Nagwek3"/>
        <w:spacing w:line="360" w:lineRule="auto"/>
        <w:rPr>
          <w:rFonts w:asciiTheme="minorHAnsi" w:hAnsiTheme="minorHAnsi"/>
        </w:rPr>
      </w:pPr>
      <w:r w:rsidRPr="00BB4161">
        <w:rPr>
          <w:rFonts w:asciiTheme="minorHAnsi" w:hAnsiTheme="minorHAnsi"/>
        </w:rPr>
        <w:tab/>
      </w:r>
      <w:bookmarkStart w:id="42" w:name="_Toc161825074"/>
      <w:r w:rsidR="007F76E7" w:rsidRPr="00BB4161">
        <w:rPr>
          <w:rFonts w:asciiTheme="minorHAnsi" w:hAnsiTheme="minorHAnsi"/>
        </w:rPr>
        <w:t>Informacje o formalnościach, jakie powinny być dopełnione po wyborze oferty w celu zawarcia umowy w sprawie zamówienia publicznego</w:t>
      </w:r>
      <w:bookmarkEnd w:id="42"/>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lastRenderedPageBreak/>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2573AE">
      <w:pPr>
        <w:pStyle w:val="Nagwek3"/>
        <w:spacing w:line="360" w:lineRule="auto"/>
        <w:rPr>
          <w:rFonts w:asciiTheme="minorHAnsi" w:hAnsiTheme="minorHAnsi"/>
        </w:rPr>
      </w:pPr>
      <w:bookmarkStart w:id="43" w:name="_Toc161825075"/>
      <w:r w:rsidRPr="00BB4161">
        <w:rPr>
          <w:rFonts w:asciiTheme="minorHAnsi" w:hAnsiTheme="minorHAnsi"/>
        </w:rPr>
        <w:t>Wymagania dotyczące zabezpieczenia należytego wykonania umowy</w:t>
      </w:r>
      <w:bookmarkEnd w:id="43"/>
    </w:p>
    <w:p w:rsidR="0016416A" w:rsidRPr="00BB4161" w:rsidRDefault="00FD5C82" w:rsidP="002573AE">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2573AE">
      <w:pPr>
        <w:pStyle w:val="Nagwek3"/>
        <w:spacing w:line="360" w:lineRule="auto"/>
        <w:rPr>
          <w:rFonts w:asciiTheme="minorHAnsi" w:hAnsiTheme="minorHAnsi"/>
        </w:rPr>
      </w:pPr>
      <w:bookmarkStart w:id="44" w:name="_Toc161825076"/>
      <w:r w:rsidRPr="00BB4161">
        <w:rPr>
          <w:rFonts w:asciiTheme="minorHAnsi" w:hAnsiTheme="minorHAnsi"/>
        </w:rPr>
        <w:t>Informacje o treści zawieranej umowy oraz możliwości jej zmiany</w:t>
      </w:r>
      <w:bookmarkEnd w:id="44"/>
    </w:p>
    <w:p w:rsidR="00FA3063"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2573AE">
      <w:pPr>
        <w:pStyle w:val="Nagwek3"/>
        <w:spacing w:line="360" w:lineRule="auto"/>
        <w:rPr>
          <w:rFonts w:asciiTheme="minorHAnsi" w:hAnsiTheme="minorHAnsi"/>
        </w:rPr>
      </w:pPr>
      <w:bookmarkStart w:id="45" w:name="_Toc161825077"/>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5"/>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lastRenderedPageBreak/>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2573AE">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4A24EC">
      <w:pPr>
        <w:pStyle w:val="Akapitzlist"/>
        <w:numPr>
          <w:ilvl w:val="0"/>
          <w:numId w:val="22"/>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2573AE">
      <w:pPr>
        <w:pStyle w:val="Nagwek3"/>
        <w:spacing w:line="360" w:lineRule="auto"/>
        <w:rPr>
          <w:rFonts w:asciiTheme="minorHAnsi" w:hAnsiTheme="minorHAnsi"/>
        </w:rPr>
      </w:pPr>
      <w:r w:rsidRPr="00BB4161">
        <w:rPr>
          <w:rFonts w:asciiTheme="minorHAnsi" w:hAnsiTheme="minorHAnsi"/>
        </w:rPr>
        <w:tab/>
      </w:r>
      <w:bookmarkStart w:id="46" w:name="_Toc161825078"/>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6"/>
    </w:p>
    <w:bookmarkEnd w:id="1"/>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lastRenderedPageBreak/>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E9012E" w:rsidRPr="00E9012E" w:rsidRDefault="00E9012E" w:rsidP="00E9012E">
      <w:pPr>
        <w:pStyle w:val="Akapitzlist"/>
        <w:numPr>
          <w:ilvl w:val="0"/>
          <w:numId w:val="41"/>
        </w:numPr>
        <w:ind w:right="20"/>
        <w:rPr>
          <w:rFonts w:asciiTheme="minorHAnsi" w:eastAsia="Verdana" w:hAnsiTheme="minorHAnsi" w:cstheme="minorHAnsi"/>
        </w:rPr>
      </w:pPr>
      <w:r w:rsidRPr="00E9012E">
        <w:rPr>
          <w:rFonts w:asciiTheme="minorHAnsi" w:eastAsia="Verdana" w:hAnsiTheme="minorHAnsi" w:cstheme="minorHAnsi"/>
          <w:b/>
        </w:rPr>
        <w:t xml:space="preserve">Załącznik nr 4 – </w:t>
      </w:r>
      <w:r w:rsidRPr="00E9012E">
        <w:rPr>
          <w:rFonts w:asciiTheme="minorHAnsi" w:eastAsia="Verdana" w:hAnsiTheme="minorHAnsi" w:cstheme="minorHAnsi"/>
        </w:rPr>
        <w:t xml:space="preserve">Opis przedmiotu zamówienia dla zadania: Sporządzenie dokumentacji projektowej na zagospodarowanie </w:t>
      </w:r>
      <w:proofErr w:type="spellStart"/>
      <w:r w:rsidRPr="00E9012E">
        <w:rPr>
          <w:rFonts w:asciiTheme="minorHAnsi" w:eastAsia="Verdana" w:hAnsiTheme="minorHAnsi" w:cstheme="minorHAnsi"/>
        </w:rPr>
        <w:t>poscaleniowe</w:t>
      </w:r>
      <w:proofErr w:type="spellEnd"/>
      <w:r w:rsidRPr="00E9012E">
        <w:rPr>
          <w:rFonts w:asciiTheme="minorHAnsi" w:eastAsia="Verdana" w:hAnsiTheme="minorHAnsi" w:cstheme="minorHAnsi"/>
        </w:rPr>
        <w:t xml:space="preserve"> w ramach operacji </w:t>
      </w:r>
      <w:proofErr w:type="gramStart"/>
      <w:r w:rsidRPr="00E9012E">
        <w:rPr>
          <w:rFonts w:asciiTheme="minorHAnsi" w:eastAsia="Verdana" w:hAnsiTheme="minorHAnsi" w:cstheme="minorHAnsi"/>
        </w:rPr>
        <w:t>PN:  scalenie</w:t>
      </w:r>
      <w:proofErr w:type="gramEnd"/>
      <w:r w:rsidRPr="00E9012E">
        <w:rPr>
          <w:rFonts w:asciiTheme="minorHAnsi" w:eastAsia="Verdana" w:hAnsiTheme="minorHAnsi" w:cstheme="minorHAnsi"/>
        </w:rPr>
        <w:t xml:space="preserve"> gruntów obręb Uniejów – Parcela, gmina Charsznica</w:t>
      </w:r>
    </w:p>
    <w:p w:rsidR="00E9012E" w:rsidRPr="00E9012E" w:rsidRDefault="00E9012E" w:rsidP="00E9012E">
      <w:pPr>
        <w:pStyle w:val="Akapitzlist"/>
        <w:numPr>
          <w:ilvl w:val="0"/>
          <w:numId w:val="41"/>
        </w:numPr>
        <w:ind w:right="20"/>
        <w:rPr>
          <w:rFonts w:asciiTheme="minorHAnsi" w:eastAsia="Verdana" w:hAnsiTheme="minorHAnsi" w:cstheme="minorHAnsi"/>
        </w:rPr>
      </w:pPr>
      <w:r w:rsidRPr="00E9012E">
        <w:rPr>
          <w:rFonts w:asciiTheme="minorHAnsi" w:eastAsia="Verdana" w:hAnsiTheme="minorHAnsi" w:cstheme="minorHAnsi"/>
          <w:b/>
        </w:rPr>
        <w:t xml:space="preserve">Załącznik nr 5 – </w:t>
      </w:r>
      <w:r w:rsidRPr="00E9012E">
        <w:rPr>
          <w:rFonts w:asciiTheme="minorHAnsi" w:eastAsia="Verdana" w:hAnsiTheme="minorHAnsi" w:cstheme="minorHAnsi"/>
        </w:rPr>
        <w:t xml:space="preserve">Opis przedmiotu zamówienia dla zadania: Sporządzenie dokumentacji projektowej na zagospodarowanie </w:t>
      </w:r>
      <w:proofErr w:type="spellStart"/>
      <w:r w:rsidRPr="00E9012E">
        <w:rPr>
          <w:rFonts w:asciiTheme="minorHAnsi" w:eastAsia="Verdana" w:hAnsiTheme="minorHAnsi" w:cstheme="minorHAnsi"/>
        </w:rPr>
        <w:t>poscaleniowe</w:t>
      </w:r>
      <w:proofErr w:type="spellEnd"/>
      <w:r w:rsidRPr="00E9012E">
        <w:rPr>
          <w:rFonts w:asciiTheme="minorHAnsi" w:eastAsia="Verdana" w:hAnsiTheme="minorHAnsi" w:cstheme="minorHAnsi"/>
        </w:rPr>
        <w:t xml:space="preserve"> w ramach operacji </w:t>
      </w:r>
      <w:proofErr w:type="gramStart"/>
      <w:r w:rsidRPr="00E9012E">
        <w:rPr>
          <w:rFonts w:asciiTheme="minorHAnsi" w:eastAsia="Verdana" w:hAnsiTheme="minorHAnsi" w:cstheme="minorHAnsi"/>
        </w:rPr>
        <w:t>PN:  scalenie</w:t>
      </w:r>
      <w:proofErr w:type="gramEnd"/>
      <w:r w:rsidRPr="00E9012E">
        <w:rPr>
          <w:rFonts w:asciiTheme="minorHAnsi" w:eastAsia="Verdana" w:hAnsiTheme="minorHAnsi" w:cstheme="minorHAnsi"/>
        </w:rPr>
        <w:t xml:space="preserve"> gruntów obręb Wierzbie, gmina Charsznica</w:t>
      </w:r>
    </w:p>
    <w:p w:rsidR="00A5118C" w:rsidRDefault="00A5118C" w:rsidP="004A24EC">
      <w:pPr>
        <w:pStyle w:val="Akapitzlist"/>
        <w:numPr>
          <w:ilvl w:val="0"/>
          <w:numId w:val="41"/>
        </w:numPr>
        <w:ind w:left="567" w:right="20" w:hanging="425"/>
        <w:rPr>
          <w:rFonts w:asciiTheme="minorHAnsi" w:eastAsia="Verdana" w:hAnsiTheme="minorHAnsi" w:cstheme="minorHAnsi"/>
        </w:rPr>
      </w:pPr>
      <w:r w:rsidRPr="00A5118C">
        <w:rPr>
          <w:rFonts w:asciiTheme="minorHAnsi" w:eastAsia="Verdana" w:hAnsiTheme="minorHAnsi" w:cstheme="minorHAnsi"/>
          <w:b/>
        </w:rPr>
        <w:t>Załącznik nr 6</w:t>
      </w:r>
      <w:r>
        <w:rPr>
          <w:rFonts w:asciiTheme="minorHAnsi" w:eastAsia="Verdana" w:hAnsiTheme="minorHAnsi" w:cstheme="minorHAnsi"/>
        </w:rPr>
        <w:t xml:space="preserve"> </w:t>
      </w:r>
      <w:proofErr w:type="gramStart"/>
      <w:r>
        <w:rPr>
          <w:rFonts w:asciiTheme="minorHAnsi" w:eastAsia="Verdana" w:hAnsiTheme="minorHAnsi" w:cstheme="minorHAnsi"/>
        </w:rPr>
        <w:t xml:space="preserve">-  </w:t>
      </w:r>
      <w:r w:rsidRPr="00A5118C">
        <w:rPr>
          <w:rFonts w:asciiTheme="minorHAnsi" w:eastAsia="Verdana" w:hAnsiTheme="minorHAnsi" w:cstheme="minorHAnsi"/>
        </w:rPr>
        <w:t>Oświadczenie</w:t>
      </w:r>
      <w:proofErr w:type="gramEnd"/>
      <w:r w:rsidRPr="00A5118C">
        <w:rPr>
          <w:rFonts w:asciiTheme="minorHAnsi" w:eastAsia="Verdana" w:hAnsiTheme="minorHAnsi" w:cstheme="minorHAnsi"/>
        </w:rPr>
        <w:t xml:space="preserve"> o aktualności danych zawartych w oświadczeniu sporządzonym na podstawie art. 125 ust. 1 </w:t>
      </w:r>
      <w:proofErr w:type="spellStart"/>
      <w:r w:rsidRPr="00A5118C">
        <w:rPr>
          <w:rFonts w:asciiTheme="minorHAnsi" w:eastAsia="Verdana" w:hAnsiTheme="minorHAnsi" w:cstheme="minorHAnsi"/>
        </w:rPr>
        <w:t>pzp</w:t>
      </w:r>
      <w:proofErr w:type="spellEnd"/>
      <w:r w:rsidRPr="00A5118C">
        <w:rPr>
          <w:rFonts w:asciiTheme="minorHAnsi" w:eastAsia="Verdana" w:hAnsiTheme="minorHAnsi" w:cstheme="minorHAnsi"/>
        </w:rPr>
        <w:t>.</w:t>
      </w:r>
    </w:p>
    <w:p w:rsidR="00880276" w:rsidRDefault="00880276" w:rsidP="004A24EC">
      <w:pPr>
        <w:pStyle w:val="Akapitzlist"/>
        <w:numPr>
          <w:ilvl w:val="0"/>
          <w:numId w:val="41"/>
        </w:numPr>
        <w:ind w:left="567" w:right="20" w:hanging="425"/>
        <w:rPr>
          <w:rFonts w:asciiTheme="minorHAnsi" w:eastAsia="Verdana" w:hAnsiTheme="minorHAnsi" w:cstheme="minorHAnsi"/>
        </w:rPr>
      </w:pPr>
      <w:r w:rsidRPr="00880276">
        <w:rPr>
          <w:rFonts w:asciiTheme="minorHAnsi" w:eastAsia="Verdana" w:hAnsiTheme="minorHAnsi" w:cstheme="minorHAnsi"/>
          <w:b/>
        </w:rPr>
        <w:t xml:space="preserve">Załącznik nr </w:t>
      </w:r>
      <w:r w:rsidR="005B05DE">
        <w:rPr>
          <w:rFonts w:asciiTheme="minorHAnsi" w:eastAsia="Verdana" w:hAnsiTheme="minorHAnsi" w:cstheme="minorHAnsi"/>
          <w:b/>
        </w:rPr>
        <w:t>7</w:t>
      </w:r>
      <w:r w:rsidRPr="00880276">
        <w:rPr>
          <w:rFonts w:asciiTheme="minorHAnsi" w:eastAsia="Verdana" w:hAnsiTheme="minorHAnsi" w:cstheme="minorHAnsi"/>
        </w:rPr>
        <w:t xml:space="preserve"> </w:t>
      </w:r>
      <w:r w:rsidR="00941580">
        <w:rPr>
          <w:rFonts w:asciiTheme="minorHAnsi" w:eastAsia="Verdana" w:hAnsiTheme="minorHAnsi" w:cstheme="minorHAnsi"/>
        </w:rPr>
        <w:t xml:space="preserve">- </w:t>
      </w:r>
      <w:r w:rsidRPr="00880276">
        <w:rPr>
          <w:rFonts w:asciiTheme="minorHAnsi" w:eastAsia="Verdana" w:hAnsiTheme="minorHAnsi" w:cstheme="minorHAnsi"/>
        </w:rPr>
        <w:t>Oświadczenie o wymaganych kwalifikacjach kadry</w:t>
      </w:r>
    </w:p>
    <w:p w:rsidR="00233F21" w:rsidRPr="00941580" w:rsidRDefault="00941580" w:rsidP="002573AE">
      <w:pPr>
        <w:pStyle w:val="Akapitzlist"/>
        <w:numPr>
          <w:ilvl w:val="0"/>
          <w:numId w:val="41"/>
        </w:numPr>
        <w:ind w:left="567" w:right="20" w:hanging="425"/>
        <w:rPr>
          <w:rFonts w:asciiTheme="minorHAnsi" w:eastAsia="Verdana" w:hAnsiTheme="minorHAnsi" w:cstheme="minorHAnsi"/>
        </w:rPr>
      </w:pPr>
      <w:r w:rsidRPr="00941580">
        <w:rPr>
          <w:rFonts w:asciiTheme="minorHAnsi" w:eastAsia="Verdana" w:hAnsiTheme="minorHAnsi" w:cstheme="minorHAnsi"/>
          <w:b/>
        </w:rPr>
        <w:t xml:space="preserve">Załącznik nr </w:t>
      </w:r>
      <w:r w:rsidR="005B05DE">
        <w:rPr>
          <w:rFonts w:asciiTheme="minorHAnsi" w:eastAsia="Verdana" w:hAnsiTheme="minorHAnsi" w:cstheme="minorHAnsi"/>
          <w:b/>
        </w:rPr>
        <w:t>8</w:t>
      </w:r>
      <w:r w:rsidRPr="00941580">
        <w:rPr>
          <w:rFonts w:asciiTheme="minorHAnsi" w:eastAsia="Verdana" w:hAnsiTheme="minorHAnsi" w:cstheme="minorHAnsi"/>
        </w:rPr>
        <w:t xml:space="preserve"> </w:t>
      </w:r>
      <w:r>
        <w:rPr>
          <w:rFonts w:asciiTheme="minorHAnsi" w:eastAsia="Verdana" w:hAnsiTheme="minorHAnsi" w:cstheme="minorHAnsi"/>
        </w:rPr>
        <w:t xml:space="preserve">- </w:t>
      </w:r>
      <w:r w:rsidRPr="00941580">
        <w:rPr>
          <w:rFonts w:asciiTheme="minorHAnsi" w:eastAsia="Verdana" w:hAnsiTheme="minorHAnsi" w:cstheme="minorHAnsi"/>
        </w:rPr>
        <w:t>Informacja o zrealizowanym zadaniu</w:t>
      </w:r>
    </w:p>
    <w:p w:rsidR="008E31BC" w:rsidRPr="00BB4161" w:rsidRDefault="008E31BC" w:rsidP="002573AE">
      <w:pPr>
        <w:rPr>
          <w:rFonts w:asciiTheme="minorHAnsi" w:hAnsiTheme="minorHAnsi" w:cs="Calibri"/>
        </w:rPr>
      </w:pPr>
      <w:r w:rsidRPr="00BB4161">
        <w:rPr>
          <w:rFonts w:asciiTheme="minorHAnsi" w:hAnsiTheme="minorHAnsi" w:cs="Calibri"/>
        </w:rPr>
        <w:t>Zatwierdzono:</w:t>
      </w:r>
    </w:p>
    <w:p w:rsidR="00770C5C" w:rsidRDefault="00D4127A" w:rsidP="002573AE">
      <w:pPr>
        <w:pStyle w:val="Nagwekspisutreci"/>
        <w:spacing w:before="0" w:line="36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20.03</w:t>
      </w:r>
      <w:r w:rsidR="00006360">
        <w:rPr>
          <w:rFonts w:asciiTheme="minorHAnsi" w:eastAsia="Times New Roman" w:hAnsiTheme="minorHAnsi" w:cs="Times New Roman"/>
          <w:color w:val="auto"/>
          <w:sz w:val="24"/>
          <w:szCs w:val="24"/>
        </w:rPr>
        <w:t>.2024 r.</w:t>
      </w:r>
    </w:p>
    <w:p w:rsidR="00006360" w:rsidRDefault="00006360" w:rsidP="00006360">
      <w:r>
        <w:t xml:space="preserve">Jacek Kobyłka </w:t>
      </w:r>
    </w:p>
    <w:p w:rsidR="00006360" w:rsidRPr="00006360" w:rsidRDefault="00006360" w:rsidP="00006360">
      <w:r>
        <w:t>Starosta</w:t>
      </w:r>
    </w:p>
    <w:p w:rsidR="00770C5C" w:rsidRPr="00770C5C" w:rsidRDefault="00770C5C" w:rsidP="00770C5C">
      <w:pPr>
        <w:spacing w:line="240" w:lineRule="auto"/>
      </w:pPr>
      <w: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2573AE">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015063" w:rsidRDefault="00CD305E">
          <w:pPr>
            <w:pStyle w:val="Spistreci2"/>
            <w:tabs>
              <w:tab w:val="right" w:leader="dot" w:pos="9344"/>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61825054" w:history="1">
            <w:r w:rsidR="00015063" w:rsidRPr="00895877">
              <w:rPr>
                <w:rStyle w:val="Hipercze"/>
                <w:noProof/>
              </w:rPr>
              <w:t>Specyfikacja warunków zamówienia</w:t>
            </w:r>
            <w:r w:rsidR="00015063">
              <w:rPr>
                <w:noProof/>
                <w:webHidden/>
              </w:rPr>
              <w:tab/>
            </w:r>
            <w:r w:rsidR="00015063">
              <w:rPr>
                <w:noProof/>
                <w:webHidden/>
              </w:rPr>
              <w:fldChar w:fldCharType="begin"/>
            </w:r>
            <w:r w:rsidR="00015063">
              <w:rPr>
                <w:noProof/>
                <w:webHidden/>
              </w:rPr>
              <w:instrText xml:space="preserve"> PAGEREF _Toc161825054 \h </w:instrText>
            </w:r>
            <w:r w:rsidR="00015063">
              <w:rPr>
                <w:noProof/>
                <w:webHidden/>
              </w:rPr>
            </w:r>
            <w:r w:rsidR="00015063">
              <w:rPr>
                <w:noProof/>
                <w:webHidden/>
              </w:rPr>
              <w:fldChar w:fldCharType="separate"/>
            </w:r>
            <w:r w:rsidR="00324FE1">
              <w:rPr>
                <w:noProof/>
                <w:webHidden/>
              </w:rPr>
              <w:t>1</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55" w:history="1">
            <w:r w:rsidR="00015063" w:rsidRPr="00895877">
              <w:rPr>
                <w:rStyle w:val="Hipercze"/>
                <w:noProof/>
              </w:rPr>
              <w:t>I.</w:t>
            </w:r>
            <w:r w:rsidR="00015063">
              <w:rPr>
                <w:rFonts w:asciiTheme="minorHAnsi" w:eastAsiaTheme="minorEastAsia" w:hAnsiTheme="minorHAnsi" w:cstheme="minorBidi"/>
                <w:noProof/>
                <w:sz w:val="22"/>
                <w:szCs w:val="22"/>
              </w:rPr>
              <w:tab/>
            </w:r>
            <w:r w:rsidR="00015063" w:rsidRPr="00895877">
              <w:rPr>
                <w:rStyle w:val="Hipercze"/>
                <w:noProof/>
              </w:rPr>
              <w:t>Nazwa oraz adres zamawiającego</w:t>
            </w:r>
            <w:r w:rsidR="00015063">
              <w:rPr>
                <w:noProof/>
                <w:webHidden/>
              </w:rPr>
              <w:tab/>
            </w:r>
            <w:r w:rsidR="00015063">
              <w:rPr>
                <w:noProof/>
                <w:webHidden/>
              </w:rPr>
              <w:fldChar w:fldCharType="begin"/>
            </w:r>
            <w:r w:rsidR="00015063">
              <w:rPr>
                <w:noProof/>
                <w:webHidden/>
              </w:rPr>
              <w:instrText xml:space="preserve"> PAGEREF _Toc161825055 \h </w:instrText>
            </w:r>
            <w:r w:rsidR="00015063">
              <w:rPr>
                <w:noProof/>
                <w:webHidden/>
              </w:rPr>
            </w:r>
            <w:r w:rsidR="00015063">
              <w:rPr>
                <w:noProof/>
                <w:webHidden/>
              </w:rPr>
              <w:fldChar w:fldCharType="separate"/>
            </w:r>
            <w:r w:rsidR="00324FE1">
              <w:rPr>
                <w:noProof/>
                <w:webHidden/>
              </w:rPr>
              <w:t>1</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56" w:history="1">
            <w:r w:rsidR="00015063" w:rsidRPr="00895877">
              <w:rPr>
                <w:rStyle w:val="Hipercze"/>
                <w:noProof/>
              </w:rPr>
              <w:t>II.</w:t>
            </w:r>
            <w:r w:rsidR="00015063">
              <w:rPr>
                <w:rFonts w:asciiTheme="minorHAnsi" w:eastAsiaTheme="minorEastAsia" w:hAnsiTheme="minorHAnsi" w:cstheme="minorBidi"/>
                <w:noProof/>
                <w:sz w:val="22"/>
                <w:szCs w:val="22"/>
              </w:rPr>
              <w:tab/>
            </w:r>
            <w:r w:rsidR="00015063" w:rsidRPr="00895877">
              <w:rPr>
                <w:rStyle w:val="Hipercze"/>
                <w:noProof/>
              </w:rPr>
              <w:t>Ochrona danych osobowych</w:t>
            </w:r>
            <w:r w:rsidR="00015063">
              <w:rPr>
                <w:noProof/>
                <w:webHidden/>
              </w:rPr>
              <w:tab/>
            </w:r>
            <w:r w:rsidR="00015063">
              <w:rPr>
                <w:noProof/>
                <w:webHidden/>
              </w:rPr>
              <w:fldChar w:fldCharType="begin"/>
            </w:r>
            <w:r w:rsidR="00015063">
              <w:rPr>
                <w:noProof/>
                <w:webHidden/>
              </w:rPr>
              <w:instrText xml:space="preserve"> PAGEREF _Toc161825056 \h </w:instrText>
            </w:r>
            <w:r w:rsidR="00015063">
              <w:rPr>
                <w:noProof/>
                <w:webHidden/>
              </w:rPr>
            </w:r>
            <w:r w:rsidR="00015063">
              <w:rPr>
                <w:noProof/>
                <w:webHidden/>
              </w:rPr>
              <w:fldChar w:fldCharType="separate"/>
            </w:r>
            <w:r w:rsidR="00324FE1">
              <w:rPr>
                <w:noProof/>
                <w:webHidden/>
              </w:rPr>
              <w:t>1</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57" w:history="1">
            <w:r w:rsidR="00015063" w:rsidRPr="00895877">
              <w:rPr>
                <w:rStyle w:val="Hipercze"/>
                <w:noProof/>
              </w:rPr>
              <w:t>III.</w:t>
            </w:r>
            <w:r w:rsidR="00015063">
              <w:rPr>
                <w:rFonts w:asciiTheme="minorHAnsi" w:eastAsiaTheme="minorEastAsia" w:hAnsiTheme="minorHAnsi" w:cstheme="minorBidi"/>
                <w:noProof/>
                <w:sz w:val="22"/>
                <w:szCs w:val="22"/>
              </w:rPr>
              <w:tab/>
            </w:r>
            <w:r w:rsidR="00015063" w:rsidRPr="00895877">
              <w:rPr>
                <w:rStyle w:val="Hipercze"/>
                <w:noProof/>
              </w:rPr>
              <w:t>Tryb udzielenia zamówienia</w:t>
            </w:r>
            <w:r w:rsidR="00015063">
              <w:rPr>
                <w:noProof/>
                <w:webHidden/>
              </w:rPr>
              <w:tab/>
            </w:r>
            <w:r w:rsidR="00015063">
              <w:rPr>
                <w:noProof/>
                <w:webHidden/>
              </w:rPr>
              <w:fldChar w:fldCharType="begin"/>
            </w:r>
            <w:r w:rsidR="00015063">
              <w:rPr>
                <w:noProof/>
                <w:webHidden/>
              </w:rPr>
              <w:instrText xml:space="preserve"> PAGEREF _Toc161825057 \h </w:instrText>
            </w:r>
            <w:r w:rsidR="00015063">
              <w:rPr>
                <w:noProof/>
                <w:webHidden/>
              </w:rPr>
            </w:r>
            <w:r w:rsidR="00015063">
              <w:rPr>
                <w:noProof/>
                <w:webHidden/>
              </w:rPr>
              <w:fldChar w:fldCharType="separate"/>
            </w:r>
            <w:r w:rsidR="00324FE1">
              <w:rPr>
                <w:noProof/>
                <w:webHidden/>
              </w:rPr>
              <w:t>3</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58" w:history="1">
            <w:r w:rsidR="00015063" w:rsidRPr="00895877">
              <w:rPr>
                <w:rStyle w:val="Hipercze"/>
                <w:noProof/>
              </w:rPr>
              <w:t>IV.</w:t>
            </w:r>
            <w:r w:rsidR="00015063">
              <w:rPr>
                <w:rFonts w:asciiTheme="minorHAnsi" w:eastAsiaTheme="minorEastAsia" w:hAnsiTheme="minorHAnsi" w:cstheme="minorBidi"/>
                <w:noProof/>
                <w:sz w:val="22"/>
                <w:szCs w:val="22"/>
              </w:rPr>
              <w:tab/>
            </w:r>
            <w:r w:rsidR="00015063" w:rsidRPr="00895877">
              <w:rPr>
                <w:rStyle w:val="Hipercze"/>
                <w:noProof/>
              </w:rPr>
              <w:t>Opis przedmiotu zamówienia</w:t>
            </w:r>
            <w:r w:rsidR="00015063">
              <w:rPr>
                <w:noProof/>
                <w:webHidden/>
              </w:rPr>
              <w:tab/>
            </w:r>
            <w:r w:rsidR="00015063">
              <w:rPr>
                <w:noProof/>
                <w:webHidden/>
              </w:rPr>
              <w:fldChar w:fldCharType="begin"/>
            </w:r>
            <w:r w:rsidR="00015063">
              <w:rPr>
                <w:noProof/>
                <w:webHidden/>
              </w:rPr>
              <w:instrText xml:space="preserve"> PAGEREF _Toc161825058 \h </w:instrText>
            </w:r>
            <w:r w:rsidR="00015063">
              <w:rPr>
                <w:noProof/>
                <w:webHidden/>
              </w:rPr>
            </w:r>
            <w:r w:rsidR="00015063">
              <w:rPr>
                <w:noProof/>
                <w:webHidden/>
              </w:rPr>
              <w:fldChar w:fldCharType="separate"/>
            </w:r>
            <w:r w:rsidR="00324FE1">
              <w:rPr>
                <w:noProof/>
                <w:webHidden/>
              </w:rPr>
              <w:t>3</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59" w:history="1">
            <w:r w:rsidR="00015063" w:rsidRPr="00895877">
              <w:rPr>
                <w:rStyle w:val="Hipercze"/>
                <w:noProof/>
              </w:rPr>
              <w:t>V.</w:t>
            </w:r>
            <w:r w:rsidR="00015063">
              <w:rPr>
                <w:rFonts w:asciiTheme="minorHAnsi" w:eastAsiaTheme="minorEastAsia" w:hAnsiTheme="minorHAnsi" w:cstheme="minorBidi"/>
                <w:noProof/>
                <w:sz w:val="22"/>
                <w:szCs w:val="22"/>
              </w:rPr>
              <w:tab/>
            </w:r>
            <w:r w:rsidR="00015063" w:rsidRPr="00895877">
              <w:rPr>
                <w:rStyle w:val="Hipercze"/>
                <w:noProof/>
              </w:rPr>
              <w:t>Wizja lokalna</w:t>
            </w:r>
            <w:r w:rsidR="00015063">
              <w:rPr>
                <w:noProof/>
                <w:webHidden/>
              </w:rPr>
              <w:tab/>
            </w:r>
            <w:r w:rsidR="00015063">
              <w:rPr>
                <w:noProof/>
                <w:webHidden/>
              </w:rPr>
              <w:fldChar w:fldCharType="begin"/>
            </w:r>
            <w:r w:rsidR="00015063">
              <w:rPr>
                <w:noProof/>
                <w:webHidden/>
              </w:rPr>
              <w:instrText xml:space="preserve"> PAGEREF _Toc161825059 \h </w:instrText>
            </w:r>
            <w:r w:rsidR="00015063">
              <w:rPr>
                <w:noProof/>
                <w:webHidden/>
              </w:rPr>
            </w:r>
            <w:r w:rsidR="00015063">
              <w:rPr>
                <w:noProof/>
                <w:webHidden/>
              </w:rPr>
              <w:fldChar w:fldCharType="separate"/>
            </w:r>
            <w:r w:rsidR="00324FE1">
              <w:rPr>
                <w:noProof/>
                <w:webHidden/>
              </w:rPr>
              <w:t>4</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0" w:history="1">
            <w:r w:rsidR="00015063" w:rsidRPr="00895877">
              <w:rPr>
                <w:rStyle w:val="Hipercze"/>
                <w:noProof/>
              </w:rPr>
              <w:t>VI.</w:t>
            </w:r>
            <w:r w:rsidR="00015063">
              <w:rPr>
                <w:rFonts w:asciiTheme="minorHAnsi" w:eastAsiaTheme="minorEastAsia" w:hAnsiTheme="minorHAnsi" w:cstheme="minorBidi"/>
                <w:noProof/>
                <w:sz w:val="22"/>
                <w:szCs w:val="22"/>
              </w:rPr>
              <w:tab/>
            </w:r>
            <w:r w:rsidR="00015063" w:rsidRPr="00895877">
              <w:rPr>
                <w:rStyle w:val="Hipercze"/>
                <w:noProof/>
              </w:rPr>
              <w:t>Podwykonawstwo</w:t>
            </w:r>
            <w:r w:rsidR="00015063">
              <w:rPr>
                <w:noProof/>
                <w:webHidden/>
              </w:rPr>
              <w:tab/>
            </w:r>
            <w:r w:rsidR="00015063">
              <w:rPr>
                <w:noProof/>
                <w:webHidden/>
              </w:rPr>
              <w:fldChar w:fldCharType="begin"/>
            </w:r>
            <w:r w:rsidR="00015063">
              <w:rPr>
                <w:noProof/>
                <w:webHidden/>
              </w:rPr>
              <w:instrText xml:space="preserve"> PAGEREF _Toc161825060 \h </w:instrText>
            </w:r>
            <w:r w:rsidR="00015063">
              <w:rPr>
                <w:noProof/>
                <w:webHidden/>
              </w:rPr>
            </w:r>
            <w:r w:rsidR="00015063">
              <w:rPr>
                <w:noProof/>
                <w:webHidden/>
              </w:rPr>
              <w:fldChar w:fldCharType="separate"/>
            </w:r>
            <w:r w:rsidR="00324FE1">
              <w:rPr>
                <w:noProof/>
                <w:webHidden/>
              </w:rPr>
              <w:t>5</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1" w:history="1">
            <w:r w:rsidR="00015063" w:rsidRPr="00895877">
              <w:rPr>
                <w:rStyle w:val="Hipercze"/>
                <w:noProof/>
              </w:rPr>
              <w:t>VII.</w:t>
            </w:r>
            <w:r w:rsidR="00015063">
              <w:rPr>
                <w:rFonts w:asciiTheme="minorHAnsi" w:eastAsiaTheme="minorEastAsia" w:hAnsiTheme="minorHAnsi" w:cstheme="minorBidi"/>
                <w:noProof/>
                <w:sz w:val="22"/>
                <w:szCs w:val="22"/>
              </w:rPr>
              <w:tab/>
            </w:r>
            <w:r w:rsidR="00015063" w:rsidRPr="00895877">
              <w:rPr>
                <w:rStyle w:val="Hipercze"/>
                <w:noProof/>
              </w:rPr>
              <w:t>Termin wykonania zamówienia</w:t>
            </w:r>
            <w:r w:rsidR="00015063">
              <w:rPr>
                <w:noProof/>
                <w:webHidden/>
              </w:rPr>
              <w:tab/>
            </w:r>
            <w:r w:rsidR="00015063">
              <w:rPr>
                <w:noProof/>
                <w:webHidden/>
              </w:rPr>
              <w:fldChar w:fldCharType="begin"/>
            </w:r>
            <w:r w:rsidR="00015063">
              <w:rPr>
                <w:noProof/>
                <w:webHidden/>
              </w:rPr>
              <w:instrText xml:space="preserve"> PAGEREF _Toc161825061 \h </w:instrText>
            </w:r>
            <w:r w:rsidR="00015063">
              <w:rPr>
                <w:noProof/>
                <w:webHidden/>
              </w:rPr>
            </w:r>
            <w:r w:rsidR="00015063">
              <w:rPr>
                <w:noProof/>
                <w:webHidden/>
              </w:rPr>
              <w:fldChar w:fldCharType="separate"/>
            </w:r>
            <w:r w:rsidR="00324FE1">
              <w:rPr>
                <w:noProof/>
                <w:webHidden/>
              </w:rPr>
              <w:t>5</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2" w:history="1">
            <w:r w:rsidR="00015063" w:rsidRPr="00895877">
              <w:rPr>
                <w:rStyle w:val="Hipercze"/>
                <w:noProof/>
              </w:rPr>
              <w:t>VIII.</w:t>
            </w:r>
            <w:r w:rsidR="00015063">
              <w:rPr>
                <w:rFonts w:asciiTheme="minorHAnsi" w:eastAsiaTheme="minorEastAsia" w:hAnsiTheme="minorHAnsi" w:cstheme="minorBidi"/>
                <w:noProof/>
                <w:sz w:val="22"/>
                <w:szCs w:val="22"/>
              </w:rPr>
              <w:tab/>
            </w:r>
            <w:r w:rsidR="00015063" w:rsidRPr="00895877">
              <w:rPr>
                <w:rStyle w:val="Hipercze"/>
                <w:noProof/>
              </w:rPr>
              <w:t>Warunki udziału w postępowaniu</w:t>
            </w:r>
            <w:r w:rsidR="00015063">
              <w:rPr>
                <w:noProof/>
                <w:webHidden/>
              </w:rPr>
              <w:tab/>
            </w:r>
            <w:r w:rsidR="00015063">
              <w:rPr>
                <w:noProof/>
                <w:webHidden/>
              </w:rPr>
              <w:fldChar w:fldCharType="begin"/>
            </w:r>
            <w:r w:rsidR="00015063">
              <w:rPr>
                <w:noProof/>
                <w:webHidden/>
              </w:rPr>
              <w:instrText xml:space="preserve"> PAGEREF _Toc161825062 \h </w:instrText>
            </w:r>
            <w:r w:rsidR="00015063">
              <w:rPr>
                <w:noProof/>
                <w:webHidden/>
              </w:rPr>
            </w:r>
            <w:r w:rsidR="00015063">
              <w:rPr>
                <w:noProof/>
                <w:webHidden/>
              </w:rPr>
              <w:fldChar w:fldCharType="separate"/>
            </w:r>
            <w:r w:rsidR="00324FE1">
              <w:rPr>
                <w:noProof/>
                <w:webHidden/>
              </w:rPr>
              <w:t>5</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3" w:history="1">
            <w:r w:rsidR="00015063" w:rsidRPr="00895877">
              <w:rPr>
                <w:rStyle w:val="Hipercze"/>
                <w:iCs/>
                <w:noProof/>
              </w:rPr>
              <w:t>IX.</w:t>
            </w:r>
            <w:r w:rsidR="00015063">
              <w:rPr>
                <w:rFonts w:asciiTheme="minorHAnsi" w:eastAsiaTheme="minorEastAsia" w:hAnsiTheme="minorHAnsi" w:cstheme="minorBidi"/>
                <w:noProof/>
                <w:sz w:val="22"/>
                <w:szCs w:val="22"/>
              </w:rPr>
              <w:tab/>
            </w:r>
            <w:r w:rsidR="00015063" w:rsidRPr="00895877">
              <w:rPr>
                <w:rStyle w:val="Hipercze"/>
                <w:noProof/>
              </w:rPr>
              <w:t>Podstawy wykluczenia z postępowania</w:t>
            </w:r>
            <w:r w:rsidR="00015063">
              <w:rPr>
                <w:noProof/>
                <w:webHidden/>
              </w:rPr>
              <w:tab/>
            </w:r>
            <w:r w:rsidR="00015063">
              <w:rPr>
                <w:noProof/>
                <w:webHidden/>
              </w:rPr>
              <w:fldChar w:fldCharType="begin"/>
            </w:r>
            <w:r w:rsidR="00015063">
              <w:rPr>
                <w:noProof/>
                <w:webHidden/>
              </w:rPr>
              <w:instrText xml:space="preserve"> PAGEREF _Toc161825063 \h </w:instrText>
            </w:r>
            <w:r w:rsidR="00015063">
              <w:rPr>
                <w:noProof/>
                <w:webHidden/>
              </w:rPr>
            </w:r>
            <w:r w:rsidR="00015063">
              <w:rPr>
                <w:noProof/>
                <w:webHidden/>
              </w:rPr>
              <w:fldChar w:fldCharType="separate"/>
            </w:r>
            <w:r w:rsidR="00324FE1">
              <w:rPr>
                <w:noProof/>
                <w:webHidden/>
              </w:rPr>
              <w:t>6</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4" w:history="1">
            <w:r w:rsidR="00015063" w:rsidRPr="00895877">
              <w:rPr>
                <w:rStyle w:val="Hipercze"/>
                <w:noProof/>
              </w:rPr>
              <w:t>X.</w:t>
            </w:r>
            <w:r w:rsidR="00015063">
              <w:rPr>
                <w:rFonts w:asciiTheme="minorHAnsi" w:eastAsiaTheme="minorEastAsia" w:hAnsiTheme="minorHAnsi" w:cstheme="minorBidi"/>
                <w:noProof/>
                <w:sz w:val="22"/>
                <w:szCs w:val="22"/>
              </w:rPr>
              <w:tab/>
            </w:r>
            <w:r w:rsidR="00015063" w:rsidRPr="00895877">
              <w:rPr>
                <w:rStyle w:val="Hipercze"/>
                <w:rFonts w:cstheme="minorHAnsi"/>
                <w:noProof/>
              </w:rPr>
              <w:t>Oświadczenia i dokumenty, jakie zobowiązani są dostarczyć wykonawcy w celu potwierdzenia spełniania warunków udziału w postępowaniu oraz wykazania braku podstaw wykluczenia</w:t>
            </w:r>
            <w:r w:rsidR="00015063">
              <w:rPr>
                <w:noProof/>
                <w:webHidden/>
              </w:rPr>
              <w:tab/>
            </w:r>
            <w:r w:rsidR="00015063">
              <w:rPr>
                <w:noProof/>
                <w:webHidden/>
              </w:rPr>
              <w:fldChar w:fldCharType="begin"/>
            </w:r>
            <w:r w:rsidR="00015063">
              <w:rPr>
                <w:noProof/>
                <w:webHidden/>
              </w:rPr>
              <w:instrText xml:space="preserve"> PAGEREF _Toc161825064 \h </w:instrText>
            </w:r>
            <w:r w:rsidR="00015063">
              <w:rPr>
                <w:noProof/>
                <w:webHidden/>
              </w:rPr>
            </w:r>
            <w:r w:rsidR="00015063">
              <w:rPr>
                <w:noProof/>
                <w:webHidden/>
              </w:rPr>
              <w:fldChar w:fldCharType="separate"/>
            </w:r>
            <w:r w:rsidR="00324FE1">
              <w:rPr>
                <w:noProof/>
                <w:webHidden/>
              </w:rPr>
              <w:t>6</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5" w:history="1">
            <w:r w:rsidR="00015063" w:rsidRPr="00895877">
              <w:rPr>
                <w:rStyle w:val="Hipercze"/>
                <w:noProof/>
              </w:rPr>
              <w:t>XI.</w:t>
            </w:r>
            <w:r w:rsidR="00015063">
              <w:rPr>
                <w:rFonts w:asciiTheme="minorHAnsi" w:eastAsiaTheme="minorEastAsia" w:hAnsiTheme="minorHAnsi" w:cstheme="minorBidi"/>
                <w:noProof/>
                <w:sz w:val="22"/>
                <w:szCs w:val="22"/>
              </w:rPr>
              <w:tab/>
            </w:r>
            <w:r w:rsidR="00015063" w:rsidRPr="00895877">
              <w:rPr>
                <w:rStyle w:val="Hipercze"/>
                <w:rFonts w:cstheme="minorHAnsi"/>
                <w:noProof/>
              </w:rPr>
              <w:t>Poleganie na zasobach innych podmiotów</w:t>
            </w:r>
            <w:r w:rsidR="00015063">
              <w:rPr>
                <w:noProof/>
                <w:webHidden/>
              </w:rPr>
              <w:tab/>
            </w:r>
            <w:r w:rsidR="00015063">
              <w:rPr>
                <w:noProof/>
                <w:webHidden/>
              </w:rPr>
              <w:fldChar w:fldCharType="begin"/>
            </w:r>
            <w:r w:rsidR="00015063">
              <w:rPr>
                <w:noProof/>
                <w:webHidden/>
              </w:rPr>
              <w:instrText xml:space="preserve"> PAGEREF _Toc161825065 \h </w:instrText>
            </w:r>
            <w:r w:rsidR="00015063">
              <w:rPr>
                <w:noProof/>
                <w:webHidden/>
              </w:rPr>
            </w:r>
            <w:r w:rsidR="00015063">
              <w:rPr>
                <w:noProof/>
                <w:webHidden/>
              </w:rPr>
              <w:fldChar w:fldCharType="separate"/>
            </w:r>
            <w:r w:rsidR="00324FE1">
              <w:rPr>
                <w:noProof/>
                <w:webHidden/>
              </w:rPr>
              <w:t>7</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6" w:history="1">
            <w:r w:rsidR="00015063" w:rsidRPr="00895877">
              <w:rPr>
                <w:rStyle w:val="Hipercze"/>
                <w:noProof/>
              </w:rPr>
              <w:t>XII.</w:t>
            </w:r>
            <w:r w:rsidR="00015063">
              <w:rPr>
                <w:rFonts w:asciiTheme="minorHAnsi" w:eastAsiaTheme="minorEastAsia" w:hAnsiTheme="minorHAnsi" w:cstheme="minorBidi"/>
                <w:noProof/>
                <w:sz w:val="22"/>
                <w:szCs w:val="22"/>
              </w:rPr>
              <w:tab/>
            </w:r>
            <w:r w:rsidR="00015063" w:rsidRPr="00895877">
              <w:rPr>
                <w:rStyle w:val="Hipercze"/>
                <w:rFonts w:cstheme="minorHAnsi"/>
                <w:noProof/>
              </w:rPr>
              <w:t>Informacja dla wykonawców wspólnie ubiegających się o udzielenie zamówienia (spółki cywilne/ konsorcja)</w:t>
            </w:r>
            <w:r w:rsidR="00015063">
              <w:rPr>
                <w:noProof/>
                <w:webHidden/>
              </w:rPr>
              <w:tab/>
            </w:r>
            <w:r w:rsidR="00015063">
              <w:rPr>
                <w:noProof/>
                <w:webHidden/>
              </w:rPr>
              <w:fldChar w:fldCharType="begin"/>
            </w:r>
            <w:r w:rsidR="00015063">
              <w:rPr>
                <w:noProof/>
                <w:webHidden/>
              </w:rPr>
              <w:instrText xml:space="preserve"> PAGEREF _Toc161825066 \h </w:instrText>
            </w:r>
            <w:r w:rsidR="00015063">
              <w:rPr>
                <w:noProof/>
                <w:webHidden/>
              </w:rPr>
            </w:r>
            <w:r w:rsidR="00015063">
              <w:rPr>
                <w:noProof/>
                <w:webHidden/>
              </w:rPr>
              <w:fldChar w:fldCharType="separate"/>
            </w:r>
            <w:r w:rsidR="00324FE1">
              <w:rPr>
                <w:noProof/>
                <w:webHidden/>
              </w:rPr>
              <w:t>7</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7" w:history="1">
            <w:r w:rsidR="00015063" w:rsidRPr="00895877">
              <w:rPr>
                <w:rStyle w:val="Hipercze"/>
                <w:noProof/>
              </w:rPr>
              <w:t>XIII.</w:t>
            </w:r>
            <w:r w:rsidR="00015063">
              <w:rPr>
                <w:rFonts w:asciiTheme="minorHAnsi" w:eastAsiaTheme="minorEastAsia" w:hAnsiTheme="minorHAnsi" w:cstheme="minorBidi"/>
                <w:noProof/>
                <w:sz w:val="22"/>
                <w:szCs w:val="22"/>
              </w:rPr>
              <w:tab/>
            </w:r>
            <w:r w:rsidR="00015063" w:rsidRPr="00895877">
              <w:rPr>
                <w:rStyle w:val="Hipercze"/>
                <w:noProof/>
              </w:rPr>
              <w:t>Sposób komunikacji oraz wyjaśnienia treści SWZ</w:t>
            </w:r>
            <w:r w:rsidR="00015063">
              <w:rPr>
                <w:noProof/>
                <w:webHidden/>
              </w:rPr>
              <w:tab/>
            </w:r>
            <w:r w:rsidR="00015063">
              <w:rPr>
                <w:noProof/>
                <w:webHidden/>
              </w:rPr>
              <w:fldChar w:fldCharType="begin"/>
            </w:r>
            <w:r w:rsidR="00015063">
              <w:rPr>
                <w:noProof/>
                <w:webHidden/>
              </w:rPr>
              <w:instrText xml:space="preserve"> PAGEREF _Toc161825067 \h </w:instrText>
            </w:r>
            <w:r w:rsidR="00015063">
              <w:rPr>
                <w:noProof/>
                <w:webHidden/>
              </w:rPr>
            </w:r>
            <w:r w:rsidR="00015063">
              <w:rPr>
                <w:noProof/>
                <w:webHidden/>
              </w:rPr>
              <w:fldChar w:fldCharType="separate"/>
            </w:r>
            <w:r w:rsidR="00324FE1">
              <w:rPr>
                <w:noProof/>
                <w:webHidden/>
              </w:rPr>
              <w:t>7</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8" w:history="1">
            <w:r w:rsidR="00015063" w:rsidRPr="00895877">
              <w:rPr>
                <w:rStyle w:val="Hipercze"/>
                <w:noProof/>
              </w:rPr>
              <w:t>XIV.</w:t>
            </w:r>
            <w:r w:rsidR="00015063">
              <w:rPr>
                <w:rFonts w:asciiTheme="minorHAnsi" w:eastAsiaTheme="minorEastAsia" w:hAnsiTheme="minorHAnsi" w:cstheme="minorBidi"/>
                <w:noProof/>
                <w:sz w:val="22"/>
                <w:szCs w:val="22"/>
              </w:rPr>
              <w:tab/>
            </w:r>
            <w:r w:rsidR="00015063" w:rsidRPr="00895877">
              <w:rPr>
                <w:rStyle w:val="Hipercze"/>
                <w:noProof/>
              </w:rPr>
              <w:t>Opis sposobu przygotowania ofert oraz wymagania formalne dotyczące składanych oświadczeń i dokumentów</w:t>
            </w:r>
            <w:r w:rsidR="00015063">
              <w:rPr>
                <w:noProof/>
                <w:webHidden/>
              </w:rPr>
              <w:tab/>
            </w:r>
            <w:r w:rsidR="00015063">
              <w:rPr>
                <w:noProof/>
                <w:webHidden/>
              </w:rPr>
              <w:fldChar w:fldCharType="begin"/>
            </w:r>
            <w:r w:rsidR="00015063">
              <w:rPr>
                <w:noProof/>
                <w:webHidden/>
              </w:rPr>
              <w:instrText xml:space="preserve"> PAGEREF _Toc161825068 \h </w:instrText>
            </w:r>
            <w:r w:rsidR="00015063">
              <w:rPr>
                <w:noProof/>
                <w:webHidden/>
              </w:rPr>
            </w:r>
            <w:r w:rsidR="00015063">
              <w:rPr>
                <w:noProof/>
                <w:webHidden/>
              </w:rPr>
              <w:fldChar w:fldCharType="separate"/>
            </w:r>
            <w:r w:rsidR="00324FE1">
              <w:rPr>
                <w:noProof/>
                <w:webHidden/>
              </w:rPr>
              <w:t>10</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69" w:history="1">
            <w:r w:rsidR="00015063" w:rsidRPr="00895877">
              <w:rPr>
                <w:rStyle w:val="Hipercze"/>
                <w:noProof/>
              </w:rPr>
              <w:t>XV.</w:t>
            </w:r>
            <w:r w:rsidR="00015063">
              <w:rPr>
                <w:rFonts w:asciiTheme="minorHAnsi" w:eastAsiaTheme="minorEastAsia" w:hAnsiTheme="minorHAnsi" w:cstheme="minorBidi"/>
                <w:noProof/>
                <w:sz w:val="22"/>
                <w:szCs w:val="22"/>
              </w:rPr>
              <w:tab/>
            </w:r>
            <w:r w:rsidR="00015063" w:rsidRPr="00895877">
              <w:rPr>
                <w:rStyle w:val="Hipercze"/>
                <w:noProof/>
              </w:rPr>
              <w:t>Sposób obliczenia ceny oferty</w:t>
            </w:r>
            <w:r w:rsidR="00015063">
              <w:rPr>
                <w:noProof/>
                <w:webHidden/>
              </w:rPr>
              <w:tab/>
            </w:r>
            <w:r w:rsidR="00015063">
              <w:rPr>
                <w:noProof/>
                <w:webHidden/>
              </w:rPr>
              <w:fldChar w:fldCharType="begin"/>
            </w:r>
            <w:r w:rsidR="00015063">
              <w:rPr>
                <w:noProof/>
                <w:webHidden/>
              </w:rPr>
              <w:instrText xml:space="preserve"> PAGEREF _Toc161825069 \h </w:instrText>
            </w:r>
            <w:r w:rsidR="00015063">
              <w:rPr>
                <w:noProof/>
                <w:webHidden/>
              </w:rPr>
            </w:r>
            <w:r w:rsidR="00015063">
              <w:rPr>
                <w:noProof/>
                <w:webHidden/>
              </w:rPr>
              <w:fldChar w:fldCharType="separate"/>
            </w:r>
            <w:r w:rsidR="00324FE1">
              <w:rPr>
                <w:noProof/>
                <w:webHidden/>
              </w:rPr>
              <w:t>11</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0" w:history="1">
            <w:r w:rsidR="00015063" w:rsidRPr="00895877">
              <w:rPr>
                <w:rStyle w:val="Hipercze"/>
                <w:noProof/>
              </w:rPr>
              <w:t>XVI.</w:t>
            </w:r>
            <w:r w:rsidR="00015063">
              <w:rPr>
                <w:rFonts w:asciiTheme="minorHAnsi" w:eastAsiaTheme="minorEastAsia" w:hAnsiTheme="minorHAnsi" w:cstheme="minorBidi"/>
                <w:noProof/>
                <w:sz w:val="22"/>
                <w:szCs w:val="22"/>
              </w:rPr>
              <w:tab/>
            </w:r>
            <w:r w:rsidR="00015063" w:rsidRPr="00895877">
              <w:rPr>
                <w:rStyle w:val="Hipercze"/>
                <w:noProof/>
              </w:rPr>
              <w:t>Wymagania dotyczące wadium</w:t>
            </w:r>
            <w:r w:rsidR="00015063">
              <w:rPr>
                <w:noProof/>
                <w:webHidden/>
              </w:rPr>
              <w:tab/>
            </w:r>
            <w:r w:rsidR="00015063">
              <w:rPr>
                <w:noProof/>
                <w:webHidden/>
              </w:rPr>
              <w:fldChar w:fldCharType="begin"/>
            </w:r>
            <w:r w:rsidR="00015063">
              <w:rPr>
                <w:noProof/>
                <w:webHidden/>
              </w:rPr>
              <w:instrText xml:space="preserve"> PAGEREF _Toc161825070 \h </w:instrText>
            </w:r>
            <w:r w:rsidR="00015063">
              <w:rPr>
                <w:noProof/>
                <w:webHidden/>
              </w:rPr>
            </w:r>
            <w:r w:rsidR="00015063">
              <w:rPr>
                <w:noProof/>
                <w:webHidden/>
              </w:rPr>
              <w:fldChar w:fldCharType="separate"/>
            </w:r>
            <w:r w:rsidR="00324FE1">
              <w:rPr>
                <w:noProof/>
                <w:webHidden/>
              </w:rPr>
              <w:t>12</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1" w:history="1">
            <w:r w:rsidR="00015063" w:rsidRPr="00895877">
              <w:rPr>
                <w:rStyle w:val="Hipercze"/>
                <w:noProof/>
              </w:rPr>
              <w:t>XVII.</w:t>
            </w:r>
            <w:r w:rsidR="00015063">
              <w:rPr>
                <w:rFonts w:asciiTheme="minorHAnsi" w:eastAsiaTheme="minorEastAsia" w:hAnsiTheme="minorHAnsi" w:cstheme="minorBidi"/>
                <w:noProof/>
                <w:sz w:val="22"/>
                <w:szCs w:val="22"/>
              </w:rPr>
              <w:tab/>
            </w:r>
            <w:r w:rsidR="00015063" w:rsidRPr="00895877">
              <w:rPr>
                <w:rStyle w:val="Hipercze"/>
                <w:noProof/>
              </w:rPr>
              <w:t>Termin związania ofertą</w:t>
            </w:r>
            <w:r w:rsidR="00015063">
              <w:rPr>
                <w:noProof/>
                <w:webHidden/>
              </w:rPr>
              <w:tab/>
            </w:r>
            <w:r w:rsidR="00015063">
              <w:rPr>
                <w:noProof/>
                <w:webHidden/>
              </w:rPr>
              <w:fldChar w:fldCharType="begin"/>
            </w:r>
            <w:r w:rsidR="00015063">
              <w:rPr>
                <w:noProof/>
                <w:webHidden/>
              </w:rPr>
              <w:instrText xml:space="preserve"> PAGEREF _Toc161825071 \h </w:instrText>
            </w:r>
            <w:r w:rsidR="00015063">
              <w:rPr>
                <w:noProof/>
                <w:webHidden/>
              </w:rPr>
            </w:r>
            <w:r w:rsidR="00015063">
              <w:rPr>
                <w:noProof/>
                <w:webHidden/>
              </w:rPr>
              <w:fldChar w:fldCharType="separate"/>
            </w:r>
            <w:r w:rsidR="00324FE1">
              <w:rPr>
                <w:noProof/>
                <w:webHidden/>
              </w:rPr>
              <w:t>13</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2" w:history="1">
            <w:r w:rsidR="00015063" w:rsidRPr="00895877">
              <w:rPr>
                <w:rStyle w:val="Hipercze"/>
                <w:noProof/>
              </w:rPr>
              <w:t>XVIII.</w:t>
            </w:r>
            <w:r w:rsidR="00015063">
              <w:rPr>
                <w:rFonts w:asciiTheme="minorHAnsi" w:eastAsiaTheme="minorEastAsia" w:hAnsiTheme="minorHAnsi" w:cstheme="minorBidi"/>
                <w:noProof/>
                <w:sz w:val="22"/>
                <w:szCs w:val="22"/>
              </w:rPr>
              <w:tab/>
            </w:r>
            <w:r w:rsidR="00015063" w:rsidRPr="00895877">
              <w:rPr>
                <w:rStyle w:val="Hipercze"/>
                <w:noProof/>
              </w:rPr>
              <w:t>Sposób i termin składania i otwarcia ofert</w:t>
            </w:r>
            <w:r w:rsidR="00015063">
              <w:rPr>
                <w:noProof/>
                <w:webHidden/>
              </w:rPr>
              <w:tab/>
            </w:r>
            <w:r w:rsidR="00015063">
              <w:rPr>
                <w:noProof/>
                <w:webHidden/>
              </w:rPr>
              <w:fldChar w:fldCharType="begin"/>
            </w:r>
            <w:r w:rsidR="00015063">
              <w:rPr>
                <w:noProof/>
                <w:webHidden/>
              </w:rPr>
              <w:instrText xml:space="preserve"> PAGEREF _Toc161825072 \h </w:instrText>
            </w:r>
            <w:r w:rsidR="00015063">
              <w:rPr>
                <w:noProof/>
                <w:webHidden/>
              </w:rPr>
            </w:r>
            <w:r w:rsidR="00015063">
              <w:rPr>
                <w:noProof/>
                <w:webHidden/>
              </w:rPr>
              <w:fldChar w:fldCharType="separate"/>
            </w:r>
            <w:r w:rsidR="00324FE1">
              <w:rPr>
                <w:noProof/>
                <w:webHidden/>
              </w:rPr>
              <w:t>14</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3" w:history="1">
            <w:r w:rsidR="00015063" w:rsidRPr="00895877">
              <w:rPr>
                <w:rStyle w:val="Hipercze"/>
                <w:noProof/>
              </w:rPr>
              <w:t>XIX.</w:t>
            </w:r>
            <w:r w:rsidR="00015063">
              <w:rPr>
                <w:rFonts w:asciiTheme="minorHAnsi" w:eastAsiaTheme="minorEastAsia" w:hAnsiTheme="minorHAnsi" w:cstheme="minorBidi"/>
                <w:noProof/>
                <w:sz w:val="22"/>
                <w:szCs w:val="22"/>
              </w:rPr>
              <w:tab/>
            </w:r>
            <w:r w:rsidR="00015063" w:rsidRPr="00895877">
              <w:rPr>
                <w:rStyle w:val="Hipercze"/>
                <w:noProof/>
              </w:rPr>
              <w:t>Opis kryteriów oceny ofert, wraz z podaniem wag tych kryteriów i sposobu oceny ofert</w:t>
            </w:r>
            <w:r w:rsidR="00015063">
              <w:rPr>
                <w:noProof/>
                <w:webHidden/>
              </w:rPr>
              <w:tab/>
            </w:r>
            <w:r w:rsidR="00015063">
              <w:rPr>
                <w:noProof/>
                <w:webHidden/>
              </w:rPr>
              <w:fldChar w:fldCharType="begin"/>
            </w:r>
            <w:r w:rsidR="00015063">
              <w:rPr>
                <w:noProof/>
                <w:webHidden/>
              </w:rPr>
              <w:instrText xml:space="preserve"> PAGEREF _Toc161825073 \h </w:instrText>
            </w:r>
            <w:r w:rsidR="00015063">
              <w:rPr>
                <w:noProof/>
                <w:webHidden/>
              </w:rPr>
            </w:r>
            <w:r w:rsidR="00015063">
              <w:rPr>
                <w:noProof/>
                <w:webHidden/>
              </w:rPr>
              <w:fldChar w:fldCharType="separate"/>
            </w:r>
            <w:r w:rsidR="00324FE1">
              <w:rPr>
                <w:noProof/>
                <w:webHidden/>
              </w:rPr>
              <w:t>14</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4" w:history="1">
            <w:r w:rsidR="00015063" w:rsidRPr="00895877">
              <w:rPr>
                <w:rStyle w:val="Hipercze"/>
                <w:noProof/>
              </w:rPr>
              <w:t>XX.</w:t>
            </w:r>
            <w:r w:rsidR="00015063">
              <w:rPr>
                <w:rFonts w:asciiTheme="minorHAnsi" w:eastAsiaTheme="minorEastAsia" w:hAnsiTheme="minorHAnsi" w:cstheme="minorBidi"/>
                <w:noProof/>
                <w:sz w:val="22"/>
                <w:szCs w:val="22"/>
              </w:rPr>
              <w:tab/>
            </w:r>
            <w:r w:rsidR="00015063" w:rsidRPr="00895877">
              <w:rPr>
                <w:rStyle w:val="Hipercze"/>
                <w:noProof/>
              </w:rPr>
              <w:t>Informacje o formalnościach, jakie powinny być dopełnione po wyborze oferty w celu zawarcia umowy w sprawie zamówienia publicznego</w:t>
            </w:r>
            <w:r w:rsidR="00015063">
              <w:rPr>
                <w:noProof/>
                <w:webHidden/>
              </w:rPr>
              <w:tab/>
            </w:r>
            <w:r w:rsidR="00015063">
              <w:rPr>
                <w:noProof/>
                <w:webHidden/>
              </w:rPr>
              <w:fldChar w:fldCharType="begin"/>
            </w:r>
            <w:r w:rsidR="00015063">
              <w:rPr>
                <w:noProof/>
                <w:webHidden/>
              </w:rPr>
              <w:instrText xml:space="preserve"> PAGEREF _Toc161825074 \h </w:instrText>
            </w:r>
            <w:r w:rsidR="00015063">
              <w:rPr>
                <w:noProof/>
                <w:webHidden/>
              </w:rPr>
            </w:r>
            <w:r w:rsidR="00015063">
              <w:rPr>
                <w:noProof/>
                <w:webHidden/>
              </w:rPr>
              <w:fldChar w:fldCharType="separate"/>
            </w:r>
            <w:r w:rsidR="00324FE1">
              <w:rPr>
                <w:noProof/>
                <w:webHidden/>
              </w:rPr>
              <w:t>15</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5" w:history="1">
            <w:r w:rsidR="00015063" w:rsidRPr="00895877">
              <w:rPr>
                <w:rStyle w:val="Hipercze"/>
                <w:noProof/>
              </w:rPr>
              <w:t>XXI.</w:t>
            </w:r>
            <w:r w:rsidR="00015063">
              <w:rPr>
                <w:rFonts w:asciiTheme="minorHAnsi" w:eastAsiaTheme="minorEastAsia" w:hAnsiTheme="minorHAnsi" w:cstheme="minorBidi"/>
                <w:noProof/>
                <w:sz w:val="22"/>
                <w:szCs w:val="22"/>
              </w:rPr>
              <w:tab/>
            </w:r>
            <w:r w:rsidR="00015063" w:rsidRPr="00895877">
              <w:rPr>
                <w:rStyle w:val="Hipercze"/>
                <w:noProof/>
              </w:rPr>
              <w:t>Wymagania dotyczące zabezpieczenia należytego wykonania umowy</w:t>
            </w:r>
            <w:r w:rsidR="00015063">
              <w:rPr>
                <w:noProof/>
                <w:webHidden/>
              </w:rPr>
              <w:tab/>
            </w:r>
            <w:r w:rsidR="00015063">
              <w:rPr>
                <w:noProof/>
                <w:webHidden/>
              </w:rPr>
              <w:fldChar w:fldCharType="begin"/>
            </w:r>
            <w:r w:rsidR="00015063">
              <w:rPr>
                <w:noProof/>
                <w:webHidden/>
              </w:rPr>
              <w:instrText xml:space="preserve"> PAGEREF _Toc161825075 \h </w:instrText>
            </w:r>
            <w:r w:rsidR="00015063">
              <w:rPr>
                <w:noProof/>
                <w:webHidden/>
              </w:rPr>
            </w:r>
            <w:r w:rsidR="00015063">
              <w:rPr>
                <w:noProof/>
                <w:webHidden/>
              </w:rPr>
              <w:fldChar w:fldCharType="separate"/>
            </w:r>
            <w:r w:rsidR="00324FE1">
              <w:rPr>
                <w:noProof/>
                <w:webHidden/>
              </w:rPr>
              <w:t>16</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6" w:history="1">
            <w:r w:rsidR="00015063" w:rsidRPr="00895877">
              <w:rPr>
                <w:rStyle w:val="Hipercze"/>
                <w:noProof/>
              </w:rPr>
              <w:t>XXII.</w:t>
            </w:r>
            <w:r w:rsidR="00015063">
              <w:rPr>
                <w:rFonts w:asciiTheme="minorHAnsi" w:eastAsiaTheme="minorEastAsia" w:hAnsiTheme="minorHAnsi" w:cstheme="minorBidi"/>
                <w:noProof/>
                <w:sz w:val="22"/>
                <w:szCs w:val="22"/>
              </w:rPr>
              <w:tab/>
            </w:r>
            <w:r w:rsidR="00015063" w:rsidRPr="00895877">
              <w:rPr>
                <w:rStyle w:val="Hipercze"/>
                <w:noProof/>
              </w:rPr>
              <w:t>Informacje o treści zawieranej umowy oraz możliwości jej zmiany</w:t>
            </w:r>
            <w:r w:rsidR="00015063">
              <w:rPr>
                <w:noProof/>
                <w:webHidden/>
              </w:rPr>
              <w:tab/>
            </w:r>
            <w:r w:rsidR="00015063">
              <w:rPr>
                <w:noProof/>
                <w:webHidden/>
              </w:rPr>
              <w:fldChar w:fldCharType="begin"/>
            </w:r>
            <w:r w:rsidR="00015063">
              <w:rPr>
                <w:noProof/>
                <w:webHidden/>
              </w:rPr>
              <w:instrText xml:space="preserve"> PAGEREF _Toc161825076 \h </w:instrText>
            </w:r>
            <w:r w:rsidR="00015063">
              <w:rPr>
                <w:noProof/>
                <w:webHidden/>
              </w:rPr>
            </w:r>
            <w:r w:rsidR="00015063">
              <w:rPr>
                <w:noProof/>
                <w:webHidden/>
              </w:rPr>
              <w:fldChar w:fldCharType="separate"/>
            </w:r>
            <w:r w:rsidR="00324FE1">
              <w:rPr>
                <w:noProof/>
                <w:webHidden/>
              </w:rPr>
              <w:t>16</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7" w:history="1">
            <w:r w:rsidR="00015063" w:rsidRPr="00895877">
              <w:rPr>
                <w:rStyle w:val="Hipercze"/>
                <w:noProof/>
              </w:rPr>
              <w:t>XXIII.</w:t>
            </w:r>
            <w:r w:rsidR="00015063">
              <w:rPr>
                <w:rFonts w:asciiTheme="minorHAnsi" w:eastAsiaTheme="minorEastAsia" w:hAnsiTheme="minorHAnsi" w:cstheme="minorBidi"/>
                <w:noProof/>
                <w:sz w:val="22"/>
                <w:szCs w:val="22"/>
              </w:rPr>
              <w:tab/>
            </w:r>
            <w:r w:rsidR="00015063" w:rsidRPr="00895877">
              <w:rPr>
                <w:rStyle w:val="Hipercze"/>
                <w:noProof/>
              </w:rPr>
              <w:t>Pouczenie o środkach ochrony prawnej przysługujących wykonawcy</w:t>
            </w:r>
            <w:r w:rsidR="00015063">
              <w:rPr>
                <w:noProof/>
                <w:webHidden/>
              </w:rPr>
              <w:tab/>
            </w:r>
            <w:r w:rsidR="00015063">
              <w:rPr>
                <w:noProof/>
                <w:webHidden/>
              </w:rPr>
              <w:fldChar w:fldCharType="begin"/>
            </w:r>
            <w:r w:rsidR="00015063">
              <w:rPr>
                <w:noProof/>
                <w:webHidden/>
              </w:rPr>
              <w:instrText xml:space="preserve"> PAGEREF _Toc161825077 \h </w:instrText>
            </w:r>
            <w:r w:rsidR="00015063">
              <w:rPr>
                <w:noProof/>
                <w:webHidden/>
              </w:rPr>
            </w:r>
            <w:r w:rsidR="00015063">
              <w:rPr>
                <w:noProof/>
                <w:webHidden/>
              </w:rPr>
              <w:fldChar w:fldCharType="separate"/>
            </w:r>
            <w:r w:rsidR="00324FE1">
              <w:rPr>
                <w:noProof/>
                <w:webHidden/>
              </w:rPr>
              <w:t>16</w:t>
            </w:r>
            <w:r w:rsidR="00015063">
              <w:rPr>
                <w:noProof/>
                <w:webHidden/>
              </w:rPr>
              <w:fldChar w:fldCharType="end"/>
            </w:r>
          </w:hyperlink>
        </w:p>
        <w:p w:rsidR="00015063" w:rsidRDefault="00B951DF">
          <w:pPr>
            <w:pStyle w:val="Spistreci3"/>
            <w:rPr>
              <w:rFonts w:asciiTheme="minorHAnsi" w:eastAsiaTheme="minorEastAsia" w:hAnsiTheme="minorHAnsi" w:cstheme="minorBidi"/>
              <w:noProof/>
              <w:sz w:val="22"/>
              <w:szCs w:val="22"/>
            </w:rPr>
          </w:pPr>
          <w:hyperlink w:anchor="_Toc161825078" w:history="1">
            <w:r w:rsidR="00015063" w:rsidRPr="00895877">
              <w:rPr>
                <w:rStyle w:val="Hipercze"/>
                <w:noProof/>
              </w:rPr>
              <w:t>XXIV.</w:t>
            </w:r>
            <w:r w:rsidR="00015063">
              <w:rPr>
                <w:rFonts w:asciiTheme="minorHAnsi" w:eastAsiaTheme="minorEastAsia" w:hAnsiTheme="minorHAnsi" w:cstheme="minorBidi"/>
                <w:noProof/>
                <w:sz w:val="22"/>
                <w:szCs w:val="22"/>
              </w:rPr>
              <w:tab/>
            </w:r>
            <w:r w:rsidR="00015063" w:rsidRPr="00895877">
              <w:rPr>
                <w:rStyle w:val="Hipercze"/>
                <w:noProof/>
              </w:rPr>
              <w:t>Wykaz załączników do swz:</w:t>
            </w:r>
            <w:r w:rsidR="00015063">
              <w:rPr>
                <w:noProof/>
                <w:webHidden/>
              </w:rPr>
              <w:tab/>
            </w:r>
            <w:r w:rsidR="00015063">
              <w:rPr>
                <w:noProof/>
                <w:webHidden/>
              </w:rPr>
              <w:fldChar w:fldCharType="begin"/>
            </w:r>
            <w:r w:rsidR="00015063">
              <w:rPr>
                <w:noProof/>
                <w:webHidden/>
              </w:rPr>
              <w:instrText xml:space="preserve"> PAGEREF _Toc161825078 \h </w:instrText>
            </w:r>
            <w:r w:rsidR="00015063">
              <w:rPr>
                <w:noProof/>
                <w:webHidden/>
              </w:rPr>
            </w:r>
            <w:r w:rsidR="00015063">
              <w:rPr>
                <w:noProof/>
                <w:webHidden/>
              </w:rPr>
              <w:fldChar w:fldCharType="separate"/>
            </w:r>
            <w:r w:rsidR="00324FE1">
              <w:rPr>
                <w:noProof/>
                <w:webHidden/>
              </w:rPr>
              <w:t>17</w:t>
            </w:r>
            <w:r w:rsidR="00015063">
              <w:rPr>
                <w:noProof/>
                <w:webHidden/>
              </w:rPr>
              <w:fldChar w:fldCharType="end"/>
            </w:r>
          </w:hyperlink>
        </w:p>
        <w:p w:rsidR="00CD305E" w:rsidRPr="00BB4161" w:rsidRDefault="00CD305E" w:rsidP="002573AE">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F24C9E">
      <w:headerReference w:type="default" r:id="rId16"/>
      <w:footerReference w:type="default" r:id="rId17"/>
      <w:headerReference w:type="first" r:id="rId18"/>
      <w:pgSz w:w="11906" w:h="16838"/>
      <w:pgMar w:top="1276" w:right="1418" w:bottom="127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DF" w:rsidRDefault="00B951DF">
      <w:r>
        <w:separator/>
      </w:r>
    </w:p>
  </w:endnote>
  <w:endnote w:type="continuationSeparator" w:id="0">
    <w:p w:rsidR="00B951DF" w:rsidRDefault="00B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16" w:rsidRPr="003D6D27" w:rsidRDefault="00455B1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DF" w:rsidRDefault="00B951DF">
      <w:r>
        <w:separator/>
      </w:r>
    </w:p>
  </w:footnote>
  <w:footnote w:type="continuationSeparator" w:id="0">
    <w:p w:rsidR="00B951DF" w:rsidRDefault="00B9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16" w:rsidRPr="00CC15C9" w:rsidRDefault="00393291" w:rsidP="00663D19">
    <w:pPr>
      <w:pStyle w:val="Nagwek"/>
      <w:tabs>
        <w:tab w:val="clear" w:pos="4536"/>
        <w:tab w:val="clear" w:pos="9072"/>
        <w:tab w:val="left" w:pos="2628"/>
      </w:tabs>
      <w:rPr>
        <w:rFonts w:ascii="Arial" w:hAnsi="Arial" w:cs="Arial"/>
      </w:rPr>
    </w:pPr>
    <w:r>
      <w:rPr>
        <w:noProof/>
      </w:rPr>
      <w:drawing>
        <wp:inline distT="0" distB="0" distL="0" distR="0" wp14:anchorId="5D2FBFA9" wp14:editId="0BD8AAD6">
          <wp:extent cx="5657850" cy="647700"/>
          <wp:effectExtent l="0" t="0" r="0" b="0"/>
          <wp:docPr id="7" name="Obraz 7"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16" w:rsidRPr="00457068" w:rsidRDefault="00455B1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360"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879638C"/>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F26D76"/>
    <w:multiLevelType w:val="hybridMultilevel"/>
    <w:tmpl w:val="0A8288A0"/>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671C7F"/>
    <w:multiLevelType w:val="hybridMultilevel"/>
    <w:tmpl w:val="D6ECD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B0B1F"/>
    <w:multiLevelType w:val="hybridMultilevel"/>
    <w:tmpl w:val="B6D21202"/>
    <w:lvl w:ilvl="0" w:tplc="07163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0" w15:restartNumberingAfterBreak="0">
    <w:nsid w:val="610E0F77"/>
    <w:multiLevelType w:val="hybridMultilevel"/>
    <w:tmpl w:val="DA14DDF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135C0"/>
    <w:multiLevelType w:val="hybridMultilevel"/>
    <w:tmpl w:val="88FA766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53E1834"/>
    <w:multiLevelType w:val="hybridMultilevel"/>
    <w:tmpl w:val="756AF3A4"/>
    <w:lvl w:ilvl="0" w:tplc="071636C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CB1C25"/>
    <w:multiLevelType w:val="hybridMultilevel"/>
    <w:tmpl w:val="C590B15A"/>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7"/>
  </w:num>
  <w:num w:numId="2">
    <w:abstractNumId w:val="35"/>
  </w:num>
  <w:num w:numId="3">
    <w:abstractNumId w:val="2"/>
  </w:num>
  <w:num w:numId="4">
    <w:abstractNumId w:val="1"/>
  </w:num>
  <w:num w:numId="5">
    <w:abstractNumId w:val="0"/>
  </w:num>
  <w:num w:numId="6">
    <w:abstractNumId w:val="46"/>
  </w:num>
  <w:num w:numId="7">
    <w:abstractNumId w:val="23"/>
  </w:num>
  <w:num w:numId="8">
    <w:abstractNumId w:val="17"/>
  </w:num>
  <w:num w:numId="9">
    <w:abstractNumId w:val="24"/>
  </w:num>
  <w:num w:numId="10">
    <w:abstractNumId w:val="11"/>
  </w:num>
  <w:num w:numId="11">
    <w:abstractNumId w:val="44"/>
  </w:num>
  <w:num w:numId="12">
    <w:abstractNumId w:val="41"/>
  </w:num>
  <w:num w:numId="13">
    <w:abstractNumId w:val="38"/>
    <w:lvlOverride w:ilvl="0">
      <w:startOverride w:val="1"/>
    </w:lvlOverride>
  </w:num>
  <w:num w:numId="14">
    <w:abstractNumId w:val="32"/>
    <w:lvlOverride w:ilvl="0">
      <w:startOverride w:val="1"/>
    </w:lvlOverride>
  </w:num>
  <w:num w:numId="15">
    <w:abstractNumId w:val="22"/>
  </w:num>
  <w:num w:numId="16">
    <w:abstractNumId w:val="13"/>
  </w:num>
  <w:num w:numId="17">
    <w:abstractNumId w:val="39"/>
  </w:num>
  <w:num w:numId="18">
    <w:abstractNumId w:val="14"/>
  </w:num>
  <w:num w:numId="19">
    <w:abstractNumId w:val="50"/>
  </w:num>
  <w:num w:numId="20">
    <w:abstractNumId w:val="52"/>
  </w:num>
  <w:num w:numId="21">
    <w:abstractNumId w:val="27"/>
  </w:num>
  <w:num w:numId="22">
    <w:abstractNumId w:val="29"/>
  </w:num>
  <w:num w:numId="23">
    <w:abstractNumId w:val="28"/>
  </w:num>
  <w:num w:numId="24">
    <w:abstractNumId w:val="16"/>
  </w:num>
  <w:num w:numId="25">
    <w:abstractNumId w:val="18"/>
  </w:num>
  <w:num w:numId="26">
    <w:abstractNumId w:val="20"/>
  </w:num>
  <w:num w:numId="27">
    <w:abstractNumId w:val="21"/>
  </w:num>
  <w:num w:numId="28">
    <w:abstractNumId w:val="48"/>
  </w:num>
  <w:num w:numId="29">
    <w:abstractNumId w:val="45"/>
  </w:num>
  <w:num w:numId="30">
    <w:abstractNumId w:val="36"/>
  </w:num>
  <w:num w:numId="31">
    <w:abstractNumId w:val="34"/>
  </w:num>
  <w:num w:numId="32">
    <w:abstractNumId w:val="10"/>
  </w:num>
  <w:num w:numId="33">
    <w:abstractNumId w:val="15"/>
  </w:num>
  <w:num w:numId="34">
    <w:abstractNumId w:val="53"/>
  </w:num>
  <w:num w:numId="35">
    <w:abstractNumId w:val="42"/>
  </w:num>
  <w:num w:numId="36">
    <w:abstractNumId w:val="12"/>
  </w:num>
  <w:num w:numId="37">
    <w:abstractNumId w:val="8"/>
  </w:num>
  <w:num w:numId="38">
    <w:abstractNumId w:val="19"/>
  </w:num>
  <w:num w:numId="39">
    <w:abstractNumId w:val="51"/>
  </w:num>
  <w:num w:numId="40">
    <w:abstractNumId w:val="37"/>
  </w:num>
  <w:num w:numId="41">
    <w:abstractNumId w:val="25"/>
  </w:num>
  <w:num w:numId="42">
    <w:abstractNumId w:val="7"/>
  </w:num>
  <w:num w:numId="43">
    <w:abstractNumId w:val="33"/>
  </w:num>
  <w:num w:numId="44">
    <w:abstractNumId w:val="40"/>
  </w:num>
  <w:num w:numId="45">
    <w:abstractNumId w:val="31"/>
  </w:num>
  <w:num w:numId="46">
    <w:abstractNumId w:val="49"/>
  </w:num>
  <w:num w:numId="47">
    <w:abstractNumId w:val="26"/>
  </w:num>
  <w:num w:numId="48">
    <w:abstractNumId w:val="54"/>
  </w:num>
  <w:num w:numId="49">
    <w:abstractNumId w:val="30"/>
  </w:num>
  <w:num w:numId="50">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84B"/>
    <w:rsid w:val="00001377"/>
    <w:rsid w:val="00002478"/>
    <w:rsid w:val="00002BDB"/>
    <w:rsid w:val="00002FA6"/>
    <w:rsid w:val="0000407A"/>
    <w:rsid w:val="000040AC"/>
    <w:rsid w:val="000041A7"/>
    <w:rsid w:val="00006360"/>
    <w:rsid w:val="00006F1D"/>
    <w:rsid w:val="00007D0C"/>
    <w:rsid w:val="0001031A"/>
    <w:rsid w:val="00010748"/>
    <w:rsid w:val="0001225A"/>
    <w:rsid w:val="000123AC"/>
    <w:rsid w:val="00014473"/>
    <w:rsid w:val="00015063"/>
    <w:rsid w:val="000151AA"/>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57205"/>
    <w:rsid w:val="00060E1E"/>
    <w:rsid w:val="000611DC"/>
    <w:rsid w:val="00061581"/>
    <w:rsid w:val="00061611"/>
    <w:rsid w:val="00063AF1"/>
    <w:rsid w:val="00063E22"/>
    <w:rsid w:val="00064343"/>
    <w:rsid w:val="000645C5"/>
    <w:rsid w:val="000645D9"/>
    <w:rsid w:val="00065BAD"/>
    <w:rsid w:val="00065E4D"/>
    <w:rsid w:val="00066020"/>
    <w:rsid w:val="0006614B"/>
    <w:rsid w:val="000679DE"/>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1B81"/>
    <w:rsid w:val="00084848"/>
    <w:rsid w:val="00084ABB"/>
    <w:rsid w:val="00085C65"/>
    <w:rsid w:val="000861F8"/>
    <w:rsid w:val="0008637D"/>
    <w:rsid w:val="00086CAD"/>
    <w:rsid w:val="00090D43"/>
    <w:rsid w:val="00090FBB"/>
    <w:rsid w:val="00091027"/>
    <w:rsid w:val="00094DC6"/>
    <w:rsid w:val="00096149"/>
    <w:rsid w:val="0009762F"/>
    <w:rsid w:val="000A0706"/>
    <w:rsid w:val="000A0A5C"/>
    <w:rsid w:val="000A1069"/>
    <w:rsid w:val="000A2336"/>
    <w:rsid w:val="000A3ECD"/>
    <w:rsid w:val="000A4D1B"/>
    <w:rsid w:val="000A52C2"/>
    <w:rsid w:val="000A5D0F"/>
    <w:rsid w:val="000A6233"/>
    <w:rsid w:val="000A7CB3"/>
    <w:rsid w:val="000B1A01"/>
    <w:rsid w:val="000B2212"/>
    <w:rsid w:val="000B2B61"/>
    <w:rsid w:val="000B2D78"/>
    <w:rsid w:val="000B376A"/>
    <w:rsid w:val="000B3997"/>
    <w:rsid w:val="000B3BB8"/>
    <w:rsid w:val="000B5390"/>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3884"/>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451"/>
    <w:rsid w:val="001065DC"/>
    <w:rsid w:val="001068AC"/>
    <w:rsid w:val="00106ABF"/>
    <w:rsid w:val="00106CE1"/>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BD8"/>
    <w:rsid w:val="00133CDA"/>
    <w:rsid w:val="00136D2E"/>
    <w:rsid w:val="00137624"/>
    <w:rsid w:val="00140DB0"/>
    <w:rsid w:val="00141D3A"/>
    <w:rsid w:val="00141FCB"/>
    <w:rsid w:val="00142D70"/>
    <w:rsid w:val="001444FF"/>
    <w:rsid w:val="00144591"/>
    <w:rsid w:val="00144904"/>
    <w:rsid w:val="001457E2"/>
    <w:rsid w:val="00145A35"/>
    <w:rsid w:val="00146B9B"/>
    <w:rsid w:val="00146CFB"/>
    <w:rsid w:val="0014758A"/>
    <w:rsid w:val="00147686"/>
    <w:rsid w:val="0015002F"/>
    <w:rsid w:val="00152B93"/>
    <w:rsid w:val="00153325"/>
    <w:rsid w:val="001534BB"/>
    <w:rsid w:val="001555D4"/>
    <w:rsid w:val="00155EBE"/>
    <w:rsid w:val="001560B9"/>
    <w:rsid w:val="001564C5"/>
    <w:rsid w:val="001568D9"/>
    <w:rsid w:val="00156DD5"/>
    <w:rsid w:val="0016121E"/>
    <w:rsid w:val="00162080"/>
    <w:rsid w:val="0016235D"/>
    <w:rsid w:val="0016416A"/>
    <w:rsid w:val="00164CD1"/>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86D24"/>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8DB"/>
    <w:rsid w:val="001B2D7C"/>
    <w:rsid w:val="001B2E05"/>
    <w:rsid w:val="001B30F8"/>
    <w:rsid w:val="001B3AA4"/>
    <w:rsid w:val="001B49D6"/>
    <w:rsid w:val="001B4C60"/>
    <w:rsid w:val="001B4E7B"/>
    <w:rsid w:val="001B505C"/>
    <w:rsid w:val="001B5E3D"/>
    <w:rsid w:val="001B602E"/>
    <w:rsid w:val="001B7766"/>
    <w:rsid w:val="001B7F5B"/>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E08"/>
    <w:rsid w:val="001E3F17"/>
    <w:rsid w:val="001E5246"/>
    <w:rsid w:val="001E6206"/>
    <w:rsid w:val="001E6C7C"/>
    <w:rsid w:val="001E7574"/>
    <w:rsid w:val="001E79A9"/>
    <w:rsid w:val="001F0E9D"/>
    <w:rsid w:val="001F20D8"/>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469F"/>
    <w:rsid w:val="00215AB3"/>
    <w:rsid w:val="00215D36"/>
    <w:rsid w:val="00217753"/>
    <w:rsid w:val="00217DE2"/>
    <w:rsid w:val="0022144E"/>
    <w:rsid w:val="0022155B"/>
    <w:rsid w:val="002240A5"/>
    <w:rsid w:val="00225683"/>
    <w:rsid w:val="00225784"/>
    <w:rsid w:val="00225A65"/>
    <w:rsid w:val="00226C84"/>
    <w:rsid w:val="002270A4"/>
    <w:rsid w:val="002272B0"/>
    <w:rsid w:val="00227CC8"/>
    <w:rsid w:val="002307A6"/>
    <w:rsid w:val="00230D02"/>
    <w:rsid w:val="002316CD"/>
    <w:rsid w:val="002316CF"/>
    <w:rsid w:val="00231D20"/>
    <w:rsid w:val="0023248F"/>
    <w:rsid w:val="00232A15"/>
    <w:rsid w:val="00232F86"/>
    <w:rsid w:val="002339C9"/>
    <w:rsid w:val="00233E27"/>
    <w:rsid w:val="00233F21"/>
    <w:rsid w:val="00235C45"/>
    <w:rsid w:val="00235F23"/>
    <w:rsid w:val="002370D0"/>
    <w:rsid w:val="002371A5"/>
    <w:rsid w:val="0024081B"/>
    <w:rsid w:val="0024154A"/>
    <w:rsid w:val="002415BB"/>
    <w:rsid w:val="00242334"/>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3AE"/>
    <w:rsid w:val="00257D98"/>
    <w:rsid w:val="002604A3"/>
    <w:rsid w:val="0026074B"/>
    <w:rsid w:val="002617B8"/>
    <w:rsid w:val="002636C4"/>
    <w:rsid w:val="00263AF9"/>
    <w:rsid w:val="00266F7B"/>
    <w:rsid w:val="0026735F"/>
    <w:rsid w:val="00270106"/>
    <w:rsid w:val="0027066E"/>
    <w:rsid w:val="002707A2"/>
    <w:rsid w:val="0027260C"/>
    <w:rsid w:val="00273440"/>
    <w:rsid w:val="0027359E"/>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1620"/>
    <w:rsid w:val="002A305F"/>
    <w:rsid w:val="002A3CAE"/>
    <w:rsid w:val="002A4ACB"/>
    <w:rsid w:val="002A4F11"/>
    <w:rsid w:val="002A4F33"/>
    <w:rsid w:val="002A66BE"/>
    <w:rsid w:val="002A6710"/>
    <w:rsid w:val="002A68B5"/>
    <w:rsid w:val="002A69D6"/>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563"/>
    <w:rsid w:val="002C6F05"/>
    <w:rsid w:val="002C7AE8"/>
    <w:rsid w:val="002D0FB7"/>
    <w:rsid w:val="002D106D"/>
    <w:rsid w:val="002D145B"/>
    <w:rsid w:val="002D2600"/>
    <w:rsid w:val="002D34DA"/>
    <w:rsid w:val="002D46A6"/>
    <w:rsid w:val="002D4D8B"/>
    <w:rsid w:val="002D4F05"/>
    <w:rsid w:val="002D537D"/>
    <w:rsid w:val="002D737A"/>
    <w:rsid w:val="002E08A3"/>
    <w:rsid w:val="002E2191"/>
    <w:rsid w:val="002E24EC"/>
    <w:rsid w:val="002E30EE"/>
    <w:rsid w:val="002E3AC7"/>
    <w:rsid w:val="002E6C26"/>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2F72A1"/>
    <w:rsid w:val="00302547"/>
    <w:rsid w:val="00302820"/>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0F08"/>
    <w:rsid w:val="00322343"/>
    <w:rsid w:val="00322DF5"/>
    <w:rsid w:val="00322E01"/>
    <w:rsid w:val="00324FE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71E4"/>
    <w:rsid w:val="0034731A"/>
    <w:rsid w:val="0034764B"/>
    <w:rsid w:val="00347D9F"/>
    <w:rsid w:val="00347DD0"/>
    <w:rsid w:val="0035029F"/>
    <w:rsid w:val="003528D4"/>
    <w:rsid w:val="003529D7"/>
    <w:rsid w:val="0035306F"/>
    <w:rsid w:val="00353356"/>
    <w:rsid w:val="0035349B"/>
    <w:rsid w:val="00354081"/>
    <w:rsid w:val="003544E7"/>
    <w:rsid w:val="00354A0D"/>
    <w:rsid w:val="003564E1"/>
    <w:rsid w:val="00356CFB"/>
    <w:rsid w:val="00357ECA"/>
    <w:rsid w:val="00361400"/>
    <w:rsid w:val="003655FE"/>
    <w:rsid w:val="00365785"/>
    <w:rsid w:val="00365896"/>
    <w:rsid w:val="00365979"/>
    <w:rsid w:val="003660B8"/>
    <w:rsid w:val="003665E4"/>
    <w:rsid w:val="003716A7"/>
    <w:rsid w:val="003718DC"/>
    <w:rsid w:val="00371F60"/>
    <w:rsid w:val="00373C4B"/>
    <w:rsid w:val="003743E3"/>
    <w:rsid w:val="00374B1F"/>
    <w:rsid w:val="00376448"/>
    <w:rsid w:val="00376E75"/>
    <w:rsid w:val="003772FC"/>
    <w:rsid w:val="00377B13"/>
    <w:rsid w:val="0038060F"/>
    <w:rsid w:val="00384EFB"/>
    <w:rsid w:val="00385A3F"/>
    <w:rsid w:val="00385B9F"/>
    <w:rsid w:val="00390F10"/>
    <w:rsid w:val="0039221F"/>
    <w:rsid w:val="00392558"/>
    <w:rsid w:val="00392E0E"/>
    <w:rsid w:val="00393291"/>
    <w:rsid w:val="00393648"/>
    <w:rsid w:val="003957F7"/>
    <w:rsid w:val="00395B19"/>
    <w:rsid w:val="00395FE0"/>
    <w:rsid w:val="003962A9"/>
    <w:rsid w:val="00396647"/>
    <w:rsid w:val="00396680"/>
    <w:rsid w:val="0039678D"/>
    <w:rsid w:val="003A1142"/>
    <w:rsid w:val="003A14B8"/>
    <w:rsid w:val="003A279E"/>
    <w:rsid w:val="003A2B58"/>
    <w:rsid w:val="003A3ADD"/>
    <w:rsid w:val="003A4917"/>
    <w:rsid w:val="003A4948"/>
    <w:rsid w:val="003A5522"/>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3B1"/>
    <w:rsid w:val="003E279C"/>
    <w:rsid w:val="003E2B13"/>
    <w:rsid w:val="003E37C8"/>
    <w:rsid w:val="003E42FE"/>
    <w:rsid w:val="003E4436"/>
    <w:rsid w:val="003E4EA5"/>
    <w:rsid w:val="003E5A49"/>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5C84"/>
    <w:rsid w:val="003F649B"/>
    <w:rsid w:val="003F6529"/>
    <w:rsid w:val="003F7649"/>
    <w:rsid w:val="00400197"/>
    <w:rsid w:val="004002D2"/>
    <w:rsid w:val="00400360"/>
    <w:rsid w:val="004011CB"/>
    <w:rsid w:val="004011D7"/>
    <w:rsid w:val="00402176"/>
    <w:rsid w:val="004028DA"/>
    <w:rsid w:val="00404016"/>
    <w:rsid w:val="00404868"/>
    <w:rsid w:val="00404D7B"/>
    <w:rsid w:val="00404FD9"/>
    <w:rsid w:val="0040531D"/>
    <w:rsid w:val="00405D92"/>
    <w:rsid w:val="0040672C"/>
    <w:rsid w:val="0040693A"/>
    <w:rsid w:val="0040790B"/>
    <w:rsid w:val="00407969"/>
    <w:rsid w:val="0041119E"/>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CB7"/>
    <w:rsid w:val="00441D40"/>
    <w:rsid w:val="004420D5"/>
    <w:rsid w:val="004437E2"/>
    <w:rsid w:val="00443802"/>
    <w:rsid w:val="00444056"/>
    <w:rsid w:val="00444161"/>
    <w:rsid w:val="00444285"/>
    <w:rsid w:val="00444643"/>
    <w:rsid w:val="004463BC"/>
    <w:rsid w:val="00446690"/>
    <w:rsid w:val="00446780"/>
    <w:rsid w:val="00446C88"/>
    <w:rsid w:val="00446F3A"/>
    <w:rsid w:val="0045085B"/>
    <w:rsid w:val="00450C09"/>
    <w:rsid w:val="00451615"/>
    <w:rsid w:val="00452BFA"/>
    <w:rsid w:val="0045589E"/>
    <w:rsid w:val="00455B16"/>
    <w:rsid w:val="00457068"/>
    <w:rsid w:val="00460A0B"/>
    <w:rsid w:val="00464F9F"/>
    <w:rsid w:val="004659A9"/>
    <w:rsid w:val="00465C8C"/>
    <w:rsid w:val="00466589"/>
    <w:rsid w:val="004671FF"/>
    <w:rsid w:val="00467B7A"/>
    <w:rsid w:val="00467C7B"/>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A1"/>
    <w:rsid w:val="004819C1"/>
    <w:rsid w:val="00481C87"/>
    <w:rsid w:val="00482460"/>
    <w:rsid w:val="004831A8"/>
    <w:rsid w:val="004836E1"/>
    <w:rsid w:val="004847F3"/>
    <w:rsid w:val="0048497C"/>
    <w:rsid w:val="0048550B"/>
    <w:rsid w:val="004865D5"/>
    <w:rsid w:val="00491F35"/>
    <w:rsid w:val="00492984"/>
    <w:rsid w:val="00494D6F"/>
    <w:rsid w:val="00495585"/>
    <w:rsid w:val="00495911"/>
    <w:rsid w:val="00495980"/>
    <w:rsid w:val="00497A91"/>
    <w:rsid w:val="004A0FFA"/>
    <w:rsid w:val="004A1910"/>
    <w:rsid w:val="004A24EC"/>
    <w:rsid w:val="004A278F"/>
    <w:rsid w:val="004A28BA"/>
    <w:rsid w:val="004A28EE"/>
    <w:rsid w:val="004A3580"/>
    <w:rsid w:val="004A3CD8"/>
    <w:rsid w:val="004A4535"/>
    <w:rsid w:val="004A6CC0"/>
    <w:rsid w:val="004A71A9"/>
    <w:rsid w:val="004A739F"/>
    <w:rsid w:val="004B01CC"/>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A7F"/>
    <w:rsid w:val="004F1E8D"/>
    <w:rsid w:val="004F25A6"/>
    <w:rsid w:val="004F2AD6"/>
    <w:rsid w:val="004F3BFC"/>
    <w:rsid w:val="004F3F23"/>
    <w:rsid w:val="004F47EC"/>
    <w:rsid w:val="004F4F21"/>
    <w:rsid w:val="004F5E89"/>
    <w:rsid w:val="004F62F4"/>
    <w:rsid w:val="004F7761"/>
    <w:rsid w:val="004F78DD"/>
    <w:rsid w:val="004F7A24"/>
    <w:rsid w:val="004F7CEE"/>
    <w:rsid w:val="0050032A"/>
    <w:rsid w:val="00502400"/>
    <w:rsid w:val="005038CA"/>
    <w:rsid w:val="00503CCA"/>
    <w:rsid w:val="00504A57"/>
    <w:rsid w:val="00505F53"/>
    <w:rsid w:val="00505F95"/>
    <w:rsid w:val="00507370"/>
    <w:rsid w:val="00507771"/>
    <w:rsid w:val="00511A09"/>
    <w:rsid w:val="005121FE"/>
    <w:rsid w:val="00512561"/>
    <w:rsid w:val="00512AA4"/>
    <w:rsid w:val="00513E9D"/>
    <w:rsid w:val="0051537A"/>
    <w:rsid w:val="00523540"/>
    <w:rsid w:val="00523A86"/>
    <w:rsid w:val="00524458"/>
    <w:rsid w:val="00525388"/>
    <w:rsid w:val="00525507"/>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2F5A"/>
    <w:rsid w:val="00573E5B"/>
    <w:rsid w:val="00574042"/>
    <w:rsid w:val="0057488A"/>
    <w:rsid w:val="005762D9"/>
    <w:rsid w:val="00576AEC"/>
    <w:rsid w:val="00581E46"/>
    <w:rsid w:val="00582C38"/>
    <w:rsid w:val="0058369C"/>
    <w:rsid w:val="00583BC6"/>
    <w:rsid w:val="00584B7F"/>
    <w:rsid w:val="00584D8B"/>
    <w:rsid w:val="005851F8"/>
    <w:rsid w:val="00585398"/>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6BC1"/>
    <w:rsid w:val="005A73F6"/>
    <w:rsid w:val="005A7D38"/>
    <w:rsid w:val="005B05DE"/>
    <w:rsid w:val="005B1A5A"/>
    <w:rsid w:val="005B220B"/>
    <w:rsid w:val="005B2214"/>
    <w:rsid w:val="005B230A"/>
    <w:rsid w:val="005B2854"/>
    <w:rsid w:val="005B2B74"/>
    <w:rsid w:val="005B2C1C"/>
    <w:rsid w:val="005B2C58"/>
    <w:rsid w:val="005B3839"/>
    <w:rsid w:val="005B3C9E"/>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6C9"/>
    <w:rsid w:val="005E38F1"/>
    <w:rsid w:val="005E5FE3"/>
    <w:rsid w:val="005E64B4"/>
    <w:rsid w:val="005E7E59"/>
    <w:rsid w:val="005F08A7"/>
    <w:rsid w:val="005F0A04"/>
    <w:rsid w:val="005F2AF5"/>
    <w:rsid w:val="005F3CAE"/>
    <w:rsid w:val="005F44C8"/>
    <w:rsid w:val="005F5384"/>
    <w:rsid w:val="005F6136"/>
    <w:rsid w:val="005F6416"/>
    <w:rsid w:val="005F6BC2"/>
    <w:rsid w:val="005F7330"/>
    <w:rsid w:val="005F758C"/>
    <w:rsid w:val="005F7CF9"/>
    <w:rsid w:val="005F7DC2"/>
    <w:rsid w:val="00600373"/>
    <w:rsid w:val="00601C51"/>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90D"/>
    <w:rsid w:val="00647C5B"/>
    <w:rsid w:val="00647EE7"/>
    <w:rsid w:val="0065057C"/>
    <w:rsid w:val="00651132"/>
    <w:rsid w:val="00651CF4"/>
    <w:rsid w:val="00653685"/>
    <w:rsid w:val="006538DD"/>
    <w:rsid w:val="00653B75"/>
    <w:rsid w:val="006550CD"/>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0EBD"/>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4D44"/>
    <w:rsid w:val="006B541D"/>
    <w:rsid w:val="006B6664"/>
    <w:rsid w:val="006B6EBA"/>
    <w:rsid w:val="006B7FD5"/>
    <w:rsid w:val="006C1AA3"/>
    <w:rsid w:val="006C2470"/>
    <w:rsid w:val="006C2D0D"/>
    <w:rsid w:val="006C3206"/>
    <w:rsid w:val="006C45B7"/>
    <w:rsid w:val="006C67C3"/>
    <w:rsid w:val="006D054B"/>
    <w:rsid w:val="006D2C3E"/>
    <w:rsid w:val="006D3AD6"/>
    <w:rsid w:val="006D5000"/>
    <w:rsid w:val="006D5177"/>
    <w:rsid w:val="006D57BA"/>
    <w:rsid w:val="006D692C"/>
    <w:rsid w:val="006D6ABA"/>
    <w:rsid w:val="006D6FB6"/>
    <w:rsid w:val="006D715D"/>
    <w:rsid w:val="006D76C8"/>
    <w:rsid w:val="006D7C4A"/>
    <w:rsid w:val="006E3494"/>
    <w:rsid w:val="006E5BCE"/>
    <w:rsid w:val="006E6745"/>
    <w:rsid w:val="006E7AC4"/>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448C"/>
    <w:rsid w:val="007259C0"/>
    <w:rsid w:val="00726AA2"/>
    <w:rsid w:val="007270A0"/>
    <w:rsid w:val="007270F3"/>
    <w:rsid w:val="007272ED"/>
    <w:rsid w:val="0073043F"/>
    <w:rsid w:val="00731BF9"/>
    <w:rsid w:val="00732544"/>
    <w:rsid w:val="00732E2B"/>
    <w:rsid w:val="00733DCB"/>
    <w:rsid w:val="007347F0"/>
    <w:rsid w:val="00736EB2"/>
    <w:rsid w:val="007371F8"/>
    <w:rsid w:val="007372CC"/>
    <w:rsid w:val="0073753E"/>
    <w:rsid w:val="00740603"/>
    <w:rsid w:val="0074168D"/>
    <w:rsid w:val="00741949"/>
    <w:rsid w:val="007419E5"/>
    <w:rsid w:val="007420EB"/>
    <w:rsid w:val="007423E3"/>
    <w:rsid w:val="007438F8"/>
    <w:rsid w:val="00745856"/>
    <w:rsid w:val="00747581"/>
    <w:rsid w:val="00750AE6"/>
    <w:rsid w:val="00750F8D"/>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502"/>
    <w:rsid w:val="00766986"/>
    <w:rsid w:val="00767666"/>
    <w:rsid w:val="00767673"/>
    <w:rsid w:val="00767DBB"/>
    <w:rsid w:val="00767E21"/>
    <w:rsid w:val="00770AE1"/>
    <w:rsid w:val="00770C5C"/>
    <w:rsid w:val="0077102A"/>
    <w:rsid w:val="00771D52"/>
    <w:rsid w:val="007720AA"/>
    <w:rsid w:val="007724C1"/>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0EB8"/>
    <w:rsid w:val="0079771E"/>
    <w:rsid w:val="007A209B"/>
    <w:rsid w:val="007A262E"/>
    <w:rsid w:val="007A2C63"/>
    <w:rsid w:val="007A3385"/>
    <w:rsid w:val="007A3EC3"/>
    <w:rsid w:val="007A4129"/>
    <w:rsid w:val="007A4362"/>
    <w:rsid w:val="007A4E10"/>
    <w:rsid w:val="007A6DC8"/>
    <w:rsid w:val="007B019D"/>
    <w:rsid w:val="007B03DB"/>
    <w:rsid w:val="007B091C"/>
    <w:rsid w:val="007B1160"/>
    <w:rsid w:val="007B17EA"/>
    <w:rsid w:val="007B34A7"/>
    <w:rsid w:val="007B42EF"/>
    <w:rsid w:val="007B46D7"/>
    <w:rsid w:val="007B4DB1"/>
    <w:rsid w:val="007B5CCF"/>
    <w:rsid w:val="007B6080"/>
    <w:rsid w:val="007B6766"/>
    <w:rsid w:val="007B7061"/>
    <w:rsid w:val="007B7462"/>
    <w:rsid w:val="007B7530"/>
    <w:rsid w:val="007B7670"/>
    <w:rsid w:val="007C000E"/>
    <w:rsid w:val="007C0D51"/>
    <w:rsid w:val="007C41D4"/>
    <w:rsid w:val="007C6051"/>
    <w:rsid w:val="007C6C35"/>
    <w:rsid w:val="007C7451"/>
    <w:rsid w:val="007C74EA"/>
    <w:rsid w:val="007D00B6"/>
    <w:rsid w:val="007D0523"/>
    <w:rsid w:val="007D0FFA"/>
    <w:rsid w:val="007D10F6"/>
    <w:rsid w:val="007D17A1"/>
    <w:rsid w:val="007D19CE"/>
    <w:rsid w:val="007D285C"/>
    <w:rsid w:val="007D35ED"/>
    <w:rsid w:val="007D3876"/>
    <w:rsid w:val="007D38CF"/>
    <w:rsid w:val="007D491E"/>
    <w:rsid w:val="007D4B86"/>
    <w:rsid w:val="007D51E4"/>
    <w:rsid w:val="007D56ED"/>
    <w:rsid w:val="007D5A18"/>
    <w:rsid w:val="007D5F05"/>
    <w:rsid w:val="007D668E"/>
    <w:rsid w:val="007D7DF0"/>
    <w:rsid w:val="007E15B8"/>
    <w:rsid w:val="007E1AF5"/>
    <w:rsid w:val="007E1F05"/>
    <w:rsid w:val="007E2AB6"/>
    <w:rsid w:val="007E3383"/>
    <w:rsid w:val="007E338E"/>
    <w:rsid w:val="007E3BBB"/>
    <w:rsid w:val="007E48EB"/>
    <w:rsid w:val="007E59ED"/>
    <w:rsid w:val="007E5AEA"/>
    <w:rsid w:val="007E5C29"/>
    <w:rsid w:val="007E5DA6"/>
    <w:rsid w:val="007E6247"/>
    <w:rsid w:val="007E637B"/>
    <w:rsid w:val="007F329E"/>
    <w:rsid w:val="007F4D4E"/>
    <w:rsid w:val="007F5617"/>
    <w:rsid w:val="007F751D"/>
    <w:rsid w:val="007F76E7"/>
    <w:rsid w:val="007F79BD"/>
    <w:rsid w:val="00800EFF"/>
    <w:rsid w:val="00800FA9"/>
    <w:rsid w:val="00801B57"/>
    <w:rsid w:val="00801FBF"/>
    <w:rsid w:val="008026F7"/>
    <w:rsid w:val="00802E5C"/>
    <w:rsid w:val="00804A12"/>
    <w:rsid w:val="00807141"/>
    <w:rsid w:val="00810956"/>
    <w:rsid w:val="00811E65"/>
    <w:rsid w:val="00812443"/>
    <w:rsid w:val="0081248B"/>
    <w:rsid w:val="0081516B"/>
    <w:rsid w:val="00815B5E"/>
    <w:rsid w:val="00822799"/>
    <w:rsid w:val="008228F7"/>
    <w:rsid w:val="008239BD"/>
    <w:rsid w:val="008252B2"/>
    <w:rsid w:val="00825AB2"/>
    <w:rsid w:val="00825D50"/>
    <w:rsid w:val="008263FC"/>
    <w:rsid w:val="00830DC7"/>
    <w:rsid w:val="00830F1A"/>
    <w:rsid w:val="00831776"/>
    <w:rsid w:val="008324CE"/>
    <w:rsid w:val="00832858"/>
    <w:rsid w:val="00834D6A"/>
    <w:rsid w:val="00835260"/>
    <w:rsid w:val="00836909"/>
    <w:rsid w:val="008376F5"/>
    <w:rsid w:val="008411E8"/>
    <w:rsid w:val="00841485"/>
    <w:rsid w:val="0084182C"/>
    <w:rsid w:val="0084377C"/>
    <w:rsid w:val="00846775"/>
    <w:rsid w:val="0084698C"/>
    <w:rsid w:val="00847317"/>
    <w:rsid w:val="00847898"/>
    <w:rsid w:val="0085061D"/>
    <w:rsid w:val="008516D9"/>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276"/>
    <w:rsid w:val="008804AF"/>
    <w:rsid w:val="008818CA"/>
    <w:rsid w:val="00881CE8"/>
    <w:rsid w:val="00883921"/>
    <w:rsid w:val="00883A35"/>
    <w:rsid w:val="00883AC4"/>
    <w:rsid w:val="00883BF5"/>
    <w:rsid w:val="008846A9"/>
    <w:rsid w:val="008854A7"/>
    <w:rsid w:val="00885760"/>
    <w:rsid w:val="00890390"/>
    <w:rsid w:val="00892C4D"/>
    <w:rsid w:val="0089511D"/>
    <w:rsid w:val="0089755F"/>
    <w:rsid w:val="008975A8"/>
    <w:rsid w:val="00897B73"/>
    <w:rsid w:val="008A00A1"/>
    <w:rsid w:val="008A1362"/>
    <w:rsid w:val="008A35D0"/>
    <w:rsid w:val="008A3830"/>
    <w:rsid w:val="008A3A90"/>
    <w:rsid w:val="008A5DE3"/>
    <w:rsid w:val="008A6007"/>
    <w:rsid w:val="008A6314"/>
    <w:rsid w:val="008A632D"/>
    <w:rsid w:val="008A6BA0"/>
    <w:rsid w:val="008A6C10"/>
    <w:rsid w:val="008A755B"/>
    <w:rsid w:val="008B1B61"/>
    <w:rsid w:val="008B2178"/>
    <w:rsid w:val="008B2181"/>
    <w:rsid w:val="008B2708"/>
    <w:rsid w:val="008B2A03"/>
    <w:rsid w:val="008B2AD4"/>
    <w:rsid w:val="008B2DB6"/>
    <w:rsid w:val="008B3B54"/>
    <w:rsid w:val="008B5FE3"/>
    <w:rsid w:val="008B671E"/>
    <w:rsid w:val="008B698C"/>
    <w:rsid w:val="008B69C0"/>
    <w:rsid w:val="008B7862"/>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549"/>
    <w:rsid w:val="008D283A"/>
    <w:rsid w:val="008D288F"/>
    <w:rsid w:val="008D36F1"/>
    <w:rsid w:val="008D38B1"/>
    <w:rsid w:val="008D3F0E"/>
    <w:rsid w:val="008E0267"/>
    <w:rsid w:val="008E0A42"/>
    <w:rsid w:val="008E19F4"/>
    <w:rsid w:val="008E1A17"/>
    <w:rsid w:val="008E1D18"/>
    <w:rsid w:val="008E1ED5"/>
    <w:rsid w:val="008E21CF"/>
    <w:rsid w:val="008E316C"/>
    <w:rsid w:val="008E31BC"/>
    <w:rsid w:val="008E393C"/>
    <w:rsid w:val="008E59D7"/>
    <w:rsid w:val="008E63FD"/>
    <w:rsid w:val="008E7F58"/>
    <w:rsid w:val="008F0365"/>
    <w:rsid w:val="008F1282"/>
    <w:rsid w:val="008F3E4D"/>
    <w:rsid w:val="008F62E3"/>
    <w:rsid w:val="008F76BA"/>
    <w:rsid w:val="009008F0"/>
    <w:rsid w:val="00900D3D"/>
    <w:rsid w:val="00901E2E"/>
    <w:rsid w:val="0090208B"/>
    <w:rsid w:val="0090220C"/>
    <w:rsid w:val="009025BB"/>
    <w:rsid w:val="00902C51"/>
    <w:rsid w:val="009030A7"/>
    <w:rsid w:val="00904A26"/>
    <w:rsid w:val="009051D6"/>
    <w:rsid w:val="0090565C"/>
    <w:rsid w:val="0090764A"/>
    <w:rsid w:val="00907881"/>
    <w:rsid w:val="00907D3D"/>
    <w:rsid w:val="00910587"/>
    <w:rsid w:val="00910AD9"/>
    <w:rsid w:val="00910E98"/>
    <w:rsid w:val="00913AF1"/>
    <w:rsid w:val="00914A63"/>
    <w:rsid w:val="00914A9C"/>
    <w:rsid w:val="00914AAC"/>
    <w:rsid w:val="00914E89"/>
    <w:rsid w:val="00920DBE"/>
    <w:rsid w:val="00920E60"/>
    <w:rsid w:val="00920F67"/>
    <w:rsid w:val="009215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513"/>
    <w:rsid w:val="00933EC0"/>
    <w:rsid w:val="009351FA"/>
    <w:rsid w:val="00935B11"/>
    <w:rsid w:val="00937FDE"/>
    <w:rsid w:val="00940124"/>
    <w:rsid w:val="0094103C"/>
    <w:rsid w:val="00941516"/>
    <w:rsid w:val="00941580"/>
    <w:rsid w:val="00941972"/>
    <w:rsid w:val="00942B7E"/>
    <w:rsid w:val="00944163"/>
    <w:rsid w:val="009451AA"/>
    <w:rsid w:val="0094542A"/>
    <w:rsid w:val="00945BFF"/>
    <w:rsid w:val="00946A3B"/>
    <w:rsid w:val="009479A1"/>
    <w:rsid w:val="00950116"/>
    <w:rsid w:val="00950A03"/>
    <w:rsid w:val="009512DD"/>
    <w:rsid w:val="00951550"/>
    <w:rsid w:val="00951D84"/>
    <w:rsid w:val="0095268C"/>
    <w:rsid w:val="00952895"/>
    <w:rsid w:val="009538F6"/>
    <w:rsid w:val="009542BA"/>
    <w:rsid w:val="00955A1D"/>
    <w:rsid w:val="00957A25"/>
    <w:rsid w:val="00960828"/>
    <w:rsid w:val="00961722"/>
    <w:rsid w:val="009621BE"/>
    <w:rsid w:val="00962F07"/>
    <w:rsid w:val="00963E8C"/>
    <w:rsid w:val="00964A09"/>
    <w:rsid w:val="00964C3A"/>
    <w:rsid w:val="009667BB"/>
    <w:rsid w:val="0097023C"/>
    <w:rsid w:val="0097047C"/>
    <w:rsid w:val="0097185B"/>
    <w:rsid w:val="00971C34"/>
    <w:rsid w:val="00972358"/>
    <w:rsid w:val="00972413"/>
    <w:rsid w:val="00972591"/>
    <w:rsid w:val="009739CD"/>
    <w:rsid w:val="00974EE8"/>
    <w:rsid w:val="00975BB4"/>
    <w:rsid w:val="00975CBE"/>
    <w:rsid w:val="009766C2"/>
    <w:rsid w:val="0097738F"/>
    <w:rsid w:val="00977ABA"/>
    <w:rsid w:val="00980049"/>
    <w:rsid w:val="00980077"/>
    <w:rsid w:val="009809D9"/>
    <w:rsid w:val="009819B7"/>
    <w:rsid w:val="009823E4"/>
    <w:rsid w:val="00982C62"/>
    <w:rsid w:val="009830B5"/>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9AF"/>
    <w:rsid w:val="009A0E46"/>
    <w:rsid w:val="009A1DE8"/>
    <w:rsid w:val="009A4712"/>
    <w:rsid w:val="009A7AC1"/>
    <w:rsid w:val="009B20E3"/>
    <w:rsid w:val="009B2BE1"/>
    <w:rsid w:val="009B31B1"/>
    <w:rsid w:val="009B48E2"/>
    <w:rsid w:val="009B5DCB"/>
    <w:rsid w:val="009B6C65"/>
    <w:rsid w:val="009B6F33"/>
    <w:rsid w:val="009B7B93"/>
    <w:rsid w:val="009C00F9"/>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9C"/>
    <w:rsid w:val="009E4EE9"/>
    <w:rsid w:val="009E66EA"/>
    <w:rsid w:val="009E73AE"/>
    <w:rsid w:val="009F140A"/>
    <w:rsid w:val="009F1678"/>
    <w:rsid w:val="009F1F1A"/>
    <w:rsid w:val="009F22D2"/>
    <w:rsid w:val="009F246C"/>
    <w:rsid w:val="009F35A0"/>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6F94"/>
    <w:rsid w:val="00A179EB"/>
    <w:rsid w:val="00A20530"/>
    <w:rsid w:val="00A209DE"/>
    <w:rsid w:val="00A2134A"/>
    <w:rsid w:val="00A222FF"/>
    <w:rsid w:val="00A23336"/>
    <w:rsid w:val="00A23CD1"/>
    <w:rsid w:val="00A244A1"/>
    <w:rsid w:val="00A2795F"/>
    <w:rsid w:val="00A27962"/>
    <w:rsid w:val="00A3063C"/>
    <w:rsid w:val="00A3139A"/>
    <w:rsid w:val="00A33578"/>
    <w:rsid w:val="00A34889"/>
    <w:rsid w:val="00A35ACC"/>
    <w:rsid w:val="00A40145"/>
    <w:rsid w:val="00A403FC"/>
    <w:rsid w:val="00A405DE"/>
    <w:rsid w:val="00A40C98"/>
    <w:rsid w:val="00A4268A"/>
    <w:rsid w:val="00A437BE"/>
    <w:rsid w:val="00A4393F"/>
    <w:rsid w:val="00A43FF9"/>
    <w:rsid w:val="00A45B1A"/>
    <w:rsid w:val="00A461DF"/>
    <w:rsid w:val="00A46A80"/>
    <w:rsid w:val="00A4777D"/>
    <w:rsid w:val="00A47B6A"/>
    <w:rsid w:val="00A47DFF"/>
    <w:rsid w:val="00A507A0"/>
    <w:rsid w:val="00A50979"/>
    <w:rsid w:val="00A50BD6"/>
    <w:rsid w:val="00A510AC"/>
    <w:rsid w:val="00A5118C"/>
    <w:rsid w:val="00A51902"/>
    <w:rsid w:val="00A524F7"/>
    <w:rsid w:val="00A525AB"/>
    <w:rsid w:val="00A52DBF"/>
    <w:rsid w:val="00A52E6A"/>
    <w:rsid w:val="00A52ED6"/>
    <w:rsid w:val="00A5463B"/>
    <w:rsid w:val="00A5552D"/>
    <w:rsid w:val="00A56590"/>
    <w:rsid w:val="00A56D9B"/>
    <w:rsid w:val="00A57172"/>
    <w:rsid w:val="00A57A8F"/>
    <w:rsid w:val="00A6053F"/>
    <w:rsid w:val="00A611A1"/>
    <w:rsid w:val="00A61A2B"/>
    <w:rsid w:val="00A61DE0"/>
    <w:rsid w:val="00A62794"/>
    <w:rsid w:val="00A70612"/>
    <w:rsid w:val="00A70D7C"/>
    <w:rsid w:val="00A710F9"/>
    <w:rsid w:val="00A714E0"/>
    <w:rsid w:val="00A71799"/>
    <w:rsid w:val="00A72A50"/>
    <w:rsid w:val="00A74747"/>
    <w:rsid w:val="00A752C2"/>
    <w:rsid w:val="00A75A99"/>
    <w:rsid w:val="00A768FB"/>
    <w:rsid w:val="00A76ADE"/>
    <w:rsid w:val="00A7734C"/>
    <w:rsid w:val="00A804CC"/>
    <w:rsid w:val="00A80B15"/>
    <w:rsid w:val="00A80D8B"/>
    <w:rsid w:val="00A816A6"/>
    <w:rsid w:val="00A81A75"/>
    <w:rsid w:val="00A839AD"/>
    <w:rsid w:val="00A85D9B"/>
    <w:rsid w:val="00A877AA"/>
    <w:rsid w:val="00A94A99"/>
    <w:rsid w:val="00A95718"/>
    <w:rsid w:val="00A959A7"/>
    <w:rsid w:val="00A9706A"/>
    <w:rsid w:val="00A979DE"/>
    <w:rsid w:val="00AA102D"/>
    <w:rsid w:val="00AA1630"/>
    <w:rsid w:val="00AA1F40"/>
    <w:rsid w:val="00AA273F"/>
    <w:rsid w:val="00AA2C42"/>
    <w:rsid w:val="00AA3F89"/>
    <w:rsid w:val="00AA58E3"/>
    <w:rsid w:val="00AA63CB"/>
    <w:rsid w:val="00AA67E4"/>
    <w:rsid w:val="00AA680A"/>
    <w:rsid w:val="00AA6A6F"/>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8EB"/>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9A9"/>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91B"/>
    <w:rsid w:val="00B44D3F"/>
    <w:rsid w:val="00B44E07"/>
    <w:rsid w:val="00B450D6"/>
    <w:rsid w:val="00B46C29"/>
    <w:rsid w:val="00B46E6E"/>
    <w:rsid w:val="00B47BFB"/>
    <w:rsid w:val="00B5063F"/>
    <w:rsid w:val="00B508A7"/>
    <w:rsid w:val="00B51865"/>
    <w:rsid w:val="00B51D52"/>
    <w:rsid w:val="00B5226D"/>
    <w:rsid w:val="00B52732"/>
    <w:rsid w:val="00B54B3C"/>
    <w:rsid w:val="00B56CB1"/>
    <w:rsid w:val="00B574EB"/>
    <w:rsid w:val="00B60894"/>
    <w:rsid w:val="00B61655"/>
    <w:rsid w:val="00B65816"/>
    <w:rsid w:val="00B659B5"/>
    <w:rsid w:val="00B7046B"/>
    <w:rsid w:val="00B70B68"/>
    <w:rsid w:val="00B70B85"/>
    <w:rsid w:val="00B716F6"/>
    <w:rsid w:val="00B73617"/>
    <w:rsid w:val="00B73CDA"/>
    <w:rsid w:val="00B73D01"/>
    <w:rsid w:val="00B73F8A"/>
    <w:rsid w:val="00B75BAD"/>
    <w:rsid w:val="00B75F4C"/>
    <w:rsid w:val="00B76352"/>
    <w:rsid w:val="00B80C89"/>
    <w:rsid w:val="00B80F65"/>
    <w:rsid w:val="00B81BF1"/>
    <w:rsid w:val="00B81C51"/>
    <w:rsid w:val="00B83E5E"/>
    <w:rsid w:val="00B85862"/>
    <w:rsid w:val="00B868D3"/>
    <w:rsid w:val="00B91EC0"/>
    <w:rsid w:val="00B91EE0"/>
    <w:rsid w:val="00B940AE"/>
    <w:rsid w:val="00B948A1"/>
    <w:rsid w:val="00B951DF"/>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D65"/>
    <w:rsid w:val="00BC2F67"/>
    <w:rsid w:val="00BC4324"/>
    <w:rsid w:val="00BC47F3"/>
    <w:rsid w:val="00BC48E4"/>
    <w:rsid w:val="00BC538E"/>
    <w:rsid w:val="00BC6329"/>
    <w:rsid w:val="00BC69FC"/>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318"/>
    <w:rsid w:val="00BE386C"/>
    <w:rsid w:val="00BE3FBE"/>
    <w:rsid w:val="00BE4E93"/>
    <w:rsid w:val="00BE514D"/>
    <w:rsid w:val="00BE553A"/>
    <w:rsid w:val="00BE75CB"/>
    <w:rsid w:val="00BF0883"/>
    <w:rsid w:val="00BF093D"/>
    <w:rsid w:val="00BF14F1"/>
    <w:rsid w:val="00BF2012"/>
    <w:rsid w:val="00BF21BC"/>
    <w:rsid w:val="00BF5B75"/>
    <w:rsid w:val="00BF64E8"/>
    <w:rsid w:val="00BF6ABE"/>
    <w:rsid w:val="00BF72E9"/>
    <w:rsid w:val="00C00D9E"/>
    <w:rsid w:val="00C01278"/>
    <w:rsid w:val="00C019FB"/>
    <w:rsid w:val="00C02F89"/>
    <w:rsid w:val="00C03D69"/>
    <w:rsid w:val="00C048B0"/>
    <w:rsid w:val="00C04F4E"/>
    <w:rsid w:val="00C05013"/>
    <w:rsid w:val="00C054E5"/>
    <w:rsid w:val="00C05FF1"/>
    <w:rsid w:val="00C07A5E"/>
    <w:rsid w:val="00C07C9F"/>
    <w:rsid w:val="00C1015E"/>
    <w:rsid w:val="00C10221"/>
    <w:rsid w:val="00C119E0"/>
    <w:rsid w:val="00C11D4C"/>
    <w:rsid w:val="00C12D1A"/>
    <w:rsid w:val="00C135CB"/>
    <w:rsid w:val="00C138F1"/>
    <w:rsid w:val="00C14757"/>
    <w:rsid w:val="00C1481E"/>
    <w:rsid w:val="00C14C8E"/>
    <w:rsid w:val="00C14DCC"/>
    <w:rsid w:val="00C15290"/>
    <w:rsid w:val="00C15F45"/>
    <w:rsid w:val="00C160BE"/>
    <w:rsid w:val="00C16777"/>
    <w:rsid w:val="00C16A82"/>
    <w:rsid w:val="00C1770E"/>
    <w:rsid w:val="00C17AC5"/>
    <w:rsid w:val="00C22631"/>
    <w:rsid w:val="00C22B87"/>
    <w:rsid w:val="00C23F9E"/>
    <w:rsid w:val="00C24865"/>
    <w:rsid w:val="00C270B9"/>
    <w:rsid w:val="00C27F59"/>
    <w:rsid w:val="00C30359"/>
    <w:rsid w:val="00C31ED0"/>
    <w:rsid w:val="00C35B45"/>
    <w:rsid w:val="00C405EF"/>
    <w:rsid w:val="00C4206A"/>
    <w:rsid w:val="00C42E9B"/>
    <w:rsid w:val="00C4373F"/>
    <w:rsid w:val="00C43B58"/>
    <w:rsid w:val="00C44124"/>
    <w:rsid w:val="00C47375"/>
    <w:rsid w:val="00C475F7"/>
    <w:rsid w:val="00C503F6"/>
    <w:rsid w:val="00C50702"/>
    <w:rsid w:val="00C50737"/>
    <w:rsid w:val="00C50FC7"/>
    <w:rsid w:val="00C51219"/>
    <w:rsid w:val="00C5432B"/>
    <w:rsid w:val="00C54FCF"/>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2C1E"/>
    <w:rsid w:val="00CA30AD"/>
    <w:rsid w:val="00CA37A0"/>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6F6"/>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028"/>
    <w:rsid w:val="00CE7B02"/>
    <w:rsid w:val="00CE7FE5"/>
    <w:rsid w:val="00CF0405"/>
    <w:rsid w:val="00CF0BA5"/>
    <w:rsid w:val="00CF1026"/>
    <w:rsid w:val="00CF13B1"/>
    <w:rsid w:val="00CF1C62"/>
    <w:rsid w:val="00CF2213"/>
    <w:rsid w:val="00CF32E0"/>
    <w:rsid w:val="00CF3309"/>
    <w:rsid w:val="00CF547A"/>
    <w:rsid w:val="00CF68A3"/>
    <w:rsid w:val="00CF6AE5"/>
    <w:rsid w:val="00CF7E47"/>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CD1"/>
    <w:rsid w:val="00D20EDA"/>
    <w:rsid w:val="00D220CE"/>
    <w:rsid w:val="00D22366"/>
    <w:rsid w:val="00D2279B"/>
    <w:rsid w:val="00D22ABF"/>
    <w:rsid w:val="00D2532E"/>
    <w:rsid w:val="00D275D8"/>
    <w:rsid w:val="00D31A98"/>
    <w:rsid w:val="00D32541"/>
    <w:rsid w:val="00D32EEC"/>
    <w:rsid w:val="00D33C9D"/>
    <w:rsid w:val="00D35BB2"/>
    <w:rsid w:val="00D36A2C"/>
    <w:rsid w:val="00D36AE2"/>
    <w:rsid w:val="00D3796B"/>
    <w:rsid w:val="00D4127A"/>
    <w:rsid w:val="00D43A22"/>
    <w:rsid w:val="00D441BA"/>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47"/>
    <w:rsid w:val="00D8176F"/>
    <w:rsid w:val="00D81BFF"/>
    <w:rsid w:val="00D83EE2"/>
    <w:rsid w:val="00D86011"/>
    <w:rsid w:val="00D8710C"/>
    <w:rsid w:val="00D91D06"/>
    <w:rsid w:val="00D94DF6"/>
    <w:rsid w:val="00D9503C"/>
    <w:rsid w:val="00D9570E"/>
    <w:rsid w:val="00D95B71"/>
    <w:rsid w:val="00D966C1"/>
    <w:rsid w:val="00DA17AD"/>
    <w:rsid w:val="00DA1905"/>
    <w:rsid w:val="00DA200A"/>
    <w:rsid w:val="00DA22E2"/>
    <w:rsid w:val="00DA29EC"/>
    <w:rsid w:val="00DA3001"/>
    <w:rsid w:val="00DA3530"/>
    <w:rsid w:val="00DA4DA3"/>
    <w:rsid w:val="00DA5F8C"/>
    <w:rsid w:val="00DA7672"/>
    <w:rsid w:val="00DA7698"/>
    <w:rsid w:val="00DA7E76"/>
    <w:rsid w:val="00DB0D17"/>
    <w:rsid w:val="00DB1655"/>
    <w:rsid w:val="00DB18B0"/>
    <w:rsid w:val="00DB1FE7"/>
    <w:rsid w:val="00DB271B"/>
    <w:rsid w:val="00DB2D2F"/>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B3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08D"/>
    <w:rsid w:val="00E11A44"/>
    <w:rsid w:val="00E11A61"/>
    <w:rsid w:val="00E13E79"/>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32AE"/>
    <w:rsid w:val="00E354B9"/>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28D1"/>
    <w:rsid w:val="00E731AF"/>
    <w:rsid w:val="00E7495C"/>
    <w:rsid w:val="00E75928"/>
    <w:rsid w:val="00E768F0"/>
    <w:rsid w:val="00E77A13"/>
    <w:rsid w:val="00E80192"/>
    <w:rsid w:val="00E8086A"/>
    <w:rsid w:val="00E80BA5"/>
    <w:rsid w:val="00E81B72"/>
    <w:rsid w:val="00E836EA"/>
    <w:rsid w:val="00E84835"/>
    <w:rsid w:val="00E84862"/>
    <w:rsid w:val="00E84975"/>
    <w:rsid w:val="00E84D91"/>
    <w:rsid w:val="00E859D0"/>
    <w:rsid w:val="00E85CA5"/>
    <w:rsid w:val="00E87622"/>
    <w:rsid w:val="00E9012E"/>
    <w:rsid w:val="00E90436"/>
    <w:rsid w:val="00E90539"/>
    <w:rsid w:val="00E9185F"/>
    <w:rsid w:val="00E93362"/>
    <w:rsid w:val="00E934B8"/>
    <w:rsid w:val="00E934BC"/>
    <w:rsid w:val="00E95D90"/>
    <w:rsid w:val="00EA0C2A"/>
    <w:rsid w:val="00EA18B1"/>
    <w:rsid w:val="00EA19CD"/>
    <w:rsid w:val="00EA1A05"/>
    <w:rsid w:val="00EA3642"/>
    <w:rsid w:val="00EA5B97"/>
    <w:rsid w:val="00EA6260"/>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3C7"/>
    <w:rsid w:val="00ED29D0"/>
    <w:rsid w:val="00ED30DD"/>
    <w:rsid w:val="00ED3DFE"/>
    <w:rsid w:val="00ED3E47"/>
    <w:rsid w:val="00ED42DB"/>
    <w:rsid w:val="00ED5B70"/>
    <w:rsid w:val="00ED62D8"/>
    <w:rsid w:val="00ED7F4F"/>
    <w:rsid w:val="00EE0357"/>
    <w:rsid w:val="00EE03C4"/>
    <w:rsid w:val="00EE0A98"/>
    <w:rsid w:val="00EE1A79"/>
    <w:rsid w:val="00EE29B0"/>
    <w:rsid w:val="00EE32A2"/>
    <w:rsid w:val="00EE4BD8"/>
    <w:rsid w:val="00EE4D5E"/>
    <w:rsid w:val="00EE59EC"/>
    <w:rsid w:val="00EE6805"/>
    <w:rsid w:val="00EE7EE7"/>
    <w:rsid w:val="00EF0518"/>
    <w:rsid w:val="00EF0C76"/>
    <w:rsid w:val="00EF1913"/>
    <w:rsid w:val="00EF24A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57F6"/>
    <w:rsid w:val="00F17125"/>
    <w:rsid w:val="00F171C1"/>
    <w:rsid w:val="00F21617"/>
    <w:rsid w:val="00F21D3C"/>
    <w:rsid w:val="00F2474E"/>
    <w:rsid w:val="00F24C9E"/>
    <w:rsid w:val="00F27540"/>
    <w:rsid w:val="00F27D2D"/>
    <w:rsid w:val="00F30409"/>
    <w:rsid w:val="00F306D2"/>
    <w:rsid w:val="00F314FA"/>
    <w:rsid w:val="00F32503"/>
    <w:rsid w:val="00F328A2"/>
    <w:rsid w:val="00F32EB0"/>
    <w:rsid w:val="00F34ED9"/>
    <w:rsid w:val="00F34FBE"/>
    <w:rsid w:val="00F358C0"/>
    <w:rsid w:val="00F358FA"/>
    <w:rsid w:val="00F364E9"/>
    <w:rsid w:val="00F37234"/>
    <w:rsid w:val="00F405A0"/>
    <w:rsid w:val="00F40C61"/>
    <w:rsid w:val="00F40D08"/>
    <w:rsid w:val="00F41C97"/>
    <w:rsid w:val="00F41F9D"/>
    <w:rsid w:val="00F428BA"/>
    <w:rsid w:val="00F431B9"/>
    <w:rsid w:val="00F433EB"/>
    <w:rsid w:val="00F4348D"/>
    <w:rsid w:val="00F434F0"/>
    <w:rsid w:val="00F44E8E"/>
    <w:rsid w:val="00F45751"/>
    <w:rsid w:val="00F46741"/>
    <w:rsid w:val="00F511AF"/>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123F"/>
    <w:rsid w:val="00F7171B"/>
    <w:rsid w:val="00F71EBE"/>
    <w:rsid w:val="00F72EFC"/>
    <w:rsid w:val="00F74F25"/>
    <w:rsid w:val="00F757A9"/>
    <w:rsid w:val="00F7689B"/>
    <w:rsid w:val="00F8117E"/>
    <w:rsid w:val="00F81B41"/>
    <w:rsid w:val="00F82107"/>
    <w:rsid w:val="00F82FB8"/>
    <w:rsid w:val="00F83806"/>
    <w:rsid w:val="00F844E4"/>
    <w:rsid w:val="00F8483B"/>
    <w:rsid w:val="00F85202"/>
    <w:rsid w:val="00F86F50"/>
    <w:rsid w:val="00F87442"/>
    <w:rsid w:val="00F90BE8"/>
    <w:rsid w:val="00F92ED9"/>
    <w:rsid w:val="00F93DF0"/>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86"/>
    <w:rsid w:val="00FD5727"/>
    <w:rsid w:val="00FD5C82"/>
    <w:rsid w:val="00FD61F2"/>
    <w:rsid w:val="00FD6571"/>
    <w:rsid w:val="00FD781A"/>
    <w:rsid w:val="00FD7D78"/>
    <w:rsid w:val="00FE00B3"/>
    <w:rsid w:val="00FE3553"/>
    <w:rsid w:val="00FE4554"/>
    <w:rsid w:val="00FE528B"/>
    <w:rsid w:val="00FE5E85"/>
    <w:rsid w:val="00FE7D26"/>
    <w:rsid w:val="00FF1677"/>
    <w:rsid w:val="00FF2664"/>
    <w:rsid w:val="00FF2C63"/>
    <w:rsid w:val="00FF3082"/>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7CAF8"/>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4"/>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B8E4-C924-444A-AE80-4139D2C3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19</Pages>
  <Words>5468</Words>
  <Characters>32809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Specyfikacja Warunków Zamówienia Or.272.13.2022</vt:lpstr>
    </vt:vector>
  </TitlesOfParts>
  <Company/>
  <LinksUpToDate>false</LinksUpToDate>
  <CharactersWithSpaces>38201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Or.272.13.2022</dc:title>
  <dc:creator>Michał Rak</dc:creator>
  <cp:keywords>Specyfikacja Warunków Zamówienia; Or.272.13.2022</cp:keywords>
  <cp:lastModifiedBy>Michał Rak</cp:lastModifiedBy>
  <cp:revision>88</cp:revision>
  <cp:lastPrinted>2024-03-20T11:09:00Z</cp:lastPrinted>
  <dcterms:created xsi:type="dcterms:W3CDTF">2021-03-30T09:41:00Z</dcterms:created>
  <dcterms:modified xsi:type="dcterms:W3CDTF">2024-03-20T12:46:00Z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