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5E4CB3D7" w:rsidR="00E0497B" w:rsidRPr="009735AB" w:rsidRDefault="009735AB" w:rsidP="009735AB">
      <w:pPr>
        <w:ind w:right="-567"/>
        <w:jc w:val="right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9735AB">
        <w:rPr>
          <w:rFonts w:ascii="Arial" w:hAnsi="Arial" w:cs="Arial"/>
          <w:b/>
          <w:i/>
          <w:iCs/>
          <w:color w:val="000000"/>
          <w:sz w:val="16"/>
          <w:szCs w:val="16"/>
        </w:rPr>
        <w:t>Załącznik nr 2 do umowy</w:t>
      </w:r>
    </w:p>
    <w:p w14:paraId="1CB84050" w14:textId="6387EE83" w:rsidR="009735AB" w:rsidRDefault="009735A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0D6134B" w14:textId="77777777" w:rsidR="009735AB" w:rsidRDefault="009735A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98BA1C9" w14:textId="0FF71D3E" w:rsidR="00F326A5" w:rsidRDefault="004266C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  <w:r w:rsidRPr="004266C5">
        <w:rPr>
          <w:rFonts w:ascii="Arial" w:eastAsia="Times New Roman" w:hAnsi="Arial" w:cs="Arial"/>
          <w:b/>
          <w:bCs/>
          <w:color w:val="000000"/>
          <w:lang w:eastAsia="ar-SA"/>
        </w:rPr>
        <w:t xml:space="preserve">na dostawę </w:t>
      </w:r>
      <w:r w:rsidR="009E0DED">
        <w:rPr>
          <w:rFonts w:ascii="Arial" w:eastAsia="Times New Roman" w:hAnsi="Arial" w:cs="Arial"/>
          <w:b/>
          <w:bCs/>
          <w:color w:val="000000"/>
          <w:lang w:eastAsia="ar-SA"/>
        </w:rPr>
        <w:t>materiałów informatycznych</w:t>
      </w: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684BDFCA" w:rsidR="003243B8" w:rsidRPr="009847EE" w:rsidRDefault="0029305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Dysk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WD ITB M.2 2230 PCIe Gen4 </w:t>
            </w: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NVMe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SN770M</w:t>
            </w:r>
          </w:p>
        </w:tc>
        <w:tc>
          <w:tcPr>
            <w:tcW w:w="708" w:type="dxa"/>
            <w:vAlign w:val="center"/>
          </w:tcPr>
          <w:p w14:paraId="39E57F91" w14:textId="58856BA9" w:rsidR="00273B51" w:rsidRPr="003A3B4D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 </w:t>
            </w:r>
            <w:r w:rsidR="000877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4266C5" w:rsidRPr="000930AC" w14:paraId="7C68FDA2" w14:textId="77777777" w:rsidTr="009847EE">
        <w:trPr>
          <w:trHeight w:val="755"/>
        </w:trPr>
        <w:tc>
          <w:tcPr>
            <w:tcW w:w="515" w:type="dxa"/>
          </w:tcPr>
          <w:p w14:paraId="171613D7" w14:textId="77777777" w:rsidR="004266C5" w:rsidRPr="00575AC7" w:rsidRDefault="004266C5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03D1C26" w14:textId="77777777" w:rsidR="004266C5" w:rsidRDefault="004266C5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4503D3A1" w14:textId="6DFFFC67" w:rsidR="004266C5" w:rsidRPr="004266C5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Dysk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Samsung I TB M.2 PCIe Gen4 </w:t>
            </w: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NVMe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990 PRO</w:t>
            </w:r>
          </w:p>
        </w:tc>
        <w:tc>
          <w:tcPr>
            <w:tcW w:w="708" w:type="dxa"/>
            <w:vAlign w:val="center"/>
          </w:tcPr>
          <w:p w14:paraId="3EDAADFE" w14:textId="4B0F5EF6" w:rsidR="004266C5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4266C5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6651AF54" w14:textId="77777777" w:rsidR="004266C5" w:rsidRPr="007911EA" w:rsidRDefault="004266C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C02359" w14:textId="77777777" w:rsidR="004266C5" w:rsidRPr="007911EA" w:rsidRDefault="004266C5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418F481" w14:textId="77777777" w:rsidR="004266C5" w:rsidRPr="007911EA" w:rsidRDefault="004266C5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5BC73AB6" w14:textId="77777777" w:rsidTr="009847EE">
        <w:trPr>
          <w:trHeight w:val="755"/>
        </w:trPr>
        <w:tc>
          <w:tcPr>
            <w:tcW w:w="515" w:type="dxa"/>
          </w:tcPr>
          <w:p w14:paraId="12893FCC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1457212" w14:textId="77777777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366137B9" w14:textId="39E1AEC2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Dysk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Samsung 2TB M.2 PCIe Gen4 </w:t>
            </w: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NVMe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990 PRO</w:t>
            </w:r>
          </w:p>
        </w:tc>
        <w:tc>
          <w:tcPr>
            <w:tcW w:w="708" w:type="dxa"/>
            <w:vAlign w:val="center"/>
          </w:tcPr>
          <w:p w14:paraId="4AA37A0A" w14:textId="145E3B9D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7C8DB68F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3A17F7D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5A4BBD9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2378803E" w14:textId="77777777" w:rsidTr="009847EE">
        <w:trPr>
          <w:trHeight w:val="755"/>
        </w:trPr>
        <w:tc>
          <w:tcPr>
            <w:tcW w:w="515" w:type="dxa"/>
          </w:tcPr>
          <w:p w14:paraId="1AAFE4C2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190CAF0" w14:textId="77777777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68E79A7A" w14:textId="1A1C2F5F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Dysk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GOODRAM 2TB M.2 PCIe Gen5 </w:t>
            </w: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NVMe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IRDM PRO Gen 5</w:t>
            </w:r>
          </w:p>
        </w:tc>
        <w:tc>
          <w:tcPr>
            <w:tcW w:w="708" w:type="dxa"/>
            <w:vAlign w:val="center"/>
          </w:tcPr>
          <w:p w14:paraId="181E1669" w14:textId="2BB3FE9D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554E76B0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E2C0EC9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B400E7C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2EE6A7F9" w14:textId="77777777" w:rsidTr="009847EE">
        <w:trPr>
          <w:trHeight w:val="755"/>
        </w:trPr>
        <w:tc>
          <w:tcPr>
            <w:tcW w:w="515" w:type="dxa"/>
          </w:tcPr>
          <w:p w14:paraId="77E7FB37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A14937C" w14:textId="77777777" w:rsidR="00293058" w:rsidRDefault="00293058" w:rsidP="0029305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0F1E20D5" w14:textId="16C4E1BB" w:rsidR="00293058" w:rsidRPr="00293058" w:rsidRDefault="00293058" w:rsidP="0029305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Pamięć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RAM Ix 64GB Micron ECC</w:t>
            </w:r>
          </w:p>
          <w:p w14:paraId="199D6B03" w14:textId="11DE4334" w:rsidR="00293058" w:rsidRDefault="00293058" w:rsidP="0029305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REGISTERED DDR5 2Rx4 4800MHz</w:t>
            </w:r>
          </w:p>
        </w:tc>
        <w:tc>
          <w:tcPr>
            <w:tcW w:w="708" w:type="dxa"/>
            <w:vAlign w:val="center"/>
          </w:tcPr>
          <w:p w14:paraId="471F19A5" w14:textId="689E17E9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0F27BAB1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231D36C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C8895C6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0396DA7A" w14:textId="77777777" w:rsidTr="009847EE">
        <w:trPr>
          <w:trHeight w:val="755"/>
        </w:trPr>
        <w:tc>
          <w:tcPr>
            <w:tcW w:w="515" w:type="dxa"/>
          </w:tcPr>
          <w:p w14:paraId="5704F415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39B9E3A3" w14:textId="77777777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7414BD04" w14:textId="15675F26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Pamięć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G.Skill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Trident Z5 RGB, DDR5, 64 GB, 6400MHz, CL32</w:t>
            </w:r>
          </w:p>
        </w:tc>
        <w:tc>
          <w:tcPr>
            <w:tcW w:w="708" w:type="dxa"/>
            <w:vAlign w:val="center"/>
          </w:tcPr>
          <w:p w14:paraId="5AA4382A" w14:textId="25F72586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690B8AE2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ADBE1F4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0785662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633C6745" w14:textId="77777777" w:rsidTr="009847EE">
        <w:trPr>
          <w:trHeight w:val="755"/>
        </w:trPr>
        <w:tc>
          <w:tcPr>
            <w:tcW w:w="515" w:type="dxa"/>
          </w:tcPr>
          <w:p w14:paraId="69C83F2A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6BE776C" w14:textId="77777777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422C0BB2" w14:textId="0C01E96D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Pamięć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Kingston Fury Beast DDR 4 32 GB</w:t>
            </w:r>
          </w:p>
        </w:tc>
        <w:tc>
          <w:tcPr>
            <w:tcW w:w="708" w:type="dxa"/>
            <w:vAlign w:val="center"/>
          </w:tcPr>
          <w:p w14:paraId="2EC9728C" w14:textId="019DD9E4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013C3842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E46F5D1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3515BD3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394EA466" w14:textId="77777777" w:rsidTr="009847EE">
        <w:trPr>
          <w:trHeight w:val="755"/>
        </w:trPr>
        <w:tc>
          <w:tcPr>
            <w:tcW w:w="515" w:type="dxa"/>
          </w:tcPr>
          <w:p w14:paraId="08B1ADE8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36960F2" w14:textId="7AF1FBD0" w:rsidR="00293058" w:rsidRP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</w:p>
          <w:p w14:paraId="30564E8E" w14:textId="50992E63" w:rsidR="00293058" w:rsidRPr="00293058" w:rsidRDefault="00293058" w:rsidP="00293058">
            <w:pPr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Głośniki</w:t>
            </w:r>
            <w:proofErr w:type="spellEnd"/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Edifierr1855db</w:t>
            </w:r>
          </w:p>
        </w:tc>
        <w:tc>
          <w:tcPr>
            <w:tcW w:w="708" w:type="dxa"/>
            <w:vAlign w:val="center"/>
          </w:tcPr>
          <w:p w14:paraId="1CB8D837" w14:textId="3B456D4F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7A4B8793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E9D0B30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29C302C9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93058" w:rsidRPr="000930AC" w14:paraId="3206A4CA" w14:textId="77777777" w:rsidTr="009847EE">
        <w:trPr>
          <w:trHeight w:val="755"/>
        </w:trPr>
        <w:tc>
          <w:tcPr>
            <w:tcW w:w="515" w:type="dxa"/>
          </w:tcPr>
          <w:p w14:paraId="5B875221" w14:textId="77777777" w:rsidR="00293058" w:rsidRPr="00575AC7" w:rsidRDefault="00293058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166B572" w14:textId="28600276" w:rsidR="00293058" w:rsidRDefault="0029305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Klawiatura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+ </w:t>
            </w: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mysz</w:t>
            </w:r>
            <w:proofErr w:type="spellEnd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  <w:r w:rsidRPr="00293058">
              <w:rPr>
                <w:rFonts w:asciiTheme="minorHAnsi" w:hAnsiTheme="minorHAnsi"/>
                <w:b/>
                <w:i/>
                <w:sz w:val="18"/>
                <w:lang w:val="en-US"/>
              </w:rPr>
              <w:t>Logitech MX Keys Combo for Business 2</w:t>
            </w:r>
          </w:p>
        </w:tc>
        <w:tc>
          <w:tcPr>
            <w:tcW w:w="708" w:type="dxa"/>
            <w:vAlign w:val="center"/>
          </w:tcPr>
          <w:p w14:paraId="0C4BC11E" w14:textId="51A825AF" w:rsidR="00293058" w:rsidRDefault="0029305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513C4230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FC3FE50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CFFF27D" w14:textId="77777777" w:rsidR="00293058" w:rsidRPr="007911EA" w:rsidRDefault="00293058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193FAD08" w14:textId="77777777" w:rsidR="00293058" w:rsidRDefault="00293058" w:rsidP="00BC427C">
      <w:pPr>
        <w:spacing w:after="120" w:line="276" w:lineRule="auto"/>
        <w:jc w:val="both"/>
        <w:rPr>
          <w:rFonts w:ascii="Arial" w:hAnsi="Arial" w:cs="Arial"/>
          <w:b/>
        </w:rPr>
      </w:pPr>
    </w:p>
    <w:p w14:paraId="7EE1E133" w14:textId="471F5D00" w:rsidR="006A7DE8" w:rsidRPr="00BC427C" w:rsidRDefault="006A7DE8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Gwarancja: </w:t>
      </w:r>
      <w:r w:rsidR="00856AD1" w:rsidRPr="00BC427C">
        <w:rPr>
          <w:rFonts w:ascii="Arial" w:hAnsi="Arial" w:cs="Arial"/>
          <w:b/>
        </w:rPr>
        <w:t xml:space="preserve">min. </w:t>
      </w:r>
      <w:r w:rsidR="004266C5">
        <w:rPr>
          <w:rFonts w:ascii="Arial" w:hAnsi="Arial" w:cs="Arial"/>
          <w:b/>
        </w:rPr>
        <w:t>24</w:t>
      </w:r>
      <w:r w:rsidR="00856AD1" w:rsidRPr="00BC427C">
        <w:rPr>
          <w:rFonts w:ascii="Arial" w:hAnsi="Arial" w:cs="Arial"/>
          <w:b/>
        </w:rPr>
        <w:t xml:space="preserve"> m-</w:t>
      </w:r>
      <w:proofErr w:type="spellStart"/>
      <w:r w:rsidR="00856AD1" w:rsidRPr="00BC427C">
        <w:rPr>
          <w:rFonts w:ascii="Arial" w:hAnsi="Arial" w:cs="Arial"/>
          <w:b/>
        </w:rPr>
        <w:t>c</w:t>
      </w:r>
      <w:r w:rsidR="003243B8" w:rsidRPr="00BC427C">
        <w:rPr>
          <w:rFonts w:ascii="Arial" w:hAnsi="Arial" w:cs="Arial"/>
          <w:b/>
        </w:rPr>
        <w:t>y</w:t>
      </w:r>
      <w:proofErr w:type="spellEnd"/>
      <w:r w:rsidR="009178F5">
        <w:rPr>
          <w:rFonts w:ascii="Arial" w:hAnsi="Arial" w:cs="Arial"/>
          <w:b/>
        </w:rPr>
        <w:t xml:space="preserve"> –  nie krótsza niż gwarancja producenta</w:t>
      </w:r>
    </w:p>
    <w:p w14:paraId="7BA76D95" w14:textId="4602C0CD" w:rsidR="00BC427C" w:rsidRPr="00BC427C" w:rsidRDefault="00BC427C" w:rsidP="00BC427C">
      <w:pPr>
        <w:spacing w:after="120" w:line="276" w:lineRule="auto"/>
        <w:jc w:val="both"/>
        <w:rPr>
          <w:rFonts w:ascii="Arial" w:hAnsi="Arial" w:cs="Arial"/>
          <w:b/>
        </w:rPr>
      </w:pPr>
      <w:r w:rsidRPr="00BC427C">
        <w:rPr>
          <w:rFonts w:ascii="Arial" w:hAnsi="Arial" w:cs="Arial"/>
          <w:b/>
        </w:rPr>
        <w:t xml:space="preserve">Termin dostawy do max </w:t>
      </w:r>
      <w:r w:rsidR="004266C5">
        <w:rPr>
          <w:rFonts w:ascii="Arial" w:hAnsi="Arial" w:cs="Arial"/>
          <w:b/>
        </w:rPr>
        <w:t xml:space="preserve">do </w:t>
      </w:r>
      <w:r w:rsidR="009E0DED">
        <w:rPr>
          <w:rFonts w:ascii="Arial" w:hAnsi="Arial" w:cs="Arial"/>
          <w:b/>
        </w:rPr>
        <w:t>27</w:t>
      </w:r>
      <w:r w:rsidR="004266C5">
        <w:rPr>
          <w:rFonts w:ascii="Arial" w:hAnsi="Arial" w:cs="Arial"/>
          <w:b/>
        </w:rPr>
        <w:t>.1</w:t>
      </w:r>
      <w:r w:rsidR="009E0DED">
        <w:rPr>
          <w:rFonts w:ascii="Arial" w:hAnsi="Arial" w:cs="Arial"/>
          <w:b/>
        </w:rPr>
        <w:t>2</w:t>
      </w:r>
      <w:r w:rsidR="004266C5">
        <w:rPr>
          <w:rFonts w:ascii="Arial" w:hAnsi="Arial" w:cs="Arial"/>
          <w:b/>
        </w:rPr>
        <w:t>.2024r.</w:t>
      </w:r>
    </w:p>
    <w:p w14:paraId="502DE2D7" w14:textId="3330C556" w:rsidR="00BC427C" w:rsidRPr="00BC427C" w:rsidRDefault="00BC427C" w:rsidP="00BC427C">
      <w:pPr>
        <w:spacing w:after="120"/>
        <w:rPr>
          <w:rFonts w:ascii="Arial" w:hAnsi="Arial" w:cs="Arial"/>
          <w:b/>
          <w:lang w:val="de-DE"/>
        </w:rPr>
      </w:pPr>
      <w:r w:rsidRPr="00BC427C">
        <w:rPr>
          <w:rFonts w:ascii="Arial" w:hAnsi="Arial" w:cs="Arial"/>
          <w:b/>
          <w:lang w:val="de-DE"/>
        </w:rPr>
        <w:t xml:space="preserve">Termin </w:t>
      </w:r>
      <w:proofErr w:type="spellStart"/>
      <w:r w:rsidRPr="00BC427C">
        <w:rPr>
          <w:rFonts w:ascii="Arial" w:hAnsi="Arial" w:cs="Arial"/>
          <w:b/>
          <w:lang w:val="de-DE"/>
        </w:rPr>
        <w:t>płatności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– </w:t>
      </w:r>
      <w:proofErr w:type="spellStart"/>
      <w:r w:rsidRPr="00BC427C">
        <w:rPr>
          <w:rFonts w:ascii="Arial" w:hAnsi="Arial" w:cs="Arial"/>
          <w:b/>
          <w:lang w:val="de-DE"/>
        </w:rPr>
        <w:t>przelew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r w:rsidR="009E0DED">
        <w:rPr>
          <w:rFonts w:ascii="Arial" w:hAnsi="Arial" w:cs="Arial"/>
          <w:b/>
          <w:lang w:val="de-DE"/>
        </w:rPr>
        <w:t>7</w:t>
      </w:r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43D9A480" w14:textId="0B64340A" w:rsidR="00F326A5" w:rsidRDefault="00BC427C" w:rsidP="00BC427C">
      <w:pPr>
        <w:spacing w:after="120"/>
        <w:rPr>
          <w:rFonts w:ascii="Arial" w:hAnsi="Arial" w:cs="Arial"/>
          <w:b/>
          <w:lang w:val="de-DE"/>
        </w:rPr>
      </w:pPr>
      <w:proofErr w:type="spellStart"/>
      <w:r w:rsidRPr="00BC427C">
        <w:rPr>
          <w:rFonts w:ascii="Arial" w:hAnsi="Arial" w:cs="Arial"/>
          <w:b/>
          <w:lang w:val="de-DE"/>
        </w:rPr>
        <w:t>Ważność</w:t>
      </w:r>
      <w:proofErr w:type="spellEnd"/>
      <w:r w:rsidRPr="00BC427C">
        <w:rPr>
          <w:rFonts w:ascii="Arial" w:hAnsi="Arial" w:cs="Arial"/>
          <w:b/>
          <w:lang w:val="de-DE"/>
        </w:rPr>
        <w:t xml:space="preserve"> </w:t>
      </w:r>
      <w:proofErr w:type="spellStart"/>
      <w:r w:rsidRPr="00BC427C">
        <w:rPr>
          <w:rFonts w:ascii="Arial" w:hAnsi="Arial" w:cs="Arial"/>
          <w:b/>
          <w:lang w:val="de-DE"/>
        </w:rPr>
        <w:t>oferty</w:t>
      </w:r>
      <w:proofErr w:type="spellEnd"/>
      <w:r w:rsidRPr="00BC427C">
        <w:rPr>
          <w:rFonts w:ascii="Arial" w:hAnsi="Arial" w:cs="Arial"/>
          <w:b/>
          <w:lang w:val="de-DE"/>
        </w:rPr>
        <w:t xml:space="preserve">                     – 30 </w:t>
      </w:r>
      <w:proofErr w:type="spellStart"/>
      <w:r w:rsidRPr="00BC427C">
        <w:rPr>
          <w:rFonts w:ascii="Arial" w:hAnsi="Arial" w:cs="Arial"/>
          <w:b/>
          <w:lang w:val="de-DE"/>
        </w:rPr>
        <w:t>dni</w:t>
      </w:r>
      <w:proofErr w:type="spellEnd"/>
    </w:p>
    <w:p w14:paraId="1E2D269F" w14:textId="77777777" w:rsidR="00BC427C" w:rsidRPr="00BC427C" w:rsidRDefault="00BC427C" w:rsidP="00BC427C">
      <w:pPr>
        <w:rPr>
          <w:rFonts w:ascii="Arial" w:hAnsi="Arial" w:cs="Arial"/>
          <w:b/>
          <w:lang w:val="de-DE"/>
        </w:rPr>
      </w:pPr>
    </w:p>
    <w:p w14:paraId="0F8894D9" w14:textId="31456A12" w:rsidR="00F326A5" w:rsidRDefault="00BC427C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netto :  .......................... zł, </w:t>
      </w:r>
      <w:r w:rsidR="00F326A5">
        <w:rPr>
          <w:rFonts w:ascii="Arial" w:hAnsi="Arial" w:cs="Arial"/>
          <w:b/>
          <w:bCs/>
        </w:rPr>
        <w:t>słownie: ....................................................................... zł</w:t>
      </w:r>
      <w:r w:rsidR="00F326A5"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1339DB97" w:rsidR="00F326A5" w:rsidRDefault="00BC427C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</w:t>
      </w:r>
      <w:r w:rsidR="00F326A5">
        <w:rPr>
          <w:rFonts w:ascii="Arial" w:hAnsi="Arial" w:cs="Arial"/>
          <w:b/>
        </w:rPr>
        <w:t xml:space="preserve">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4064B81D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2F80F3E" w14:textId="316DAE24" w:rsidR="00293058" w:rsidRDefault="0029305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57BE7537" w14:textId="40A3AC87" w:rsidR="00293058" w:rsidRDefault="0029305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621E7FF2" w14:textId="77777777" w:rsidR="00293058" w:rsidRDefault="0029305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bookmarkStart w:id="0" w:name="_Hlk178929946"/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>
      <w:bookmarkStart w:id="1" w:name="_GoBack"/>
      <w:bookmarkEnd w:id="0"/>
      <w:bookmarkEnd w:id="1"/>
    </w:p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1493" w14:textId="77777777" w:rsidR="00502811" w:rsidRDefault="00502811" w:rsidP="00F326A5">
      <w:r>
        <w:separator/>
      </w:r>
    </w:p>
  </w:endnote>
  <w:endnote w:type="continuationSeparator" w:id="0">
    <w:p w14:paraId="65961B29" w14:textId="77777777" w:rsidR="00502811" w:rsidRDefault="00502811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BF96" w14:textId="77777777" w:rsidR="00502811" w:rsidRDefault="00502811" w:rsidP="00F326A5">
      <w:r>
        <w:separator/>
      </w:r>
    </w:p>
  </w:footnote>
  <w:footnote w:type="continuationSeparator" w:id="0">
    <w:p w14:paraId="57222050" w14:textId="77777777" w:rsidR="00502811" w:rsidRDefault="00502811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877A7"/>
    <w:rsid w:val="000A2287"/>
    <w:rsid w:val="000A5E5D"/>
    <w:rsid w:val="000C4562"/>
    <w:rsid w:val="000D0473"/>
    <w:rsid w:val="0011425F"/>
    <w:rsid w:val="001149CD"/>
    <w:rsid w:val="00140C21"/>
    <w:rsid w:val="00177A5B"/>
    <w:rsid w:val="001865E3"/>
    <w:rsid w:val="001C0042"/>
    <w:rsid w:val="001C2D0A"/>
    <w:rsid w:val="001E1D8F"/>
    <w:rsid w:val="001F7FEC"/>
    <w:rsid w:val="00202852"/>
    <w:rsid w:val="0020732F"/>
    <w:rsid w:val="00223F28"/>
    <w:rsid w:val="00254C37"/>
    <w:rsid w:val="00273B51"/>
    <w:rsid w:val="00293058"/>
    <w:rsid w:val="003243B8"/>
    <w:rsid w:val="00325C3F"/>
    <w:rsid w:val="00330565"/>
    <w:rsid w:val="00393315"/>
    <w:rsid w:val="003A3B4D"/>
    <w:rsid w:val="00410E50"/>
    <w:rsid w:val="00423226"/>
    <w:rsid w:val="004266C5"/>
    <w:rsid w:val="00454D7D"/>
    <w:rsid w:val="00462EA5"/>
    <w:rsid w:val="004679EA"/>
    <w:rsid w:val="004E3C89"/>
    <w:rsid w:val="00502155"/>
    <w:rsid w:val="00502811"/>
    <w:rsid w:val="00530176"/>
    <w:rsid w:val="00540B9F"/>
    <w:rsid w:val="00584057"/>
    <w:rsid w:val="005B6134"/>
    <w:rsid w:val="005F787A"/>
    <w:rsid w:val="00626924"/>
    <w:rsid w:val="00646ECA"/>
    <w:rsid w:val="006A7DE8"/>
    <w:rsid w:val="006C0351"/>
    <w:rsid w:val="006C5371"/>
    <w:rsid w:val="00700500"/>
    <w:rsid w:val="00736152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8B7EC8"/>
    <w:rsid w:val="008D6D73"/>
    <w:rsid w:val="009178F5"/>
    <w:rsid w:val="00935726"/>
    <w:rsid w:val="009479F5"/>
    <w:rsid w:val="00952C31"/>
    <w:rsid w:val="00962C74"/>
    <w:rsid w:val="009735AB"/>
    <w:rsid w:val="009847EE"/>
    <w:rsid w:val="009B27F8"/>
    <w:rsid w:val="009E0DED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40AA9"/>
    <w:rsid w:val="00B51BBC"/>
    <w:rsid w:val="00B55B9E"/>
    <w:rsid w:val="00B93041"/>
    <w:rsid w:val="00BC427C"/>
    <w:rsid w:val="00BE1FA8"/>
    <w:rsid w:val="00C05E76"/>
    <w:rsid w:val="00C12FE0"/>
    <w:rsid w:val="00C409C1"/>
    <w:rsid w:val="00C54125"/>
    <w:rsid w:val="00C75D26"/>
    <w:rsid w:val="00C807B6"/>
    <w:rsid w:val="00D3156F"/>
    <w:rsid w:val="00D34C69"/>
    <w:rsid w:val="00D71000"/>
    <w:rsid w:val="00D76237"/>
    <w:rsid w:val="00D83713"/>
    <w:rsid w:val="00D87800"/>
    <w:rsid w:val="00DE38A1"/>
    <w:rsid w:val="00DE734F"/>
    <w:rsid w:val="00E0497B"/>
    <w:rsid w:val="00E11DD7"/>
    <w:rsid w:val="00E25A48"/>
    <w:rsid w:val="00E51D1D"/>
    <w:rsid w:val="00E9087A"/>
    <w:rsid w:val="00EB137F"/>
    <w:rsid w:val="00F11D6C"/>
    <w:rsid w:val="00F25675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2024-12-19T11:02:00Z</dcterms:created>
  <dcterms:modified xsi:type="dcterms:W3CDTF">2024-12-19T11:02:00Z</dcterms:modified>
</cp:coreProperties>
</file>