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66198B9F" w14:textId="0D2D45FF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  <w:r w:rsidR="005E3A6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112568CC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</w:t>
      </w:r>
      <w:r w:rsidR="00F40120">
        <w:rPr>
          <w:rFonts w:ascii="Arial" w:hAnsi="Arial" w:cs="Arial"/>
          <w:b/>
        </w:rPr>
        <w:t>2024 poz.507</w:t>
      </w:r>
      <w:r w:rsidR="000443B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z 20.05.2006 z </w:t>
      </w:r>
      <w:proofErr w:type="spellStart"/>
      <w:r>
        <w:rPr>
          <w:rFonts w:ascii="Arial" w:hAnsi="Arial" w:cs="Arial"/>
          <w:b/>
        </w:rPr>
        <w:t>późn</w:t>
      </w:r>
      <w:proofErr w:type="spellEnd"/>
      <w:r>
        <w:rPr>
          <w:rFonts w:ascii="Arial" w:hAnsi="Arial" w:cs="Arial"/>
          <w:b/>
        </w:rPr>
        <w:t>. zm.)</w:t>
      </w:r>
    </w:p>
    <w:p w14:paraId="7DA2052E" w14:textId="67F9A076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205189">
        <w:rPr>
          <w:rFonts w:ascii="Arial" w:eastAsia="Times New Roman" w:hAnsi="Arial" w:cs="Arial"/>
          <w:b/>
          <w:color w:val="0000FF"/>
        </w:rPr>
        <w:t>Dostawy ciekłego azotu</w:t>
      </w:r>
    </w:p>
    <w:p w14:paraId="4BADAB59" w14:textId="6BEDD9F1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205189">
        <w:rPr>
          <w:color w:val="000000"/>
          <w:sz w:val="24"/>
        </w:rPr>
        <w:t>1/2025</w:t>
      </w:r>
      <w:r>
        <w:rPr>
          <w:color w:val="000000"/>
          <w:sz w:val="24"/>
        </w:rPr>
        <w:t>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>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Dz.Urz.UE.L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lastRenderedPageBreak/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AD49C" w14:textId="77777777" w:rsidR="00A8428B" w:rsidRDefault="00A8428B">
      <w:pPr>
        <w:spacing w:after="0" w:line="240" w:lineRule="auto"/>
      </w:pPr>
      <w:r>
        <w:separator/>
      </w:r>
    </w:p>
  </w:endnote>
  <w:endnote w:type="continuationSeparator" w:id="0">
    <w:p w14:paraId="5D00A135" w14:textId="77777777" w:rsidR="00A8428B" w:rsidRDefault="00A84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541EE" w14:textId="77777777" w:rsidR="00A8428B" w:rsidRDefault="00A8428B">
      <w:pPr>
        <w:spacing w:after="0" w:line="240" w:lineRule="auto"/>
      </w:pPr>
      <w:r>
        <w:separator/>
      </w:r>
    </w:p>
  </w:footnote>
  <w:footnote w:type="continuationSeparator" w:id="0">
    <w:p w14:paraId="377CA65B" w14:textId="77777777" w:rsidR="00A8428B" w:rsidRDefault="00A84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50FF6"/>
    <w:rsid w:val="00171496"/>
    <w:rsid w:val="00197B96"/>
    <w:rsid w:val="00205189"/>
    <w:rsid w:val="0027566C"/>
    <w:rsid w:val="00317E3F"/>
    <w:rsid w:val="00475CF5"/>
    <w:rsid w:val="005C2145"/>
    <w:rsid w:val="005E3A6B"/>
    <w:rsid w:val="005F0143"/>
    <w:rsid w:val="00611636"/>
    <w:rsid w:val="006F381A"/>
    <w:rsid w:val="008221CC"/>
    <w:rsid w:val="009B2775"/>
    <w:rsid w:val="00A8428B"/>
    <w:rsid w:val="00C27F6C"/>
    <w:rsid w:val="00C6622D"/>
    <w:rsid w:val="00CB0EFF"/>
    <w:rsid w:val="00D4563C"/>
    <w:rsid w:val="00D52AD4"/>
    <w:rsid w:val="00E44581"/>
    <w:rsid w:val="00EA41AF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352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32</cp:revision>
  <cp:lastPrinted>2022-04-25T05:55:00Z</cp:lastPrinted>
  <dcterms:created xsi:type="dcterms:W3CDTF">2022-04-25T05:52:00Z</dcterms:created>
  <dcterms:modified xsi:type="dcterms:W3CDTF">2025-01-08T10:07:00Z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