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E85E80">
        <w:rPr>
          <w:b/>
          <w:bCs/>
        </w:rPr>
        <w:t>5</w:t>
      </w:r>
      <w:r>
        <w:rPr>
          <w:b/>
          <w:bCs/>
        </w:rPr>
        <w:t>/22</w:t>
      </w:r>
      <w:r w:rsidRPr="00FC4490">
        <w:tab/>
      </w:r>
      <w:r w:rsidRPr="00BB52F1">
        <w:t xml:space="preserve">Balice, </w:t>
      </w:r>
      <w:r w:rsidR="00BB52F1" w:rsidRPr="00BB52F1">
        <w:t>23.</w:t>
      </w:r>
      <w:r w:rsidRPr="00BB52F1">
        <w:t>0</w:t>
      </w:r>
      <w:r w:rsidR="00E85E80" w:rsidRPr="00BB52F1">
        <w:t>6</w:t>
      </w:r>
      <w:r w:rsidRPr="00BB52F1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E85E80" w:rsidRPr="00E85E80">
        <w:rPr>
          <w:b/>
        </w:rPr>
        <w:t>Dostarczenie wsparcia gwarancyjnego producenta dla posiadanego przez Zamawiającego systemu archiwizacji danych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>na podstawie ar</w:t>
      </w:r>
      <w:bookmarkStart w:id="0" w:name="_GoBack"/>
      <w:bookmarkEnd w:id="0"/>
      <w:r w:rsidRPr="00FC4490">
        <w:t xml:space="preserve">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>Oferta nr 1</w:t>
      </w: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</w:rPr>
      </w:pPr>
      <w:r w:rsidRPr="00047484">
        <w:rPr>
          <w:rFonts w:ascii="Times New Roman" w:hAnsi="Times New Roman"/>
          <w:sz w:val="24"/>
          <w:szCs w:val="24"/>
        </w:rPr>
        <w:t>PITLABS sp. z o.o., 02-963 Warszawa, ul. Vogla 8</w:t>
      </w:r>
    </w:p>
    <w:p w:rsidR="00CE111C" w:rsidRDefault="00CE111C" w:rsidP="00CE111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6BCB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.</w:t>
      </w:r>
      <w:r w:rsidRPr="009D6BCB">
        <w:rPr>
          <w:rFonts w:ascii="Times New Roman" w:hAnsi="Times New Roman"/>
          <w:sz w:val="24"/>
          <w:szCs w:val="24"/>
        </w:rPr>
        <w:t>367,80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CE111C" w:rsidRDefault="00CE111C" w:rsidP="00CE111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6BCB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.</w:t>
      </w:r>
      <w:r w:rsidRPr="009D6BCB">
        <w:rPr>
          <w:rFonts w:ascii="Times New Roman" w:hAnsi="Times New Roman"/>
          <w:sz w:val="24"/>
          <w:szCs w:val="24"/>
        </w:rPr>
        <w:t>487,47</w:t>
      </w:r>
      <w:r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</w:rPr>
      </w:pPr>
      <w:r w:rsidRPr="00014774">
        <w:rPr>
          <w:rFonts w:ascii="Times New Roman" w:hAnsi="Times New Roman"/>
          <w:sz w:val="24"/>
          <w:szCs w:val="24"/>
        </w:rPr>
        <w:t>AB Systems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4774">
        <w:rPr>
          <w:rFonts w:ascii="Times New Roman" w:hAnsi="Times New Roman"/>
          <w:sz w:val="24"/>
          <w:szCs w:val="24"/>
        </w:rPr>
        <w:t>31-586</w:t>
      </w:r>
      <w:r>
        <w:rPr>
          <w:rFonts w:ascii="Times New Roman" w:hAnsi="Times New Roman"/>
          <w:sz w:val="24"/>
          <w:szCs w:val="24"/>
        </w:rPr>
        <w:t xml:space="preserve"> Kraków, ul. </w:t>
      </w:r>
      <w:r w:rsidRPr="00014774">
        <w:rPr>
          <w:rFonts w:ascii="Times New Roman" w:hAnsi="Times New Roman"/>
          <w:sz w:val="24"/>
          <w:szCs w:val="24"/>
        </w:rPr>
        <w:t>Galicyjska 1</w:t>
      </w:r>
    </w:p>
    <w:p w:rsidR="00CE111C" w:rsidRDefault="00CE111C" w:rsidP="00CE111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6BCB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.</w:t>
      </w:r>
      <w:r w:rsidRPr="009D6BCB">
        <w:rPr>
          <w:rFonts w:ascii="Times New Roman" w:hAnsi="Times New Roman"/>
          <w:sz w:val="24"/>
          <w:szCs w:val="24"/>
        </w:rPr>
        <w:t>740,79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CE111C" w:rsidRPr="009958FB" w:rsidTr="001F5775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E111C" w:rsidRPr="009958FB" w:rsidRDefault="00CE111C" w:rsidP="001F5775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E111C" w:rsidRPr="009958FB" w:rsidRDefault="00CE111C" w:rsidP="001F5775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E111C" w:rsidRPr="009958FB" w:rsidRDefault="00CE111C" w:rsidP="001F5775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CE111C" w:rsidRPr="007A3BF6" w:rsidTr="001F5775">
        <w:trPr>
          <w:trHeight w:val="278"/>
          <w:jc w:val="center"/>
        </w:trPr>
        <w:tc>
          <w:tcPr>
            <w:tcW w:w="1848" w:type="dxa"/>
          </w:tcPr>
          <w:p w:rsidR="00CE111C" w:rsidRPr="00A94747" w:rsidRDefault="00CE111C" w:rsidP="001F5775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CE111C" w:rsidRPr="008C7F59" w:rsidRDefault="00CE111C" w:rsidP="001F5775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94,54</w:t>
            </w:r>
          </w:p>
        </w:tc>
        <w:tc>
          <w:tcPr>
            <w:tcW w:w="1418" w:type="dxa"/>
            <w:vAlign w:val="bottom"/>
          </w:tcPr>
          <w:p w:rsidR="00CE111C" w:rsidRPr="008C7F59" w:rsidRDefault="00CE111C" w:rsidP="001F5775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94,54</w:t>
            </w:r>
          </w:p>
        </w:tc>
      </w:tr>
      <w:tr w:rsidR="00CE111C" w:rsidRPr="007A3BF6" w:rsidTr="001F5775">
        <w:trPr>
          <w:trHeight w:val="278"/>
          <w:jc w:val="center"/>
        </w:trPr>
        <w:tc>
          <w:tcPr>
            <w:tcW w:w="1848" w:type="dxa"/>
          </w:tcPr>
          <w:p w:rsidR="00CE111C" w:rsidRDefault="00CE111C" w:rsidP="001F5775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CE111C" w:rsidRDefault="00CE111C" w:rsidP="001F5775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CE111C" w:rsidRDefault="00CE111C" w:rsidP="001F5775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E111C" w:rsidRPr="007A3BF6" w:rsidTr="001F5775">
        <w:trPr>
          <w:trHeight w:val="278"/>
          <w:jc w:val="center"/>
        </w:trPr>
        <w:tc>
          <w:tcPr>
            <w:tcW w:w="1848" w:type="dxa"/>
          </w:tcPr>
          <w:p w:rsidR="00CE111C" w:rsidRDefault="00CE111C" w:rsidP="001F5775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CE111C" w:rsidRDefault="00CE111C" w:rsidP="001F5775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93,11</w:t>
            </w:r>
          </w:p>
        </w:tc>
        <w:tc>
          <w:tcPr>
            <w:tcW w:w="1418" w:type="dxa"/>
            <w:vAlign w:val="bottom"/>
          </w:tcPr>
          <w:p w:rsidR="00CE111C" w:rsidRDefault="00CE111C" w:rsidP="001F5775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93,11</w:t>
            </w:r>
          </w:p>
        </w:tc>
      </w:tr>
    </w:tbl>
    <w:p w:rsidR="00A47430" w:rsidRPr="00E545EF" w:rsidRDefault="00A47430" w:rsidP="00A47430">
      <w:pPr>
        <w:jc w:val="both"/>
        <w:rPr>
          <w:lang w:val="x-none" w:eastAsia="x-none"/>
        </w:rPr>
      </w:pPr>
    </w:p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62334" w:rsidRDefault="00962334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CE111C" w:rsidRPr="00A63FD3" w:rsidRDefault="00CE111C" w:rsidP="00CE111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6BCB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.</w:t>
      </w:r>
      <w:r w:rsidRPr="009D6BCB">
        <w:rPr>
          <w:rFonts w:ascii="Times New Roman" w:hAnsi="Times New Roman"/>
          <w:sz w:val="24"/>
          <w:szCs w:val="24"/>
        </w:rPr>
        <w:t>487,47</w:t>
      </w:r>
      <w:r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E85E80" w:rsidRPr="00962334" w:rsidRDefault="00E85E80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111C" w:rsidRDefault="00CE111C" w:rsidP="00BF0445">
      <w:pPr>
        <w:ind w:firstLine="6"/>
        <w:jc w:val="both"/>
      </w:pPr>
    </w:p>
    <w:p w:rsidR="00A47430" w:rsidRPr="00BF0445" w:rsidRDefault="00A47430" w:rsidP="00BF0445">
      <w:pPr>
        <w:ind w:firstLine="6"/>
        <w:jc w:val="both"/>
      </w:pPr>
      <w:r>
        <w:lastRenderedPageBreak/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E12095"/>
    <w:rsid w:val="00E64368"/>
    <w:rsid w:val="00E85E80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1BB28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932D-F999-4DAB-AE89-6F6A33E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11</cp:revision>
  <cp:lastPrinted>2022-06-23T08:41:00Z</cp:lastPrinted>
  <dcterms:created xsi:type="dcterms:W3CDTF">2022-01-31T09:00:00Z</dcterms:created>
  <dcterms:modified xsi:type="dcterms:W3CDTF">2022-06-23T08:41:00Z</dcterms:modified>
</cp:coreProperties>
</file>