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2D287" w14:textId="77777777" w:rsidR="00885926" w:rsidRDefault="00000000">
      <w:pPr>
        <w:jc w:val="right"/>
      </w:pPr>
      <w:r>
        <w:rPr>
          <w:rFonts w:ascii="Calibri" w:hAnsi="Calibri"/>
          <w:sz w:val="22"/>
          <w:szCs w:val="22"/>
        </w:rPr>
        <w:t xml:space="preserve">załącznik nr 1 – Formularz oferty  </w:t>
      </w:r>
    </w:p>
    <w:p w14:paraId="47C37C54" w14:textId="77777777" w:rsidR="00885926" w:rsidRDefault="00885926">
      <w:pPr>
        <w:spacing w:line="276" w:lineRule="auto"/>
        <w:rPr>
          <w:rFonts w:ascii="Arial" w:hAnsi="Arial"/>
          <w:sz w:val="22"/>
          <w:szCs w:val="22"/>
          <w:lang w:eastAsia="pl-PL"/>
        </w:rPr>
      </w:pPr>
    </w:p>
    <w:p w14:paraId="318582F3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/>
          <w:sz w:val="22"/>
          <w:szCs w:val="22"/>
        </w:rPr>
        <w:t>Dane Wykonawcy / Lidera Konsorcjum:</w:t>
      </w:r>
    </w:p>
    <w:p w14:paraId="69FD7559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/>
          <w:sz w:val="22"/>
          <w:szCs w:val="22"/>
        </w:rPr>
        <w:t>Nazwa…………………………………………………………………………………...…………………..…………..…</w:t>
      </w:r>
    </w:p>
    <w:p w14:paraId="3B8BC5B4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/>
          <w:sz w:val="22"/>
          <w:szCs w:val="22"/>
        </w:rPr>
        <w:t>Adres……………………………………………………………………………………………………………….………</w:t>
      </w:r>
    </w:p>
    <w:p w14:paraId="7C2C5338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/>
          <w:sz w:val="22"/>
          <w:szCs w:val="22"/>
        </w:rPr>
        <w:t>NIP………………………………………………………………………………………………………………………….</w:t>
      </w:r>
    </w:p>
    <w:p w14:paraId="4B817A76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/>
          <w:sz w:val="22"/>
          <w:szCs w:val="22"/>
        </w:rPr>
        <w:t>telefon…………………………………………………...……………………………………………………...………….</w:t>
      </w:r>
    </w:p>
    <w:p w14:paraId="4143E918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/>
          <w:sz w:val="22"/>
          <w:szCs w:val="22"/>
        </w:rPr>
        <w:t>E-mail ……………………………………………………………………..……………………………………………….</w:t>
      </w:r>
    </w:p>
    <w:p w14:paraId="65520A98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>Wykonawca jest czynnym podatnikiem podatku VAT………………....</w:t>
      </w:r>
    </w:p>
    <w:p w14:paraId="176D50FF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>(należy wybrać z listy: TAK, NIE)</w:t>
      </w:r>
    </w:p>
    <w:p w14:paraId="57C91011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>Rodzaj Wykonawcy:  …………..…………….……..</w:t>
      </w:r>
    </w:p>
    <w:p w14:paraId="577A3650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 (</w:t>
      </w:r>
      <w:r>
        <w:rPr>
          <w:rFonts w:ascii="Calibri" w:hAnsi="Calibri"/>
          <w:i/>
          <w:iCs/>
          <w:color w:val="000000"/>
          <w:sz w:val="22"/>
          <w:szCs w:val="22"/>
        </w:rPr>
        <w:t>należy wybrać z listy: mikroprzedsiębiorstwo, małe przedsiębiorstwo, średnie przedsiębiorstwo, jednoosobowa działalność  gospodarcza, osoba fizyczna nieprowadząca działalności gospodarczej, inny rodzaj.)</w:t>
      </w:r>
    </w:p>
    <w:p w14:paraId="0682889D" w14:textId="77777777" w:rsidR="00885926" w:rsidRDefault="008859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</w:rPr>
      </w:pPr>
    </w:p>
    <w:p w14:paraId="58BF9193" w14:textId="77777777" w:rsidR="00885926" w:rsidRDefault="00885926">
      <w:pPr>
        <w:spacing w:line="276" w:lineRule="auto"/>
        <w:rPr>
          <w:rFonts w:ascii="Calibri" w:hAnsi="Calibri"/>
          <w:i/>
          <w:iCs/>
          <w:color w:val="000000"/>
          <w:sz w:val="22"/>
          <w:szCs w:val="22"/>
        </w:rPr>
      </w:pPr>
    </w:p>
    <w:p w14:paraId="4840AA7D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/>
          <w:sz w:val="22"/>
          <w:szCs w:val="22"/>
        </w:rPr>
        <w:t>Członek/ Członkowie Konsorcjum</w:t>
      </w:r>
    </w:p>
    <w:p w14:paraId="73D96170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/>
          <w:sz w:val="22"/>
          <w:szCs w:val="22"/>
        </w:rPr>
        <w:t>Nazwa…………………………………………………………………………………...………...…………………….…</w:t>
      </w:r>
    </w:p>
    <w:p w14:paraId="757BF255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/>
          <w:sz w:val="22"/>
          <w:szCs w:val="22"/>
        </w:rPr>
        <w:t>Adres……………………………………………………………………………………………………….………………</w:t>
      </w:r>
    </w:p>
    <w:p w14:paraId="2F0C8F68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/>
          <w:sz w:val="22"/>
          <w:szCs w:val="22"/>
        </w:rPr>
        <w:t>NIP………………………………………………………………………………………………………………………….</w:t>
      </w:r>
    </w:p>
    <w:p w14:paraId="0FE64B3F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/>
          <w:sz w:val="22"/>
          <w:szCs w:val="22"/>
        </w:rPr>
        <w:t>telefon…………………………………………………...……………...………………………………………………….</w:t>
      </w:r>
    </w:p>
    <w:p w14:paraId="10E167C9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/>
          <w:sz w:val="22"/>
          <w:szCs w:val="22"/>
        </w:rPr>
        <w:t>E-mail ……………………………………………………………………………….…………………………………</w:t>
      </w:r>
    </w:p>
    <w:p w14:paraId="325750D4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>Wykonawca jest czynnym podatnikiem podatku VAT………………....</w:t>
      </w:r>
    </w:p>
    <w:p w14:paraId="5AC4A171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>(należy wybrać z listy: TAK, NIE)</w:t>
      </w:r>
    </w:p>
    <w:p w14:paraId="44725061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Rodzaj Wykonawcy:  …………..…………….…….. </w:t>
      </w:r>
    </w:p>
    <w:p w14:paraId="70827B64" w14:textId="77777777" w:rsidR="0088592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>(</w:t>
      </w:r>
      <w:r>
        <w:rPr>
          <w:rFonts w:ascii="Calibri" w:hAnsi="Calibri"/>
          <w:i/>
          <w:iCs/>
          <w:color w:val="000000"/>
          <w:sz w:val="22"/>
          <w:szCs w:val="22"/>
        </w:rPr>
        <w:t>należy wybrać z listy: mikroprzedsiębiorstwo, małe przedsiębiorstwo, średnie przedsiębiorstwo, jednoosobowa działalność  gospodarcza, osoba fizyczna nieprowadząca działalności gospodarczej, inny rodzaj.)</w:t>
      </w:r>
    </w:p>
    <w:p w14:paraId="58C4A995" w14:textId="77777777" w:rsidR="00885926" w:rsidRDefault="008859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hAnsi="Arial"/>
          <w:i/>
          <w:iCs/>
          <w:color w:val="000000"/>
          <w:sz w:val="22"/>
          <w:szCs w:val="22"/>
        </w:rPr>
      </w:pPr>
    </w:p>
    <w:p w14:paraId="0BAA9585" w14:textId="77777777" w:rsidR="00885926" w:rsidRDefault="00885926">
      <w:pPr>
        <w:spacing w:line="276" w:lineRule="auto"/>
        <w:rPr>
          <w:rFonts w:ascii="Arial" w:hAnsi="Arial"/>
          <w:b/>
          <w:i/>
          <w:iCs/>
          <w:color w:val="000000"/>
          <w:sz w:val="22"/>
          <w:szCs w:val="22"/>
        </w:rPr>
      </w:pPr>
    </w:p>
    <w:p w14:paraId="2A36C15F" w14:textId="77777777" w:rsidR="00885926" w:rsidRDefault="00000000">
      <w:pPr>
        <w:pStyle w:val="Nagwek1"/>
        <w:numPr>
          <w:ilvl w:val="0"/>
          <w:numId w:val="1"/>
        </w:numPr>
        <w:spacing w:before="0" w:after="0" w:line="276" w:lineRule="auto"/>
        <w:jc w:val="center"/>
      </w:pPr>
      <w:r>
        <w:rPr>
          <w:rFonts w:ascii="Calibri" w:hAnsi="Calibri"/>
          <w:sz w:val="22"/>
          <w:szCs w:val="22"/>
        </w:rPr>
        <w:t>OFERTA</w:t>
      </w:r>
    </w:p>
    <w:p w14:paraId="11A519E1" w14:textId="77777777" w:rsidR="00885926" w:rsidRDefault="00000000">
      <w:pPr>
        <w:jc w:val="both"/>
      </w:pPr>
      <w:r>
        <w:rPr>
          <w:rFonts w:ascii="Calibri" w:hAnsi="Calibri"/>
          <w:sz w:val="22"/>
          <w:szCs w:val="22"/>
        </w:rPr>
        <w:t xml:space="preserve">Na realizację zadania pn.:  </w:t>
      </w:r>
      <w:r>
        <w:rPr>
          <w:rFonts w:ascii="Calibri" w:hAnsi="Calibri"/>
          <w:b/>
          <w:bCs/>
          <w:sz w:val="22"/>
          <w:szCs w:val="22"/>
        </w:rPr>
        <w:t>„Dostawa bonów towarowych dla świadczeniobiorców MGOPS w Kcyni”</w:t>
      </w:r>
    </w:p>
    <w:p w14:paraId="05DE8158" w14:textId="77777777" w:rsidR="00885926" w:rsidRDefault="00000000">
      <w:pPr>
        <w:numPr>
          <w:ilvl w:val="0"/>
          <w:numId w:val="2"/>
        </w:numPr>
        <w:spacing w:line="276" w:lineRule="auto"/>
        <w:ind w:left="0" w:firstLine="142"/>
      </w:pPr>
      <w:r>
        <w:rPr>
          <w:rFonts w:ascii="Calibri" w:hAnsi="Calibri"/>
          <w:b/>
          <w:sz w:val="22"/>
          <w:szCs w:val="22"/>
        </w:rPr>
        <w:t xml:space="preserve">SZCZEGÓŁY OFERTY </w:t>
      </w:r>
    </w:p>
    <w:p w14:paraId="4414ADB6" w14:textId="77777777" w:rsidR="00885926" w:rsidRDefault="00885926">
      <w:pPr>
        <w:pStyle w:val="Tekstpodstawowywcity"/>
        <w:spacing w:after="0"/>
        <w:rPr>
          <w:rFonts w:ascii="Calibri" w:hAnsi="Calibri"/>
          <w:i/>
          <w:sz w:val="22"/>
          <w:szCs w:val="22"/>
          <w:u w:val="single"/>
        </w:rPr>
      </w:pPr>
    </w:p>
    <w:p w14:paraId="6859076A" w14:textId="77777777" w:rsidR="00885926" w:rsidRDefault="00000000">
      <w:pPr>
        <w:pStyle w:val="Tekstpodstawowywcity"/>
        <w:numPr>
          <w:ilvl w:val="0"/>
          <w:numId w:val="3"/>
        </w:numPr>
      </w:pPr>
      <w:r>
        <w:rPr>
          <w:rFonts w:ascii="Calibri" w:hAnsi="Calibri"/>
          <w:i/>
          <w:sz w:val="22"/>
          <w:szCs w:val="22"/>
        </w:rPr>
        <w:t>Cena za 1 bonu: .........................................................…</w:t>
      </w:r>
    </w:p>
    <w:p w14:paraId="3A7E67B7" w14:textId="77777777" w:rsidR="00885926" w:rsidRDefault="00000000">
      <w:pPr>
        <w:pStyle w:val="Tekstpodstawowywcity"/>
        <w:ind w:left="833"/>
      </w:pPr>
      <w:r>
        <w:rPr>
          <w:rFonts w:ascii="Calibri" w:hAnsi="Calibri"/>
          <w:i/>
          <w:sz w:val="22"/>
          <w:szCs w:val="22"/>
        </w:rPr>
        <w:t>Zawiera koszt wykonania, zabezpieczenia przed sfałszowaniem oraz dostawy do Zamawiającego.</w:t>
      </w:r>
    </w:p>
    <w:p w14:paraId="1E5DBB23" w14:textId="77777777" w:rsidR="00885926" w:rsidRDefault="00000000">
      <w:pPr>
        <w:pStyle w:val="Tekstpodstawowywcity"/>
        <w:numPr>
          <w:ilvl w:val="0"/>
          <w:numId w:val="3"/>
        </w:numPr>
      </w:pPr>
      <w:r>
        <w:rPr>
          <w:rFonts w:ascii="Calibri" w:hAnsi="Calibri"/>
          <w:i/>
          <w:sz w:val="22"/>
          <w:szCs w:val="22"/>
        </w:rPr>
        <w:t>Zaoferowane bony można realizować na ternie gminy Kcynia w następującej liczbie punktów handlowych: ………………………………………………………</w:t>
      </w:r>
    </w:p>
    <w:p w14:paraId="0CE0F786" w14:textId="77777777" w:rsidR="00885926" w:rsidRDefault="00000000">
      <w:pPr>
        <w:pStyle w:val="Tekstpodstawowywcity"/>
        <w:numPr>
          <w:ilvl w:val="0"/>
          <w:numId w:val="3"/>
        </w:numPr>
      </w:pPr>
      <w:r>
        <w:rPr>
          <w:rFonts w:ascii="Calibri" w:hAnsi="Calibri"/>
          <w:i/>
          <w:sz w:val="22"/>
          <w:szCs w:val="22"/>
        </w:rPr>
        <w:t>Zaoferowane bony posiadają termin ważności ………………………………………… dni</w:t>
      </w:r>
    </w:p>
    <w:p w14:paraId="2D847FEF" w14:textId="0F2BBA0D" w:rsidR="00885926" w:rsidRDefault="00000000">
      <w:pPr>
        <w:pStyle w:val="Tekstpodstawowywcity"/>
        <w:numPr>
          <w:ilvl w:val="0"/>
          <w:numId w:val="3"/>
        </w:numPr>
      </w:pPr>
      <w:r>
        <w:rPr>
          <w:rFonts w:ascii="Calibri" w:hAnsi="Calibri"/>
          <w:i/>
          <w:sz w:val="22"/>
          <w:szCs w:val="22"/>
        </w:rPr>
        <w:t>Bony wykonamy w terminie (1.01.202</w:t>
      </w:r>
      <w:r w:rsidR="001B1EFB">
        <w:rPr>
          <w:rFonts w:ascii="Calibri" w:hAnsi="Calibri"/>
          <w:i/>
          <w:sz w:val="22"/>
          <w:szCs w:val="22"/>
        </w:rPr>
        <w:t>5</w:t>
      </w:r>
      <w:r>
        <w:rPr>
          <w:rFonts w:ascii="Calibri" w:hAnsi="Calibri"/>
          <w:i/>
          <w:sz w:val="22"/>
          <w:szCs w:val="22"/>
        </w:rPr>
        <w:t>-31.12.202</w:t>
      </w:r>
      <w:r w:rsidR="001B1EFB">
        <w:rPr>
          <w:rFonts w:ascii="Calibri" w:hAnsi="Calibri"/>
          <w:i/>
          <w:sz w:val="22"/>
          <w:szCs w:val="22"/>
        </w:rPr>
        <w:t>5</w:t>
      </w:r>
      <w:r>
        <w:rPr>
          <w:rFonts w:ascii="Calibri" w:hAnsi="Calibri"/>
          <w:i/>
          <w:sz w:val="22"/>
          <w:szCs w:val="22"/>
        </w:rPr>
        <w:t>) ……………………………………………..</w:t>
      </w:r>
    </w:p>
    <w:p w14:paraId="4F2CCCC3" w14:textId="77777777" w:rsidR="00885926" w:rsidRDefault="00000000">
      <w:pPr>
        <w:pStyle w:val="Tekstpodstawowywcity"/>
        <w:numPr>
          <w:ilvl w:val="0"/>
          <w:numId w:val="3"/>
        </w:numPr>
      </w:pPr>
      <w:r>
        <w:rPr>
          <w:rFonts w:ascii="Calibri" w:hAnsi="Calibri"/>
          <w:i/>
          <w:sz w:val="22"/>
          <w:szCs w:val="22"/>
        </w:rPr>
        <w:t>Zaoferowane bony będą mogły być realizowane w następujących punktach:</w:t>
      </w:r>
    </w:p>
    <w:p w14:paraId="04B845FC" w14:textId="77777777" w:rsidR="00885926" w:rsidRDefault="00000000">
      <w:pPr>
        <w:pStyle w:val="Tekstpodstawowywcity"/>
        <w:ind w:left="833"/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6192AA" w14:textId="77777777" w:rsidR="00885926" w:rsidRDefault="00000000">
      <w:pPr>
        <w:pStyle w:val="Tekstpodstawowywcity"/>
        <w:ind w:left="833"/>
      </w:pPr>
      <w:r>
        <w:rPr>
          <w:rFonts w:ascii="Calibri" w:hAnsi="Calibri"/>
          <w:i/>
          <w:sz w:val="22"/>
          <w:szCs w:val="22"/>
        </w:rPr>
        <w:lastRenderedPageBreak/>
        <w:t>2. Akceptujemy warunki umowy TAK/NIE.</w:t>
      </w:r>
    </w:p>
    <w:p w14:paraId="36444D7D" w14:textId="77777777" w:rsidR="00885926" w:rsidRDefault="00000000">
      <w:pPr>
        <w:pStyle w:val="Tekstpodstawowywcity"/>
        <w:ind w:left="833"/>
      </w:pPr>
      <w:r>
        <w:rPr>
          <w:rFonts w:ascii="Calibri" w:hAnsi="Calibri"/>
          <w:i/>
          <w:sz w:val="22"/>
          <w:szCs w:val="22"/>
        </w:rPr>
        <w:t>3. Osoba do kontaktu z Zamawiającym: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55D840E" w14:textId="77777777" w:rsidR="00885926" w:rsidRDefault="00885926">
      <w:pPr>
        <w:pStyle w:val="Tekstpodstawowywcity"/>
        <w:rPr>
          <w:rFonts w:ascii="Calibri" w:hAnsi="Calibri"/>
          <w:i/>
          <w:iCs/>
          <w:color w:val="000000"/>
          <w:sz w:val="22"/>
          <w:szCs w:val="22"/>
        </w:rPr>
      </w:pPr>
    </w:p>
    <w:p w14:paraId="1FA01083" w14:textId="77777777" w:rsidR="00885926" w:rsidRDefault="00885926">
      <w:pPr>
        <w:pStyle w:val="Tekstpodstawowy"/>
        <w:spacing w:after="0"/>
        <w:ind w:left="586"/>
        <w:jc w:val="both"/>
        <w:rPr>
          <w:rFonts w:ascii="Calibri" w:hAnsi="Calibri"/>
          <w:sz w:val="22"/>
          <w:szCs w:val="22"/>
        </w:rPr>
      </w:pPr>
    </w:p>
    <w:p w14:paraId="5AA63C24" w14:textId="77777777" w:rsidR="00885926" w:rsidRDefault="00000000">
      <w:pPr>
        <w:pStyle w:val="WW-Default"/>
        <w:spacing w:line="360" w:lineRule="auto"/>
        <w:ind w:left="586"/>
        <w:jc w:val="both"/>
      </w:pPr>
      <w:r>
        <w:rPr>
          <w:rFonts w:cs="Arial"/>
          <w:b/>
          <w:bCs/>
          <w:sz w:val="22"/>
          <w:szCs w:val="22"/>
        </w:rPr>
        <w:t>2. Tajemnica przedsiębiorstwa**</w:t>
      </w:r>
    </w:p>
    <w:p w14:paraId="365E2704" w14:textId="77777777" w:rsidR="00885926" w:rsidRDefault="00000000">
      <w:pPr>
        <w:pStyle w:val="Default"/>
        <w:spacing w:line="276" w:lineRule="auto"/>
        <w:ind w:left="473"/>
        <w:jc w:val="both"/>
      </w:pPr>
      <w:r>
        <w:rPr>
          <w:rFonts w:cs="Arial"/>
          <w:sz w:val="22"/>
          <w:szCs w:val="22"/>
        </w:rPr>
        <w:t>Oświadczam, że za wyjątkiem następujących informacji i dokumentów …………………………….,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550B9A8B" w14:textId="77777777" w:rsidR="00885926" w:rsidRDefault="00000000">
      <w:pPr>
        <w:pStyle w:val="Default"/>
        <w:spacing w:line="360" w:lineRule="auto"/>
        <w:ind w:left="473"/>
        <w:jc w:val="both"/>
      </w:pPr>
      <w:r>
        <w:rPr>
          <w:rFonts w:cs="Arial"/>
          <w:sz w:val="22"/>
          <w:szCs w:val="22"/>
        </w:rPr>
        <w:t>Powyższe informacje i dokumenty zostały zastrzeżone jako tajemnica przedsiębiorstwa z uwagi na</w:t>
      </w:r>
      <w:r>
        <w:rPr>
          <w:rFonts w:eastAsia="Arial" w:cs="Arial"/>
          <w:sz w:val="22"/>
          <w:szCs w:val="22"/>
        </w:rPr>
        <w:t>…………………………………………………………………………………………………………………………………………..………………</w:t>
      </w:r>
    </w:p>
    <w:p w14:paraId="3934BB63" w14:textId="77777777" w:rsidR="00885926" w:rsidRDefault="00000000">
      <w:pPr>
        <w:pStyle w:val="Default"/>
        <w:ind w:left="473"/>
        <w:jc w:val="center"/>
      </w:pPr>
      <w:r>
        <w:rPr>
          <w:rFonts w:cs="Arial"/>
          <w:i/>
          <w:sz w:val="22"/>
          <w:szCs w:val="22"/>
        </w:rPr>
        <w:t>(należy wykazać, że zastrzeżone informacje i dokumenty stanowią tajemnicę przedsiębiorstwa)</w:t>
      </w:r>
    </w:p>
    <w:p w14:paraId="3705863A" w14:textId="77777777" w:rsidR="00885926" w:rsidRDefault="00885926">
      <w:pPr>
        <w:spacing w:line="360" w:lineRule="auto"/>
        <w:ind w:left="473"/>
        <w:jc w:val="both"/>
        <w:rPr>
          <w:rFonts w:ascii="Calibri" w:hAnsi="Calibri"/>
          <w:i/>
          <w:color w:val="000000"/>
          <w:sz w:val="22"/>
          <w:szCs w:val="22"/>
        </w:rPr>
      </w:pPr>
    </w:p>
    <w:p w14:paraId="69FB40ED" w14:textId="77777777" w:rsidR="00885926" w:rsidRDefault="00000000">
      <w:pPr>
        <w:spacing w:line="360" w:lineRule="auto"/>
        <w:ind w:left="586"/>
        <w:jc w:val="both"/>
      </w:pPr>
      <w:r>
        <w:rPr>
          <w:rFonts w:ascii="Calibri" w:hAnsi="Calibri"/>
          <w:b/>
          <w:color w:val="000000"/>
          <w:sz w:val="22"/>
          <w:szCs w:val="22"/>
        </w:rPr>
        <w:t>3. Potwierdzenie umocowania do działania w imieniu wykonawcy</w:t>
      </w:r>
    </w:p>
    <w:p w14:paraId="66F6A67A" w14:textId="77777777" w:rsidR="00885926" w:rsidRDefault="00000000">
      <w:pPr>
        <w:ind w:left="473"/>
        <w:jc w:val="both"/>
      </w:pPr>
      <w:r>
        <w:rPr>
          <w:rFonts w:ascii="Calibri" w:hAnsi="Calibri"/>
          <w:b/>
          <w:color w:val="FF0000"/>
          <w:sz w:val="22"/>
          <w:szCs w:val="22"/>
        </w:rPr>
        <w:t xml:space="preserve">W celu potwierdzenia, że osoba działająca w imieniu wykonawcy jest umocowana do jego reprezentowania załączam/wskazuję do oferty: </w:t>
      </w:r>
    </w:p>
    <w:p w14:paraId="1F5D831E" w14:textId="77777777" w:rsidR="00885926" w:rsidRDefault="00885926">
      <w:pPr>
        <w:ind w:left="473"/>
        <w:jc w:val="both"/>
        <w:rPr>
          <w:rFonts w:ascii="Calibri" w:hAnsi="Calibri"/>
          <w:b/>
          <w:color w:val="FF0000"/>
          <w:sz w:val="22"/>
          <w:szCs w:val="22"/>
        </w:rPr>
      </w:pPr>
    </w:p>
    <w:p w14:paraId="617BE5D8" w14:textId="77777777" w:rsidR="00885926" w:rsidRDefault="00000000">
      <w:pPr>
        <w:spacing w:line="276" w:lineRule="auto"/>
        <w:ind w:left="833"/>
        <w:jc w:val="both"/>
      </w:pPr>
      <w:r>
        <w:rPr>
          <w:rFonts w:ascii="Calibri" w:hAnsi="Calibri"/>
          <w:color w:val="000000"/>
          <w:sz w:val="22"/>
          <w:szCs w:val="22"/>
        </w:rPr>
        <w:t>- odpis /informację z Krajowego Rejestru Sądowego, Centralnej Ewidencji i Informacji o Działalności Gospodarczej lub innego właściwego rejestru,</w:t>
      </w:r>
    </w:p>
    <w:p w14:paraId="692D8867" w14:textId="77777777" w:rsidR="00885926" w:rsidRDefault="00000000">
      <w:pPr>
        <w:spacing w:line="276" w:lineRule="auto"/>
        <w:ind w:left="833"/>
        <w:jc w:val="both"/>
      </w:pPr>
      <w:r>
        <w:rPr>
          <w:rFonts w:ascii="Calibri" w:hAnsi="Calibri" w:cs="Times New Roman"/>
          <w:sz w:val="22"/>
          <w:szCs w:val="22"/>
        </w:rPr>
        <w:t xml:space="preserve">- </w:t>
      </w:r>
      <w:r>
        <w:rPr>
          <w:rFonts w:ascii="Calibri" w:hAnsi="Calibri"/>
          <w:color w:val="000000"/>
          <w:sz w:val="22"/>
          <w:szCs w:val="22"/>
        </w:rPr>
        <w:t>dane umożliwiające dostęp do ww. dokumentów, jeżeli zamawiający może je uzyskać za pomocą bezpłatnych i ogólnodostępnych baz danych (np. bezpośredni adres strony internetowej do właściwego rejestru):</w:t>
      </w:r>
    </w:p>
    <w:p w14:paraId="12D6B7B4" w14:textId="77777777" w:rsidR="00885926" w:rsidRDefault="00885926">
      <w:pPr>
        <w:spacing w:line="276" w:lineRule="auto"/>
        <w:ind w:left="1193"/>
        <w:jc w:val="both"/>
        <w:rPr>
          <w:rFonts w:ascii="Calibri" w:hAnsi="Calibri"/>
          <w:sz w:val="22"/>
          <w:szCs w:val="22"/>
        </w:rPr>
      </w:pPr>
    </w:p>
    <w:p w14:paraId="52523787" w14:textId="77777777" w:rsidR="00885926" w:rsidRDefault="00000000">
      <w:pPr>
        <w:spacing w:line="276" w:lineRule="auto"/>
        <w:ind w:left="1193"/>
        <w:jc w:val="both"/>
      </w:pPr>
      <w:r>
        <w:rPr>
          <w:rFonts w:ascii="Calibri" w:eastAsia="Arial" w:hAnsi="Calibri"/>
          <w:color w:val="000000"/>
          <w:sz w:val="22"/>
          <w:szCs w:val="22"/>
        </w:rPr>
        <w:t xml:space="preserve"> …………………………………………………………………………………...………</w:t>
      </w:r>
      <w:r>
        <w:rPr>
          <w:rFonts w:ascii="Calibri" w:hAnsi="Calibri"/>
          <w:color w:val="000000"/>
          <w:sz w:val="22"/>
          <w:szCs w:val="22"/>
        </w:rPr>
        <w:t>.………</w:t>
      </w:r>
    </w:p>
    <w:p w14:paraId="3729064B" w14:textId="77777777" w:rsidR="00885926" w:rsidRDefault="00000000">
      <w:pPr>
        <w:spacing w:line="360" w:lineRule="auto"/>
        <w:ind w:left="586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4.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OśWIADCZAM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>,</w:t>
      </w:r>
      <w:r>
        <w:rPr>
          <w:rFonts w:ascii="Calibri" w:hAnsi="Calibri"/>
          <w:b/>
          <w:bCs/>
          <w:sz w:val="22"/>
          <w:szCs w:val="22"/>
        </w:rPr>
        <w:t xml:space="preserve"> że nie podlegam/ podlegam wykluczeniu z postępowania na podstawie art. 7 ust.1 ustawy z dnia 13 kwietnia 2022 r. o szczególnych rozwiązaniach w zakresie przeciwdziałania wspieraniu agresji na Ukrainę oraz służących ochronie bezpieczeństwa narodowego.</w:t>
      </w:r>
      <w:r>
        <w:rPr>
          <w:rFonts w:ascii="Calibri" w:hAnsi="Calibri"/>
          <w:b/>
          <w:bCs/>
          <w:sz w:val="23"/>
          <w:szCs w:val="22"/>
        </w:rPr>
        <w:t xml:space="preserve"> </w:t>
      </w:r>
    </w:p>
    <w:p w14:paraId="3BE33354" w14:textId="77777777" w:rsidR="00885926" w:rsidRDefault="00885926">
      <w:pPr>
        <w:spacing w:line="360" w:lineRule="auto"/>
        <w:ind w:left="586"/>
        <w:jc w:val="both"/>
        <w:rPr>
          <w:rFonts w:ascii="Calibri" w:hAnsi="Calibri"/>
          <w:b/>
          <w:bCs/>
          <w:sz w:val="23"/>
          <w:szCs w:val="22"/>
        </w:rPr>
      </w:pPr>
    </w:p>
    <w:p w14:paraId="1634ED51" w14:textId="77777777" w:rsidR="00885926" w:rsidRDefault="00000000">
      <w:pPr>
        <w:spacing w:line="360" w:lineRule="auto"/>
        <w:ind w:left="586"/>
        <w:jc w:val="both"/>
      </w:pPr>
      <w:r>
        <w:rPr>
          <w:rFonts w:ascii="Calibri" w:hAnsi="Calibri"/>
          <w:b/>
          <w:bCs/>
          <w:sz w:val="23"/>
          <w:szCs w:val="22"/>
        </w:rPr>
        <w:t>……………………………………………………………………..……….</w:t>
      </w:r>
    </w:p>
    <w:p w14:paraId="07810110" w14:textId="77777777" w:rsidR="00885926" w:rsidRDefault="00000000">
      <w:pPr>
        <w:spacing w:line="360" w:lineRule="auto"/>
        <w:ind w:left="586"/>
        <w:jc w:val="both"/>
      </w:pPr>
      <w:r>
        <w:rPr>
          <w:rFonts w:ascii="Calibri" w:hAnsi="Calibri"/>
          <w:b/>
          <w:bCs/>
          <w:sz w:val="23"/>
          <w:szCs w:val="22"/>
        </w:rPr>
        <w:t>data i podpis</w:t>
      </w:r>
    </w:p>
    <w:sectPr w:rsidR="00885926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charset w:val="01"/>
    <w:family w:val="auto"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B81"/>
    <w:multiLevelType w:val="multilevel"/>
    <w:tmpl w:val="69706D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357338"/>
    <w:multiLevelType w:val="multilevel"/>
    <w:tmpl w:val="F40625DE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="Calibri" w:hAnsi="Calibri" w:cs="Arial"/>
        <w:b/>
        <w:sz w:val="22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4B522C"/>
    <w:multiLevelType w:val="multilevel"/>
    <w:tmpl w:val="5DEEF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A46FF2"/>
    <w:multiLevelType w:val="multilevel"/>
    <w:tmpl w:val="DDF0D1EA"/>
    <w:lvl w:ilvl="0">
      <w:start w:val="1"/>
      <w:numFmt w:val="lowerLetter"/>
      <w:lvlText w:val="%1)"/>
      <w:lvlJc w:val="left"/>
      <w:pPr>
        <w:tabs>
          <w:tab w:val="num" w:pos="0"/>
        </w:tabs>
        <w:ind w:left="833" w:hanging="360"/>
      </w:pPr>
      <w:rPr>
        <w:rFonts w:ascii="Calibri" w:hAnsi="Calibri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</w:lvl>
  </w:abstractNum>
  <w:num w:numId="1" w16cid:durableId="1065757827">
    <w:abstractNumId w:val="0"/>
  </w:num>
  <w:num w:numId="2" w16cid:durableId="198247036">
    <w:abstractNumId w:val="1"/>
  </w:num>
  <w:num w:numId="3" w16cid:durableId="363016934">
    <w:abstractNumId w:val="3"/>
  </w:num>
  <w:num w:numId="4" w16cid:durableId="18704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26"/>
    <w:rsid w:val="001B1EFB"/>
    <w:rsid w:val="00885926"/>
    <w:rsid w:val="008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21B2"/>
  <w15:docId w15:val="{56F1F2E8-5843-4187-A60A-2AD214BC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uiPriority w:val="9"/>
    <w:qFormat/>
    <w:pPr>
      <w:outlineLvl w:val="0"/>
    </w:pPr>
  </w:style>
  <w:style w:type="paragraph" w:styleId="Nagwek2">
    <w:name w:val="heading 2"/>
    <w:basedOn w:val="Nagwek"/>
    <w:uiPriority w:val="9"/>
    <w:semiHidden/>
    <w:unhideWhenUsed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Nagwek4Znak">
    <w:name w:val="Nagłówek 4 Znak"/>
    <w:qFormat/>
    <w:rPr>
      <w:rFonts w:ascii="Calibri Light" w:hAnsi="Calibri Light" w:cs="Mangal"/>
      <w:i/>
      <w:iCs/>
      <w:color w:val="2E74B5"/>
      <w:szCs w:val="21"/>
    </w:rPr>
  </w:style>
  <w:style w:type="character" w:customStyle="1" w:styleId="Domylnaczcionkaakapitu1">
    <w:name w:val="Domyślna czcionka akapitu1"/>
    <w:qFormat/>
  </w:style>
  <w:style w:type="character" w:customStyle="1" w:styleId="Nagwek3Znak">
    <w:name w:val="Nagłówek 3 Znak"/>
    <w:qFormat/>
    <w:rPr>
      <w:rFonts w:ascii="Calibri Light" w:hAnsi="Calibri Light" w:cs="Mangal"/>
      <w:color w:val="1F4D78"/>
      <w:szCs w:val="21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kern w:val="0"/>
      <w:lang w:bidi="ar-SA"/>
    </w:rPr>
  </w:style>
  <w:style w:type="character" w:customStyle="1" w:styleId="Nagwek1Znak">
    <w:name w:val="Nagłówek 1 Znak"/>
    <w:qFormat/>
    <w:rPr>
      <w:rFonts w:ascii="Calibri Light" w:hAnsi="Calibri Light" w:cs="Mangal"/>
      <w:color w:val="2E74B5"/>
      <w:sz w:val="32"/>
      <w:szCs w:val="29"/>
    </w:rPr>
  </w:style>
  <w:style w:type="character" w:customStyle="1" w:styleId="StopkaZnak">
    <w:name w:val="Stopka Znak"/>
    <w:qFormat/>
    <w:rPr>
      <w:rFonts w:cs="Mangal"/>
      <w:szCs w:val="21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qFormat/>
    <w:rPr>
      <w:rFonts w:ascii="Segoe UI" w:hAnsi="Segoe UI" w:cs="Mangal"/>
      <w:sz w:val="18"/>
      <w:szCs w:val="16"/>
    </w:rPr>
  </w:style>
  <w:style w:type="character" w:customStyle="1" w:styleId="TematkomentarzaZnak">
    <w:name w:val="Temat komentarza Znak"/>
    <w:qFormat/>
    <w:rPr>
      <w:rFonts w:cs="Mangal"/>
      <w:b/>
      <w:bCs/>
      <w:sz w:val="20"/>
      <w:szCs w:val="18"/>
    </w:rPr>
  </w:style>
  <w:style w:type="character" w:customStyle="1" w:styleId="TekstkomentarzaZnak">
    <w:name w:val="Tekst komentarza Znak"/>
    <w:qFormat/>
    <w:rPr>
      <w:rFonts w:cs="Mangal"/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widowControl w:val="0"/>
      <w:ind w:firstLine="709"/>
    </w:pPr>
    <w:rPr>
      <w:rFonts w:ascii="Arial" w:eastAsia="Arial Unicode MS" w:hAnsi="Arial"/>
      <w:sz w:val="26"/>
      <w:szCs w:val="26"/>
      <w:lang w:bidi="ar-SA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kern w:val="0"/>
      <w:lang w:bidi="ar-SA"/>
    </w:rPr>
  </w:style>
  <w:style w:type="paragraph" w:customStyle="1" w:styleId="Tekstprzypisudolnego1">
    <w:name w:val="Tekst przypisu dolnego1"/>
    <w:basedOn w:val="Normalny"/>
    <w:qFormat/>
    <w:rPr>
      <w:rFonts w:ascii="Calibri" w:eastAsia="Calibri" w:hAnsi="Calibri" w:cs="Calibri"/>
      <w:kern w:val="0"/>
      <w:sz w:val="20"/>
      <w:szCs w:val="20"/>
      <w:lang w:eastAsia="en-US" w:bidi="ar-SA"/>
    </w:rPr>
  </w:style>
  <w:style w:type="paragraph" w:customStyle="1" w:styleId="NormalnyWeb1">
    <w:name w:val="Normalny (Web)1"/>
    <w:basedOn w:val="Normalny"/>
    <w:qFormat/>
    <w:rPr>
      <w:rFonts w:ascii="Times New Roman" w:eastAsia="Calibri" w:hAnsi="Times New Roman" w:cs="Times New Roman"/>
      <w:kern w:val="0"/>
      <w:lang w:bidi="ar-SA"/>
    </w:rPr>
  </w:style>
  <w:style w:type="paragraph" w:customStyle="1" w:styleId="WW-Default">
    <w:name w:val="WW-Default"/>
    <w:qFormat/>
    <w:rPr>
      <w:rFonts w:ascii="Calibri" w:eastAsia="Calibri" w:hAnsi="Calibri" w:cs="Calibri"/>
      <w:color w:val="000000"/>
      <w:kern w:val="0"/>
      <w:lang w:bidi="ar-SA"/>
    </w:rPr>
  </w:style>
  <w:style w:type="paragraph" w:customStyle="1" w:styleId="Tekstpodstawowy21">
    <w:name w:val="Tekst podstawowy 21"/>
    <w:basedOn w:val="Normalny"/>
    <w:qFormat/>
    <w:pPr>
      <w:jc w:val="center"/>
    </w:pPr>
    <w:rPr>
      <w:rFonts w:ascii="Times New Roman" w:eastAsia="Times New Roman" w:hAnsi="Times New Roman" w:cs="Times New Roman"/>
      <w:kern w:val="0"/>
      <w:sz w:val="16"/>
      <w:lang w:bidi="ar-SA"/>
    </w:rPr>
  </w:style>
  <w:style w:type="paragraph" w:styleId="NormalnyWeb">
    <w:name w:val="Normal (Web)"/>
    <w:basedOn w:val="Normalny"/>
    <w:qFormat/>
    <w:pPr>
      <w:suppressAutoHyphens w:val="0"/>
      <w:spacing w:beforeAutospacing="1" w:afterAutospacing="1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qFormat/>
    <w:rPr>
      <w:rFonts w:ascii="Segoe UI" w:hAnsi="Segoe UI" w:cs="Mangal"/>
      <w:sz w:val="18"/>
      <w:szCs w:val="16"/>
    </w:rPr>
  </w:style>
  <w:style w:type="paragraph" w:styleId="Tematkomentarza">
    <w:name w:val="annotation subject"/>
    <w:qFormat/>
    <w:rPr>
      <w:rFonts w:cs="Mangal"/>
      <w:b/>
      <w:bCs/>
      <w:sz w:val="20"/>
      <w:szCs w:val="18"/>
    </w:r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kstpodstawowywcity">
    <w:name w:val="Body Text Indent"/>
    <w:basedOn w:val="Tekstpodstawowy"/>
  </w:style>
  <w:style w:type="paragraph" w:customStyle="1" w:styleId="Zawartotabeli">
    <w:name w:val="Zawartość tabel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Romanowska-Hass</dc:creator>
  <dc:description/>
  <cp:lastModifiedBy>Izabela Romanowska-Hass</cp:lastModifiedBy>
  <cp:revision>2</cp:revision>
  <dcterms:created xsi:type="dcterms:W3CDTF">2024-12-12T16:14:00Z</dcterms:created>
  <dcterms:modified xsi:type="dcterms:W3CDTF">2024-12-12T16:14:00Z</dcterms:modified>
  <dc:language>pl-PL</dc:language>
</cp:coreProperties>
</file>