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6E02" w14:textId="77777777" w:rsidR="00313C5D" w:rsidRPr="00A031F7" w:rsidRDefault="00634343" w:rsidP="00315497">
      <w:pPr>
        <w:pStyle w:val="Style4"/>
        <w:widowControl/>
        <w:spacing w:before="22"/>
        <w:ind w:left="2977" w:hanging="457"/>
        <w:jc w:val="both"/>
        <w:rPr>
          <w:rStyle w:val="FontStyle11"/>
          <w:rFonts w:asciiTheme="minorHAnsi" w:hAnsiTheme="minorHAnsi" w:cstheme="minorHAnsi"/>
          <w:vertAlign w:val="superscript"/>
        </w:rPr>
      </w:pPr>
      <w:r w:rsidRPr="00A031F7">
        <w:rPr>
          <w:rStyle w:val="FontStyle11"/>
          <w:rFonts w:asciiTheme="minorHAnsi" w:hAnsiTheme="minorHAnsi" w:cstheme="minorHAnsi"/>
        </w:rPr>
        <w:t>WZÓR GWARANCJI NALEŻYTEGO WYKONANIA KONTRAKTU</w:t>
      </w:r>
      <w:r w:rsidRPr="00A031F7">
        <w:rPr>
          <w:rStyle w:val="FontStyle11"/>
          <w:rFonts w:asciiTheme="minorHAnsi" w:hAnsiTheme="minorHAnsi" w:cstheme="minorHAnsi"/>
          <w:vertAlign w:val="superscript"/>
        </w:rPr>
        <w:t>1</w:t>
      </w:r>
    </w:p>
    <w:p w14:paraId="71A8324B" w14:textId="77777777" w:rsidR="00547CF0" w:rsidRDefault="00547CF0" w:rsidP="00A031F7">
      <w:pPr>
        <w:pStyle w:val="Style2"/>
        <w:widowControl/>
        <w:ind w:left="670" w:right="6"/>
        <w:rPr>
          <w:rStyle w:val="FontStyle12"/>
          <w:rFonts w:asciiTheme="minorHAnsi" w:hAnsiTheme="minorHAnsi" w:cstheme="minorHAnsi"/>
        </w:rPr>
      </w:pPr>
    </w:p>
    <w:p w14:paraId="40DCFC04" w14:textId="0FDD757D" w:rsidR="00315497" w:rsidRPr="00A031F7" w:rsidRDefault="00547CF0" w:rsidP="00A031F7">
      <w:pPr>
        <w:pStyle w:val="Style2"/>
        <w:widowControl/>
        <w:ind w:left="670" w:right="6"/>
        <w:rPr>
          <w:rStyle w:val="FontStyle11"/>
          <w:rFonts w:asciiTheme="minorHAnsi" w:hAnsiTheme="minorHAnsi" w:cstheme="minorHAnsi"/>
        </w:rPr>
      </w:pPr>
      <w:r w:rsidRPr="00A031F7" w:rsidDel="00547CF0">
        <w:rPr>
          <w:rStyle w:val="FontStyle12"/>
          <w:rFonts w:asciiTheme="minorHAnsi" w:hAnsiTheme="minorHAnsi" w:cstheme="minorHAnsi"/>
        </w:rPr>
        <w:t xml:space="preserve"> </w:t>
      </w:r>
      <w:bookmarkStart w:id="0" w:name="_Hlk518369046"/>
      <w:r w:rsidR="00315497" w:rsidRPr="00A031F7">
        <w:rPr>
          <w:rStyle w:val="FontStyle11"/>
          <w:rFonts w:asciiTheme="minorHAnsi" w:hAnsiTheme="minorHAnsi" w:cstheme="minorHAnsi"/>
        </w:rPr>
        <w:t xml:space="preserve">„Dolnośląskie Centrum Zdrowia Psychicznego” sp. z </w:t>
      </w:r>
      <w:r w:rsidR="00A031F7">
        <w:rPr>
          <w:rStyle w:val="FontStyle11"/>
          <w:rFonts w:asciiTheme="minorHAnsi" w:hAnsiTheme="minorHAnsi" w:cstheme="minorHAnsi"/>
        </w:rPr>
        <w:t>o</w:t>
      </w:r>
      <w:r w:rsidR="00315497" w:rsidRPr="00A031F7">
        <w:rPr>
          <w:rStyle w:val="FontStyle11"/>
          <w:rFonts w:asciiTheme="minorHAnsi" w:hAnsiTheme="minorHAnsi" w:cstheme="minorHAnsi"/>
        </w:rPr>
        <w:t>.o.</w:t>
      </w:r>
      <w:bookmarkEnd w:id="0"/>
    </w:p>
    <w:p w14:paraId="78BCED3B" w14:textId="77777777" w:rsidR="00313C5D" w:rsidRDefault="00315497" w:rsidP="00C10C1C">
      <w:pPr>
        <w:pStyle w:val="Style2"/>
        <w:widowControl/>
        <w:ind w:left="670" w:right="5393"/>
        <w:rPr>
          <w:rStyle w:val="FontStyle11"/>
          <w:rFonts w:asciiTheme="minorHAnsi" w:hAnsiTheme="minorHAnsi" w:cstheme="minorHAnsi"/>
        </w:rPr>
      </w:pPr>
      <w:r w:rsidRPr="00A031F7">
        <w:rPr>
          <w:rStyle w:val="FontStyle11"/>
          <w:rFonts w:asciiTheme="minorHAnsi" w:hAnsiTheme="minorHAnsi" w:cstheme="minorHAnsi"/>
        </w:rPr>
        <w:t xml:space="preserve">Wyb. J. Conrada – Korzeniowskiego 18 </w:t>
      </w:r>
      <w:r w:rsidR="00634343" w:rsidRPr="00A031F7">
        <w:rPr>
          <w:rStyle w:val="FontStyle11"/>
          <w:rFonts w:asciiTheme="minorHAnsi" w:hAnsiTheme="minorHAnsi" w:cstheme="minorHAnsi"/>
        </w:rPr>
        <w:t xml:space="preserve"> 50-</w:t>
      </w:r>
      <w:r w:rsidR="00C10C1C" w:rsidRPr="00A031F7">
        <w:rPr>
          <w:rStyle w:val="FontStyle11"/>
          <w:rFonts w:asciiTheme="minorHAnsi" w:hAnsiTheme="minorHAnsi" w:cstheme="minorHAnsi"/>
        </w:rPr>
        <w:t>226</w:t>
      </w:r>
      <w:r w:rsidR="00634343" w:rsidRPr="00A031F7">
        <w:rPr>
          <w:rStyle w:val="FontStyle11"/>
          <w:rFonts w:asciiTheme="minorHAnsi" w:hAnsiTheme="minorHAnsi" w:cstheme="minorHAnsi"/>
        </w:rPr>
        <w:t xml:space="preserve"> Wrocław</w:t>
      </w:r>
    </w:p>
    <w:p w14:paraId="02E5F117" w14:textId="77777777" w:rsidR="00DF7939" w:rsidRDefault="00DF7939" w:rsidP="00C10C1C">
      <w:pPr>
        <w:pStyle w:val="Style2"/>
        <w:widowControl/>
        <w:ind w:left="670" w:right="5393"/>
        <w:rPr>
          <w:rStyle w:val="FontStyle11"/>
          <w:rFonts w:asciiTheme="minorHAnsi" w:hAnsiTheme="minorHAnsi" w:cstheme="minorHAnsi"/>
        </w:rPr>
      </w:pPr>
    </w:p>
    <w:p w14:paraId="4A5EAE2F" w14:textId="77777777" w:rsidR="00547CF0" w:rsidRDefault="00547CF0" w:rsidP="003872AB">
      <w:pPr>
        <w:pStyle w:val="Style11"/>
        <w:widowControl/>
        <w:tabs>
          <w:tab w:val="left" w:pos="426"/>
        </w:tabs>
        <w:spacing w:line="240" w:lineRule="auto"/>
        <w:ind w:firstLine="0"/>
        <w:jc w:val="center"/>
        <w:rPr>
          <w:rFonts w:ascii="Calibri" w:hAnsi="Calibri" w:cs="Calibri"/>
          <w:bCs/>
          <w:sz w:val="18"/>
          <w:szCs w:val="18"/>
        </w:rPr>
      </w:pPr>
      <w:bookmarkStart w:id="1" w:name="_Hlk524090722"/>
      <w:r>
        <w:rPr>
          <w:rFonts w:ascii="Calibri" w:hAnsi="Calibri" w:cs="Calibri"/>
          <w:bCs/>
          <w:sz w:val="18"/>
          <w:szCs w:val="18"/>
        </w:rPr>
        <w:t>Przedmiot zamówienia</w:t>
      </w:r>
    </w:p>
    <w:p w14:paraId="2D4D2F13" w14:textId="695D6756" w:rsidR="00DF7939" w:rsidRPr="00DF7939" w:rsidRDefault="00DF7939" w:rsidP="003872AB">
      <w:pPr>
        <w:pStyle w:val="Style11"/>
        <w:widowControl/>
        <w:tabs>
          <w:tab w:val="left" w:pos="426"/>
        </w:tabs>
        <w:spacing w:line="240" w:lineRule="auto"/>
        <w:ind w:left="567" w:right="432" w:hanging="567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  <w:r w:rsidR="00547CF0">
        <w:rPr>
          <w:rFonts w:ascii="Calibri" w:hAnsi="Calibri" w:cs="Calibri"/>
          <w:bCs/>
          <w:sz w:val="18"/>
          <w:szCs w:val="18"/>
        </w:rPr>
        <w:t>„</w:t>
      </w:r>
      <w:r w:rsidR="000403EF" w:rsidRPr="000403EF">
        <w:rPr>
          <w:rFonts w:ascii="Calibri" w:hAnsi="Calibri" w:cs="Calibri"/>
          <w:bCs/>
          <w:sz w:val="18"/>
          <w:szCs w:val="18"/>
        </w:rPr>
        <w:t>Wykonanie zasilania rezerwowego z agregatu prądotwórczego i modernizacja rozdzielnicy głównej n.n. w stacji transformatorowej R-3017 na terenie Dolnośląskiego Centrum Zdrowia Psychicznego sp. z o.o</w:t>
      </w:r>
      <w:r w:rsidRPr="00DF7939">
        <w:rPr>
          <w:rFonts w:ascii="Calibri" w:hAnsi="Calibri" w:cs="Calibri"/>
          <w:sz w:val="18"/>
          <w:szCs w:val="18"/>
        </w:rPr>
        <w:t>.”</w:t>
      </w:r>
    </w:p>
    <w:bookmarkEnd w:id="1"/>
    <w:p w14:paraId="0513A8E6" w14:textId="77777777" w:rsidR="00313C5D" w:rsidRPr="00DF7939" w:rsidRDefault="00313C5D" w:rsidP="00DF7939">
      <w:pPr>
        <w:pStyle w:val="Style2"/>
        <w:widowControl/>
        <w:spacing w:line="24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14:paraId="5E432D7C" w14:textId="0F837C04" w:rsidR="00313C5D" w:rsidRPr="00A031F7" w:rsidRDefault="006C1979" w:rsidP="003872AB">
      <w:pPr>
        <w:pStyle w:val="Style6"/>
        <w:widowControl/>
        <w:spacing w:before="5"/>
        <w:ind w:left="634" w:right="432"/>
        <w:rPr>
          <w:rStyle w:val="FontStyle12"/>
          <w:rFonts w:asciiTheme="minorHAnsi" w:eastAsiaTheme="minorHAnsi" w:hAnsiTheme="minorHAnsi" w:cstheme="minorHAnsi"/>
          <w:lang w:eastAsia="en-US"/>
        </w:rPr>
      </w:pPr>
      <w:r>
        <w:rPr>
          <w:rStyle w:val="FontStyle12"/>
          <w:rFonts w:asciiTheme="minorHAnsi" w:hAnsiTheme="minorHAnsi" w:cstheme="minorHAnsi"/>
        </w:rPr>
        <w:t>Działając</w:t>
      </w:r>
      <w:r w:rsidR="00634343" w:rsidRPr="00A031F7">
        <w:rPr>
          <w:rStyle w:val="FontStyle12"/>
          <w:rFonts w:asciiTheme="minorHAnsi" w:hAnsiTheme="minorHAnsi" w:cstheme="minorHAnsi"/>
        </w:rPr>
        <w:t xml:space="preserve"> w imieniu [</w:t>
      </w:r>
      <w:r w:rsidR="00634343" w:rsidRPr="00A031F7">
        <w:rPr>
          <w:rStyle w:val="FontStyle12"/>
          <w:rFonts w:asciiTheme="minorHAnsi" w:hAnsiTheme="minorHAnsi" w:cstheme="minorHAnsi"/>
          <w:i/>
        </w:rPr>
        <w:t>nazwa i adres Wykonawcy</w:t>
      </w:r>
      <w:r w:rsidR="00634343" w:rsidRPr="00A031F7">
        <w:rPr>
          <w:rStyle w:val="FontStyle12"/>
          <w:rFonts w:asciiTheme="minorHAnsi" w:hAnsiTheme="minorHAnsi" w:cstheme="minorHAnsi"/>
        </w:rPr>
        <w:t>]</w:t>
      </w:r>
      <w:r>
        <w:rPr>
          <w:rStyle w:val="FontStyle12"/>
          <w:rFonts w:asciiTheme="minorHAnsi" w:hAnsiTheme="minorHAnsi" w:cstheme="minorHAnsi"/>
        </w:rPr>
        <w:t xml:space="preserve"> </w:t>
      </w:r>
      <w:r w:rsidR="00634343" w:rsidRPr="00A031F7">
        <w:rPr>
          <w:rStyle w:val="FontStyle12"/>
          <w:rFonts w:asciiTheme="minorHAnsi" w:hAnsiTheme="minorHAnsi" w:cstheme="minorHAnsi"/>
        </w:rPr>
        <w:t>zobowiązujemy się do zapłaty kwoty [</w:t>
      </w:r>
      <w:r w:rsidR="00634343" w:rsidRPr="00A031F7">
        <w:rPr>
          <w:rStyle w:val="FontStyle12"/>
          <w:rFonts w:asciiTheme="minorHAnsi" w:hAnsiTheme="minorHAnsi" w:cstheme="minorHAnsi"/>
          <w:i/>
        </w:rPr>
        <w:t>kwota zabezpieczenia należytego wykonania Kontraktu</w:t>
      </w:r>
      <w:r w:rsidR="00634343" w:rsidRPr="00A031F7">
        <w:rPr>
          <w:rStyle w:val="FontStyle12"/>
          <w:rFonts w:asciiTheme="minorHAnsi" w:hAnsiTheme="minorHAnsi" w:cstheme="minorHAnsi"/>
        </w:rPr>
        <w:t>], stanowiącej zabezpieczenie</w:t>
      </w:r>
      <w:r w:rsidR="00A3648A">
        <w:rPr>
          <w:rStyle w:val="FontStyle12"/>
          <w:rFonts w:asciiTheme="minorHAnsi" w:hAnsiTheme="minorHAnsi" w:cstheme="minorHAnsi"/>
        </w:rPr>
        <w:t xml:space="preserve"> należytego</w:t>
      </w:r>
      <w:r w:rsidR="00634343" w:rsidRPr="00A031F7">
        <w:rPr>
          <w:rStyle w:val="FontStyle12"/>
          <w:rFonts w:asciiTheme="minorHAnsi" w:hAnsiTheme="minorHAnsi" w:cstheme="minorHAnsi"/>
        </w:rPr>
        <w:t xml:space="preserve"> wykonania </w:t>
      </w:r>
      <w:r w:rsidR="00C10C1C" w:rsidRPr="00A031F7">
        <w:rPr>
          <w:rStyle w:val="FontStyle12"/>
          <w:rFonts w:asciiTheme="minorHAnsi" w:hAnsiTheme="minorHAnsi" w:cstheme="minorHAnsi"/>
        </w:rPr>
        <w:t>umowy</w:t>
      </w:r>
      <w:r w:rsidR="00A3648A">
        <w:rPr>
          <w:rStyle w:val="FontStyle12"/>
          <w:rFonts w:asciiTheme="minorHAnsi" w:hAnsiTheme="minorHAnsi" w:cstheme="minorHAnsi"/>
        </w:rPr>
        <w:t xml:space="preserve"> z dnia ……..</w:t>
      </w:r>
      <w:r w:rsidR="00634343" w:rsidRPr="00A031F7">
        <w:rPr>
          <w:rStyle w:val="FontStyle12"/>
          <w:rFonts w:asciiTheme="minorHAnsi" w:hAnsiTheme="minorHAnsi" w:cstheme="minorHAnsi"/>
        </w:rPr>
        <w:t>, bezzwłocznie, w ciągu 14 dni od dnia otrzymania żądania, bezwarunkowo</w:t>
      </w:r>
      <w:r w:rsidR="00634343" w:rsidRPr="00A031F7">
        <w:rPr>
          <w:rStyle w:val="FontStyle12"/>
          <w:rFonts w:asciiTheme="minorHAnsi" w:hAnsiTheme="minorHAnsi" w:cstheme="minorHAnsi"/>
          <w:vertAlign w:val="superscript"/>
        </w:rPr>
        <w:t>1</w:t>
      </w:r>
      <w:r w:rsidR="00634343" w:rsidRPr="00A031F7">
        <w:rPr>
          <w:rStyle w:val="FontStyle12"/>
          <w:rFonts w:asciiTheme="minorHAnsi" w:hAnsiTheme="minorHAnsi" w:cstheme="minorHAnsi"/>
        </w:rPr>
        <w:t>, po otrzymaniu pierwszego wezwania na piśmie od Zamawiającego.</w:t>
      </w:r>
    </w:p>
    <w:p w14:paraId="5234D526" w14:textId="42396046" w:rsidR="00313C5D" w:rsidRPr="00A031F7" w:rsidRDefault="00634343" w:rsidP="003872AB">
      <w:pPr>
        <w:pStyle w:val="Style6"/>
        <w:widowControl/>
        <w:ind w:left="619" w:right="432"/>
        <w:rPr>
          <w:rStyle w:val="FontStyle12"/>
          <w:rFonts w:asciiTheme="minorHAnsi" w:eastAsiaTheme="minorHAnsi" w:hAnsiTheme="minorHAnsi" w:cstheme="minorHAnsi"/>
          <w:lang w:eastAsia="en-US"/>
        </w:rPr>
      </w:pPr>
      <w:r w:rsidRPr="00A031F7">
        <w:rPr>
          <w:rStyle w:val="FontStyle12"/>
          <w:rFonts w:asciiTheme="minorHAnsi" w:hAnsiTheme="minorHAnsi" w:cstheme="minorHAnsi"/>
        </w:rPr>
        <w:t xml:space="preserve">Zgadzamy się również, że żadna zmiana ani uzupełnienie lub jakakolwiek modyfikacja </w:t>
      </w:r>
      <w:r w:rsidR="00C10C1C" w:rsidRPr="00A031F7">
        <w:rPr>
          <w:rStyle w:val="FontStyle12"/>
          <w:rFonts w:asciiTheme="minorHAnsi" w:hAnsiTheme="minorHAnsi" w:cstheme="minorHAnsi"/>
        </w:rPr>
        <w:t>umowy</w:t>
      </w:r>
      <w:r w:rsidRPr="00A031F7">
        <w:rPr>
          <w:rStyle w:val="FontStyle12"/>
          <w:rFonts w:asciiTheme="minorHAnsi" w:hAnsiTheme="minorHAnsi" w:cstheme="minorHAnsi"/>
        </w:rPr>
        <w:t xml:space="preserve"> lub </w:t>
      </w:r>
      <w:r w:rsidR="00C10C1C" w:rsidRPr="00A031F7">
        <w:rPr>
          <w:rStyle w:val="FontStyle12"/>
          <w:rFonts w:asciiTheme="minorHAnsi" w:hAnsiTheme="minorHAnsi" w:cstheme="minorHAnsi"/>
        </w:rPr>
        <w:t>r</w:t>
      </w:r>
      <w:r w:rsidRPr="00A031F7">
        <w:rPr>
          <w:rStyle w:val="FontStyle12"/>
          <w:rFonts w:asciiTheme="minorHAnsi" w:hAnsiTheme="minorHAnsi" w:cstheme="minorHAnsi"/>
        </w:rPr>
        <w:t xml:space="preserve">obót, które mają zostać wykonane zgodnie z wymienionym powyżej </w:t>
      </w:r>
      <w:r w:rsidR="00C10C1C" w:rsidRPr="00A031F7">
        <w:rPr>
          <w:rStyle w:val="FontStyle12"/>
          <w:rFonts w:asciiTheme="minorHAnsi" w:hAnsiTheme="minorHAnsi" w:cstheme="minorHAnsi"/>
        </w:rPr>
        <w:t>umową</w:t>
      </w:r>
      <w:r w:rsidRPr="00A031F7">
        <w:rPr>
          <w:rStyle w:val="FontStyle12"/>
          <w:rFonts w:asciiTheme="minorHAnsi" w:hAnsiTheme="minorHAnsi" w:cstheme="minorHAnsi"/>
        </w:rPr>
        <w:t xml:space="preserve">, </w:t>
      </w:r>
      <w:r w:rsidR="00A031F7">
        <w:rPr>
          <w:rStyle w:val="FontStyle12"/>
          <w:rFonts w:asciiTheme="minorHAnsi" w:hAnsiTheme="minorHAnsi" w:cstheme="minorHAnsi"/>
        </w:rPr>
        <w:t>l</w:t>
      </w:r>
      <w:r w:rsidRPr="00A031F7">
        <w:rPr>
          <w:rStyle w:val="FontStyle12"/>
          <w:rFonts w:asciiTheme="minorHAnsi" w:hAnsiTheme="minorHAnsi" w:cstheme="minorHAnsi"/>
        </w:rPr>
        <w:t xml:space="preserve">ub w jakichkolwiek dokumentach stanowiących </w:t>
      </w:r>
      <w:r w:rsidR="00C10C1C" w:rsidRPr="00A031F7">
        <w:rPr>
          <w:rStyle w:val="FontStyle12"/>
          <w:rFonts w:asciiTheme="minorHAnsi" w:hAnsiTheme="minorHAnsi" w:cstheme="minorHAnsi"/>
        </w:rPr>
        <w:t>umowę</w:t>
      </w:r>
      <w:r w:rsidRPr="00A031F7">
        <w:rPr>
          <w:rStyle w:val="FontStyle12"/>
          <w:rFonts w:asciiTheme="minorHAnsi" w:hAnsiTheme="minorHAnsi" w:cstheme="minorHAnsi"/>
        </w:rPr>
        <w:t xml:space="preserve">, jakie mogą zostać sporządzone między </w:t>
      </w:r>
      <w:r w:rsidR="007C567D">
        <w:rPr>
          <w:rStyle w:val="FontStyle12"/>
          <w:rFonts w:asciiTheme="minorHAnsi" w:hAnsiTheme="minorHAnsi" w:cstheme="minorHAnsi"/>
        </w:rPr>
        <w:t>Zamawiającym</w:t>
      </w:r>
      <w:r w:rsidR="007C567D" w:rsidRPr="00A031F7">
        <w:rPr>
          <w:rStyle w:val="FontStyle12"/>
          <w:rFonts w:asciiTheme="minorHAnsi" w:hAnsiTheme="minorHAnsi" w:cstheme="minorHAnsi"/>
        </w:rPr>
        <w:t xml:space="preserve"> </w:t>
      </w:r>
      <w:r w:rsidRPr="00A031F7">
        <w:rPr>
          <w:rStyle w:val="FontStyle12"/>
          <w:rFonts w:asciiTheme="minorHAnsi" w:hAnsiTheme="minorHAnsi" w:cstheme="minorHAnsi"/>
        </w:rPr>
        <w:t>a Wykonawcą</w:t>
      </w:r>
      <w:r w:rsidR="007C567D">
        <w:rPr>
          <w:rStyle w:val="FontStyle12"/>
          <w:rFonts w:asciiTheme="minorHAnsi" w:hAnsiTheme="minorHAnsi" w:cstheme="minorHAnsi"/>
        </w:rPr>
        <w:t>,</w:t>
      </w:r>
      <w:r w:rsidRPr="00A031F7">
        <w:rPr>
          <w:rStyle w:val="FontStyle12"/>
          <w:rFonts w:asciiTheme="minorHAnsi" w:hAnsiTheme="minorHAnsi" w:cstheme="minorHAnsi"/>
        </w:rPr>
        <w:t xml:space="preserve"> nie zwalnia nas w żaden sposób z odpowiedzialności wynikającej z niniejszej gwarancji. Niniejszym rezygnujemy z konieczności zawiadamiania nas o takiej zmianie, uzupełnieniu lub modyfikacji.</w:t>
      </w:r>
    </w:p>
    <w:p w14:paraId="4FE1EA3F" w14:textId="77777777" w:rsidR="00313C5D" w:rsidRPr="00A031F7" w:rsidRDefault="00634343" w:rsidP="003872AB">
      <w:pPr>
        <w:pStyle w:val="Style6"/>
        <w:widowControl/>
        <w:ind w:left="619" w:right="432"/>
        <w:rPr>
          <w:rStyle w:val="FontStyle12"/>
          <w:rFonts w:asciiTheme="minorHAnsi" w:eastAsiaTheme="minorHAnsi" w:hAnsiTheme="minorHAnsi" w:cstheme="minorHAnsi"/>
          <w:lang w:eastAsia="en-US"/>
        </w:rPr>
      </w:pPr>
      <w:r w:rsidRPr="00A031F7">
        <w:rPr>
          <w:rStyle w:val="FontStyle12"/>
          <w:rFonts w:asciiTheme="minorHAnsi" w:hAnsiTheme="minorHAnsi" w:cstheme="minorHAnsi"/>
        </w:rPr>
        <w:t xml:space="preserve">Gwarancja należytego wykonania </w:t>
      </w:r>
      <w:r w:rsidR="00C10C1C" w:rsidRPr="00A031F7">
        <w:rPr>
          <w:rStyle w:val="FontStyle12"/>
          <w:rFonts w:asciiTheme="minorHAnsi" w:hAnsiTheme="minorHAnsi" w:cstheme="minorHAnsi"/>
        </w:rPr>
        <w:t>umowy</w:t>
      </w:r>
      <w:r w:rsidRPr="00A031F7">
        <w:rPr>
          <w:rStyle w:val="FontStyle12"/>
          <w:rFonts w:asciiTheme="minorHAnsi" w:hAnsiTheme="minorHAnsi" w:cstheme="minorHAnsi"/>
        </w:rPr>
        <w:t xml:space="preserve"> wchodzi w życie i uzyskuje moc obowiązującą najpóźniej od dnia podpisania </w:t>
      </w:r>
      <w:r w:rsidR="00C10C1C" w:rsidRPr="00A031F7">
        <w:rPr>
          <w:rStyle w:val="FontStyle12"/>
          <w:rFonts w:asciiTheme="minorHAnsi" w:hAnsiTheme="minorHAnsi" w:cstheme="minorHAnsi"/>
        </w:rPr>
        <w:t>umowy</w:t>
      </w:r>
      <w:r w:rsidRPr="00A031F7">
        <w:rPr>
          <w:rStyle w:val="FontStyle12"/>
          <w:rFonts w:asciiTheme="minorHAnsi" w:hAnsiTheme="minorHAnsi" w:cstheme="minorHAnsi"/>
        </w:rPr>
        <w:t xml:space="preserve"> i będzie ważna w wysokości 100% kwoty gwarancji do 30 dni po dacie uznania przez Zamawiającego </w:t>
      </w:r>
      <w:r w:rsidR="00C10C1C" w:rsidRPr="00A031F7">
        <w:rPr>
          <w:rStyle w:val="FontStyle12"/>
          <w:rFonts w:asciiTheme="minorHAnsi" w:hAnsiTheme="minorHAnsi" w:cstheme="minorHAnsi"/>
        </w:rPr>
        <w:t xml:space="preserve">umowę </w:t>
      </w:r>
      <w:r w:rsidRPr="00A031F7">
        <w:rPr>
          <w:rStyle w:val="FontStyle12"/>
          <w:rFonts w:asciiTheme="minorHAnsi" w:hAnsiTheme="minorHAnsi" w:cstheme="minorHAnsi"/>
        </w:rPr>
        <w:t>za należycie wykonan</w:t>
      </w:r>
      <w:r w:rsidR="00C10C1C" w:rsidRPr="00A031F7">
        <w:rPr>
          <w:rStyle w:val="FontStyle12"/>
          <w:rFonts w:asciiTheme="minorHAnsi" w:hAnsiTheme="minorHAnsi" w:cstheme="minorHAnsi"/>
        </w:rPr>
        <w:t>ą</w:t>
      </w:r>
      <w:r w:rsidRPr="00A031F7">
        <w:rPr>
          <w:rStyle w:val="FontStyle12"/>
          <w:rFonts w:asciiTheme="minorHAnsi" w:hAnsiTheme="minorHAnsi" w:cstheme="minorHAnsi"/>
        </w:rPr>
        <w:t>, a w pozostałej części do 15 dnia po zakończeniu okresu rękojmi dla Robót.</w:t>
      </w:r>
    </w:p>
    <w:p w14:paraId="28E44BC1" w14:textId="2E2F2776" w:rsidR="00313C5D" w:rsidRPr="00A031F7" w:rsidRDefault="00634343" w:rsidP="003872AB">
      <w:pPr>
        <w:pStyle w:val="Style6"/>
        <w:widowControl/>
        <w:ind w:left="605" w:right="432"/>
        <w:rPr>
          <w:rStyle w:val="FontStyle12"/>
          <w:rFonts w:asciiTheme="minorHAnsi" w:eastAsiaTheme="minorHAnsi" w:hAnsiTheme="minorHAnsi" w:cstheme="minorHAnsi"/>
          <w:lang w:eastAsia="en-US"/>
        </w:rPr>
      </w:pPr>
      <w:r w:rsidRPr="00A031F7">
        <w:rPr>
          <w:rStyle w:val="FontStyle12"/>
          <w:rFonts w:asciiTheme="minorHAnsi" w:hAnsiTheme="minorHAnsi" w:cstheme="minorHAnsi"/>
        </w:rPr>
        <w:t>W związku z powyższym Zamawiający zwolni, nie więcej niż 70% zabezpieczenia w terminie 30 dni od dnia wykonania zamówienia i uznania przez Zamawiającego za na</w:t>
      </w:r>
      <w:r w:rsidR="007C567D">
        <w:rPr>
          <w:rStyle w:val="FontStyle12"/>
          <w:rFonts w:asciiTheme="minorHAnsi" w:hAnsiTheme="minorHAnsi" w:cstheme="minorHAnsi"/>
        </w:rPr>
        <w:t>le</w:t>
      </w:r>
      <w:r w:rsidRPr="00A031F7">
        <w:rPr>
          <w:rStyle w:val="FontStyle12"/>
          <w:rFonts w:asciiTheme="minorHAnsi" w:hAnsiTheme="minorHAnsi" w:cstheme="minorHAnsi"/>
        </w:rPr>
        <w:t xml:space="preserve">życie wykonane, tj. od daty </w:t>
      </w:r>
      <w:r w:rsidR="007C567D">
        <w:rPr>
          <w:rStyle w:val="FontStyle12"/>
          <w:rFonts w:asciiTheme="minorHAnsi" w:hAnsiTheme="minorHAnsi" w:cstheme="minorHAnsi"/>
        </w:rPr>
        <w:t xml:space="preserve">podpisania przez </w:t>
      </w:r>
      <w:proofErr w:type="spellStart"/>
      <w:r w:rsidR="007C567D">
        <w:rPr>
          <w:rStyle w:val="FontStyle12"/>
          <w:rFonts w:asciiTheme="minorHAnsi" w:hAnsiTheme="minorHAnsi" w:cstheme="minorHAnsi"/>
        </w:rPr>
        <w:t>Strony</w:t>
      </w:r>
      <w:r w:rsidR="007A676F" w:rsidRPr="00A031F7">
        <w:rPr>
          <w:rStyle w:val="FontStyle12"/>
          <w:rFonts w:asciiTheme="minorHAnsi" w:hAnsiTheme="minorHAnsi" w:cstheme="minorHAnsi"/>
        </w:rPr>
        <w:t>protokołu</w:t>
      </w:r>
      <w:proofErr w:type="spellEnd"/>
      <w:r w:rsidR="007A676F" w:rsidRPr="00A031F7">
        <w:rPr>
          <w:rStyle w:val="FontStyle12"/>
          <w:rFonts w:asciiTheme="minorHAnsi" w:hAnsiTheme="minorHAnsi" w:cstheme="minorHAnsi"/>
        </w:rPr>
        <w:t xml:space="preserve"> zdawczo - odbiorczego</w:t>
      </w:r>
      <w:r w:rsidRPr="00A031F7">
        <w:rPr>
          <w:rStyle w:val="FontStyle12"/>
          <w:rFonts w:asciiTheme="minorHAnsi" w:hAnsiTheme="minorHAnsi" w:cstheme="minorHAnsi"/>
        </w:rPr>
        <w:t xml:space="preserve">, z tym zastrzeżeniem, że jeśli w </w:t>
      </w:r>
      <w:r w:rsidR="007A676F" w:rsidRPr="00A031F7">
        <w:rPr>
          <w:rStyle w:val="FontStyle12"/>
          <w:rFonts w:asciiTheme="minorHAnsi" w:hAnsiTheme="minorHAnsi" w:cstheme="minorHAnsi"/>
        </w:rPr>
        <w:t>protokole</w:t>
      </w:r>
      <w:r w:rsidRPr="00A031F7">
        <w:rPr>
          <w:rStyle w:val="FontStyle12"/>
          <w:rFonts w:asciiTheme="minorHAnsi" w:hAnsiTheme="minorHAnsi" w:cstheme="minorHAnsi"/>
        </w:rPr>
        <w:t xml:space="preserve"> zostały wymienione wady oraz roboty do wykonania - zwrot zabezpieczenia nastąpi w terminie 30 dni od ich wykonania i uznania przez Zamawiającego za należycie wykonane. Natomiast kwotę wynoszącą nie więcej niż 30% zabezpieczenia Zamawiający pozostawi na zabezpieczenie roszczeń z tytułu rękojmi, która zostanie zwolniona nie później niż do 15 (piętnastego) dnia po upływie okresu zgłaszania roszczeń z tytułu rękojmi za wady. Gwarancja jest bezwarunkowa, nieodwołalna i nieprzenośna. Gwarancja musi być wykonalna na terytorium Rzeczypospolitej Polskiej.</w:t>
      </w:r>
    </w:p>
    <w:p w14:paraId="593AEEEC" w14:textId="77777777" w:rsidR="00313C5D" w:rsidRPr="00A031F7" w:rsidRDefault="00634343" w:rsidP="003872AB">
      <w:pPr>
        <w:pStyle w:val="Style6"/>
        <w:widowControl/>
        <w:ind w:left="598" w:right="432"/>
        <w:rPr>
          <w:rStyle w:val="FontStyle12"/>
          <w:rFonts w:asciiTheme="minorHAnsi" w:eastAsiaTheme="minorHAnsi" w:hAnsiTheme="minorHAnsi" w:cstheme="minorHAnsi"/>
          <w:lang w:eastAsia="en-US"/>
        </w:rPr>
      </w:pPr>
      <w:r w:rsidRPr="00A031F7">
        <w:rPr>
          <w:rStyle w:val="FontStyle12"/>
          <w:rFonts w:asciiTheme="minorHAnsi" w:hAnsiTheme="minorHAnsi" w:cstheme="minorHAnsi"/>
        </w:rPr>
        <w:t>Wszelkie spory dotyczące niniejszej gwarancji podlegają rozstrzygnięciu zgodnie z prawem Rzeczypospolitej Polskiej i podlegają kompetencji sądu właściwego dla siedziby Zamawiającego.</w:t>
      </w:r>
    </w:p>
    <w:p w14:paraId="44ECBC56" w14:textId="77777777" w:rsidR="00313C5D" w:rsidRPr="00A031F7" w:rsidRDefault="00313C5D">
      <w:pPr>
        <w:pStyle w:val="Style6"/>
        <w:widowControl/>
        <w:spacing w:line="240" w:lineRule="exact"/>
        <w:ind w:left="590"/>
        <w:jc w:val="left"/>
        <w:rPr>
          <w:rFonts w:asciiTheme="minorHAnsi" w:hAnsiTheme="minorHAnsi" w:cstheme="minorHAnsi"/>
          <w:sz w:val="20"/>
          <w:szCs w:val="20"/>
        </w:rPr>
      </w:pPr>
    </w:p>
    <w:p w14:paraId="4901F899" w14:textId="77777777" w:rsidR="00313C5D" w:rsidRPr="00A031F7" w:rsidRDefault="00313C5D">
      <w:pPr>
        <w:pStyle w:val="Style6"/>
        <w:widowControl/>
        <w:spacing w:line="240" w:lineRule="exact"/>
        <w:ind w:left="590"/>
        <w:jc w:val="left"/>
        <w:rPr>
          <w:rFonts w:asciiTheme="minorHAnsi" w:hAnsiTheme="minorHAnsi" w:cstheme="minorHAnsi"/>
          <w:sz w:val="20"/>
          <w:szCs w:val="20"/>
        </w:rPr>
      </w:pPr>
    </w:p>
    <w:p w14:paraId="6BAAD8C0" w14:textId="77777777" w:rsidR="00313C5D" w:rsidRPr="00A031F7" w:rsidRDefault="00313C5D">
      <w:pPr>
        <w:pStyle w:val="Style6"/>
        <w:widowControl/>
        <w:spacing w:line="240" w:lineRule="exact"/>
        <w:ind w:left="590"/>
        <w:jc w:val="left"/>
        <w:rPr>
          <w:rFonts w:asciiTheme="minorHAnsi" w:hAnsiTheme="minorHAnsi" w:cstheme="minorHAnsi"/>
          <w:sz w:val="20"/>
          <w:szCs w:val="20"/>
        </w:rPr>
      </w:pPr>
    </w:p>
    <w:p w14:paraId="144A2F6B" w14:textId="62099F06" w:rsidR="00313C5D" w:rsidRPr="00A031F7" w:rsidRDefault="00634343">
      <w:pPr>
        <w:pStyle w:val="Style6"/>
        <w:widowControl/>
        <w:tabs>
          <w:tab w:val="left" w:leader="dot" w:pos="2354"/>
        </w:tabs>
        <w:spacing w:before="22"/>
        <w:ind w:left="590"/>
        <w:jc w:val="left"/>
        <w:rPr>
          <w:rStyle w:val="FontStyle12"/>
          <w:rFonts w:asciiTheme="minorHAnsi" w:hAnsiTheme="minorHAnsi" w:cstheme="minorHAnsi"/>
        </w:rPr>
      </w:pPr>
      <w:r w:rsidRPr="00A031F7">
        <w:rPr>
          <w:rStyle w:val="FontStyle12"/>
          <w:rFonts w:asciiTheme="minorHAnsi" w:hAnsiTheme="minorHAnsi" w:cstheme="minorHAnsi"/>
        </w:rPr>
        <w:t>Sporządzono w</w:t>
      </w:r>
      <w:r w:rsidR="007F0755">
        <w:rPr>
          <w:rStyle w:val="FontStyle12"/>
          <w:rFonts w:asciiTheme="minorHAnsi" w:hAnsiTheme="minorHAnsi" w:cstheme="minorHAnsi"/>
        </w:rPr>
        <w:t xml:space="preserve"> dniu ………</w:t>
      </w:r>
    </w:p>
    <w:p w14:paraId="7D09E479" w14:textId="77777777" w:rsidR="007F0755" w:rsidRDefault="00634343">
      <w:pPr>
        <w:pStyle w:val="Style6"/>
        <w:widowControl/>
        <w:tabs>
          <w:tab w:val="left" w:leader="dot" w:pos="2974"/>
        </w:tabs>
        <w:ind w:left="590"/>
        <w:rPr>
          <w:rStyle w:val="FontStyle12"/>
          <w:rFonts w:asciiTheme="minorHAnsi" w:hAnsiTheme="minorHAnsi" w:cstheme="minorHAnsi"/>
        </w:rPr>
      </w:pPr>
      <w:r w:rsidRPr="00A031F7">
        <w:rPr>
          <w:rStyle w:val="FontStyle12"/>
          <w:rFonts w:asciiTheme="minorHAnsi" w:hAnsiTheme="minorHAnsi" w:cstheme="minorHAnsi"/>
        </w:rPr>
        <w:t>Nazwisko i imię:</w:t>
      </w:r>
      <w:r w:rsidRPr="00A031F7">
        <w:rPr>
          <w:rStyle w:val="FontStyle12"/>
          <w:rFonts w:asciiTheme="minorHAnsi" w:hAnsiTheme="minorHAnsi" w:cstheme="minorHAnsi"/>
        </w:rPr>
        <w:tab/>
      </w:r>
    </w:p>
    <w:p w14:paraId="7F8EF688" w14:textId="26269C1F" w:rsidR="00313C5D" w:rsidRPr="00A031F7" w:rsidRDefault="007F0755">
      <w:pPr>
        <w:pStyle w:val="Style6"/>
        <w:widowControl/>
        <w:tabs>
          <w:tab w:val="left" w:leader="dot" w:pos="2974"/>
        </w:tabs>
        <w:ind w:left="590"/>
        <w:rPr>
          <w:rStyle w:val="FontStyle12"/>
          <w:rFonts w:asciiTheme="minorHAnsi" w:hAnsiTheme="minorHAnsi" w:cstheme="minorHAnsi"/>
        </w:rPr>
      </w:pPr>
      <w:r>
        <w:rPr>
          <w:rStyle w:val="FontStyle12"/>
          <w:rFonts w:asciiTheme="minorHAnsi" w:hAnsiTheme="minorHAnsi" w:cstheme="minorHAnsi"/>
        </w:rPr>
        <w:t xml:space="preserve">działającego w </w:t>
      </w:r>
      <w:r w:rsidR="00634343" w:rsidRPr="00A031F7">
        <w:rPr>
          <w:rStyle w:val="FontStyle12"/>
          <w:rFonts w:asciiTheme="minorHAnsi" w:hAnsiTheme="minorHAnsi" w:cstheme="minorHAnsi"/>
        </w:rPr>
        <w:t>imieniu:</w:t>
      </w:r>
    </w:p>
    <w:p w14:paraId="2A94B3EC" w14:textId="77777777" w:rsidR="007F0755" w:rsidRDefault="007F0755">
      <w:pPr>
        <w:pStyle w:val="Style6"/>
        <w:widowControl/>
        <w:tabs>
          <w:tab w:val="left" w:leader="dot" w:pos="2218"/>
        </w:tabs>
        <w:ind w:left="590"/>
        <w:jc w:val="left"/>
        <w:rPr>
          <w:rStyle w:val="FontStyle12"/>
          <w:rFonts w:asciiTheme="minorHAnsi" w:hAnsiTheme="minorHAnsi" w:cstheme="minorHAnsi"/>
        </w:rPr>
      </w:pPr>
    </w:p>
    <w:p w14:paraId="25C72998" w14:textId="60ABAE2C" w:rsidR="00313C5D" w:rsidRPr="00A031F7" w:rsidRDefault="007F0755">
      <w:pPr>
        <w:pStyle w:val="Style6"/>
        <w:widowControl/>
        <w:tabs>
          <w:tab w:val="left" w:leader="dot" w:pos="2218"/>
        </w:tabs>
        <w:ind w:left="590"/>
        <w:jc w:val="left"/>
        <w:rPr>
          <w:rStyle w:val="FontStyle12"/>
          <w:rFonts w:asciiTheme="minorHAnsi" w:hAnsiTheme="minorHAnsi" w:cstheme="minorHAnsi"/>
        </w:rPr>
      </w:pPr>
      <w:r>
        <w:rPr>
          <w:rStyle w:val="FontStyle12"/>
          <w:rFonts w:asciiTheme="minorHAnsi" w:hAnsiTheme="minorHAnsi" w:cstheme="minorHAnsi"/>
        </w:rPr>
        <w:t>………………………………………………………………………………</w:t>
      </w:r>
      <w:r w:rsidR="00634343" w:rsidRPr="00A031F7">
        <w:rPr>
          <w:rStyle w:val="FontStyle12"/>
          <w:rFonts w:asciiTheme="minorHAnsi" w:hAnsiTheme="minorHAnsi" w:cstheme="minorHAnsi"/>
        </w:rPr>
        <w:tab/>
      </w:r>
    </w:p>
    <w:p w14:paraId="64938349" w14:textId="77777777" w:rsidR="00313C5D" w:rsidRPr="00A031F7" w:rsidRDefault="00634343">
      <w:pPr>
        <w:pStyle w:val="Style9"/>
        <w:framePr w:w="8374" w:h="504" w:hRule="exact" w:hSpace="36" w:wrap="notBeside" w:vAnchor="text" w:hAnchor="text" w:x="563" w:y="1549"/>
        <w:widowControl/>
        <w:rPr>
          <w:rStyle w:val="FontStyle13"/>
          <w:rFonts w:asciiTheme="minorHAnsi" w:hAnsiTheme="minorHAnsi" w:cstheme="minorHAnsi"/>
        </w:rPr>
      </w:pPr>
      <w:r w:rsidRPr="00A031F7">
        <w:rPr>
          <w:rStyle w:val="FontStyle13"/>
          <w:rFonts w:asciiTheme="minorHAnsi" w:hAnsiTheme="minorHAnsi" w:cstheme="minorHAnsi"/>
          <w:vertAlign w:val="superscript"/>
        </w:rPr>
        <w:t>1</w:t>
      </w:r>
      <w:r w:rsidRPr="00A031F7">
        <w:rPr>
          <w:rStyle w:val="FontStyle13"/>
          <w:rFonts w:asciiTheme="minorHAnsi" w:hAnsiTheme="minorHAnsi" w:cstheme="minorHAnsi"/>
        </w:rPr>
        <w:t>Gwarancja zawierająca wymóg potwierdzenia autentyczności podpisów osób uprawnionych do reprezentowania Zamawiającego, będzie uznawana przez zamawiającego za bezwarunkową, dopuszczalna jest gwarancja zawierająca stosowny zapis w tym zakresie,</w:t>
      </w:r>
    </w:p>
    <w:p w14:paraId="0A2063E9" w14:textId="07727A4C" w:rsidR="00313C5D" w:rsidRPr="003872AB" w:rsidRDefault="007F0755">
      <w:pPr>
        <w:pStyle w:val="Style6"/>
        <w:widowControl/>
        <w:ind w:left="590"/>
        <w:jc w:val="left"/>
        <w:rPr>
          <w:rStyle w:val="FontStyle12"/>
          <w:rFonts w:asciiTheme="minorHAnsi" w:hAnsiTheme="minorHAnsi" w:cstheme="minorHAnsi"/>
          <w:i/>
        </w:rPr>
      </w:pPr>
      <w:r w:rsidRPr="003872AB">
        <w:rPr>
          <w:rStyle w:val="FontStyle12"/>
          <w:rFonts w:asciiTheme="minorHAnsi" w:hAnsiTheme="minorHAnsi" w:cstheme="minorHAnsi"/>
          <w:i/>
        </w:rPr>
        <w:t xml:space="preserve">podpis i </w:t>
      </w:r>
      <w:r w:rsidR="00634343" w:rsidRPr="003872AB">
        <w:rPr>
          <w:rStyle w:val="FontStyle12"/>
          <w:rFonts w:asciiTheme="minorHAnsi" w:hAnsiTheme="minorHAnsi" w:cstheme="minorHAnsi"/>
          <w:i/>
        </w:rPr>
        <w:t xml:space="preserve">pieczęć </w:t>
      </w:r>
      <w:r w:rsidRPr="003872AB">
        <w:rPr>
          <w:rStyle w:val="FontStyle12"/>
          <w:rFonts w:asciiTheme="minorHAnsi" w:hAnsiTheme="minorHAnsi" w:cstheme="minorHAnsi"/>
          <w:i/>
        </w:rPr>
        <w:t xml:space="preserve">podmiotu </w:t>
      </w:r>
      <w:r w:rsidR="00634343" w:rsidRPr="003872AB">
        <w:rPr>
          <w:rStyle w:val="FontStyle12"/>
          <w:rFonts w:asciiTheme="minorHAnsi" w:hAnsiTheme="minorHAnsi" w:cstheme="minorHAnsi"/>
          <w:i/>
        </w:rPr>
        <w:t>udzielającego Gwarancji</w:t>
      </w:r>
    </w:p>
    <w:p w14:paraId="17A593B3" w14:textId="77777777" w:rsidR="00313C5D" w:rsidRPr="00A031F7" w:rsidRDefault="00313C5D">
      <w:pPr>
        <w:pStyle w:val="Style6"/>
        <w:widowControl/>
        <w:spacing w:after="1260"/>
        <w:ind w:left="590"/>
        <w:jc w:val="left"/>
        <w:rPr>
          <w:rStyle w:val="FontStyle12"/>
          <w:rFonts w:asciiTheme="minorHAnsi" w:hAnsiTheme="minorHAnsi" w:cstheme="minorHAnsi"/>
        </w:rPr>
        <w:sectPr w:rsidR="00313C5D" w:rsidRPr="00A031F7">
          <w:headerReference w:type="default" r:id="rId7"/>
          <w:footerReference w:type="default" r:id="rId8"/>
          <w:type w:val="continuous"/>
          <w:pgSz w:w="11905" w:h="16837"/>
          <w:pgMar w:top="2315" w:right="1484" w:bottom="1065" w:left="1484" w:header="708" w:footer="708" w:gutter="0"/>
          <w:cols w:space="60"/>
          <w:noEndnote/>
        </w:sectPr>
      </w:pPr>
    </w:p>
    <w:p w14:paraId="461FFA64" w14:textId="77777777" w:rsidR="00313C5D" w:rsidRPr="00A031F7" w:rsidRDefault="00313C5D">
      <w:pPr>
        <w:pStyle w:val="Style1"/>
        <w:widowControl/>
        <w:jc w:val="right"/>
        <w:rPr>
          <w:rStyle w:val="FontStyle14"/>
          <w:rFonts w:asciiTheme="minorHAnsi" w:hAnsiTheme="minorHAnsi" w:cstheme="minorHAnsi"/>
        </w:rPr>
        <w:sectPr w:rsidR="00313C5D" w:rsidRPr="00A031F7">
          <w:type w:val="continuous"/>
          <w:pgSz w:w="11905" w:h="16837"/>
          <w:pgMar w:top="2315" w:right="2399" w:bottom="1065" w:left="2701" w:header="708" w:footer="708" w:gutter="0"/>
          <w:cols w:num="2" w:space="708" w:equalWidth="0">
            <w:col w:w="1137" w:space="4644"/>
            <w:col w:w="1022"/>
          </w:cols>
          <w:noEndnote/>
        </w:sectPr>
      </w:pPr>
    </w:p>
    <w:p w14:paraId="53D5A94A" w14:textId="668AC10E" w:rsidR="00634343" w:rsidRPr="00A031F7" w:rsidRDefault="00634343" w:rsidP="00944A79">
      <w:pPr>
        <w:pStyle w:val="Style8"/>
        <w:widowControl/>
        <w:spacing w:before="7" w:line="240" w:lineRule="auto"/>
        <w:ind w:right="-7378"/>
        <w:jc w:val="both"/>
        <w:rPr>
          <w:rStyle w:val="FontStyle16"/>
          <w:rFonts w:asciiTheme="minorHAnsi" w:hAnsiTheme="minorHAnsi" w:cstheme="minorHAnsi"/>
        </w:rPr>
      </w:pPr>
    </w:p>
    <w:sectPr w:rsidR="00634343" w:rsidRPr="00A031F7" w:rsidSect="00EA6B18">
      <w:type w:val="continuous"/>
      <w:pgSz w:w="11905" w:h="16837"/>
      <w:pgMar w:top="1877" w:right="3083" w:bottom="1345" w:left="1996" w:header="708" w:footer="708" w:gutter="0"/>
      <w:cols w:num="2" w:space="708" w:equalWidth="0">
        <w:col w:w="1116" w:space="4666"/>
        <w:col w:w="104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2469" w14:textId="77777777" w:rsidR="00BC3C94" w:rsidRDefault="00BC3C94">
      <w:r>
        <w:separator/>
      </w:r>
    </w:p>
  </w:endnote>
  <w:endnote w:type="continuationSeparator" w:id="0">
    <w:p w14:paraId="07C75FC9" w14:textId="77777777" w:rsidR="00BC3C94" w:rsidRDefault="00BC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2654" w14:textId="77777777" w:rsidR="00F53EB2" w:rsidRPr="00F53EB2" w:rsidRDefault="00F53EB2" w:rsidP="00F53EB2">
    <w:pPr>
      <w:pStyle w:val="Stopka"/>
      <w:jc w:val="center"/>
      <w:rPr>
        <w:rFonts w:ascii="Calibri" w:hAnsi="Calibri" w:cs="Calibri"/>
        <w:b/>
        <w:bCs/>
        <w:sz w:val="16"/>
        <w:szCs w:val="16"/>
      </w:rPr>
    </w:pPr>
    <w:r w:rsidRPr="00862E23">
      <w:rPr>
        <w:rFonts w:ascii="Calibri" w:hAnsi="Calibri" w:cs="Calibri"/>
        <w:b/>
        <w:bCs/>
        <w:iCs/>
        <w:sz w:val="16"/>
        <w:szCs w:val="16"/>
      </w:rPr>
      <w:t xml:space="preserve">„Dolnośląskie Centrum Zdrowia Psychicznego” sp. z o. o., Wybrzeże J. Conrada Korzeniowskiego 18, 50-226 Wrocław       </w:t>
    </w:r>
  </w:p>
  <w:p w14:paraId="7B6929AC" w14:textId="77777777" w:rsidR="00F53EB2" w:rsidRDefault="00F53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695A" w14:textId="77777777" w:rsidR="00BC3C94" w:rsidRDefault="00BC3C94">
      <w:r>
        <w:separator/>
      </w:r>
    </w:p>
  </w:footnote>
  <w:footnote w:type="continuationSeparator" w:id="0">
    <w:p w14:paraId="35A4CF7C" w14:textId="77777777" w:rsidR="00BC3C94" w:rsidRDefault="00BC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4CF" w14:textId="77777777" w:rsidR="006B10CD" w:rsidRPr="00F53EB2" w:rsidRDefault="00F53EB2" w:rsidP="00F53EB2">
    <w:pPr>
      <w:rPr>
        <w:rFonts w:ascii="Calibri" w:hAnsi="Calibri"/>
        <w:b/>
      </w:rPr>
    </w:pPr>
    <w:r w:rsidRPr="00F53EB2">
      <w:rPr>
        <w:rFonts w:ascii="Calibri" w:hAnsi="Calibri"/>
        <w:bCs/>
      </w:rPr>
      <w:t xml:space="preserve">Nr sprawy: </w:t>
    </w:r>
    <w:r w:rsidR="00B04AE7">
      <w:rPr>
        <w:rFonts w:ascii="Calibri" w:hAnsi="Calibri"/>
        <w:bCs/>
      </w:rPr>
      <w:t>11</w:t>
    </w:r>
    <w:r w:rsidRPr="00F53EB2">
      <w:rPr>
        <w:rFonts w:ascii="Calibri" w:hAnsi="Calibri"/>
        <w:bCs/>
      </w:rPr>
      <w:t>/AGR/DCZP/202</w:t>
    </w:r>
    <w:r w:rsidR="00B04AE7">
      <w:rPr>
        <w:rFonts w:ascii="Calibri" w:hAnsi="Calibri"/>
        <w:bCs/>
      </w:rPr>
      <w:t>2</w:t>
    </w:r>
    <w:r w:rsidRPr="00F53EB2">
      <w:rPr>
        <w:rFonts w:ascii="Calibri" w:hAnsi="Calibri"/>
        <w:bCs/>
      </w:rPr>
      <w:t>/P</w:t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 w:rsidR="006B10CD" w:rsidRPr="006B10CD">
      <w:rPr>
        <w:rFonts w:asciiTheme="minorHAnsi" w:hAnsiTheme="minorHAnsi"/>
        <w:b/>
      </w:rPr>
      <w:t xml:space="preserve">Załącznik </w:t>
    </w:r>
    <w:r w:rsidR="006477F7">
      <w:rPr>
        <w:rFonts w:asciiTheme="minorHAnsi" w:hAnsiTheme="minorHAnsi"/>
        <w:b/>
      </w:rPr>
      <w:t>nr 9</w:t>
    </w:r>
    <w:r w:rsidR="006B10CD" w:rsidRPr="006B10CD">
      <w:rPr>
        <w:rFonts w:asciiTheme="minorHAnsi" w:hAnsi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0180"/>
    <w:multiLevelType w:val="singleLevel"/>
    <w:tmpl w:val="BA06F1FA"/>
    <w:lvl w:ilvl="0">
      <w:start w:val="2"/>
      <w:numFmt w:val="decimal"/>
      <w:lvlText w:val="22.%1"/>
      <w:legacy w:legacy="1" w:legacySpace="0" w:legacyIndent="662"/>
      <w:lvlJc w:val="left"/>
      <w:rPr>
        <w:rFonts w:ascii="Arial Narrow" w:hAnsi="Arial Narrow" w:hint="default"/>
      </w:rPr>
    </w:lvl>
  </w:abstractNum>
  <w:num w:numId="1" w16cid:durableId="68093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43"/>
    <w:rsid w:val="000403EF"/>
    <w:rsid w:val="00045B75"/>
    <w:rsid w:val="000C27D8"/>
    <w:rsid w:val="000F702E"/>
    <w:rsid w:val="0018614B"/>
    <w:rsid w:val="00313C5D"/>
    <w:rsid w:val="00315497"/>
    <w:rsid w:val="003872AB"/>
    <w:rsid w:val="003F0FEF"/>
    <w:rsid w:val="00547CF0"/>
    <w:rsid w:val="00556160"/>
    <w:rsid w:val="00596B3A"/>
    <w:rsid w:val="00634343"/>
    <w:rsid w:val="006477F7"/>
    <w:rsid w:val="006B10CD"/>
    <w:rsid w:val="006C1979"/>
    <w:rsid w:val="006F782C"/>
    <w:rsid w:val="00777668"/>
    <w:rsid w:val="007A676F"/>
    <w:rsid w:val="007C567D"/>
    <w:rsid w:val="007F0755"/>
    <w:rsid w:val="00944A79"/>
    <w:rsid w:val="00A031F7"/>
    <w:rsid w:val="00A3648A"/>
    <w:rsid w:val="00AE77AB"/>
    <w:rsid w:val="00AF2E35"/>
    <w:rsid w:val="00B04AE7"/>
    <w:rsid w:val="00BC3C94"/>
    <w:rsid w:val="00C10C1C"/>
    <w:rsid w:val="00C97D69"/>
    <w:rsid w:val="00DD414E"/>
    <w:rsid w:val="00DF7939"/>
    <w:rsid w:val="00E94421"/>
    <w:rsid w:val="00EA6B18"/>
    <w:rsid w:val="00F37AE4"/>
    <w:rsid w:val="00F5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B75ED"/>
  <w15:docId w15:val="{2A0056B7-F3AB-49BF-89B7-3A308784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B18"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A6B18"/>
  </w:style>
  <w:style w:type="paragraph" w:customStyle="1" w:styleId="Style2">
    <w:name w:val="Style2"/>
    <w:basedOn w:val="Normalny"/>
    <w:uiPriority w:val="99"/>
    <w:rsid w:val="00EA6B18"/>
    <w:pPr>
      <w:spacing w:line="245" w:lineRule="exact"/>
    </w:pPr>
  </w:style>
  <w:style w:type="paragraph" w:customStyle="1" w:styleId="Style3">
    <w:name w:val="Style3"/>
    <w:basedOn w:val="Normalny"/>
    <w:uiPriority w:val="99"/>
    <w:rsid w:val="00EA6B18"/>
  </w:style>
  <w:style w:type="paragraph" w:customStyle="1" w:styleId="Style4">
    <w:name w:val="Style4"/>
    <w:basedOn w:val="Normalny"/>
    <w:uiPriority w:val="99"/>
    <w:rsid w:val="00EA6B18"/>
  </w:style>
  <w:style w:type="paragraph" w:customStyle="1" w:styleId="Style5">
    <w:name w:val="Style5"/>
    <w:basedOn w:val="Normalny"/>
    <w:uiPriority w:val="99"/>
    <w:rsid w:val="00EA6B18"/>
    <w:pPr>
      <w:spacing w:line="262" w:lineRule="exact"/>
      <w:jc w:val="both"/>
    </w:pPr>
  </w:style>
  <w:style w:type="paragraph" w:customStyle="1" w:styleId="Style6">
    <w:name w:val="Style6"/>
    <w:basedOn w:val="Normalny"/>
    <w:uiPriority w:val="99"/>
    <w:rsid w:val="00EA6B18"/>
    <w:pPr>
      <w:spacing w:line="245" w:lineRule="exact"/>
      <w:jc w:val="both"/>
    </w:pPr>
  </w:style>
  <w:style w:type="paragraph" w:customStyle="1" w:styleId="Style7">
    <w:name w:val="Style7"/>
    <w:basedOn w:val="Normalny"/>
    <w:uiPriority w:val="99"/>
    <w:rsid w:val="00EA6B18"/>
  </w:style>
  <w:style w:type="paragraph" w:customStyle="1" w:styleId="Style8">
    <w:name w:val="Style8"/>
    <w:basedOn w:val="Normalny"/>
    <w:uiPriority w:val="99"/>
    <w:rsid w:val="00EA6B18"/>
    <w:pPr>
      <w:spacing w:line="122" w:lineRule="exact"/>
    </w:pPr>
  </w:style>
  <w:style w:type="paragraph" w:customStyle="1" w:styleId="Style9">
    <w:name w:val="Style9"/>
    <w:basedOn w:val="Normalny"/>
    <w:uiPriority w:val="99"/>
    <w:rsid w:val="00EA6B18"/>
    <w:pPr>
      <w:spacing w:line="202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EA6B18"/>
    <w:rPr>
      <w:rFonts w:ascii="Arial Narrow" w:hAnsi="Arial Narrow" w:cs="Arial Narrow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EA6B18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A6B18"/>
    <w:rPr>
      <w:rFonts w:ascii="Arial Narrow" w:hAnsi="Arial Narrow" w:cs="Arial Narrow"/>
      <w:b/>
      <w:bCs/>
      <w:sz w:val="14"/>
      <w:szCs w:val="14"/>
    </w:rPr>
  </w:style>
  <w:style w:type="character" w:customStyle="1" w:styleId="FontStyle14">
    <w:name w:val="Font Style14"/>
    <w:basedOn w:val="Domylnaczcionkaakapitu"/>
    <w:uiPriority w:val="99"/>
    <w:rsid w:val="00EA6B18"/>
    <w:rPr>
      <w:rFonts w:ascii="Arial Narrow" w:hAnsi="Arial Narrow" w:cs="Arial Narrow"/>
      <w:b/>
      <w:bCs/>
      <w:sz w:val="10"/>
      <w:szCs w:val="10"/>
    </w:rPr>
  </w:style>
  <w:style w:type="character" w:customStyle="1" w:styleId="FontStyle15">
    <w:name w:val="Font Style15"/>
    <w:basedOn w:val="Domylnaczcionkaakapitu"/>
    <w:uiPriority w:val="99"/>
    <w:rsid w:val="00EA6B18"/>
    <w:rPr>
      <w:rFonts w:ascii="Arial Narrow" w:hAnsi="Arial Narrow" w:cs="Arial Narrow"/>
      <w:b/>
      <w:bCs/>
      <w:sz w:val="16"/>
      <w:szCs w:val="16"/>
    </w:rPr>
  </w:style>
  <w:style w:type="character" w:customStyle="1" w:styleId="FontStyle16">
    <w:name w:val="Font Style16"/>
    <w:basedOn w:val="Domylnaczcionkaakapitu"/>
    <w:uiPriority w:val="99"/>
    <w:rsid w:val="00EA6B18"/>
    <w:rPr>
      <w:rFonts w:ascii="Arial Narrow" w:hAnsi="Arial Narrow" w:cs="Arial Narrow"/>
      <w:b/>
      <w:bCs/>
      <w:sz w:val="10"/>
      <w:szCs w:val="10"/>
    </w:rPr>
  </w:style>
  <w:style w:type="character" w:styleId="Hipercze">
    <w:name w:val="Hyperlink"/>
    <w:basedOn w:val="Domylnaczcionkaakapitu"/>
    <w:uiPriority w:val="99"/>
    <w:rsid w:val="00EA6B18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1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0CD"/>
    <w:rPr>
      <w:rFonts w:hAnsi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1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0CD"/>
    <w:rPr>
      <w:rFonts w:hAnsi="Arial Narrow"/>
      <w:sz w:val="24"/>
      <w:szCs w:val="24"/>
    </w:rPr>
  </w:style>
  <w:style w:type="character" w:customStyle="1" w:styleId="FontStyle51">
    <w:name w:val="Font Style51"/>
    <w:uiPriority w:val="99"/>
    <w:rsid w:val="00DF7939"/>
    <w:rPr>
      <w:rFonts w:ascii="Calibri" w:hAnsi="Calibri" w:cs="Calibri" w:hint="default"/>
      <w:b/>
      <w:bCs/>
      <w:sz w:val="18"/>
      <w:szCs w:val="18"/>
    </w:rPr>
  </w:style>
  <w:style w:type="paragraph" w:customStyle="1" w:styleId="Style11">
    <w:name w:val="Style11"/>
    <w:basedOn w:val="Normalny"/>
    <w:uiPriority w:val="99"/>
    <w:rsid w:val="00DF7939"/>
    <w:pPr>
      <w:spacing w:line="365" w:lineRule="exact"/>
      <w:ind w:hanging="350"/>
    </w:pPr>
    <w:rPr>
      <w:rFonts w:ascii="Constantia" w:eastAsia="Times New Roman" w:hAnsi="Constant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Nowak</dc:creator>
  <cp:lastModifiedBy>Magdalena Wolny</cp:lastModifiedBy>
  <cp:revision>2</cp:revision>
  <cp:lastPrinted>2018-09-25T11:33:00Z</cp:lastPrinted>
  <dcterms:created xsi:type="dcterms:W3CDTF">2022-04-27T12:10:00Z</dcterms:created>
  <dcterms:modified xsi:type="dcterms:W3CDTF">2022-04-27T12:10:00Z</dcterms:modified>
</cp:coreProperties>
</file>