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19639986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0E16EE7F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D16388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80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30 000,00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51C2259E" w:rsidR="00F56A43" w:rsidRPr="00B0298A" w:rsidRDefault="0006360C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Jerzego Michalaka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77777777" w:rsidR="00F56A43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Łukasza </w:t>
      </w:r>
      <w:proofErr w:type="spellStart"/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Apołenisa</w:t>
      </w:r>
      <w:proofErr w:type="spellEnd"/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…………, zamieszkałym/</w:t>
      </w:r>
      <w:proofErr w:type="spellStart"/>
      <w:r w:rsidRPr="00B0298A">
        <w:rPr>
          <w:rFonts w:asciiTheme="minorHAnsi" w:hAnsiTheme="minorHAnsi" w:cstheme="minorHAnsi"/>
          <w:bCs/>
          <w:sz w:val="20"/>
          <w:szCs w:val="20"/>
        </w:rPr>
        <w:t>łą</w:t>
      </w:r>
      <w:proofErr w:type="spellEnd"/>
      <w:r w:rsidRPr="00B0298A">
        <w:rPr>
          <w:rFonts w:asciiTheme="minorHAnsi" w:hAnsiTheme="minorHAnsi" w:cstheme="minorHAnsi"/>
          <w:bCs/>
          <w:sz w:val="20"/>
          <w:szCs w:val="20"/>
        </w:rPr>
        <w:t xml:space="preserve">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…………, zamieszkałym/</w:t>
      </w:r>
      <w:proofErr w:type="spellStart"/>
      <w:r w:rsidRPr="00B0298A">
        <w:rPr>
          <w:rFonts w:asciiTheme="minorHAnsi" w:hAnsiTheme="minorHAnsi" w:cstheme="minorHAnsi"/>
          <w:bCs/>
          <w:sz w:val="20"/>
          <w:szCs w:val="20"/>
        </w:rPr>
        <w:t>łą</w:t>
      </w:r>
      <w:proofErr w:type="spellEnd"/>
      <w:r w:rsidRPr="00B0298A">
        <w:rPr>
          <w:rFonts w:asciiTheme="minorHAnsi" w:hAnsiTheme="minorHAnsi" w:cstheme="minorHAnsi"/>
          <w:bCs/>
          <w:sz w:val="20"/>
          <w:szCs w:val="20"/>
        </w:rPr>
        <w:t xml:space="preserve">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4BCABE06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>202</w:t>
      </w:r>
      <w:r w:rsidR="0006360C">
        <w:rPr>
          <w:rFonts w:asciiTheme="minorHAnsi" w:hAnsiTheme="minorHAnsi" w:cstheme="minorHAnsi"/>
          <w:sz w:val="20"/>
          <w:szCs w:val="22"/>
        </w:rPr>
        <w:t>3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06360C">
        <w:rPr>
          <w:rFonts w:asciiTheme="minorHAnsi" w:hAnsiTheme="minorHAnsi" w:cstheme="minorHAnsi"/>
          <w:sz w:val="20"/>
          <w:szCs w:val="22"/>
        </w:rPr>
        <w:t>605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2B7D03C1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>. Dz. U. z 2020 r. poz. 2021 ze zm.), ustawy z dnia 16 grudnia 2005 r. o produktach pochodzenia zwierzęcego (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>. Dz. U. z 2020 r. poz. 1753) oraz aktami wykonawczymi wydanymi na podstawie tej ustawy, ustawy z dnia 21 grudnia 2000 r. o jakości handlowej artykułów rolno – spożywczych (t. j. Dz. U. z 2021 r. poz. 630 ze zm.).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50E628E4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="008A688C" w:rsidRPr="00DF7C4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A688C" w:rsidRPr="00DF7C48">
        <w:rPr>
          <w:rFonts w:asciiTheme="minorHAnsi" w:hAnsiTheme="minorHAnsi" w:cstheme="minorHAnsi"/>
          <w:sz w:val="20"/>
          <w:szCs w:val="20"/>
        </w:rPr>
        <w:t>. Dz. U. z 2022 r. poz. 2132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 xml:space="preserve">dostarczonych przez Wykonawcę muszą być oznakowane z widoczną datą terminu przydatności do spożycia. Zamawiający dopuszcza produkty pakowane luzem, 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vacuum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 xml:space="preserve">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19744BDF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produkty wymienione w Specyfikacji zamówienia (załącznik nr 1) spełniają wymogi jakości zdrowotnej zgodnie z przepisami ustawy z dnia 25 sierpnia 2006 roku o bezpieczeństwie żywności i żywienia (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 xml:space="preserve">. Dz. U. z </w:t>
      </w:r>
      <w:r w:rsidR="0018061F" w:rsidRPr="00B0298A">
        <w:rPr>
          <w:rFonts w:asciiTheme="minorHAnsi" w:hAnsiTheme="minorHAnsi" w:cstheme="minorHAnsi"/>
          <w:sz w:val="20"/>
          <w:szCs w:val="20"/>
        </w:rPr>
        <w:t>202</w:t>
      </w:r>
      <w:r w:rsidR="0018061F">
        <w:rPr>
          <w:rFonts w:asciiTheme="minorHAnsi" w:hAnsiTheme="minorHAnsi" w:cstheme="minorHAnsi"/>
          <w:sz w:val="20"/>
          <w:szCs w:val="20"/>
        </w:rPr>
        <w:t>2</w:t>
      </w:r>
      <w:r w:rsidR="0018061F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poz. </w:t>
      </w:r>
      <w:r w:rsidR="0018061F" w:rsidRPr="00B0298A">
        <w:rPr>
          <w:rFonts w:asciiTheme="minorHAnsi" w:hAnsiTheme="minorHAnsi" w:cstheme="minorHAnsi"/>
          <w:sz w:val="20"/>
          <w:szCs w:val="20"/>
        </w:rPr>
        <w:t>2</w:t>
      </w:r>
      <w:r w:rsidR="0018061F">
        <w:rPr>
          <w:rFonts w:asciiTheme="minorHAnsi" w:hAnsiTheme="minorHAnsi" w:cstheme="minorHAnsi"/>
          <w:sz w:val="20"/>
          <w:szCs w:val="20"/>
        </w:rPr>
        <w:t>132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33A7FF1F" w14:textId="188C3B79" w:rsidR="000A0ED2" w:rsidRPr="000A0ED2" w:rsidRDefault="000A0ED2" w:rsidP="000A0ED2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0A0ED2">
        <w:rPr>
          <w:rFonts w:asciiTheme="minorHAnsi" w:hAnsiTheme="minorHAnsi" w:cstheme="minorHAnsi"/>
          <w:sz w:val="20"/>
          <w:szCs w:val="20"/>
        </w:rPr>
        <w:t>Zamawiający dopuszcza zmiany zawartej umowy w przypadku zmiany przepisów prawa powszechnie obowiązującego.</w:t>
      </w:r>
    </w:p>
    <w:p w14:paraId="69DAA79D" w14:textId="77777777" w:rsidR="000A0ED2" w:rsidRPr="007447C4" w:rsidRDefault="000A0ED2" w:rsidP="000A0ED2">
      <w:pPr>
        <w:pStyle w:val="Akapitzlist"/>
        <w:spacing w:before="60" w:after="6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1974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1974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913D" w14:textId="77777777" w:rsidR="00153FB9" w:rsidRDefault="00153FB9" w:rsidP="00F56A43">
      <w:r>
        <w:separator/>
      </w:r>
    </w:p>
  </w:endnote>
  <w:endnote w:type="continuationSeparator" w:id="0">
    <w:p w14:paraId="5452FF36" w14:textId="77777777" w:rsidR="00153FB9" w:rsidRDefault="00153FB9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3D59" w14:textId="77777777" w:rsidR="00153FB9" w:rsidRDefault="00153FB9" w:rsidP="00F56A43">
      <w:r>
        <w:separator/>
      </w:r>
    </w:p>
  </w:footnote>
  <w:footnote w:type="continuationSeparator" w:id="0">
    <w:p w14:paraId="6CD41AF6" w14:textId="77777777" w:rsidR="00153FB9" w:rsidRDefault="00153FB9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96"/>
    <w:multiLevelType w:val="hybridMultilevel"/>
    <w:tmpl w:val="12CA3E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5"/>
  </w:num>
  <w:num w:numId="12" w16cid:durableId="15168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1"/>
  </w:num>
  <w:num w:numId="19" w16cid:durableId="285284240">
    <w:abstractNumId w:val="7"/>
  </w:num>
  <w:num w:numId="20" w16cid:durableId="2089690954">
    <w:abstractNumId w:val="17"/>
  </w:num>
  <w:num w:numId="21" w16cid:durableId="6139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06360C"/>
    <w:rsid w:val="000A0ED2"/>
    <w:rsid w:val="001462C5"/>
    <w:rsid w:val="00153FB9"/>
    <w:rsid w:val="0018061F"/>
    <w:rsid w:val="00181AC4"/>
    <w:rsid w:val="0019740D"/>
    <w:rsid w:val="001E0658"/>
    <w:rsid w:val="00277086"/>
    <w:rsid w:val="0028429B"/>
    <w:rsid w:val="002B35E5"/>
    <w:rsid w:val="002B6475"/>
    <w:rsid w:val="002B7A88"/>
    <w:rsid w:val="002E68F5"/>
    <w:rsid w:val="0037346A"/>
    <w:rsid w:val="004353EB"/>
    <w:rsid w:val="004D182B"/>
    <w:rsid w:val="004F6A36"/>
    <w:rsid w:val="00535DBB"/>
    <w:rsid w:val="00546E9F"/>
    <w:rsid w:val="005713A6"/>
    <w:rsid w:val="005753B4"/>
    <w:rsid w:val="00582433"/>
    <w:rsid w:val="005E4BB7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E336A"/>
    <w:rsid w:val="00B0298A"/>
    <w:rsid w:val="00B51820"/>
    <w:rsid w:val="00B65CA3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40599"/>
    <w:rsid w:val="00E40A81"/>
    <w:rsid w:val="00E5104E"/>
    <w:rsid w:val="00E63955"/>
    <w:rsid w:val="00E662B2"/>
    <w:rsid w:val="00EC1C3C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9</cp:revision>
  <dcterms:created xsi:type="dcterms:W3CDTF">2023-08-30T07:27:00Z</dcterms:created>
  <dcterms:modified xsi:type="dcterms:W3CDTF">2023-12-08T08:41:00Z</dcterms:modified>
</cp:coreProperties>
</file>