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C37909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C37909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C37909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0B0BDF21" w:rsidR="00FE35CB" w:rsidRPr="00C37909" w:rsidRDefault="0044455E" w:rsidP="00D406ED">
            <w:pP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7909">
              <w:rPr>
                <w:rFonts w:cstheme="minorHAnsi"/>
                <w:b/>
                <w:bCs/>
                <w:sz w:val="20"/>
                <w:szCs w:val="20"/>
              </w:rPr>
              <w:t>„</w:t>
            </w:r>
            <w:r w:rsidRPr="00C37909">
              <w:rPr>
                <w:rFonts w:cstheme="minorHAnsi"/>
                <w:b/>
                <w:sz w:val="20"/>
                <w:szCs w:val="20"/>
              </w:rPr>
              <w:t xml:space="preserve">Sukcesywna usługa wykonywania badań specjalistycznych z dziedziny okulistyki weterynaryjnej, w tym konsultacji oraz zabiegów okulistycznych </w:t>
            </w:r>
            <w:r w:rsidRPr="00C37909">
              <w:rPr>
                <w:rFonts w:cstheme="minorHAnsi"/>
                <w:b/>
                <w:bCs/>
                <w:sz w:val="20"/>
                <w:szCs w:val="20"/>
              </w:rPr>
              <w:t>pacjentom Uniwersyteckiego Centrum Medycyny Weterynaryjnej.”</w:t>
            </w:r>
          </w:p>
        </w:tc>
      </w:tr>
    </w:tbl>
    <w:p w14:paraId="78E75439" w14:textId="77777777" w:rsidR="00FE35CB" w:rsidRPr="00C37909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C37909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C37909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C37909">
              <w:rPr>
                <w:rFonts w:cstheme="minorHAnsi"/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Pr="00C37909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Pr="00C37909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7909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C37909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27FAE484" w:rsidR="00FE35CB" w:rsidRDefault="00FE35CB">
      <w:pPr>
        <w:rPr>
          <w:rFonts w:cstheme="minorHAnsi"/>
        </w:rPr>
      </w:pPr>
    </w:p>
    <w:p w14:paraId="5F1D6EE6" w14:textId="77777777" w:rsidR="00C37909" w:rsidRPr="00C37909" w:rsidRDefault="00C37909">
      <w:pPr>
        <w:rPr>
          <w:rFonts w:cstheme="minorHAnsi"/>
        </w:rPr>
      </w:pPr>
    </w:p>
    <w:p w14:paraId="2768A8E2" w14:textId="7014A6B7" w:rsidR="00FE35CB" w:rsidRPr="00C37909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7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WYKAZ </w:t>
      </w:r>
      <w:r w:rsidR="00D406ED" w:rsidRPr="00C37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OSÓB</w:t>
      </w:r>
    </w:p>
    <w:p w14:paraId="634CBCDB" w14:textId="45110666" w:rsidR="003F0E06" w:rsidRPr="00C37909" w:rsidRDefault="003F0E06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7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SKIEROWANYCH DO REALIZACJI ZAMÓWIENIA</w:t>
      </w:r>
    </w:p>
    <w:p w14:paraId="0A006851" w14:textId="77777777" w:rsidR="00FE35CB" w:rsidRPr="00C37909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55B662" w14:textId="2A253072" w:rsidR="00D0479A" w:rsidRPr="00C37909" w:rsidRDefault="00FE35CB" w:rsidP="00D0479A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C37909">
        <w:rPr>
          <w:rFonts w:cstheme="minorHAnsi"/>
          <w:color w:val="000000"/>
        </w:rPr>
        <w:t>składany na potwierdzenie spełniania warunk</w:t>
      </w:r>
      <w:r w:rsidR="00AD611A" w:rsidRPr="00C37909">
        <w:rPr>
          <w:rFonts w:cstheme="minorHAnsi"/>
          <w:color w:val="000000"/>
        </w:rPr>
        <w:t>u</w:t>
      </w:r>
      <w:r w:rsidRPr="00C37909">
        <w:rPr>
          <w:rFonts w:cstheme="minorHAnsi"/>
          <w:color w:val="000000"/>
        </w:rPr>
        <w:t xml:space="preserve"> udziału w postępowaniu, któr</w:t>
      </w:r>
      <w:r w:rsidR="00AD611A" w:rsidRPr="00C37909">
        <w:rPr>
          <w:rFonts w:cstheme="minorHAnsi"/>
          <w:color w:val="000000"/>
        </w:rPr>
        <w:t>y</w:t>
      </w:r>
      <w:r w:rsidRPr="00C37909">
        <w:rPr>
          <w:rFonts w:cstheme="minorHAnsi"/>
          <w:color w:val="000000"/>
        </w:rPr>
        <w:t xml:space="preserve"> został określon</w:t>
      </w:r>
      <w:r w:rsidR="00AD611A" w:rsidRPr="00C37909">
        <w:rPr>
          <w:rFonts w:cstheme="minorHAnsi"/>
          <w:color w:val="000000"/>
        </w:rPr>
        <w:t>y</w:t>
      </w:r>
      <w:r w:rsidRPr="00C37909">
        <w:rPr>
          <w:rFonts w:cstheme="minorHAnsi"/>
          <w:color w:val="000000"/>
        </w:rPr>
        <w:t xml:space="preserve"> </w:t>
      </w:r>
      <w:proofErr w:type="gramStart"/>
      <w:r w:rsidRPr="00C37909">
        <w:rPr>
          <w:rFonts w:cstheme="minorHAnsi"/>
          <w:color w:val="000000"/>
        </w:rPr>
        <w:t>w</w:t>
      </w:r>
      <w:r w:rsidR="00FB15C8" w:rsidRPr="00C37909">
        <w:rPr>
          <w:rFonts w:cstheme="minorHAnsi"/>
          <w:color w:val="000000"/>
        </w:rPr>
        <w:t> </w:t>
      </w:r>
      <w:r w:rsidRPr="00C37909">
        <w:rPr>
          <w:rFonts w:cstheme="minorHAnsi"/>
          <w:color w:val="000000"/>
        </w:rPr>
        <w:t xml:space="preserve"> </w:t>
      </w:r>
      <w:r w:rsidRPr="00C37909">
        <w:rPr>
          <w:rFonts w:cstheme="minorHAnsi"/>
          <w:b/>
          <w:bCs/>
          <w:color w:val="000000"/>
        </w:rPr>
        <w:t>Rozdziale</w:t>
      </w:r>
      <w:proofErr w:type="gramEnd"/>
      <w:r w:rsidRPr="00C37909">
        <w:rPr>
          <w:rFonts w:cstheme="minorHAnsi"/>
          <w:b/>
          <w:bCs/>
          <w:color w:val="000000"/>
        </w:rPr>
        <w:t xml:space="preserve"> </w:t>
      </w:r>
      <w:r w:rsidR="00145644" w:rsidRPr="00C37909">
        <w:rPr>
          <w:rFonts w:cstheme="minorHAnsi"/>
          <w:b/>
          <w:bCs/>
          <w:color w:val="000000"/>
        </w:rPr>
        <w:t>9</w:t>
      </w:r>
      <w:r w:rsidRPr="00C37909">
        <w:rPr>
          <w:rFonts w:cstheme="minorHAnsi"/>
          <w:b/>
          <w:bCs/>
          <w:color w:val="000000"/>
        </w:rPr>
        <w:t xml:space="preserve"> SWZ</w:t>
      </w:r>
      <w:r w:rsidR="008F48AB" w:rsidRPr="00C37909">
        <w:rPr>
          <w:rFonts w:cstheme="minorHAnsi"/>
          <w:color w:val="000000"/>
        </w:rPr>
        <w:t xml:space="preserve"> </w:t>
      </w:r>
      <w:r w:rsidR="00D0479A" w:rsidRPr="00C37909">
        <w:rPr>
          <w:rFonts w:cstheme="minorHAnsi"/>
          <w:color w:val="000000"/>
        </w:rPr>
        <w:t xml:space="preserve">– dysponowanie </w:t>
      </w:r>
      <w:r w:rsidR="00D0479A" w:rsidRPr="00C37909">
        <w:rPr>
          <w:rFonts w:cstheme="minorHAnsi"/>
          <w:color w:val="000000" w:themeColor="text1"/>
        </w:rPr>
        <w:t>co najmniej jedną osobą, którą Wykonawca skieruje do realizacji zamówienia, spełniającą łącznie następujące warunki:</w:t>
      </w:r>
    </w:p>
    <w:p w14:paraId="531F9293" w14:textId="7D46EC23" w:rsidR="00C37909" w:rsidRPr="00C37909" w:rsidRDefault="00C37909" w:rsidP="00C3790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C37909">
        <w:rPr>
          <w:rFonts w:asciiTheme="minorHAnsi" w:hAnsiTheme="minorHAnsi" w:cstheme="minorHAnsi"/>
          <w:szCs w:val="24"/>
        </w:rPr>
        <w:t xml:space="preserve">posiada wykształcenie wyższe z tytułem lekarz weterynarii oraz minimum jedną </w:t>
      </w:r>
      <w:r w:rsidRPr="00C37909">
        <w:rPr>
          <w:rFonts w:asciiTheme="minorHAnsi" w:hAnsiTheme="minorHAnsi" w:cstheme="minorHAnsi"/>
          <w:szCs w:val="24"/>
        </w:rPr>
        <w:t xml:space="preserve"> </w:t>
      </w:r>
    </w:p>
    <w:p w14:paraId="5DF41470" w14:textId="7D201702" w:rsidR="0044455E" w:rsidRPr="00C37909" w:rsidRDefault="00C37909" w:rsidP="00C37909">
      <w:pPr>
        <w:pStyle w:val="Akapitzlist"/>
        <w:ind w:left="720"/>
        <w:jc w:val="both"/>
        <w:rPr>
          <w:rFonts w:asciiTheme="minorHAnsi" w:hAnsiTheme="minorHAnsi" w:cstheme="minorHAnsi"/>
          <w:szCs w:val="24"/>
        </w:rPr>
      </w:pPr>
      <w:r w:rsidRPr="00C37909">
        <w:rPr>
          <w:rFonts w:asciiTheme="minorHAnsi" w:hAnsiTheme="minorHAnsi" w:cstheme="minorHAnsi"/>
          <w:szCs w:val="24"/>
        </w:rPr>
        <w:t>specjalizację weterynaryjną</w:t>
      </w:r>
      <w:r w:rsidR="0044455E" w:rsidRPr="00C37909">
        <w:rPr>
          <w:rFonts w:asciiTheme="minorHAnsi" w:hAnsiTheme="minorHAnsi" w:cstheme="minorHAnsi"/>
          <w:szCs w:val="24"/>
        </w:rPr>
        <w:t>;</w:t>
      </w:r>
    </w:p>
    <w:p w14:paraId="4D44F675" w14:textId="07462C7B" w:rsidR="008377E7" w:rsidRPr="00C37909" w:rsidRDefault="0044455E" w:rsidP="00C3790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7909">
        <w:rPr>
          <w:rFonts w:eastAsia="Times New Roman" w:cstheme="minorHAnsi"/>
          <w:sz w:val="24"/>
          <w:szCs w:val="24"/>
          <w:lang w:eastAsia="pl-PL"/>
        </w:rPr>
        <w:t>b.</w:t>
      </w:r>
      <w:r w:rsidRPr="00C37909">
        <w:rPr>
          <w:rFonts w:eastAsia="Times New Roman" w:cstheme="minorHAnsi"/>
          <w:sz w:val="24"/>
          <w:szCs w:val="24"/>
          <w:lang w:eastAsia="pl-PL"/>
        </w:rPr>
        <w:tab/>
      </w:r>
      <w:bookmarkStart w:id="0" w:name="_Hlk166068783"/>
      <w:r w:rsidR="008377E7" w:rsidRPr="00C37909">
        <w:rPr>
          <w:rFonts w:eastAsia="Times New Roman" w:cstheme="minorHAnsi"/>
          <w:sz w:val="24"/>
          <w:szCs w:val="24"/>
          <w:lang w:eastAsia="pl-PL"/>
        </w:rPr>
        <w:t xml:space="preserve">posiada tytułu </w:t>
      </w:r>
      <w:proofErr w:type="spellStart"/>
      <w:r w:rsidR="008377E7" w:rsidRPr="00C37909">
        <w:rPr>
          <w:rFonts w:eastAsia="Times New Roman" w:cstheme="minorHAnsi"/>
          <w:sz w:val="24"/>
          <w:szCs w:val="24"/>
          <w:lang w:eastAsia="pl-PL"/>
        </w:rPr>
        <w:t>panelisty</w:t>
      </w:r>
      <w:proofErr w:type="spellEnd"/>
      <w:r w:rsidR="008377E7" w:rsidRPr="00C37909">
        <w:rPr>
          <w:rFonts w:eastAsia="Times New Roman" w:cstheme="minorHAnsi"/>
          <w:sz w:val="24"/>
          <w:szCs w:val="24"/>
          <w:lang w:eastAsia="pl-PL"/>
        </w:rPr>
        <w:t xml:space="preserve"> ECVO lub </w:t>
      </w:r>
      <w:r w:rsidR="00FB15C8" w:rsidRPr="00C37909">
        <w:rPr>
          <w:rFonts w:eastAsia="Times New Roman" w:cstheme="minorHAnsi"/>
          <w:sz w:val="24"/>
          <w:szCs w:val="24"/>
          <w:lang w:eastAsia="pl-PL"/>
        </w:rPr>
        <w:t>jest</w:t>
      </w:r>
      <w:r w:rsidR="008377E7" w:rsidRPr="00C37909">
        <w:rPr>
          <w:rFonts w:eastAsia="Times New Roman" w:cstheme="minorHAnsi"/>
          <w:sz w:val="24"/>
          <w:szCs w:val="24"/>
          <w:lang w:eastAsia="pl-PL"/>
        </w:rPr>
        <w:t xml:space="preserve"> w trakcie rezydentury do uzyskania tytułu    </w:t>
      </w:r>
    </w:p>
    <w:p w14:paraId="379E1D6F" w14:textId="77777777" w:rsidR="008377E7" w:rsidRPr="00C37909" w:rsidRDefault="008377E7" w:rsidP="00C3790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7909">
        <w:rPr>
          <w:rFonts w:eastAsia="Times New Roman" w:cstheme="minorHAnsi"/>
          <w:sz w:val="24"/>
          <w:szCs w:val="24"/>
          <w:lang w:eastAsia="pl-PL"/>
        </w:rPr>
        <w:t xml:space="preserve">       </w:t>
      </w:r>
      <w:proofErr w:type="spellStart"/>
      <w:r w:rsidRPr="00C37909">
        <w:rPr>
          <w:rFonts w:eastAsia="Times New Roman" w:cstheme="minorHAnsi"/>
          <w:sz w:val="24"/>
          <w:szCs w:val="24"/>
          <w:lang w:eastAsia="pl-PL"/>
        </w:rPr>
        <w:t>panelisty</w:t>
      </w:r>
      <w:proofErr w:type="spellEnd"/>
      <w:r w:rsidRPr="00C37909">
        <w:rPr>
          <w:rFonts w:eastAsia="Times New Roman" w:cstheme="minorHAnsi"/>
          <w:sz w:val="24"/>
          <w:szCs w:val="24"/>
          <w:lang w:eastAsia="pl-PL"/>
        </w:rPr>
        <w:t xml:space="preserve"> ECVO, które upoważnia do wystawiania certyfikatów zdrowia oczu z </w:t>
      </w:r>
    </w:p>
    <w:p w14:paraId="77C10013" w14:textId="6FC83075" w:rsidR="0044455E" w:rsidRPr="00C37909" w:rsidRDefault="008377E7" w:rsidP="00C3790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7909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proofErr w:type="gramStart"/>
      <w:r w:rsidRPr="00C37909">
        <w:rPr>
          <w:rFonts w:eastAsia="Times New Roman" w:cstheme="minorHAnsi"/>
          <w:sz w:val="24"/>
          <w:szCs w:val="24"/>
          <w:lang w:eastAsia="pl-PL"/>
        </w:rPr>
        <w:t>ramienia  ECVO</w:t>
      </w:r>
      <w:bookmarkEnd w:id="0"/>
      <w:proofErr w:type="gramEnd"/>
      <w:r w:rsidR="0044455E" w:rsidRPr="00C37909">
        <w:rPr>
          <w:rFonts w:eastAsia="Times New Roman" w:cstheme="minorHAnsi"/>
          <w:sz w:val="24"/>
          <w:szCs w:val="24"/>
          <w:lang w:eastAsia="pl-PL"/>
        </w:rPr>
        <w:t>;</w:t>
      </w:r>
    </w:p>
    <w:p w14:paraId="64DD8583" w14:textId="08850F6C" w:rsidR="00D0479A" w:rsidRPr="00C37909" w:rsidRDefault="00C37909" w:rsidP="00C379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37909">
        <w:rPr>
          <w:rFonts w:asciiTheme="minorHAnsi" w:hAnsiTheme="minorHAnsi" w:cstheme="minorHAnsi"/>
        </w:rPr>
        <w:t>posiada minimum 10-letnie doświadczenie internistyczne, liczone wstecz od dnia, w</w:t>
      </w:r>
      <w:r w:rsidRPr="00C37909">
        <w:rPr>
          <w:rFonts w:asciiTheme="minorHAnsi" w:hAnsiTheme="minorHAnsi" w:cstheme="minorHAnsi"/>
        </w:rPr>
        <w:t> </w:t>
      </w:r>
      <w:r w:rsidRPr="00C37909">
        <w:rPr>
          <w:rFonts w:asciiTheme="minorHAnsi" w:hAnsiTheme="minorHAnsi" w:cstheme="minorHAnsi"/>
        </w:rPr>
        <w:t>którym upływa termin składania ofert do dnia rozpoczęcia pierwszej pracy z tytułem lekarza weterynarii</w:t>
      </w:r>
      <w:r w:rsidRPr="00C37909">
        <w:rPr>
          <w:rFonts w:asciiTheme="minorHAnsi" w:hAnsiTheme="minorHAnsi" w:cstheme="minorHAnsi"/>
        </w:rPr>
        <w:t>.</w:t>
      </w:r>
    </w:p>
    <w:p w14:paraId="6CE2C790" w14:textId="77777777" w:rsidR="00C37909" w:rsidRPr="00C37909" w:rsidRDefault="00C37909" w:rsidP="00C37909">
      <w:pPr>
        <w:spacing w:after="0" w:line="240" w:lineRule="auto"/>
        <w:ind w:left="360"/>
        <w:rPr>
          <w:rFonts w:cstheme="minorHAnsi"/>
        </w:rPr>
      </w:pPr>
    </w:p>
    <w:tbl>
      <w:tblPr>
        <w:tblW w:w="10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1576"/>
        <w:gridCol w:w="1260"/>
        <w:gridCol w:w="1462"/>
        <w:gridCol w:w="4450"/>
        <w:gridCol w:w="1681"/>
      </w:tblGrid>
      <w:tr w:rsidR="000114C1" w:rsidRPr="00C37909" w14:paraId="36E919ED" w14:textId="77777777" w:rsidTr="00FB15C8">
        <w:trPr>
          <w:trHeight w:val="1036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D5F198" w14:textId="3346306E" w:rsidR="00D0479A" w:rsidRPr="00C37909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37909">
              <w:rPr>
                <w:rFonts w:cstheme="minorHAnsi"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A22FA2" w14:textId="71B84D95" w:rsidR="00D0479A" w:rsidRPr="00C37909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37909">
              <w:rPr>
                <w:rFonts w:cstheme="minorHAnsi"/>
                <w:sz w:val="20"/>
                <w:szCs w:val="20"/>
                <w:lang w:eastAsia="pl-PL"/>
              </w:rPr>
              <w:t xml:space="preserve">Kwalifikacje zawodowe </w:t>
            </w:r>
            <w:r w:rsidR="005E5F0F" w:rsidRPr="00C37909">
              <w:rPr>
                <w:rFonts w:cstheme="minorHAnsi"/>
                <w:sz w:val="20"/>
                <w:szCs w:val="20"/>
                <w:lang w:eastAsia="pl-PL"/>
              </w:rPr>
              <w:t>i wykształcenie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0A2468" w14:textId="77777777" w:rsidR="00D0479A" w:rsidRPr="00C37909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37909">
              <w:rPr>
                <w:rFonts w:cstheme="minorHAnsi"/>
                <w:sz w:val="20"/>
                <w:szCs w:val="20"/>
                <w:lang w:eastAsia="pl-PL"/>
              </w:rPr>
              <w:t xml:space="preserve">Zakres wykonywanych czynności 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3795B" w14:textId="3B471E63" w:rsidR="00D0479A" w:rsidRPr="00C37909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37909">
              <w:rPr>
                <w:rFonts w:cstheme="minorHAnsi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D59CB1" w14:textId="4249C24A" w:rsidR="00D0479A" w:rsidRPr="00C37909" w:rsidRDefault="00D0479A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37909">
              <w:rPr>
                <w:rFonts w:cstheme="minorHAnsi"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5E3A61" w:rsidRPr="00C37909" w14:paraId="10B63757" w14:textId="77777777" w:rsidTr="00FB15C8">
        <w:trPr>
          <w:trHeight w:val="1372"/>
        </w:trPr>
        <w:tc>
          <w:tcPr>
            <w:tcW w:w="1576" w:type="dxa"/>
            <w:vMerge w:val="restart"/>
            <w:shd w:val="clear" w:color="auto" w:fill="auto"/>
          </w:tcPr>
          <w:p w14:paraId="5C28BADE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2195BC1B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85E090A" w14:textId="77777777" w:rsidR="005E3A61" w:rsidRPr="00C37909" w:rsidRDefault="005E3A61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9F7D6CC" w14:textId="77777777" w:rsidR="005E3A61" w:rsidRPr="00C37909" w:rsidRDefault="005E3A61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3F84BAB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14:paraId="577BA6D4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  <w:shd w:val="clear" w:color="auto" w:fill="auto"/>
          </w:tcPr>
          <w:p w14:paraId="6FEB503A" w14:textId="6A75002B" w:rsidR="005E3A61" w:rsidRPr="00C37909" w:rsidRDefault="00FB15C8" w:rsidP="008377E7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37909">
              <w:rPr>
                <w:rFonts w:cstheme="minorHAnsi"/>
                <w:sz w:val="20"/>
                <w:szCs w:val="20"/>
                <w:lang w:eastAsia="pl-PL"/>
              </w:rPr>
              <w:t xml:space="preserve">Posiada </w:t>
            </w:r>
            <w:r w:rsidR="00C37909" w:rsidRPr="00C37909">
              <w:rPr>
                <w:rFonts w:cstheme="minorHAnsi"/>
                <w:sz w:val="20"/>
                <w:szCs w:val="20"/>
              </w:rPr>
              <w:t>minimum 10-letnie doświadczenie internistyczne, liczone wstecz od dnia, w którym upływa termin składania ofert do dnia rozpoczęcia pierwszej pracy z tytułem lekarza weterynarii.</w:t>
            </w:r>
            <w:r w:rsidR="0093544A" w:rsidRPr="00C3790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  <w:p w14:paraId="593CD6FE" w14:textId="2EDA7753" w:rsidR="0093544A" w:rsidRPr="00C37909" w:rsidRDefault="00C37909" w:rsidP="00D0479A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09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3544A" w:rsidRPr="00C37909">
              <w:rPr>
                <w:rFonts w:cstheme="minorHAnsi"/>
                <w:sz w:val="20"/>
                <w:szCs w:val="20"/>
              </w:rPr>
              <w:t xml:space="preserve"> </w:t>
            </w:r>
            <w:r w:rsidR="005E3A61" w:rsidRPr="00C37909">
              <w:rPr>
                <w:rFonts w:cstheme="minorHAnsi"/>
                <w:sz w:val="20"/>
                <w:szCs w:val="20"/>
              </w:rPr>
              <w:t xml:space="preserve">TAK </w:t>
            </w:r>
          </w:p>
          <w:p w14:paraId="3DBBE656" w14:textId="4F7AA4D4" w:rsidR="005E3A61" w:rsidRPr="00C37909" w:rsidRDefault="00C37909" w:rsidP="00D0479A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94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7" w:rsidRPr="00C37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3A61" w:rsidRPr="00C3790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6C804A7B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E3A61" w:rsidRPr="00C37909" w14:paraId="34229DF6" w14:textId="77777777" w:rsidTr="00FB15C8">
        <w:trPr>
          <w:trHeight w:val="1321"/>
        </w:trPr>
        <w:tc>
          <w:tcPr>
            <w:tcW w:w="1576" w:type="dxa"/>
            <w:vMerge/>
          </w:tcPr>
          <w:p w14:paraId="3787D3D7" w14:textId="77777777" w:rsidR="005E3A61" w:rsidRPr="00C37909" w:rsidRDefault="005E3A61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</w:tcPr>
          <w:p w14:paraId="70D6B6D8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</w:tcPr>
          <w:p w14:paraId="78317134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</w:tcPr>
          <w:p w14:paraId="7B8E91C3" w14:textId="7F9F94F2" w:rsidR="005E3A61" w:rsidRPr="00C37909" w:rsidRDefault="005E3A61" w:rsidP="00C37909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Posiada </w:t>
            </w:r>
            <w:r w:rsidR="00C37909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wykształcenie wyższe z tytułem lekarz weterynarii oraz minimum </w:t>
            </w:r>
            <w:proofErr w:type="gramStart"/>
            <w:r w:rsidR="00C37909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>jedną  specjalizację</w:t>
            </w:r>
            <w:proofErr w:type="gramEnd"/>
            <w:r w:rsidR="00C37909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weterynaryjną</w:t>
            </w:r>
            <w:r w:rsidR="00C37909" w:rsidRPr="00C37909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93544A" w:rsidRPr="00C37909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  <w:p w14:paraId="249B1C45" w14:textId="5D8957BD" w:rsidR="0093544A" w:rsidRPr="00C37909" w:rsidRDefault="00C37909" w:rsidP="0093544A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87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7" w:rsidRPr="00C37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44A" w:rsidRPr="00C37909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286BD026" w14:textId="77777777" w:rsidR="005E3A61" w:rsidRPr="00C37909" w:rsidRDefault="00C37909" w:rsidP="0093544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69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44A" w:rsidRPr="00C37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44A" w:rsidRPr="00C37909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1BD0D818" w14:textId="5B10A3E1" w:rsidR="00A22730" w:rsidRPr="00C37909" w:rsidRDefault="00A22730" w:rsidP="0093544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0E42CF97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E3A61" w:rsidRPr="00C37909" w14:paraId="6A929593" w14:textId="77777777" w:rsidTr="00FB15C8">
        <w:trPr>
          <w:trHeight w:val="1466"/>
        </w:trPr>
        <w:tc>
          <w:tcPr>
            <w:tcW w:w="1576" w:type="dxa"/>
            <w:vMerge/>
          </w:tcPr>
          <w:p w14:paraId="7AD73AD8" w14:textId="77777777" w:rsidR="005E3A61" w:rsidRPr="00C37909" w:rsidRDefault="005E3A61" w:rsidP="00D0479A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</w:tcPr>
          <w:p w14:paraId="2DF95ED7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Merge/>
          </w:tcPr>
          <w:p w14:paraId="52B82703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</w:tcPr>
          <w:p w14:paraId="763A44DE" w14:textId="1F096A0A" w:rsidR="005E3A61" w:rsidRPr="00C37909" w:rsidRDefault="00FB15C8" w:rsidP="00837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>Posiada</w:t>
            </w:r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tytułu </w:t>
            </w:r>
            <w:proofErr w:type="spellStart"/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>panelisty</w:t>
            </w:r>
            <w:proofErr w:type="spellEnd"/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ECVO lub </w:t>
            </w:r>
            <w:r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>jest</w:t>
            </w:r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trakcie rezydentury do uzyskania tytułu </w:t>
            </w:r>
            <w:proofErr w:type="spellStart"/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>panelisty</w:t>
            </w:r>
            <w:proofErr w:type="spellEnd"/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ECVO, które upoważnia do wystawiania certyfikatów zdrowia oczu z </w:t>
            </w:r>
            <w:proofErr w:type="gramStart"/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>ramienia  ECVO</w:t>
            </w:r>
            <w:proofErr w:type="gramEnd"/>
            <w:r w:rsidR="008377E7" w:rsidRPr="00C37909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="0093544A" w:rsidRPr="00C37909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  <w:p w14:paraId="719F4D1B" w14:textId="6DC598AD" w:rsidR="0093544A" w:rsidRPr="00C37909" w:rsidRDefault="00C37909" w:rsidP="0093544A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89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7" w:rsidRPr="00C37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44A" w:rsidRPr="00C37909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31BE1409" w14:textId="77777777" w:rsidR="005E3A61" w:rsidRPr="00C37909" w:rsidRDefault="00C37909" w:rsidP="0093544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57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44A" w:rsidRPr="00C37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544A" w:rsidRPr="00C37909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7DBD6DCF" w14:textId="4B1CFA60" w:rsidR="00A22730" w:rsidRPr="00C37909" w:rsidRDefault="00A22730" w:rsidP="0093544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672AA897" w14:textId="77777777" w:rsidR="005E3A61" w:rsidRPr="00C37909" w:rsidRDefault="005E3A61" w:rsidP="009318F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D331641" w14:textId="77777777" w:rsidR="00996440" w:rsidRPr="00C37909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RPr="00C379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A957" w14:textId="77777777" w:rsidR="00A86534" w:rsidRDefault="00A86534" w:rsidP="00FE35CB">
      <w:pPr>
        <w:spacing w:after="0" w:line="240" w:lineRule="auto"/>
      </w:pPr>
      <w:r>
        <w:separator/>
      </w:r>
    </w:p>
  </w:endnote>
  <w:endnote w:type="continuationSeparator" w:id="0">
    <w:p w14:paraId="53B6BE46" w14:textId="77777777" w:rsidR="00A86534" w:rsidRDefault="00A86534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ACEB" w14:textId="77777777" w:rsidR="00A86534" w:rsidRDefault="00A86534" w:rsidP="00FE35CB">
      <w:pPr>
        <w:spacing w:after="0" w:line="240" w:lineRule="auto"/>
      </w:pPr>
      <w:r>
        <w:separator/>
      </w:r>
    </w:p>
  </w:footnote>
  <w:footnote w:type="continuationSeparator" w:id="0">
    <w:p w14:paraId="5BC1A4E0" w14:textId="77777777" w:rsidR="00A86534" w:rsidRDefault="00A86534" w:rsidP="00FE35CB">
      <w:pPr>
        <w:spacing w:after="0" w:line="240" w:lineRule="auto"/>
      </w:pPr>
      <w:r>
        <w:continuationSeparator/>
      </w:r>
    </w:p>
  </w:footnote>
  <w:footnote w:id="1">
    <w:p w14:paraId="02683A3C" w14:textId="77777777" w:rsidR="0093544A" w:rsidRPr="00D0479A" w:rsidRDefault="0093544A" w:rsidP="0093544A">
      <w:pPr>
        <w:pStyle w:val="Tekstprzypisudolnego"/>
        <w:rPr>
          <w:sz w:val="18"/>
          <w:szCs w:val="18"/>
        </w:rPr>
      </w:pPr>
      <w:r w:rsidRPr="00D0479A">
        <w:rPr>
          <w:rStyle w:val="Odwoanieprzypisudolnego"/>
          <w:sz w:val="18"/>
          <w:szCs w:val="18"/>
        </w:rPr>
        <w:footnoteRef/>
      </w:r>
      <w:r w:rsidRPr="00D0479A">
        <w:rPr>
          <w:sz w:val="18"/>
          <w:szCs w:val="18"/>
        </w:rPr>
        <w:t xml:space="preserve"> Należy</w:t>
      </w:r>
      <w:r>
        <w:rPr>
          <w:sz w:val="18"/>
          <w:szCs w:val="18"/>
        </w:rPr>
        <w:t xml:space="preserve"> zaznaczyć</w:t>
      </w:r>
      <w:r w:rsidRPr="00D0479A">
        <w:rPr>
          <w:sz w:val="18"/>
          <w:szCs w:val="18"/>
        </w:rPr>
        <w:t xml:space="preserve"> właściwe.</w:t>
      </w:r>
    </w:p>
  </w:footnote>
  <w:footnote w:id="2">
    <w:p w14:paraId="18743B85" w14:textId="77777777" w:rsidR="0093544A" w:rsidRPr="00D0479A" w:rsidRDefault="0093544A" w:rsidP="0093544A">
      <w:pPr>
        <w:pStyle w:val="Tekstprzypisudolnego"/>
        <w:rPr>
          <w:sz w:val="18"/>
          <w:szCs w:val="18"/>
        </w:rPr>
      </w:pPr>
      <w:r w:rsidRPr="00D0479A">
        <w:rPr>
          <w:rStyle w:val="Odwoanieprzypisudolnego"/>
          <w:sz w:val="18"/>
          <w:szCs w:val="18"/>
        </w:rPr>
        <w:footnoteRef/>
      </w:r>
      <w:r w:rsidRPr="00D0479A">
        <w:rPr>
          <w:sz w:val="18"/>
          <w:szCs w:val="18"/>
        </w:rPr>
        <w:t xml:space="preserve"> Należy</w:t>
      </w:r>
      <w:r>
        <w:rPr>
          <w:sz w:val="18"/>
          <w:szCs w:val="18"/>
        </w:rPr>
        <w:t xml:space="preserve"> zaznaczyć</w:t>
      </w:r>
      <w:r w:rsidRPr="00D0479A">
        <w:rPr>
          <w:sz w:val="18"/>
          <w:szCs w:val="18"/>
        </w:rPr>
        <w:t xml:space="preserve"> właściwe.</w:t>
      </w:r>
    </w:p>
  </w:footnote>
  <w:footnote w:id="3">
    <w:p w14:paraId="7FB43CF7" w14:textId="77777777" w:rsidR="0093544A" w:rsidRPr="00D0479A" w:rsidRDefault="0093544A" w:rsidP="0093544A">
      <w:pPr>
        <w:pStyle w:val="Tekstprzypisudolnego"/>
        <w:rPr>
          <w:sz w:val="18"/>
          <w:szCs w:val="18"/>
        </w:rPr>
      </w:pPr>
      <w:r w:rsidRPr="00D0479A">
        <w:rPr>
          <w:rStyle w:val="Odwoanieprzypisudolnego"/>
          <w:sz w:val="18"/>
          <w:szCs w:val="18"/>
        </w:rPr>
        <w:footnoteRef/>
      </w:r>
      <w:r w:rsidRPr="00D0479A">
        <w:rPr>
          <w:sz w:val="18"/>
          <w:szCs w:val="18"/>
        </w:rPr>
        <w:t xml:space="preserve"> Należy</w:t>
      </w:r>
      <w:r>
        <w:rPr>
          <w:sz w:val="18"/>
          <w:szCs w:val="18"/>
        </w:rPr>
        <w:t xml:space="preserve"> zaznaczyć</w:t>
      </w:r>
      <w:r w:rsidRPr="00D0479A">
        <w:rPr>
          <w:sz w:val="18"/>
          <w:szCs w:val="18"/>
        </w:rPr>
        <w:t xml:space="preserve">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33EAC8C9" w:rsidR="00FE35CB" w:rsidRDefault="00FE35CB" w:rsidP="00FE35CB">
    <w:pPr>
      <w:pStyle w:val="Nagwek"/>
      <w:jc w:val="center"/>
    </w:pPr>
  </w:p>
  <w:p w14:paraId="15A598CA" w14:textId="799A3861" w:rsidR="00FE35CB" w:rsidRDefault="0044455E" w:rsidP="00FE35CB">
    <w:pPr>
      <w:pStyle w:val="Nagwek"/>
      <w:jc w:val="right"/>
    </w:pPr>
    <w:r>
      <w:t>AZ.262.990.2024</w:t>
    </w:r>
  </w:p>
  <w:p w14:paraId="0CE34445" w14:textId="77777777" w:rsidR="00FE35CB" w:rsidRDefault="00FE35CB" w:rsidP="00FE35CB">
    <w:pPr>
      <w:pStyle w:val="Nagwek"/>
      <w:jc w:val="right"/>
    </w:pPr>
  </w:p>
  <w:p w14:paraId="1F874CFF" w14:textId="433B7846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</w:t>
    </w:r>
    <w:r w:rsidR="00D406ED">
      <w:t>5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5964E4"/>
    <w:multiLevelType w:val="hybridMultilevel"/>
    <w:tmpl w:val="9B6CE5B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D72BE"/>
    <w:multiLevelType w:val="hybridMultilevel"/>
    <w:tmpl w:val="5900BA06"/>
    <w:lvl w:ilvl="0" w:tplc="F4A2A9B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48B"/>
    <w:multiLevelType w:val="hybridMultilevel"/>
    <w:tmpl w:val="1F3CCAF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4445"/>
    <w:multiLevelType w:val="hybridMultilevel"/>
    <w:tmpl w:val="B85081FC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114C1"/>
    <w:rsid w:val="000D79DD"/>
    <w:rsid w:val="001050B4"/>
    <w:rsid w:val="00145644"/>
    <w:rsid w:val="00157AE9"/>
    <w:rsid w:val="0016622B"/>
    <w:rsid w:val="002B4A54"/>
    <w:rsid w:val="003F0E06"/>
    <w:rsid w:val="0044455E"/>
    <w:rsid w:val="004809F3"/>
    <w:rsid w:val="004C05EC"/>
    <w:rsid w:val="005E3A61"/>
    <w:rsid w:val="005E5F0F"/>
    <w:rsid w:val="006C7CFA"/>
    <w:rsid w:val="006F0015"/>
    <w:rsid w:val="0079252A"/>
    <w:rsid w:val="008377E7"/>
    <w:rsid w:val="00895019"/>
    <w:rsid w:val="008C1CBB"/>
    <w:rsid w:val="008C4EA9"/>
    <w:rsid w:val="008F48AB"/>
    <w:rsid w:val="0093544A"/>
    <w:rsid w:val="00996440"/>
    <w:rsid w:val="00A22730"/>
    <w:rsid w:val="00A86534"/>
    <w:rsid w:val="00AC73EE"/>
    <w:rsid w:val="00AD611A"/>
    <w:rsid w:val="00AE47D6"/>
    <w:rsid w:val="00B144A1"/>
    <w:rsid w:val="00B80960"/>
    <w:rsid w:val="00B917B7"/>
    <w:rsid w:val="00C37909"/>
    <w:rsid w:val="00CA3D14"/>
    <w:rsid w:val="00CB5F85"/>
    <w:rsid w:val="00D0479A"/>
    <w:rsid w:val="00D406ED"/>
    <w:rsid w:val="00D43C17"/>
    <w:rsid w:val="00D53112"/>
    <w:rsid w:val="00E26748"/>
    <w:rsid w:val="00F520FF"/>
    <w:rsid w:val="00FB15C8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1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1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79A"/>
    <w:rPr>
      <w:vertAlign w:val="superscript"/>
    </w:rPr>
  </w:style>
  <w:style w:type="paragraph" w:styleId="Poprawka">
    <w:name w:val="Revision"/>
    <w:hidden/>
    <w:uiPriority w:val="99"/>
    <w:semiHidden/>
    <w:rsid w:val="0079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7A4C-4729-4DD8-BBC0-FFD321BB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15</cp:revision>
  <cp:lastPrinted>2024-05-08T12:00:00Z</cp:lastPrinted>
  <dcterms:created xsi:type="dcterms:W3CDTF">2024-04-23T10:53:00Z</dcterms:created>
  <dcterms:modified xsi:type="dcterms:W3CDTF">2024-05-08T12:00:00Z</dcterms:modified>
</cp:coreProperties>
</file>