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00" w:rsidRDefault="00350B8C" w:rsidP="00684A00">
      <w:r>
        <w:t xml:space="preserve">Nr postępowania </w:t>
      </w:r>
    </w:p>
    <w:p w:rsidR="005A2C56" w:rsidRDefault="005A2C56" w:rsidP="00684A00"/>
    <w:p w:rsidR="00684A00" w:rsidRDefault="00684A00" w:rsidP="00684A00">
      <w:pPr>
        <w:jc w:val="right"/>
      </w:pPr>
      <w:r>
        <w:t>Załącznik nr 3</w:t>
      </w:r>
    </w:p>
    <w:p w:rsidR="00684A00" w:rsidRDefault="00684A00" w:rsidP="00684A00">
      <w:pPr>
        <w:jc w:val="center"/>
      </w:pPr>
      <w:r w:rsidRPr="00684A00">
        <w:rPr>
          <w:b/>
        </w:rPr>
        <w:t>UMOWA NR</w:t>
      </w:r>
      <w:r>
        <w:t xml:space="preserve">……/…/2024 </w:t>
      </w:r>
      <w:r w:rsidR="00350B8C">
        <w:t>z dnia …. r.</w:t>
      </w:r>
      <w:r>
        <w:t xml:space="preserve"> (Wzór umowy)</w:t>
      </w:r>
    </w:p>
    <w:p w:rsidR="00C90169" w:rsidRDefault="00350B8C" w:rsidP="00C90169">
      <w:pPr>
        <w:jc w:val="both"/>
      </w:pPr>
      <w:r>
        <w:t xml:space="preserve">na opracowanie </w:t>
      </w:r>
      <w:r w:rsidR="00C90169">
        <w:t xml:space="preserve">Wniosku o </w:t>
      </w:r>
      <w:r w:rsidR="005575B6">
        <w:t>dofinansowanie wraz załącznikami obowiązującymi dla niżej wymienionego naboru</w:t>
      </w:r>
      <w:r w:rsidR="00C90169">
        <w:t xml:space="preserve">, w tym  Audytem ex </w:t>
      </w:r>
      <w:proofErr w:type="spellStart"/>
      <w:r w:rsidR="00C90169">
        <w:t>ante</w:t>
      </w:r>
      <w:proofErr w:type="spellEnd"/>
      <w:r w:rsidR="00C90169">
        <w:t xml:space="preserve"> oraz Studium wykonalności, projektu </w:t>
      </w:r>
      <w:r w:rsidR="006B2808" w:rsidRPr="00B2543F">
        <w:rPr>
          <w:b/>
        </w:rPr>
        <w:t>pn. Poprawa efektywności energetycznej budynków: 1,2, należących do zabudowy 4 Wojskowego Szpitala Klinicznego z Polikliniką SPZO</w:t>
      </w:r>
      <w:r w:rsidR="006B2808">
        <w:rPr>
          <w:b/>
        </w:rPr>
        <w:t>Z we Wrocławiu i objętych opieką</w:t>
      </w:r>
      <w:r w:rsidR="006B2808" w:rsidRPr="00B2543F">
        <w:rPr>
          <w:b/>
        </w:rPr>
        <w:t xml:space="preserve"> konserwatorską</w:t>
      </w:r>
      <w:r w:rsidR="00C90169">
        <w:rPr>
          <w:b/>
        </w:rPr>
        <w:t xml:space="preserve">, </w:t>
      </w:r>
      <w:r w:rsidR="00C90169">
        <w:t>w ramach Programu Operacyjnego Fundusze Europejskie na Infrastrukturę, Klimat Środowisko (</w:t>
      </w:r>
      <w:proofErr w:type="spellStart"/>
      <w:r w:rsidR="00C90169">
        <w:t>FEnIKS</w:t>
      </w:r>
      <w:proofErr w:type="spellEnd"/>
      <w:r w:rsidR="00C90169">
        <w:t xml:space="preserve">) w perspektywie finansowej 2021-2027, w ramach działania FENX 01.01 Efektywność energetyczna, Typ projektu: Poprawa efektywności energetycznej w zabytkowych budynkach użyteczności publicznej (wraz z instalacją OZE), Nabór nr FENX.01.01-001/24. </w:t>
      </w:r>
    </w:p>
    <w:p w:rsidR="00684A00" w:rsidRDefault="00684A00" w:rsidP="00684A00">
      <w:pPr>
        <w:jc w:val="both"/>
      </w:pPr>
    </w:p>
    <w:p w:rsidR="00941A2C" w:rsidRDefault="00350B8C" w:rsidP="00941A2C">
      <w:pPr>
        <w:jc w:val="both"/>
      </w:pPr>
      <w:r>
        <w:t>zawa</w:t>
      </w:r>
      <w:r w:rsidR="00C90169">
        <w:t xml:space="preserve">rta w dniu ………. r. we Wrocławiu </w:t>
      </w:r>
      <w:r>
        <w:t xml:space="preserve">pomiędzy: </w:t>
      </w:r>
    </w:p>
    <w:p w:rsidR="00941A2C" w:rsidRPr="00941A2C" w:rsidRDefault="00941A2C" w:rsidP="00941A2C">
      <w:pPr>
        <w:jc w:val="both"/>
      </w:pPr>
      <w:r w:rsidRPr="00941A2C">
        <w:rPr>
          <w:b/>
        </w:rPr>
        <w:t>4 Wojskowym Szpitalem Klinicznym z Polikliniką Samodzielnym Publicznym Zakładem Opieki  Zdrowotnej</w:t>
      </w:r>
      <w:r w:rsidRPr="00941A2C">
        <w:t>,  z  siedzibą  50-981  Wrocław,  ul.   Weigla   5,   Regon   930090240,  NIP 899-22-28-956, zarejestrowanym w Sądzie Rejonowym dla Wrocławia – Fabrycznej, VI Wydział Gospodarczy, nr KRS: 0000016478,</w:t>
      </w:r>
    </w:p>
    <w:p w:rsidR="00684A00" w:rsidRDefault="00350B8C" w:rsidP="00684A00">
      <w:pPr>
        <w:jc w:val="both"/>
      </w:pPr>
      <w:r>
        <w:t xml:space="preserve">reprezentowaną przez: </w:t>
      </w:r>
    </w:p>
    <w:p w:rsidR="0048557F" w:rsidRPr="0048557F" w:rsidRDefault="0048557F" w:rsidP="0048557F">
      <w:pPr>
        <w:pStyle w:val="Nagwek4"/>
        <w:spacing w:before="45"/>
        <w:ind w:left="0" w:right="0"/>
        <w:jc w:val="both"/>
        <w:rPr>
          <w:rFonts w:asciiTheme="minorHAnsi" w:eastAsiaTheme="minorHAnsi" w:hAnsiTheme="minorHAnsi" w:cstheme="minorBidi"/>
          <w:bCs w:val="0"/>
          <w:sz w:val="22"/>
          <w:szCs w:val="22"/>
          <w:lang w:val="pl-PL"/>
        </w:rPr>
      </w:pPr>
      <w:r w:rsidRPr="0048557F">
        <w:rPr>
          <w:rFonts w:asciiTheme="minorHAnsi" w:eastAsiaTheme="minorHAnsi" w:hAnsiTheme="minorHAnsi" w:cstheme="minorBidi"/>
          <w:bCs w:val="0"/>
          <w:sz w:val="22"/>
          <w:szCs w:val="22"/>
          <w:lang w:val="pl-PL"/>
        </w:rPr>
        <w:t xml:space="preserve">Komendanta – płk. dr </w:t>
      </w:r>
      <w:r w:rsidR="005A2C56">
        <w:rPr>
          <w:rFonts w:asciiTheme="minorHAnsi" w:eastAsiaTheme="minorHAnsi" w:hAnsiTheme="minorHAnsi" w:cstheme="minorBidi"/>
          <w:bCs w:val="0"/>
          <w:sz w:val="22"/>
          <w:szCs w:val="22"/>
          <w:lang w:val="pl-PL"/>
        </w:rPr>
        <w:t xml:space="preserve">hab. </w:t>
      </w:r>
      <w:r w:rsidRPr="0048557F">
        <w:rPr>
          <w:rFonts w:asciiTheme="minorHAnsi" w:eastAsiaTheme="minorHAnsi" w:hAnsiTheme="minorHAnsi" w:cstheme="minorBidi"/>
          <w:bCs w:val="0"/>
          <w:sz w:val="22"/>
          <w:szCs w:val="22"/>
          <w:lang w:val="pl-PL"/>
        </w:rPr>
        <w:t>n med. Wojciecha TAŃSKIEGO</w:t>
      </w:r>
    </w:p>
    <w:p w:rsidR="00684A00" w:rsidRDefault="0048557F" w:rsidP="00684A00">
      <w:pPr>
        <w:jc w:val="both"/>
        <w:rPr>
          <w:b/>
        </w:rPr>
      </w:pPr>
      <w:r>
        <w:t>zwanym</w:t>
      </w:r>
      <w:r w:rsidR="00350B8C">
        <w:t xml:space="preserve"> dalej </w:t>
      </w:r>
      <w:r w:rsidR="00350B8C" w:rsidRPr="00684A00">
        <w:rPr>
          <w:b/>
        </w:rPr>
        <w:t xml:space="preserve">Zamawiającym </w:t>
      </w:r>
    </w:p>
    <w:p w:rsidR="00684A00" w:rsidRDefault="00350B8C" w:rsidP="00684A00">
      <w:pPr>
        <w:jc w:val="both"/>
      </w:pPr>
      <w:r>
        <w:t xml:space="preserve">a </w:t>
      </w:r>
    </w:p>
    <w:p w:rsidR="00684A00" w:rsidRDefault="00350B8C" w:rsidP="00684A00">
      <w:pPr>
        <w:jc w:val="both"/>
      </w:pPr>
      <w:r>
        <w:t xml:space="preserve">…………………………………………………………………………………….. </w:t>
      </w:r>
    </w:p>
    <w:p w:rsidR="00684A00" w:rsidRDefault="00350B8C" w:rsidP="00684A00">
      <w:pPr>
        <w:jc w:val="both"/>
      </w:pPr>
      <w:r>
        <w:t xml:space="preserve">reprezentowanym przez: </w:t>
      </w:r>
    </w:p>
    <w:p w:rsidR="00684A00" w:rsidRDefault="00350B8C" w:rsidP="00684A00">
      <w:pPr>
        <w:jc w:val="both"/>
        <w:rPr>
          <w:b/>
        </w:rPr>
      </w:pPr>
      <w:r>
        <w:t xml:space="preserve">zwanym dalej </w:t>
      </w:r>
      <w:r w:rsidRPr="00684A00">
        <w:rPr>
          <w:b/>
        </w:rPr>
        <w:t xml:space="preserve">Wykonawcą </w:t>
      </w:r>
    </w:p>
    <w:p w:rsidR="0048557F" w:rsidRPr="0048557F" w:rsidRDefault="0048557F" w:rsidP="0048557F">
      <w:pPr>
        <w:pStyle w:val="Tekstpodstawowy"/>
        <w:spacing w:before="1"/>
        <w:ind w:right="114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48557F">
        <w:rPr>
          <w:rFonts w:asciiTheme="minorHAnsi" w:eastAsiaTheme="minorHAnsi" w:hAnsiTheme="minorHAnsi" w:cstheme="minorBidi"/>
          <w:sz w:val="22"/>
          <w:szCs w:val="22"/>
          <w:lang w:val="pl-PL"/>
        </w:rPr>
        <w:t>Niniejsza umowa jest następstwem przeprowadzonego postępowania o udzielenie zamówienia publicznego o wartości poniżej progu określonego w art. 2 ust.1 pkt 1 ustawy PZP (130 000 PLN).  Umowę będzie uznawało się za zawartą w dacie wymienionej we wstępie umowy.</w:t>
      </w:r>
    </w:p>
    <w:p w:rsidR="0048557F" w:rsidRDefault="0048557F" w:rsidP="00684A00">
      <w:pPr>
        <w:jc w:val="both"/>
      </w:pPr>
    </w:p>
    <w:p w:rsidR="00684A00" w:rsidRPr="00684A00" w:rsidRDefault="00350B8C" w:rsidP="00684A00">
      <w:pPr>
        <w:jc w:val="center"/>
        <w:rPr>
          <w:b/>
        </w:rPr>
      </w:pPr>
      <w:r w:rsidRPr="00684A00">
        <w:rPr>
          <w:b/>
        </w:rPr>
        <w:t>§1</w:t>
      </w:r>
    </w:p>
    <w:p w:rsidR="00C90169" w:rsidRDefault="00350B8C" w:rsidP="00C90169">
      <w:pPr>
        <w:jc w:val="both"/>
      </w:pPr>
      <w:r>
        <w:t xml:space="preserve">1. Zamawiający zleca, a Wykonawca zobowiązuje się do opracowania </w:t>
      </w:r>
      <w:r w:rsidR="00C90169">
        <w:t xml:space="preserve">Wniosku o </w:t>
      </w:r>
      <w:r w:rsidR="005575B6">
        <w:t>dofinansowanie wraz załącznikami obowiązującymi dla niżej wymienionego naboru</w:t>
      </w:r>
      <w:r w:rsidR="00C90169">
        <w:t xml:space="preserve">, w tym  Audytem ex </w:t>
      </w:r>
      <w:proofErr w:type="spellStart"/>
      <w:r w:rsidR="00C90169">
        <w:t>ante</w:t>
      </w:r>
      <w:proofErr w:type="spellEnd"/>
      <w:r w:rsidR="00C90169">
        <w:t xml:space="preserve"> oraz Studium wykonalności, projektu </w:t>
      </w:r>
      <w:r w:rsidR="006B2808" w:rsidRPr="00B2543F">
        <w:rPr>
          <w:b/>
        </w:rPr>
        <w:t>pn. Poprawa efektywności energetycznej budynków: 1,2, należących do zabudowy 4 Wojskowego Szpitala Klinicznego z Polikliniką SPZO</w:t>
      </w:r>
      <w:r w:rsidR="006B2808">
        <w:rPr>
          <w:b/>
        </w:rPr>
        <w:t>Z we Wrocławiu i objętych opieką</w:t>
      </w:r>
      <w:r w:rsidR="006B2808" w:rsidRPr="00B2543F">
        <w:rPr>
          <w:b/>
        </w:rPr>
        <w:t xml:space="preserve"> konserwatorską</w:t>
      </w:r>
      <w:r w:rsidR="00C90169">
        <w:rPr>
          <w:b/>
        </w:rPr>
        <w:t xml:space="preserve">, </w:t>
      </w:r>
      <w:r w:rsidR="00C90169">
        <w:t xml:space="preserve">w ramach Programu Operacyjnego Fundusze Europejskie na </w:t>
      </w:r>
      <w:r w:rsidR="00C90169">
        <w:lastRenderedPageBreak/>
        <w:t>Infrastrukturę, Klimat Środowisko (</w:t>
      </w:r>
      <w:proofErr w:type="spellStart"/>
      <w:r w:rsidR="00C90169">
        <w:t>FEnIKS</w:t>
      </w:r>
      <w:proofErr w:type="spellEnd"/>
      <w:r w:rsidR="00C90169">
        <w:t xml:space="preserve">) w perspektywie finansowej 2021-2027, w ramach działania FENX 01.01 Efektywność energetyczna, Typ projektu: Poprawa efektywności energetycznej w zabytkowych budynkach użyteczności publicznej (wraz z instalacją OZE), Nabór nr FENX.01.01-001/24. </w:t>
      </w:r>
    </w:p>
    <w:p w:rsidR="00684A00" w:rsidRDefault="00684A00" w:rsidP="00684A00">
      <w:pPr>
        <w:jc w:val="both"/>
      </w:pPr>
    </w:p>
    <w:p w:rsidR="00684A00" w:rsidRDefault="00350B8C" w:rsidP="00684A00">
      <w:pPr>
        <w:jc w:val="both"/>
      </w:pPr>
      <w:r>
        <w:t xml:space="preserve">2. Przedmiot Umowy będzie realizowany przez Wykonawcę w następujący sposób: </w:t>
      </w:r>
    </w:p>
    <w:p w:rsidR="00684A00" w:rsidRDefault="00350B8C" w:rsidP="00684A00">
      <w:pPr>
        <w:jc w:val="both"/>
      </w:pPr>
      <w:r>
        <w:t xml:space="preserve">2.1 </w:t>
      </w:r>
      <w:r w:rsidRPr="00684A00">
        <w:rPr>
          <w:b/>
        </w:rPr>
        <w:t>Etap I</w:t>
      </w:r>
      <w:r>
        <w:t xml:space="preserve"> – świadczenie usług doradczych i przeprowadzenie weryfikacji spełnienia przez projekt i Zamawiającego kryteriów wyboru projektów, w tym oszacowanie możliwej do uzyskania przez projekt liczby punktów na podstawie oceny merytorycznej i formalnej zadań związanych z </w:t>
      </w:r>
      <w:r w:rsidR="00C90169">
        <w:t xml:space="preserve">efektywnością energetyczną </w:t>
      </w:r>
      <w:r>
        <w:t xml:space="preserve">ujętych w projekcie. </w:t>
      </w:r>
    </w:p>
    <w:p w:rsidR="00941A2C" w:rsidRDefault="00350B8C" w:rsidP="00684A00">
      <w:pPr>
        <w:jc w:val="both"/>
        <w:rPr>
          <w:b/>
        </w:rPr>
      </w:pPr>
      <w:r>
        <w:t xml:space="preserve">2.2 </w:t>
      </w:r>
      <w:r w:rsidRPr="00941A2C">
        <w:rPr>
          <w:b/>
        </w:rPr>
        <w:t xml:space="preserve">Etap II </w:t>
      </w:r>
    </w:p>
    <w:p w:rsidR="005A2C56" w:rsidRDefault="00350B8C" w:rsidP="006B2808">
      <w:pPr>
        <w:ind w:left="360"/>
        <w:jc w:val="both"/>
        <w:rPr>
          <w:b/>
        </w:rPr>
      </w:pPr>
      <w:r w:rsidRPr="00941A2C">
        <w:rPr>
          <w:b/>
        </w:rPr>
        <w:t xml:space="preserve">Część 1. </w:t>
      </w:r>
      <w:r w:rsidR="005A2C56">
        <w:rPr>
          <w:b/>
        </w:rPr>
        <w:t>(</w:t>
      </w:r>
      <w:r w:rsidRPr="00941A2C">
        <w:rPr>
          <w:b/>
        </w:rPr>
        <w:t>Etap II.1</w:t>
      </w:r>
      <w:r w:rsidR="005A2C56">
        <w:rPr>
          <w:b/>
        </w:rPr>
        <w:t>)</w:t>
      </w:r>
      <w:r>
        <w:t xml:space="preserve"> Opracowanie według aktualnych wytycznych i innych dokumentów programowych, zgodnie z obowiązującymi wymaganiami określonymi przez Instytucję Zarządzającą/Instytucję Wdrażającą Wniosku o dofinansowanie wraz </w:t>
      </w:r>
      <w:r w:rsidR="005575B6">
        <w:t xml:space="preserve">z wszystkimi wymaganymi załącznikami, w tym </w:t>
      </w:r>
      <w:r>
        <w:t xml:space="preserve">ze Studium wykonalności dla działania </w:t>
      </w:r>
      <w:r w:rsidR="00C90169">
        <w:t>1.1. Efektywność energetyczna dla projektu pn.</w:t>
      </w:r>
      <w:r w:rsidR="006B2808" w:rsidRPr="00B2543F">
        <w:rPr>
          <w:b/>
        </w:rPr>
        <w:t xml:space="preserve"> Poprawa efektywności energetycznej budynków: 1,2, należących do zabudowy 4 Wojskowego Szpitala Klinicznego z Polikliniką SPZO</w:t>
      </w:r>
      <w:r w:rsidR="006B2808">
        <w:rPr>
          <w:b/>
        </w:rPr>
        <w:t>Z we Wrocławiu i objętych opieką</w:t>
      </w:r>
      <w:r w:rsidR="006B2808" w:rsidRPr="00B2543F">
        <w:rPr>
          <w:b/>
        </w:rPr>
        <w:t xml:space="preserve"> </w:t>
      </w:r>
      <w:r w:rsidR="005A2C56">
        <w:rPr>
          <w:b/>
        </w:rPr>
        <w:t>konserwatorską.</w:t>
      </w:r>
    </w:p>
    <w:p w:rsidR="00941A2C" w:rsidRDefault="00350B8C" w:rsidP="006B2808">
      <w:pPr>
        <w:ind w:left="360"/>
        <w:jc w:val="both"/>
      </w:pPr>
      <w:r w:rsidRPr="00941A2C">
        <w:rPr>
          <w:b/>
        </w:rPr>
        <w:t>Część 2. (Etap II.2)</w:t>
      </w:r>
      <w:r>
        <w:t xml:space="preserve"> Monitorowanie przebiegu weryfikacji złożonego Wniosku, uzupełnianie, bieżące wprowadzanie poprawek na wszystkich etapach weryfikacji Wniosku, aż do rozstrzygnięcia konkursu poprzez podanie do publicznej wiadomości wyników konkursu (listy rankingowej). W przypadku odrzucenia projektu, jeżeli Zamawiający skorzysta z procedury odwołania, Wykonawca wspólnie z Zamawiającym przygotuje odwołanie, a w przypadku jego odrzucenia wspólnie przygotuje skargę do sądu administracyjnego (zgodnie z zapisami Regulaminu konkursu). </w:t>
      </w:r>
    </w:p>
    <w:p w:rsidR="00941A2C" w:rsidRDefault="00350B8C" w:rsidP="00684A00">
      <w:pPr>
        <w:jc w:val="both"/>
      </w:pPr>
      <w:r>
        <w:t xml:space="preserve">3. Przedmiot Umowy należy wykonać zgodnie z Opisem przedmiotu zamówienia (Załącznik nr 1) oraz Ofertą Wykonawcy (Załącznik nr 2). </w:t>
      </w:r>
    </w:p>
    <w:p w:rsidR="00941A2C" w:rsidRPr="00941A2C" w:rsidRDefault="00350B8C" w:rsidP="00941A2C">
      <w:pPr>
        <w:jc w:val="center"/>
        <w:rPr>
          <w:b/>
        </w:rPr>
      </w:pPr>
      <w:r w:rsidRPr="00941A2C">
        <w:rPr>
          <w:b/>
        </w:rPr>
        <w:t>§2</w:t>
      </w:r>
    </w:p>
    <w:p w:rsidR="00941A2C" w:rsidRPr="00941A2C" w:rsidRDefault="00350B8C" w:rsidP="00684A00">
      <w:pPr>
        <w:jc w:val="both"/>
        <w:rPr>
          <w:b/>
        </w:rPr>
      </w:pPr>
      <w:r w:rsidRPr="00941A2C">
        <w:rPr>
          <w:b/>
        </w:rPr>
        <w:t>1. Terminy wykonania i przekazanie dokumentacji</w:t>
      </w:r>
    </w:p>
    <w:p w:rsidR="005A2C56" w:rsidRDefault="00350B8C" w:rsidP="005A2C56">
      <w:pPr>
        <w:jc w:val="both"/>
      </w:pPr>
      <w:r>
        <w:t xml:space="preserve"> 1.1 </w:t>
      </w:r>
      <w:r w:rsidRPr="005A2C56">
        <w:rPr>
          <w:b/>
        </w:rPr>
        <w:t>Etap I</w:t>
      </w:r>
      <w:r>
        <w:t xml:space="preserve"> należy wykonać w terminie </w:t>
      </w:r>
      <w:r w:rsidRPr="00941A2C">
        <w:rPr>
          <w:b/>
        </w:rPr>
        <w:t xml:space="preserve">do </w:t>
      </w:r>
      <w:r w:rsidRPr="00052FE3">
        <w:rPr>
          <w:b/>
        </w:rPr>
        <w:t>dnia</w:t>
      </w:r>
      <w:r w:rsidR="00052FE3" w:rsidRPr="00052FE3">
        <w:rPr>
          <w:b/>
        </w:rPr>
        <w:t xml:space="preserve"> 26 kwietnia 2024 r.</w:t>
      </w:r>
      <w:r w:rsidR="00052FE3">
        <w:rPr>
          <w:b/>
        </w:rPr>
        <w:t>.</w:t>
      </w:r>
      <w:r>
        <w:t xml:space="preserve"> Potwierdzeniem dochowania tego terminu jest złożenie przez Wykonawcę raportu z zawierającego wyniki i wnioski z przeprowadzonej weryfikacji w ramach Etapu I. </w:t>
      </w:r>
      <w:r w:rsidR="005A2C56">
        <w:t xml:space="preserve">Potwierdzeniem wykonania Etapu I będzie podpisany bez uwag protokół odbioru Etapu I. </w:t>
      </w:r>
    </w:p>
    <w:p w:rsidR="00941A2C" w:rsidRDefault="00350B8C" w:rsidP="00684A00">
      <w:pPr>
        <w:jc w:val="both"/>
      </w:pPr>
      <w:r>
        <w:t xml:space="preserve">1.2 </w:t>
      </w:r>
      <w:r w:rsidRPr="00941A2C">
        <w:rPr>
          <w:b/>
        </w:rPr>
        <w:t>Etap II.</w:t>
      </w:r>
      <w:r>
        <w:t xml:space="preserve"> </w:t>
      </w:r>
    </w:p>
    <w:p w:rsidR="00052FE3" w:rsidRDefault="00350B8C" w:rsidP="00052FE3">
      <w:pPr>
        <w:jc w:val="both"/>
      </w:pPr>
      <w:r>
        <w:t xml:space="preserve">- </w:t>
      </w:r>
      <w:r w:rsidRPr="00941A2C">
        <w:rPr>
          <w:b/>
        </w:rPr>
        <w:t>Etap II.1.</w:t>
      </w:r>
      <w:r>
        <w:t xml:space="preserve"> Wykonawca w terminie </w:t>
      </w:r>
      <w:r w:rsidR="00052FE3" w:rsidRPr="00941A2C">
        <w:rPr>
          <w:b/>
        </w:rPr>
        <w:t xml:space="preserve">do </w:t>
      </w:r>
      <w:r w:rsidR="00052FE3" w:rsidRPr="00052FE3">
        <w:rPr>
          <w:b/>
        </w:rPr>
        <w:t>dnia 26 kwietnia 2024 r.</w:t>
      </w:r>
      <w:r>
        <w:t xml:space="preserve"> przekaże Zamawiającemu dokumenty opracowane w ramach Etapu II.1. </w:t>
      </w:r>
      <w:r w:rsidR="005A2C56">
        <w:t>Potwierdzeniem wykonania tego etapu będzie protokół odbioru Etapu II.1</w:t>
      </w:r>
      <w:r w:rsidR="005A2C56">
        <w:t>.</w:t>
      </w:r>
    </w:p>
    <w:p w:rsidR="00052FE3" w:rsidRDefault="00350B8C" w:rsidP="00684A00">
      <w:pPr>
        <w:jc w:val="both"/>
      </w:pPr>
      <w:r>
        <w:t xml:space="preserve">W przypadku wniesienia uwag lub zastrzeżeń Wykonawca zobowiązany jest do </w:t>
      </w:r>
      <w:r w:rsidR="00052FE3">
        <w:t xml:space="preserve">niezwłocznego </w:t>
      </w:r>
      <w:r>
        <w:t>uzupełnienia opracow</w:t>
      </w:r>
      <w:r w:rsidR="00C90169">
        <w:t xml:space="preserve">ań w ramach Etapu II.1 </w:t>
      </w:r>
    </w:p>
    <w:p w:rsidR="0048557F" w:rsidRDefault="00350B8C" w:rsidP="00684A00">
      <w:pPr>
        <w:jc w:val="both"/>
      </w:pPr>
      <w:r>
        <w:lastRenderedPageBreak/>
        <w:t xml:space="preserve">Kompletny i uzgodniony z Zamawiającym wniosek należy złożyć w terminie określonym </w:t>
      </w:r>
      <w:r w:rsidRPr="0048557F">
        <w:rPr>
          <w:b/>
        </w:rPr>
        <w:t>w Regulaminie konkursu.</w:t>
      </w:r>
      <w:r>
        <w:t xml:space="preserve"> </w:t>
      </w:r>
    </w:p>
    <w:p w:rsidR="0048557F" w:rsidRDefault="00350B8C" w:rsidP="00684A00">
      <w:pPr>
        <w:jc w:val="both"/>
      </w:pPr>
      <w:r>
        <w:t xml:space="preserve">- </w:t>
      </w:r>
      <w:r w:rsidRPr="0048557F">
        <w:rPr>
          <w:b/>
        </w:rPr>
        <w:t>Etap II.2</w:t>
      </w:r>
      <w:r>
        <w:t xml:space="preserve"> W przypadku wskazania przez Instytucję weryfikującą Wniosek braków, wezwania do jego uzupełnienia, Wykonawca zobowiązany jest do jego poprawienia i/lub uzupełnienia bez dodatkowego wynagrodzenia w wyznaczonych terminach. </w:t>
      </w:r>
    </w:p>
    <w:p w:rsidR="0048557F" w:rsidRDefault="00350B8C" w:rsidP="00684A00">
      <w:pPr>
        <w:jc w:val="both"/>
      </w:pPr>
      <w:r w:rsidRPr="0048557F">
        <w:rPr>
          <w:b/>
        </w:rPr>
        <w:t>Odbiór Etapu II.2</w:t>
      </w:r>
      <w:r>
        <w:t xml:space="preserve"> nastąpi po rozstrzygnięciu konkursu poprzez podanie do publicznej wiadomości wyników konkursu (listy rankingowej). </w:t>
      </w:r>
    </w:p>
    <w:p w:rsidR="0048557F" w:rsidRDefault="00350B8C" w:rsidP="00684A00">
      <w:pPr>
        <w:jc w:val="both"/>
      </w:pPr>
      <w:r>
        <w:t xml:space="preserve">W przypadku, gdy projekt zostanie odrzucony Zamawiający uzna Etap II.2 za wykonany, po zakończeniu procedury odwoławczej. </w:t>
      </w:r>
    </w:p>
    <w:p w:rsidR="0048557F" w:rsidRPr="0048557F" w:rsidRDefault="00350B8C" w:rsidP="0048557F">
      <w:pPr>
        <w:jc w:val="center"/>
        <w:rPr>
          <w:b/>
        </w:rPr>
      </w:pPr>
      <w:r w:rsidRPr="0048557F">
        <w:rPr>
          <w:b/>
        </w:rPr>
        <w:t>§3</w:t>
      </w:r>
    </w:p>
    <w:p w:rsidR="0048557F" w:rsidRDefault="00350B8C" w:rsidP="00684A00">
      <w:pPr>
        <w:jc w:val="both"/>
      </w:pPr>
      <w:r>
        <w:t>1. Jako koordynatora w zakresie realizacji obowiązków umownych ze strony Zamawiającego upoważnia się …................................</w:t>
      </w:r>
      <w:proofErr w:type="spellStart"/>
      <w:r>
        <w:t>tel</w:t>
      </w:r>
      <w:proofErr w:type="spellEnd"/>
      <w:r>
        <w:t xml:space="preserve">…….e-mail:……………………………………. </w:t>
      </w:r>
    </w:p>
    <w:p w:rsidR="0048557F" w:rsidRDefault="00350B8C" w:rsidP="00684A00">
      <w:pPr>
        <w:jc w:val="both"/>
      </w:pPr>
      <w:r>
        <w:t xml:space="preserve">2. Jako koordynatora w zakresie realizacji obowiązków umownych ze strony Wykonawcy upoważnia się ………………tel. ……………….e-mail:…………………….. </w:t>
      </w:r>
    </w:p>
    <w:p w:rsidR="0048557F" w:rsidRPr="0048557F" w:rsidRDefault="00350B8C" w:rsidP="0048557F">
      <w:pPr>
        <w:jc w:val="center"/>
        <w:rPr>
          <w:b/>
        </w:rPr>
      </w:pPr>
      <w:r w:rsidRPr="0048557F">
        <w:rPr>
          <w:b/>
        </w:rPr>
        <w:t>§4</w:t>
      </w:r>
    </w:p>
    <w:p w:rsidR="0048557F" w:rsidRDefault="00350B8C" w:rsidP="00684A00">
      <w:pPr>
        <w:jc w:val="both"/>
      </w:pPr>
      <w:r>
        <w:t xml:space="preserve">1. Całkowite wynagrodzenie Wykonawcy za wykonanie przedmiotu Umowy wynosi: </w:t>
      </w:r>
    </w:p>
    <w:p w:rsidR="0048557F" w:rsidRDefault="00350B8C" w:rsidP="0048557F">
      <w:pPr>
        <w:spacing w:after="0" w:line="240" w:lineRule="auto"/>
        <w:jc w:val="both"/>
      </w:pPr>
      <w:r>
        <w:t xml:space="preserve">kwota netto: …..……..……. zł </w:t>
      </w:r>
    </w:p>
    <w:p w:rsidR="0048557F" w:rsidRDefault="00350B8C" w:rsidP="0048557F">
      <w:pPr>
        <w:spacing w:after="0" w:line="240" w:lineRule="auto"/>
        <w:jc w:val="both"/>
      </w:pPr>
      <w:r>
        <w:t xml:space="preserve">słownie: ………..…….. zł </w:t>
      </w:r>
    </w:p>
    <w:p w:rsidR="0048557F" w:rsidRDefault="00350B8C" w:rsidP="0048557F">
      <w:pPr>
        <w:spacing w:after="0" w:line="240" w:lineRule="auto"/>
        <w:jc w:val="both"/>
      </w:pPr>
      <w:r>
        <w:t xml:space="preserve">plus podatek VAT w kwocie: ……………… zł </w:t>
      </w:r>
    </w:p>
    <w:p w:rsidR="0048557F" w:rsidRDefault="00350B8C" w:rsidP="0048557F">
      <w:pPr>
        <w:spacing w:after="0" w:line="240" w:lineRule="auto"/>
        <w:jc w:val="both"/>
      </w:pPr>
      <w:r>
        <w:t xml:space="preserve">słownie: ……..……….. zł </w:t>
      </w:r>
    </w:p>
    <w:p w:rsidR="0048557F" w:rsidRDefault="00350B8C" w:rsidP="0048557F">
      <w:pPr>
        <w:spacing w:after="0" w:line="240" w:lineRule="auto"/>
        <w:jc w:val="both"/>
      </w:pPr>
      <w:r>
        <w:t xml:space="preserve">co stanowi wynagrodzenie brutto w wysokości: ………..…….. zł </w:t>
      </w:r>
    </w:p>
    <w:p w:rsidR="0048557F" w:rsidRDefault="00350B8C" w:rsidP="0048557F">
      <w:pPr>
        <w:spacing w:after="0" w:line="240" w:lineRule="auto"/>
        <w:jc w:val="both"/>
      </w:pPr>
      <w:r>
        <w:t xml:space="preserve">słownie:…………………………………. ………………. zł </w:t>
      </w:r>
    </w:p>
    <w:p w:rsidR="0048557F" w:rsidRDefault="0048557F" w:rsidP="0048557F">
      <w:pPr>
        <w:spacing w:after="0" w:line="240" w:lineRule="auto"/>
        <w:jc w:val="both"/>
      </w:pPr>
      <w:r>
        <w:t>w tym:</w:t>
      </w:r>
    </w:p>
    <w:p w:rsidR="0048557F" w:rsidRDefault="0048557F" w:rsidP="0048557F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48557F" w:rsidTr="0048557F">
        <w:tc>
          <w:tcPr>
            <w:tcW w:w="562" w:type="dxa"/>
          </w:tcPr>
          <w:p w:rsidR="0048557F" w:rsidRPr="00B96E06" w:rsidRDefault="0048557F" w:rsidP="00B96E06">
            <w:pPr>
              <w:jc w:val="center"/>
              <w:rPr>
                <w:b/>
              </w:rPr>
            </w:pPr>
            <w:r w:rsidRPr="00B96E06">
              <w:rPr>
                <w:b/>
              </w:rPr>
              <w:t>L.p.</w:t>
            </w:r>
          </w:p>
        </w:tc>
        <w:tc>
          <w:tcPr>
            <w:tcW w:w="2458" w:type="dxa"/>
          </w:tcPr>
          <w:p w:rsidR="0048557F" w:rsidRPr="00B96E06" w:rsidRDefault="0048557F" w:rsidP="00B96E06">
            <w:pPr>
              <w:jc w:val="center"/>
              <w:rPr>
                <w:b/>
              </w:rPr>
            </w:pPr>
            <w:r w:rsidRPr="00B96E06">
              <w:rPr>
                <w:b/>
              </w:rPr>
              <w:t>Etapy przedmiotu zamówienia</w:t>
            </w:r>
          </w:p>
        </w:tc>
        <w:tc>
          <w:tcPr>
            <w:tcW w:w="1510" w:type="dxa"/>
          </w:tcPr>
          <w:p w:rsidR="0048557F" w:rsidRPr="00B96E06" w:rsidRDefault="0048557F" w:rsidP="00B96E06">
            <w:pPr>
              <w:jc w:val="center"/>
              <w:rPr>
                <w:b/>
              </w:rPr>
            </w:pPr>
            <w:r w:rsidRPr="00B96E06">
              <w:rPr>
                <w:b/>
              </w:rPr>
              <w:t>% Ceny całkowitej netto</w:t>
            </w:r>
          </w:p>
        </w:tc>
        <w:tc>
          <w:tcPr>
            <w:tcW w:w="1510" w:type="dxa"/>
          </w:tcPr>
          <w:p w:rsidR="0048557F" w:rsidRPr="00B96E06" w:rsidRDefault="0048557F" w:rsidP="00B96E06">
            <w:pPr>
              <w:jc w:val="center"/>
              <w:rPr>
                <w:b/>
              </w:rPr>
            </w:pPr>
            <w:r w:rsidRPr="00B96E06">
              <w:rPr>
                <w:b/>
              </w:rPr>
              <w:t>Cena netto (zł)</w:t>
            </w:r>
          </w:p>
        </w:tc>
        <w:tc>
          <w:tcPr>
            <w:tcW w:w="1511" w:type="dxa"/>
          </w:tcPr>
          <w:p w:rsidR="0048557F" w:rsidRPr="00B96E06" w:rsidRDefault="00B96E06" w:rsidP="00B96E06">
            <w:pPr>
              <w:jc w:val="center"/>
              <w:rPr>
                <w:b/>
              </w:rPr>
            </w:pPr>
            <w:r w:rsidRPr="00B96E06">
              <w:rPr>
                <w:b/>
              </w:rPr>
              <w:t>Stawka VAT (%)</w:t>
            </w:r>
          </w:p>
        </w:tc>
        <w:tc>
          <w:tcPr>
            <w:tcW w:w="1511" w:type="dxa"/>
          </w:tcPr>
          <w:p w:rsidR="0048557F" w:rsidRPr="00B96E06" w:rsidRDefault="00B96E06" w:rsidP="00B96E06">
            <w:pPr>
              <w:jc w:val="center"/>
              <w:rPr>
                <w:b/>
              </w:rPr>
            </w:pPr>
            <w:r w:rsidRPr="00B96E06">
              <w:rPr>
                <w:b/>
              </w:rPr>
              <w:t>Cena brutto (zł)</w:t>
            </w:r>
          </w:p>
        </w:tc>
      </w:tr>
      <w:tr w:rsidR="0048557F" w:rsidTr="00B96E06">
        <w:tc>
          <w:tcPr>
            <w:tcW w:w="562" w:type="dxa"/>
          </w:tcPr>
          <w:p w:rsidR="0048557F" w:rsidRDefault="00B96E06" w:rsidP="0048557F">
            <w:pPr>
              <w:jc w:val="both"/>
            </w:pPr>
            <w:r>
              <w:t>1.</w:t>
            </w:r>
          </w:p>
        </w:tc>
        <w:tc>
          <w:tcPr>
            <w:tcW w:w="2458" w:type="dxa"/>
          </w:tcPr>
          <w:p w:rsidR="0048557F" w:rsidRDefault="00B96E06" w:rsidP="00B96E06">
            <w:r>
              <w:t xml:space="preserve">1 Etap I – przygotowanie raportu zawierającego wyniki i wnioski z przeprowadzonej weryfikacji w ramach tego etapu. 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48557F" w:rsidRDefault="00B96E06" w:rsidP="00B96E06">
            <w:pPr>
              <w:jc w:val="center"/>
            </w:pPr>
            <w:r>
              <w:t>10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:rsidR="0048557F" w:rsidRDefault="0048557F" w:rsidP="0048557F">
            <w:pPr>
              <w:jc w:val="both"/>
            </w:pPr>
          </w:p>
        </w:tc>
      </w:tr>
      <w:tr w:rsidR="0048557F" w:rsidTr="00B96E06">
        <w:tc>
          <w:tcPr>
            <w:tcW w:w="562" w:type="dxa"/>
          </w:tcPr>
          <w:p w:rsidR="0048557F" w:rsidRDefault="00B96E06" w:rsidP="0048557F">
            <w:pPr>
              <w:jc w:val="both"/>
            </w:pPr>
            <w:r>
              <w:t>2.</w:t>
            </w:r>
          </w:p>
        </w:tc>
        <w:tc>
          <w:tcPr>
            <w:tcW w:w="2458" w:type="dxa"/>
          </w:tcPr>
          <w:p w:rsidR="0048557F" w:rsidRDefault="00B96E06" w:rsidP="0048557F">
            <w:pPr>
              <w:jc w:val="both"/>
            </w:pPr>
            <w:r>
              <w:t>Etap II.1 – opracowanie i złożenie Wniosku i Studium wykonalności wraz z załącznikami w tym: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48557F" w:rsidRDefault="00B96E06" w:rsidP="00B96E06">
            <w:pPr>
              <w:jc w:val="center"/>
            </w:pPr>
            <w:r>
              <w:t>70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48557F" w:rsidRDefault="0048557F" w:rsidP="0048557F">
            <w:pPr>
              <w:jc w:val="both"/>
            </w:pPr>
          </w:p>
        </w:tc>
      </w:tr>
      <w:tr w:rsidR="0048557F" w:rsidTr="0048557F">
        <w:tc>
          <w:tcPr>
            <w:tcW w:w="562" w:type="dxa"/>
          </w:tcPr>
          <w:p w:rsidR="0048557F" w:rsidRDefault="0048557F" w:rsidP="0048557F">
            <w:pPr>
              <w:jc w:val="both"/>
            </w:pPr>
          </w:p>
        </w:tc>
        <w:tc>
          <w:tcPr>
            <w:tcW w:w="2458" w:type="dxa"/>
          </w:tcPr>
          <w:p w:rsidR="0048557F" w:rsidRDefault="00B96E06" w:rsidP="0048557F">
            <w:pPr>
              <w:jc w:val="both"/>
            </w:pPr>
            <w:r>
              <w:t>Studium wykonalności</w:t>
            </w:r>
            <w:r w:rsidR="00C90169">
              <w:t xml:space="preserve"> i Audytu ex </w:t>
            </w:r>
            <w:proofErr w:type="spellStart"/>
            <w:r w:rsidR="00C90169">
              <w:t>ante</w:t>
            </w:r>
            <w:proofErr w:type="spellEnd"/>
          </w:p>
        </w:tc>
        <w:tc>
          <w:tcPr>
            <w:tcW w:w="1510" w:type="dxa"/>
          </w:tcPr>
          <w:p w:rsidR="0048557F" w:rsidRDefault="00B96E06" w:rsidP="00B96E06">
            <w:pPr>
              <w:jc w:val="center"/>
            </w:pPr>
            <w:r>
              <w:t>60</w:t>
            </w:r>
          </w:p>
        </w:tc>
        <w:tc>
          <w:tcPr>
            <w:tcW w:w="1510" w:type="dxa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</w:tcPr>
          <w:p w:rsidR="0048557F" w:rsidRDefault="0048557F" w:rsidP="0048557F">
            <w:pPr>
              <w:jc w:val="both"/>
            </w:pPr>
          </w:p>
        </w:tc>
      </w:tr>
      <w:tr w:rsidR="00B96E06" w:rsidTr="0048557F">
        <w:tc>
          <w:tcPr>
            <w:tcW w:w="562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2458" w:type="dxa"/>
          </w:tcPr>
          <w:p w:rsidR="00B96E06" w:rsidRDefault="00B96E06" w:rsidP="0048557F">
            <w:pPr>
              <w:jc w:val="both"/>
            </w:pPr>
            <w:r>
              <w:t>Wniosek z pozostałymi załącznikami</w:t>
            </w:r>
          </w:p>
        </w:tc>
        <w:tc>
          <w:tcPr>
            <w:tcW w:w="1510" w:type="dxa"/>
          </w:tcPr>
          <w:p w:rsidR="00B96E06" w:rsidRDefault="00B96E06" w:rsidP="00B96E06">
            <w:pPr>
              <w:jc w:val="center"/>
            </w:pPr>
            <w:r>
              <w:t>10</w:t>
            </w:r>
          </w:p>
        </w:tc>
        <w:tc>
          <w:tcPr>
            <w:tcW w:w="1510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1511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1511" w:type="dxa"/>
          </w:tcPr>
          <w:p w:rsidR="00B96E06" w:rsidRDefault="00B96E06" w:rsidP="0048557F">
            <w:pPr>
              <w:jc w:val="both"/>
            </w:pPr>
          </w:p>
        </w:tc>
      </w:tr>
      <w:tr w:rsidR="0048557F" w:rsidTr="00B96E06">
        <w:trPr>
          <w:trHeight w:val="60"/>
        </w:trPr>
        <w:tc>
          <w:tcPr>
            <w:tcW w:w="562" w:type="dxa"/>
          </w:tcPr>
          <w:p w:rsidR="0048557F" w:rsidRDefault="00B96E06" w:rsidP="0048557F">
            <w:pPr>
              <w:jc w:val="both"/>
            </w:pPr>
            <w:r>
              <w:t>3.</w:t>
            </w:r>
          </w:p>
        </w:tc>
        <w:tc>
          <w:tcPr>
            <w:tcW w:w="2458" w:type="dxa"/>
          </w:tcPr>
          <w:p w:rsidR="0048557F" w:rsidRDefault="00B96E06" w:rsidP="0048557F">
            <w:pPr>
              <w:jc w:val="both"/>
            </w:pPr>
            <w:r>
              <w:t xml:space="preserve">Etap II.2 Monitorowanie i uzupełnianie Wniosku i Studium wykonalności </w:t>
            </w:r>
            <w:r>
              <w:lastRenderedPageBreak/>
              <w:t>wraz z pozostałymi załącznikami w tym: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48557F" w:rsidRDefault="00B96E06" w:rsidP="00B96E06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:rsidR="0048557F" w:rsidRDefault="0048557F" w:rsidP="0048557F">
            <w:pPr>
              <w:jc w:val="both"/>
            </w:pPr>
          </w:p>
        </w:tc>
      </w:tr>
      <w:tr w:rsidR="0048557F" w:rsidTr="0048557F">
        <w:tc>
          <w:tcPr>
            <w:tcW w:w="562" w:type="dxa"/>
          </w:tcPr>
          <w:p w:rsidR="0048557F" w:rsidRDefault="0048557F" w:rsidP="0048557F">
            <w:pPr>
              <w:jc w:val="both"/>
            </w:pPr>
          </w:p>
        </w:tc>
        <w:tc>
          <w:tcPr>
            <w:tcW w:w="2458" w:type="dxa"/>
          </w:tcPr>
          <w:p w:rsidR="0048557F" w:rsidRDefault="00B96E06" w:rsidP="0048557F">
            <w:pPr>
              <w:jc w:val="both"/>
            </w:pPr>
            <w:r>
              <w:t>Studium wykonalności</w:t>
            </w:r>
          </w:p>
        </w:tc>
        <w:tc>
          <w:tcPr>
            <w:tcW w:w="1510" w:type="dxa"/>
          </w:tcPr>
          <w:p w:rsidR="0048557F" w:rsidRDefault="00B96E06" w:rsidP="00B96E06">
            <w:pPr>
              <w:jc w:val="center"/>
            </w:pPr>
            <w:r>
              <w:t>15</w:t>
            </w:r>
          </w:p>
        </w:tc>
        <w:tc>
          <w:tcPr>
            <w:tcW w:w="1510" w:type="dxa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</w:tcPr>
          <w:p w:rsidR="0048557F" w:rsidRDefault="0048557F" w:rsidP="0048557F">
            <w:pPr>
              <w:jc w:val="both"/>
            </w:pPr>
          </w:p>
        </w:tc>
        <w:tc>
          <w:tcPr>
            <w:tcW w:w="1511" w:type="dxa"/>
          </w:tcPr>
          <w:p w:rsidR="0048557F" w:rsidRDefault="0048557F" w:rsidP="0048557F">
            <w:pPr>
              <w:jc w:val="both"/>
            </w:pPr>
          </w:p>
        </w:tc>
      </w:tr>
      <w:tr w:rsidR="00B96E06" w:rsidTr="0048557F">
        <w:tc>
          <w:tcPr>
            <w:tcW w:w="562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2458" w:type="dxa"/>
          </w:tcPr>
          <w:p w:rsidR="00B96E06" w:rsidRDefault="00B96E06" w:rsidP="0048557F">
            <w:pPr>
              <w:jc w:val="both"/>
            </w:pPr>
            <w:r>
              <w:t>Wniosek z pozostałymi załącznikami</w:t>
            </w:r>
          </w:p>
        </w:tc>
        <w:tc>
          <w:tcPr>
            <w:tcW w:w="1510" w:type="dxa"/>
          </w:tcPr>
          <w:p w:rsidR="00B96E06" w:rsidRDefault="00B96E06" w:rsidP="00B96E06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1511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1511" w:type="dxa"/>
          </w:tcPr>
          <w:p w:rsidR="00B96E06" w:rsidRDefault="00B96E06" w:rsidP="0048557F">
            <w:pPr>
              <w:jc w:val="both"/>
            </w:pPr>
          </w:p>
        </w:tc>
      </w:tr>
      <w:tr w:rsidR="00B96E06" w:rsidTr="0048557F">
        <w:tc>
          <w:tcPr>
            <w:tcW w:w="562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2458" w:type="dxa"/>
          </w:tcPr>
          <w:p w:rsidR="00B96E06" w:rsidRPr="00B96E06" w:rsidRDefault="00B96E06" w:rsidP="00B96E06">
            <w:pPr>
              <w:jc w:val="right"/>
              <w:rPr>
                <w:b/>
              </w:rPr>
            </w:pPr>
            <w:r w:rsidRPr="00B96E06">
              <w:rPr>
                <w:b/>
              </w:rPr>
              <w:t xml:space="preserve">RAZEM </w:t>
            </w:r>
          </w:p>
          <w:p w:rsidR="00B96E06" w:rsidRPr="00B96E06" w:rsidRDefault="00B96E06" w:rsidP="00B96E06">
            <w:pPr>
              <w:jc w:val="right"/>
              <w:rPr>
                <w:sz w:val="18"/>
                <w:szCs w:val="18"/>
              </w:rPr>
            </w:pPr>
            <w:r w:rsidRPr="00B96E06">
              <w:rPr>
                <w:sz w:val="18"/>
                <w:szCs w:val="18"/>
              </w:rPr>
              <w:t>sumowaniu podlegają wyłącznie pozycje cenowe z komórek zacieniowanych</w:t>
            </w:r>
          </w:p>
        </w:tc>
        <w:tc>
          <w:tcPr>
            <w:tcW w:w="1510" w:type="dxa"/>
          </w:tcPr>
          <w:p w:rsidR="00B96E06" w:rsidRDefault="00B96E06" w:rsidP="00B96E06">
            <w:pPr>
              <w:jc w:val="center"/>
            </w:pPr>
            <w:r>
              <w:t>100</w:t>
            </w:r>
          </w:p>
        </w:tc>
        <w:tc>
          <w:tcPr>
            <w:tcW w:w="1510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1511" w:type="dxa"/>
          </w:tcPr>
          <w:p w:rsidR="00B96E06" w:rsidRDefault="00B96E06" w:rsidP="0048557F">
            <w:pPr>
              <w:jc w:val="both"/>
            </w:pPr>
          </w:p>
        </w:tc>
        <w:tc>
          <w:tcPr>
            <w:tcW w:w="1511" w:type="dxa"/>
          </w:tcPr>
          <w:p w:rsidR="00B96E06" w:rsidRDefault="00B96E06" w:rsidP="0048557F">
            <w:pPr>
              <w:jc w:val="both"/>
            </w:pPr>
          </w:p>
        </w:tc>
      </w:tr>
    </w:tbl>
    <w:p w:rsidR="00B96E06" w:rsidRDefault="00B96E06" w:rsidP="00684A00">
      <w:pPr>
        <w:jc w:val="both"/>
      </w:pPr>
    </w:p>
    <w:p w:rsidR="00241348" w:rsidRDefault="00350B8C" w:rsidP="00684A00">
      <w:pPr>
        <w:jc w:val="both"/>
      </w:pPr>
      <w:r>
        <w:t xml:space="preserve">2. Wynagrodzenie, o którym mowa w ust. 1, obejmuje wszelkie koszty wykonania przedmiotu niniejszej Umowy oraz wynagrodzenie za przeniesie majątkowych praw autorskich. </w:t>
      </w:r>
    </w:p>
    <w:p w:rsidR="00241348" w:rsidRDefault="00350B8C" w:rsidP="00684A00">
      <w:pPr>
        <w:jc w:val="both"/>
      </w:pPr>
      <w:r>
        <w:t xml:space="preserve">3. Rozliczenie wynagrodzenia Wykonawcy będzie realizowane w następujący sposób: </w:t>
      </w:r>
    </w:p>
    <w:p w:rsidR="00241348" w:rsidRDefault="00350B8C" w:rsidP="00684A00">
      <w:pPr>
        <w:jc w:val="both"/>
      </w:pPr>
      <w:r>
        <w:t xml:space="preserve">3.1 Za wykonanie </w:t>
      </w:r>
      <w:r w:rsidRPr="00241348">
        <w:rPr>
          <w:b/>
        </w:rPr>
        <w:t>Etapu I</w:t>
      </w:r>
      <w:r>
        <w:t xml:space="preserve"> </w:t>
      </w:r>
      <w:r w:rsidRPr="00241348">
        <w:rPr>
          <w:b/>
        </w:rPr>
        <w:t>- 10 % całkowitego wynagrodzenia</w:t>
      </w:r>
      <w:r>
        <w:t xml:space="preserve"> o którym mowa w ust. 1. </w:t>
      </w:r>
    </w:p>
    <w:p w:rsidR="00241348" w:rsidRDefault="00350B8C" w:rsidP="00684A00">
      <w:pPr>
        <w:jc w:val="both"/>
      </w:pPr>
      <w:r>
        <w:t xml:space="preserve">Podstawą do wystawienia faktury będzie protokół odbioru tego etapu potwierdzający wykonanie Etapu I. </w:t>
      </w:r>
    </w:p>
    <w:p w:rsidR="00241348" w:rsidRDefault="00350B8C" w:rsidP="00684A00">
      <w:pPr>
        <w:jc w:val="both"/>
      </w:pPr>
      <w:r>
        <w:t xml:space="preserve">3.2 Za wykonanie </w:t>
      </w:r>
      <w:r w:rsidRPr="00241348">
        <w:rPr>
          <w:b/>
        </w:rPr>
        <w:t>Etapu II.1 - 70 % całkowitego wynagrodzenia</w:t>
      </w:r>
      <w:r>
        <w:t xml:space="preserve"> o którym mowa w ust. 1. </w:t>
      </w:r>
    </w:p>
    <w:p w:rsidR="00241348" w:rsidRDefault="00350B8C" w:rsidP="00684A00">
      <w:pPr>
        <w:jc w:val="both"/>
      </w:pPr>
      <w:r>
        <w:t xml:space="preserve">Podstawą do wystawienia faktury będzie protokół odbioru Etapu II.1 </w:t>
      </w:r>
      <w:r w:rsidR="005A2C56">
        <w:t>.</w:t>
      </w:r>
    </w:p>
    <w:p w:rsidR="00241348" w:rsidRDefault="00350B8C" w:rsidP="00684A00">
      <w:pPr>
        <w:jc w:val="both"/>
      </w:pPr>
      <w:r>
        <w:t xml:space="preserve">W wystawionej fakturze Wykonawca osobno wydzieli kwotę wynagrodzenia w wysokości 10 % wartości umowy netto + podatek VAT za opracowanie Wniosku oraz osobno kwotę wynagrodzenia w wysokości 60% wartości umowy netto + podatek VAT - za wykonanie Studium Wykonalności. </w:t>
      </w:r>
    </w:p>
    <w:p w:rsidR="00241348" w:rsidRDefault="00350B8C" w:rsidP="00684A00">
      <w:pPr>
        <w:jc w:val="both"/>
      </w:pPr>
      <w:r>
        <w:t xml:space="preserve">3.3 Za wykonanie </w:t>
      </w:r>
      <w:r w:rsidRPr="00241348">
        <w:rPr>
          <w:b/>
        </w:rPr>
        <w:t>Etapu II.2</w:t>
      </w:r>
      <w:r>
        <w:t xml:space="preserve"> (płatność końcowa) – po rozstrzygnięciu konkursu poprzez podanie do publicznej wiadomości wyników konkursu (listy rankingowej) lub zakończeniu procedury odwoławczej - 20 % całkowitego wynagrodzenia o którym mowa w ust. 1. </w:t>
      </w:r>
    </w:p>
    <w:p w:rsidR="00241348" w:rsidRDefault="00350B8C" w:rsidP="00684A00">
      <w:pPr>
        <w:jc w:val="both"/>
      </w:pPr>
      <w:r>
        <w:t>Podstawą do wystawienia faktury będzie p</w:t>
      </w:r>
      <w:r w:rsidR="005A2C56">
        <w:t>rotokół odbioru</w:t>
      </w:r>
      <w:r>
        <w:t xml:space="preserve">  wykonani</w:t>
      </w:r>
      <w:r w:rsidR="005A2C56">
        <w:t>a</w:t>
      </w:r>
      <w:r>
        <w:t xml:space="preserve"> Etapu II.2. </w:t>
      </w:r>
    </w:p>
    <w:p w:rsidR="00241348" w:rsidRDefault="00350B8C" w:rsidP="00684A00">
      <w:pPr>
        <w:jc w:val="both"/>
      </w:pPr>
      <w:r>
        <w:t xml:space="preserve">W wystawionej fakturze Wykonawca osobno wydzieli kwotę wynagrodzenia w wysokości 5 % wartości umowy netto + podatek VAT za opracowanie Wniosku oraz osobno kwotę wynagrodzenia w wysokości 15% wartości umowy netto + podatek VAT - za wykonanie Studium Wykonalności. </w:t>
      </w:r>
    </w:p>
    <w:p w:rsidR="00241348" w:rsidRPr="00241348" w:rsidRDefault="00350B8C" w:rsidP="00684A00">
      <w:pPr>
        <w:jc w:val="both"/>
        <w:rPr>
          <w:b/>
        </w:rPr>
      </w:pPr>
      <w:r w:rsidRPr="00241348">
        <w:rPr>
          <w:b/>
        </w:rPr>
        <w:t xml:space="preserve">W przypadku, gdy projekt zostanie odrzucony (z przyczyn leżących po stronie Wykonawcy) wynagrodzenie z pkt 3.3 powyżej nie przysługuje. </w:t>
      </w:r>
    </w:p>
    <w:p w:rsidR="00241348" w:rsidRDefault="00350B8C" w:rsidP="00684A00">
      <w:pPr>
        <w:jc w:val="both"/>
      </w:pPr>
      <w:r>
        <w:t xml:space="preserve">4. Zamawiający zapłaci Wykonawcy wynagrodzenie w terminie 21 dni, licząc od dnia dostarczenia Zamawiającemu prawidłowo wystawionych faktur, przelewem, na rachunek bankowy wskazany w ich treści. </w:t>
      </w:r>
    </w:p>
    <w:p w:rsidR="00241348" w:rsidRDefault="00350B8C" w:rsidP="00684A00">
      <w:pPr>
        <w:jc w:val="both"/>
      </w:pPr>
      <w:r>
        <w:t xml:space="preserve">5. Wykonawca zobowiązuje się do wskazania numeru rachunku bankowego uwidocznionego w wykazie, o którym mowa w art. 96b ust. 1-3 ustawy o podatku od towarów i usług (tzw. biała lista podatników). W przypadku, gdy numer rachunku bankowego Wykonawcy nie znajduje się w wykazie, o którym mowa powyżej, Zamawiający poinformuje urząd skarbowy właściwy dla Wykonawcy o dokonaniu zapłaty na rachunek bankowy spoza wykazu, w terminie 7 dni od dnia przeprowadzenia transakcji. </w:t>
      </w:r>
    </w:p>
    <w:p w:rsidR="00241348" w:rsidRDefault="00C90169" w:rsidP="00684A00">
      <w:pPr>
        <w:jc w:val="both"/>
      </w:pPr>
      <w:r>
        <w:lastRenderedPageBreak/>
        <w:t>6</w:t>
      </w:r>
      <w:r w:rsidR="00350B8C">
        <w:t xml:space="preserve">. Strony niniejszej Umowy z wyprzedzeniem co najmniej trzech dni, poinformują pisemnie o każdorazowej zmianie adresu e-mail. </w:t>
      </w:r>
    </w:p>
    <w:p w:rsidR="00241348" w:rsidRPr="00241348" w:rsidRDefault="00350B8C" w:rsidP="00241348">
      <w:pPr>
        <w:jc w:val="center"/>
        <w:rPr>
          <w:b/>
        </w:rPr>
      </w:pPr>
      <w:r w:rsidRPr="00241348">
        <w:rPr>
          <w:b/>
        </w:rPr>
        <w:t>§5</w:t>
      </w:r>
    </w:p>
    <w:p w:rsidR="00241348" w:rsidRDefault="00350B8C" w:rsidP="00684A00">
      <w:pPr>
        <w:jc w:val="both"/>
      </w:pPr>
      <w:r>
        <w:t xml:space="preserve">1. Wykonawca zobowiązuje się do wykonania przedmiotu niniejszej Umowy zgodnie ze zleceniem Zamawiającego, zasadami współczesnej wiedzy oraz obowiązującymi w tym zakresie przepisami w terminach określonych w § 2. </w:t>
      </w:r>
    </w:p>
    <w:p w:rsidR="00241348" w:rsidRDefault="00350B8C" w:rsidP="00684A00">
      <w:pPr>
        <w:jc w:val="both"/>
      </w:pPr>
      <w:r>
        <w:t>2. Jeżeli przy wykorzystaniu opracowania w ramach aplikacji projektu o dofinansowanie ze środków programu Fundusze Europejskie na Infrastrukturę, Klimat i Środowisko (</w:t>
      </w:r>
      <w:proofErr w:type="spellStart"/>
      <w:r>
        <w:t>FEnIKS</w:t>
      </w:r>
      <w:proofErr w:type="spellEnd"/>
      <w:r>
        <w:t>) na lata 2021–2027 zostaną zgłoszone przez Instytucję weryfikującą zastrzeżenia, Wykonawca zobowiązuje się do ich uzupełnienia, wyjaśnienia i dostosowania opracowania do stawianych wymogów na własny koszt.</w:t>
      </w:r>
    </w:p>
    <w:p w:rsidR="00241348" w:rsidRDefault="00350B8C" w:rsidP="00684A00">
      <w:pPr>
        <w:jc w:val="both"/>
      </w:pPr>
      <w:r>
        <w:t xml:space="preserve">3. W trakcie realizacji etapów opisanych w ust. 2 Wykonawca zobowiązany będzie do merytorycznego udziału w spotkaniach z Zamawiającym, na których będzie omawiany projekt oraz Wniosek wraz ze Studium wykonalności - w przypadku wystąpienia takiej konieczności. Zamawiający dopuszcza spotkania w formie on-line. </w:t>
      </w:r>
    </w:p>
    <w:p w:rsidR="00241348" w:rsidRDefault="00350B8C" w:rsidP="00684A00">
      <w:pPr>
        <w:jc w:val="both"/>
      </w:pPr>
      <w:r>
        <w:t xml:space="preserve">4. Wykonawca nie może powierzyć wykonania przedmiotu niniejszej Umowy osobom trzecim bez pisemnej zgody Zamawiającego. </w:t>
      </w:r>
    </w:p>
    <w:p w:rsidR="00241348" w:rsidRDefault="00350B8C" w:rsidP="00684A00">
      <w:pPr>
        <w:jc w:val="both"/>
      </w:pPr>
      <w:r>
        <w:t xml:space="preserve">5. Zamawiający na wniosek Wykonawcy przekaże dane dotyczące Spółki i wszystkie inne posiadane dane niezbędne do wykonania przedmiotu Umowy. </w:t>
      </w:r>
    </w:p>
    <w:p w:rsidR="00A606BE" w:rsidRDefault="00A606BE" w:rsidP="00A606BE">
      <w:pPr>
        <w:jc w:val="both"/>
      </w:pPr>
      <w:r>
        <w:t>6. 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</w:t>
      </w:r>
      <w:r w:rsidRPr="00A606BE">
        <w:t xml:space="preserve"> </w:t>
      </w:r>
      <w:r>
        <w:t>pożyczki).</w:t>
      </w:r>
    </w:p>
    <w:p w:rsidR="00A606BE" w:rsidRDefault="00A606BE" w:rsidP="00A606BE">
      <w:pPr>
        <w:pStyle w:val="Tekstpodstawowy"/>
        <w:spacing w:before="70"/>
        <w:ind w:right="112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A606BE">
        <w:rPr>
          <w:rFonts w:asciiTheme="minorHAnsi" w:eastAsiaTheme="minorHAnsi" w:hAnsiTheme="minorHAnsi" w:cstheme="minorBidi"/>
          <w:sz w:val="22"/>
          <w:szCs w:val="22"/>
          <w:lang w:val="pl-PL"/>
        </w:rPr>
        <w:t>7. Wykonawca nie może również zawrzeć umowy z osobą trzecią o podstawienie w prawa wierzyciela  (art.   518   kodeksu   cywilnego)   umowy  poręczenia,   przekazu.   Art.   54   ustawy o działalności leczniczej z dnia 15.04.2011r. (Dz. U. z 2022 r., poz. 633) ma zastosowanie.</w:t>
      </w:r>
    </w:p>
    <w:p w:rsidR="00A606BE" w:rsidRPr="005A2C56" w:rsidRDefault="00A606BE" w:rsidP="00A606BE">
      <w:pPr>
        <w:pStyle w:val="Tekstpodstawowy"/>
        <w:spacing w:before="70"/>
        <w:ind w:right="112"/>
        <w:jc w:val="both"/>
        <w:rPr>
          <w:lang w:val="pl-PL"/>
        </w:rPr>
      </w:pPr>
    </w:p>
    <w:p w:rsidR="00241348" w:rsidRPr="00241348" w:rsidRDefault="00350B8C" w:rsidP="00241348">
      <w:pPr>
        <w:jc w:val="center"/>
        <w:rPr>
          <w:b/>
        </w:rPr>
      </w:pPr>
      <w:r w:rsidRPr="00241348">
        <w:rPr>
          <w:b/>
        </w:rPr>
        <w:t>§6</w:t>
      </w:r>
    </w:p>
    <w:p w:rsidR="00241348" w:rsidRDefault="00350B8C" w:rsidP="00684A00">
      <w:pPr>
        <w:jc w:val="both"/>
      </w:pPr>
      <w:r>
        <w:t xml:space="preserve">1. Wykonawca przenosi na Zamawiającego, w ramach wynagrodzenia określonego w § 4 Umowy, autorskie prawa majątkowe do utworów (w rozumieniu ustawy z dnia 4 lutego 1994 r. o prawie autorskim i prawach pokrewnych) powstałych w wyniku wykonywania niniejszej Umowy na następujących polach eksploatacji: </w:t>
      </w:r>
    </w:p>
    <w:p w:rsidR="00241348" w:rsidRDefault="00350B8C" w:rsidP="00684A00">
      <w:pPr>
        <w:jc w:val="both"/>
      </w:pPr>
      <w:r>
        <w:t xml:space="preserve">a) w zakresie używania, </w:t>
      </w:r>
    </w:p>
    <w:p w:rsidR="00241348" w:rsidRDefault="00350B8C" w:rsidP="00684A00">
      <w:pPr>
        <w:jc w:val="both"/>
      </w:pPr>
      <w:r>
        <w:t xml:space="preserve">b) w zakresie wykorzystania w całości lub części utworu oraz dokonywania zmian utworu, </w:t>
      </w:r>
    </w:p>
    <w:p w:rsidR="00241348" w:rsidRDefault="00350B8C" w:rsidP="00684A00">
      <w:pPr>
        <w:jc w:val="both"/>
      </w:pPr>
      <w:r>
        <w:t xml:space="preserve">c) w zakresie utrwalania i zwielokrotniania utworu - wytwarzanie określoną techniką egzemplarzy utworu, w tym techniką drukarską reprograficzną zapisu magnetycznego oraz techniką cyfrową </w:t>
      </w:r>
    </w:p>
    <w:p w:rsidR="00241348" w:rsidRDefault="00350B8C" w:rsidP="00684A00">
      <w:pPr>
        <w:jc w:val="both"/>
      </w:pPr>
      <w:r>
        <w:t xml:space="preserve">d) w zakresie obrotu oryginałem albo egzemplarzami, na których utwór utrwalono - wprowadzanie do obrotu, użyczenie lub najem oryginału albo egzemplarzy, </w:t>
      </w:r>
    </w:p>
    <w:p w:rsidR="00241348" w:rsidRDefault="00350B8C" w:rsidP="00684A00">
      <w:pPr>
        <w:jc w:val="both"/>
      </w:pPr>
      <w:r>
        <w:t xml:space="preserve">e) w zakresie rozpowszechniania utworu w sposób inny niż określony w pkt. d - publiczne wykonanie, wystawienie, wyświetlenie, odtworzenie oraz nadawanie i reemitowanie a także publiczne </w:t>
      </w:r>
      <w:r>
        <w:lastRenderedPageBreak/>
        <w:t xml:space="preserve">udostępnianie utworu w taki sposób, aby każdy mógł mieć do niego dostęp w miejscu i w czasie przez siebie wybranym, w tym w Internecie. </w:t>
      </w:r>
    </w:p>
    <w:p w:rsidR="00241348" w:rsidRDefault="00350B8C" w:rsidP="00684A00">
      <w:pPr>
        <w:jc w:val="both"/>
      </w:pPr>
      <w:r>
        <w:t xml:space="preserve">2. Wykonawca udziela Zamawiającemu gwarancji, że w związku z przedmiotowym przeniesieniem autorskich praw majątkowych, dzieło nie będzie naruszało żadnych praw osób trzecich. </w:t>
      </w:r>
    </w:p>
    <w:p w:rsidR="00241348" w:rsidRDefault="00350B8C" w:rsidP="00684A00">
      <w:pPr>
        <w:jc w:val="both"/>
      </w:pPr>
      <w:r>
        <w:t xml:space="preserve">3. W przypadku zgłoszenia jakichkolwiek roszczeń w tym zakresie Wykonawca zobowiązuje się zwolnić i uchronić od odpowiedzialności Zamawiającego z tytułu wszelkich szkód, jakie Zamawiający poniesie wskutek roszczeń i innych żądań osób trzecich w wyniku korzystania przez niego z przedmiotu Umowy. </w:t>
      </w:r>
    </w:p>
    <w:p w:rsidR="00241348" w:rsidRDefault="00350B8C" w:rsidP="00684A00">
      <w:pPr>
        <w:jc w:val="both"/>
      </w:pPr>
      <w:r>
        <w:t xml:space="preserve">4. W przypadku wniesienia powództwa przeciwko Zamawiającemu lub wszczęcia innego postępowania przeciwko Zamawiającemu w związku z korzystaniem z przedmiotu Umowy, Wykonawca weźmie udział w postępowaniu w zakresie niezbędnym do ochrony Zamawiającego wobec osób trzecich. </w:t>
      </w:r>
    </w:p>
    <w:p w:rsidR="002B724A" w:rsidRDefault="002B724A" w:rsidP="00684A00">
      <w:pPr>
        <w:jc w:val="both"/>
      </w:pPr>
    </w:p>
    <w:p w:rsidR="00241348" w:rsidRPr="00241348" w:rsidRDefault="00350B8C" w:rsidP="00241348">
      <w:pPr>
        <w:jc w:val="center"/>
        <w:rPr>
          <w:b/>
        </w:rPr>
      </w:pPr>
      <w:r w:rsidRPr="00241348">
        <w:rPr>
          <w:b/>
        </w:rPr>
        <w:t>§7</w:t>
      </w:r>
    </w:p>
    <w:p w:rsidR="00241348" w:rsidRDefault="00350B8C" w:rsidP="00684A00">
      <w:pPr>
        <w:jc w:val="both"/>
      </w:pPr>
      <w:r>
        <w:t xml:space="preserve">1. Strony ustanawiają odpowiedzialność za nie wykonane lub nienależyte wykonanie obowiązków wynikających z Umowy, w formie kar umownych w następujących przypadkach i wysokościach: </w:t>
      </w:r>
    </w:p>
    <w:p w:rsidR="00241348" w:rsidRDefault="00350B8C" w:rsidP="00684A00">
      <w:pPr>
        <w:jc w:val="both"/>
      </w:pPr>
      <w:r>
        <w:t xml:space="preserve">a) z tytułu odstąpienia od Umowy przez Wykonawcę z przyczyn zależnych od Zamawiającego Zamawiający zapłaci Wykonawcy karę umowną w wysokości 15 % całkowitego wynagrodzenia brutto określonego w § 4 ust. 1 z wyłączeniem sytuacji opisanej w § 8 ust.1; </w:t>
      </w:r>
    </w:p>
    <w:p w:rsidR="00241348" w:rsidRDefault="00350B8C" w:rsidP="00684A00">
      <w:pPr>
        <w:jc w:val="both"/>
      </w:pPr>
      <w:r>
        <w:t xml:space="preserve">b) z tytułu odstąpienia od Umowy przez Zamawiającego z przyczyn zależnych od Wykonawcy Wykonawca zapłaci Zamawiającemu karę umowną w wysokości 15 % całkowitego wynagrodzenia brutto określonego w § 4 ust. 1; </w:t>
      </w:r>
    </w:p>
    <w:p w:rsidR="00241348" w:rsidRDefault="00350B8C" w:rsidP="00684A00">
      <w:pPr>
        <w:jc w:val="both"/>
      </w:pPr>
      <w:r>
        <w:t xml:space="preserve">c) z tytułu zwłoki Wykonawcy w wykonaniu i przekazaniu Zamawiającemu przedmiotu Umowy, w zakresie terminów określonych w § 2 w zakresie terminów dotyczących Etapu I </w:t>
      </w:r>
      <w:proofErr w:type="spellStart"/>
      <w:r>
        <w:t>i</w:t>
      </w:r>
      <w:proofErr w:type="spellEnd"/>
      <w:r>
        <w:t xml:space="preserve"> Etapu II.1, Wykonawca zapłaci Zamawiającemu karę umowną w wysokości 0,5% całkowitego wynagrodzenia brutto określonego w § 4 ust. 1, za każdy dzień opóźnienia. </w:t>
      </w:r>
    </w:p>
    <w:p w:rsidR="00241348" w:rsidRDefault="00350B8C" w:rsidP="00684A00">
      <w:pPr>
        <w:jc w:val="both"/>
      </w:pPr>
      <w:r>
        <w:t xml:space="preserve">2. Naliczenie kar umownych z tytułu wskazanego w § 7 ust. 1 c) w kwocie przekraczającej 5 000,00 zł upoważnia Zamawiającego do odstąpienia od Umowy z winy Wykonawcy. </w:t>
      </w:r>
    </w:p>
    <w:p w:rsidR="00241348" w:rsidRDefault="00350B8C" w:rsidP="00684A00">
      <w:pPr>
        <w:jc w:val="both"/>
      </w:pPr>
      <w:r>
        <w:t xml:space="preserve">3. Odstąpienie wywołuje skutek wyłącznie w odniesieniu do niewykonanej części Umowy. Oświadczenie o odstąpieniu należy złożyć w terminie 7 dni, licząc od dnia, w którym nastąpiło przekroczenie. Odstąpienie od Umowy w trybie przewidzianym w niniejszym ustępie nie skutkuje umorzeniem naliczonej kary umownej. </w:t>
      </w:r>
    </w:p>
    <w:p w:rsidR="00241348" w:rsidRDefault="00350B8C" w:rsidP="00684A00">
      <w:pPr>
        <w:jc w:val="both"/>
      </w:pPr>
      <w:r>
        <w:t xml:space="preserve">4. Zamawiający zastrzega sobie prawo do dochodzenia odszkodowania przenoszącego wysokość zastrzeżonych kar umownych na zasadach ogólnych. </w:t>
      </w:r>
    </w:p>
    <w:p w:rsidR="00241348" w:rsidRDefault="00350B8C" w:rsidP="00684A00">
      <w:pPr>
        <w:jc w:val="both"/>
      </w:pPr>
      <w:r>
        <w:t>5. Wykonawca upoważnia Zamawiającego do potrącenia kar umownych z należnego Wykonawcy wynagrodzenia.</w:t>
      </w:r>
    </w:p>
    <w:p w:rsidR="00241348" w:rsidRPr="00241348" w:rsidRDefault="00350B8C" w:rsidP="00241348">
      <w:pPr>
        <w:jc w:val="center"/>
        <w:rPr>
          <w:b/>
        </w:rPr>
      </w:pPr>
      <w:r w:rsidRPr="00241348">
        <w:rPr>
          <w:b/>
        </w:rPr>
        <w:t>§8</w:t>
      </w:r>
    </w:p>
    <w:p w:rsidR="00241348" w:rsidRDefault="00350B8C" w:rsidP="00684A00">
      <w:pPr>
        <w:jc w:val="both"/>
      </w:pPr>
      <w:r>
        <w:t xml:space="preserve">1. W razie wystąpienia istotnej zmiany okoliczności, powodującej, że wykonanie Umowy nie leży w obiektywnie uzasadnionym interesie Zamawiającego, Zamawiający może odstąpić od Umowy w terminie 30 dni od powzięcia wiadomości o powyższych okolicznościach. W takim przypadku Wykonawca może żądać zapłaty jedynie wynagrodzenia należnego mu z tytułu rzeczywistego wykonania części Umowy. </w:t>
      </w:r>
    </w:p>
    <w:p w:rsidR="00241348" w:rsidRDefault="00350B8C" w:rsidP="00684A00">
      <w:pPr>
        <w:jc w:val="both"/>
      </w:pPr>
      <w:r>
        <w:lastRenderedPageBreak/>
        <w:t xml:space="preserve">2. Zamawiającemu przysługuje prawo do odstąpienia od Umowy ze skutkiem natychmiastowym w przypadku rażąco nienależytego wykonywania Umowy przez Wykonawcę, w tym w szczególności w razie braku realizacji przedmiotu Umowy w terminach, o którym mowa w § 2 lub w przypadku przekroczenia wysokości naliczonych kar umownych o których mowa w § 7 ust. </w:t>
      </w:r>
    </w:p>
    <w:p w:rsidR="00241348" w:rsidRDefault="00350B8C" w:rsidP="00684A00">
      <w:pPr>
        <w:jc w:val="both"/>
      </w:pPr>
      <w:r>
        <w:t xml:space="preserve">2. Odstąpienie od Umowy powinno nastąpić w formie pisemnej pod rygorem nieważności takiego oświadczenia w terminie 30 dni od dnia stwierdzenia przez Zamawiającego takiej okoliczności. </w:t>
      </w:r>
    </w:p>
    <w:p w:rsidR="00241348" w:rsidRPr="00241348" w:rsidRDefault="00350B8C" w:rsidP="00241348">
      <w:pPr>
        <w:jc w:val="center"/>
        <w:rPr>
          <w:b/>
        </w:rPr>
      </w:pPr>
      <w:r w:rsidRPr="00241348">
        <w:rPr>
          <w:b/>
        </w:rPr>
        <w:t>§9</w:t>
      </w:r>
    </w:p>
    <w:p w:rsidR="00241348" w:rsidRDefault="00350B8C" w:rsidP="00684A00">
      <w:pPr>
        <w:jc w:val="both"/>
      </w:pPr>
      <w:r>
        <w:t xml:space="preserve">1. Każda zmiana lub uzupełnienie niniejszej Umowy wymagają formy pisemnej w postaci uzgodnionego i podpisanego przez Strony aneksu, pod rygorem nieważności. </w:t>
      </w:r>
    </w:p>
    <w:p w:rsidR="00241348" w:rsidRDefault="00350B8C" w:rsidP="00684A00">
      <w:pPr>
        <w:jc w:val="both"/>
      </w:pPr>
      <w:r>
        <w:t xml:space="preserve">2. Gdyby którekolwiek z postanowień Umowy zostało uznane za nieważne lub niewywierające skutków prawnych, nie wpłynie to na wiążący charakter pozostałych zapisów Umowy. Niezależnie od powyższego - w takim przypadku obie Strony niniejszej Umowy zobowiązane są uzgodnić zastąpienie postanowienia, które zostało uznane za nieważne lub nie wywierające skutków prawnych, postanowieniem nowym o treści najbardziej zbliżonej do poprzedniego. </w:t>
      </w:r>
    </w:p>
    <w:p w:rsidR="00B1385B" w:rsidRDefault="00350B8C" w:rsidP="00684A00">
      <w:pPr>
        <w:jc w:val="both"/>
      </w:pPr>
      <w:r>
        <w:t xml:space="preserve">3. Zamawiający przewiduje możliwość wprowadzenia zmian do Umowy w następującym zakresie i przy następujących warunkach: </w:t>
      </w:r>
    </w:p>
    <w:p w:rsidR="00B1385B" w:rsidRDefault="00350B8C" w:rsidP="00684A00">
      <w:pPr>
        <w:jc w:val="both"/>
      </w:pPr>
      <w:r>
        <w:t xml:space="preserve">1) zmiany co do przedmiotu zamówienia określonego w OPZ (Załącznik nr 1 do Umowy), w tym modyfikacje zakresu rzeczowego przedsięwzięcia, jeśli konieczność ich wprowadzenia wynika: </w:t>
      </w:r>
    </w:p>
    <w:p w:rsidR="00B1385B" w:rsidRDefault="00350B8C" w:rsidP="00684A00">
      <w:pPr>
        <w:jc w:val="both"/>
      </w:pPr>
      <w:r>
        <w:t xml:space="preserve">a) ze zmian w zasadach lub przepisach powszechnie obowiązujących, w szczególności, aby spełnić kryteria kwalifikowalności wydatków lub/i funkcjonalności projektu lub/i zwiększyć efektywność wydatkowanych środków; </w:t>
      </w:r>
    </w:p>
    <w:p w:rsidR="00B1385B" w:rsidRDefault="00350B8C" w:rsidP="00684A00">
      <w:pPr>
        <w:jc w:val="both"/>
      </w:pPr>
      <w:r>
        <w:t>b) z okoliczności, które nie były znane na etapie ogłoszenia o zamówieniu publicznym, a konieczność ich wprowadzenia jest spow</w:t>
      </w:r>
      <w:r w:rsidR="00C90169">
        <w:t>odowana obiektywną przyczyną;</w:t>
      </w:r>
    </w:p>
    <w:p w:rsidR="00B1385B" w:rsidRDefault="00350B8C" w:rsidP="00684A00">
      <w:pPr>
        <w:jc w:val="both"/>
      </w:pPr>
      <w:r>
        <w:t xml:space="preserve">2) ze zmiany ustawowej stawki podatku VAT, przy czym zmianie ulegnie kwota VAT wynikająca ze zmiany, a co za tym idzie kwota wynagrodzenia brutto; </w:t>
      </w:r>
    </w:p>
    <w:p w:rsidR="00B1385B" w:rsidRDefault="00350B8C" w:rsidP="00684A00">
      <w:pPr>
        <w:jc w:val="both"/>
      </w:pPr>
      <w:r>
        <w:t>3) z faktu, gdy wykonanie zobowiązań jest niemożliwe z powodu okoliczności związanych z wystą</w:t>
      </w:r>
      <w:r w:rsidR="00C90169">
        <w:t>pieniem siły wyższej</w:t>
      </w:r>
      <w:r>
        <w:t xml:space="preserve">. </w:t>
      </w:r>
    </w:p>
    <w:p w:rsidR="00B1385B" w:rsidRDefault="00350B8C" w:rsidP="00684A00">
      <w:pPr>
        <w:jc w:val="both"/>
      </w:pPr>
      <w:r>
        <w:t xml:space="preserve">4. Zmiany dotyczące osób upoważnionych do wszelkich czynności związanych z realizacją Umowy oraz danych teleadresowych nie wymagają zmiany Umowy, ale wymagają pisemnego powiadomienia Stron. </w:t>
      </w:r>
    </w:p>
    <w:p w:rsidR="00D844F6" w:rsidRDefault="00350B8C" w:rsidP="00684A00">
      <w:pPr>
        <w:jc w:val="both"/>
      </w:pPr>
      <w:r>
        <w:t xml:space="preserve">5. Każda ze Stron Umowy, która poweźmie informację o okolicznościach stanowiących podstawę do wprowadzenia stosownych zmian w treści Umowy, zobowiązuje się niezwłocznie poinformować o tym drugą Stronę, przedstawiając propozycję aneksu. </w:t>
      </w:r>
    </w:p>
    <w:p w:rsidR="00B1385B" w:rsidRPr="00B1385B" w:rsidRDefault="00B1385B" w:rsidP="00B1385B">
      <w:pPr>
        <w:jc w:val="center"/>
        <w:rPr>
          <w:b/>
        </w:rPr>
      </w:pPr>
      <w:r w:rsidRPr="00B1385B">
        <w:rPr>
          <w:b/>
        </w:rPr>
        <w:t>§10</w:t>
      </w:r>
    </w:p>
    <w:p w:rsidR="00B1385B" w:rsidRDefault="00B1385B" w:rsidP="00684A00">
      <w:pPr>
        <w:jc w:val="both"/>
      </w:pPr>
      <w:r>
        <w:t xml:space="preserve">1. Strony deklarują wolę i dołożą wszelkich starań do polubownego rozwiązania ewentualnych sporów wynikających z niniejszej Umowy przed skierowaniem do rozstrzygnięcia przez Sąd. </w:t>
      </w:r>
    </w:p>
    <w:p w:rsidR="00B1385B" w:rsidRDefault="00B1385B" w:rsidP="00684A00">
      <w:pPr>
        <w:jc w:val="both"/>
      </w:pPr>
      <w:r>
        <w:t xml:space="preserve">2. Ewentualne kwestie sporne wynikłe z realizacji niniejszej Umowy rozstrzygać będzie Sąd miejscowo właściwy dla siedziby Zamawiającego po wyczerpaniu postanowień ust. 1. </w:t>
      </w:r>
    </w:p>
    <w:p w:rsidR="00B1385B" w:rsidRDefault="00B1385B" w:rsidP="00684A00">
      <w:pPr>
        <w:jc w:val="both"/>
      </w:pPr>
      <w:r>
        <w:t>3. W sprawach nie uregulowanych niniejszą Umową mają zastosowanie przepisy Kodeksu cywilnego.</w:t>
      </w:r>
    </w:p>
    <w:p w:rsidR="00B1385B" w:rsidRDefault="00B1385B" w:rsidP="00684A00">
      <w:pPr>
        <w:jc w:val="both"/>
      </w:pPr>
      <w:r>
        <w:lastRenderedPageBreak/>
        <w:t xml:space="preserve">4. Umowa została sporządzona w trzech jednobrzmiących egzemplarzach – jeden dla Wykonawcy, dwa dla Zamawiającego. </w:t>
      </w:r>
    </w:p>
    <w:p w:rsidR="00B1385B" w:rsidRDefault="00B1385B" w:rsidP="00684A00">
      <w:pPr>
        <w:jc w:val="both"/>
      </w:pPr>
      <w:r>
        <w:t xml:space="preserve">5. Załączniki do Umowy stanowią jej integralną część. </w:t>
      </w:r>
      <w:bookmarkStart w:id="0" w:name="_GoBack"/>
      <w:bookmarkEnd w:id="0"/>
    </w:p>
    <w:p w:rsidR="00B1385B" w:rsidRDefault="00B1385B" w:rsidP="00684A00">
      <w:pPr>
        <w:jc w:val="both"/>
      </w:pPr>
      <w:r>
        <w:t xml:space="preserve">Załączniki: </w:t>
      </w:r>
    </w:p>
    <w:p w:rsidR="00B1385B" w:rsidRDefault="00B1385B" w:rsidP="00684A00">
      <w:pPr>
        <w:jc w:val="both"/>
      </w:pPr>
      <w:r>
        <w:t xml:space="preserve">Załącznik nr 1 Opis przedmiotu zamówienia </w:t>
      </w:r>
    </w:p>
    <w:p w:rsidR="00B1385B" w:rsidRDefault="00B1385B" w:rsidP="00684A00">
      <w:pPr>
        <w:jc w:val="both"/>
      </w:pPr>
      <w:r>
        <w:t xml:space="preserve">Załącznik nr 2 Oferta Wykonawcy </w:t>
      </w:r>
    </w:p>
    <w:p w:rsidR="00B1385B" w:rsidRDefault="00B1385B" w:rsidP="00684A00">
      <w:pPr>
        <w:jc w:val="both"/>
      </w:pPr>
    </w:p>
    <w:p w:rsidR="00B1385B" w:rsidRDefault="00B1385B" w:rsidP="00684A00">
      <w:pPr>
        <w:jc w:val="both"/>
      </w:pPr>
      <w:r w:rsidRPr="00B1385B">
        <w:rPr>
          <w:b/>
        </w:rPr>
        <w:t>Wykonawca</w:t>
      </w:r>
      <w:r w:rsidRPr="00B1385B">
        <w:rPr>
          <w:b/>
        </w:rPr>
        <w:tab/>
      </w:r>
      <w:r w:rsidRPr="00B1385B">
        <w:rPr>
          <w:b/>
        </w:rPr>
        <w:tab/>
      </w:r>
      <w:r w:rsidRPr="00B1385B">
        <w:rPr>
          <w:b/>
        </w:rPr>
        <w:tab/>
      </w:r>
      <w:r w:rsidRPr="00B1385B">
        <w:rPr>
          <w:b/>
        </w:rPr>
        <w:tab/>
      </w:r>
      <w:r w:rsidRPr="00B1385B">
        <w:rPr>
          <w:b/>
        </w:rPr>
        <w:tab/>
      </w:r>
      <w:r w:rsidRPr="00B1385B">
        <w:rPr>
          <w:b/>
        </w:rPr>
        <w:tab/>
      </w:r>
      <w:r w:rsidRPr="00B1385B">
        <w:rPr>
          <w:b/>
        </w:rPr>
        <w:tab/>
      </w:r>
      <w:r w:rsidRPr="00B1385B">
        <w:rPr>
          <w:b/>
        </w:rPr>
        <w:tab/>
      </w:r>
      <w:r w:rsidRPr="00B1385B">
        <w:rPr>
          <w:b/>
        </w:rPr>
        <w:tab/>
        <w:t xml:space="preserve">Zamawiający </w:t>
      </w:r>
      <w:r>
        <w:t xml:space="preserve">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………….……………. </w:t>
      </w:r>
    </w:p>
    <w:p w:rsidR="00B1385B" w:rsidRDefault="00B1385B" w:rsidP="00684A00">
      <w:pPr>
        <w:jc w:val="both"/>
      </w:pPr>
      <w:r>
        <w:t xml:space="preserve">(data, podpis, pieczęć)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podpis, pieczęć)</w:t>
      </w:r>
    </w:p>
    <w:sectPr w:rsidR="00B1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8C"/>
    <w:rsid w:val="00052FE3"/>
    <w:rsid w:val="0014488C"/>
    <w:rsid w:val="00241348"/>
    <w:rsid w:val="002B724A"/>
    <w:rsid w:val="00350B8C"/>
    <w:rsid w:val="0048557F"/>
    <w:rsid w:val="005575B6"/>
    <w:rsid w:val="005A2C56"/>
    <w:rsid w:val="00684A00"/>
    <w:rsid w:val="006B2808"/>
    <w:rsid w:val="007018E7"/>
    <w:rsid w:val="00941A2C"/>
    <w:rsid w:val="00A606BE"/>
    <w:rsid w:val="00B1385B"/>
    <w:rsid w:val="00B96E06"/>
    <w:rsid w:val="00C90169"/>
    <w:rsid w:val="00D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6F83"/>
  <w15:chartTrackingRefBased/>
  <w15:docId w15:val="{8061967B-7FD4-4FF9-9D94-20F592A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48557F"/>
    <w:pPr>
      <w:widowControl w:val="0"/>
      <w:autoSpaceDE w:val="0"/>
      <w:autoSpaceDN w:val="0"/>
      <w:spacing w:after="0" w:line="240" w:lineRule="auto"/>
      <w:ind w:left="3031" w:right="303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855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85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55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48557F"/>
    <w:pPr>
      <w:ind w:left="720"/>
      <w:contextualSpacing/>
    </w:pPr>
  </w:style>
  <w:style w:type="table" w:styleId="Tabela-Siatka">
    <w:name w:val="Table Grid"/>
    <w:basedOn w:val="Standardowy"/>
    <w:uiPriority w:val="39"/>
    <w:rsid w:val="0048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Stapkiewicz</dc:creator>
  <cp:keywords/>
  <dc:description/>
  <cp:lastModifiedBy>Klaudia Pluskota</cp:lastModifiedBy>
  <cp:revision>3</cp:revision>
  <dcterms:created xsi:type="dcterms:W3CDTF">2024-03-19T07:24:00Z</dcterms:created>
  <dcterms:modified xsi:type="dcterms:W3CDTF">2024-03-19T12:34:00Z</dcterms:modified>
</cp:coreProperties>
</file>