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5255B" w14:textId="2164E4F5" w:rsidR="00B55267" w:rsidRPr="00A25505" w:rsidRDefault="00B55267" w:rsidP="00B55267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b/>
          <w:caps/>
        </w:rPr>
      </w:pPr>
      <w:r w:rsidRPr="00A25505">
        <w:rPr>
          <w:rFonts w:ascii="Arial" w:eastAsia="Calibri" w:hAnsi="Arial" w:cs="Arial"/>
          <w:b/>
          <w:caps/>
        </w:rPr>
        <w:t>37/ZP/OCE/5.9/2024</w:t>
      </w:r>
      <w:r w:rsidRPr="00A25505">
        <w:rPr>
          <w:rFonts w:ascii="Arial" w:eastAsia="Calibri" w:hAnsi="Arial" w:cs="Arial"/>
          <w:b/>
          <w:caps/>
        </w:rPr>
        <w:tab/>
      </w:r>
      <w:r w:rsidRPr="00A25505">
        <w:rPr>
          <w:rFonts w:ascii="Arial" w:eastAsia="Calibri" w:hAnsi="Arial" w:cs="Arial"/>
          <w:b/>
          <w:caps/>
        </w:rPr>
        <w:tab/>
      </w:r>
      <w:r w:rsidRPr="00A25505">
        <w:rPr>
          <w:rFonts w:ascii="Arial" w:eastAsia="Calibri" w:hAnsi="Arial" w:cs="Arial"/>
          <w:b/>
          <w:caps/>
        </w:rPr>
        <w:tab/>
      </w:r>
      <w:r w:rsidRPr="00A25505">
        <w:rPr>
          <w:rFonts w:ascii="Arial" w:eastAsia="Calibri" w:hAnsi="Arial" w:cs="Arial"/>
          <w:b/>
          <w:caps/>
        </w:rPr>
        <w:tab/>
        <w:t>Opole, 31.10.2024</w:t>
      </w:r>
      <w:r w:rsidRPr="00A25505">
        <w:rPr>
          <w:rFonts w:ascii="Arial" w:eastAsia="Calibri" w:hAnsi="Arial" w:cs="Arial"/>
        </w:rPr>
        <w:t>r</w:t>
      </w:r>
      <w:r w:rsidRPr="00A25505">
        <w:rPr>
          <w:rFonts w:ascii="Arial" w:eastAsia="Calibri" w:hAnsi="Arial" w:cs="Arial"/>
          <w:b/>
          <w:caps/>
        </w:rPr>
        <w:t>.</w:t>
      </w:r>
      <w:r w:rsidRPr="00A25505">
        <w:rPr>
          <w:rFonts w:ascii="Arial" w:eastAsia="Calibri" w:hAnsi="Arial" w:cs="Arial"/>
          <w:b/>
          <w:caps/>
        </w:rPr>
        <w:tab/>
      </w:r>
    </w:p>
    <w:p w14:paraId="4BB2A79A" w14:textId="1B949F81" w:rsidR="00B55267" w:rsidRPr="00A25505" w:rsidRDefault="00B55267" w:rsidP="00B55267">
      <w:pPr>
        <w:pStyle w:val="Bezodstpw1"/>
        <w:jc w:val="center"/>
        <w:rPr>
          <w:rFonts w:ascii="Arial" w:hAnsi="Arial" w:cs="Arial"/>
          <w:b/>
          <w:bCs/>
        </w:rPr>
      </w:pPr>
      <w:r w:rsidRPr="00A25505">
        <w:rPr>
          <w:rFonts w:ascii="Arial" w:hAnsi="Arial" w:cs="Arial"/>
          <w:b/>
          <w:bCs/>
        </w:rPr>
        <w:t>PYTANIA I ODPOWIEDZI 31.10.2024r.</w:t>
      </w:r>
    </w:p>
    <w:p w14:paraId="1FD49A0F" w14:textId="77777777" w:rsidR="00B55267" w:rsidRPr="00A25505" w:rsidRDefault="00B55267" w:rsidP="00B55267">
      <w:pPr>
        <w:pStyle w:val="Bezodstpw1"/>
        <w:jc w:val="both"/>
        <w:rPr>
          <w:rFonts w:ascii="Arial" w:hAnsi="Arial" w:cs="Arial"/>
        </w:rPr>
      </w:pPr>
    </w:p>
    <w:p w14:paraId="3A27067E" w14:textId="77777777" w:rsidR="00B55267" w:rsidRPr="00A25505" w:rsidRDefault="00B55267" w:rsidP="00B55267">
      <w:pPr>
        <w:pStyle w:val="Bezodstpw1"/>
        <w:jc w:val="both"/>
        <w:rPr>
          <w:rFonts w:ascii="Arial" w:hAnsi="Arial" w:cs="Arial"/>
        </w:rPr>
      </w:pPr>
      <w:r w:rsidRPr="00A25505">
        <w:rPr>
          <w:rFonts w:ascii="Arial" w:hAnsi="Arial" w:cs="Arial"/>
        </w:rPr>
        <w:t>Dotyczy postępowania na:</w:t>
      </w:r>
    </w:p>
    <w:p w14:paraId="0630EFD6" w14:textId="77777777" w:rsidR="00B55267" w:rsidRPr="00A25505" w:rsidRDefault="00B55267" w:rsidP="00B552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25505">
        <w:rPr>
          <w:rFonts w:ascii="Arial" w:hAnsi="Arial" w:cs="Arial"/>
          <w:b/>
          <w:bCs/>
        </w:rPr>
        <w:t xml:space="preserve">na: </w:t>
      </w:r>
      <w:r w:rsidRPr="00A25505">
        <w:rPr>
          <w:rFonts w:ascii="Arial" w:eastAsia="Times New Roman" w:hAnsi="Arial" w:cs="Arial"/>
          <w:b/>
          <w:bCs/>
          <w:color w:val="000000"/>
          <w:lang w:eastAsia="pl-PL"/>
        </w:rPr>
        <w:t>przygotowanie i przeprowadzenie zajęć z doradztwa edukacyjno-zawodowego dla uczniów szkół prowadzących kształcenie zawodowe na terenie woj. opolskiego</w:t>
      </w:r>
    </w:p>
    <w:p w14:paraId="1E6D92FA" w14:textId="77777777" w:rsidR="00B55267" w:rsidRPr="00A25505" w:rsidRDefault="00B55267" w:rsidP="00B552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AC3711" w14:textId="77777777" w:rsidR="00B55267" w:rsidRPr="00A25505" w:rsidRDefault="00B55267" w:rsidP="00B55267">
      <w:pPr>
        <w:spacing w:after="120" w:line="240" w:lineRule="auto"/>
        <w:jc w:val="both"/>
        <w:rPr>
          <w:rFonts w:ascii="Arial" w:eastAsia="Calibri" w:hAnsi="Arial" w:cs="Arial"/>
        </w:rPr>
      </w:pPr>
      <w:r w:rsidRPr="00A25505">
        <w:rPr>
          <w:rFonts w:ascii="Arial" w:eastAsia="Calibri" w:hAnsi="Arial" w:cs="Arial"/>
        </w:rPr>
        <w:t>Działając na podstawie art. 284 ust. 2 oraz ust.6 ustawy z dnia 11 września 2019 r. Prawo zamówień publicznych (Dz. U. z 2024r., poz. 1320 ze zm.) Zamawiający, tj. Opolskie Centrum Edukacji przekazuje treść pytania, jakie wpłynęło od Wykonawcy w dniu: 30.10.2024r.</w:t>
      </w:r>
    </w:p>
    <w:p w14:paraId="25C97480" w14:textId="77777777" w:rsidR="00B55267" w:rsidRPr="00A25505" w:rsidRDefault="00B55267" w:rsidP="00B5526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870693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A25505">
        <w:rPr>
          <w:rFonts w:ascii="Arial" w:eastAsia="Calibri" w:hAnsi="Arial" w:cs="Arial"/>
          <w:b/>
          <w:bCs/>
          <w:lang w:eastAsia="pl-PL"/>
        </w:rPr>
        <w:t>Pytanie 1:</w:t>
      </w:r>
    </w:p>
    <w:p w14:paraId="70463CBA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A25505">
        <w:rPr>
          <w:rFonts w:ascii="Arial" w:eastAsia="Calibri" w:hAnsi="Arial" w:cs="Arial"/>
          <w:lang w:eastAsia="pl-PL"/>
        </w:rPr>
        <w:t xml:space="preserve">Jeśli chodzi o doświadczenie trenera ,,przeprowadziła w okresie ostatnich 3 lat zajęcia dodatkowe z zakresu doradztwa edukacyjno- zawodowego (1 zajęcia to blok tematyczny w wymiarze min. 5 godzin lekcyjnych) dla minimum: 1000 uczniów/młodzieży szkół ponadpodstawowych (w tym przynajmniej dla osób z niepełnosprawnościami) . Tematyka zajęć tożsama z tematyką opisaną w OPZ. '' Chodzi tutaj o </w:t>
      </w:r>
      <w:proofErr w:type="spellStart"/>
      <w:r w:rsidRPr="00A25505">
        <w:rPr>
          <w:rFonts w:ascii="Arial" w:eastAsia="Calibri" w:hAnsi="Arial" w:cs="Arial"/>
          <w:lang w:eastAsia="pl-PL"/>
        </w:rPr>
        <w:t>o</w:t>
      </w:r>
      <w:proofErr w:type="spellEnd"/>
      <w:r w:rsidRPr="00A25505">
        <w:rPr>
          <w:rFonts w:ascii="Arial" w:eastAsia="Calibri" w:hAnsi="Arial" w:cs="Arial"/>
          <w:lang w:eastAsia="pl-PL"/>
        </w:rPr>
        <w:t xml:space="preserve"> przeprowadzenie bloku tematycznego dla minimum 1000 osób w ramach jednej usługi ? Czy może być więcej usług?</w:t>
      </w:r>
    </w:p>
    <w:p w14:paraId="40EC2B1B" w14:textId="70AE7833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A25505">
        <w:rPr>
          <w:rFonts w:ascii="Arial" w:eastAsia="Calibri" w:hAnsi="Arial" w:cs="Arial"/>
          <w:b/>
          <w:bCs/>
          <w:lang w:eastAsia="pl-PL"/>
        </w:rPr>
        <w:t xml:space="preserve">Odpowiedź:  </w:t>
      </w:r>
    </w:p>
    <w:p w14:paraId="3F3E80C0" w14:textId="2A1FAAC8" w:rsidR="00B55267" w:rsidRPr="00A25505" w:rsidRDefault="00A25505" w:rsidP="00B5526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A25505">
        <w:rPr>
          <w:rFonts w:ascii="Arial" w:eastAsia="Calibri" w:hAnsi="Arial" w:cs="Arial"/>
          <w:lang w:eastAsia="pl-PL"/>
        </w:rPr>
        <w:t>Zamawiający modyfikuje zapis dotyczący warunku udziału w postępowaniu i otrzymuje brzmienie:</w:t>
      </w:r>
    </w:p>
    <w:p w14:paraId="22A33216" w14:textId="77777777" w:rsidR="00A25505" w:rsidRPr="00A25505" w:rsidRDefault="00A25505" w:rsidP="00A25505">
      <w:pPr>
        <w:spacing w:after="0" w:line="240" w:lineRule="auto"/>
        <w:rPr>
          <w:rFonts w:ascii="Arial" w:hAnsi="Arial" w:cs="Arial"/>
        </w:rPr>
      </w:pPr>
      <w:r w:rsidRPr="00A25505">
        <w:rPr>
          <w:rFonts w:ascii="Arial" w:hAnsi="Arial" w:cs="Arial"/>
        </w:rPr>
        <w:t xml:space="preserve">Wykonawca spełni warunek jeżeli wykaże, że dysponuje min. 1 </w:t>
      </w:r>
      <w:r w:rsidRPr="00A25505">
        <w:rPr>
          <w:rFonts w:ascii="Arial" w:hAnsi="Arial" w:cs="Arial"/>
          <w:color w:val="FF0000"/>
        </w:rPr>
        <w:t xml:space="preserve">osobą, która </w:t>
      </w:r>
      <w:r w:rsidRPr="00A25505">
        <w:rPr>
          <w:rFonts w:ascii="Arial" w:hAnsi="Arial" w:cs="Arial"/>
        </w:rPr>
        <w:t>(warunek musi być spełniony łącznie):</w:t>
      </w:r>
    </w:p>
    <w:p w14:paraId="69C5469D" w14:textId="77777777" w:rsidR="00A25505" w:rsidRPr="00A25505" w:rsidRDefault="00A25505" w:rsidP="00A25505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25505">
        <w:rPr>
          <w:rFonts w:ascii="Arial" w:hAnsi="Arial" w:cs="Arial"/>
          <w:sz w:val="22"/>
          <w:szCs w:val="22"/>
        </w:rPr>
        <w:t xml:space="preserve">posiada wykształcenie wyższe uzupełnione o studia podyplomowe z zakresu doradztwa zawodowego </w:t>
      </w:r>
      <w:r w:rsidRPr="00A25505">
        <w:rPr>
          <w:rFonts w:ascii="Arial" w:hAnsi="Arial" w:cs="Arial"/>
          <w:color w:val="FF0000"/>
          <w:sz w:val="22"/>
          <w:szCs w:val="22"/>
        </w:rPr>
        <w:t>lub ukończyła studia wyższe na kierunku pedagogika w zakresie doradztwa zawodowego</w:t>
      </w:r>
    </w:p>
    <w:p w14:paraId="5032DFF5" w14:textId="77777777" w:rsidR="00A25505" w:rsidRPr="00A25505" w:rsidRDefault="00A25505" w:rsidP="00A25505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25505">
        <w:rPr>
          <w:rFonts w:ascii="Arial" w:hAnsi="Arial" w:cs="Arial"/>
          <w:sz w:val="22"/>
          <w:szCs w:val="22"/>
        </w:rPr>
        <w:t>posiada minimum 3 letnie doświadczenie w prowadzeniu zajęć dodatkowych z zakresu doradztwa edukacyjno-zawodowego dla uczniów/młodzieży szkół ponadpodstawowych</w:t>
      </w:r>
    </w:p>
    <w:p w14:paraId="4AC69B8F" w14:textId="77777777" w:rsidR="00A25505" w:rsidRPr="00A25505" w:rsidRDefault="00A25505" w:rsidP="00A25505">
      <w:pPr>
        <w:pStyle w:val="Akapitzlist"/>
        <w:numPr>
          <w:ilvl w:val="0"/>
          <w:numId w:val="2"/>
        </w:numPr>
        <w:spacing w:after="0" w:line="240" w:lineRule="auto"/>
        <w:ind w:left="357" w:hanging="357"/>
        <w:rPr>
          <w:rFonts w:ascii="Arial" w:hAnsi="Arial" w:cs="Arial"/>
          <w:sz w:val="22"/>
          <w:szCs w:val="22"/>
        </w:rPr>
      </w:pPr>
      <w:r w:rsidRPr="00A25505">
        <w:rPr>
          <w:rFonts w:ascii="Arial" w:hAnsi="Arial" w:cs="Arial"/>
          <w:sz w:val="22"/>
          <w:szCs w:val="22"/>
        </w:rPr>
        <w:t xml:space="preserve">przeprowadziła w okresie ostatnich 3 lat zajęcia dodatkowe z zakresu doradztwa edukacyjno- zawodowego (1 zajęcia to blok tematyczny w wymiarze min. 5 godzin lekcyjnych) dla minimum: 1000 uczniów/młodzieży szkół ponadpodstawowych </w:t>
      </w:r>
      <w:r w:rsidRPr="00A25505">
        <w:rPr>
          <w:rFonts w:ascii="Arial" w:hAnsi="Arial" w:cs="Arial"/>
          <w:color w:val="FF0000"/>
          <w:sz w:val="22"/>
          <w:szCs w:val="22"/>
        </w:rPr>
        <w:t>(w tym dla osób z niepełnosprawnościami) . Zajęcia dodatkowe zrealizowane w okresie ostatnich 3 lat mogły być przeprowadzone w ramach więcej niż jednej usługi (umowy). Łączna liczba uczestników zajęć  zrealizowanych w tym okresie wyniosła minimum 1000 osób.</w:t>
      </w:r>
      <w:r w:rsidRPr="00A25505">
        <w:rPr>
          <w:rFonts w:ascii="Arial" w:hAnsi="Arial" w:cs="Arial"/>
          <w:sz w:val="22"/>
          <w:szCs w:val="22"/>
        </w:rPr>
        <w:t xml:space="preserve"> Tematyka zajęć tożsama z tematyką opisaną w OPZ. </w:t>
      </w:r>
    </w:p>
    <w:p w14:paraId="1D24AA3A" w14:textId="77777777" w:rsidR="00A25505" w:rsidRPr="00A25505" w:rsidRDefault="00A25505" w:rsidP="00B5526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BDE2CB3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B59384C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rPr>
          <w:rFonts w:ascii="Arial" w:eastAsia="Calibri" w:hAnsi="Arial" w:cs="Arial"/>
          <w:lang w:eastAsia="pl-PL"/>
        </w:rPr>
      </w:pPr>
      <w:r w:rsidRPr="00A25505">
        <w:rPr>
          <w:rFonts w:ascii="Arial" w:eastAsia="Calibri" w:hAnsi="Arial" w:cs="Arial"/>
          <w:lang w:eastAsia="pl-PL"/>
        </w:rPr>
        <w:t>Załączniki:</w:t>
      </w:r>
    </w:p>
    <w:p w14:paraId="08D1A50A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rPr>
          <w:rFonts w:ascii="Arial" w:eastAsia="Calibri" w:hAnsi="Arial" w:cs="Arial"/>
          <w:lang w:eastAsia="pl-PL"/>
        </w:rPr>
      </w:pPr>
      <w:r w:rsidRPr="00A25505">
        <w:rPr>
          <w:rFonts w:ascii="Arial" w:eastAsia="Calibri" w:hAnsi="Arial" w:cs="Arial"/>
          <w:lang w:eastAsia="pl-PL"/>
        </w:rPr>
        <w:t>Zmiana SWZ, zmiana OPZ, zmiana ogłoszenia o zamówieniu</w:t>
      </w:r>
    </w:p>
    <w:p w14:paraId="6DB5138C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14:paraId="56BBD46C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lang w:eastAsia="pl-PL"/>
        </w:rPr>
      </w:pPr>
    </w:p>
    <w:p w14:paraId="7ED12918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b/>
          <w:bCs/>
          <w:lang w:eastAsia="pl-PL"/>
        </w:rPr>
      </w:pPr>
      <w:r w:rsidRPr="00A25505">
        <w:rPr>
          <w:rFonts w:ascii="Arial" w:eastAsia="Calibri" w:hAnsi="Arial" w:cs="Arial"/>
          <w:b/>
          <w:bCs/>
          <w:lang w:eastAsia="pl-PL"/>
        </w:rPr>
        <w:t>Dyrektor Opolskiego Centrum Edukacji</w:t>
      </w:r>
    </w:p>
    <w:p w14:paraId="39227335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right"/>
        <w:rPr>
          <w:rFonts w:ascii="Arial" w:eastAsia="Calibri" w:hAnsi="Arial" w:cs="Arial"/>
          <w:b/>
          <w:bCs/>
        </w:rPr>
      </w:pPr>
      <w:r w:rsidRPr="00A25505">
        <w:rPr>
          <w:rFonts w:ascii="Arial" w:eastAsia="Calibri" w:hAnsi="Arial" w:cs="Arial"/>
          <w:b/>
          <w:bCs/>
          <w:lang w:eastAsia="pl-PL"/>
        </w:rPr>
        <w:t>Ireneusz Podolak</w:t>
      </w:r>
    </w:p>
    <w:p w14:paraId="79AA8AE6" w14:textId="77777777" w:rsidR="00B55267" w:rsidRPr="00A25505" w:rsidRDefault="00B55267" w:rsidP="00B55267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Arial" w:eastAsia="Calibri" w:hAnsi="Arial" w:cs="Arial"/>
        </w:rPr>
      </w:pPr>
    </w:p>
    <w:p w14:paraId="31987752" w14:textId="77777777" w:rsidR="00B55267" w:rsidRPr="00A25505" w:rsidRDefault="00B55267">
      <w:pPr>
        <w:rPr>
          <w:sz w:val="20"/>
          <w:szCs w:val="20"/>
        </w:rPr>
      </w:pPr>
    </w:p>
    <w:sectPr w:rsidR="00B55267" w:rsidRPr="00A25505" w:rsidSect="00B552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FCA0" w14:textId="77777777" w:rsidR="00915473" w:rsidRDefault="00915473">
      <w:pPr>
        <w:spacing w:after="0" w:line="240" w:lineRule="auto"/>
      </w:pPr>
      <w:r>
        <w:separator/>
      </w:r>
    </w:p>
  </w:endnote>
  <w:endnote w:type="continuationSeparator" w:id="0">
    <w:p w14:paraId="38229DC7" w14:textId="77777777" w:rsidR="00915473" w:rsidRDefault="0091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FDC1" w14:textId="77777777" w:rsidR="00B735FD" w:rsidRPr="00D10EF8" w:rsidRDefault="00B735FD" w:rsidP="00D10EF8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162C7A" w14:paraId="08709E78" w14:textId="77777777" w:rsidTr="00B66012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50AC98D9" w14:textId="77777777" w:rsidR="00B735FD" w:rsidRPr="00EE6C06" w:rsidRDefault="00B735FD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162C7A" w14:paraId="423A31BF" w14:textId="77777777" w:rsidTr="00B66012">
      <w:trPr>
        <w:trHeight w:hRule="exact" w:val="113"/>
        <w:jc w:val="center"/>
      </w:trPr>
      <w:tc>
        <w:tcPr>
          <w:tcW w:w="3964" w:type="dxa"/>
          <w:vAlign w:val="center"/>
        </w:tcPr>
        <w:p w14:paraId="637C1FB5" w14:textId="77777777" w:rsidR="00B735FD" w:rsidRPr="006D4F8E" w:rsidRDefault="00B735FD" w:rsidP="00162C7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2BD952D9" w14:textId="77777777" w:rsidR="00B735FD" w:rsidRDefault="00B735FD" w:rsidP="00162C7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4B4C1E7B" w14:textId="77777777" w:rsidR="00B735FD" w:rsidRPr="00EE6C06" w:rsidRDefault="00B735FD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162C7A" w14:paraId="0968B9FA" w14:textId="77777777" w:rsidTr="00B66012">
      <w:trPr>
        <w:trHeight w:val="990"/>
        <w:jc w:val="center"/>
      </w:trPr>
      <w:tc>
        <w:tcPr>
          <w:tcW w:w="3964" w:type="dxa"/>
          <w:vAlign w:val="center"/>
        </w:tcPr>
        <w:p w14:paraId="4D9336CA" w14:textId="77777777" w:rsidR="00B735FD" w:rsidRDefault="00B735FD" w:rsidP="00162C7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0892CFD1" wp14:editId="033B303D">
                <wp:extent cx="2196315" cy="468000"/>
                <wp:effectExtent l="0" t="0" r="0" b="8255"/>
                <wp:docPr id="1451485827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631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23A9CB63" w14:textId="77777777" w:rsidR="00B735FD" w:rsidRPr="00185166" w:rsidRDefault="00B735FD" w:rsidP="00162C7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0B64731" wp14:editId="3BD5CAAA">
                <wp:extent cx="540000" cy="540000"/>
                <wp:effectExtent l="0" t="0" r="0" b="0"/>
                <wp:docPr id="179568343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43EC4CF0" w14:textId="77777777" w:rsidR="00B735FD" w:rsidRPr="00EE6C06" w:rsidRDefault="00B735FD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5B5060F6" w14:textId="77777777" w:rsidR="00B735FD" w:rsidRDefault="00B735FD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35A4AC0A" w14:textId="77777777" w:rsidR="00B735FD" w:rsidRPr="00EE6C06" w:rsidRDefault="00B735FD" w:rsidP="00162C7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11B36418" w14:textId="77777777" w:rsidR="00B735FD" w:rsidRPr="00A21E78" w:rsidRDefault="00B735FD" w:rsidP="00A21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0C567" w14:textId="77777777" w:rsidR="00B735FD" w:rsidRPr="00817828" w:rsidRDefault="00B735FD" w:rsidP="00802F5A">
    <w:pPr>
      <w:spacing w:after="0" w:line="240" w:lineRule="auto"/>
      <w:rPr>
        <w:sz w:val="12"/>
        <w:szCs w:val="12"/>
      </w:rPr>
    </w:pPr>
  </w:p>
  <w:tbl>
    <w:tblPr>
      <w:tblStyle w:val="Tabela-Siatka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4"/>
      <w:gridCol w:w="1134"/>
      <w:gridCol w:w="851"/>
      <w:gridCol w:w="4257"/>
    </w:tblGrid>
    <w:tr w:rsidR="00802F5A" w14:paraId="28945686" w14:textId="77777777" w:rsidTr="00F80F48">
      <w:trPr>
        <w:trHeight w:hRule="exact" w:val="28"/>
        <w:jc w:val="center"/>
      </w:trPr>
      <w:tc>
        <w:tcPr>
          <w:tcW w:w="10206" w:type="dxa"/>
          <w:gridSpan w:val="4"/>
          <w:shd w:val="clear" w:color="auto" w:fill="45B0E1" w:themeFill="accent1" w:themeFillTint="99"/>
          <w:vAlign w:val="center"/>
        </w:tcPr>
        <w:p w14:paraId="6AC1D1A3" w14:textId="77777777" w:rsidR="00B735FD" w:rsidRPr="00EE6C06" w:rsidRDefault="00B735FD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7A466E">
            <w:rPr>
              <w:rFonts w:ascii="Aptos" w:hAnsi="Aptos" w:cs="Aptos"/>
              <w:b/>
              <w:bCs/>
              <w:sz w:val="24"/>
              <w:szCs w:val="24"/>
            </w:rPr>
            <w:tab/>
          </w:r>
        </w:p>
      </w:tc>
    </w:tr>
    <w:tr w:rsidR="00802F5A" w14:paraId="24076DDE" w14:textId="77777777" w:rsidTr="00F80F48">
      <w:trPr>
        <w:trHeight w:hRule="exact" w:val="113"/>
        <w:jc w:val="center"/>
      </w:trPr>
      <w:tc>
        <w:tcPr>
          <w:tcW w:w="3964" w:type="dxa"/>
          <w:vAlign w:val="center"/>
        </w:tcPr>
        <w:p w14:paraId="5DC81344" w14:textId="77777777" w:rsidR="00B735FD" w:rsidRPr="006D4F8E" w:rsidRDefault="00B735FD" w:rsidP="00802F5A">
          <w:pPr>
            <w:pStyle w:val="Stopka"/>
            <w:jc w:val="both"/>
            <w:rPr>
              <w:noProof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5F980792" w14:textId="77777777" w:rsidR="00B735FD" w:rsidRDefault="00B735FD" w:rsidP="00802F5A">
          <w:pPr>
            <w:pStyle w:val="Stopka"/>
            <w:jc w:val="center"/>
            <w:rPr>
              <w:noProof/>
              <w:sz w:val="20"/>
              <w:szCs w:val="20"/>
            </w:rPr>
          </w:pPr>
        </w:p>
      </w:tc>
      <w:tc>
        <w:tcPr>
          <w:tcW w:w="5108" w:type="dxa"/>
          <w:gridSpan w:val="2"/>
          <w:vAlign w:val="center"/>
        </w:tcPr>
        <w:p w14:paraId="66674D25" w14:textId="77777777" w:rsidR="00B735FD" w:rsidRPr="00EE6C06" w:rsidRDefault="00B735FD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</w:p>
      </w:tc>
    </w:tr>
    <w:tr w:rsidR="00802F5A" w:rsidRPr="008A6A4D" w14:paraId="0969DD68" w14:textId="77777777" w:rsidTr="00F80F48">
      <w:trPr>
        <w:trHeight w:val="990"/>
        <w:jc w:val="center"/>
      </w:trPr>
      <w:tc>
        <w:tcPr>
          <w:tcW w:w="3964" w:type="dxa"/>
          <w:vAlign w:val="center"/>
        </w:tcPr>
        <w:p w14:paraId="4C0EA6EE" w14:textId="77777777" w:rsidR="00B735FD" w:rsidRDefault="00B735FD" w:rsidP="00802F5A">
          <w:pPr>
            <w:pStyle w:val="Stopka"/>
            <w:jc w:val="center"/>
          </w:pPr>
          <w:r w:rsidRPr="006D4F8E">
            <w:rPr>
              <w:noProof/>
              <w:sz w:val="20"/>
              <w:szCs w:val="20"/>
            </w:rPr>
            <w:drawing>
              <wp:inline distT="0" distB="0" distL="0" distR="0" wp14:anchorId="40834FFE" wp14:editId="08A097B9">
                <wp:extent cx="1304925" cy="278059"/>
                <wp:effectExtent l="0" t="0" r="0" b="8255"/>
                <wp:docPr id="1762293656" name="Obraz 1" descr="Opolskie Centrum Edukacji – Opolskie Centrum Edukacji dawniej Regionalny  Zespół Placówek Wsparcia Edukac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olskie Centrum Edukacji – Opolskie Centrum Edukacji dawniej Regionalny  Zespół Placówek Wsparcia Edukac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430" cy="29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gridSpan w:val="2"/>
          <w:vAlign w:val="center"/>
        </w:tcPr>
        <w:p w14:paraId="6926C4A9" w14:textId="77777777" w:rsidR="00B735FD" w:rsidRPr="00185166" w:rsidRDefault="00B735FD" w:rsidP="00802F5A">
          <w:pPr>
            <w:pStyle w:val="Stopka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3E93C85" wp14:editId="75C38983">
                <wp:extent cx="333375" cy="333375"/>
                <wp:effectExtent l="0" t="0" r="9525" b="9525"/>
                <wp:docPr id="825995578" name="Obraz 1" descr="Obraz zawierający Grafika, krąg, clipart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6223021" name="Obraz 1" descr="Obraz zawierający Grafika, krąg, clipart, logo&#10;&#10;Opis wygenerowany automatyczni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529" cy="333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7" w:type="dxa"/>
          <w:vAlign w:val="center"/>
        </w:tcPr>
        <w:p w14:paraId="0F537D2F" w14:textId="77777777" w:rsidR="00B735FD" w:rsidRPr="00EE6C06" w:rsidRDefault="00B735FD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 w:rsidRPr="00EE6C06">
            <w:rPr>
              <w:rFonts w:ascii="Aptos" w:hAnsi="Aptos" w:cs="Aptos"/>
              <w:b/>
              <w:bCs/>
              <w:sz w:val="24"/>
              <w:szCs w:val="24"/>
            </w:rPr>
            <w:t>Opolskie Centrum Edukacji</w:t>
          </w:r>
        </w:p>
        <w:p w14:paraId="10F63C3C" w14:textId="77777777" w:rsidR="00B735FD" w:rsidRDefault="00B735FD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sz w:val="16"/>
              <w:szCs w:val="16"/>
            </w:rPr>
          </w:pPr>
          <w:r>
            <w:rPr>
              <w:rFonts w:ascii="Aptos" w:hAnsi="Aptos" w:cs="Aptos"/>
              <w:sz w:val="16"/>
              <w:szCs w:val="16"/>
            </w:rPr>
            <w:t>45-315 Opole, Głogowska 27</w:t>
          </w:r>
        </w:p>
        <w:p w14:paraId="51717A33" w14:textId="77777777" w:rsidR="00B735FD" w:rsidRPr="00EE6C06" w:rsidRDefault="00B735FD" w:rsidP="00802F5A">
          <w:pPr>
            <w:autoSpaceDE w:val="0"/>
            <w:autoSpaceDN w:val="0"/>
            <w:adjustRightInd w:val="0"/>
            <w:jc w:val="right"/>
            <w:rPr>
              <w:rFonts w:ascii="Aptos" w:hAnsi="Aptos" w:cs="Aptos"/>
              <w:b/>
              <w:bCs/>
              <w:sz w:val="24"/>
              <w:szCs w:val="24"/>
            </w:rPr>
          </w:pPr>
          <w:r>
            <w:rPr>
              <w:rFonts w:ascii="Aptos" w:hAnsi="Aptos" w:cs="Aptos"/>
              <w:sz w:val="16"/>
              <w:szCs w:val="16"/>
            </w:rPr>
            <w:t>biuro projektu: +48 77 404 75 46, osz@oce.opolskie.pl</w:t>
          </w:r>
        </w:p>
      </w:tc>
    </w:tr>
  </w:tbl>
  <w:p w14:paraId="3D5FA151" w14:textId="77777777" w:rsidR="00B735FD" w:rsidRDefault="00B735FD" w:rsidP="00B64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9AE0" w14:textId="77777777" w:rsidR="00915473" w:rsidRDefault="00915473">
      <w:pPr>
        <w:spacing w:after="0" w:line="240" w:lineRule="auto"/>
      </w:pPr>
      <w:r>
        <w:separator/>
      </w:r>
    </w:p>
  </w:footnote>
  <w:footnote w:type="continuationSeparator" w:id="0">
    <w:p w14:paraId="7424C5DB" w14:textId="77777777" w:rsidR="00915473" w:rsidRDefault="0091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983C73" w:rsidRPr="003B40BD" w14:paraId="081E5E9D" w14:textId="77777777" w:rsidTr="00802F5A">
      <w:trPr>
        <w:jc w:val="center"/>
      </w:trPr>
      <w:tc>
        <w:tcPr>
          <w:tcW w:w="9072" w:type="dxa"/>
        </w:tcPr>
        <w:p w14:paraId="04994CA7" w14:textId="2BA7BA86" w:rsidR="00B735FD" w:rsidRPr="003B40BD" w:rsidRDefault="00B735FD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7CBC5DBF" wp14:editId="61655C4D">
                <wp:extent cx="5760000" cy="589841"/>
                <wp:effectExtent l="0" t="0" r="0" b="1270"/>
                <wp:docPr id="212231737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3C73" w:rsidRPr="003B40BD" w14:paraId="46EF3E92" w14:textId="77777777" w:rsidTr="00802F5A">
      <w:trPr>
        <w:jc w:val="center"/>
      </w:trPr>
      <w:tc>
        <w:tcPr>
          <w:tcW w:w="9072" w:type="dxa"/>
        </w:tcPr>
        <w:p w14:paraId="10206C81" w14:textId="77777777" w:rsidR="00B735FD" w:rsidRPr="003B40BD" w:rsidRDefault="00B735FD" w:rsidP="00983C73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01/23</w:t>
          </w:r>
        </w:p>
      </w:tc>
    </w:tr>
    <w:tr w:rsidR="00983C73" w:rsidRPr="003B40BD" w14:paraId="31E0969A" w14:textId="77777777" w:rsidTr="00802F5A">
      <w:trPr>
        <w:trHeight w:hRule="exact" w:val="28"/>
        <w:jc w:val="center"/>
      </w:trPr>
      <w:tc>
        <w:tcPr>
          <w:tcW w:w="9072" w:type="dxa"/>
          <w:shd w:val="clear" w:color="auto" w:fill="0070C0"/>
        </w:tcPr>
        <w:p w14:paraId="6340393C" w14:textId="77777777" w:rsidR="00B735FD" w:rsidRPr="003B40BD" w:rsidRDefault="00B735FD" w:rsidP="00983C73">
          <w:pPr>
            <w:spacing w:line="276" w:lineRule="auto"/>
            <w:rPr>
              <w:spacing w:val="20"/>
            </w:rPr>
          </w:pPr>
        </w:p>
      </w:tc>
    </w:tr>
  </w:tbl>
  <w:p w14:paraId="0FFE69B1" w14:textId="77777777" w:rsidR="00B735FD" w:rsidRPr="00A21E78" w:rsidRDefault="00B735FD" w:rsidP="00983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02F5A" w:rsidRPr="003B40BD" w14:paraId="3FD98510" w14:textId="77777777" w:rsidTr="00F80F48">
      <w:trPr>
        <w:jc w:val="center"/>
      </w:trPr>
      <w:tc>
        <w:tcPr>
          <w:tcW w:w="9060" w:type="dxa"/>
        </w:tcPr>
        <w:p w14:paraId="5053F48C" w14:textId="77777777" w:rsidR="00B735FD" w:rsidRPr="003B40BD" w:rsidRDefault="00B735FD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/>
              <w:noProof/>
              <w:spacing w:val="20"/>
            </w:rPr>
            <w:drawing>
              <wp:inline distT="0" distB="0" distL="0" distR="0" wp14:anchorId="13CCBE84" wp14:editId="30B590DE">
                <wp:extent cx="5760000" cy="589841"/>
                <wp:effectExtent l="0" t="0" r="0" b="1270"/>
                <wp:docPr id="1608314008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0" cy="589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F5A" w:rsidRPr="003B40BD" w14:paraId="259FB861" w14:textId="77777777" w:rsidTr="00F80F48">
      <w:trPr>
        <w:jc w:val="center"/>
      </w:trPr>
      <w:tc>
        <w:tcPr>
          <w:tcW w:w="9060" w:type="dxa"/>
        </w:tcPr>
        <w:p w14:paraId="16D2875D" w14:textId="77777777" w:rsidR="00B735FD" w:rsidRPr="003B40BD" w:rsidRDefault="00B735FD" w:rsidP="00802F5A">
          <w:pPr>
            <w:spacing w:line="276" w:lineRule="auto"/>
            <w:rPr>
              <w:spacing w:val="20"/>
            </w:rPr>
          </w:pPr>
          <w:r w:rsidRPr="003B40BD">
            <w:rPr>
              <w:rFonts w:ascii="Aptos" w:hAnsi="Aptos" w:cs="Open Sans"/>
              <w:spacing w:val="20"/>
            </w:rPr>
            <w:tab/>
            <w:t>OPOLSKIE SZKOLNICTWO ZAWODOWE, FEOP.05.09-IP.02-00</w:t>
          </w:r>
          <w:r>
            <w:rPr>
              <w:rFonts w:ascii="Aptos" w:hAnsi="Aptos" w:cs="Open Sans"/>
              <w:spacing w:val="20"/>
            </w:rPr>
            <w:t>0</w:t>
          </w:r>
          <w:r w:rsidRPr="003B40BD">
            <w:rPr>
              <w:rFonts w:ascii="Aptos" w:hAnsi="Aptos" w:cs="Open Sans"/>
              <w:spacing w:val="20"/>
            </w:rPr>
            <w:t>1/23</w:t>
          </w:r>
        </w:p>
      </w:tc>
    </w:tr>
    <w:tr w:rsidR="00802F5A" w:rsidRPr="003B40BD" w14:paraId="3DFAADB8" w14:textId="77777777" w:rsidTr="00F80F48">
      <w:trPr>
        <w:trHeight w:hRule="exact" w:val="28"/>
        <w:jc w:val="center"/>
      </w:trPr>
      <w:tc>
        <w:tcPr>
          <w:tcW w:w="9060" w:type="dxa"/>
          <w:shd w:val="clear" w:color="auto" w:fill="0070C0"/>
        </w:tcPr>
        <w:p w14:paraId="7B71208D" w14:textId="77777777" w:rsidR="00B735FD" w:rsidRPr="003B40BD" w:rsidRDefault="00B735FD" w:rsidP="00802F5A">
          <w:pPr>
            <w:spacing w:line="276" w:lineRule="auto"/>
            <w:rPr>
              <w:spacing w:val="20"/>
            </w:rPr>
          </w:pPr>
        </w:p>
      </w:tc>
    </w:tr>
  </w:tbl>
  <w:p w14:paraId="54E74648" w14:textId="77777777" w:rsidR="00B735FD" w:rsidRPr="00A21E78" w:rsidRDefault="00B735FD" w:rsidP="00B64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2607"/>
    <w:multiLevelType w:val="hybridMultilevel"/>
    <w:tmpl w:val="2DCC58D6"/>
    <w:lvl w:ilvl="0" w:tplc="890C0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5471E3"/>
    <w:multiLevelType w:val="hybridMultilevel"/>
    <w:tmpl w:val="C2C0B99A"/>
    <w:lvl w:ilvl="0" w:tplc="E5E072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9536">
    <w:abstractNumId w:val="1"/>
  </w:num>
  <w:num w:numId="2" w16cid:durableId="2290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67"/>
    <w:rsid w:val="000879D6"/>
    <w:rsid w:val="00915473"/>
    <w:rsid w:val="00A25505"/>
    <w:rsid w:val="00B55267"/>
    <w:rsid w:val="00B7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08ED"/>
  <w15:chartTrackingRefBased/>
  <w15:docId w15:val="{D0920E6F-69C9-4245-8C14-4F23D96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26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2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2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2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2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2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26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26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26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26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5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26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55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26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55267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Podsis rysunku,Akapit z listą numerowaną,Akapit z listą 1,Table of contents numbered,Nagłowek 3,lp1,BulletC,Obiekt"/>
    <w:basedOn w:val="Normalny"/>
    <w:link w:val="AkapitzlistZnak"/>
    <w:uiPriority w:val="34"/>
    <w:qFormat/>
    <w:rsid w:val="00B5526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55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267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qFormat/>
    <w:rsid w:val="00B5526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B552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B5526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52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5267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B552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Podsis rysunku Znak,Akapit z listą numerowaną Znak,lp1 Znak"/>
    <w:link w:val="Akapitzlist"/>
    <w:uiPriority w:val="34"/>
    <w:qFormat/>
    <w:locked/>
    <w:rsid w:val="00A2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2024-10-31T11:59:00Z</cp:lastPrinted>
  <dcterms:created xsi:type="dcterms:W3CDTF">2024-10-31T11:28:00Z</dcterms:created>
  <dcterms:modified xsi:type="dcterms:W3CDTF">2024-10-31T12:06:00Z</dcterms:modified>
</cp:coreProperties>
</file>