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ADB1" w14:textId="77777777" w:rsidR="005F334A" w:rsidRPr="00D83E35" w:rsidRDefault="005F334A" w:rsidP="008318F7">
      <w:pPr>
        <w:pStyle w:val="Nagwek1"/>
        <w:tabs>
          <w:tab w:val="center" w:pos="7797"/>
        </w:tabs>
        <w:rPr>
          <w:rFonts w:asciiTheme="majorHAnsi" w:hAnsiTheme="majorHAnsi" w:cs="Times New Roman"/>
          <w:sz w:val="22"/>
          <w:szCs w:val="22"/>
        </w:rPr>
      </w:pPr>
    </w:p>
    <w:p w14:paraId="687C7DCC" w14:textId="113313B9" w:rsidR="005F334A" w:rsidRPr="00D83E35" w:rsidRDefault="005F334A" w:rsidP="008318F7">
      <w:pPr>
        <w:pStyle w:val="Nagwek1"/>
        <w:tabs>
          <w:tab w:val="center" w:pos="7797"/>
        </w:tabs>
        <w:rPr>
          <w:rFonts w:asciiTheme="majorHAnsi" w:hAnsiTheme="majorHAnsi" w:cs="Times New Roman"/>
          <w:sz w:val="22"/>
          <w:szCs w:val="22"/>
        </w:rPr>
      </w:pPr>
      <w:r w:rsidRPr="00D83E35">
        <w:rPr>
          <w:noProof/>
        </w:rPr>
        <w:drawing>
          <wp:inline distT="0" distB="0" distL="0" distR="0" wp14:anchorId="6F885A93" wp14:editId="19C1DC3C">
            <wp:extent cx="5759450" cy="832485"/>
            <wp:effectExtent l="0" t="0" r="0" b="5715"/>
            <wp:docPr id="10432228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222834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93AD6" w14:textId="77777777" w:rsidR="005F334A" w:rsidRPr="00D83E35" w:rsidRDefault="005F334A" w:rsidP="008318F7">
      <w:pPr>
        <w:pStyle w:val="Nagwek1"/>
        <w:tabs>
          <w:tab w:val="center" w:pos="7797"/>
        </w:tabs>
        <w:rPr>
          <w:rFonts w:asciiTheme="majorHAnsi" w:hAnsiTheme="majorHAnsi" w:cs="Times New Roman"/>
          <w:sz w:val="22"/>
          <w:szCs w:val="22"/>
        </w:rPr>
      </w:pPr>
    </w:p>
    <w:p w14:paraId="5E20268A" w14:textId="77777777" w:rsidR="005F334A" w:rsidRPr="00D83E35" w:rsidRDefault="005F334A" w:rsidP="008318F7">
      <w:pPr>
        <w:pStyle w:val="Nagwek1"/>
        <w:tabs>
          <w:tab w:val="center" w:pos="7797"/>
        </w:tabs>
        <w:rPr>
          <w:rFonts w:asciiTheme="majorHAnsi" w:hAnsiTheme="majorHAnsi" w:cs="Times New Roman"/>
          <w:sz w:val="22"/>
          <w:szCs w:val="22"/>
        </w:rPr>
      </w:pPr>
    </w:p>
    <w:p w14:paraId="1A5E1B02" w14:textId="3585ACAA" w:rsidR="008318F7" w:rsidRPr="00D83E35" w:rsidRDefault="008318F7" w:rsidP="008318F7">
      <w:pPr>
        <w:pStyle w:val="Nagwek1"/>
        <w:tabs>
          <w:tab w:val="center" w:pos="7797"/>
        </w:tabs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ZPZ-</w:t>
      </w:r>
      <w:r w:rsidR="002D174D" w:rsidRPr="00D83E35">
        <w:rPr>
          <w:rFonts w:asciiTheme="majorHAnsi" w:hAnsiTheme="majorHAnsi" w:cs="Times New Roman"/>
          <w:sz w:val="22"/>
          <w:szCs w:val="22"/>
        </w:rPr>
        <w:t>5</w:t>
      </w:r>
      <w:r w:rsidR="001873B7" w:rsidRPr="00D83E35">
        <w:rPr>
          <w:rFonts w:asciiTheme="majorHAnsi" w:hAnsiTheme="majorHAnsi" w:cs="Times New Roman"/>
          <w:sz w:val="22"/>
          <w:szCs w:val="22"/>
        </w:rPr>
        <w:t>3</w:t>
      </w:r>
      <w:r w:rsidRPr="00D83E35">
        <w:rPr>
          <w:rFonts w:asciiTheme="majorHAnsi" w:hAnsiTheme="majorHAnsi" w:cs="Times New Roman"/>
          <w:sz w:val="22"/>
          <w:szCs w:val="22"/>
        </w:rPr>
        <w:t>/0</w:t>
      </w:r>
      <w:r w:rsidR="001873B7" w:rsidRPr="00D83E35">
        <w:rPr>
          <w:rFonts w:asciiTheme="majorHAnsi" w:hAnsiTheme="majorHAnsi" w:cs="Times New Roman"/>
          <w:sz w:val="22"/>
          <w:szCs w:val="22"/>
        </w:rPr>
        <w:t>9</w:t>
      </w:r>
      <w:r w:rsidRPr="00D83E35">
        <w:rPr>
          <w:rFonts w:asciiTheme="majorHAnsi" w:hAnsiTheme="majorHAnsi" w:cs="Times New Roman"/>
          <w:sz w:val="22"/>
          <w:szCs w:val="22"/>
        </w:rPr>
        <w:t>/23</w:t>
      </w:r>
      <w:r w:rsidRPr="00D83E35">
        <w:rPr>
          <w:rFonts w:asciiTheme="majorHAnsi" w:hAnsiTheme="majorHAnsi" w:cs="Times New Roman"/>
          <w:sz w:val="22"/>
          <w:szCs w:val="22"/>
        </w:rPr>
        <w:tab/>
      </w:r>
      <w:r w:rsidRPr="00D83E35">
        <w:rPr>
          <w:rFonts w:asciiTheme="majorHAnsi" w:hAnsiTheme="majorHAnsi" w:cs="Times New Roman"/>
          <w:sz w:val="22"/>
          <w:szCs w:val="22"/>
        </w:rPr>
        <w:tab/>
        <w:t xml:space="preserve">Załącznik nr </w:t>
      </w:r>
      <w:r w:rsidR="00D83E35" w:rsidRPr="00D83E35">
        <w:rPr>
          <w:rFonts w:asciiTheme="majorHAnsi" w:hAnsiTheme="majorHAnsi" w:cs="Times New Roman"/>
          <w:sz w:val="22"/>
          <w:szCs w:val="22"/>
        </w:rPr>
        <w:t>6</w:t>
      </w:r>
      <w:r w:rsidRPr="00D83E35">
        <w:rPr>
          <w:rFonts w:asciiTheme="majorHAnsi" w:hAnsiTheme="majorHAnsi" w:cs="Times New Roman"/>
          <w:sz w:val="22"/>
          <w:szCs w:val="22"/>
        </w:rPr>
        <w:t xml:space="preserve"> do SWZ</w:t>
      </w:r>
      <w:r w:rsidR="002740F9">
        <w:rPr>
          <w:rFonts w:asciiTheme="majorHAnsi" w:hAnsiTheme="majorHAnsi" w:cs="Times New Roman"/>
          <w:sz w:val="22"/>
          <w:szCs w:val="22"/>
        </w:rPr>
        <w:t>, po zm</w:t>
      </w:r>
      <w:r w:rsidR="009E3B25">
        <w:rPr>
          <w:rFonts w:asciiTheme="majorHAnsi" w:hAnsiTheme="majorHAnsi" w:cs="Times New Roman"/>
          <w:sz w:val="22"/>
          <w:szCs w:val="22"/>
        </w:rPr>
        <w:t>.</w:t>
      </w:r>
    </w:p>
    <w:p w14:paraId="420618C9" w14:textId="77777777" w:rsidR="008318F7" w:rsidRPr="00D83E35" w:rsidRDefault="008318F7" w:rsidP="00FF1EBD">
      <w:pPr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73EC0D06" w14:textId="17B62715" w:rsidR="00067301" w:rsidRPr="00D83E35" w:rsidRDefault="00067301" w:rsidP="00FF1EB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WZÓR UMOWY NR …..... /ZPZ/2</w:t>
      </w:r>
      <w:r w:rsidR="00E81FD9" w:rsidRPr="00D83E35">
        <w:rPr>
          <w:rFonts w:asciiTheme="majorHAnsi" w:hAnsiTheme="majorHAnsi" w:cs="Times New Roman"/>
          <w:b/>
          <w:sz w:val="22"/>
          <w:szCs w:val="22"/>
        </w:rPr>
        <w:t>3</w:t>
      </w:r>
    </w:p>
    <w:p w14:paraId="61D92D88" w14:textId="77777777" w:rsidR="00067301" w:rsidRPr="00D83E35" w:rsidRDefault="00067301" w:rsidP="00067301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63B4B6B6" w14:textId="3B1C7278" w:rsidR="00067301" w:rsidRPr="00D83E35" w:rsidRDefault="003355F3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z</w:t>
      </w:r>
      <w:r w:rsidR="00067301" w:rsidRPr="00D83E35">
        <w:rPr>
          <w:rFonts w:asciiTheme="majorHAnsi" w:hAnsiTheme="majorHAnsi" w:cs="Times New Roman"/>
          <w:sz w:val="22"/>
          <w:szCs w:val="22"/>
        </w:rPr>
        <w:t>awarta w Olsztynie dnia ………….202</w:t>
      </w:r>
      <w:r w:rsidR="00E81FD9" w:rsidRPr="00D83E35">
        <w:rPr>
          <w:rFonts w:asciiTheme="majorHAnsi" w:hAnsiTheme="majorHAnsi" w:cs="Times New Roman"/>
          <w:sz w:val="22"/>
          <w:szCs w:val="22"/>
        </w:rPr>
        <w:t>3</w:t>
      </w:r>
      <w:r w:rsidR="00067301" w:rsidRPr="00D83E35">
        <w:rPr>
          <w:rFonts w:asciiTheme="majorHAnsi" w:hAnsiTheme="majorHAnsi" w:cs="Times New Roman"/>
          <w:sz w:val="22"/>
          <w:szCs w:val="22"/>
        </w:rPr>
        <w:t xml:space="preserve"> r. pomiędzy:</w:t>
      </w:r>
    </w:p>
    <w:p w14:paraId="26D24B12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6D92761A" w14:textId="2D0D2B70" w:rsidR="00067301" w:rsidRPr="00D83E35" w:rsidRDefault="00067301" w:rsidP="00067301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Samodzielnym Publicznym Zakładem Opieki Zdrowotnej Ministerstwa Spraw Wewnętrznych i Administracji z Warmińsko-Mazurskim Centrum Onkologii w Olsztynie</w:t>
      </w:r>
    </w:p>
    <w:p w14:paraId="26C9ACDF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Al. Wojska Polskiego 37, 10-228 Olsztyn</w:t>
      </w:r>
    </w:p>
    <w:p w14:paraId="21F9B05E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NR KRS 0000003859</w:t>
      </w:r>
    </w:p>
    <w:p w14:paraId="02EFD953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NIP 739-29-54-895</w:t>
      </w:r>
    </w:p>
    <w:p w14:paraId="4670EA18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REGON 510022366</w:t>
      </w:r>
    </w:p>
    <w:p w14:paraId="74D16340" w14:textId="03523FE8" w:rsidR="00067301" w:rsidRPr="00D83E35" w:rsidRDefault="00180CA5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r</w:t>
      </w:r>
      <w:r w:rsidR="00067301" w:rsidRPr="00D83E35">
        <w:rPr>
          <w:rFonts w:asciiTheme="majorHAnsi" w:hAnsiTheme="majorHAnsi" w:cs="Times New Roman"/>
          <w:sz w:val="22"/>
          <w:szCs w:val="22"/>
        </w:rPr>
        <w:t>eprezentowanym przez:</w:t>
      </w:r>
    </w:p>
    <w:p w14:paraId="1FD97880" w14:textId="77777777" w:rsidR="00067301" w:rsidRPr="00D83E35" w:rsidRDefault="00067301" w:rsidP="00067301">
      <w:pPr>
        <w:pStyle w:val="Nagwek11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….......................................................................</w:t>
      </w:r>
    </w:p>
    <w:p w14:paraId="74F08FDA" w14:textId="77777777" w:rsidR="00067301" w:rsidRPr="00D83E35" w:rsidRDefault="00067301" w:rsidP="00067301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zwanym w dalszej części umowy </w:t>
      </w:r>
      <w:r w:rsidRPr="00D83E35">
        <w:rPr>
          <w:rFonts w:asciiTheme="majorHAnsi" w:hAnsiTheme="majorHAnsi" w:cs="Times New Roman"/>
          <w:b/>
          <w:sz w:val="22"/>
          <w:szCs w:val="22"/>
        </w:rPr>
        <w:t>Zamawiającym</w:t>
      </w:r>
    </w:p>
    <w:p w14:paraId="4BCB97BB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a </w:t>
      </w:r>
    </w:p>
    <w:p w14:paraId="5C88AC63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024A2870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NR KRS ………………</w:t>
      </w:r>
    </w:p>
    <w:p w14:paraId="71FDF553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NIP ……………………</w:t>
      </w:r>
    </w:p>
    <w:p w14:paraId="36B96A8A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REGON ………………</w:t>
      </w:r>
    </w:p>
    <w:p w14:paraId="02390495" w14:textId="5C289626" w:rsidR="00067301" w:rsidRPr="00D83E35" w:rsidRDefault="00180CA5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r</w:t>
      </w:r>
      <w:r w:rsidR="00067301" w:rsidRPr="00D83E35">
        <w:rPr>
          <w:rFonts w:asciiTheme="majorHAnsi" w:hAnsiTheme="majorHAnsi" w:cs="Times New Roman"/>
          <w:sz w:val="22"/>
          <w:szCs w:val="22"/>
        </w:rPr>
        <w:t>eprezentowanym przez:</w:t>
      </w:r>
    </w:p>
    <w:p w14:paraId="60717070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...........................................................</w:t>
      </w:r>
    </w:p>
    <w:p w14:paraId="7AF36E40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...........................................................</w:t>
      </w:r>
    </w:p>
    <w:p w14:paraId="67D97DDD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DBE87CA" w14:textId="77777777" w:rsidR="00067301" w:rsidRPr="00D83E35" w:rsidRDefault="00067301" w:rsidP="00067301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zwanym w dalszej części umowy </w:t>
      </w:r>
      <w:r w:rsidRPr="00D83E35">
        <w:rPr>
          <w:rFonts w:asciiTheme="majorHAnsi" w:hAnsiTheme="majorHAnsi" w:cs="Times New Roman"/>
          <w:b/>
          <w:sz w:val="22"/>
          <w:szCs w:val="22"/>
        </w:rPr>
        <w:t>Wykonawcą</w:t>
      </w:r>
    </w:p>
    <w:p w14:paraId="14CC54AB" w14:textId="77777777" w:rsidR="000F5032" w:rsidRPr="00D83E35" w:rsidRDefault="000F5032" w:rsidP="00067301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02B71B8D" w14:textId="77777777" w:rsidR="000F5032" w:rsidRPr="00D83E35" w:rsidRDefault="000F5032" w:rsidP="00067301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316C1791" w14:textId="77777777" w:rsidR="00067301" w:rsidRPr="00D83E35" w:rsidRDefault="00067301" w:rsidP="00067301">
      <w:pPr>
        <w:pStyle w:val="Tekstpodstawowywcity"/>
        <w:ind w:firstLine="0"/>
        <w:jc w:val="both"/>
        <w:rPr>
          <w:rFonts w:asciiTheme="majorHAnsi" w:hAnsiTheme="majorHAnsi" w:cs="Times New Roman"/>
          <w:sz w:val="22"/>
          <w:szCs w:val="22"/>
        </w:rPr>
      </w:pPr>
    </w:p>
    <w:p w14:paraId="29A4093B" w14:textId="49E7BD4E" w:rsidR="00DF07A3" w:rsidRPr="00D83E35" w:rsidRDefault="00153BC5" w:rsidP="00DF07A3">
      <w:pPr>
        <w:jc w:val="both"/>
        <w:rPr>
          <w:rFonts w:asciiTheme="majorHAnsi" w:hAnsiTheme="majorHAnsi" w:cstheme="majorHAnsi"/>
          <w:sz w:val="22"/>
          <w:szCs w:val="22"/>
        </w:rPr>
      </w:pPr>
      <w:r w:rsidRPr="00D83E35">
        <w:rPr>
          <w:rFonts w:asciiTheme="majorHAnsi" w:hAnsiTheme="majorHAnsi"/>
          <w:sz w:val="22"/>
          <w:szCs w:val="22"/>
        </w:rPr>
        <w:t xml:space="preserve">Umowa została </w:t>
      </w:r>
      <w:r w:rsidR="00180CA5" w:rsidRPr="00D83E35">
        <w:rPr>
          <w:rFonts w:asciiTheme="majorHAnsi" w:hAnsiTheme="majorHAnsi"/>
          <w:sz w:val="22"/>
          <w:szCs w:val="22"/>
        </w:rPr>
        <w:t xml:space="preserve">zawarta </w:t>
      </w:r>
      <w:r w:rsidRPr="00D83E35">
        <w:rPr>
          <w:rFonts w:asciiTheme="majorHAnsi" w:hAnsiTheme="majorHAnsi"/>
          <w:sz w:val="22"/>
          <w:szCs w:val="22"/>
        </w:rPr>
        <w:t xml:space="preserve">w wyniku przeprowadzonego postępowania o zamówienie publiczne </w:t>
      </w:r>
      <w:r w:rsidR="000F5032" w:rsidRPr="00D83E35">
        <w:rPr>
          <w:rFonts w:asciiTheme="majorHAnsi" w:hAnsiTheme="majorHAnsi"/>
          <w:sz w:val="22"/>
          <w:szCs w:val="22"/>
        </w:rPr>
        <w:br/>
      </w:r>
      <w:r w:rsidRPr="00D83E35">
        <w:rPr>
          <w:rFonts w:asciiTheme="majorHAnsi" w:hAnsiTheme="majorHAnsi"/>
          <w:sz w:val="22"/>
          <w:szCs w:val="22"/>
        </w:rPr>
        <w:t xml:space="preserve">w trybie przetargu nieograniczonego o wartości szacunkowej przekraczającej progi unijne, pn.: </w:t>
      </w:r>
      <w:r w:rsidR="00DA2D53" w:rsidRPr="00D83E35">
        <w:rPr>
          <w:rFonts w:asciiTheme="majorHAnsi" w:hAnsiTheme="majorHAnsi" w:cstheme="majorHAnsi"/>
          <w:b/>
          <w:bCs/>
          <w:i/>
          <w:iCs/>
          <w:sz w:val="22"/>
          <w:szCs w:val="22"/>
        </w:rPr>
        <w:t>Dostawa sprzętu medycznego w ramach projektu pn. „Utworzenie Klinicznego oddziału hematologii z ośrodkiem transplantacji szpiku w Warmińsko-Mazurskim Centrum Onkologii Szpitala MSWiA</w:t>
      </w:r>
      <w:r w:rsidR="00506D05">
        <w:rPr>
          <w:rFonts w:asciiTheme="majorHAnsi" w:hAnsiTheme="majorHAnsi" w:cstheme="majorHAnsi"/>
          <w:b/>
          <w:bCs/>
          <w:i/>
          <w:iCs/>
          <w:sz w:val="22"/>
          <w:szCs w:val="22"/>
        </w:rPr>
        <w:t>, poprzez przebudowę istniejącej infrastruktury wraz z wyposażeniem</w:t>
      </w:r>
      <w:r w:rsidR="002D174D" w:rsidRPr="00D83E35">
        <w:rPr>
          <w:rFonts w:asciiTheme="majorHAnsi" w:hAnsiTheme="majorHAnsi" w:cs="Arial"/>
          <w:sz w:val="22"/>
          <w:szCs w:val="22"/>
        </w:rPr>
        <w:t>”</w:t>
      </w:r>
      <w:r w:rsidRPr="00D83E35">
        <w:rPr>
          <w:rFonts w:asciiTheme="majorHAnsi" w:hAnsiTheme="majorHAnsi" w:cs="Arial"/>
          <w:sz w:val="22"/>
          <w:szCs w:val="22"/>
        </w:rPr>
        <w:t>, znak sprawy: ZPZ-</w:t>
      </w:r>
      <w:r w:rsidR="002D174D" w:rsidRPr="00D83E35">
        <w:rPr>
          <w:rFonts w:asciiTheme="majorHAnsi" w:hAnsiTheme="majorHAnsi" w:cs="Arial"/>
          <w:sz w:val="22"/>
          <w:szCs w:val="22"/>
        </w:rPr>
        <w:t>5</w:t>
      </w:r>
      <w:r w:rsidR="00DA2D53" w:rsidRPr="00D83E35">
        <w:rPr>
          <w:rFonts w:asciiTheme="majorHAnsi" w:hAnsiTheme="majorHAnsi" w:cs="Arial"/>
          <w:sz w:val="22"/>
          <w:szCs w:val="22"/>
        </w:rPr>
        <w:t>3</w:t>
      </w:r>
      <w:r w:rsidRPr="00D83E35">
        <w:rPr>
          <w:rFonts w:asciiTheme="majorHAnsi" w:hAnsiTheme="majorHAnsi" w:cs="Arial"/>
          <w:sz w:val="22"/>
          <w:szCs w:val="22"/>
        </w:rPr>
        <w:t>/0</w:t>
      </w:r>
      <w:r w:rsidR="00DA2D53" w:rsidRPr="00D83E35">
        <w:rPr>
          <w:rFonts w:asciiTheme="majorHAnsi" w:hAnsiTheme="majorHAnsi" w:cs="Arial"/>
          <w:sz w:val="22"/>
          <w:szCs w:val="22"/>
        </w:rPr>
        <w:t>9</w:t>
      </w:r>
      <w:r w:rsidRPr="00D83E35">
        <w:rPr>
          <w:rFonts w:asciiTheme="majorHAnsi" w:hAnsiTheme="majorHAnsi" w:cs="Arial"/>
          <w:sz w:val="22"/>
          <w:szCs w:val="22"/>
        </w:rPr>
        <w:t>/23</w:t>
      </w:r>
      <w:r w:rsidR="009A23D8" w:rsidRPr="00D83E35">
        <w:rPr>
          <w:rFonts w:asciiTheme="majorHAnsi" w:hAnsiTheme="majorHAnsi" w:cs="Arial"/>
          <w:sz w:val="22"/>
          <w:szCs w:val="22"/>
        </w:rPr>
        <w:t>.</w:t>
      </w:r>
    </w:p>
    <w:p w14:paraId="69C01E80" w14:textId="77777777" w:rsidR="00DF07A3" w:rsidRPr="00D83E35" w:rsidRDefault="00DF07A3" w:rsidP="003923C0">
      <w:pPr>
        <w:jc w:val="both"/>
        <w:rPr>
          <w:rFonts w:asciiTheme="majorHAnsi" w:hAnsiTheme="majorHAnsi" w:cs="Arial"/>
          <w:sz w:val="22"/>
          <w:szCs w:val="22"/>
        </w:rPr>
      </w:pPr>
    </w:p>
    <w:p w14:paraId="049D03DA" w14:textId="1F0807A1" w:rsidR="003E6DC7" w:rsidRPr="00D83E35" w:rsidRDefault="003E6DC7" w:rsidP="003E6DC7">
      <w:pPr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</w:rPr>
        <w:t xml:space="preserve">Zamówienie jest realizowane w związku z umową o dofinansowanie nr POIS.09.02.00-00-0206/21-00/908/2021/299 </w:t>
      </w:r>
      <w:r w:rsidR="000572EB" w:rsidRPr="00D83E35">
        <w:rPr>
          <w:rFonts w:asciiTheme="majorHAnsi" w:hAnsiTheme="majorHAnsi" w:cs="Arial"/>
          <w:sz w:val="22"/>
          <w:szCs w:val="22"/>
        </w:rPr>
        <w:t>P</w:t>
      </w:r>
      <w:r w:rsidRPr="00D83E35">
        <w:rPr>
          <w:rFonts w:asciiTheme="majorHAnsi" w:hAnsiTheme="majorHAnsi" w:cs="Arial"/>
          <w:sz w:val="22"/>
          <w:szCs w:val="22"/>
        </w:rPr>
        <w:t>rojek</w:t>
      </w:r>
      <w:r w:rsidR="000572EB" w:rsidRPr="00D83E35">
        <w:rPr>
          <w:rFonts w:asciiTheme="majorHAnsi" w:hAnsiTheme="majorHAnsi" w:cs="Arial"/>
          <w:sz w:val="22"/>
          <w:szCs w:val="22"/>
        </w:rPr>
        <w:t>tu</w:t>
      </w:r>
      <w:r w:rsidRPr="00D83E35">
        <w:rPr>
          <w:rFonts w:asciiTheme="majorHAnsi" w:hAnsiTheme="majorHAnsi" w:cs="Arial"/>
          <w:sz w:val="22"/>
          <w:szCs w:val="22"/>
        </w:rPr>
        <w:t xml:space="preserve"> pn. „Utworzenie Klinicznego oddziału hematologii z ośrodkiem transplantacji szpiku w Warmińsko-Mazurskim Centrum Onkologii Szpitala MSWiA poprzez przebudowę istniejącej infrastruktury wraz z wyposażeniem” nr POIS.09.02.00-00-0206/21 w ramach działania 9.2 Infrastruktura ponadregionalnych podmiotów leczniczych oś priorytetowa IX Wzmocnienie strategicznej infrastruktury ochrony zdrowia Programu Operacyjnego Infrastruktura i Środowisko 2014 – 2020.</w:t>
      </w:r>
    </w:p>
    <w:p w14:paraId="77DEA648" w14:textId="77777777" w:rsidR="00DF07A3" w:rsidRDefault="00DF07A3" w:rsidP="003923C0">
      <w:pPr>
        <w:jc w:val="both"/>
        <w:rPr>
          <w:rFonts w:asciiTheme="majorHAnsi" w:hAnsiTheme="majorHAnsi" w:cs="Arial"/>
          <w:sz w:val="22"/>
          <w:szCs w:val="22"/>
        </w:rPr>
      </w:pPr>
    </w:p>
    <w:p w14:paraId="4F954C96" w14:textId="77777777" w:rsidR="00ED57A5" w:rsidRDefault="00ED57A5" w:rsidP="003923C0">
      <w:pPr>
        <w:jc w:val="both"/>
        <w:rPr>
          <w:rFonts w:asciiTheme="majorHAnsi" w:hAnsiTheme="majorHAnsi" w:cs="Arial"/>
          <w:sz w:val="22"/>
          <w:szCs w:val="22"/>
        </w:rPr>
      </w:pPr>
    </w:p>
    <w:p w14:paraId="2250B54C" w14:textId="77777777" w:rsidR="00ED57A5" w:rsidRPr="00D83E35" w:rsidRDefault="00ED57A5" w:rsidP="003923C0">
      <w:pPr>
        <w:jc w:val="both"/>
        <w:rPr>
          <w:rFonts w:asciiTheme="majorHAnsi" w:hAnsiTheme="majorHAnsi" w:cs="Arial"/>
          <w:sz w:val="22"/>
          <w:szCs w:val="22"/>
        </w:rPr>
      </w:pPr>
    </w:p>
    <w:p w14:paraId="59F7C9DA" w14:textId="77777777" w:rsidR="00067301" w:rsidRPr="00D83E35" w:rsidRDefault="00067301" w:rsidP="00067301">
      <w:pPr>
        <w:jc w:val="both"/>
        <w:rPr>
          <w:rFonts w:asciiTheme="majorHAnsi" w:hAnsiTheme="majorHAnsi"/>
          <w:sz w:val="22"/>
          <w:szCs w:val="22"/>
        </w:rPr>
      </w:pPr>
    </w:p>
    <w:p w14:paraId="1207943A" w14:textId="77777777" w:rsidR="00067301" w:rsidRPr="00D83E35" w:rsidRDefault="00067301" w:rsidP="00067301">
      <w:pPr>
        <w:pStyle w:val="Tekstpodstawowywcity"/>
        <w:ind w:left="567" w:hanging="567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lastRenderedPageBreak/>
        <w:t xml:space="preserve">I. </w:t>
      </w:r>
      <w:r w:rsidRPr="00D83E35">
        <w:rPr>
          <w:rFonts w:asciiTheme="majorHAnsi" w:hAnsiTheme="majorHAnsi" w:cs="Times New Roman"/>
          <w:b/>
          <w:sz w:val="22"/>
          <w:szCs w:val="22"/>
        </w:rPr>
        <w:tab/>
      </w:r>
      <w:r w:rsidRPr="00D83E35">
        <w:rPr>
          <w:rFonts w:asciiTheme="majorHAnsi" w:hAnsiTheme="majorHAnsi" w:cs="Times New Roman"/>
          <w:b/>
          <w:sz w:val="22"/>
          <w:szCs w:val="22"/>
          <w:u w:val="single"/>
        </w:rPr>
        <w:t>PRZEDMIOT UMOWY</w:t>
      </w:r>
    </w:p>
    <w:p w14:paraId="47CE3B5A" w14:textId="77777777" w:rsidR="00067301" w:rsidRPr="00D83E35" w:rsidRDefault="00067301" w:rsidP="00067301">
      <w:pPr>
        <w:pStyle w:val="Tekstpodstawowywcity"/>
        <w:ind w:firstLine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§ 1</w:t>
      </w:r>
    </w:p>
    <w:p w14:paraId="6F068BB0" w14:textId="02CCA681" w:rsidR="00ED4C15" w:rsidRPr="00D83E35" w:rsidRDefault="00067301" w:rsidP="00067301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Przedmiotem umowy jest dostawa</w:t>
      </w:r>
      <w:r w:rsidR="000F5032" w:rsidRPr="00D83E35">
        <w:rPr>
          <w:rFonts w:asciiTheme="majorHAnsi" w:hAnsiTheme="majorHAnsi" w:cs="Times New Roman"/>
          <w:sz w:val="22"/>
          <w:szCs w:val="22"/>
        </w:rPr>
        <w:t xml:space="preserve"> </w:t>
      </w:r>
      <w:r w:rsidR="000572EB" w:rsidRPr="00D83E35">
        <w:rPr>
          <w:rFonts w:asciiTheme="majorHAnsi" w:hAnsiTheme="majorHAnsi" w:cs="Times New Roman"/>
          <w:sz w:val="22"/>
          <w:szCs w:val="22"/>
        </w:rPr>
        <w:t xml:space="preserve">sprzętu </w:t>
      </w:r>
      <w:r w:rsidR="000F5032" w:rsidRPr="00D83E35">
        <w:rPr>
          <w:rFonts w:asciiTheme="majorHAnsi" w:hAnsiTheme="majorHAnsi" w:cs="Times New Roman"/>
          <w:sz w:val="22"/>
          <w:szCs w:val="22"/>
        </w:rPr>
        <w:t>medyczne</w:t>
      </w:r>
      <w:r w:rsidR="000572EB" w:rsidRPr="00D83E35">
        <w:rPr>
          <w:rFonts w:asciiTheme="majorHAnsi" w:hAnsiTheme="majorHAnsi" w:cs="Times New Roman"/>
          <w:sz w:val="22"/>
          <w:szCs w:val="22"/>
        </w:rPr>
        <w:t>go</w:t>
      </w:r>
      <w:r w:rsidR="000F5032" w:rsidRPr="00D83E35">
        <w:rPr>
          <w:rFonts w:asciiTheme="majorHAnsi" w:hAnsiTheme="majorHAnsi" w:cs="Times New Roman"/>
          <w:sz w:val="22"/>
          <w:szCs w:val="22"/>
        </w:rPr>
        <w:t>: (nazwa</w:t>
      </w:r>
      <w:r w:rsidR="000572EB" w:rsidRPr="00D83E35">
        <w:rPr>
          <w:rFonts w:asciiTheme="majorHAnsi" w:hAnsiTheme="majorHAnsi" w:cs="Times New Roman"/>
          <w:sz w:val="22"/>
          <w:szCs w:val="22"/>
        </w:rPr>
        <w:t>,</w:t>
      </w:r>
      <w:r w:rsidR="000F5032" w:rsidRPr="00D83E35">
        <w:rPr>
          <w:rFonts w:asciiTheme="majorHAnsi" w:hAnsiTheme="majorHAnsi" w:cs="Times New Roman"/>
          <w:sz w:val="22"/>
          <w:szCs w:val="22"/>
        </w:rPr>
        <w:t xml:space="preserve">  model, typ, rok produkcji, producent</w:t>
      </w:r>
      <w:r w:rsidR="000572EB" w:rsidRPr="00D83E35">
        <w:rPr>
          <w:rFonts w:asciiTheme="majorHAnsi" w:hAnsiTheme="majorHAnsi" w:cs="Times New Roman"/>
          <w:sz w:val="22"/>
          <w:szCs w:val="22"/>
        </w:rPr>
        <w:t>, szt.</w:t>
      </w:r>
      <w:r w:rsidR="000F5032" w:rsidRPr="00D83E35">
        <w:rPr>
          <w:rFonts w:asciiTheme="majorHAnsi" w:hAnsiTheme="majorHAnsi" w:cs="Times New Roman"/>
          <w:sz w:val="22"/>
          <w:szCs w:val="22"/>
        </w:rPr>
        <w:t>)</w:t>
      </w:r>
      <w:r w:rsidR="000572EB" w:rsidRPr="00D83E35">
        <w:rPr>
          <w:rFonts w:asciiTheme="majorHAnsi" w:hAnsiTheme="majorHAnsi" w:cs="Times New Roman"/>
          <w:sz w:val="22"/>
          <w:szCs w:val="22"/>
        </w:rPr>
        <w:t xml:space="preserve"> </w:t>
      </w:r>
      <w:r w:rsidR="00180CA5" w:rsidRPr="00D83E35">
        <w:rPr>
          <w:rFonts w:asciiTheme="majorHAnsi" w:hAnsiTheme="majorHAnsi" w:cs="Times New Roman"/>
          <w:sz w:val="22"/>
          <w:szCs w:val="22"/>
        </w:rPr>
        <w:t>opisane</w:t>
      </w:r>
      <w:r w:rsidR="000572EB" w:rsidRPr="00D83E35">
        <w:rPr>
          <w:rFonts w:asciiTheme="majorHAnsi" w:hAnsiTheme="majorHAnsi" w:cs="Times New Roman"/>
          <w:sz w:val="22"/>
          <w:szCs w:val="22"/>
        </w:rPr>
        <w:t>go</w:t>
      </w:r>
      <w:r w:rsidR="00180CA5" w:rsidRPr="00D83E35">
        <w:rPr>
          <w:rFonts w:asciiTheme="majorHAnsi" w:hAnsiTheme="majorHAnsi" w:cs="Times New Roman"/>
          <w:sz w:val="22"/>
          <w:szCs w:val="22"/>
        </w:rPr>
        <w:t xml:space="preserve"> </w:t>
      </w:r>
      <w:r w:rsidR="00194BEB" w:rsidRPr="00D83E35">
        <w:rPr>
          <w:rFonts w:asciiTheme="majorHAnsi" w:hAnsiTheme="majorHAnsi" w:cs="Times New Roman"/>
          <w:sz w:val="22"/>
          <w:szCs w:val="22"/>
        </w:rPr>
        <w:t xml:space="preserve"> </w:t>
      </w:r>
      <w:r w:rsidRPr="00D83E35">
        <w:rPr>
          <w:rFonts w:asciiTheme="majorHAnsi" w:hAnsiTheme="majorHAnsi" w:cs="Times New Roman"/>
          <w:sz w:val="22"/>
          <w:szCs w:val="22"/>
        </w:rPr>
        <w:t xml:space="preserve">szczegółowo w </w:t>
      </w:r>
      <w:r w:rsidR="000C575D" w:rsidRPr="00D83E35">
        <w:rPr>
          <w:rFonts w:asciiTheme="majorHAnsi" w:hAnsiTheme="majorHAnsi" w:cs="Times New Roman"/>
          <w:sz w:val="22"/>
          <w:szCs w:val="22"/>
        </w:rPr>
        <w:t>Części nr………..</w:t>
      </w:r>
      <w:r w:rsidRPr="00D83E35">
        <w:rPr>
          <w:rFonts w:asciiTheme="majorHAnsi" w:hAnsiTheme="majorHAnsi" w:cs="Times New Roman"/>
          <w:sz w:val="22"/>
          <w:szCs w:val="22"/>
        </w:rPr>
        <w:t>„Formularz</w:t>
      </w:r>
      <w:r w:rsidR="000C575D" w:rsidRPr="00D83E35">
        <w:rPr>
          <w:rFonts w:asciiTheme="majorHAnsi" w:hAnsiTheme="majorHAnsi" w:cs="Times New Roman"/>
          <w:sz w:val="22"/>
          <w:szCs w:val="22"/>
        </w:rPr>
        <w:t>a</w:t>
      </w:r>
      <w:r w:rsidRPr="00D83E35">
        <w:rPr>
          <w:rFonts w:asciiTheme="majorHAnsi" w:hAnsiTheme="majorHAnsi" w:cs="Times New Roman"/>
          <w:sz w:val="22"/>
          <w:szCs w:val="22"/>
        </w:rPr>
        <w:t xml:space="preserve"> parametrów technicznych</w:t>
      </w:r>
      <w:r w:rsidR="007F0562" w:rsidRPr="00D83E35">
        <w:rPr>
          <w:rFonts w:asciiTheme="majorHAnsi" w:hAnsiTheme="majorHAnsi" w:cs="Times New Roman"/>
          <w:sz w:val="22"/>
          <w:szCs w:val="22"/>
        </w:rPr>
        <w:t xml:space="preserve"> – opis przedmiotu zamówienia</w:t>
      </w:r>
      <w:r w:rsidRPr="00D83E35">
        <w:rPr>
          <w:rFonts w:asciiTheme="majorHAnsi" w:hAnsiTheme="majorHAnsi" w:cs="Times New Roman"/>
          <w:sz w:val="22"/>
          <w:szCs w:val="22"/>
        </w:rPr>
        <w:t>” oraz ofercie wykonawcy</w:t>
      </w:r>
      <w:r w:rsidR="00ED4C15" w:rsidRPr="00D83E35">
        <w:rPr>
          <w:rFonts w:asciiTheme="majorHAnsi" w:hAnsiTheme="majorHAnsi" w:cs="Times New Roman"/>
          <w:sz w:val="22"/>
          <w:szCs w:val="22"/>
        </w:rPr>
        <w:t>.</w:t>
      </w:r>
    </w:p>
    <w:p w14:paraId="6D5B68C4" w14:textId="0466547D" w:rsidR="00E35BE1" w:rsidRPr="00D83E35" w:rsidRDefault="00ED4C15" w:rsidP="00067301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W niniejszej umowie – zamiast zwrotu „</w:t>
      </w:r>
      <w:r w:rsidR="00044529" w:rsidRPr="00D83E35">
        <w:rPr>
          <w:rFonts w:asciiTheme="majorHAnsi" w:hAnsiTheme="majorHAnsi" w:cs="Times New Roman"/>
          <w:sz w:val="22"/>
          <w:szCs w:val="22"/>
        </w:rPr>
        <w:t>sprzęt medyczny</w:t>
      </w:r>
      <w:r w:rsidRPr="00D83E35">
        <w:rPr>
          <w:rFonts w:asciiTheme="majorHAnsi" w:hAnsiTheme="majorHAnsi" w:cs="Times New Roman"/>
          <w:sz w:val="22"/>
          <w:szCs w:val="22"/>
        </w:rPr>
        <w:t>”, stosuje się zamiennie zwroty: „urządzenie”, „</w:t>
      </w:r>
      <w:r w:rsidR="00F72C60" w:rsidRPr="00D83E35">
        <w:rPr>
          <w:rFonts w:asciiTheme="majorHAnsi" w:hAnsiTheme="majorHAnsi" w:cs="Times New Roman"/>
          <w:sz w:val="22"/>
          <w:szCs w:val="22"/>
        </w:rPr>
        <w:t xml:space="preserve">aparatura </w:t>
      </w:r>
      <w:r w:rsidRPr="00D83E35">
        <w:rPr>
          <w:rFonts w:asciiTheme="majorHAnsi" w:hAnsiTheme="majorHAnsi" w:cs="Times New Roman"/>
          <w:sz w:val="22"/>
          <w:szCs w:val="22"/>
        </w:rPr>
        <w:t>medyczn</w:t>
      </w:r>
      <w:r w:rsidR="00F72C60" w:rsidRPr="00D83E35">
        <w:rPr>
          <w:rFonts w:asciiTheme="majorHAnsi" w:hAnsiTheme="majorHAnsi" w:cs="Times New Roman"/>
          <w:sz w:val="22"/>
          <w:szCs w:val="22"/>
        </w:rPr>
        <w:t>a</w:t>
      </w:r>
      <w:r w:rsidRPr="00D83E35">
        <w:rPr>
          <w:rFonts w:asciiTheme="majorHAnsi" w:hAnsiTheme="majorHAnsi" w:cs="Times New Roman"/>
          <w:sz w:val="22"/>
          <w:szCs w:val="22"/>
        </w:rPr>
        <w:t>”.</w:t>
      </w:r>
      <w:r w:rsidR="00067301" w:rsidRPr="00D83E35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C9AA9CC" w14:textId="285FD5D4" w:rsidR="005E4ACF" w:rsidRPr="00D83E35" w:rsidRDefault="00CC2CE8" w:rsidP="005E4ACF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Przedmiotem umowy jest również instalacja, konfiguracja (jeśli dotyczy), uruchomienie </w:t>
      </w:r>
      <w:r w:rsidR="00B26DA0" w:rsidRPr="00D83E35">
        <w:rPr>
          <w:rFonts w:asciiTheme="majorHAnsi" w:hAnsiTheme="majorHAnsi" w:cs="Times New Roman"/>
          <w:sz w:val="22"/>
          <w:szCs w:val="22"/>
        </w:rPr>
        <w:t xml:space="preserve">urządzenia </w:t>
      </w:r>
      <w:r w:rsidRPr="00D83E35">
        <w:rPr>
          <w:rFonts w:asciiTheme="majorHAnsi" w:hAnsiTheme="majorHAnsi" w:cs="Times New Roman"/>
          <w:sz w:val="22"/>
          <w:szCs w:val="22"/>
        </w:rPr>
        <w:t xml:space="preserve">w pomieszczeniu wskazanym przez Zamawiającego </w:t>
      </w:r>
      <w:r w:rsidR="00044529" w:rsidRPr="00D83E35">
        <w:rPr>
          <w:rFonts w:asciiTheme="majorHAnsi" w:hAnsiTheme="majorHAnsi" w:cs="Times New Roman"/>
          <w:sz w:val="22"/>
          <w:szCs w:val="22"/>
        </w:rPr>
        <w:t>(dotyczy Części nr</w:t>
      </w:r>
      <w:r w:rsidR="00FC3276">
        <w:rPr>
          <w:rFonts w:asciiTheme="majorHAnsi" w:hAnsiTheme="majorHAnsi" w:cs="Times New Roman"/>
          <w:sz w:val="22"/>
          <w:szCs w:val="22"/>
        </w:rPr>
        <w:t xml:space="preserve"> 3, 4, 8, 13, 14, 15, 16, 18</w:t>
      </w:r>
      <w:r w:rsidR="00044529" w:rsidRPr="00D83E35">
        <w:rPr>
          <w:rFonts w:asciiTheme="majorHAnsi" w:hAnsiTheme="majorHAnsi" w:cs="Times New Roman"/>
          <w:sz w:val="22"/>
          <w:szCs w:val="22"/>
        </w:rPr>
        <w:t xml:space="preserve">)* </w:t>
      </w:r>
      <w:r w:rsidRPr="00D83E35">
        <w:rPr>
          <w:rFonts w:asciiTheme="majorHAnsi" w:hAnsiTheme="majorHAnsi" w:cs="Times New Roman"/>
          <w:sz w:val="22"/>
          <w:szCs w:val="22"/>
        </w:rPr>
        <w:t xml:space="preserve">oraz przeszkolenie </w:t>
      </w:r>
      <w:r w:rsidR="000916B8" w:rsidRPr="00D83E35">
        <w:rPr>
          <w:rFonts w:asciiTheme="majorHAnsi" w:hAnsiTheme="majorHAnsi" w:cs="Times New Roman"/>
          <w:sz w:val="22"/>
          <w:szCs w:val="22"/>
        </w:rPr>
        <w:t>P</w:t>
      </w:r>
      <w:r w:rsidRPr="00D83E35">
        <w:rPr>
          <w:rFonts w:asciiTheme="majorHAnsi" w:hAnsiTheme="majorHAnsi" w:cs="Times New Roman"/>
          <w:sz w:val="22"/>
          <w:szCs w:val="22"/>
        </w:rPr>
        <w:t xml:space="preserve">racowników z </w:t>
      </w:r>
      <w:r w:rsidR="00180CA5" w:rsidRPr="00D83E35">
        <w:rPr>
          <w:rFonts w:asciiTheme="majorHAnsi" w:hAnsiTheme="majorHAnsi" w:cs="Times New Roman"/>
          <w:sz w:val="22"/>
          <w:szCs w:val="22"/>
        </w:rPr>
        <w:t xml:space="preserve">obsługi </w:t>
      </w:r>
      <w:r w:rsidRPr="00D83E35">
        <w:rPr>
          <w:rFonts w:asciiTheme="majorHAnsi" w:hAnsiTheme="majorHAnsi" w:cs="Times New Roman"/>
          <w:sz w:val="22"/>
          <w:szCs w:val="22"/>
        </w:rPr>
        <w:t xml:space="preserve"> </w:t>
      </w:r>
      <w:r w:rsidR="00770725" w:rsidRPr="00D83E35">
        <w:rPr>
          <w:rFonts w:asciiTheme="majorHAnsi" w:hAnsiTheme="majorHAnsi" w:cs="Times New Roman"/>
          <w:sz w:val="22"/>
          <w:szCs w:val="22"/>
        </w:rPr>
        <w:t xml:space="preserve">i </w:t>
      </w:r>
      <w:r w:rsidRPr="00D83E35">
        <w:rPr>
          <w:rFonts w:asciiTheme="majorHAnsi" w:hAnsiTheme="majorHAnsi" w:cs="Times New Roman"/>
          <w:sz w:val="22"/>
          <w:szCs w:val="22"/>
        </w:rPr>
        <w:t>eksploatacji urządzenia</w:t>
      </w:r>
      <w:r w:rsidR="00044529" w:rsidRPr="00D83E35">
        <w:rPr>
          <w:rFonts w:asciiTheme="majorHAnsi" w:hAnsiTheme="majorHAnsi" w:cs="Times New Roman"/>
          <w:sz w:val="22"/>
          <w:szCs w:val="22"/>
        </w:rPr>
        <w:t xml:space="preserve"> (dotyczy Części</w:t>
      </w:r>
      <w:r w:rsidR="00A01FB7">
        <w:rPr>
          <w:rFonts w:asciiTheme="majorHAnsi" w:hAnsiTheme="majorHAnsi" w:cs="Times New Roman"/>
          <w:sz w:val="22"/>
          <w:szCs w:val="22"/>
        </w:rPr>
        <w:t xml:space="preserve"> 3, 4, 5, 6, 7, 8, 12, 13, 15, 16, 18</w:t>
      </w:r>
      <w:r w:rsidR="00044529" w:rsidRPr="00D83E35">
        <w:rPr>
          <w:rFonts w:asciiTheme="majorHAnsi" w:hAnsiTheme="majorHAnsi" w:cs="Times New Roman"/>
          <w:sz w:val="22"/>
          <w:szCs w:val="22"/>
        </w:rPr>
        <w:t>)*</w:t>
      </w:r>
      <w:r w:rsidRPr="00D83E35">
        <w:rPr>
          <w:rFonts w:asciiTheme="majorHAnsi" w:hAnsiTheme="majorHAnsi" w:cs="Times New Roman"/>
          <w:sz w:val="22"/>
          <w:szCs w:val="22"/>
        </w:rPr>
        <w:t>.</w:t>
      </w:r>
    </w:p>
    <w:p w14:paraId="061F915B" w14:textId="31600A8A" w:rsidR="00067301" w:rsidRPr="00D83E35" w:rsidRDefault="00CC2CE8" w:rsidP="005E4ACF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Wykonawca oświadcza, że oferowany i dostarczony sprzęt jest zgodny z wymaganiami </w:t>
      </w:r>
      <w:r w:rsidR="00180CA5" w:rsidRPr="00D83E35">
        <w:rPr>
          <w:rFonts w:asciiTheme="majorHAnsi" w:hAnsiTheme="majorHAnsi" w:cs="Times New Roman"/>
          <w:sz w:val="22"/>
          <w:szCs w:val="22"/>
        </w:rPr>
        <w:t xml:space="preserve">Zamawiającego określonymi w </w:t>
      </w:r>
      <w:r w:rsidRPr="00D83E35">
        <w:rPr>
          <w:rFonts w:asciiTheme="majorHAnsi" w:hAnsiTheme="majorHAnsi" w:cs="Times New Roman"/>
          <w:sz w:val="22"/>
          <w:szCs w:val="22"/>
        </w:rPr>
        <w:t>SWZ oraz ofertą wykonawcy złożoną w postępowaniu nr ZPZ-5</w:t>
      </w:r>
      <w:r w:rsidR="00297961" w:rsidRPr="00D83E35">
        <w:rPr>
          <w:rFonts w:asciiTheme="majorHAnsi" w:hAnsiTheme="majorHAnsi" w:cs="Times New Roman"/>
          <w:sz w:val="22"/>
          <w:szCs w:val="22"/>
        </w:rPr>
        <w:t>3</w:t>
      </w:r>
      <w:r w:rsidRPr="00D83E35">
        <w:rPr>
          <w:rFonts w:asciiTheme="majorHAnsi" w:hAnsiTheme="majorHAnsi" w:cs="Times New Roman"/>
          <w:sz w:val="22"/>
          <w:szCs w:val="22"/>
        </w:rPr>
        <w:t>/0</w:t>
      </w:r>
      <w:r w:rsidR="00297961" w:rsidRPr="00D83E35">
        <w:rPr>
          <w:rFonts w:asciiTheme="majorHAnsi" w:hAnsiTheme="majorHAnsi" w:cs="Times New Roman"/>
          <w:sz w:val="22"/>
          <w:szCs w:val="22"/>
        </w:rPr>
        <w:t>9</w:t>
      </w:r>
      <w:r w:rsidRPr="00D83E35">
        <w:rPr>
          <w:rFonts w:asciiTheme="majorHAnsi" w:hAnsiTheme="majorHAnsi" w:cs="Times New Roman"/>
          <w:sz w:val="22"/>
          <w:szCs w:val="22"/>
        </w:rPr>
        <w:t>/23.</w:t>
      </w:r>
    </w:p>
    <w:p w14:paraId="75BC20E6" w14:textId="77777777" w:rsidR="00ED4C15" w:rsidRPr="00D83E35" w:rsidRDefault="00067301" w:rsidP="00ED4C15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Wykonawca oświadcza, że oferowany sprzęt jest fabrycznie nowy, wolny od wad fizycznych </w:t>
      </w:r>
      <w:r w:rsidRPr="00D83E35">
        <w:rPr>
          <w:rFonts w:asciiTheme="majorHAnsi" w:hAnsiTheme="majorHAnsi" w:cs="Times New Roman"/>
          <w:sz w:val="22"/>
          <w:szCs w:val="22"/>
        </w:rPr>
        <w:br/>
        <w:t>i prawnych oraz wolny od jakichkolwiek obciążeń na rzecz osób trzecich.</w:t>
      </w:r>
    </w:p>
    <w:p w14:paraId="6EF164C5" w14:textId="71DE3C4C" w:rsidR="00D25489" w:rsidRPr="00D83E35" w:rsidRDefault="00D25489" w:rsidP="00ED4C15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</w:rPr>
        <w:t xml:space="preserve">Wykonawca oświadcza, że dostarczony sprzęt spełnia wymagania obowiązujących przepisów prawnych, </w:t>
      </w:r>
      <w:r w:rsidRPr="00D83E35">
        <w:rPr>
          <w:rFonts w:asciiTheme="majorHAnsi" w:eastAsia="Calibri" w:hAnsiTheme="majorHAnsi" w:cs="Arial"/>
          <w:bCs/>
          <w:sz w:val="22"/>
          <w:szCs w:val="22"/>
        </w:rPr>
        <w:t>jest dopuszczony do obrotu i używania</w:t>
      </w:r>
      <w:r w:rsidR="00BA6FAD" w:rsidRPr="00D83E35">
        <w:rPr>
          <w:rFonts w:asciiTheme="majorHAnsi" w:eastAsia="Calibri" w:hAnsiTheme="majorHAnsi" w:cs="Arial"/>
          <w:bCs/>
          <w:sz w:val="22"/>
          <w:szCs w:val="22"/>
        </w:rPr>
        <w:t xml:space="preserve"> </w:t>
      </w:r>
      <w:r w:rsidRPr="00D83E35">
        <w:rPr>
          <w:rFonts w:asciiTheme="majorHAnsi" w:eastAsia="Calibri" w:hAnsiTheme="majorHAnsi" w:cs="Arial"/>
          <w:bCs/>
          <w:sz w:val="22"/>
          <w:szCs w:val="22"/>
        </w:rPr>
        <w:t xml:space="preserve">na terenie RP, </w:t>
      </w:r>
      <w:r w:rsidRPr="00D83E35">
        <w:rPr>
          <w:rFonts w:asciiTheme="majorHAnsi" w:eastAsia="Calibri" w:hAnsiTheme="majorHAnsi" w:cs="Arial"/>
          <w:sz w:val="22"/>
          <w:szCs w:val="22"/>
        </w:rPr>
        <w:t xml:space="preserve">zgodnie z Ustawą o wyrobach medycznych z dnia </w:t>
      </w:r>
      <w:r w:rsidR="00BA6FAD" w:rsidRPr="00D83E35">
        <w:rPr>
          <w:rFonts w:asciiTheme="majorHAnsi" w:eastAsia="Calibri" w:hAnsiTheme="majorHAnsi" w:cs="Arial"/>
          <w:sz w:val="22"/>
          <w:szCs w:val="22"/>
        </w:rPr>
        <w:t>07 kwietnia 2020</w:t>
      </w:r>
      <w:r w:rsidRPr="00D83E35">
        <w:rPr>
          <w:rFonts w:asciiTheme="majorHAnsi" w:eastAsia="Calibri" w:hAnsiTheme="majorHAnsi" w:cs="Arial"/>
          <w:sz w:val="22"/>
          <w:szCs w:val="22"/>
        </w:rPr>
        <w:t xml:space="preserve"> r. (Dz. U. z 202</w:t>
      </w:r>
      <w:r w:rsidR="00B26DA0" w:rsidRPr="00D83E35">
        <w:rPr>
          <w:rFonts w:asciiTheme="majorHAnsi" w:eastAsia="Calibri" w:hAnsiTheme="majorHAnsi" w:cs="Arial"/>
          <w:sz w:val="22"/>
          <w:szCs w:val="22"/>
        </w:rPr>
        <w:t>2</w:t>
      </w:r>
      <w:r w:rsidRPr="00D83E35">
        <w:rPr>
          <w:rFonts w:asciiTheme="majorHAnsi" w:eastAsia="Calibri" w:hAnsiTheme="majorHAnsi" w:cs="Arial"/>
          <w:sz w:val="22"/>
          <w:szCs w:val="22"/>
        </w:rPr>
        <w:t xml:space="preserve"> r. poz. </w:t>
      </w:r>
      <w:r w:rsidR="00B26DA0" w:rsidRPr="00D83E35">
        <w:rPr>
          <w:rFonts w:asciiTheme="majorHAnsi" w:eastAsia="Calibri" w:hAnsiTheme="majorHAnsi" w:cs="Arial"/>
          <w:sz w:val="22"/>
          <w:szCs w:val="22"/>
        </w:rPr>
        <w:t>974</w:t>
      </w:r>
      <w:r w:rsidRPr="00D83E35">
        <w:rPr>
          <w:rFonts w:asciiTheme="majorHAnsi" w:eastAsia="Calibri" w:hAnsiTheme="majorHAnsi" w:cs="Arial"/>
          <w:sz w:val="22"/>
          <w:szCs w:val="22"/>
        </w:rPr>
        <w:t>),</w:t>
      </w:r>
      <w:r w:rsidRPr="00D83E35">
        <w:rPr>
          <w:rFonts w:asciiTheme="majorHAnsi" w:hAnsiTheme="majorHAnsi" w:cs="Arial"/>
          <w:sz w:val="22"/>
          <w:szCs w:val="22"/>
        </w:rPr>
        <w:t xml:space="preserve"> oraz innymi przepisam</w:t>
      </w:r>
      <w:r w:rsidR="00BA6FAD" w:rsidRPr="00D83E35">
        <w:rPr>
          <w:rFonts w:asciiTheme="majorHAnsi" w:hAnsiTheme="majorHAnsi" w:cs="Arial"/>
          <w:sz w:val="22"/>
          <w:szCs w:val="22"/>
        </w:rPr>
        <w:t xml:space="preserve">i krajowymi i unijnymi, </w:t>
      </w:r>
      <w:r w:rsidR="00180CA5" w:rsidRPr="00D83E35">
        <w:rPr>
          <w:rFonts w:asciiTheme="majorHAnsi" w:hAnsiTheme="majorHAnsi" w:cs="Arial"/>
          <w:sz w:val="22"/>
          <w:szCs w:val="22"/>
        </w:rPr>
        <w:t xml:space="preserve">oraz </w:t>
      </w:r>
      <w:r w:rsidR="00BA6FAD" w:rsidRPr="00D83E35">
        <w:rPr>
          <w:rFonts w:asciiTheme="majorHAnsi" w:hAnsiTheme="majorHAnsi" w:cs="Arial"/>
          <w:sz w:val="22"/>
          <w:szCs w:val="22"/>
        </w:rPr>
        <w:t>jest oznakowany znakiem CE.</w:t>
      </w:r>
      <w:r w:rsidRPr="00D83E35">
        <w:rPr>
          <w:rFonts w:asciiTheme="majorHAnsi" w:hAnsiTheme="majorHAnsi" w:cs="Arial"/>
          <w:sz w:val="22"/>
          <w:szCs w:val="22"/>
        </w:rPr>
        <w:t xml:space="preserve"> </w:t>
      </w:r>
    </w:p>
    <w:p w14:paraId="2926E69D" w14:textId="77777777" w:rsidR="00067301" w:rsidRPr="00D83E35" w:rsidRDefault="00067301" w:rsidP="00067301">
      <w:pPr>
        <w:widowControl w:val="0"/>
        <w:jc w:val="center"/>
        <w:rPr>
          <w:rFonts w:asciiTheme="majorHAnsi" w:hAnsiTheme="majorHAnsi" w:cs="Times New Roman"/>
          <w:sz w:val="22"/>
          <w:szCs w:val="22"/>
        </w:rPr>
      </w:pPr>
    </w:p>
    <w:p w14:paraId="5469E821" w14:textId="0AE068E0" w:rsidR="00067301" w:rsidRPr="00D83E35" w:rsidRDefault="00067301" w:rsidP="00067301">
      <w:pPr>
        <w:widowControl w:val="0"/>
        <w:ind w:left="567" w:hanging="567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 xml:space="preserve">II. </w:t>
      </w:r>
      <w:r w:rsidRPr="00D83E35">
        <w:rPr>
          <w:rFonts w:asciiTheme="majorHAnsi" w:hAnsiTheme="majorHAnsi" w:cs="Times New Roman"/>
          <w:b/>
          <w:sz w:val="22"/>
          <w:szCs w:val="22"/>
        </w:rPr>
        <w:tab/>
      </w:r>
      <w:r w:rsidRPr="00D83E35">
        <w:rPr>
          <w:rFonts w:asciiTheme="majorHAnsi" w:hAnsiTheme="majorHAnsi" w:cs="Times New Roman"/>
          <w:b/>
          <w:sz w:val="22"/>
          <w:szCs w:val="22"/>
          <w:u w:val="single"/>
        </w:rPr>
        <w:t xml:space="preserve">TERMIN </w:t>
      </w:r>
      <w:r w:rsidR="00194BEB" w:rsidRPr="00D83E35">
        <w:rPr>
          <w:rFonts w:asciiTheme="majorHAnsi" w:hAnsiTheme="majorHAnsi" w:cs="Times New Roman"/>
          <w:b/>
          <w:sz w:val="22"/>
          <w:szCs w:val="22"/>
          <w:u w:val="single"/>
        </w:rPr>
        <w:t xml:space="preserve">i WARUNKI </w:t>
      </w:r>
      <w:r w:rsidRPr="00D83E35">
        <w:rPr>
          <w:rFonts w:asciiTheme="majorHAnsi" w:hAnsiTheme="majorHAnsi" w:cs="Times New Roman"/>
          <w:b/>
          <w:sz w:val="22"/>
          <w:szCs w:val="22"/>
          <w:u w:val="single"/>
        </w:rPr>
        <w:t>DOSTAWY</w:t>
      </w:r>
    </w:p>
    <w:p w14:paraId="7DFB24AF" w14:textId="77777777" w:rsidR="00067301" w:rsidRPr="00D83E35" w:rsidRDefault="00067301" w:rsidP="00067301">
      <w:pPr>
        <w:widowControl w:val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§ 2</w:t>
      </w:r>
    </w:p>
    <w:p w14:paraId="35A349DD" w14:textId="1BF84034" w:rsidR="00770725" w:rsidRPr="00D83E35" w:rsidRDefault="00770725" w:rsidP="006669BD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  <w:rPr>
          <w:rFonts w:asciiTheme="majorHAnsi" w:hAnsiTheme="majorHAnsi"/>
          <w:b/>
          <w:bCs/>
          <w:sz w:val="22"/>
          <w:szCs w:val="22"/>
        </w:rPr>
      </w:pPr>
      <w:r w:rsidRPr="00D83E35">
        <w:rPr>
          <w:rFonts w:asciiTheme="majorHAnsi" w:hAnsiTheme="majorHAnsi"/>
          <w:b/>
          <w:bCs/>
          <w:sz w:val="22"/>
          <w:szCs w:val="22"/>
        </w:rPr>
        <w:t>Termin realizacji zamówienia</w:t>
      </w:r>
      <w:r w:rsidR="002B366E" w:rsidRPr="00D83E35">
        <w:rPr>
          <w:rFonts w:asciiTheme="majorHAnsi" w:hAnsiTheme="majorHAnsi"/>
          <w:b/>
          <w:bCs/>
          <w:sz w:val="22"/>
          <w:szCs w:val="22"/>
        </w:rPr>
        <w:t xml:space="preserve">: od dnia zawarcia umowy do </w:t>
      </w:r>
      <w:r w:rsidR="006017FA">
        <w:rPr>
          <w:rFonts w:asciiTheme="majorHAnsi" w:hAnsiTheme="majorHAnsi"/>
          <w:b/>
          <w:bCs/>
          <w:sz w:val="22"/>
          <w:szCs w:val="22"/>
        </w:rPr>
        <w:t>0</w:t>
      </w:r>
      <w:r w:rsidR="002B366E" w:rsidRPr="00D83E35">
        <w:rPr>
          <w:rFonts w:asciiTheme="majorHAnsi" w:hAnsiTheme="majorHAnsi"/>
          <w:b/>
          <w:bCs/>
          <w:sz w:val="22"/>
          <w:szCs w:val="22"/>
        </w:rPr>
        <w:t>4.1</w:t>
      </w:r>
      <w:r w:rsidR="006017FA">
        <w:rPr>
          <w:rFonts w:asciiTheme="majorHAnsi" w:hAnsiTheme="majorHAnsi"/>
          <w:b/>
          <w:bCs/>
          <w:sz w:val="22"/>
          <w:szCs w:val="22"/>
        </w:rPr>
        <w:t>2</w:t>
      </w:r>
      <w:r w:rsidR="002B366E" w:rsidRPr="00D83E35">
        <w:rPr>
          <w:rFonts w:asciiTheme="majorHAnsi" w:hAnsiTheme="majorHAnsi"/>
          <w:b/>
          <w:bCs/>
          <w:sz w:val="22"/>
          <w:szCs w:val="22"/>
        </w:rPr>
        <w:t xml:space="preserve">.2023r. </w:t>
      </w:r>
    </w:p>
    <w:p w14:paraId="137ADCB5" w14:textId="7D8B2011" w:rsidR="002B366E" w:rsidRPr="00D83E35" w:rsidRDefault="00067301" w:rsidP="002B366E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</w:rPr>
        <w:t xml:space="preserve">Wykonawca </w:t>
      </w:r>
      <w:r w:rsidR="00770725" w:rsidRPr="00D83E35">
        <w:rPr>
          <w:rFonts w:asciiTheme="majorHAnsi" w:hAnsiTheme="majorHAnsi" w:cs="Arial"/>
          <w:sz w:val="22"/>
          <w:szCs w:val="22"/>
        </w:rPr>
        <w:t>jest zobowiązany</w:t>
      </w:r>
      <w:r w:rsidR="002B366E" w:rsidRPr="00D83E35">
        <w:rPr>
          <w:rFonts w:asciiTheme="majorHAnsi" w:hAnsiTheme="majorHAnsi" w:cs="Arial"/>
          <w:sz w:val="22"/>
          <w:szCs w:val="22"/>
        </w:rPr>
        <w:t xml:space="preserve"> dostarczyć sprzęt oraz:</w:t>
      </w:r>
    </w:p>
    <w:p w14:paraId="34EAA12F" w14:textId="3609542B" w:rsidR="002B366E" w:rsidRPr="00D83E35" w:rsidRDefault="002B366E" w:rsidP="002B366E">
      <w:pPr>
        <w:widowControl w:val="0"/>
        <w:tabs>
          <w:tab w:val="left" w:pos="567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</w:rPr>
        <w:t xml:space="preserve">- </w:t>
      </w:r>
      <w:r w:rsidR="00976B75" w:rsidRPr="00D83E35">
        <w:rPr>
          <w:rFonts w:asciiTheme="majorHAnsi" w:hAnsiTheme="majorHAnsi" w:cs="Arial"/>
          <w:sz w:val="22"/>
          <w:szCs w:val="22"/>
        </w:rPr>
        <w:t>zainstal</w:t>
      </w:r>
      <w:r w:rsidR="001E4C3A" w:rsidRPr="00D83E35">
        <w:rPr>
          <w:rFonts w:asciiTheme="majorHAnsi" w:hAnsiTheme="majorHAnsi" w:cs="Arial"/>
          <w:sz w:val="22"/>
          <w:szCs w:val="22"/>
        </w:rPr>
        <w:t>ować</w:t>
      </w:r>
      <w:r w:rsidR="00976B75" w:rsidRPr="00D83E35">
        <w:rPr>
          <w:rFonts w:asciiTheme="majorHAnsi" w:hAnsiTheme="majorHAnsi" w:cs="Arial"/>
          <w:sz w:val="22"/>
          <w:szCs w:val="22"/>
        </w:rPr>
        <w:t>, uruchomi</w:t>
      </w:r>
      <w:r w:rsidR="001E4C3A" w:rsidRPr="00D83E35">
        <w:rPr>
          <w:rFonts w:asciiTheme="majorHAnsi" w:hAnsiTheme="majorHAnsi" w:cs="Arial"/>
          <w:sz w:val="22"/>
          <w:szCs w:val="22"/>
        </w:rPr>
        <w:t>ć</w:t>
      </w:r>
      <w:r w:rsidR="00976B75" w:rsidRPr="00D83E35">
        <w:rPr>
          <w:rFonts w:asciiTheme="majorHAnsi" w:hAnsiTheme="majorHAnsi" w:cs="Arial"/>
          <w:sz w:val="22"/>
          <w:szCs w:val="22"/>
        </w:rPr>
        <w:t xml:space="preserve"> </w:t>
      </w:r>
      <w:r w:rsidRPr="00D83E35">
        <w:rPr>
          <w:rFonts w:asciiTheme="majorHAnsi" w:hAnsiTheme="majorHAnsi" w:cs="Arial"/>
          <w:sz w:val="22"/>
          <w:szCs w:val="22"/>
        </w:rPr>
        <w:t>w miejscu wskazanym przez Zamawiającego</w:t>
      </w:r>
      <w:r w:rsidR="00D135F2" w:rsidRPr="00D83E35">
        <w:rPr>
          <w:rFonts w:asciiTheme="majorHAnsi" w:hAnsiTheme="majorHAnsi" w:cs="Arial"/>
          <w:sz w:val="22"/>
          <w:szCs w:val="22"/>
        </w:rPr>
        <w:t>*</w:t>
      </w:r>
      <w:r w:rsidR="00F72C60" w:rsidRPr="00D83E35">
        <w:rPr>
          <w:rFonts w:asciiTheme="majorHAnsi" w:hAnsiTheme="majorHAnsi" w:cs="Arial"/>
          <w:sz w:val="22"/>
          <w:szCs w:val="22"/>
        </w:rPr>
        <w:t>,</w:t>
      </w:r>
      <w:r w:rsidR="00067301" w:rsidRPr="00D83E35">
        <w:rPr>
          <w:rFonts w:asciiTheme="majorHAnsi" w:hAnsiTheme="majorHAnsi" w:cs="Arial"/>
          <w:sz w:val="22"/>
          <w:szCs w:val="22"/>
        </w:rPr>
        <w:t xml:space="preserve"> </w:t>
      </w:r>
    </w:p>
    <w:p w14:paraId="462E4CB1" w14:textId="4A7FD4B4" w:rsidR="002B366E" w:rsidRPr="00D83E35" w:rsidRDefault="002B366E" w:rsidP="002B366E">
      <w:pPr>
        <w:widowControl w:val="0"/>
        <w:tabs>
          <w:tab w:val="left" w:pos="567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</w:rPr>
        <w:t xml:space="preserve">- </w:t>
      </w:r>
      <w:r w:rsidR="00067301" w:rsidRPr="00D83E35">
        <w:rPr>
          <w:rFonts w:asciiTheme="majorHAnsi" w:hAnsiTheme="majorHAnsi" w:cs="Arial"/>
          <w:sz w:val="22"/>
          <w:szCs w:val="22"/>
        </w:rPr>
        <w:t>przeszkoli</w:t>
      </w:r>
      <w:r w:rsidR="001E4C3A" w:rsidRPr="00D83E35">
        <w:rPr>
          <w:rFonts w:asciiTheme="majorHAnsi" w:hAnsiTheme="majorHAnsi" w:cs="Arial"/>
          <w:sz w:val="22"/>
          <w:szCs w:val="22"/>
        </w:rPr>
        <w:t xml:space="preserve">ć </w:t>
      </w:r>
      <w:r w:rsidR="00976B75" w:rsidRPr="00D83E35">
        <w:rPr>
          <w:rFonts w:asciiTheme="majorHAnsi" w:hAnsiTheme="majorHAnsi" w:cs="Arial"/>
          <w:sz w:val="22"/>
          <w:szCs w:val="22"/>
        </w:rPr>
        <w:t xml:space="preserve">Pracowników </w:t>
      </w:r>
      <w:r w:rsidR="00797D07" w:rsidRPr="00D83E35">
        <w:rPr>
          <w:rFonts w:asciiTheme="majorHAnsi" w:hAnsiTheme="majorHAnsi" w:cs="Arial"/>
          <w:sz w:val="22"/>
          <w:szCs w:val="22"/>
        </w:rPr>
        <w:t>Z</w:t>
      </w:r>
      <w:r w:rsidR="00067301" w:rsidRPr="00D83E35">
        <w:rPr>
          <w:rFonts w:asciiTheme="majorHAnsi" w:hAnsiTheme="majorHAnsi" w:cs="Arial"/>
          <w:sz w:val="22"/>
          <w:szCs w:val="22"/>
        </w:rPr>
        <w:t xml:space="preserve">amawiającego z obsługi </w:t>
      </w:r>
      <w:r w:rsidR="00976B75" w:rsidRPr="00D83E35">
        <w:rPr>
          <w:rFonts w:asciiTheme="majorHAnsi" w:hAnsiTheme="majorHAnsi" w:cs="Arial"/>
          <w:sz w:val="22"/>
          <w:szCs w:val="22"/>
        </w:rPr>
        <w:t xml:space="preserve">i eksploatacji </w:t>
      </w:r>
      <w:r w:rsidRPr="00D83E35">
        <w:rPr>
          <w:rFonts w:asciiTheme="majorHAnsi" w:hAnsiTheme="majorHAnsi" w:cs="Arial"/>
          <w:sz w:val="22"/>
          <w:szCs w:val="22"/>
        </w:rPr>
        <w:t>dostarczonego sprzętu</w:t>
      </w:r>
      <w:r w:rsidR="00D135F2" w:rsidRPr="00D83E35">
        <w:rPr>
          <w:rFonts w:asciiTheme="majorHAnsi" w:hAnsiTheme="majorHAnsi" w:cs="Arial"/>
          <w:sz w:val="22"/>
          <w:szCs w:val="22"/>
        </w:rPr>
        <w:t>*</w:t>
      </w:r>
      <w:r w:rsidR="00F72C60" w:rsidRPr="00D83E35">
        <w:rPr>
          <w:rFonts w:asciiTheme="majorHAnsi" w:hAnsiTheme="majorHAnsi" w:cs="Arial"/>
          <w:sz w:val="22"/>
          <w:szCs w:val="22"/>
        </w:rPr>
        <w:t>,</w:t>
      </w:r>
    </w:p>
    <w:p w14:paraId="071F17EE" w14:textId="3C6E08FE" w:rsidR="0039298D" w:rsidRPr="00D83E35" w:rsidRDefault="00067301" w:rsidP="002B366E">
      <w:pPr>
        <w:widowControl w:val="0"/>
        <w:tabs>
          <w:tab w:val="left" w:pos="567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</w:rPr>
        <w:t>w terminie</w:t>
      </w:r>
      <w:r w:rsidR="00EB52F5" w:rsidRPr="00D83E35">
        <w:rPr>
          <w:rFonts w:asciiTheme="majorHAnsi" w:hAnsiTheme="majorHAnsi" w:cs="Arial"/>
          <w:sz w:val="22"/>
          <w:szCs w:val="22"/>
        </w:rPr>
        <w:t xml:space="preserve"> </w:t>
      </w:r>
      <w:r w:rsidR="001E4C3A" w:rsidRPr="00D83E35">
        <w:rPr>
          <w:rFonts w:asciiTheme="majorHAnsi" w:hAnsiTheme="majorHAnsi" w:cs="Arial"/>
          <w:sz w:val="22"/>
          <w:szCs w:val="22"/>
        </w:rPr>
        <w:t>określonym w ust.1.</w:t>
      </w:r>
    </w:p>
    <w:p w14:paraId="056D7ED8" w14:textId="5507F542" w:rsidR="00067301" w:rsidRPr="00D83E35" w:rsidRDefault="008057F6" w:rsidP="0039298D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</w:rPr>
        <w:t>W</w:t>
      </w:r>
      <w:r w:rsidR="00067301" w:rsidRPr="00D83E35">
        <w:rPr>
          <w:rFonts w:asciiTheme="majorHAnsi" w:hAnsiTheme="majorHAnsi" w:cs="Arial"/>
          <w:sz w:val="22"/>
          <w:szCs w:val="22"/>
        </w:rPr>
        <w:t>ykonawca</w:t>
      </w:r>
      <w:r w:rsidR="00345568" w:rsidRPr="00D83E35">
        <w:rPr>
          <w:rFonts w:asciiTheme="majorHAnsi" w:hAnsiTheme="majorHAnsi" w:cs="Arial"/>
          <w:sz w:val="22"/>
          <w:szCs w:val="22"/>
        </w:rPr>
        <w:t>, wraz z dostawą sprzętu</w:t>
      </w:r>
      <w:r w:rsidR="00067301" w:rsidRPr="00D83E35">
        <w:rPr>
          <w:rFonts w:asciiTheme="majorHAnsi" w:hAnsiTheme="majorHAnsi" w:cs="Arial"/>
          <w:sz w:val="22"/>
          <w:szCs w:val="22"/>
        </w:rPr>
        <w:t xml:space="preserve"> przekaże </w:t>
      </w:r>
      <w:r w:rsidR="00797D07" w:rsidRPr="00D83E35">
        <w:rPr>
          <w:rFonts w:asciiTheme="majorHAnsi" w:hAnsiTheme="majorHAnsi" w:cs="Arial"/>
          <w:sz w:val="22"/>
          <w:szCs w:val="22"/>
        </w:rPr>
        <w:t>Z</w:t>
      </w:r>
      <w:r w:rsidR="00067301" w:rsidRPr="00D83E35">
        <w:rPr>
          <w:rFonts w:asciiTheme="majorHAnsi" w:hAnsiTheme="majorHAnsi" w:cs="Arial"/>
          <w:sz w:val="22"/>
          <w:szCs w:val="22"/>
        </w:rPr>
        <w:t>amawiającemu</w:t>
      </w:r>
      <w:r w:rsidR="00345568" w:rsidRPr="00D83E35">
        <w:rPr>
          <w:rFonts w:asciiTheme="majorHAnsi" w:hAnsiTheme="majorHAnsi" w:cs="Arial"/>
          <w:sz w:val="22"/>
          <w:szCs w:val="22"/>
        </w:rPr>
        <w:t xml:space="preserve"> w szczególności: </w:t>
      </w:r>
      <w:r w:rsidR="00067301" w:rsidRPr="00D83E35">
        <w:rPr>
          <w:rFonts w:asciiTheme="majorHAnsi" w:hAnsiTheme="majorHAnsi" w:cs="Arial"/>
          <w:sz w:val="22"/>
          <w:szCs w:val="22"/>
        </w:rPr>
        <w:t>kart</w:t>
      </w:r>
      <w:r w:rsidR="00F72C60" w:rsidRPr="00D83E35">
        <w:rPr>
          <w:rFonts w:asciiTheme="majorHAnsi" w:hAnsiTheme="majorHAnsi" w:cs="Arial"/>
          <w:sz w:val="22"/>
          <w:szCs w:val="22"/>
        </w:rPr>
        <w:t>y</w:t>
      </w:r>
      <w:r w:rsidR="00067301" w:rsidRPr="00D83E35">
        <w:rPr>
          <w:rFonts w:asciiTheme="majorHAnsi" w:hAnsiTheme="majorHAnsi" w:cs="Arial"/>
          <w:sz w:val="22"/>
          <w:szCs w:val="22"/>
        </w:rPr>
        <w:t xml:space="preserve"> g</w:t>
      </w:r>
      <w:r w:rsidR="00AD6163" w:rsidRPr="00D83E35">
        <w:rPr>
          <w:rFonts w:asciiTheme="majorHAnsi" w:hAnsiTheme="majorHAnsi" w:cs="Arial"/>
          <w:sz w:val="22"/>
          <w:szCs w:val="22"/>
        </w:rPr>
        <w:t>warancyjn</w:t>
      </w:r>
      <w:r w:rsidR="00F72C60" w:rsidRPr="00D83E35">
        <w:rPr>
          <w:rFonts w:asciiTheme="majorHAnsi" w:hAnsiTheme="majorHAnsi" w:cs="Arial"/>
          <w:sz w:val="22"/>
          <w:szCs w:val="22"/>
        </w:rPr>
        <w:t>e</w:t>
      </w:r>
      <w:r w:rsidR="00AD6163" w:rsidRPr="00D83E35">
        <w:rPr>
          <w:rFonts w:asciiTheme="majorHAnsi" w:hAnsiTheme="majorHAnsi" w:cs="Arial"/>
          <w:sz w:val="22"/>
          <w:szCs w:val="22"/>
        </w:rPr>
        <w:t>, instrukcj</w:t>
      </w:r>
      <w:r w:rsidR="00F72C60" w:rsidRPr="00D83E35">
        <w:rPr>
          <w:rFonts w:asciiTheme="majorHAnsi" w:hAnsiTheme="majorHAnsi" w:cs="Arial"/>
          <w:sz w:val="22"/>
          <w:szCs w:val="22"/>
        </w:rPr>
        <w:t>e</w:t>
      </w:r>
      <w:r w:rsidR="00AD6163" w:rsidRPr="00D83E35">
        <w:rPr>
          <w:rFonts w:asciiTheme="majorHAnsi" w:hAnsiTheme="majorHAnsi" w:cs="Arial"/>
          <w:sz w:val="22"/>
          <w:szCs w:val="22"/>
        </w:rPr>
        <w:t xml:space="preserve"> obsługi </w:t>
      </w:r>
      <w:r w:rsidR="003401B0" w:rsidRPr="00D83E35">
        <w:rPr>
          <w:rFonts w:asciiTheme="majorHAnsi" w:hAnsiTheme="majorHAnsi" w:cs="Arial"/>
          <w:sz w:val="22"/>
          <w:szCs w:val="22"/>
        </w:rPr>
        <w:t xml:space="preserve">urządzenia </w:t>
      </w:r>
      <w:r w:rsidR="00067301" w:rsidRPr="00D83E35">
        <w:rPr>
          <w:rFonts w:asciiTheme="majorHAnsi" w:hAnsiTheme="majorHAnsi" w:cs="Arial"/>
          <w:sz w:val="22"/>
          <w:szCs w:val="22"/>
        </w:rPr>
        <w:t xml:space="preserve">w języku polskim </w:t>
      </w:r>
      <w:r w:rsidR="00345568" w:rsidRPr="00D83E35">
        <w:rPr>
          <w:rFonts w:asciiTheme="majorHAnsi" w:hAnsiTheme="majorHAnsi" w:cs="Arial"/>
          <w:sz w:val="22"/>
          <w:szCs w:val="22"/>
        </w:rPr>
        <w:t>w wersji papierowej</w:t>
      </w:r>
      <w:r w:rsidR="00F72C60" w:rsidRPr="00D83E35">
        <w:rPr>
          <w:rFonts w:asciiTheme="majorHAnsi" w:hAnsiTheme="majorHAnsi" w:cs="Arial"/>
          <w:sz w:val="22"/>
          <w:szCs w:val="22"/>
        </w:rPr>
        <w:t xml:space="preserve"> i/lub</w:t>
      </w:r>
      <w:r w:rsidR="00345568" w:rsidRPr="00D83E35">
        <w:rPr>
          <w:rFonts w:asciiTheme="majorHAnsi" w:hAnsiTheme="majorHAnsi" w:cs="Arial"/>
          <w:sz w:val="22"/>
          <w:szCs w:val="22"/>
        </w:rPr>
        <w:t xml:space="preserve"> </w:t>
      </w:r>
      <w:r w:rsidR="003401B0" w:rsidRPr="00D83E35">
        <w:rPr>
          <w:rFonts w:asciiTheme="majorHAnsi" w:hAnsiTheme="majorHAnsi" w:cs="Arial"/>
          <w:sz w:val="22"/>
          <w:szCs w:val="22"/>
        </w:rPr>
        <w:br/>
      </w:r>
      <w:r w:rsidR="00345568" w:rsidRPr="00D83E35">
        <w:rPr>
          <w:rFonts w:asciiTheme="majorHAnsi" w:hAnsiTheme="majorHAnsi" w:cs="Arial"/>
          <w:sz w:val="22"/>
          <w:szCs w:val="22"/>
        </w:rPr>
        <w:t xml:space="preserve">elektronicznej </w:t>
      </w:r>
      <w:r w:rsidR="00067301" w:rsidRPr="00D83E35">
        <w:rPr>
          <w:rFonts w:asciiTheme="majorHAnsi" w:hAnsiTheme="majorHAnsi" w:cs="Arial"/>
          <w:sz w:val="22"/>
          <w:szCs w:val="22"/>
        </w:rPr>
        <w:t>oraz paszport</w:t>
      </w:r>
      <w:r w:rsidR="00F72C60" w:rsidRPr="00D83E35">
        <w:rPr>
          <w:rFonts w:asciiTheme="majorHAnsi" w:hAnsiTheme="majorHAnsi" w:cs="Arial"/>
          <w:sz w:val="22"/>
          <w:szCs w:val="22"/>
        </w:rPr>
        <w:t>y</w:t>
      </w:r>
      <w:r w:rsidR="00067301" w:rsidRPr="00D83E35">
        <w:rPr>
          <w:rFonts w:asciiTheme="majorHAnsi" w:hAnsiTheme="majorHAnsi" w:cs="Arial"/>
          <w:sz w:val="22"/>
          <w:szCs w:val="22"/>
        </w:rPr>
        <w:t xml:space="preserve"> techniczn</w:t>
      </w:r>
      <w:r w:rsidR="00F72C60" w:rsidRPr="00D83E35">
        <w:rPr>
          <w:rFonts w:asciiTheme="majorHAnsi" w:hAnsiTheme="majorHAnsi" w:cs="Arial"/>
          <w:sz w:val="22"/>
          <w:szCs w:val="22"/>
        </w:rPr>
        <w:t>e</w:t>
      </w:r>
      <w:r w:rsidR="00067301" w:rsidRPr="00D83E35">
        <w:rPr>
          <w:rFonts w:asciiTheme="majorHAnsi" w:hAnsiTheme="majorHAnsi" w:cs="Arial"/>
          <w:sz w:val="22"/>
          <w:szCs w:val="22"/>
        </w:rPr>
        <w:t xml:space="preserve">. </w:t>
      </w:r>
    </w:p>
    <w:p w14:paraId="62EB28BA" w14:textId="6FC10EB6" w:rsidR="000916B8" w:rsidRPr="00D83E35" w:rsidRDefault="000916B8" w:rsidP="0039298D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hAnsiTheme="majorHAnsi" w:cs="Arial"/>
          <w:b/>
          <w:bCs/>
          <w:sz w:val="22"/>
          <w:szCs w:val="22"/>
        </w:rPr>
        <w:t>Miejscem dostawy</w:t>
      </w:r>
      <w:r w:rsidRPr="00D83E35">
        <w:rPr>
          <w:rFonts w:asciiTheme="majorHAnsi" w:hAnsiTheme="majorHAnsi" w:cs="Arial"/>
          <w:sz w:val="22"/>
          <w:szCs w:val="22"/>
        </w:rPr>
        <w:t xml:space="preserve"> </w:t>
      </w:r>
      <w:r w:rsidRPr="00D83E35">
        <w:rPr>
          <w:rFonts w:asciiTheme="majorHAnsi" w:hAnsiTheme="majorHAnsi" w:cs="Arial"/>
          <w:sz w:val="22"/>
          <w:szCs w:val="22"/>
          <w:u w:val="single"/>
        </w:rPr>
        <w:t>jest ………………………………………</w:t>
      </w:r>
    </w:p>
    <w:p w14:paraId="1C85580E" w14:textId="13E3E1FA" w:rsidR="008A750A" w:rsidRPr="00D83E35" w:rsidRDefault="00067301" w:rsidP="001E4C3A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</w:rPr>
        <w:t xml:space="preserve">Wykonawca uzgodni z </w:t>
      </w:r>
      <w:r w:rsidR="008057F6" w:rsidRPr="00D83E35">
        <w:rPr>
          <w:rFonts w:asciiTheme="majorHAnsi" w:hAnsiTheme="majorHAnsi" w:cs="Arial"/>
          <w:sz w:val="22"/>
          <w:szCs w:val="22"/>
        </w:rPr>
        <w:t>Z</w:t>
      </w:r>
      <w:r w:rsidRPr="00D83E35">
        <w:rPr>
          <w:rFonts w:asciiTheme="majorHAnsi" w:hAnsiTheme="majorHAnsi" w:cs="Arial"/>
          <w:sz w:val="22"/>
          <w:szCs w:val="22"/>
        </w:rPr>
        <w:t xml:space="preserve">amawiającym dokładny termin dostawy </w:t>
      </w:r>
      <w:r w:rsidR="00311C04" w:rsidRPr="00D83E35">
        <w:rPr>
          <w:rFonts w:asciiTheme="majorHAnsi" w:hAnsiTheme="majorHAnsi" w:cs="Arial"/>
          <w:sz w:val="22"/>
          <w:szCs w:val="22"/>
        </w:rPr>
        <w:t>przedmiotu zamówienia</w:t>
      </w:r>
      <w:r w:rsidR="00345568" w:rsidRPr="00D83E35">
        <w:rPr>
          <w:rFonts w:asciiTheme="majorHAnsi" w:hAnsiTheme="majorHAnsi" w:cs="Arial"/>
          <w:sz w:val="22"/>
          <w:szCs w:val="22"/>
        </w:rPr>
        <w:t xml:space="preserve"> i przeszkolenia Personelu, </w:t>
      </w:r>
      <w:r w:rsidR="00F72C60" w:rsidRPr="00D83E35">
        <w:rPr>
          <w:rFonts w:asciiTheme="majorHAnsi" w:hAnsiTheme="majorHAnsi" w:cs="Arial"/>
          <w:sz w:val="22"/>
          <w:szCs w:val="22"/>
        </w:rPr>
        <w:t>na</w:t>
      </w:r>
      <w:r w:rsidR="00345568" w:rsidRPr="00D83E35">
        <w:rPr>
          <w:rFonts w:asciiTheme="majorHAnsi" w:hAnsiTheme="majorHAnsi" w:cs="Arial"/>
          <w:sz w:val="22"/>
          <w:szCs w:val="22"/>
        </w:rPr>
        <w:t xml:space="preserve"> adres</w:t>
      </w:r>
      <w:r w:rsidR="00F72C60" w:rsidRPr="00D83E35">
        <w:rPr>
          <w:rFonts w:asciiTheme="majorHAnsi" w:hAnsiTheme="majorHAnsi" w:cs="Arial"/>
          <w:sz w:val="22"/>
          <w:szCs w:val="22"/>
        </w:rPr>
        <w:t xml:space="preserve"> </w:t>
      </w:r>
      <w:r w:rsidR="00345568" w:rsidRPr="00D83E35">
        <w:rPr>
          <w:rFonts w:asciiTheme="majorHAnsi" w:hAnsiTheme="majorHAnsi" w:cs="Arial"/>
          <w:sz w:val="22"/>
          <w:szCs w:val="22"/>
        </w:rPr>
        <w:t>email:………………..,  tel.:.................................</w:t>
      </w:r>
      <w:r w:rsidRPr="00D83E35">
        <w:rPr>
          <w:rFonts w:asciiTheme="majorHAnsi" w:hAnsiTheme="majorHAnsi" w:cs="Arial"/>
          <w:sz w:val="22"/>
          <w:szCs w:val="22"/>
        </w:rPr>
        <w:t xml:space="preserve"> </w:t>
      </w:r>
      <w:r w:rsidR="00345568" w:rsidRPr="00D83E35">
        <w:rPr>
          <w:rFonts w:asciiTheme="majorHAnsi" w:hAnsiTheme="majorHAnsi" w:cs="Arial"/>
          <w:sz w:val="22"/>
          <w:szCs w:val="22"/>
        </w:rPr>
        <w:t>. Osoba do kontaktu………………………………………………………..</w:t>
      </w:r>
    </w:p>
    <w:p w14:paraId="71B4188F" w14:textId="2137564B" w:rsidR="00AE610C" w:rsidRPr="00D83E35" w:rsidRDefault="008A750A" w:rsidP="00BD59B7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 w:cs="Arial"/>
          <w:b/>
          <w:bCs/>
          <w:sz w:val="22"/>
          <w:szCs w:val="22"/>
        </w:rPr>
        <w:t>Potwierdzeniem dostawy</w:t>
      </w:r>
      <w:r w:rsidRPr="00D83E35">
        <w:rPr>
          <w:rFonts w:asciiTheme="majorHAnsi" w:hAnsiTheme="majorHAnsi" w:cs="Arial"/>
          <w:sz w:val="22"/>
          <w:szCs w:val="22"/>
        </w:rPr>
        <w:t>, instalacji, uruchomienia urządzenia</w:t>
      </w:r>
      <w:r w:rsidR="00F72C60" w:rsidRPr="00D83E35">
        <w:rPr>
          <w:rFonts w:asciiTheme="majorHAnsi" w:hAnsiTheme="majorHAnsi" w:cs="Arial"/>
          <w:sz w:val="22"/>
          <w:szCs w:val="22"/>
        </w:rPr>
        <w:t>*</w:t>
      </w:r>
      <w:r w:rsidRPr="00D83E35">
        <w:rPr>
          <w:rFonts w:asciiTheme="majorHAnsi" w:hAnsiTheme="majorHAnsi" w:cs="Arial"/>
          <w:sz w:val="22"/>
          <w:szCs w:val="22"/>
        </w:rPr>
        <w:t xml:space="preserve">, dostarczenia wymaganych dokumentów oraz odbycia </w:t>
      </w:r>
      <w:r w:rsidR="00F72C60" w:rsidRPr="00D83E35">
        <w:rPr>
          <w:rFonts w:asciiTheme="majorHAnsi" w:hAnsiTheme="majorHAnsi" w:cs="Arial"/>
          <w:sz w:val="22"/>
          <w:szCs w:val="22"/>
        </w:rPr>
        <w:t>prze</w:t>
      </w:r>
      <w:r w:rsidRPr="00D83E35">
        <w:rPr>
          <w:rFonts w:asciiTheme="majorHAnsi" w:hAnsiTheme="majorHAnsi" w:cs="Arial"/>
          <w:sz w:val="22"/>
          <w:szCs w:val="22"/>
        </w:rPr>
        <w:t>szkolenia personelu</w:t>
      </w:r>
      <w:r w:rsidR="00F72C60" w:rsidRPr="00D83E35">
        <w:rPr>
          <w:rFonts w:asciiTheme="majorHAnsi" w:hAnsiTheme="majorHAnsi" w:cs="Arial"/>
          <w:sz w:val="22"/>
          <w:szCs w:val="22"/>
        </w:rPr>
        <w:t>*</w:t>
      </w:r>
      <w:r w:rsidRPr="00D83E35">
        <w:rPr>
          <w:rFonts w:asciiTheme="majorHAnsi" w:hAnsiTheme="majorHAnsi" w:cs="Arial"/>
          <w:sz w:val="22"/>
          <w:szCs w:val="22"/>
        </w:rPr>
        <w:t xml:space="preserve"> </w:t>
      </w:r>
      <w:r w:rsidRPr="00D83E35">
        <w:rPr>
          <w:rFonts w:asciiTheme="majorHAnsi" w:hAnsiTheme="majorHAnsi" w:cs="Arial"/>
          <w:b/>
          <w:bCs/>
          <w:sz w:val="22"/>
          <w:szCs w:val="22"/>
        </w:rPr>
        <w:t>będzie protokół zdawczo-odbiorczy</w:t>
      </w:r>
      <w:r w:rsidRPr="00D83E35">
        <w:rPr>
          <w:rFonts w:asciiTheme="majorHAnsi" w:hAnsiTheme="majorHAnsi" w:cs="Arial"/>
          <w:sz w:val="22"/>
          <w:szCs w:val="22"/>
        </w:rPr>
        <w:t xml:space="preserve"> podpisany przez przedstawicieli Stron umowy. Wzór protokołu zdawczo-odbiorczego sporządza Wykonawca.</w:t>
      </w:r>
    </w:p>
    <w:p w14:paraId="6118B436" w14:textId="77777777" w:rsidR="002E5A4F" w:rsidRPr="00D83E35" w:rsidRDefault="002E5A4F" w:rsidP="002E5A4F">
      <w:pPr>
        <w:widowControl w:val="0"/>
        <w:tabs>
          <w:tab w:val="left" w:pos="567"/>
        </w:tabs>
        <w:ind w:left="567"/>
        <w:jc w:val="both"/>
        <w:rPr>
          <w:rFonts w:asciiTheme="majorHAnsi" w:hAnsiTheme="majorHAnsi" w:cs="Arial"/>
          <w:strike/>
          <w:sz w:val="22"/>
          <w:szCs w:val="22"/>
        </w:rPr>
      </w:pPr>
    </w:p>
    <w:p w14:paraId="30F84948" w14:textId="77777777" w:rsidR="00067301" w:rsidRPr="00D83E35" w:rsidRDefault="00067301" w:rsidP="00067301">
      <w:pPr>
        <w:widowControl w:val="0"/>
        <w:ind w:left="567" w:hanging="567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 xml:space="preserve">III. </w:t>
      </w:r>
      <w:r w:rsidRPr="00D83E35">
        <w:rPr>
          <w:rFonts w:asciiTheme="majorHAnsi" w:hAnsiTheme="majorHAnsi" w:cs="Times New Roman"/>
          <w:b/>
          <w:sz w:val="22"/>
          <w:szCs w:val="22"/>
        </w:rPr>
        <w:tab/>
      </w:r>
      <w:r w:rsidRPr="00D83E35">
        <w:rPr>
          <w:rFonts w:asciiTheme="majorHAnsi" w:hAnsiTheme="majorHAnsi" w:cs="Times New Roman"/>
          <w:b/>
          <w:sz w:val="22"/>
          <w:szCs w:val="22"/>
          <w:u w:val="single"/>
        </w:rPr>
        <w:t>CENA</w:t>
      </w:r>
    </w:p>
    <w:p w14:paraId="40200BB3" w14:textId="77777777" w:rsidR="00067301" w:rsidRPr="00D83E35" w:rsidRDefault="00067301" w:rsidP="00067301">
      <w:pPr>
        <w:tabs>
          <w:tab w:val="left" w:pos="284"/>
        </w:tabs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§ 3</w:t>
      </w:r>
    </w:p>
    <w:p w14:paraId="286DA2E0" w14:textId="77777777" w:rsidR="00067301" w:rsidRPr="00D83E35" w:rsidRDefault="00067301" w:rsidP="00067301">
      <w:pPr>
        <w:pStyle w:val="Akapitzlist"/>
        <w:numPr>
          <w:ilvl w:val="1"/>
          <w:numId w:val="2"/>
        </w:numPr>
        <w:tabs>
          <w:tab w:val="left" w:pos="567"/>
        </w:tabs>
        <w:ind w:hanging="1080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hAnsiTheme="majorHAnsi"/>
          <w:sz w:val="22"/>
          <w:szCs w:val="22"/>
        </w:rPr>
        <w:t>Wartość umowy netto wynosi: ........................... zł.</w:t>
      </w:r>
    </w:p>
    <w:p w14:paraId="110E44D8" w14:textId="03171E75" w:rsidR="00067301" w:rsidRPr="00D83E35" w:rsidRDefault="00067301" w:rsidP="00067301">
      <w:pPr>
        <w:pStyle w:val="Akapitzlist"/>
        <w:numPr>
          <w:ilvl w:val="1"/>
          <w:numId w:val="2"/>
        </w:numPr>
        <w:tabs>
          <w:tab w:val="left" w:pos="567"/>
        </w:tabs>
        <w:ind w:hanging="1080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hAnsiTheme="majorHAnsi"/>
          <w:sz w:val="22"/>
          <w:szCs w:val="22"/>
        </w:rPr>
        <w:t>Wartość umowy brutto wynosi: ........................... zł</w:t>
      </w:r>
      <w:r w:rsidR="000D43EE" w:rsidRPr="00D83E35">
        <w:rPr>
          <w:rFonts w:asciiTheme="majorHAnsi" w:hAnsiTheme="majorHAnsi"/>
          <w:sz w:val="22"/>
          <w:szCs w:val="22"/>
        </w:rPr>
        <w:t>, w tym:</w:t>
      </w:r>
    </w:p>
    <w:p w14:paraId="5095DEDE" w14:textId="16DE65D2" w:rsidR="000D43EE" w:rsidRPr="00D83E35" w:rsidRDefault="000D43EE" w:rsidP="000D43EE">
      <w:pPr>
        <w:tabs>
          <w:tab w:val="left" w:pos="567"/>
        </w:tabs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hAnsiTheme="majorHAnsi"/>
          <w:sz w:val="22"/>
          <w:szCs w:val="22"/>
        </w:rPr>
        <w:t xml:space="preserve">            Część  nr…:……… zł. brutto,</w:t>
      </w:r>
    </w:p>
    <w:p w14:paraId="085601EC" w14:textId="047F01FC" w:rsidR="000D43EE" w:rsidRPr="00D83E35" w:rsidRDefault="000D43EE" w:rsidP="000D43EE">
      <w:pPr>
        <w:tabs>
          <w:tab w:val="left" w:pos="567"/>
        </w:tabs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hAnsiTheme="majorHAnsi"/>
          <w:sz w:val="22"/>
          <w:szCs w:val="22"/>
        </w:rPr>
        <w:t xml:space="preserve">            Część nr…. :………zł. brutto.</w:t>
      </w:r>
    </w:p>
    <w:p w14:paraId="0CD82671" w14:textId="77777777" w:rsidR="00067301" w:rsidRPr="00D83E35" w:rsidRDefault="00067301" w:rsidP="00067301">
      <w:pPr>
        <w:numPr>
          <w:ilvl w:val="1"/>
          <w:numId w:val="2"/>
        </w:numPr>
        <w:tabs>
          <w:tab w:val="left" w:pos="567"/>
        </w:tabs>
        <w:ind w:left="567" w:hanging="567"/>
        <w:rPr>
          <w:rFonts w:asciiTheme="majorHAnsi" w:hAnsiTheme="majorHAnsi" w:cs="Times New Roman"/>
          <w:spacing w:val="-3"/>
          <w:sz w:val="22"/>
          <w:szCs w:val="22"/>
        </w:rPr>
      </w:pPr>
      <w:r w:rsidRPr="00D83E35">
        <w:rPr>
          <w:rFonts w:asciiTheme="majorHAnsi" w:hAnsiTheme="majorHAnsi" w:cs="Times New Roman"/>
          <w:spacing w:val="-3"/>
          <w:sz w:val="22"/>
          <w:szCs w:val="22"/>
        </w:rPr>
        <w:t>Wartość umowy, o której mowa w ust. 2 obejmuje:</w:t>
      </w:r>
    </w:p>
    <w:p w14:paraId="5B478295" w14:textId="77777777" w:rsidR="00067301" w:rsidRPr="00D83E35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Theme="majorHAnsi" w:hAnsiTheme="majorHAnsi" w:cs="Times New Roman"/>
          <w:spacing w:val="-3"/>
          <w:sz w:val="22"/>
          <w:szCs w:val="22"/>
        </w:rPr>
      </w:pPr>
      <w:r w:rsidRPr="00D83E35">
        <w:rPr>
          <w:rFonts w:asciiTheme="majorHAnsi" w:hAnsiTheme="majorHAnsi" w:cs="Times New Roman"/>
          <w:spacing w:val="-3"/>
          <w:sz w:val="22"/>
          <w:szCs w:val="22"/>
        </w:rPr>
        <w:t>cenę netto przedmiotu zamówienia;</w:t>
      </w:r>
    </w:p>
    <w:p w14:paraId="27024186" w14:textId="183C594C" w:rsidR="00067301" w:rsidRPr="00D83E35" w:rsidRDefault="00067301" w:rsidP="008A750A">
      <w:pPr>
        <w:numPr>
          <w:ilvl w:val="0"/>
          <w:numId w:val="10"/>
        </w:numPr>
        <w:ind w:left="1134" w:hanging="567"/>
        <w:jc w:val="both"/>
        <w:rPr>
          <w:rFonts w:asciiTheme="majorHAnsi" w:hAnsiTheme="majorHAnsi" w:cs="Times New Roman"/>
          <w:spacing w:val="-3"/>
          <w:sz w:val="22"/>
          <w:szCs w:val="22"/>
        </w:rPr>
      </w:pPr>
      <w:r w:rsidRPr="00D83E35">
        <w:rPr>
          <w:rFonts w:asciiTheme="majorHAnsi" w:hAnsiTheme="majorHAnsi" w:cs="Times New Roman"/>
          <w:spacing w:val="-3"/>
          <w:sz w:val="22"/>
          <w:szCs w:val="22"/>
        </w:rPr>
        <w:t>podatek VAT;</w:t>
      </w:r>
    </w:p>
    <w:p w14:paraId="1C98671B" w14:textId="0F1FEE0D" w:rsidR="00067301" w:rsidRPr="00D83E35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Theme="majorHAnsi" w:hAnsiTheme="majorHAnsi" w:cs="Times New Roman"/>
          <w:spacing w:val="-3"/>
          <w:sz w:val="22"/>
          <w:szCs w:val="22"/>
        </w:rPr>
      </w:pPr>
      <w:r w:rsidRPr="00D83E35">
        <w:rPr>
          <w:rFonts w:asciiTheme="majorHAnsi" w:hAnsiTheme="majorHAnsi" w:cs="Times New Roman"/>
          <w:spacing w:val="-3"/>
          <w:sz w:val="22"/>
          <w:szCs w:val="22"/>
        </w:rPr>
        <w:t xml:space="preserve"> koszty transportu</w:t>
      </w:r>
      <w:r w:rsidR="008A750A" w:rsidRPr="00D83E35">
        <w:rPr>
          <w:rFonts w:asciiTheme="majorHAnsi" w:hAnsiTheme="majorHAnsi" w:cs="Times New Roman"/>
          <w:spacing w:val="-3"/>
          <w:sz w:val="22"/>
          <w:szCs w:val="22"/>
        </w:rPr>
        <w:t>,</w:t>
      </w:r>
    </w:p>
    <w:p w14:paraId="40294270" w14:textId="7B4E2B73" w:rsidR="00067301" w:rsidRPr="00D83E35" w:rsidRDefault="00067301" w:rsidP="008A750A">
      <w:pPr>
        <w:numPr>
          <w:ilvl w:val="0"/>
          <w:numId w:val="10"/>
        </w:numPr>
        <w:ind w:left="1134" w:hanging="567"/>
        <w:jc w:val="both"/>
        <w:rPr>
          <w:rFonts w:asciiTheme="majorHAnsi" w:hAnsiTheme="majorHAnsi" w:cs="Times New Roman"/>
          <w:spacing w:val="-3"/>
          <w:sz w:val="22"/>
          <w:szCs w:val="22"/>
        </w:rPr>
      </w:pPr>
      <w:r w:rsidRPr="00D83E35">
        <w:rPr>
          <w:rFonts w:asciiTheme="majorHAnsi" w:hAnsiTheme="majorHAnsi" w:cs="Times New Roman"/>
          <w:spacing w:val="-3"/>
          <w:sz w:val="22"/>
          <w:szCs w:val="22"/>
        </w:rPr>
        <w:t xml:space="preserve">koszty załadunku i rozładunku w siedzibie </w:t>
      </w:r>
      <w:r w:rsidR="00415FB4" w:rsidRPr="00D83E35">
        <w:rPr>
          <w:rFonts w:asciiTheme="majorHAnsi" w:hAnsiTheme="majorHAnsi" w:cs="Times New Roman"/>
          <w:spacing w:val="-3"/>
          <w:sz w:val="22"/>
          <w:szCs w:val="22"/>
        </w:rPr>
        <w:t>Z</w:t>
      </w:r>
      <w:r w:rsidRPr="00D83E35">
        <w:rPr>
          <w:rFonts w:asciiTheme="majorHAnsi" w:hAnsiTheme="majorHAnsi" w:cs="Times New Roman"/>
          <w:spacing w:val="-3"/>
          <w:sz w:val="22"/>
          <w:szCs w:val="22"/>
        </w:rPr>
        <w:t>amawiającego;</w:t>
      </w:r>
    </w:p>
    <w:p w14:paraId="09E69AA8" w14:textId="26DC3AEC" w:rsidR="00067301" w:rsidRPr="00D83E35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Theme="majorHAnsi" w:hAnsiTheme="majorHAnsi" w:cs="Times New Roman"/>
          <w:spacing w:val="-3"/>
          <w:sz w:val="22"/>
          <w:szCs w:val="22"/>
        </w:rPr>
      </w:pPr>
      <w:r w:rsidRPr="00D83E35">
        <w:rPr>
          <w:rFonts w:asciiTheme="majorHAnsi" w:hAnsiTheme="majorHAnsi" w:cs="Times New Roman"/>
          <w:spacing w:val="-3"/>
          <w:sz w:val="22"/>
          <w:szCs w:val="22"/>
        </w:rPr>
        <w:t>koszty</w:t>
      </w:r>
      <w:r w:rsidR="00311C04" w:rsidRPr="00D83E35">
        <w:rPr>
          <w:rFonts w:asciiTheme="majorHAnsi" w:hAnsiTheme="majorHAnsi" w:cs="Times New Roman"/>
          <w:spacing w:val="-3"/>
          <w:sz w:val="22"/>
          <w:szCs w:val="22"/>
        </w:rPr>
        <w:t xml:space="preserve"> </w:t>
      </w:r>
      <w:r w:rsidR="008A750A" w:rsidRPr="00D83E35">
        <w:rPr>
          <w:rFonts w:asciiTheme="majorHAnsi" w:hAnsiTheme="majorHAnsi" w:cs="Times New Roman"/>
          <w:spacing w:val="-3"/>
          <w:sz w:val="22"/>
          <w:szCs w:val="22"/>
        </w:rPr>
        <w:t xml:space="preserve">instalacji </w:t>
      </w:r>
      <w:r w:rsidR="00311C04" w:rsidRPr="00D83E35">
        <w:rPr>
          <w:rFonts w:asciiTheme="majorHAnsi" w:hAnsiTheme="majorHAnsi" w:cs="Times New Roman"/>
          <w:spacing w:val="-3"/>
          <w:sz w:val="22"/>
          <w:szCs w:val="22"/>
        </w:rPr>
        <w:t>przedmiotu zamówienia</w:t>
      </w:r>
      <w:r w:rsidR="004C4166" w:rsidRPr="00D83E35">
        <w:rPr>
          <w:rFonts w:asciiTheme="majorHAnsi" w:hAnsiTheme="majorHAnsi" w:cs="Times New Roman"/>
          <w:spacing w:val="-3"/>
          <w:sz w:val="22"/>
          <w:szCs w:val="22"/>
        </w:rPr>
        <w:t>*</w:t>
      </w:r>
      <w:r w:rsidRPr="00D83E35">
        <w:rPr>
          <w:rFonts w:asciiTheme="majorHAnsi" w:hAnsiTheme="majorHAnsi" w:cs="Times New Roman"/>
          <w:spacing w:val="-3"/>
          <w:sz w:val="22"/>
          <w:szCs w:val="22"/>
        </w:rPr>
        <w:t>;</w:t>
      </w:r>
    </w:p>
    <w:p w14:paraId="044DC69B" w14:textId="69CD3890" w:rsidR="00067301" w:rsidRPr="00D83E35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Theme="majorHAnsi" w:hAnsiTheme="majorHAnsi" w:cs="Times New Roman"/>
          <w:spacing w:val="-3"/>
          <w:sz w:val="22"/>
          <w:szCs w:val="22"/>
        </w:rPr>
      </w:pPr>
      <w:r w:rsidRPr="00D83E35">
        <w:rPr>
          <w:rFonts w:asciiTheme="majorHAnsi" w:hAnsiTheme="majorHAnsi" w:cs="Times New Roman"/>
          <w:spacing w:val="-3"/>
          <w:sz w:val="22"/>
          <w:szCs w:val="22"/>
        </w:rPr>
        <w:t>koszty szkolenia personelu</w:t>
      </w:r>
      <w:r w:rsidR="004C4166" w:rsidRPr="00D83E35">
        <w:rPr>
          <w:rFonts w:asciiTheme="majorHAnsi" w:hAnsiTheme="majorHAnsi" w:cs="Times New Roman"/>
          <w:spacing w:val="-3"/>
          <w:sz w:val="22"/>
          <w:szCs w:val="22"/>
        </w:rPr>
        <w:t>*</w:t>
      </w:r>
      <w:r w:rsidRPr="00D83E35">
        <w:rPr>
          <w:rFonts w:asciiTheme="majorHAnsi" w:hAnsiTheme="majorHAnsi" w:cs="Times New Roman"/>
          <w:spacing w:val="-3"/>
          <w:sz w:val="22"/>
          <w:szCs w:val="22"/>
        </w:rPr>
        <w:t>;</w:t>
      </w:r>
    </w:p>
    <w:p w14:paraId="36C8ED2B" w14:textId="77777777" w:rsidR="00067301" w:rsidRPr="00D83E35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Theme="majorHAnsi" w:hAnsiTheme="majorHAnsi" w:cs="Times New Roman"/>
          <w:spacing w:val="-3"/>
          <w:sz w:val="22"/>
          <w:szCs w:val="22"/>
        </w:rPr>
      </w:pPr>
      <w:r w:rsidRPr="00D83E35">
        <w:rPr>
          <w:rFonts w:asciiTheme="majorHAnsi" w:hAnsiTheme="majorHAnsi" w:cs="Times New Roman"/>
          <w:spacing w:val="-3"/>
          <w:sz w:val="22"/>
          <w:szCs w:val="22"/>
        </w:rPr>
        <w:lastRenderedPageBreak/>
        <w:t>koszty wykonywania serwisu gwarancyjnego, w szczególności przeglądów okresowych</w:t>
      </w:r>
      <w:r w:rsidRPr="00D83E35">
        <w:rPr>
          <w:rFonts w:asciiTheme="majorHAnsi" w:hAnsiTheme="majorHAnsi" w:cs="Times New Roman"/>
          <w:spacing w:val="-3"/>
          <w:sz w:val="22"/>
          <w:szCs w:val="22"/>
        </w:rPr>
        <w:br/>
        <w:t>i użytych części zamiennych;</w:t>
      </w:r>
    </w:p>
    <w:p w14:paraId="553F61B0" w14:textId="77777777" w:rsidR="00067301" w:rsidRPr="00D83E35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Theme="majorHAnsi" w:hAnsiTheme="majorHAnsi" w:cs="Times New Roman"/>
          <w:spacing w:val="-3"/>
          <w:sz w:val="22"/>
          <w:szCs w:val="22"/>
        </w:rPr>
      </w:pPr>
      <w:r w:rsidRPr="00D83E35">
        <w:rPr>
          <w:rFonts w:asciiTheme="majorHAnsi" w:hAnsiTheme="majorHAnsi" w:cs="Times New Roman"/>
          <w:spacing w:val="-3"/>
          <w:sz w:val="22"/>
          <w:szCs w:val="22"/>
        </w:rPr>
        <w:t>inne koszty wykonawcy związane z prawidłowym zrealizowaniem zamówienia.</w:t>
      </w:r>
    </w:p>
    <w:p w14:paraId="7B937952" w14:textId="77777777" w:rsidR="00067301" w:rsidRPr="00D83E35" w:rsidRDefault="00067301" w:rsidP="00067301">
      <w:pPr>
        <w:tabs>
          <w:tab w:val="left" w:pos="567"/>
        </w:tabs>
        <w:jc w:val="both"/>
        <w:rPr>
          <w:rFonts w:asciiTheme="majorHAnsi" w:hAnsiTheme="majorHAnsi" w:cs="Times New Roman"/>
          <w:b/>
          <w:spacing w:val="-3"/>
          <w:sz w:val="22"/>
          <w:szCs w:val="22"/>
        </w:rPr>
      </w:pPr>
    </w:p>
    <w:p w14:paraId="63A23D91" w14:textId="77777777" w:rsidR="00067301" w:rsidRPr="00D83E35" w:rsidRDefault="00067301" w:rsidP="00067301">
      <w:p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b/>
          <w:spacing w:val="-3"/>
          <w:sz w:val="22"/>
          <w:szCs w:val="22"/>
          <w:u w:val="single"/>
        </w:rPr>
      </w:pPr>
      <w:r w:rsidRPr="00D83E35">
        <w:rPr>
          <w:rFonts w:asciiTheme="majorHAnsi" w:hAnsiTheme="majorHAnsi" w:cs="Times New Roman"/>
          <w:b/>
          <w:spacing w:val="-3"/>
          <w:sz w:val="22"/>
          <w:szCs w:val="22"/>
        </w:rPr>
        <w:t xml:space="preserve">IV. </w:t>
      </w:r>
      <w:r w:rsidRPr="00D83E35">
        <w:rPr>
          <w:rFonts w:asciiTheme="majorHAnsi" w:hAnsiTheme="majorHAnsi" w:cs="Times New Roman"/>
          <w:b/>
          <w:spacing w:val="-3"/>
          <w:sz w:val="22"/>
          <w:szCs w:val="22"/>
        </w:rPr>
        <w:tab/>
      </w:r>
      <w:r w:rsidRPr="00D83E35">
        <w:rPr>
          <w:rFonts w:asciiTheme="majorHAnsi" w:hAnsiTheme="majorHAnsi" w:cs="Times New Roman"/>
          <w:b/>
          <w:spacing w:val="-3"/>
          <w:sz w:val="22"/>
          <w:szCs w:val="22"/>
          <w:u w:val="single"/>
        </w:rPr>
        <w:t>WARUNKI PŁATNOŚCI</w:t>
      </w:r>
    </w:p>
    <w:p w14:paraId="17100C56" w14:textId="4E1975A9" w:rsidR="00F2716B" w:rsidRPr="00D83E35" w:rsidRDefault="00067301" w:rsidP="00BF5F1B">
      <w:pPr>
        <w:tabs>
          <w:tab w:val="left" w:pos="426"/>
        </w:tabs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§ 4</w:t>
      </w:r>
    </w:p>
    <w:p w14:paraId="3DF98636" w14:textId="69EE189C" w:rsidR="00F2716B" w:rsidRPr="00D83E35" w:rsidRDefault="003401B0" w:rsidP="00F2716B">
      <w:pPr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</w:rPr>
        <w:t xml:space="preserve">Zapłata wynagrodzenia, o którym mowa </w:t>
      </w:r>
      <w:r w:rsidRPr="00D83E35">
        <w:rPr>
          <w:rFonts w:asciiTheme="majorHAnsi" w:hAnsiTheme="majorHAnsi"/>
          <w:sz w:val="22"/>
          <w:szCs w:val="22"/>
        </w:rPr>
        <w:t xml:space="preserve">§ 3 ust. 2 umowy </w:t>
      </w:r>
      <w:r w:rsidR="00F2716B" w:rsidRPr="00D83E35">
        <w:rPr>
          <w:rFonts w:asciiTheme="majorHAnsi" w:hAnsiTheme="majorHAnsi"/>
          <w:sz w:val="22"/>
          <w:szCs w:val="22"/>
        </w:rPr>
        <w:t>zostanie zrealizowana w terminie</w:t>
      </w:r>
      <w:r w:rsidR="00312C01" w:rsidRPr="00D83E35">
        <w:rPr>
          <w:rFonts w:asciiTheme="majorHAnsi" w:hAnsiTheme="majorHAnsi" w:cs="Arial"/>
          <w:sz w:val="22"/>
          <w:szCs w:val="22"/>
        </w:rPr>
        <w:t xml:space="preserve"> </w:t>
      </w:r>
      <w:r w:rsidR="00312C01" w:rsidRPr="00D83E35">
        <w:rPr>
          <w:rFonts w:asciiTheme="majorHAnsi" w:hAnsiTheme="majorHAnsi" w:cs="Arial"/>
          <w:b/>
          <w:sz w:val="22"/>
          <w:szCs w:val="22"/>
        </w:rPr>
        <w:t>60 dni</w:t>
      </w:r>
      <w:r w:rsidR="00312C01" w:rsidRPr="00D83E35">
        <w:rPr>
          <w:rFonts w:asciiTheme="majorHAnsi" w:hAnsiTheme="majorHAnsi" w:cs="Arial"/>
          <w:sz w:val="22"/>
          <w:szCs w:val="22"/>
        </w:rPr>
        <w:t xml:space="preserve"> od daty otrzymania prawidłowo wystawionej faktury wraz z dołączonym Protokołem zdawczo-odbiorczym podpisanym przez obie Strony, potwierdzającym odbiór przedmiotu zamówienia</w:t>
      </w:r>
      <w:r w:rsidR="006F4FF9" w:rsidRPr="00D83E35">
        <w:rPr>
          <w:rFonts w:asciiTheme="majorHAnsi" w:hAnsiTheme="majorHAnsi" w:cs="Arial"/>
          <w:sz w:val="22"/>
          <w:szCs w:val="22"/>
        </w:rPr>
        <w:t xml:space="preserve"> bez za</w:t>
      </w:r>
      <w:r w:rsidR="00433985" w:rsidRPr="00D83E35">
        <w:rPr>
          <w:rFonts w:asciiTheme="majorHAnsi" w:hAnsiTheme="majorHAnsi" w:cs="Arial"/>
          <w:sz w:val="22"/>
          <w:szCs w:val="22"/>
        </w:rPr>
        <w:t>s</w:t>
      </w:r>
      <w:r w:rsidR="006F4FF9" w:rsidRPr="00D83E35">
        <w:rPr>
          <w:rFonts w:asciiTheme="majorHAnsi" w:hAnsiTheme="majorHAnsi" w:cs="Arial"/>
          <w:sz w:val="22"/>
          <w:szCs w:val="22"/>
        </w:rPr>
        <w:t>trzeżeń</w:t>
      </w:r>
      <w:r w:rsidR="00312C01" w:rsidRPr="00D83E35">
        <w:rPr>
          <w:rFonts w:asciiTheme="majorHAnsi" w:hAnsiTheme="majorHAnsi" w:cs="Arial"/>
          <w:sz w:val="22"/>
          <w:szCs w:val="22"/>
        </w:rPr>
        <w:t>.</w:t>
      </w:r>
    </w:p>
    <w:p w14:paraId="5F3AEFAB" w14:textId="6E330EC2" w:rsidR="00F2716B" w:rsidRPr="00D83E35" w:rsidRDefault="00067301" w:rsidP="00F2716B">
      <w:pPr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/>
          <w:sz w:val="22"/>
          <w:szCs w:val="22"/>
        </w:rPr>
        <w:t xml:space="preserve">W przypadku otrzymania nieprawidłowo wystawionej faktury </w:t>
      </w:r>
      <w:r w:rsidR="008057F6" w:rsidRPr="00D83E35">
        <w:rPr>
          <w:rFonts w:asciiTheme="majorHAnsi" w:hAnsiTheme="majorHAnsi"/>
          <w:sz w:val="22"/>
          <w:szCs w:val="22"/>
        </w:rPr>
        <w:t>Z</w:t>
      </w:r>
      <w:r w:rsidRPr="00D83E35">
        <w:rPr>
          <w:rFonts w:asciiTheme="majorHAnsi" w:hAnsiTheme="majorHAnsi"/>
          <w:sz w:val="22"/>
          <w:szCs w:val="22"/>
        </w:rPr>
        <w:t xml:space="preserve">amawiający zwróci się do </w:t>
      </w:r>
      <w:r w:rsidR="00415FB4" w:rsidRPr="00D83E35">
        <w:rPr>
          <w:rFonts w:asciiTheme="majorHAnsi" w:hAnsiTheme="majorHAnsi"/>
          <w:sz w:val="22"/>
          <w:szCs w:val="22"/>
        </w:rPr>
        <w:t>W</w:t>
      </w:r>
      <w:r w:rsidRPr="00D83E35">
        <w:rPr>
          <w:rFonts w:asciiTheme="majorHAnsi" w:hAnsiTheme="majorHAnsi"/>
          <w:sz w:val="22"/>
          <w:szCs w:val="22"/>
        </w:rPr>
        <w:t xml:space="preserve">ykonawcy z żądaniem wystawienia korekty. Żądanie, o którym mowa w zdaniu pierwszym zostanie przesłane </w:t>
      </w:r>
      <w:r w:rsidR="00433985" w:rsidRPr="00D83E35">
        <w:rPr>
          <w:rFonts w:asciiTheme="majorHAnsi" w:hAnsiTheme="majorHAnsi"/>
          <w:sz w:val="22"/>
          <w:szCs w:val="22"/>
        </w:rPr>
        <w:t>W</w:t>
      </w:r>
      <w:r w:rsidRPr="00D83E35">
        <w:rPr>
          <w:rFonts w:asciiTheme="majorHAnsi" w:hAnsiTheme="majorHAnsi"/>
          <w:sz w:val="22"/>
          <w:szCs w:val="22"/>
        </w:rPr>
        <w:t>ykonawcy pocztą elektroniczną na wskazany do kontaktu w ofercie adres e-mail.</w:t>
      </w:r>
    </w:p>
    <w:p w14:paraId="034A5957" w14:textId="77777777" w:rsidR="00F2716B" w:rsidRPr="00D83E35" w:rsidRDefault="00067301" w:rsidP="00F2716B">
      <w:pPr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/>
          <w:sz w:val="22"/>
          <w:szCs w:val="22"/>
        </w:rPr>
        <w:t>Za dzień otrzymania faktury uznaje się dzień doręczenia prawidłowo sporządzonej faktury, nie wymagającej korekty. W przypadku konieczności wystawienia korekty za dzień otrzymania faktury strony uznają dzień otrzymania prawidłowo wystawionej korekty.</w:t>
      </w:r>
    </w:p>
    <w:p w14:paraId="292195BB" w14:textId="77777777" w:rsidR="00F2716B" w:rsidRPr="00D83E35" w:rsidRDefault="00067301" w:rsidP="00F2716B">
      <w:pPr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/>
          <w:sz w:val="22"/>
          <w:szCs w:val="22"/>
        </w:rPr>
        <w:t>Płatnoś</w:t>
      </w:r>
      <w:r w:rsidR="00F2716B" w:rsidRPr="00D83E35">
        <w:rPr>
          <w:rFonts w:asciiTheme="majorHAnsi" w:hAnsiTheme="majorHAnsi"/>
          <w:sz w:val="22"/>
          <w:szCs w:val="22"/>
        </w:rPr>
        <w:t xml:space="preserve">ć będzie </w:t>
      </w:r>
      <w:r w:rsidRPr="00D83E35">
        <w:rPr>
          <w:rFonts w:asciiTheme="majorHAnsi" w:hAnsiTheme="majorHAnsi"/>
          <w:sz w:val="22"/>
          <w:szCs w:val="22"/>
        </w:rPr>
        <w:t>realizowan</w:t>
      </w:r>
      <w:r w:rsidR="00F2716B" w:rsidRPr="00D83E35">
        <w:rPr>
          <w:rFonts w:asciiTheme="majorHAnsi" w:hAnsiTheme="majorHAnsi"/>
          <w:sz w:val="22"/>
          <w:szCs w:val="22"/>
        </w:rPr>
        <w:t>a</w:t>
      </w:r>
      <w:r w:rsidRPr="00D83E35">
        <w:rPr>
          <w:rFonts w:asciiTheme="majorHAnsi" w:hAnsiTheme="majorHAnsi"/>
          <w:sz w:val="22"/>
          <w:szCs w:val="22"/>
        </w:rPr>
        <w:t xml:space="preserve"> na konto </w:t>
      </w:r>
      <w:r w:rsidR="00F2716B" w:rsidRPr="00D83E35">
        <w:rPr>
          <w:rFonts w:asciiTheme="majorHAnsi" w:hAnsiTheme="majorHAnsi"/>
          <w:sz w:val="22"/>
          <w:szCs w:val="22"/>
        </w:rPr>
        <w:t>W</w:t>
      </w:r>
      <w:r w:rsidRPr="00D83E35">
        <w:rPr>
          <w:rFonts w:asciiTheme="majorHAnsi" w:hAnsiTheme="majorHAnsi"/>
          <w:sz w:val="22"/>
          <w:szCs w:val="22"/>
        </w:rPr>
        <w:t xml:space="preserve">ykonawcy wskazane na fakturze. </w:t>
      </w:r>
    </w:p>
    <w:p w14:paraId="777426E7" w14:textId="77777777" w:rsidR="00F2716B" w:rsidRPr="00D83E35" w:rsidRDefault="00067301" w:rsidP="00F2716B">
      <w:pPr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</w:rPr>
        <w:t xml:space="preserve">Zamawiający informuje, iż posiada konto przeznaczone do elektronicznego fakturowania na PEF expert – Platforma Elektronicznego Fakturowania. </w:t>
      </w:r>
    </w:p>
    <w:p w14:paraId="48BD8B1F" w14:textId="77777777" w:rsidR="00E83734" w:rsidRPr="00D83E35" w:rsidRDefault="00F2716B" w:rsidP="00E83734">
      <w:pPr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 w:cs="Arial"/>
          <w:iCs/>
          <w:sz w:val="22"/>
          <w:szCs w:val="22"/>
        </w:rPr>
        <w:t xml:space="preserve">Zamawiający wyraża zgodę na przesłanie faktur, faktur korygujących i duplikatów </w:t>
      </w:r>
      <w:r w:rsidR="00433985" w:rsidRPr="00D83E35">
        <w:rPr>
          <w:rFonts w:asciiTheme="majorHAnsi" w:hAnsiTheme="majorHAnsi" w:cs="Arial"/>
          <w:iCs/>
          <w:sz w:val="22"/>
          <w:szCs w:val="22"/>
        </w:rPr>
        <w:br/>
      </w:r>
      <w:r w:rsidRPr="00D83E35">
        <w:rPr>
          <w:rFonts w:asciiTheme="majorHAnsi" w:hAnsiTheme="majorHAnsi" w:cs="Arial"/>
          <w:iCs/>
          <w:sz w:val="22"/>
          <w:szCs w:val="22"/>
        </w:rPr>
        <w:t xml:space="preserve">w formie plików PDF na adres poczty elektronicznej (e-mail): </w:t>
      </w:r>
      <w:hyperlink r:id="rId8" w:history="1">
        <w:r w:rsidRPr="00D83E35">
          <w:rPr>
            <w:rStyle w:val="Hipercze"/>
            <w:rFonts w:asciiTheme="majorHAnsi" w:hAnsiTheme="majorHAnsi" w:cs="Arial"/>
            <w:color w:val="auto"/>
            <w:sz w:val="22"/>
            <w:szCs w:val="22"/>
          </w:rPr>
          <w:t>ksiegowosc@poliklinika.net</w:t>
        </w:r>
      </w:hyperlink>
      <w:r w:rsidRPr="00D83E35">
        <w:rPr>
          <w:rFonts w:asciiTheme="majorHAnsi" w:hAnsiTheme="majorHAnsi" w:cs="Arial"/>
          <w:iCs/>
          <w:sz w:val="22"/>
          <w:szCs w:val="22"/>
        </w:rPr>
        <w:t xml:space="preserve"> lub za pośrednictwem </w:t>
      </w:r>
      <w:r w:rsidRPr="00D83E35">
        <w:rPr>
          <w:rFonts w:asciiTheme="majorHAnsi" w:hAnsiTheme="majorHAnsi" w:cs="Arial"/>
          <w:bCs/>
          <w:sz w:val="22"/>
          <w:szCs w:val="22"/>
        </w:rPr>
        <w:t xml:space="preserve"> Platformy Elektronicznego Fakturowania.</w:t>
      </w:r>
    </w:p>
    <w:p w14:paraId="4384D6C7" w14:textId="1D22AF6E" w:rsidR="00214FA2" w:rsidRPr="00D83E35" w:rsidRDefault="00E83734" w:rsidP="006F1A93">
      <w:pPr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  <w:lang w:eastAsia="pl-PL"/>
        </w:rPr>
        <w:t>Z uwagi na wprowadzony na podstawie Ustawy z dnia 15 grudnia 2017 r. o zmianie ustawy o podatku od towarów i usług oraz niektórych innych ustaw (Dz.U. 2018 poz. 62 z późn. zm.) mechanizm podzielonej płatności (split payment), Wykonawca zobowiązany jest podać na fakturze dla potrzeb rozliczenia finansowego umowy rachunek objęty mechanizmem podzielonej płatności</w:t>
      </w:r>
      <w:r w:rsidR="001D0934" w:rsidRPr="00D83E35">
        <w:rPr>
          <w:rFonts w:asciiTheme="majorHAnsi" w:hAnsiTheme="majorHAnsi" w:cs="Arial"/>
          <w:sz w:val="22"/>
          <w:szCs w:val="22"/>
          <w:lang w:eastAsia="pl-PL"/>
        </w:rPr>
        <w:t xml:space="preserve"> (jeśli dotyczy).</w:t>
      </w:r>
    </w:p>
    <w:p w14:paraId="6FD7B836" w14:textId="77777777" w:rsidR="00D154C2" w:rsidRPr="00D83E35" w:rsidRDefault="00D154C2" w:rsidP="00F2716B">
      <w:pPr>
        <w:tabs>
          <w:tab w:val="left" w:pos="567"/>
        </w:tabs>
        <w:jc w:val="both"/>
        <w:rPr>
          <w:rFonts w:asciiTheme="majorHAnsi" w:hAnsiTheme="majorHAnsi" w:cs="Arial"/>
          <w:sz w:val="22"/>
          <w:szCs w:val="22"/>
        </w:rPr>
      </w:pPr>
    </w:p>
    <w:p w14:paraId="529B7745" w14:textId="77777777" w:rsidR="00067301" w:rsidRPr="00D83E35" w:rsidRDefault="00067301" w:rsidP="00067301">
      <w:pPr>
        <w:pStyle w:val="Nagwek51"/>
        <w:ind w:left="567" w:hanging="567"/>
        <w:jc w:val="both"/>
        <w:rPr>
          <w:rFonts w:asciiTheme="majorHAnsi" w:hAnsiTheme="majorHAnsi" w:cs="Times New Roman"/>
          <w:sz w:val="22"/>
          <w:szCs w:val="22"/>
          <w:u w:val="single"/>
        </w:rPr>
      </w:pPr>
      <w:r w:rsidRPr="00D83E35">
        <w:rPr>
          <w:rFonts w:asciiTheme="majorHAnsi" w:hAnsiTheme="majorHAnsi" w:cs="Times New Roman"/>
          <w:sz w:val="22"/>
          <w:szCs w:val="22"/>
          <w:u w:val="none"/>
        </w:rPr>
        <w:t xml:space="preserve">V. </w:t>
      </w:r>
      <w:r w:rsidRPr="00D83E35">
        <w:rPr>
          <w:rFonts w:asciiTheme="majorHAnsi" w:hAnsiTheme="majorHAnsi" w:cs="Times New Roman"/>
          <w:sz w:val="22"/>
          <w:szCs w:val="22"/>
          <w:u w:val="none"/>
        </w:rPr>
        <w:tab/>
      </w:r>
      <w:r w:rsidRPr="00D83E35">
        <w:rPr>
          <w:rFonts w:asciiTheme="majorHAnsi" w:hAnsiTheme="majorHAnsi" w:cs="Times New Roman"/>
          <w:sz w:val="22"/>
          <w:szCs w:val="22"/>
          <w:u w:val="none"/>
        </w:rPr>
        <w:tab/>
      </w:r>
      <w:r w:rsidRPr="00D83E35">
        <w:rPr>
          <w:rFonts w:asciiTheme="majorHAnsi" w:hAnsiTheme="majorHAnsi" w:cs="Times New Roman"/>
          <w:sz w:val="22"/>
          <w:szCs w:val="22"/>
          <w:u w:val="single"/>
        </w:rPr>
        <w:t>GWARANCJA</w:t>
      </w:r>
    </w:p>
    <w:p w14:paraId="313B61F1" w14:textId="77777777" w:rsidR="00067301" w:rsidRPr="00D83E35" w:rsidRDefault="00067301" w:rsidP="00067301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§ 5</w:t>
      </w:r>
    </w:p>
    <w:p w14:paraId="4E292627" w14:textId="5761AD2E" w:rsidR="00067301" w:rsidRPr="00D83E35" w:rsidRDefault="00067301" w:rsidP="00067301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t xml:space="preserve">Wykonawca oświadcza, że oferowany sprzęt objęty jest </w:t>
      </w:r>
      <w:r w:rsidRPr="00D44CE6">
        <w:rPr>
          <w:rFonts w:asciiTheme="majorHAnsi" w:hAnsiTheme="majorHAnsi" w:cs="Times New Roman"/>
          <w:b/>
          <w:bCs/>
        </w:rPr>
        <w:t>gwarancją</w:t>
      </w:r>
      <w:r w:rsidRPr="00D83E35">
        <w:rPr>
          <w:rFonts w:asciiTheme="majorHAnsi" w:hAnsiTheme="majorHAnsi" w:cs="Times New Roman"/>
        </w:rPr>
        <w:t xml:space="preserve"> producenta, której okres  został wskazany w ofercie </w:t>
      </w:r>
      <w:r w:rsidR="002031FB" w:rsidRPr="00D83E35">
        <w:rPr>
          <w:rFonts w:asciiTheme="majorHAnsi" w:hAnsiTheme="majorHAnsi" w:cs="Times New Roman"/>
        </w:rPr>
        <w:t>W</w:t>
      </w:r>
      <w:r w:rsidRPr="00D83E35">
        <w:rPr>
          <w:rFonts w:asciiTheme="majorHAnsi" w:hAnsiTheme="majorHAnsi" w:cs="Times New Roman"/>
        </w:rPr>
        <w:t xml:space="preserve">ykonawcy i wynosi: </w:t>
      </w:r>
      <w:r w:rsidR="00837DF2" w:rsidRPr="00D44CE6">
        <w:rPr>
          <w:rFonts w:asciiTheme="majorHAnsi" w:hAnsiTheme="majorHAnsi" w:cs="Times New Roman"/>
          <w:bCs/>
        </w:rPr>
        <w:t>…….</w:t>
      </w:r>
      <w:r w:rsidRPr="00D44CE6">
        <w:rPr>
          <w:rFonts w:asciiTheme="majorHAnsi" w:hAnsiTheme="majorHAnsi" w:cs="Times New Roman"/>
          <w:bCs/>
        </w:rPr>
        <w:t xml:space="preserve"> </w:t>
      </w:r>
      <w:r w:rsidR="002031FB" w:rsidRPr="00D44CE6">
        <w:rPr>
          <w:rFonts w:asciiTheme="majorHAnsi" w:hAnsiTheme="majorHAnsi" w:cs="Times New Roman"/>
          <w:bCs/>
        </w:rPr>
        <w:t>m</w:t>
      </w:r>
      <w:r w:rsidRPr="00D44CE6">
        <w:rPr>
          <w:rFonts w:asciiTheme="majorHAnsi" w:hAnsiTheme="majorHAnsi" w:cs="Times New Roman"/>
          <w:bCs/>
        </w:rPr>
        <w:t>iesiące</w:t>
      </w:r>
      <w:r w:rsidR="002031FB" w:rsidRPr="00D44CE6">
        <w:rPr>
          <w:rFonts w:asciiTheme="majorHAnsi" w:hAnsiTheme="majorHAnsi" w:cs="Times New Roman"/>
          <w:bCs/>
        </w:rPr>
        <w:t>/cy **</w:t>
      </w:r>
      <w:r w:rsidRPr="00D83E35">
        <w:rPr>
          <w:rFonts w:asciiTheme="majorHAnsi" w:hAnsiTheme="majorHAnsi" w:cs="Times New Roman"/>
        </w:rPr>
        <w:t xml:space="preserve"> od daty podpisania protokołu </w:t>
      </w:r>
      <w:r w:rsidR="00F2716B" w:rsidRPr="00D83E35">
        <w:rPr>
          <w:rFonts w:asciiTheme="majorHAnsi" w:hAnsiTheme="majorHAnsi" w:cs="Times New Roman"/>
        </w:rPr>
        <w:t>zdawczo-odbiorczego</w:t>
      </w:r>
      <w:r w:rsidRPr="00D83E35">
        <w:rPr>
          <w:rFonts w:asciiTheme="majorHAnsi" w:hAnsiTheme="majorHAnsi" w:cs="Times New Roman"/>
        </w:rPr>
        <w:t>.</w:t>
      </w:r>
    </w:p>
    <w:p w14:paraId="1BA98A93" w14:textId="4EF84D46" w:rsidR="00067301" w:rsidRPr="00D83E35" w:rsidRDefault="00067301" w:rsidP="00067301">
      <w:pPr>
        <w:numPr>
          <w:ilvl w:val="0"/>
          <w:numId w:val="4"/>
        </w:numPr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Pozostałe warunki gwarancji określa niniejsza umowa, oferta wykonawcy oraz karta gwarancyjna w zakresie nieuregulowanym niniejszą umową lub ofertą wykonawcy oraz w zakresie w jakim postanowienia karty gwarancyjnej są korzystniejsze od zapisów umowy lub oferty </w:t>
      </w:r>
      <w:r w:rsidR="005C1544" w:rsidRPr="00D83E35">
        <w:rPr>
          <w:rFonts w:asciiTheme="majorHAnsi" w:hAnsiTheme="majorHAnsi" w:cs="Times New Roman"/>
          <w:sz w:val="22"/>
          <w:szCs w:val="22"/>
        </w:rPr>
        <w:t>W</w:t>
      </w:r>
      <w:r w:rsidRPr="00D83E35">
        <w:rPr>
          <w:rFonts w:asciiTheme="majorHAnsi" w:hAnsiTheme="majorHAnsi" w:cs="Times New Roman"/>
          <w:sz w:val="22"/>
          <w:szCs w:val="22"/>
        </w:rPr>
        <w:t xml:space="preserve">ykonawcy. Karta gwarancyjna zostanie wydana </w:t>
      </w:r>
      <w:r w:rsidR="00D741C2" w:rsidRPr="00D83E35">
        <w:rPr>
          <w:rFonts w:asciiTheme="majorHAnsi" w:hAnsiTheme="majorHAnsi" w:cs="Times New Roman"/>
          <w:sz w:val="22"/>
          <w:szCs w:val="22"/>
        </w:rPr>
        <w:t>Z</w:t>
      </w:r>
      <w:r w:rsidRPr="00D83E35">
        <w:rPr>
          <w:rFonts w:asciiTheme="majorHAnsi" w:hAnsiTheme="majorHAnsi" w:cs="Times New Roman"/>
          <w:sz w:val="22"/>
          <w:szCs w:val="22"/>
        </w:rPr>
        <w:t xml:space="preserve">amawiającemu przez </w:t>
      </w:r>
      <w:r w:rsidR="00D741C2" w:rsidRPr="00D83E35">
        <w:rPr>
          <w:rFonts w:asciiTheme="majorHAnsi" w:hAnsiTheme="majorHAnsi" w:cs="Times New Roman"/>
          <w:sz w:val="22"/>
          <w:szCs w:val="22"/>
        </w:rPr>
        <w:t>W</w:t>
      </w:r>
      <w:r w:rsidRPr="00D83E35">
        <w:rPr>
          <w:rFonts w:asciiTheme="majorHAnsi" w:hAnsiTheme="majorHAnsi" w:cs="Times New Roman"/>
          <w:sz w:val="22"/>
          <w:szCs w:val="22"/>
        </w:rPr>
        <w:t xml:space="preserve">ykonawcę w dniu dostawy. Brak wydania zamawiającemu karty gwarancyjnej w powyższym terminie upoważnia zamawiającego do odmowy podpisania protokołu </w:t>
      </w:r>
      <w:r w:rsidR="00F2716B" w:rsidRPr="00D83E35">
        <w:rPr>
          <w:rFonts w:asciiTheme="majorHAnsi" w:hAnsiTheme="majorHAnsi" w:cs="Times New Roman"/>
          <w:sz w:val="22"/>
          <w:szCs w:val="22"/>
        </w:rPr>
        <w:t xml:space="preserve">zdawczo-odbiorczego </w:t>
      </w:r>
      <w:r w:rsidRPr="00D83E35">
        <w:rPr>
          <w:rFonts w:asciiTheme="majorHAnsi" w:hAnsiTheme="majorHAnsi" w:cs="Times New Roman"/>
          <w:sz w:val="22"/>
          <w:szCs w:val="22"/>
        </w:rPr>
        <w:t xml:space="preserve">sprzętu z winy </w:t>
      </w:r>
      <w:r w:rsidR="005C1544" w:rsidRPr="00D83E35">
        <w:rPr>
          <w:rFonts w:asciiTheme="majorHAnsi" w:hAnsiTheme="majorHAnsi" w:cs="Times New Roman"/>
          <w:sz w:val="22"/>
          <w:szCs w:val="22"/>
        </w:rPr>
        <w:t>W</w:t>
      </w:r>
      <w:r w:rsidRPr="00D83E35">
        <w:rPr>
          <w:rFonts w:asciiTheme="majorHAnsi" w:hAnsiTheme="majorHAnsi" w:cs="Times New Roman"/>
          <w:sz w:val="22"/>
          <w:szCs w:val="22"/>
        </w:rPr>
        <w:t xml:space="preserve">ykonawcy. </w:t>
      </w:r>
    </w:p>
    <w:p w14:paraId="5235EC2A" w14:textId="77777777" w:rsidR="00067301" w:rsidRPr="00D83E35" w:rsidRDefault="00067301" w:rsidP="00067301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t>Wykonawca oświadcza, że gwarancja, o której mowa w ust. 1 będzie realizowana na następujących warunkach:</w:t>
      </w:r>
    </w:p>
    <w:p w14:paraId="79B1DB06" w14:textId="6E992DCB" w:rsidR="00067301" w:rsidRPr="00D83E35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t>W okresie gwarancji przeglądy okresowe będą wykonywane bez dodatkowego wynagrodzenia</w:t>
      </w:r>
      <w:r w:rsidR="00541AAA" w:rsidRPr="00D83E35">
        <w:rPr>
          <w:rFonts w:asciiTheme="majorHAnsi" w:hAnsiTheme="majorHAnsi" w:cs="Times New Roman"/>
        </w:rPr>
        <w:t>,</w:t>
      </w:r>
      <w:r w:rsidRPr="00D83E35">
        <w:rPr>
          <w:rFonts w:asciiTheme="majorHAnsi" w:hAnsiTheme="majorHAnsi" w:cs="Times New Roman"/>
        </w:rPr>
        <w:t xml:space="preserve"> przez </w:t>
      </w:r>
      <w:r w:rsidR="00541AAA" w:rsidRPr="00D83E35">
        <w:rPr>
          <w:rFonts w:asciiTheme="majorHAnsi" w:hAnsiTheme="majorHAnsi" w:cs="Times New Roman"/>
        </w:rPr>
        <w:t>W</w:t>
      </w:r>
      <w:r w:rsidRPr="00D83E35">
        <w:rPr>
          <w:rFonts w:asciiTheme="majorHAnsi" w:hAnsiTheme="majorHAnsi" w:cs="Times New Roman"/>
        </w:rPr>
        <w:t>ykonawcę lub podmiot wskazany w ust. 6 z częstotliwością zalecaną przez producenta dostarczonego urządzenia;</w:t>
      </w:r>
    </w:p>
    <w:p w14:paraId="372C783B" w14:textId="08164A46" w:rsidR="00067301" w:rsidRPr="00D83E35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t xml:space="preserve">W przypadku wystąpienia wady, usterki (awarii) </w:t>
      </w:r>
      <w:r w:rsidR="00F2716B" w:rsidRPr="00D83E35">
        <w:rPr>
          <w:rFonts w:asciiTheme="majorHAnsi" w:hAnsiTheme="majorHAnsi" w:cs="Times New Roman"/>
        </w:rPr>
        <w:t xml:space="preserve">sprzętu </w:t>
      </w:r>
      <w:r w:rsidR="008057F6" w:rsidRPr="00D83E35">
        <w:rPr>
          <w:rFonts w:asciiTheme="majorHAnsi" w:hAnsiTheme="majorHAnsi" w:cs="Times New Roman"/>
        </w:rPr>
        <w:t>Z</w:t>
      </w:r>
      <w:r w:rsidRPr="00D83E35">
        <w:rPr>
          <w:rFonts w:asciiTheme="majorHAnsi" w:hAnsiTheme="majorHAnsi" w:cs="Times New Roman"/>
        </w:rPr>
        <w:t>amawiający będz</w:t>
      </w:r>
      <w:r w:rsidR="00F2716B" w:rsidRPr="00D83E35">
        <w:rPr>
          <w:rFonts w:asciiTheme="majorHAnsi" w:hAnsiTheme="majorHAnsi" w:cs="Times New Roman"/>
        </w:rPr>
        <w:t xml:space="preserve">ie </w:t>
      </w:r>
      <w:r w:rsidRPr="00D83E35">
        <w:rPr>
          <w:rFonts w:asciiTheme="majorHAnsi" w:hAnsiTheme="majorHAnsi" w:cs="Times New Roman"/>
        </w:rPr>
        <w:t>zgł</w:t>
      </w:r>
      <w:r w:rsidR="008E4664" w:rsidRPr="00D83E35">
        <w:rPr>
          <w:rFonts w:asciiTheme="majorHAnsi" w:hAnsiTheme="majorHAnsi" w:cs="Times New Roman"/>
        </w:rPr>
        <w:t>a</w:t>
      </w:r>
      <w:r w:rsidRPr="00D83E35">
        <w:rPr>
          <w:rFonts w:asciiTheme="majorHAnsi" w:hAnsiTheme="majorHAnsi" w:cs="Times New Roman"/>
        </w:rPr>
        <w:t>sz</w:t>
      </w:r>
      <w:r w:rsidR="00F2716B" w:rsidRPr="00D83E35">
        <w:rPr>
          <w:rFonts w:asciiTheme="majorHAnsi" w:hAnsiTheme="majorHAnsi" w:cs="Times New Roman"/>
        </w:rPr>
        <w:t>a</w:t>
      </w:r>
      <w:r w:rsidR="008E4664" w:rsidRPr="00D83E35">
        <w:rPr>
          <w:rFonts w:asciiTheme="majorHAnsi" w:hAnsiTheme="majorHAnsi" w:cs="Times New Roman"/>
        </w:rPr>
        <w:t>ł</w:t>
      </w:r>
      <w:r w:rsidRPr="00D83E35">
        <w:rPr>
          <w:rFonts w:asciiTheme="majorHAnsi" w:hAnsiTheme="majorHAnsi" w:cs="Times New Roman"/>
        </w:rPr>
        <w:t xml:space="preserve"> wad</w:t>
      </w:r>
      <w:r w:rsidR="00F2716B" w:rsidRPr="00D83E35">
        <w:rPr>
          <w:rFonts w:asciiTheme="majorHAnsi" w:hAnsiTheme="majorHAnsi" w:cs="Times New Roman"/>
        </w:rPr>
        <w:t>y</w:t>
      </w:r>
      <w:r w:rsidRPr="00D83E35">
        <w:rPr>
          <w:rFonts w:asciiTheme="majorHAnsi" w:hAnsiTheme="majorHAnsi" w:cs="Times New Roman"/>
        </w:rPr>
        <w:t>, uster</w:t>
      </w:r>
      <w:r w:rsidR="008E4664" w:rsidRPr="00D83E35">
        <w:rPr>
          <w:rFonts w:asciiTheme="majorHAnsi" w:hAnsiTheme="majorHAnsi" w:cs="Times New Roman"/>
        </w:rPr>
        <w:t>ki</w:t>
      </w:r>
      <w:r w:rsidRPr="00D83E35">
        <w:rPr>
          <w:rFonts w:asciiTheme="majorHAnsi" w:hAnsiTheme="majorHAnsi" w:cs="Times New Roman"/>
        </w:rPr>
        <w:t xml:space="preserve"> (awarii) </w:t>
      </w:r>
      <w:r w:rsidR="008E4664" w:rsidRPr="00D83E35">
        <w:rPr>
          <w:rFonts w:asciiTheme="majorHAnsi" w:hAnsiTheme="majorHAnsi" w:cs="Times New Roman"/>
        </w:rPr>
        <w:t xml:space="preserve">w </w:t>
      </w:r>
      <w:r w:rsidRPr="00D83E35">
        <w:rPr>
          <w:rFonts w:asciiTheme="majorHAnsi" w:hAnsiTheme="majorHAnsi" w:cs="Times New Roman"/>
        </w:rPr>
        <w:t xml:space="preserve">dni robocze, w godzinach 8:00 -15:00; </w:t>
      </w:r>
    </w:p>
    <w:p w14:paraId="400D3D6F" w14:textId="76D09616" w:rsidR="00067301" w:rsidRPr="00D83E35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lastRenderedPageBreak/>
        <w:t xml:space="preserve">Zgłoszenia </w:t>
      </w:r>
      <w:r w:rsidR="00731A7D" w:rsidRPr="00D83E35">
        <w:rPr>
          <w:rFonts w:asciiTheme="majorHAnsi" w:hAnsiTheme="majorHAnsi" w:cs="Times New Roman"/>
        </w:rPr>
        <w:t>wad, usterek (</w:t>
      </w:r>
      <w:r w:rsidRPr="00D83E35">
        <w:rPr>
          <w:rFonts w:asciiTheme="majorHAnsi" w:hAnsiTheme="majorHAnsi" w:cs="Times New Roman"/>
        </w:rPr>
        <w:t>awarii</w:t>
      </w:r>
      <w:r w:rsidR="00731A7D" w:rsidRPr="00D83E35">
        <w:rPr>
          <w:rFonts w:asciiTheme="majorHAnsi" w:hAnsiTheme="majorHAnsi" w:cs="Times New Roman"/>
        </w:rPr>
        <w:t>)</w:t>
      </w:r>
      <w:r w:rsidRPr="00D83E35">
        <w:rPr>
          <w:rFonts w:asciiTheme="majorHAnsi" w:hAnsiTheme="majorHAnsi" w:cs="Times New Roman"/>
        </w:rPr>
        <w:t xml:space="preserve"> będą składane drogą elektroniczną na adres e-mail wskazany w ust. 6;</w:t>
      </w:r>
    </w:p>
    <w:p w14:paraId="6920681C" w14:textId="5CE3F2FD" w:rsidR="00067301" w:rsidRPr="00D83E35" w:rsidRDefault="00067301" w:rsidP="00275A23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t xml:space="preserve">W przypadku wystąpienia wad lub usterek (awarii) sprzętu, reakcja serwisu tj. przyjęcie zgłoszenia i kontakt z użytkownikiem urządzenia w celu wyjaśnienia problemu awarii wyniesie: </w:t>
      </w:r>
      <w:r w:rsidRPr="00D83E35">
        <w:rPr>
          <w:rFonts w:asciiTheme="majorHAnsi" w:hAnsiTheme="majorHAnsi" w:cs="Times New Roman"/>
          <w:b/>
          <w:bCs/>
        </w:rPr>
        <w:t xml:space="preserve">do </w:t>
      </w:r>
      <w:r w:rsidR="00541AAA" w:rsidRPr="00D83E35">
        <w:rPr>
          <w:rFonts w:asciiTheme="majorHAnsi" w:hAnsiTheme="majorHAnsi" w:cs="Times New Roman"/>
          <w:b/>
          <w:bCs/>
        </w:rPr>
        <w:t xml:space="preserve">…… </w:t>
      </w:r>
      <w:r w:rsidRPr="00D83E35">
        <w:rPr>
          <w:rFonts w:asciiTheme="majorHAnsi" w:hAnsiTheme="majorHAnsi" w:cs="Times New Roman"/>
          <w:b/>
          <w:bCs/>
        </w:rPr>
        <w:t>godzin</w:t>
      </w:r>
      <w:r w:rsidR="00541AAA" w:rsidRPr="00D83E35">
        <w:rPr>
          <w:rFonts w:asciiTheme="majorHAnsi" w:hAnsiTheme="majorHAnsi" w:cs="Times New Roman"/>
          <w:b/>
          <w:bCs/>
        </w:rPr>
        <w:t>**</w:t>
      </w:r>
      <w:r w:rsidRPr="00D83E35">
        <w:rPr>
          <w:rFonts w:asciiTheme="majorHAnsi" w:hAnsiTheme="majorHAnsi" w:cs="Times New Roman"/>
        </w:rPr>
        <w:t xml:space="preserve"> od zgłoszenia w dni robocze</w:t>
      </w:r>
      <w:r w:rsidR="00777003" w:rsidRPr="00D83E35">
        <w:rPr>
          <w:rFonts w:asciiTheme="majorHAnsi" w:hAnsiTheme="majorHAnsi" w:cs="Times New Roman"/>
        </w:rPr>
        <w:t xml:space="preserve"> (lub w najbliższy dzień wolny po dniu roboczym, w przypadku zgłoszenia awarii  w piątek lub w dniu wolnym od pracy).</w:t>
      </w:r>
    </w:p>
    <w:p w14:paraId="1C46256E" w14:textId="77777777" w:rsidR="000B5DAE" w:rsidRPr="00D83E35" w:rsidRDefault="00067301" w:rsidP="000B5DAE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t xml:space="preserve">Wady i usterki (awarie) sprzętu w okresie gwarancji będą usuwane przez serwis na miejscu – w siedzibie </w:t>
      </w:r>
      <w:r w:rsidR="00FA19C0" w:rsidRPr="00D83E35">
        <w:rPr>
          <w:rFonts w:asciiTheme="majorHAnsi" w:hAnsiTheme="majorHAnsi" w:cs="Times New Roman"/>
        </w:rPr>
        <w:t>Z</w:t>
      </w:r>
      <w:r w:rsidRPr="00D83E35">
        <w:rPr>
          <w:rFonts w:asciiTheme="majorHAnsi" w:hAnsiTheme="majorHAnsi" w:cs="Times New Roman"/>
        </w:rPr>
        <w:t xml:space="preserve">amawiającego, z zastrzeżeniem zdania drugiego. W przypadku kiedy charakter usterki, wady wymagać będzie wykonania naprawy poza siedzibą </w:t>
      </w:r>
      <w:r w:rsidR="00FA19C0" w:rsidRPr="00D83E35">
        <w:rPr>
          <w:rFonts w:asciiTheme="majorHAnsi" w:hAnsiTheme="majorHAnsi" w:cs="Times New Roman"/>
        </w:rPr>
        <w:t>Z</w:t>
      </w:r>
      <w:r w:rsidRPr="00D83E35">
        <w:rPr>
          <w:rFonts w:asciiTheme="majorHAnsi" w:hAnsiTheme="majorHAnsi" w:cs="Times New Roman"/>
        </w:rPr>
        <w:t xml:space="preserve">amawiającego </w:t>
      </w:r>
      <w:r w:rsidR="008057F6" w:rsidRPr="00D83E35">
        <w:rPr>
          <w:rFonts w:asciiTheme="majorHAnsi" w:hAnsiTheme="majorHAnsi" w:cs="Times New Roman"/>
        </w:rPr>
        <w:t>W</w:t>
      </w:r>
      <w:r w:rsidRPr="00D83E35">
        <w:rPr>
          <w:rFonts w:asciiTheme="majorHAnsi" w:hAnsiTheme="majorHAnsi" w:cs="Times New Roman"/>
        </w:rPr>
        <w:t xml:space="preserve">ykonawca/podmiot serwisujący wskazany w ust. 6 ponosi koszty dostarczenia urządzenia do miejsca wykonania naprawy i z powrotem do siedziby </w:t>
      </w:r>
      <w:r w:rsidR="00FA19C0" w:rsidRPr="00D83E35">
        <w:rPr>
          <w:rFonts w:asciiTheme="majorHAnsi" w:hAnsiTheme="majorHAnsi" w:cs="Times New Roman"/>
        </w:rPr>
        <w:t>Z</w:t>
      </w:r>
      <w:r w:rsidRPr="00D83E35">
        <w:rPr>
          <w:rFonts w:asciiTheme="majorHAnsi" w:hAnsiTheme="majorHAnsi" w:cs="Times New Roman"/>
        </w:rPr>
        <w:t>amawiającego;</w:t>
      </w:r>
    </w:p>
    <w:p w14:paraId="08235E8C" w14:textId="5A748F3A" w:rsidR="00067301" w:rsidRPr="00D83E35" w:rsidRDefault="00275A23" w:rsidP="000B5DAE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t xml:space="preserve">W okresie gwarancji Wykonawca  zobowiązuje się </w:t>
      </w:r>
      <w:r w:rsidR="000B5DAE" w:rsidRPr="00D83E35">
        <w:rPr>
          <w:rFonts w:asciiTheme="majorHAnsi" w:hAnsiTheme="majorHAnsi" w:cs="Times New Roman"/>
        </w:rPr>
        <w:t xml:space="preserve">do </w:t>
      </w:r>
      <w:r w:rsidRPr="00D83E35">
        <w:rPr>
          <w:rFonts w:asciiTheme="majorHAnsi" w:hAnsiTheme="majorHAnsi" w:cs="Times New Roman"/>
        </w:rPr>
        <w:t xml:space="preserve">usuwania zgłoszonych wad, usterek (awarii) urządzenia </w:t>
      </w:r>
      <w:r w:rsidR="00067301" w:rsidRPr="00D83E35">
        <w:rPr>
          <w:rFonts w:asciiTheme="majorHAnsi" w:hAnsiTheme="majorHAnsi" w:cs="Times New Roman"/>
        </w:rPr>
        <w:t xml:space="preserve">w terminie </w:t>
      </w:r>
      <w:r w:rsidR="0023380D" w:rsidRPr="00D83E35">
        <w:rPr>
          <w:rFonts w:asciiTheme="majorHAnsi" w:hAnsiTheme="majorHAnsi" w:cs="Times New Roman"/>
        </w:rPr>
        <w:t>……..</w:t>
      </w:r>
      <w:r w:rsidR="00067301" w:rsidRPr="00D83E35">
        <w:rPr>
          <w:rFonts w:asciiTheme="majorHAnsi" w:hAnsiTheme="majorHAnsi" w:cs="Times New Roman"/>
          <w:b/>
        </w:rPr>
        <w:t xml:space="preserve"> dni roboczych</w:t>
      </w:r>
      <w:r w:rsidR="009A198A" w:rsidRPr="00D83E35">
        <w:rPr>
          <w:rFonts w:asciiTheme="majorHAnsi" w:hAnsiTheme="majorHAnsi" w:cs="Times New Roman"/>
          <w:b/>
        </w:rPr>
        <w:t>**</w:t>
      </w:r>
      <w:r w:rsidR="006B3311" w:rsidRPr="00D83E35">
        <w:rPr>
          <w:rFonts w:asciiTheme="majorHAnsi" w:hAnsiTheme="majorHAnsi" w:cs="Times New Roman"/>
        </w:rPr>
        <w:t xml:space="preserve"> </w:t>
      </w:r>
      <w:r w:rsidR="00067301" w:rsidRPr="00D83E35">
        <w:rPr>
          <w:rFonts w:asciiTheme="majorHAnsi" w:hAnsiTheme="majorHAnsi" w:cs="Times New Roman"/>
        </w:rPr>
        <w:t>od dnia zgłoszenia</w:t>
      </w:r>
      <w:r w:rsidR="004C043A" w:rsidRPr="00D83E35">
        <w:rPr>
          <w:rFonts w:asciiTheme="majorHAnsi" w:hAnsiTheme="majorHAnsi" w:cs="Times New Roman"/>
        </w:rPr>
        <w:t>.</w:t>
      </w:r>
    </w:p>
    <w:p w14:paraId="1B3777AE" w14:textId="11C2B20D" w:rsidR="00067301" w:rsidRPr="00D83E35" w:rsidRDefault="00067301" w:rsidP="00627ABD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t>Zamawiającemu przysługuje prawo do wymiany części lub elementu na nowy, jeżeli</w:t>
      </w:r>
      <w:r w:rsidRPr="00D83E35">
        <w:rPr>
          <w:rFonts w:asciiTheme="majorHAnsi" w:hAnsiTheme="majorHAnsi" w:cs="Times New Roman"/>
        </w:rPr>
        <w:br/>
        <w:t>w okresie gwarancyjnym zostaną dokonane 3 naprawy gwarancyjne dotyczące tej samej części lub elementu, a urządzenie nadal będzie wykazywać uszkodzenia uniemożliwiające używanie sprzętu zgodnie z przeznaczeniem;</w:t>
      </w:r>
    </w:p>
    <w:p w14:paraId="39F7104C" w14:textId="77777777" w:rsidR="00067301" w:rsidRPr="00D83E35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t xml:space="preserve">Za dzień roboczy uznawany jest każdy dzień tygodnia od poniedziałku do piątku, </w:t>
      </w:r>
      <w:r w:rsidRPr="00D83E35">
        <w:rPr>
          <w:rFonts w:asciiTheme="majorHAnsi" w:hAnsiTheme="majorHAnsi" w:cs="Times New Roman"/>
        </w:rPr>
        <w:br/>
        <w:t>za wyjątkiem dni ustawowo wolnych od pracy (świąt).</w:t>
      </w:r>
    </w:p>
    <w:p w14:paraId="56391564" w14:textId="56CC80B0" w:rsidR="00067301" w:rsidRPr="00D83E35" w:rsidRDefault="00067301" w:rsidP="00067301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t xml:space="preserve">Od daty potwierdzenia przyjęcia przedmiotu umowy przez zamawiającego, </w:t>
      </w:r>
      <w:r w:rsidR="008057F6" w:rsidRPr="00D83E35">
        <w:rPr>
          <w:rFonts w:asciiTheme="majorHAnsi" w:hAnsiTheme="majorHAnsi" w:cs="Times New Roman"/>
        </w:rPr>
        <w:t>W</w:t>
      </w:r>
      <w:r w:rsidRPr="00D83E35">
        <w:rPr>
          <w:rFonts w:asciiTheme="majorHAnsi" w:hAnsiTheme="majorHAnsi" w:cs="Times New Roman"/>
        </w:rPr>
        <w:t xml:space="preserve">ykonawca nie ponosi odpowiedzialności za szkody powstałe na skutek niewłaściwego postępowania </w:t>
      </w:r>
      <w:r w:rsidR="00FA19C0" w:rsidRPr="00D83E35">
        <w:rPr>
          <w:rFonts w:asciiTheme="majorHAnsi" w:hAnsiTheme="majorHAnsi" w:cs="Times New Roman"/>
        </w:rPr>
        <w:t>Z</w:t>
      </w:r>
      <w:r w:rsidRPr="00D83E35">
        <w:rPr>
          <w:rFonts w:asciiTheme="majorHAnsi" w:hAnsiTheme="majorHAnsi" w:cs="Times New Roman"/>
        </w:rPr>
        <w:t>amawiającego, a w szczególności postępowania niezgodnego z instrukcją obsługi producenta.</w:t>
      </w:r>
    </w:p>
    <w:p w14:paraId="66F678BD" w14:textId="77777777" w:rsidR="00067301" w:rsidRPr="00D83E35" w:rsidRDefault="00067301" w:rsidP="00067301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hAnsiTheme="majorHAnsi" w:cs="Times New Roman"/>
        </w:rPr>
      </w:pPr>
      <w:r w:rsidRPr="00D83E35">
        <w:rPr>
          <w:rFonts w:asciiTheme="majorHAnsi" w:hAnsiTheme="majorHAnsi" w:cs="Times New Roman"/>
        </w:rPr>
        <w:t>Zamawiający może wykonywać uprawnienia z tytułu gwarancji, niezależnie od uprawnień wynikających z tytułu rękojmi.</w:t>
      </w:r>
    </w:p>
    <w:p w14:paraId="1882DB94" w14:textId="77777777" w:rsidR="00067301" w:rsidRPr="00D83E35" w:rsidRDefault="00067301" w:rsidP="00067301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hAnsiTheme="majorHAnsi" w:cs="Times New Roman"/>
        </w:rPr>
      </w:pPr>
      <w:bookmarkStart w:id="0" w:name="_Hlk112926304"/>
      <w:r w:rsidRPr="00D83E35">
        <w:rPr>
          <w:rFonts w:asciiTheme="majorHAnsi" w:hAnsiTheme="majorHAnsi" w:cs="Times New Roman"/>
        </w:rPr>
        <w:t>Wszelkie awarie, usterki sprzętu będącego przedmiotem umowy w okresie gwarancji będą zgłaszane następującemu podmiotowi:</w:t>
      </w:r>
    </w:p>
    <w:p w14:paraId="7A8C7835" w14:textId="4FF18FCF" w:rsidR="00890A47" w:rsidRPr="00D83E35" w:rsidRDefault="00067301" w:rsidP="00FE0158">
      <w:pPr>
        <w:pStyle w:val="Akapitzlist1"/>
        <w:spacing w:after="0" w:line="240" w:lineRule="auto"/>
        <w:ind w:left="567" w:firstLine="142"/>
        <w:jc w:val="both"/>
        <w:rPr>
          <w:rFonts w:asciiTheme="majorHAnsi" w:hAnsiTheme="majorHAnsi" w:cs="Times New Roman"/>
          <w:iCs/>
          <w:lang w:val="de-DE"/>
        </w:rPr>
      </w:pPr>
      <w:r w:rsidRPr="00D83E35">
        <w:rPr>
          <w:rFonts w:asciiTheme="majorHAnsi" w:hAnsiTheme="majorHAnsi" w:cs="Times New Roman"/>
          <w:iCs/>
          <w:lang w:val="de-DE"/>
        </w:rPr>
        <w:t xml:space="preserve">Nazwa: ......................, </w:t>
      </w:r>
      <w:r w:rsidR="000B5DAE" w:rsidRPr="00D83E35">
        <w:rPr>
          <w:rFonts w:asciiTheme="majorHAnsi" w:hAnsiTheme="majorHAnsi" w:cs="Times New Roman"/>
          <w:iCs/>
          <w:lang w:val="de-DE"/>
        </w:rPr>
        <w:t>a</w:t>
      </w:r>
      <w:r w:rsidRPr="00D83E35">
        <w:rPr>
          <w:rFonts w:asciiTheme="majorHAnsi" w:hAnsiTheme="majorHAnsi" w:cs="Times New Roman"/>
          <w:iCs/>
          <w:lang w:val="de-DE"/>
        </w:rPr>
        <w:t xml:space="preserve">dres ...................... </w:t>
      </w:r>
      <w:r w:rsidR="000B5DAE" w:rsidRPr="00D83E35">
        <w:rPr>
          <w:rFonts w:asciiTheme="majorHAnsi" w:hAnsiTheme="majorHAnsi" w:cs="Times New Roman"/>
          <w:iCs/>
          <w:lang w:val="de-DE"/>
        </w:rPr>
        <w:t>n</w:t>
      </w:r>
      <w:r w:rsidRPr="00D83E35">
        <w:rPr>
          <w:rFonts w:asciiTheme="majorHAnsi" w:hAnsiTheme="majorHAnsi" w:cs="Times New Roman"/>
          <w:iCs/>
          <w:lang w:val="de-DE"/>
        </w:rPr>
        <w:t xml:space="preserve">r telefonu ....................... </w:t>
      </w:r>
      <w:r w:rsidR="000B5DAE" w:rsidRPr="00D83E35">
        <w:rPr>
          <w:rFonts w:asciiTheme="majorHAnsi" w:hAnsiTheme="majorHAnsi" w:cs="Times New Roman"/>
          <w:iCs/>
          <w:lang w:val="de-DE"/>
        </w:rPr>
        <w:t>a</w:t>
      </w:r>
      <w:r w:rsidRPr="00D83E35">
        <w:rPr>
          <w:rFonts w:asciiTheme="majorHAnsi" w:hAnsiTheme="majorHAnsi" w:cs="Times New Roman"/>
          <w:iCs/>
          <w:lang w:val="de-DE"/>
        </w:rPr>
        <w:t>dres  e- mail ………………</w:t>
      </w:r>
      <w:bookmarkEnd w:id="0"/>
    </w:p>
    <w:p w14:paraId="678F90A0" w14:textId="77777777" w:rsidR="00067301" w:rsidRPr="00D83E35" w:rsidRDefault="00067301" w:rsidP="00067301">
      <w:pPr>
        <w:pStyle w:val="Akapitzlist1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5759DADA" w14:textId="77777777" w:rsidR="00403963" w:rsidRPr="00D83E35" w:rsidRDefault="00403963" w:rsidP="00067301">
      <w:pPr>
        <w:pStyle w:val="Akapitzlist1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09AC38B9" w14:textId="77777777" w:rsidR="00067301" w:rsidRPr="00D83E35" w:rsidRDefault="00067301" w:rsidP="00067301">
      <w:pPr>
        <w:pStyle w:val="Nagwek51"/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sz w:val="22"/>
          <w:szCs w:val="22"/>
          <w:u w:val="single"/>
        </w:rPr>
      </w:pPr>
      <w:r w:rsidRPr="00D83E35">
        <w:rPr>
          <w:rFonts w:asciiTheme="majorHAnsi" w:hAnsiTheme="majorHAnsi" w:cs="Times New Roman"/>
          <w:sz w:val="22"/>
          <w:szCs w:val="22"/>
          <w:u w:val="none"/>
        </w:rPr>
        <w:t xml:space="preserve">VI. </w:t>
      </w:r>
      <w:r w:rsidRPr="00D83E35">
        <w:rPr>
          <w:rFonts w:asciiTheme="majorHAnsi" w:hAnsiTheme="majorHAnsi" w:cs="Times New Roman"/>
          <w:sz w:val="22"/>
          <w:szCs w:val="22"/>
          <w:u w:val="none"/>
        </w:rPr>
        <w:tab/>
      </w:r>
      <w:r w:rsidRPr="00D83E35">
        <w:rPr>
          <w:rFonts w:asciiTheme="majorHAnsi" w:hAnsiTheme="majorHAnsi" w:cs="Times New Roman"/>
          <w:sz w:val="22"/>
          <w:szCs w:val="22"/>
          <w:u w:val="single"/>
        </w:rPr>
        <w:t>ZASADY ODPOWIEDZIALNOŚCI</w:t>
      </w:r>
    </w:p>
    <w:p w14:paraId="2F08C895" w14:textId="77777777" w:rsidR="00067301" w:rsidRPr="00D83E35" w:rsidRDefault="00067301" w:rsidP="00067301">
      <w:pPr>
        <w:tabs>
          <w:tab w:val="left" w:pos="284"/>
        </w:tabs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§ 6</w:t>
      </w:r>
    </w:p>
    <w:p w14:paraId="7F03B885" w14:textId="77777777" w:rsidR="00067301" w:rsidRPr="00D83E35" w:rsidRDefault="00067301" w:rsidP="00067301">
      <w:pPr>
        <w:tabs>
          <w:tab w:val="left" w:pos="567"/>
        </w:tabs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hAnsiTheme="majorHAnsi"/>
          <w:sz w:val="22"/>
          <w:szCs w:val="22"/>
        </w:rPr>
        <w:t>Strony uzgadniają następujące kary umowne:</w:t>
      </w:r>
    </w:p>
    <w:p w14:paraId="4CCAAF97" w14:textId="5CA056C2" w:rsidR="00067301" w:rsidRPr="00D83E35" w:rsidRDefault="00067301" w:rsidP="00A213F6">
      <w:pPr>
        <w:numPr>
          <w:ilvl w:val="0"/>
          <w:numId w:val="6"/>
        </w:numPr>
        <w:ind w:left="709" w:hanging="425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W przypadku, gdy </w:t>
      </w:r>
      <w:r w:rsidR="008057F6" w:rsidRPr="00D83E35">
        <w:rPr>
          <w:rFonts w:asciiTheme="majorHAnsi" w:hAnsiTheme="majorHAnsi" w:cs="Times New Roman"/>
          <w:sz w:val="22"/>
          <w:szCs w:val="22"/>
        </w:rPr>
        <w:t>W</w:t>
      </w:r>
      <w:r w:rsidRPr="00D83E35">
        <w:rPr>
          <w:rFonts w:asciiTheme="majorHAnsi" w:hAnsiTheme="majorHAnsi" w:cs="Times New Roman"/>
          <w:sz w:val="22"/>
          <w:szCs w:val="22"/>
        </w:rPr>
        <w:t>ykonawca dopuści się zwłoki w dostawie sprzętu,</w:t>
      </w:r>
      <w:r w:rsidR="00343ED6" w:rsidRPr="00D83E35">
        <w:rPr>
          <w:rFonts w:asciiTheme="majorHAnsi" w:hAnsiTheme="majorHAnsi" w:cs="Times New Roman"/>
          <w:sz w:val="22"/>
          <w:szCs w:val="22"/>
        </w:rPr>
        <w:t xml:space="preserve"> oraz odpowiednio</w:t>
      </w:r>
      <w:r w:rsidRPr="00D83E35">
        <w:rPr>
          <w:rFonts w:asciiTheme="majorHAnsi" w:hAnsiTheme="majorHAnsi" w:cs="Times New Roman"/>
          <w:sz w:val="22"/>
          <w:szCs w:val="22"/>
        </w:rPr>
        <w:t xml:space="preserve"> jego instalacji</w:t>
      </w:r>
      <w:r w:rsidR="00343ED6" w:rsidRPr="00D83E35">
        <w:rPr>
          <w:rFonts w:asciiTheme="majorHAnsi" w:hAnsiTheme="majorHAnsi" w:cs="Times New Roman"/>
          <w:sz w:val="22"/>
          <w:szCs w:val="22"/>
        </w:rPr>
        <w:t>*</w:t>
      </w:r>
      <w:r w:rsidRPr="00D83E35">
        <w:rPr>
          <w:rFonts w:asciiTheme="majorHAnsi" w:hAnsiTheme="majorHAnsi" w:cs="Times New Roman"/>
          <w:sz w:val="22"/>
          <w:szCs w:val="22"/>
        </w:rPr>
        <w:t xml:space="preserve"> i szkolenia personelu</w:t>
      </w:r>
      <w:r w:rsidR="00343ED6" w:rsidRPr="00D83E35">
        <w:rPr>
          <w:rFonts w:asciiTheme="majorHAnsi" w:hAnsiTheme="majorHAnsi" w:cs="Times New Roman"/>
          <w:sz w:val="22"/>
          <w:szCs w:val="22"/>
        </w:rPr>
        <w:t>*</w:t>
      </w:r>
      <w:r w:rsidRPr="00D83E35">
        <w:rPr>
          <w:rFonts w:asciiTheme="majorHAnsi" w:hAnsiTheme="majorHAnsi" w:cs="Times New Roman"/>
          <w:sz w:val="22"/>
          <w:szCs w:val="22"/>
        </w:rPr>
        <w:t xml:space="preserve"> </w:t>
      </w:r>
      <w:r w:rsidR="005C1544" w:rsidRPr="00D83E35">
        <w:rPr>
          <w:rFonts w:asciiTheme="majorHAnsi" w:hAnsiTheme="majorHAnsi" w:cs="Times New Roman"/>
          <w:sz w:val="22"/>
          <w:szCs w:val="22"/>
        </w:rPr>
        <w:t>Z</w:t>
      </w:r>
      <w:r w:rsidRPr="00D83E35">
        <w:rPr>
          <w:rFonts w:asciiTheme="majorHAnsi" w:hAnsiTheme="majorHAnsi" w:cs="Times New Roman"/>
          <w:sz w:val="22"/>
          <w:szCs w:val="22"/>
        </w:rPr>
        <w:t xml:space="preserve">amawiającego poza termin określony w § 2 ust. 1, </w:t>
      </w:r>
      <w:r w:rsidR="008057F6" w:rsidRPr="00D83E35">
        <w:rPr>
          <w:rFonts w:asciiTheme="majorHAnsi" w:hAnsiTheme="majorHAnsi" w:cs="Times New Roman"/>
          <w:sz w:val="22"/>
          <w:szCs w:val="22"/>
        </w:rPr>
        <w:t>Z</w:t>
      </w:r>
      <w:r w:rsidRPr="00D83E35">
        <w:rPr>
          <w:rFonts w:asciiTheme="majorHAnsi" w:hAnsiTheme="majorHAnsi" w:cs="Times New Roman"/>
          <w:sz w:val="22"/>
          <w:szCs w:val="22"/>
        </w:rPr>
        <w:t>amawiając</w:t>
      </w:r>
      <w:r w:rsidR="004218CC" w:rsidRPr="00D83E35">
        <w:rPr>
          <w:rFonts w:asciiTheme="majorHAnsi" w:hAnsiTheme="majorHAnsi" w:cs="Times New Roman"/>
          <w:sz w:val="22"/>
          <w:szCs w:val="22"/>
        </w:rPr>
        <w:t xml:space="preserve">emu przysługuje prawo naliczenia kary umownej </w:t>
      </w:r>
      <w:r w:rsidR="0073525A" w:rsidRPr="00D83E35">
        <w:rPr>
          <w:rFonts w:asciiTheme="majorHAnsi" w:hAnsiTheme="majorHAnsi" w:cs="Times New Roman"/>
          <w:sz w:val="22"/>
          <w:szCs w:val="22"/>
        </w:rPr>
        <w:t xml:space="preserve">od Wykonawcy </w:t>
      </w:r>
      <w:r w:rsidRPr="00D83E35">
        <w:rPr>
          <w:rFonts w:asciiTheme="majorHAnsi" w:hAnsiTheme="majorHAnsi" w:cs="Times New Roman"/>
          <w:sz w:val="22"/>
          <w:szCs w:val="22"/>
        </w:rPr>
        <w:t xml:space="preserve">w wysokości </w:t>
      </w:r>
      <w:r w:rsidRPr="00D83E35">
        <w:rPr>
          <w:rFonts w:asciiTheme="majorHAnsi" w:hAnsiTheme="majorHAnsi" w:cs="Times New Roman"/>
          <w:b/>
          <w:sz w:val="22"/>
          <w:szCs w:val="22"/>
        </w:rPr>
        <w:t>0,3%</w:t>
      </w:r>
      <w:r w:rsidRPr="00D83E35">
        <w:rPr>
          <w:rFonts w:asciiTheme="majorHAnsi" w:hAnsiTheme="majorHAnsi" w:cs="Times New Roman"/>
          <w:sz w:val="22"/>
          <w:szCs w:val="22"/>
        </w:rPr>
        <w:t xml:space="preserve"> wartości </w:t>
      </w:r>
      <w:r w:rsidRPr="00D83E35">
        <w:rPr>
          <w:rFonts w:asciiTheme="majorHAnsi" w:hAnsiTheme="majorHAnsi" w:cs="Arial"/>
          <w:sz w:val="22"/>
          <w:szCs w:val="22"/>
        </w:rPr>
        <w:t>każdej niezrealizowanej części zamówienia</w:t>
      </w:r>
      <w:r w:rsidRPr="00D83E35">
        <w:rPr>
          <w:rFonts w:asciiTheme="majorHAnsi" w:hAnsiTheme="majorHAnsi" w:cs="Times New Roman"/>
          <w:sz w:val="22"/>
          <w:szCs w:val="22"/>
        </w:rPr>
        <w:t xml:space="preserve"> brutto, za każdy dzień zwłoki w dostawie sprzętu,</w:t>
      </w:r>
      <w:r w:rsidR="008A7CD4" w:rsidRPr="00D83E35">
        <w:rPr>
          <w:rFonts w:asciiTheme="majorHAnsi" w:hAnsiTheme="majorHAnsi" w:cs="Times New Roman"/>
          <w:sz w:val="22"/>
          <w:szCs w:val="22"/>
        </w:rPr>
        <w:t xml:space="preserve"> oraz odpowiednio </w:t>
      </w:r>
      <w:r w:rsidRPr="00D83E35">
        <w:rPr>
          <w:rFonts w:asciiTheme="majorHAnsi" w:hAnsiTheme="majorHAnsi" w:cs="Times New Roman"/>
          <w:sz w:val="22"/>
          <w:szCs w:val="22"/>
        </w:rPr>
        <w:t xml:space="preserve"> instalacji</w:t>
      </w:r>
      <w:r w:rsidR="008A7CD4" w:rsidRPr="00D83E35">
        <w:rPr>
          <w:rFonts w:asciiTheme="majorHAnsi" w:hAnsiTheme="majorHAnsi" w:cs="Times New Roman"/>
          <w:sz w:val="22"/>
          <w:szCs w:val="22"/>
        </w:rPr>
        <w:t>*</w:t>
      </w:r>
      <w:r w:rsidRPr="00D83E35">
        <w:rPr>
          <w:rFonts w:asciiTheme="majorHAnsi" w:hAnsiTheme="majorHAnsi" w:cs="Times New Roman"/>
          <w:sz w:val="22"/>
          <w:szCs w:val="22"/>
        </w:rPr>
        <w:t xml:space="preserve"> i szkolenia personelu</w:t>
      </w:r>
      <w:r w:rsidR="008A7CD4" w:rsidRPr="00D83E35">
        <w:rPr>
          <w:rFonts w:asciiTheme="majorHAnsi" w:hAnsiTheme="majorHAnsi" w:cs="Times New Roman"/>
          <w:sz w:val="22"/>
          <w:szCs w:val="22"/>
        </w:rPr>
        <w:t>*</w:t>
      </w:r>
      <w:r w:rsidRPr="00D83E35">
        <w:rPr>
          <w:rFonts w:asciiTheme="majorHAnsi" w:hAnsiTheme="majorHAnsi" w:cs="Times New Roman"/>
          <w:sz w:val="22"/>
          <w:szCs w:val="22"/>
        </w:rPr>
        <w:t>.</w:t>
      </w:r>
    </w:p>
    <w:p w14:paraId="3BADE9A1" w14:textId="223FC921" w:rsidR="00067301" w:rsidRPr="00D83E35" w:rsidRDefault="00067301" w:rsidP="000D43EE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W przypadku, gdy w okresie gwarancji </w:t>
      </w:r>
      <w:r w:rsidRPr="00D83E35">
        <w:rPr>
          <w:rFonts w:asciiTheme="majorHAnsi" w:hAnsiTheme="majorHAnsi" w:cs="Times New Roman"/>
          <w:b/>
          <w:bCs/>
          <w:sz w:val="22"/>
          <w:szCs w:val="22"/>
        </w:rPr>
        <w:t>termin wykonania naprawy</w:t>
      </w:r>
      <w:r w:rsidRPr="00D83E35">
        <w:rPr>
          <w:rFonts w:asciiTheme="majorHAnsi" w:hAnsiTheme="majorHAnsi" w:cs="Times New Roman"/>
          <w:sz w:val="22"/>
          <w:szCs w:val="22"/>
        </w:rPr>
        <w:t xml:space="preserve"> przekroczy liczbę dni określoną w § 5 ust. 3 pkt. </w:t>
      </w:r>
      <w:r w:rsidR="004218CC" w:rsidRPr="00D83E35">
        <w:rPr>
          <w:rFonts w:asciiTheme="majorHAnsi" w:hAnsiTheme="majorHAnsi" w:cs="Times New Roman"/>
          <w:sz w:val="22"/>
          <w:szCs w:val="22"/>
        </w:rPr>
        <w:t>6</w:t>
      </w:r>
      <w:r w:rsidRPr="00D83E35">
        <w:rPr>
          <w:rFonts w:asciiTheme="majorHAnsi" w:hAnsiTheme="majorHAnsi" w:cs="Times New Roman"/>
          <w:sz w:val="22"/>
          <w:szCs w:val="22"/>
        </w:rPr>
        <w:t xml:space="preserve">, </w:t>
      </w:r>
      <w:r w:rsidR="005C1544" w:rsidRPr="00D83E35">
        <w:rPr>
          <w:rFonts w:asciiTheme="majorHAnsi" w:hAnsiTheme="majorHAnsi" w:cs="Times New Roman"/>
          <w:sz w:val="22"/>
          <w:szCs w:val="22"/>
        </w:rPr>
        <w:t>Z</w:t>
      </w:r>
      <w:r w:rsidRPr="00D83E35">
        <w:rPr>
          <w:rFonts w:asciiTheme="majorHAnsi" w:hAnsiTheme="majorHAnsi" w:cs="Times New Roman"/>
          <w:sz w:val="22"/>
          <w:szCs w:val="22"/>
        </w:rPr>
        <w:t xml:space="preserve">amawiającemu przysługuje prawo naliczenia kar umownych od </w:t>
      </w:r>
      <w:r w:rsidR="005C1544" w:rsidRPr="00D83E35">
        <w:rPr>
          <w:rFonts w:asciiTheme="majorHAnsi" w:hAnsiTheme="majorHAnsi" w:cs="Times New Roman"/>
          <w:sz w:val="22"/>
          <w:szCs w:val="22"/>
        </w:rPr>
        <w:t>W</w:t>
      </w:r>
      <w:r w:rsidRPr="00D83E35">
        <w:rPr>
          <w:rFonts w:asciiTheme="majorHAnsi" w:hAnsiTheme="majorHAnsi" w:cs="Times New Roman"/>
          <w:sz w:val="22"/>
          <w:szCs w:val="22"/>
        </w:rPr>
        <w:t xml:space="preserve">ykonawcy w wysokości </w:t>
      </w:r>
      <w:r w:rsidRPr="00D83E35">
        <w:rPr>
          <w:rFonts w:asciiTheme="majorHAnsi" w:hAnsiTheme="majorHAnsi" w:cs="Times New Roman"/>
          <w:b/>
          <w:sz w:val="22"/>
          <w:szCs w:val="22"/>
        </w:rPr>
        <w:t>0,</w:t>
      </w:r>
      <w:r w:rsidR="00B007ED" w:rsidRPr="00D83E35">
        <w:rPr>
          <w:rFonts w:asciiTheme="majorHAnsi" w:hAnsiTheme="majorHAnsi" w:cs="Times New Roman"/>
          <w:b/>
          <w:sz w:val="22"/>
          <w:szCs w:val="22"/>
        </w:rPr>
        <w:t>2</w:t>
      </w:r>
      <w:r w:rsidRPr="00D83E35">
        <w:rPr>
          <w:rFonts w:asciiTheme="majorHAnsi" w:hAnsiTheme="majorHAnsi" w:cs="Times New Roman"/>
          <w:b/>
          <w:sz w:val="22"/>
          <w:szCs w:val="22"/>
        </w:rPr>
        <w:t>%</w:t>
      </w:r>
      <w:r w:rsidR="00B007ED" w:rsidRPr="00D83E35">
        <w:rPr>
          <w:rFonts w:asciiTheme="majorHAnsi" w:hAnsiTheme="majorHAnsi" w:cs="Times New Roman"/>
          <w:sz w:val="22"/>
          <w:szCs w:val="22"/>
        </w:rPr>
        <w:t xml:space="preserve"> </w:t>
      </w:r>
      <w:r w:rsidRPr="00D83E35">
        <w:rPr>
          <w:rFonts w:asciiTheme="majorHAnsi" w:hAnsiTheme="majorHAnsi" w:cs="Times New Roman"/>
          <w:sz w:val="22"/>
          <w:szCs w:val="22"/>
        </w:rPr>
        <w:t xml:space="preserve">wartości brutto właściwej części zamówienia, za każdy dzień zwłoki. Zamawiający nie naliczy kary, o której mowa powyżej, jeżeli </w:t>
      </w:r>
      <w:r w:rsidR="008057F6" w:rsidRPr="00D83E35">
        <w:rPr>
          <w:rFonts w:asciiTheme="majorHAnsi" w:hAnsiTheme="majorHAnsi" w:cs="Times New Roman"/>
          <w:sz w:val="22"/>
          <w:szCs w:val="22"/>
        </w:rPr>
        <w:t>W</w:t>
      </w:r>
      <w:r w:rsidRPr="00D83E35">
        <w:rPr>
          <w:rFonts w:asciiTheme="majorHAnsi" w:hAnsiTheme="majorHAnsi" w:cs="Times New Roman"/>
          <w:sz w:val="22"/>
          <w:szCs w:val="22"/>
        </w:rPr>
        <w:t>ykonawca na czas usuwania awarii dostarczy urządzenie zastępcze o parametrach i funkcjonalności odpowiadającej naprawianemu urządzeniu.</w:t>
      </w:r>
    </w:p>
    <w:p w14:paraId="6279D217" w14:textId="0413BDCD" w:rsidR="00E5708A" w:rsidRPr="00D83E35" w:rsidRDefault="00E5708A" w:rsidP="000D43EE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W przypadku, gdy w okresie gwarancji </w:t>
      </w:r>
      <w:r w:rsidRPr="00D83E35">
        <w:rPr>
          <w:rFonts w:asciiTheme="majorHAnsi" w:hAnsiTheme="majorHAnsi" w:cs="Times New Roman"/>
          <w:b/>
          <w:bCs/>
          <w:sz w:val="22"/>
          <w:szCs w:val="22"/>
        </w:rPr>
        <w:t>czas reakcji serwisu</w:t>
      </w:r>
      <w:r w:rsidRPr="00D83E35">
        <w:rPr>
          <w:rFonts w:asciiTheme="majorHAnsi" w:hAnsiTheme="majorHAnsi" w:cs="Times New Roman"/>
          <w:sz w:val="22"/>
          <w:szCs w:val="22"/>
        </w:rPr>
        <w:t xml:space="preserve"> przekroczy liczbę godzin  określoną w § 5 ust. 3 pkt. 4, Zamawiającemu przysługuje prawo naliczenia kar umownych od Wykonawcy w wysokości </w:t>
      </w:r>
      <w:r w:rsidR="0072613C" w:rsidRPr="00D83E35">
        <w:rPr>
          <w:rFonts w:asciiTheme="majorHAnsi" w:hAnsiTheme="majorHAnsi" w:cs="Times New Roman"/>
          <w:b/>
          <w:sz w:val="22"/>
          <w:szCs w:val="22"/>
        </w:rPr>
        <w:t>0,0</w:t>
      </w:r>
      <w:r w:rsidR="00C37886" w:rsidRPr="00D83E35">
        <w:rPr>
          <w:rFonts w:asciiTheme="majorHAnsi" w:hAnsiTheme="majorHAnsi" w:cs="Times New Roman"/>
          <w:b/>
          <w:sz w:val="22"/>
          <w:szCs w:val="22"/>
        </w:rPr>
        <w:t>5</w:t>
      </w:r>
      <w:r w:rsidRPr="00D83E35">
        <w:rPr>
          <w:rFonts w:asciiTheme="majorHAnsi" w:hAnsiTheme="majorHAnsi" w:cs="Times New Roman"/>
          <w:b/>
          <w:sz w:val="22"/>
          <w:szCs w:val="22"/>
        </w:rPr>
        <w:t>%</w:t>
      </w:r>
      <w:r w:rsidRPr="00D83E35">
        <w:rPr>
          <w:rFonts w:asciiTheme="majorHAnsi" w:hAnsiTheme="majorHAnsi" w:cs="Times New Roman"/>
          <w:sz w:val="22"/>
          <w:szCs w:val="22"/>
        </w:rPr>
        <w:t xml:space="preserve"> wartości brutto właściwej części zamówienia, za każd</w:t>
      </w:r>
      <w:r w:rsidR="00D049A5" w:rsidRPr="00D83E35">
        <w:rPr>
          <w:rFonts w:asciiTheme="majorHAnsi" w:hAnsiTheme="majorHAnsi" w:cs="Times New Roman"/>
          <w:sz w:val="22"/>
          <w:szCs w:val="22"/>
        </w:rPr>
        <w:t>ą</w:t>
      </w:r>
      <w:r w:rsidRPr="00D83E35">
        <w:rPr>
          <w:rFonts w:asciiTheme="majorHAnsi" w:hAnsiTheme="majorHAnsi" w:cs="Times New Roman"/>
          <w:sz w:val="22"/>
          <w:szCs w:val="22"/>
        </w:rPr>
        <w:t xml:space="preserve"> </w:t>
      </w:r>
      <w:r w:rsidR="00D049A5" w:rsidRPr="00D83E35">
        <w:rPr>
          <w:rFonts w:asciiTheme="majorHAnsi" w:hAnsiTheme="majorHAnsi" w:cs="Times New Roman"/>
          <w:sz w:val="22"/>
          <w:szCs w:val="22"/>
        </w:rPr>
        <w:t xml:space="preserve">godzinę </w:t>
      </w:r>
      <w:r w:rsidRPr="00D83E35">
        <w:rPr>
          <w:rFonts w:asciiTheme="majorHAnsi" w:hAnsiTheme="majorHAnsi" w:cs="Times New Roman"/>
          <w:sz w:val="22"/>
          <w:szCs w:val="22"/>
        </w:rPr>
        <w:t xml:space="preserve"> zwłoki. </w:t>
      </w:r>
    </w:p>
    <w:p w14:paraId="19E8900B" w14:textId="24BDB76D" w:rsidR="00067301" w:rsidRPr="00D83E35" w:rsidRDefault="00067301" w:rsidP="00067301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Wykonawca zobowiązany jest zapłacić</w:t>
      </w:r>
      <w:r w:rsidRPr="00D83E35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DA2C35">
        <w:rPr>
          <w:rFonts w:asciiTheme="majorHAnsi" w:hAnsiTheme="majorHAnsi" w:cs="Times New Roman"/>
          <w:sz w:val="22"/>
          <w:szCs w:val="22"/>
        </w:rPr>
        <w:t>Z</w:t>
      </w:r>
      <w:r w:rsidRPr="00D83E35">
        <w:rPr>
          <w:rFonts w:asciiTheme="majorHAnsi" w:hAnsiTheme="majorHAnsi" w:cs="Times New Roman"/>
          <w:sz w:val="22"/>
          <w:szCs w:val="22"/>
        </w:rPr>
        <w:t xml:space="preserve">amawiającemu karę umowną w wysokości </w:t>
      </w:r>
      <w:r w:rsidRPr="00D83E35">
        <w:rPr>
          <w:rFonts w:asciiTheme="majorHAnsi" w:hAnsiTheme="majorHAnsi" w:cs="Times New Roman"/>
          <w:b/>
          <w:sz w:val="22"/>
          <w:szCs w:val="22"/>
        </w:rPr>
        <w:t>10%</w:t>
      </w:r>
      <w:r w:rsidRPr="00D83E35">
        <w:rPr>
          <w:rFonts w:asciiTheme="majorHAnsi" w:hAnsiTheme="majorHAnsi" w:cs="Times New Roman"/>
          <w:sz w:val="22"/>
          <w:szCs w:val="22"/>
        </w:rPr>
        <w:t xml:space="preserve"> wartości brutto umowy, określonej w § 3 ust. 2 w przypadku odstąpienia przez każdą ze stron od umowy lub rozwiązania umowy z przyczyn, leżących po stronie </w:t>
      </w:r>
      <w:r w:rsidR="005C1544" w:rsidRPr="00D83E35">
        <w:rPr>
          <w:rFonts w:asciiTheme="majorHAnsi" w:hAnsiTheme="majorHAnsi" w:cs="Times New Roman"/>
          <w:sz w:val="22"/>
          <w:szCs w:val="22"/>
        </w:rPr>
        <w:t>W</w:t>
      </w:r>
      <w:r w:rsidRPr="00D83E35">
        <w:rPr>
          <w:rFonts w:asciiTheme="majorHAnsi" w:hAnsiTheme="majorHAnsi" w:cs="Times New Roman"/>
          <w:sz w:val="22"/>
          <w:szCs w:val="22"/>
        </w:rPr>
        <w:t>ykonawcy.</w:t>
      </w:r>
    </w:p>
    <w:p w14:paraId="5BC8B241" w14:textId="442505E9" w:rsidR="00417613" w:rsidRPr="00D83E35" w:rsidRDefault="00067301" w:rsidP="00417613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lastRenderedPageBreak/>
        <w:t xml:space="preserve">Zamawiający zastrzega sobie prawo do potrącania kar umownych z wynagrodzenia </w:t>
      </w:r>
      <w:r w:rsidR="00FA19C0" w:rsidRPr="00D83E35">
        <w:rPr>
          <w:rFonts w:asciiTheme="majorHAnsi" w:hAnsiTheme="majorHAnsi" w:cs="Times New Roman"/>
          <w:sz w:val="22"/>
          <w:szCs w:val="22"/>
        </w:rPr>
        <w:t>W</w:t>
      </w:r>
      <w:r w:rsidRPr="00D83E35">
        <w:rPr>
          <w:rFonts w:asciiTheme="majorHAnsi" w:hAnsiTheme="majorHAnsi" w:cs="Times New Roman"/>
          <w:sz w:val="22"/>
          <w:szCs w:val="22"/>
        </w:rPr>
        <w:t>ykonawcy.</w:t>
      </w:r>
      <w:r w:rsidR="00FF7941">
        <w:rPr>
          <w:rFonts w:asciiTheme="majorHAnsi" w:hAnsiTheme="majorHAnsi" w:cs="Times New Roman"/>
          <w:sz w:val="22"/>
          <w:szCs w:val="22"/>
        </w:rPr>
        <w:t xml:space="preserve"> Suma kar umownych nie może przekroczyć 15% wartości umowy brutto, określonej w </w:t>
      </w:r>
      <w:r w:rsidR="00DA2C35">
        <w:rPr>
          <w:rFonts w:asciiTheme="majorHAnsi" w:hAnsiTheme="majorHAnsi" w:cs="Times New Roman"/>
          <w:sz w:val="22"/>
          <w:szCs w:val="22"/>
        </w:rPr>
        <w:t>§ 3 ust.2 umowy.</w:t>
      </w:r>
    </w:p>
    <w:p w14:paraId="7CADDB79" w14:textId="77777777" w:rsidR="00FE0158" w:rsidRPr="00D83E35" w:rsidRDefault="00417613" w:rsidP="00FE0158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</w:rPr>
      </w:pPr>
      <w:r w:rsidRPr="00D83E35">
        <w:rPr>
          <w:rFonts w:asciiTheme="majorHAnsi" w:hAnsiTheme="majorHAnsi" w:cs="Arial"/>
          <w:spacing w:val="-3"/>
          <w:sz w:val="22"/>
          <w:szCs w:val="22"/>
          <w:lang w:eastAsia="pl-PL"/>
        </w:rPr>
        <w:t xml:space="preserve">Postanowienia </w:t>
      </w:r>
      <w:r w:rsidR="00F2543F" w:rsidRPr="00D83E35">
        <w:rPr>
          <w:rFonts w:asciiTheme="majorHAnsi" w:hAnsiTheme="majorHAnsi" w:cs="Arial"/>
          <w:spacing w:val="-3"/>
          <w:sz w:val="22"/>
          <w:szCs w:val="22"/>
          <w:lang w:eastAsia="pl-PL"/>
        </w:rPr>
        <w:t>pkt. 1-</w:t>
      </w:r>
      <w:r w:rsidR="009D439F" w:rsidRPr="00D83E35">
        <w:rPr>
          <w:rFonts w:asciiTheme="majorHAnsi" w:hAnsiTheme="majorHAnsi" w:cs="Arial"/>
          <w:spacing w:val="-3"/>
          <w:sz w:val="22"/>
          <w:szCs w:val="22"/>
          <w:lang w:eastAsia="pl-PL"/>
        </w:rPr>
        <w:t>4</w:t>
      </w:r>
      <w:r w:rsidRPr="00D83E35">
        <w:rPr>
          <w:rFonts w:asciiTheme="majorHAnsi" w:hAnsiTheme="majorHAnsi" w:cs="Arial"/>
          <w:spacing w:val="-3"/>
          <w:sz w:val="22"/>
          <w:szCs w:val="22"/>
          <w:lang w:eastAsia="pl-PL"/>
        </w:rPr>
        <w:t xml:space="preserve"> nie wykluczają prawa Zamawiającego do żądania od Wykonawcy, na zasadach ogólnych, odszkodowania, w przypadku gdy kary umowne nie pokryją szkody powstałej na skutek niewykonania, bądź nienależytego wykonania zobowiązań umownych przez Wykonawc</w:t>
      </w:r>
      <w:r w:rsidR="009D439F" w:rsidRPr="00D83E35">
        <w:rPr>
          <w:rFonts w:asciiTheme="majorHAnsi" w:hAnsiTheme="majorHAnsi" w:cs="Arial"/>
          <w:spacing w:val="-3"/>
          <w:sz w:val="22"/>
          <w:szCs w:val="22"/>
          <w:lang w:eastAsia="pl-PL"/>
        </w:rPr>
        <w:t>ę.</w:t>
      </w:r>
      <w:r w:rsidR="0074032F" w:rsidRPr="00D83E35">
        <w:rPr>
          <w:rFonts w:asciiTheme="majorHAnsi" w:hAnsiTheme="majorHAnsi" w:cs="Arial"/>
          <w:spacing w:val="-3"/>
          <w:sz w:val="22"/>
          <w:szCs w:val="22"/>
          <w:lang w:eastAsia="pl-PL"/>
        </w:rPr>
        <w:t xml:space="preserve"> </w:t>
      </w:r>
    </w:p>
    <w:p w14:paraId="471D7C0A" w14:textId="0DB89161" w:rsidR="00157F8C" w:rsidRPr="00D83E35" w:rsidRDefault="0074032F" w:rsidP="00FE0158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</w:rPr>
      </w:pPr>
      <w:r w:rsidRPr="00D83E35">
        <w:rPr>
          <w:rFonts w:ascii="Cambria" w:hAnsi="Cambria" w:cs="Arial"/>
          <w:spacing w:val="-3"/>
          <w:sz w:val="22"/>
          <w:szCs w:val="22"/>
          <w:lang w:eastAsia="pl-PL"/>
        </w:rPr>
        <w:t xml:space="preserve">Zamawiający ma prawo </w:t>
      </w:r>
      <w:r w:rsidRPr="00D83E35">
        <w:rPr>
          <w:rFonts w:asciiTheme="majorHAnsi" w:hAnsiTheme="majorHAnsi" w:cs="Arial"/>
          <w:spacing w:val="-3"/>
          <w:sz w:val="22"/>
          <w:szCs w:val="22"/>
          <w:lang w:eastAsia="pl-PL"/>
        </w:rPr>
        <w:t xml:space="preserve">żądać odszkodowania, w szczególności, jeżeli w skutek zwłoki Wykonawcy z dostarczeniem przedmiotu umowy lub z przekazaniem dokumentów, w tym faktury VAT za wykonanie przedmiotu umowy, Zamawiający utraci środki publiczne uzyskane </w:t>
      </w:r>
      <w:r w:rsidR="007D5904" w:rsidRPr="00D83E35">
        <w:rPr>
          <w:rFonts w:asciiTheme="majorHAnsi" w:hAnsiTheme="majorHAnsi" w:cs="Arial"/>
          <w:sz w:val="22"/>
          <w:szCs w:val="22"/>
        </w:rPr>
        <w:t>w związku z umową o dofinansowanie nr POIS.09.02.00-00-0206/21-00/908/2021/299 Projektu pn. „Utworzenie Klinicznego oddziału hematologii z ośrodkiem transplantacji szpiku w Warmińsko-Mazurskim Centrum Onkologii Szpitala MSWiA poprzez przebudowę istniejącej infrastruktury wraz z wyposażeniem” nr POIS.09.02.00-00-0206/21 w ramach działania 9.2 Infrastruktura ponadregionalnych podmiotów leczniczych oś priorytetowa IX Wzmocnienie strategicznej infrastruktury ochrony zdrowia Programu Operacyjnego Infrastruktura i Środowisko 2014 – 2020</w:t>
      </w:r>
      <w:r w:rsidR="007D5904" w:rsidRPr="00D83E35">
        <w:rPr>
          <w:rFonts w:asciiTheme="majorHAnsi" w:hAnsiTheme="majorHAnsi" w:cs="Arial"/>
          <w:b/>
          <w:bCs/>
          <w:sz w:val="22"/>
          <w:szCs w:val="22"/>
        </w:rPr>
        <w:t>.</w:t>
      </w:r>
      <w:r w:rsidR="00157F8C" w:rsidRPr="00D83E35"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 w:rsidR="00157F8C" w:rsidRPr="00D83E35">
        <w:rPr>
          <w:rFonts w:asciiTheme="majorHAnsi" w:hAnsiTheme="majorHAnsi" w:cs="Arial"/>
          <w:b/>
          <w:bCs/>
          <w:spacing w:val="-3"/>
          <w:sz w:val="22"/>
          <w:szCs w:val="22"/>
          <w:lang w:eastAsia="pl-PL"/>
        </w:rPr>
        <w:t>na sfinansowanie przedmiotu Umowy określonego w  § 1.</w:t>
      </w:r>
      <w:r w:rsidR="00157F8C" w:rsidRPr="00D83E35">
        <w:rPr>
          <w:rFonts w:ascii="Cambria" w:hAnsi="Cambria" w:cs="Arial"/>
          <w:b/>
          <w:bCs/>
          <w:spacing w:val="-3"/>
          <w:sz w:val="22"/>
          <w:szCs w:val="22"/>
          <w:lang w:eastAsia="pl-PL"/>
        </w:rPr>
        <w:t xml:space="preserve"> </w:t>
      </w:r>
    </w:p>
    <w:p w14:paraId="398108E2" w14:textId="77777777" w:rsidR="0074032F" w:rsidRPr="00D83E35" w:rsidRDefault="0074032F" w:rsidP="00157F8C">
      <w:pPr>
        <w:pStyle w:val="Akapitzlist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9204B86" w14:textId="77777777" w:rsidR="00760368" w:rsidRPr="00D83E35" w:rsidRDefault="00760368" w:rsidP="00760368">
      <w:pPr>
        <w:tabs>
          <w:tab w:val="left" w:pos="284"/>
        </w:tabs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7781B073" w14:textId="522C2FE7" w:rsidR="00760368" w:rsidRPr="00D83E35" w:rsidRDefault="00760368" w:rsidP="00760368">
      <w:pPr>
        <w:tabs>
          <w:tab w:val="left" w:pos="284"/>
        </w:tabs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Arial"/>
          <w:b/>
          <w:bCs/>
          <w:sz w:val="22"/>
          <w:szCs w:val="22"/>
        </w:rPr>
        <w:t xml:space="preserve">VII.        </w:t>
      </w:r>
      <w:r w:rsidRPr="00D83E35">
        <w:rPr>
          <w:rFonts w:asciiTheme="majorHAnsi" w:hAnsiTheme="majorHAnsi" w:cs="Arial"/>
          <w:b/>
          <w:bCs/>
          <w:sz w:val="22"/>
          <w:szCs w:val="22"/>
          <w:u w:val="single"/>
        </w:rPr>
        <w:t>ODSTĄPIENIE OD UMOWY</w:t>
      </w:r>
    </w:p>
    <w:p w14:paraId="0BAD8F01" w14:textId="41C3A2D8" w:rsidR="00067301" w:rsidRPr="00BF5F1B" w:rsidRDefault="00067301" w:rsidP="00BF5F1B">
      <w:pPr>
        <w:tabs>
          <w:tab w:val="left" w:pos="284"/>
        </w:tabs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§ 7</w:t>
      </w:r>
    </w:p>
    <w:p w14:paraId="1C53D4DC" w14:textId="72854E2E" w:rsidR="00067301" w:rsidRPr="00D83E35" w:rsidRDefault="005C1544" w:rsidP="0006730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Z</w:t>
      </w:r>
      <w:r w:rsidR="00067301" w:rsidRPr="00D83E35">
        <w:rPr>
          <w:rFonts w:asciiTheme="majorHAnsi" w:hAnsiTheme="majorHAnsi" w:cs="Times New Roman"/>
          <w:sz w:val="22"/>
          <w:szCs w:val="22"/>
        </w:rPr>
        <w:t xml:space="preserve">amawiającemu przysługuje prawo do odstąpienia od umowy w razie zaistnienia istotnej zmiany okoliczności powodującej, że wykonanie niniejszej umowy nie leży w interesie publicznym, czego nie można było przewidzieć w chwili zawarcia niniejszej umowy. W tym przypadku </w:t>
      </w:r>
      <w:r w:rsidR="00FA19C0" w:rsidRPr="00D83E35">
        <w:rPr>
          <w:rFonts w:asciiTheme="majorHAnsi" w:hAnsiTheme="majorHAnsi" w:cs="Times New Roman"/>
          <w:sz w:val="22"/>
          <w:szCs w:val="22"/>
        </w:rPr>
        <w:t>Z</w:t>
      </w:r>
      <w:r w:rsidR="00067301" w:rsidRPr="00D83E35">
        <w:rPr>
          <w:rFonts w:asciiTheme="majorHAnsi" w:hAnsiTheme="majorHAnsi" w:cs="Times New Roman"/>
          <w:sz w:val="22"/>
          <w:szCs w:val="22"/>
        </w:rPr>
        <w:t>amawiającemu przysługuje prawo do odstąpienia od umowy, w terminie 30 dni od powzięcia wiadomości o powyższych okolicznościach.</w:t>
      </w:r>
    </w:p>
    <w:p w14:paraId="246EBBB1" w14:textId="08541560" w:rsidR="00B84E55" w:rsidRPr="00D83E35" w:rsidRDefault="00067301" w:rsidP="00B84E55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Zamawiający ma prawo odstąpić od umowy w przypadku rażącego naruszenia jej postanowień przez </w:t>
      </w:r>
      <w:r w:rsidR="00FA19C0" w:rsidRPr="00D83E35">
        <w:rPr>
          <w:rFonts w:asciiTheme="majorHAnsi" w:hAnsiTheme="majorHAnsi" w:cs="Times New Roman"/>
          <w:sz w:val="22"/>
          <w:szCs w:val="22"/>
        </w:rPr>
        <w:t>W</w:t>
      </w:r>
      <w:r w:rsidRPr="00D83E35">
        <w:rPr>
          <w:rFonts w:asciiTheme="majorHAnsi" w:hAnsiTheme="majorHAnsi" w:cs="Times New Roman"/>
          <w:sz w:val="22"/>
          <w:szCs w:val="22"/>
        </w:rPr>
        <w:t xml:space="preserve">ykonawcę. </w:t>
      </w:r>
    </w:p>
    <w:p w14:paraId="3CF52A90" w14:textId="464775DB" w:rsidR="00B84E55" w:rsidRPr="00D83E35" w:rsidRDefault="00B84E55" w:rsidP="00B84E55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Arial"/>
          <w:strike/>
          <w:spacing w:val="-3"/>
          <w:sz w:val="22"/>
          <w:szCs w:val="22"/>
        </w:rPr>
      </w:pPr>
      <w:r w:rsidRPr="00D83E35">
        <w:rPr>
          <w:rFonts w:ascii="Cambria" w:hAnsi="Cambria" w:cs="Arial"/>
          <w:spacing w:val="-3"/>
          <w:sz w:val="22"/>
          <w:szCs w:val="22"/>
        </w:rPr>
        <w:t xml:space="preserve">Zamawiający zastrzega sobie również prawo do natychmiastowego odstąpienia od umowy w przypadku wystąpienia </w:t>
      </w:r>
      <w:r w:rsidR="005D52DB" w:rsidRPr="00D83E35">
        <w:rPr>
          <w:rFonts w:ascii="Cambria" w:hAnsi="Cambria" w:cs="Arial"/>
          <w:spacing w:val="-3"/>
          <w:sz w:val="22"/>
          <w:szCs w:val="22"/>
        </w:rPr>
        <w:t>zwłoki w</w:t>
      </w:r>
      <w:r w:rsidRPr="00D83E35">
        <w:rPr>
          <w:rFonts w:ascii="Cambria" w:hAnsi="Cambria" w:cs="Arial"/>
          <w:spacing w:val="-3"/>
          <w:sz w:val="22"/>
          <w:szCs w:val="22"/>
        </w:rPr>
        <w:t xml:space="preserve"> realizacji zamówienia, które skutkować będzie uchybieniem terminu na dostarczenie faktury VAT do  instytucji rozliczającej projekt, a co za tym idzie brakiem możliwości rozliczenia dofinansowania</w:t>
      </w:r>
      <w:r w:rsidR="005D52DB" w:rsidRPr="00D83E35">
        <w:rPr>
          <w:rFonts w:ascii="Cambria" w:hAnsi="Cambria" w:cs="Arial"/>
          <w:spacing w:val="-3"/>
          <w:sz w:val="22"/>
          <w:szCs w:val="22"/>
        </w:rPr>
        <w:t>.</w:t>
      </w:r>
    </w:p>
    <w:p w14:paraId="23A54172" w14:textId="4B30650C" w:rsidR="001525FB" w:rsidRPr="00D83E35" w:rsidRDefault="001525FB" w:rsidP="001525FB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Odstąpienie od umowy lub jej rozwiązanie nastąpi w formie pisemnej</w:t>
      </w:r>
      <w:r w:rsidRPr="00D83E35">
        <w:rPr>
          <w:rFonts w:asciiTheme="majorHAnsi" w:hAnsiTheme="majorHAnsi"/>
          <w:sz w:val="22"/>
          <w:szCs w:val="22"/>
        </w:rPr>
        <w:t xml:space="preserve"> pod rygorem nieważności takiego oświadczenia oraz będzie zawierać uzasadnienie.</w:t>
      </w:r>
    </w:p>
    <w:p w14:paraId="040EDF12" w14:textId="77777777" w:rsidR="00451F8C" w:rsidRPr="00D83E35" w:rsidRDefault="00451F8C" w:rsidP="00451F8C">
      <w:pPr>
        <w:tabs>
          <w:tab w:val="left" w:pos="567"/>
        </w:tabs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14:paraId="44AF0966" w14:textId="77777777" w:rsidR="00451F8C" w:rsidRPr="00D83E35" w:rsidRDefault="00451F8C" w:rsidP="00451F8C">
      <w:pPr>
        <w:tabs>
          <w:tab w:val="left" w:pos="567"/>
        </w:tabs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14:paraId="4E05A1C1" w14:textId="1A2E667A" w:rsidR="00760368" w:rsidRPr="00D83E35" w:rsidRDefault="00760368" w:rsidP="00760368">
      <w:pPr>
        <w:pStyle w:val="WW-Tekstpodstawowywcity3"/>
        <w:spacing w:line="276" w:lineRule="auto"/>
        <w:ind w:left="0"/>
        <w:rPr>
          <w:rFonts w:asciiTheme="majorHAnsi" w:hAnsiTheme="majorHAnsi" w:cs="Arial"/>
          <w:b/>
          <w:bCs/>
          <w:szCs w:val="22"/>
          <w:u w:val="single"/>
        </w:rPr>
      </w:pPr>
      <w:r w:rsidRPr="00D83E35">
        <w:rPr>
          <w:rFonts w:asciiTheme="majorHAnsi" w:hAnsiTheme="majorHAnsi" w:cs="Times New Roman"/>
          <w:b/>
          <w:bCs/>
          <w:szCs w:val="22"/>
        </w:rPr>
        <w:t xml:space="preserve">VIII       </w:t>
      </w:r>
      <w:r w:rsidRPr="00D83E35">
        <w:rPr>
          <w:rFonts w:asciiTheme="majorHAnsi" w:hAnsiTheme="majorHAnsi" w:cs="Arial"/>
          <w:b/>
          <w:bCs/>
          <w:szCs w:val="22"/>
          <w:u w:val="single"/>
        </w:rPr>
        <w:t>ZMIANA TREŚCI UMOWY</w:t>
      </w:r>
    </w:p>
    <w:p w14:paraId="40316F0C" w14:textId="74FE21D3" w:rsidR="00067301" w:rsidRPr="00D83E35" w:rsidRDefault="00067301" w:rsidP="00067301">
      <w:pPr>
        <w:pStyle w:val="WW-Tekstpodstawowywcity3"/>
        <w:spacing w:line="276" w:lineRule="auto"/>
        <w:ind w:left="0"/>
        <w:jc w:val="center"/>
        <w:rPr>
          <w:rFonts w:asciiTheme="majorHAnsi" w:hAnsiTheme="majorHAnsi" w:cs="Arial"/>
          <w:b/>
          <w:szCs w:val="22"/>
        </w:rPr>
      </w:pPr>
      <w:r w:rsidRPr="00D83E35">
        <w:rPr>
          <w:rFonts w:asciiTheme="majorHAnsi" w:hAnsiTheme="majorHAnsi" w:cs="Arial"/>
          <w:b/>
          <w:szCs w:val="22"/>
        </w:rPr>
        <w:t xml:space="preserve">§ </w:t>
      </w:r>
      <w:r w:rsidR="00760368" w:rsidRPr="00D83E35">
        <w:rPr>
          <w:rFonts w:asciiTheme="majorHAnsi" w:hAnsiTheme="majorHAnsi" w:cs="Arial"/>
          <w:b/>
          <w:szCs w:val="22"/>
        </w:rPr>
        <w:t>8</w:t>
      </w:r>
    </w:p>
    <w:p w14:paraId="586BB9D1" w14:textId="77777777" w:rsidR="00943B2E" w:rsidRPr="00D83E35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Każda zmiana Umowy musi być dokonana pod rygorem nieważności w formie pisemnego aneksu zawartego przez Strony.  </w:t>
      </w:r>
    </w:p>
    <w:p w14:paraId="37C459F2" w14:textId="77777777" w:rsidR="00943B2E" w:rsidRPr="00D83E35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>Możliwość zmian Umowy, bez konieczności przeprowadzania nowego postępowania, istnieje w razie:</w:t>
      </w:r>
    </w:p>
    <w:p w14:paraId="02BB7CA6" w14:textId="77777777" w:rsidR="00943B2E" w:rsidRPr="00D83E35" w:rsidRDefault="00943B2E" w:rsidP="00943B2E">
      <w:pPr>
        <w:numPr>
          <w:ilvl w:val="1"/>
          <w:numId w:val="22"/>
        </w:numPr>
        <w:suppressAutoHyphens w:val="0"/>
        <w:spacing w:line="276" w:lineRule="auto"/>
        <w:ind w:left="709" w:hanging="283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zaistnienia siły wyższej, </w:t>
      </w:r>
    </w:p>
    <w:p w14:paraId="6DA996B6" w14:textId="77777777" w:rsidR="00943B2E" w:rsidRPr="00D83E35" w:rsidRDefault="00943B2E" w:rsidP="00943B2E">
      <w:pPr>
        <w:numPr>
          <w:ilvl w:val="1"/>
          <w:numId w:val="22"/>
        </w:numPr>
        <w:suppressAutoHyphens w:val="0"/>
        <w:spacing w:line="276" w:lineRule="auto"/>
        <w:ind w:left="709" w:hanging="283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>wystąpienia okoliczności, na które żadna ze Stron nie miała wpływu,</w:t>
      </w:r>
    </w:p>
    <w:p w14:paraId="29E9B324" w14:textId="51ACB184" w:rsidR="00943B2E" w:rsidRPr="00D83E35" w:rsidRDefault="00943B2E" w:rsidP="00AC3B38">
      <w:pPr>
        <w:numPr>
          <w:ilvl w:val="1"/>
          <w:numId w:val="22"/>
        </w:numPr>
        <w:suppressAutoHyphens w:val="0"/>
        <w:spacing w:line="276" w:lineRule="auto"/>
        <w:ind w:left="709" w:hanging="283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>zmiany powszechnie obowiązujących przepisów prawa,</w:t>
      </w:r>
    </w:p>
    <w:p w14:paraId="6167F663" w14:textId="303367F2" w:rsidR="00CF6D14" w:rsidRPr="00D83E35" w:rsidRDefault="00CF6D14" w:rsidP="00943B2E">
      <w:pPr>
        <w:numPr>
          <w:ilvl w:val="1"/>
          <w:numId w:val="22"/>
        </w:numPr>
        <w:suppressAutoHyphens w:val="0"/>
        <w:spacing w:line="276" w:lineRule="auto"/>
        <w:ind w:left="709" w:hanging="283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>przedłużającej się procedury przetargowej, w tym</w:t>
      </w:r>
      <w:r w:rsidR="00AC6352"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 w szczególności  w</w:t>
      </w: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 przypadku  odwołania się Wykonawców do KIO.</w:t>
      </w:r>
    </w:p>
    <w:p w14:paraId="058A2A46" w14:textId="77777777" w:rsidR="00943B2E" w:rsidRPr="00D83E35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>W okolicznościach określonych w ust. 2 powyżej, Zamawiający przewiduje, iż zmianie mogą ulec postanowienia Umowy dotyczące terminu wykonania umowy.</w:t>
      </w:r>
    </w:p>
    <w:p w14:paraId="208469C4" w14:textId="77777777" w:rsidR="00943B2E" w:rsidRPr="00D83E35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lastRenderedPageBreak/>
        <w:t xml:space="preserve">Zamawiający wskazuje, iż zakres dopuszczalnych zmian będzie odpowiadał zakresowi, w jakim warunki (okoliczności) określone w ust. 2 będą pozostawały w adekwatnym związku </w:t>
      </w: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br/>
        <w:t>z terminem wykonania umowy.</w:t>
      </w:r>
    </w:p>
    <w:p w14:paraId="12DA4FBC" w14:textId="77777777" w:rsidR="00943B2E" w:rsidRPr="00D83E35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Theme="majorHAnsi" w:eastAsia="Calibri" w:hAnsiTheme="majorHAnsi"/>
          <w:kern w:val="22"/>
          <w:sz w:val="22"/>
          <w:szCs w:val="22"/>
          <w:lang w:eastAsia="en-US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W żadnym przypadku postanowień niniejszego paragrafu, zaistnienie określonej okoliczności, nie należy interpretować jako udzielenie zgody na roszczenie o zmianę Umowy, a jedynie możliwość jej dokonania.  </w:t>
      </w:r>
    </w:p>
    <w:p w14:paraId="5C31965E" w14:textId="77777777" w:rsidR="00943B2E" w:rsidRPr="00D83E35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>Żadna ze Stron nie będzie uznana winną naruszenia swoich zobowiązań wynikających z Umowy, jeżeli wykonanie takich zobowiązań będzie uniemożliwione przez wystąpienie siły wyższej, powstałej po dacie podpisania Umowy.</w:t>
      </w:r>
    </w:p>
    <w:p w14:paraId="75628164" w14:textId="77777777" w:rsidR="00943B2E" w:rsidRPr="00D83E35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>W niniejszej Umowie termin „siła wyższa” oznacza wyjątkowe wydarzenia lub okoliczności:</w:t>
      </w:r>
    </w:p>
    <w:p w14:paraId="5F0AD316" w14:textId="77777777" w:rsidR="00943B2E" w:rsidRPr="00D83E35" w:rsidRDefault="00943B2E" w:rsidP="00943B2E">
      <w:pPr>
        <w:pStyle w:val="3Umowapunktpoziom3"/>
        <w:numPr>
          <w:ilvl w:val="2"/>
          <w:numId w:val="24"/>
        </w:numPr>
        <w:tabs>
          <w:tab w:val="clear" w:pos="720"/>
          <w:tab w:val="num" w:pos="851"/>
        </w:tabs>
        <w:spacing w:before="0" w:line="276" w:lineRule="auto"/>
        <w:ind w:left="1134" w:hanging="708"/>
        <w:rPr>
          <w:rFonts w:asciiTheme="majorHAnsi" w:hAnsiTheme="majorHAnsi"/>
        </w:rPr>
      </w:pPr>
      <w:r w:rsidRPr="00D83E35">
        <w:rPr>
          <w:rFonts w:asciiTheme="majorHAnsi" w:hAnsiTheme="majorHAnsi"/>
        </w:rPr>
        <w:t>niezawinione przez żadną ze Stron i na które Strony nie mają wpływu,</w:t>
      </w:r>
    </w:p>
    <w:p w14:paraId="3D50D347" w14:textId="77777777" w:rsidR="00943B2E" w:rsidRPr="00D83E35" w:rsidRDefault="00943B2E" w:rsidP="00943B2E">
      <w:pPr>
        <w:pStyle w:val="3Umowapunktpoziom3"/>
        <w:numPr>
          <w:ilvl w:val="2"/>
          <w:numId w:val="24"/>
        </w:numPr>
        <w:tabs>
          <w:tab w:val="clear" w:pos="720"/>
          <w:tab w:val="num" w:pos="851"/>
        </w:tabs>
        <w:spacing w:before="0" w:line="276" w:lineRule="auto"/>
        <w:ind w:left="1134" w:hanging="708"/>
        <w:rPr>
          <w:rFonts w:asciiTheme="majorHAnsi" w:hAnsiTheme="majorHAnsi"/>
        </w:rPr>
      </w:pPr>
      <w:r w:rsidRPr="00D83E35">
        <w:rPr>
          <w:rFonts w:asciiTheme="majorHAnsi" w:hAnsiTheme="majorHAnsi"/>
        </w:rPr>
        <w:t>przed którymi Strony nie mogły się zabezpieczyć przed zawarciem Umowy,</w:t>
      </w:r>
    </w:p>
    <w:p w14:paraId="60C60DED" w14:textId="77777777" w:rsidR="00943B2E" w:rsidRPr="00D83E35" w:rsidRDefault="00943B2E" w:rsidP="00943B2E">
      <w:pPr>
        <w:pStyle w:val="3Umowapunktpoziom3"/>
        <w:numPr>
          <w:ilvl w:val="2"/>
          <w:numId w:val="24"/>
        </w:numPr>
        <w:tabs>
          <w:tab w:val="clear" w:pos="720"/>
          <w:tab w:val="num" w:pos="851"/>
        </w:tabs>
        <w:spacing w:before="0" w:line="276" w:lineRule="auto"/>
        <w:ind w:left="1134" w:hanging="708"/>
        <w:rPr>
          <w:rFonts w:asciiTheme="majorHAnsi" w:hAnsiTheme="majorHAnsi"/>
        </w:rPr>
      </w:pPr>
      <w:r w:rsidRPr="00D83E35">
        <w:rPr>
          <w:rFonts w:asciiTheme="majorHAnsi" w:hAnsiTheme="majorHAnsi"/>
        </w:rPr>
        <w:t>których, gdyby wystąpiły, Strony nie mogłyby uniknąć.</w:t>
      </w:r>
    </w:p>
    <w:p w14:paraId="291133B6" w14:textId="77777777" w:rsidR="00943B2E" w:rsidRPr="00D83E35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>Strona, której dotyczą okoliczności siły wyższej podejmie uzasadnione kroki w celu usunięcia przeszkód, aby wywiązać się ze swoich zobowiązań minimalizując zwłokę.</w:t>
      </w:r>
    </w:p>
    <w:p w14:paraId="13F99534" w14:textId="77777777" w:rsidR="00943B2E" w:rsidRPr="00D83E35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>Obie Strony nie poniosą odpowiedzialności za odstąpienie od Umowy z powodu uchybienia obowiązkom umownym, jeżeli ich opóźnienie w wywiązywaniu się lub inne niewypełnienie ich zobowiązań wynikających z Umowy jest wynikiem wyłącznie wystąpienia siły wyższej. Zamawiający nie jest zobowiązany do płacenia odsetek od nieterminowych płatności, jeżeli jest to wynikiem wystąpienia siły wyższej.</w:t>
      </w:r>
    </w:p>
    <w:p w14:paraId="7622D88D" w14:textId="77777777" w:rsidR="00AC3B38" w:rsidRPr="00D83E35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Jeżeli w opinii jednej ze Stron zaistniały okoliczności siły wyższej mogące mieć wpływ na wywiązanie się z jej zobowiązań, Strona ta powinna bezzwłocznie, nie później </w:t>
      </w: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br/>
        <w:t xml:space="preserve">niż w terminie 7 dni od  wystąpienia zdarzenia, powiadomić na piśmie drugą Stronę podając szczegóły dotyczące charakteru, prawdopodobnego okresu trwania i możliwych skutków takich okoliczności. </w:t>
      </w:r>
      <w:r w:rsidR="006B68B6"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              </w:t>
      </w:r>
    </w:p>
    <w:p w14:paraId="17B67C27" w14:textId="17D576A2" w:rsidR="00943B2E" w:rsidRPr="00D83E35" w:rsidRDefault="00943B2E" w:rsidP="00AC3B38">
      <w:pPr>
        <w:suppressAutoHyphens w:val="0"/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>O ile Zamawiający nie poleci inaczej na piśmie, Wykonawca będzie</w:t>
      </w:r>
      <w:r w:rsidR="00AC3B38"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 </w:t>
      </w: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kontynuował wypełnianie swoich zobowiązań wynikających z Umowy w takim zakresie, w jakim będzie to możliwe i będzie poszukiwał wszystkich uzasadnionych, alternatywnych środków w celu wypełnienia swoich zobowiązań, których nie uniemożliwia wystąpienie siły wyższej. </w:t>
      </w:r>
    </w:p>
    <w:p w14:paraId="49D51E70" w14:textId="77777777" w:rsidR="004B64FB" w:rsidRPr="00D83E35" w:rsidRDefault="00D90C98" w:rsidP="004B64FB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83E35">
        <w:rPr>
          <w:rFonts w:ascii="Cambria" w:eastAsia="Calibri" w:hAnsi="Cambria"/>
          <w:kern w:val="22"/>
          <w:sz w:val="22"/>
          <w:szCs w:val="22"/>
          <w:lang w:eastAsia="en-US"/>
        </w:rPr>
        <w:t xml:space="preserve">W przypadku wystąpienia siły wyższej trwającej przez okres 20 dni, niezależnie </w:t>
      </w:r>
      <w:r w:rsidRPr="00D83E35">
        <w:rPr>
          <w:rFonts w:ascii="Cambria" w:eastAsia="Calibri" w:hAnsi="Cambria"/>
          <w:kern w:val="22"/>
          <w:sz w:val="22"/>
          <w:szCs w:val="22"/>
          <w:lang w:eastAsia="en-US"/>
        </w:rPr>
        <w:br/>
        <w:t>od jakiegokolwiek wydłużenia okresu realizacji, jakie może zostać przyznane Wykonawcy z wyżej wymienionej przyczyny, każda ze Stron będzie miała prawo złożyć drugiej Stronie oświadczenie o odstąpieniu od Umowy w terminie 30 dni od wystąpienia ww. okresu.</w:t>
      </w:r>
    </w:p>
    <w:p w14:paraId="48EB8353" w14:textId="7D8A9DD0" w:rsidR="004B64FB" w:rsidRPr="00D83E35" w:rsidRDefault="004B64FB" w:rsidP="004B64FB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83E35">
        <w:rPr>
          <w:rFonts w:asciiTheme="majorHAnsi" w:eastAsia="Calibri" w:hAnsiTheme="majorHAnsi"/>
          <w:kern w:val="22"/>
          <w:sz w:val="22"/>
          <w:szCs w:val="22"/>
          <w:lang w:eastAsia="en-US"/>
        </w:rPr>
        <w:t xml:space="preserve">Brak powiadomienia w wymaganym terminie o wystąpieniu siły wyższej powoduje utratę prawa powoływania się Strony na fakt jej zaistnienia. </w:t>
      </w:r>
    </w:p>
    <w:p w14:paraId="1A426E88" w14:textId="77777777" w:rsidR="00625B04" w:rsidRPr="00D83E35" w:rsidRDefault="00625B04" w:rsidP="00BF5F1B">
      <w:pPr>
        <w:autoSpaceDE w:val="0"/>
        <w:jc w:val="both"/>
        <w:rPr>
          <w:rFonts w:ascii="Cambria" w:hAnsi="Cambria" w:cs="Times New Roman"/>
          <w:spacing w:val="-3"/>
          <w:sz w:val="22"/>
          <w:szCs w:val="22"/>
          <w:lang w:eastAsia="zh-CN"/>
        </w:rPr>
      </w:pPr>
    </w:p>
    <w:p w14:paraId="01971646" w14:textId="77777777" w:rsidR="00625B04" w:rsidRPr="00D83E35" w:rsidRDefault="00625B04" w:rsidP="00625B04">
      <w:pPr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1C3E3E1E" w14:textId="70426896" w:rsidR="00625B04" w:rsidRPr="00D83E35" w:rsidRDefault="00625B04" w:rsidP="00625B04">
      <w:pPr>
        <w:rPr>
          <w:rFonts w:ascii="Cambria" w:hAnsi="Cambria"/>
          <w:b/>
          <w:sz w:val="22"/>
          <w:szCs w:val="22"/>
          <w:u w:val="single"/>
          <w:lang w:eastAsia="zh-CN"/>
        </w:rPr>
      </w:pPr>
      <w:r w:rsidRPr="00D83E35">
        <w:rPr>
          <w:rFonts w:ascii="Cambria" w:hAnsi="Cambria"/>
          <w:b/>
          <w:sz w:val="22"/>
          <w:szCs w:val="22"/>
          <w:u w:val="single"/>
          <w:lang w:eastAsia="zh-CN"/>
        </w:rPr>
        <w:t>IX. OCHRONA DANYCH OSOBOWYCH</w:t>
      </w:r>
    </w:p>
    <w:p w14:paraId="1AE1D1B4" w14:textId="0BF85A4D" w:rsidR="00625B04" w:rsidRPr="00D83E35" w:rsidRDefault="00625B04" w:rsidP="00625B04">
      <w:pPr>
        <w:tabs>
          <w:tab w:val="left" w:pos="540"/>
        </w:tabs>
        <w:spacing w:before="60" w:after="60"/>
        <w:jc w:val="center"/>
        <w:rPr>
          <w:rFonts w:ascii="Cambria" w:hAnsi="Cambria" w:cs="Times New Roman"/>
          <w:sz w:val="22"/>
          <w:szCs w:val="22"/>
          <w:lang w:eastAsia="zh-CN"/>
        </w:rPr>
      </w:pPr>
      <w:r w:rsidRPr="00D83E35">
        <w:rPr>
          <w:rFonts w:ascii="Cambria" w:hAnsi="Cambria" w:cs="Times New Roman"/>
          <w:sz w:val="22"/>
          <w:szCs w:val="22"/>
          <w:lang w:eastAsia="zh-CN"/>
        </w:rPr>
        <w:t>§ 9</w:t>
      </w:r>
    </w:p>
    <w:p w14:paraId="6436AC56" w14:textId="77777777" w:rsidR="00625B04" w:rsidRPr="00D83E35" w:rsidRDefault="00625B04" w:rsidP="00625B04">
      <w:pPr>
        <w:numPr>
          <w:ilvl w:val="0"/>
          <w:numId w:val="43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 w:cs="Arial"/>
          <w:sz w:val="22"/>
          <w:szCs w:val="22"/>
          <w:lang w:eastAsia="zh-CN"/>
        </w:rPr>
      </w:pPr>
      <w:r w:rsidRPr="00D83E35">
        <w:rPr>
          <w:rFonts w:ascii="Cambria" w:hAnsi="Cambria" w:cs="Arial"/>
          <w:sz w:val="22"/>
          <w:szCs w:val="22"/>
          <w:lang w:eastAsia="zh-CN"/>
        </w:rPr>
        <w:t>Strony umowy zobowiązują się do ochrony danych osobowych związanych z realizacją przedmiotu umowy, zgodnie z obowiązującymi przepisami prawa.</w:t>
      </w:r>
    </w:p>
    <w:p w14:paraId="207E3B72" w14:textId="533C614A" w:rsidR="00625B04" w:rsidRPr="00D83E35" w:rsidRDefault="00625B04" w:rsidP="00625B04">
      <w:pPr>
        <w:numPr>
          <w:ilvl w:val="0"/>
          <w:numId w:val="43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 w:cs="Arial"/>
          <w:sz w:val="22"/>
          <w:szCs w:val="22"/>
          <w:lang w:eastAsia="zh-CN"/>
        </w:rPr>
      </w:pPr>
      <w:r w:rsidRPr="00D83E35">
        <w:rPr>
          <w:rFonts w:ascii="Cambria" w:hAnsi="Cambria" w:cs="Arial"/>
          <w:sz w:val="22"/>
          <w:szCs w:val="22"/>
          <w:lang w:eastAsia="zh-CN"/>
        </w:rPr>
        <w:t xml:space="preserve">Zamawiający upoważni Wykonawcę do przetwarzania danych osobowych w zakresie i celu niezbędnym do </w:t>
      </w:r>
      <w:r w:rsidR="00E928E4" w:rsidRPr="00D83E35">
        <w:rPr>
          <w:rFonts w:ascii="Cambria" w:hAnsi="Cambria" w:cs="Arial"/>
          <w:sz w:val="22"/>
          <w:szCs w:val="22"/>
          <w:lang w:eastAsia="zh-CN"/>
        </w:rPr>
        <w:t xml:space="preserve"> realizacji umowy, w szczególności wykonania naprawy i przeglądów technicznych zaoferowanych urządzeń w okresie gwarancji, </w:t>
      </w:r>
      <w:r w:rsidRPr="00D83E35">
        <w:rPr>
          <w:rFonts w:ascii="Cambria" w:hAnsi="Cambria" w:cs="Arial"/>
          <w:sz w:val="22"/>
          <w:szCs w:val="22"/>
          <w:lang w:eastAsia="zh-CN"/>
        </w:rPr>
        <w:t>jeżeli w pamięci urządzenia lub jego element</w:t>
      </w:r>
      <w:r w:rsidR="00E928E4" w:rsidRPr="00D83E35">
        <w:rPr>
          <w:rFonts w:ascii="Cambria" w:hAnsi="Cambria" w:cs="Arial"/>
          <w:sz w:val="22"/>
          <w:szCs w:val="22"/>
          <w:lang w:eastAsia="zh-CN"/>
        </w:rPr>
        <w:t>ach</w:t>
      </w:r>
      <w:r w:rsidRPr="00D83E35">
        <w:rPr>
          <w:rFonts w:ascii="Cambria" w:hAnsi="Cambria" w:cs="Arial"/>
          <w:sz w:val="22"/>
          <w:szCs w:val="22"/>
          <w:lang w:eastAsia="zh-CN"/>
        </w:rPr>
        <w:t xml:space="preserve"> składowych, peryferyjnych przechowywane </w:t>
      </w:r>
      <w:r w:rsidR="00E928E4" w:rsidRPr="00D83E35">
        <w:rPr>
          <w:rFonts w:ascii="Cambria" w:hAnsi="Cambria" w:cs="Arial"/>
          <w:sz w:val="22"/>
          <w:szCs w:val="22"/>
          <w:lang w:eastAsia="zh-CN"/>
        </w:rPr>
        <w:t>będą da</w:t>
      </w:r>
      <w:r w:rsidRPr="00D83E35">
        <w:rPr>
          <w:rFonts w:ascii="Cambria" w:hAnsi="Cambria" w:cs="Arial"/>
          <w:sz w:val="22"/>
          <w:szCs w:val="22"/>
          <w:lang w:eastAsia="zh-CN"/>
        </w:rPr>
        <w:t>ne osobowe pacjentów, pracowników (jeśli dotyczy).</w:t>
      </w:r>
    </w:p>
    <w:p w14:paraId="1815E016" w14:textId="565C947F" w:rsidR="00625B04" w:rsidRPr="00BF5F1B" w:rsidRDefault="00625B04" w:rsidP="00BF5F1B">
      <w:pPr>
        <w:numPr>
          <w:ilvl w:val="0"/>
          <w:numId w:val="43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 w:cs="Arial"/>
          <w:sz w:val="22"/>
          <w:szCs w:val="22"/>
          <w:lang w:eastAsia="zh-CN"/>
        </w:rPr>
      </w:pPr>
      <w:r w:rsidRPr="00D83E35">
        <w:rPr>
          <w:rFonts w:ascii="Cambria" w:hAnsi="Cambria" w:cs="Arial"/>
          <w:sz w:val="22"/>
          <w:szCs w:val="22"/>
          <w:lang w:eastAsia="zh-CN"/>
        </w:rPr>
        <w:lastRenderedPageBreak/>
        <w:t>Obowiązki Stron związane z  przetwarzaniem danych osobowych</w:t>
      </w:r>
      <w:r w:rsidR="00E928E4" w:rsidRPr="00D83E35">
        <w:rPr>
          <w:rFonts w:ascii="Cambria" w:hAnsi="Cambria" w:cs="Arial"/>
          <w:sz w:val="22"/>
          <w:szCs w:val="22"/>
          <w:lang w:eastAsia="zh-CN"/>
        </w:rPr>
        <w:t xml:space="preserve">, o którym mowa w ust.1 </w:t>
      </w:r>
      <w:r w:rsidRPr="00D83E35">
        <w:rPr>
          <w:rFonts w:ascii="Cambria" w:hAnsi="Cambria" w:cs="Arial"/>
          <w:sz w:val="22"/>
          <w:szCs w:val="22"/>
          <w:lang w:eastAsia="zh-CN"/>
        </w:rPr>
        <w:t xml:space="preserve"> stanowią przedmiot odrębnej „Umowy powierzenia przetwarzania danych osobowych” (jeśli dotyczy).</w:t>
      </w:r>
    </w:p>
    <w:p w14:paraId="3DB18206" w14:textId="77777777" w:rsidR="00067301" w:rsidRPr="00D83E35" w:rsidRDefault="00067301" w:rsidP="004B64FB">
      <w:pPr>
        <w:suppressAutoHyphens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14:paraId="617F37A2" w14:textId="3EB32A0B" w:rsidR="00760368" w:rsidRPr="00D83E35" w:rsidRDefault="00760368" w:rsidP="00760368">
      <w:pPr>
        <w:pStyle w:val="Nagwek31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sz w:val="22"/>
          <w:szCs w:val="22"/>
          <w:u w:val="single"/>
        </w:rPr>
      </w:pPr>
      <w:r w:rsidRPr="00D83E35">
        <w:rPr>
          <w:rFonts w:asciiTheme="majorHAnsi" w:hAnsiTheme="majorHAnsi" w:cs="Times New Roman"/>
          <w:sz w:val="22"/>
          <w:szCs w:val="22"/>
          <w:u w:val="none"/>
        </w:rPr>
        <w:t xml:space="preserve">X       </w:t>
      </w:r>
      <w:r w:rsidRPr="00D83E35">
        <w:rPr>
          <w:rFonts w:asciiTheme="majorHAnsi" w:hAnsiTheme="majorHAnsi" w:cs="Times New Roman"/>
          <w:sz w:val="22"/>
          <w:szCs w:val="22"/>
          <w:u w:val="single"/>
        </w:rPr>
        <w:t>POSTANOWIENIA KOŃCOWE</w:t>
      </w:r>
    </w:p>
    <w:p w14:paraId="68862AD3" w14:textId="47FFC8EC" w:rsidR="00760368" w:rsidRPr="00D83E35" w:rsidRDefault="00760368" w:rsidP="00760368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 xml:space="preserve">§ </w:t>
      </w:r>
      <w:r w:rsidR="00625B04" w:rsidRPr="00D83E35">
        <w:rPr>
          <w:rFonts w:asciiTheme="majorHAnsi" w:hAnsiTheme="majorHAnsi" w:cs="Times New Roman"/>
          <w:b/>
          <w:sz w:val="22"/>
          <w:szCs w:val="22"/>
        </w:rPr>
        <w:t>10</w:t>
      </w:r>
    </w:p>
    <w:p w14:paraId="7E25CCD8" w14:textId="28CD5780" w:rsidR="00760368" w:rsidRPr="00D83E35" w:rsidRDefault="00760368" w:rsidP="00760368">
      <w:pPr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14:paraId="0D761B81" w14:textId="77777777" w:rsidR="002E5A4F" w:rsidRPr="00D83E35" w:rsidRDefault="002E5A4F" w:rsidP="00760368">
      <w:pPr>
        <w:ind w:left="426"/>
        <w:jc w:val="both"/>
        <w:rPr>
          <w:rFonts w:asciiTheme="majorHAnsi" w:hAnsiTheme="majorHAnsi" w:cs="Times New Roman"/>
          <w:sz w:val="22"/>
          <w:szCs w:val="22"/>
        </w:rPr>
      </w:pPr>
    </w:p>
    <w:p w14:paraId="5F885717" w14:textId="391C29C9" w:rsidR="00760368" w:rsidRPr="00D83E35" w:rsidRDefault="00760368" w:rsidP="00760368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§ 1</w:t>
      </w:r>
      <w:r w:rsidR="00625B04" w:rsidRPr="00D83E35">
        <w:rPr>
          <w:rFonts w:asciiTheme="majorHAnsi" w:hAnsiTheme="majorHAnsi" w:cs="Times New Roman"/>
          <w:b/>
          <w:sz w:val="22"/>
          <w:szCs w:val="22"/>
        </w:rPr>
        <w:t>1</w:t>
      </w:r>
    </w:p>
    <w:p w14:paraId="71497257" w14:textId="080F7B87" w:rsidR="00067301" w:rsidRPr="00D83E35" w:rsidRDefault="00067301" w:rsidP="00AC3B38">
      <w:pPr>
        <w:pStyle w:val="WW-Tekstpodstawowywcity3"/>
        <w:numPr>
          <w:ilvl w:val="2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ajorHAnsi" w:hAnsiTheme="majorHAnsi" w:cs="Arial"/>
          <w:spacing w:val="-3"/>
          <w:szCs w:val="22"/>
        </w:rPr>
      </w:pPr>
      <w:r w:rsidRPr="00D83E35">
        <w:rPr>
          <w:rFonts w:asciiTheme="majorHAnsi" w:hAnsiTheme="majorHAnsi" w:cs="Arial"/>
          <w:szCs w:val="22"/>
        </w:rPr>
        <w:t>W sprawach nieuregulowanych postanowieniami niniejszej umowy strony wiążą  przepisy Prawa zamówień publicznych, Kodeksu cywilnego, a także akty wykonawcze do tych ustaw oraz inne przepisy mające związek z realizacją przedmiotu umowy.</w:t>
      </w:r>
    </w:p>
    <w:p w14:paraId="29B47888" w14:textId="30612D1C" w:rsidR="00067301" w:rsidRPr="00D83E35" w:rsidRDefault="00067301" w:rsidP="00067301">
      <w:pPr>
        <w:pStyle w:val="WW-Tekstpodstawowywcity3"/>
        <w:numPr>
          <w:ilvl w:val="2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ajorHAnsi" w:hAnsiTheme="majorHAnsi" w:cs="Arial"/>
          <w:spacing w:val="-3"/>
          <w:szCs w:val="22"/>
        </w:rPr>
      </w:pPr>
      <w:r w:rsidRPr="00D83E35">
        <w:rPr>
          <w:rFonts w:asciiTheme="majorHAnsi" w:hAnsiTheme="majorHAnsi" w:cs="Arial"/>
          <w:szCs w:val="22"/>
        </w:rPr>
        <w:t xml:space="preserve">W razie wątpliwości, datą podpisania umowy przez obie strony jest data jej zawarcia wskazana w umowie przez </w:t>
      </w:r>
      <w:r w:rsidR="00FA19C0" w:rsidRPr="00D83E35">
        <w:rPr>
          <w:rFonts w:asciiTheme="majorHAnsi" w:hAnsiTheme="majorHAnsi" w:cs="Arial"/>
          <w:szCs w:val="22"/>
        </w:rPr>
        <w:t>Z</w:t>
      </w:r>
      <w:r w:rsidRPr="00D83E35">
        <w:rPr>
          <w:rFonts w:asciiTheme="majorHAnsi" w:hAnsiTheme="majorHAnsi" w:cs="Arial"/>
          <w:szCs w:val="22"/>
        </w:rPr>
        <w:t>amawiającego.</w:t>
      </w:r>
    </w:p>
    <w:p w14:paraId="0A19938B" w14:textId="36402733" w:rsidR="006346EF" w:rsidRPr="00D83E35" w:rsidRDefault="006346EF" w:rsidP="006346EF">
      <w:pPr>
        <w:pStyle w:val="WW-Tekstpodstawowywcity3"/>
        <w:numPr>
          <w:ilvl w:val="2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ajorHAnsi" w:hAnsiTheme="majorHAnsi" w:cs="Arial"/>
          <w:spacing w:val="-3"/>
          <w:szCs w:val="22"/>
        </w:rPr>
      </w:pPr>
      <w:r w:rsidRPr="00D83E35">
        <w:rPr>
          <w:rFonts w:asciiTheme="majorHAnsi" w:hAnsiTheme="majorHAnsi" w:cs="Arial"/>
          <w:szCs w:val="22"/>
        </w:rPr>
        <w:t>W sytuacji podpisywania umowy kwalifikowanym podpisem elektronicznym, datą zawarcia umowy jest data złożenia podpisu przez stronę, która podpisuje umowę  jako ostatnia.</w:t>
      </w:r>
    </w:p>
    <w:p w14:paraId="0B80B5E0" w14:textId="77777777" w:rsidR="00067301" w:rsidRPr="00D83E35" w:rsidRDefault="00067301" w:rsidP="004B64FB">
      <w:pPr>
        <w:tabs>
          <w:tab w:val="left" w:pos="284"/>
        </w:tabs>
        <w:rPr>
          <w:rFonts w:asciiTheme="majorHAnsi" w:hAnsiTheme="majorHAnsi" w:cs="Times New Roman"/>
          <w:b/>
          <w:sz w:val="22"/>
          <w:szCs w:val="22"/>
        </w:rPr>
      </w:pPr>
    </w:p>
    <w:p w14:paraId="63CE1C41" w14:textId="0F633BFB" w:rsidR="00067301" w:rsidRPr="00D83E35" w:rsidRDefault="00067301" w:rsidP="00067301">
      <w:pPr>
        <w:tabs>
          <w:tab w:val="left" w:pos="284"/>
        </w:tabs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§ 1</w:t>
      </w:r>
      <w:r w:rsidR="00625B04" w:rsidRPr="00D83E35">
        <w:rPr>
          <w:rFonts w:asciiTheme="majorHAnsi" w:hAnsiTheme="majorHAnsi" w:cs="Times New Roman"/>
          <w:b/>
          <w:sz w:val="22"/>
          <w:szCs w:val="22"/>
        </w:rPr>
        <w:t>2</w:t>
      </w:r>
    </w:p>
    <w:p w14:paraId="751EC732" w14:textId="6ABA7D5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Kwestie sporne dotyczące treści i realizacji niniejszej umowy będą dochodzone przez strony </w:t>
      </w:r>
      <w:r w:rsidRPr="00D83E35">
        <w:rPr>
          <w:rFonts w:asciiTheme="majorHAnsi" w:hAnsiTheme="majorHAnsi" w:cs="Arial"/>
          <w:sz w:val="22"/>
          <w:szCs w:val="22"/>
          <w:shd w:val="clear" w:color="auto" w:fill="FFFFFF"/>
        </w:rPr>
        <w:br/>
        <w:t xml:space="preserve">w pierwszej kolejności w drodze polubownej. W sytuacji, gdy strony nie dojdą do porozumienia </w:t>
      </w:r>
      <w:r w:rsidRPr="00D83E35">
        <w:rPr>
          <w:rFonts w:asciiTheme="majorHAnsi" w:hAnsiTheme="majorHAnsi" w:cs="Arial"/>
          <w:sz w:val="22"/>
          <w:szCs w:val="22"/>
          <w:shd w:val="clear" w:color="auto" w:fill="FFFFFF"/>
        </w:rPr>
        <w:br/>
        <w:t xml:space="preserve">w drodze polubownej, spory będą rozstrzygane przez sąd właściwy dla siedziby </w:t>
      </w:r>
      <w:r w:rsidR="00FA19C0" w:rsidRPr="00D83E35">
        <w:rPr>
          <w:rFonts w:asciiTheme="majorHAnsi" w:hAnsiTheme="majorHAnsi" w:cs="Arial"/>
          <w:sz w:val="22"/>
          <w:szCs w:val="22"/>
          <w:shd w:val="clear" w:color="auto" w:fill="FFFFFF"/>
        </w:rPr>
        <w:t>Z</w:t>
      </w:r>
      <w:r w:rsidRPr="00D83E35">
        <w:rPr>
          <w:rFonts w:asciiTheme="majorHAnsi" w:hAnsiTheme="majorHAnsi" w:cs="Arial"/>
          <w:sz w:val="22"/>
          <w:szCs w:val="22"/>
          <w:shd w:val="clear" w:color="auto" w:fill="FFFFFF"/>
        </w:rPr>
        <w:t>amawiającego.</w:t>
      </w:r>
    </w:p>
    <w:p w14:paraId="38CCC459" w14:textId="77777777" w:rsidR="00067301" w:rsidRPr="00D83E35" w:rsidRDefault="00067301" w:rsidP="00067301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295557D" w14:textId="52DC3003" w:rsidR="00067301" w:rsidRPr="00D83E35" w:rsidRDefault="00067301" w:rsidP="00067301">
      <w:pPr>
        <w:pStyle w:val="WW-Tekstpodstawowywcity3"/>
        <w:ind w:left="0"/>
        <w:jc w:val="center"/>
        <w:rPr>
          <w:rFonts w:asciiTheme="majorHAnsi" w:hAnsiTheme="majorHAnsi" w:cs="Times New Roman"/>
          <w:b/>
          <w:szCs w:val="22"/>
        </w:rPr>
      </w:pPr>
      <w:r w:rsidRPr="00D83E35">
        <w:rPr>
          <w:rFonts w:asciiTheme="majorHAnsi" w:hAnsiTheme="majorHAnsi" w:cs="Times New Roman"/>
          <w:b/>
          <w:szCs w:val="22"/>
        </w:rPr>
        <w:t>§ 1</w:t>
      </w:r>
      <w:r w:rsidR="00625B04" w:rsidRPr="00D83E35">
        <w:rPr>
          <w:rFonts w:asciiTheme="majorHAnsi" w:hAnsiTheme="majorHAnsi" w:cs="Times New Roman"/>
          <w:b/>
          <w:szCs w:val="22"/>
        </w:rPr>
        <w:t>3</w:t>
      </w:r>
    </w:p>
    <w:p w14:paraId="55FD5701" w14:textId="23B5A72B" w:rsidR="00067301" w:rsidRPr="00D83E35" w:rsidRDefault="00067301" w:rsidP="00067301">
      <w:pPr>
        <w:pStyle w:val="WW-Tekstpodstawowywcity3"/>
        <w:ind w:left="0"/>
        <w:jc w:val="both"/>
        <w:rPr>
          <w:rFonts w:asciiTheme="majorHAnsi" w:hAnsiTheme="majorHAnsi" w:cs="Times New Roman"/>
          <w:spacing w:val="-3"/>
          <w:szCs w:val="22"/>
        </w:rPr>
      </w:pPr>
      <w:r w:rsidRPr="00D83E35">
        <w:rPr>
          <w:rFonts w:asciiTheme="majorHAnsi" w:hAnsiTheme="majorHAnsi" w:cs="Times New Roman"/>
          <w:spacing w:val="-3"/>
          <w:szCs w:val="22"/>
        </w:rPr>
        <w:t xml:space="preserve">Wszelkie zmiany niniejszej umowy wymagają formy pisemnej pod rygorem nieważności </w:t>
      </w:r>
      <w:r w:rsidR="00AE4FE7" w:rsidRPr="00D83E35">
        <w:rPr>
          <w:rFonts w:asciiTheme="majorHAnsi" w:hAnsiTheme="majorHAnsi" w:cs="Times New Roman"/>
          <w:spacing w:val="-3"/>
          <w:szCs w:val="22"/>
        </w:rPr>
        <w:br/>
      </w:r>
      <w:r w:rsidR="00230331" w:rsidRPr="00D83E35">
        <w:rPr>
          <w:rFonts w:asciiTheme="majorHAnsi" w:hAnsiTheme="majorHAnsi" w:cs="Times New Roman"/>
          <w:spacing w:val="-3"/>
          <w:szCs w:val="22"/>
        </w:rPr>
        <w:t xml:space="preserve"> </w:t>
      </w:r>
      <w:r w:rsidRPr="00D83E35">
        <w:rPr>
          <w:rFonts w:asciiTheme="majorHAnsi" w:hAnsiTheme="majorHAnsi" w:cs="Times New Roman"/>
          <w:spacing w:val="-3"/>
          <w:szCs w:val="22"/>
        </w:rPr>
        <w:t>i wprowadzone mogą być aneksami obustronnie podpisanymi.</w:t>
      </w:r>
    </w:p>
    <w:p w14:paraId="72FF9CD9" w14:textId="77777777" w:rsidR="00067301" w:rsidRPr="00D83E35" w:rsidRDefault="00067301" w:rsidP="00067301">
      <w:pPr>
        <w:pStyle w:val="WW-Tekstpodstawowywcity3"/>
        <w:ind w:left="0"/>
        <w:jc w:val="both"/>
        <w:rPr>
          <w:rFonts w:asciiTheme="majorHAnsi" w:hAnsiTheme="majorHAnsi" w:cs="Times New Roman"/>
          <w:spacing w:val="-3"/>
          <w:szCs w:val="22"/>
        </w:rPr>
      </w:pPr>
    </w:p>
    <w:p w14:paraId="533128B7" w14:textId="56AA479D" w:rsidR="00067301" w:rsidRPr="00D83E35" w:rsidRDefault="00067301" w:rsidP="00067301">
      <w:pPr>
        <w:pStyle w:val="WW-Tekstpodstawowywcity3"/>
        <w:ind w:left="0"/>
        <w:jc w:val="center"/>
        <w:rPr>
          <w:rFonts w:asciiTheme="majorHAnsi" w:hAnsiTheme="majorHAnsi" w:cs="Times New Roman"/>
          <w:b/>
          <w:szCs w:val="22"/>
        </w:rPr>
      </w:pPr>
      <w:r w:rsidRPr="00D83E35">
        <w:rPr>
          <w:rFonts w:asciiTheme="majorHAnsi" w:hAnsiTheme="majorHAnsi" w:cs="Times New Roman"/>
          <w:b/>
          <w:szCs w:val="22"/>
        </w:rPr>
        <w:t>§ 1</w:t>
      </w:r>
      <w:r w:rsidR="00625B04" w:rsidRPr="00D83E35">
        <w:rPr>
          <w:rFonts w:asciiTheme="majorHAnsi" w:hAnsiTheme="majorHAnsi" w:cs="Times New Roman"/>
          <w:b/>
          <w:szCs w:val="22"/>
        </w:rPr>
        <w:t>4</w:t>
      </w:r>
    </w:p>
    <w:p w14:paraId="1FF3E64C" w14:textId="77777777" w:rsidR="00067301" w:rsidRPr="00D83E35" w:rsidRDefault="00067301" w:rsidP="00067301">
      <w:pPr>
        <w:pStyle w:val="Tekstpodstawowywcity"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D83E35">
        <w:rPr>
          <w:rFonts w:asciiTheme="majorHAnsi" w:hAnsiTheme="majorHAnsi" w:cs="Times New Roman"/>
          <w:sz w:val="22"/>
          <w:szCs w:val="22"/>
        </w:rPr>
        <w:t>Zamawiający oświadcza, iż posiada wdrożony Zintegrowany System Zarządzania oparty o normy ISO 9001:2015.</w:t>
      </w:r>
    </w:p>
    <w:p w14:paraId="6AD6C813" w14:textId="77777777" w:rsidR="00067301" w:rsidRPr="00D83E35" w:rsidRDefault="00067301" w:rsidP="00067301">
      <w:pPr>
        <w:pStyle w:val="Tekstpodstawowywcity"/>
        <w:ind w:firstLine="0"/>
        <w:jc w:val="both"/>
        <w:rPr>
          <w:rFonts w:asciiTheme="majorHAnsi" w:hAnsiTheme="majorHAnsi" w:cs="Times New Roman"/>
          <w:sz w:val="22"/>
          <w:szCs w:val="22"/>
        </w:rPr>
      </w:pPr>
    </w:p>
    <w:p w14:paraId="0730B8F5" w14:textId="1BF81D10" w:rsidR="007379B1" w:rsidRPr="00D83E35" w:rsidRDefault="00067301" w:rsidP="007379B1">
      <w:pPr>
        <w:pStyle w:val="Tekstpodstawowywcity"/>
        <w:ind w:firstLine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D83E35">
        <w:rPr>
          <w:rFonts w:asciiTheme="majorHAnsi" w:hAnsiTheme="majorHAnsi" w:cs="Times New Roman"/>
          <w:b/>
          <w:sz w:val="22"/>
          <w:szCs w:val="22"/>
        </w:rPr>
        <w:t>§ 1</w:t>
      </w:r>
      <w:r w:rsidR="00625B04" w:rsidRPr="00D83E35">
        <w:rPr>
          <w:rFonts w:asciiTheme="majorHAnsi" w:hAnsiTheme="majorHAnsi" w:cs="Times New Roman"/>
          <w:b/>
          <w:sz w:val="22"/>
          <w:szCs w:val="22"/>
        </w:rPr>
        <w:t>5</w:t>
      </w:r>
    </w:p>
    <w:p w14:paraId="7334507D" w14:textId="77777777" w:rsidR="007379B1" w:rsidRPr="00D83E35" w:rsidRDefault="007379B1" w:rsidP="007379B1">
      <w:pPr>
        <w:pStyle w:val="Tekstpodstawowywcity"/>
        <w:ind w:firstLine="0"/>
        <w:jc w:val="center"/>
        <w:rPr>
          <w:rFonts w:asciiTheme="majorHAnsi" w:hAnsiTheme="majorHAnsi" w:cs="Arial"/>
          <w:b/>
          <w:sz w:val="22"/>
          <w:szCs w:val="22"/>
        </w:rPr>
      </w:pPr>
    </w:p>
    <w:p w14:paraId="3900C22C" w14:textId="77777777" w:rsidR="007379B1" w:rsidRPr="00D83E35" w:rsidRDefault="007379B1" w:rsidP="007379B1">
      <w:pPr>
        <w:pStyle w:val="Tekstpodstawowywcity"/>
        <w:ind w:firstLine="0"/>
        <w:jc w:val="both"/>
        <w:rPr>
          <w:rFonts w:asciiTheme="majorHAnsi" w:hAnsiTheme="majorHAnsi" w:cs="Arial"/>
          <w:sz w:val="22"/>
          <w:szCs w:val="22"/>
        </w:rPr>
      </w:pPr>
      <w:r w:rsidRPr="00D83E35">
        <w:rPr>
          <w:rFonts w:asciiTheme="majorHAnsi" w:hAnsiTheme="majorHAnsi" w:cs="Arial"/>
          <w:sz w:val="22"/>
          <w:szCs w:val="22"/>
        </w:rPr>
        <w:t>1. Umowę sporządzono w dwóch jednobrzmiących egzemplarzach, po jednym dla każdej ze stron.</w:t>
      </w:r>
    </w:p>
    <w:p w14:paraId="6D25E813" w14:textId="77777777" w:rsidR="007379B1" w:rsidRPr="00D83E35" w:rsidRDefault="007379B1" w:rsidP="007379B1">
      <w:pPr>
        <w:pStyle w:val="Tekstpodstawowywcity"/>
        <w:ind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D83E35">
        <w:rPr>
          <w:rFonts w:asciiTheme="majorHAnsi" w:hAnsiTheme="majorHAnsi" w:cs="Arial"/>
          <w:bCs/>
          <w:sz w:val="22"/>
          <w:szCs w:val="22"/>
        </w:rPr>
        <w:t>2. Integralną częścią umowy jest:</w:t>
      </w:r>
    </w:p>
    <w:p w14:paraId="36290495" w14:textId="610384B2" w:rsidR="007379B1" w:rsidRPr="00D83E35" w:rsidRDefault="007379B1" w:rsidP="007379B1">
      <w:pPr>
        <w:pStyle w:val="Tekstpodstawowywcity"/>
        <w:ind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D83E35">
        <w:rPr>
          <w:rFonts w:asciiTheme="majorHAnsi" w:hAnsiTheme="majorHAnsi" w:cs="Arial"/>
          <w:bCs/>
          <w:sz w:val="22"/>
          <w:szCs w:val="22"/>
        </w:rPr>
        <w:t>1) Oferta wykonawcy</w:t>
      </w:r>
      <w:r w:rsidR="0013467E" w:rsidRPr="00D83E35">
        <w:rPr>
          <w:rFonts w:asciiTheme="majorHAnsi" w:hAnsiTheme="majorHAnsi" w:cs="Arial"/>
          <w:bCs/>
          <w:sz w:val="22"/>
          <w:szCs w:val="22"/>
        </w:rPr>
        <w:t xml:space="preserve"> wraz z </w:t>
      </w:r>
      <w:r w:rsidRPr="00D83E35">
        <w:rPr>
          <w:rFonts w:asciiTheme="majorHAnsi" w:hAnsiTheme="majorHAnsi" w:cs="Arial"/>
          <w:bCs/>
          <w:sz w:val="22"/>
          <w:szCs w:val="22"/>
        </w:rPr>
        <w:t>Formularz</w:t>
      </w:r>
      <w:r w:rsidR="0013467E" w:rsidRPr="00D83E35">
        <w:rPr>
          <w:rFonts w:asciiTheme="majorHAnsi" w:hAnsiTheme="majorHAnsi" w:cs="Arial"/>
          <w:bCs/>
          <w:sz w:val="22"/>
          <w:szCs w:val="22"/>
        </w:rPr>
        <w:t>em</w:t>
      </w:r>
      <w:r w:rsidRPr="00D83E3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13467E" w:rsidRPr="00D83E35">
        <w:rPr>
          <w:rFonts w:asciiTheme="majorHAnsi" w:hAnsiTheme="majorHAnsi" w:cs="Arial"/>
          <w:bCs/>
          <w:sz w:val="22"/>
          <w:szCs w:val="22"/>
        </w:rPr>
        <w:t>technicznym- opis przedmiotu zamówienia”</w:t>
      </w:r>
    </w:p>
    <w:p w14:paraId="030834F3" w14:textId="2BE1D58D" w:rsidR="00314ABC" w:rsidRPr="00D83E35" w:rsidRDefault="00314ABC" w:rsidP="007379B1">
      <w:pPr>
        <w:pStyle w:val="Tekstpodstawowywcity"/>
        <w:ind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D83E35">
        <w:rPr>
          <w:rFonts w:asciiTheme="majorHAnsi" w:hAnsiTheme="majorHAnsi" w:cs="Arial"/>
          <w:bCs/>
          <w:sz w:val="22"/>
          <w:szCs w:val="22"/>
        </w:rPr>
        <w:t xml:space="preserve">3) </w:t>
      </w:r>
      <w:r w:rsidR="0013467E" w:rsidRPr="00D83E35">
        <w:rPr>
          <w:rFonts w:asciiTheme="majorHAnsi" w:hAnsiTheme="majorHAnsi" w:cs="Arial"/>
          <w:bCs/>
          <w:sz w:val="22"/>
          <w:szCs w:val="22"/>
        </w:rPr>
        <w:t>Klauzula informacyjna dot. przetwarzania danych osobowych.</w:t>
      </w:r>
    </w:p>
    <w:p w14:paraId="5EA1AA82" w14:textId="77777777" w:rsidR="007379B1" w:rsidRPr="00D83E35" w:rsidRDefault="007379B1" w:rsidP="007379B1">
      <w:pPr>
        <w:pStyle w:val="Tekstpodstawowywcity"/>
        <w:ind w:firstLine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796C3ADE" w14:textId="77777777" w:rsidR="00067301" w:rsidRPr="00D83E35" w:rsidRDefault="00067301" w:rsidP="00067301">
      <w:pPr>
        <w:pStyle w:val="Tekstpodstawowywcity"/>
        <w:ind w:firstLine="0"/>
        <w:jc w:val="both"/>
        <w:rPr>
          <w:rFonts w:asciiTheme="majorHAnsi" w:hAnsiTheme="majorHAnsi"/>
          <w:b/>
          <w:sz w:val="22"/>
          <w:szCs w:val="22"/>
        </w:rPr>
      </w:pPr>
    </w:p>
    <w:p w14:paraId="481B4FE2" w14:textId="77777777" w:rsidR="00067301" w:rsidRPr="00D83E35" w:rsidRDefault="00067301" w:rsidP="00067301">
      <w:pPr>
        <w:pStyle w:val="Tekstpodstawowywcity"/>
        <w:ind w:firstLine="0"/>
        <w:jc w:val="both"/>
        <w:rPr>
          <w:rFonts w:asciiTheme="majorHAnsi" w:hAnsiTheme="majorHAnsi"/>
          <w:b/>
          <w:sz w:val="22"/>
          <w:szCs w:val="22"/>
        </w:rPr>
      </w:pPr>
    </w:p>
    <w:p w14:paraId="570473F1" w14:textId="360B1D78" w:rsidR="00044529" w:rsidRDefault="00067301" w:rsidP="00067301">
      <w:pPr>
        <w:pStyle w:val="Tekstpodstawowywcity"/>
        <w:ind w:firstLine="0"/>
        <w:rPr>
          <w:rFonts w:asciiTheme="majorHAnsi" w:hAnsiTheme="majorHAnsi"/>
          <w:b/>
          <w:sz w:val="22"/>
          <w:szCs w:val="22"/>
        </w:rPr>
      </w:pPr>
      <w:r w:rsidRPr="00D83E35">
        <w:rPr>
          <w:rFonts w:asciiTheme="majorHAnsi" w:hAnsiTheme="majorHAnsi"/>
          <w:b/>
          <w:sz w:val="22"/>
          <w:szCs w:val="22"/>
        </w:rPr>
        <w:t xml:space="preserve">     WYKONAWCA</w:t>
      </w:r>
      <w:r w:rsidRPr="00D83E35">
        <w:rPr>
          <w:rFonts w:asciiTheme="majorHAnsi" w:hAnsiTheme="majorHAnsi"/>
          <w:b/>
          <w:sz w:val="22"/>
          <w:szCs w:val="22"/>
        </w:rPr>
        <w:tab/>
        <w:t xml:space="preserve">        </w:t>
      </w:r>
      <w:r w:rsidRPr="00D83E35">
        <w:rPr>
          <w:rFonts w:asciiTheme="majorHAnsi" w:hAnsiTheme="majorHAnsi"/>
          <w:b/>
          <w:sz w:val="22"/>
          <w:szCs w:val="22"/>
        </w:rPr>
        <w:tab/>
      </w:r>
      <w:r w:rsidRPr="00D83E35">
        <w:rPr>
          <w:rFonts w:asciiTheme="majorHAnsi" w:hAnsiTheme="majorHAnsi"/>
          <w:b/>
          <w:sz w:val="22"/>
          <w:szCs w:val="22"/>
        </w:rPr>
        <w:tab/>
      </w:r>
      <w:r w:rsidRPr="00D83E35">
        <w:rPr>
          <w:rFonts w:asciiTheme="majorHAnsi" w:hAnsiTheme="majorHAnsi"/>
          <w:b/>
          <w:sz w:val="22"/>
          <w:szCs w:val="22"/>
        </w:rPr>
        <w:tab/>
      </w:r>
      <w:r w:rsidRPr="00D83E35">
        <w:rPr>
          <w:rFonts w:asciiTheme="majorHAnsi" w:hAnsiTheme="majorHAnsi"/>
          <w:b/>
          <w:sz w:val="22"/>
          <w:szCs w:val="22"/>
        </w:rPr>
        <w:tab/>
      </w:r>
      <w:r w:rsidRPr="00D83E35">
        <w:rPr>
          <w:rFonts w:asciiTheme="majorHAnsi" w:hAnsiTheme="majorHAnsi"/>
          <w:b/>
          <w:sz w:val="22"/>
          <w:szCs w:val="22"/>
        </w:rPr>
        <w:tab/>
        <w:t xml:space="preserve">    </w:t>
      </w:r>
      <w:r w:rsidRPr="00D83E35">
        <w:rPr>
          <w:rFonts w:asciiTheme="majorHAnsi" w:hAnsiTheme="majorHAnsi"/>
          <w:b/>
          <w:sz w:val="22"/>
          <w:szCs w:val="22"/>
        </w:rPr>
        <w:tab/>
        <w:t xml:space="preserve">         </w:t>
      </w:r>
      <w:r w:rsidRPr="00D83E35">
        <w:rPr>
          <w:rFonts w:asciiTheme="majorHAnsi" w:hAnsiTheme="majorHAnsi"/>
          <w:b/>
          <w:sz w:val="22"/>
          <w:szCs w:val="22"/>
        </w:rPr>
        <w:tab/>
        <w:t xml:space="preserve"> ZAMAWIAJĄCY</w:t>
      </w:r>
    </w:p>
    <w:p w14:paraId="508D08ED" w14:textId="77777777" w:rsidR="00BD708A" w:rsidRPr="00D83E35" w:rsidRDefault="00BD708A" w:rsidP="00067301">
      <w:pPr>
        <w:pStyle w:val="Tekstpodstawowywcity"/>
        <w:ind w:firstLine="0"/>
        <w:rPr>
          <w:rFonts w:asciiTheme="majorHAnsi" w:hAnsiTheme="majorHAnsi"/>
          <w:b/>
          <w:sz w:val="22"/>
          <w:szCs w:val="22"/>
        </w:rPr>
      </w:pPr>
    </w:p>
    <w:p w14:paraId="2C9B09F8" w14:textId="77777777" w:rsidR="00044529" w:rsidRPr="00D83E35" w:rsidRDefault="00044529" w:rsidP="00067301">
      <w:pPr>
        <w:pStyle w:val="Tekstpodstawowywcity"/>
        <w:ind w:firstLine="0"/>
        <w:rPr>
          <w:rFonts w:asciiTheme="majorHAnsi" w:hAnsiTheme="majorHAnsi"/>
          <w:b/>
          <w:sz w:val="22"/>
          <w:szCs w:val="22"/>
        </w:rPr>
      </w:pPr>
    </w:p>
    <w:p w14:paraId="1B9CE574" w14:textId="4E6D31D8" w:rsidR="00044529" w:rsidRPr="00D83E35" w:rsidRDefault="00044529" w:rsidP="00067301">
      <w:pPr>
        <w:pStyle w:val="Tekstpodstawowywcity"/>
        <w:ind w:firstLine="0"/>
        <w:rPr>
          <w:rFonts w:asciiTheme="majorHAnsi" w:hAnsiTheme="majorHAnsi"/>
          <w:bCs/>
          <w:i/>
          <w:iCs/>
          <w:sz w:val="20"/>
        </w:rPr>
      </w:pPr>
      <w:r w:rsidRPr="00D83E35">
        <w:rPr>
          <w:rFonts w:asciiTheme="majorHAnsi" w:hAnsiTheme="majorHAnsi"/>
          <w:bCs/>
          <w:i/>
          <w:iCs/>
          <w:sz w:val="20"/>
        </w:rPr>
        <w:t>*)</w:t>
      </w:r>
      <w:r w:rsidR="00E928E4" w:rsidRPr="00D83E35">
        <w:rPr>
          <w:rFonts w:asciiTheme="majorHAnsi" w:hAnsiTheme="majorHAnsi"/>
          <w:bCs/>
          <w:i/>
          <w:iCs/>
          <w:sz w:val="20"/>
        </w:rPr>
        <w:t xml:space="preserve"> </w:t>
      </w:r>
      <w:r w:rsidRPr="00D83E35">
        <w:rPr>
          <w:rFonts w:asciiTheme="majorHAnsi" w:hAnsiTheme="majorHAnsi"/>
          <w:bCs/>
          <w:i/>
          <w:iCs/>
          <w:sz w:val="20"/>
        </w:rPr>
        <w:t xml:space="preserve"> Zamawiający dostosuje </w:t>
      </w:r>
      <w:r w:rsidR="00D135F2" w:rsidRPr="00D83E35">
        <w:rPr>
          <w:rFonts w:asciiTheme="majorHAnsi" w:hAnsiTheme="majorHAnsi"/>
          <w:bCs/>
          <w:i/>
          <w:iCs/>
          <w:sz w:val="20"/>
        </w:rPr>
        <w:t xml:space="preserve">zapisy </w:t>
      </w:r>
      <w:r w:rsidRPr="00D83E35">
        <w:rPr>
          <w:rFonts w:asciiTheme="majorHAnsi" w:hAnsiTheme="majorHAnsi"/>
          <w:bCs/>
          <w:i/>
          <w:iCs/>
          <w:sz w:val="20"/>
        </w:rPr>
        <w:t>umow</w:t>
      </w:r>
      <w:r w:rsidR="00D135F2" w:rsidRPr="00D83E35">
        <w:rPr>
          <w:rFonts w:asciiTheme="majorHAnsi" w:hAnsiTheme="majorHAnsi"/>
          <w:bCs/>
          <w:i/>
          <w:iCs/>
          <w:sz w:val="20"/>
        </w:rPr>
        <w:t>y</w:t>
      </w:r>
      <w:r w:rsidRPr="00D83E35">
        <w:rPr>
          <w:rFonts w:asciiTheme="majorHAnsi" w:hAnsiTheme="majorHAnsi"/>
          <w:bCs/>
          <w:i/>
          <w:iCs/>
          <w:sz w:val="20"/>
        </w:rPr>
        <w:t xml:space="preserve"> do Części zamówienia, której będzie dotyczyła.</w:t>
      </w:r>
    </w:p>
    <w:p w14:paraId="03A3B236" w14:textId="19D2DEB2" w:rsidR="001A2782" w:rsidRPr="00D83E35" w:rsidRDefault="001A2782" w:rsidP="00067301">
      <w:pPr>
        <w:pStyle w:val="Tekstpodstawowywcity"/>
        <w:ind w:firstLine="0"/>
        <w:rPr>
          <w:rFonts w:asciiTheme="majorHAnsi" w:hAnsiTheme="majorHAnsi"/>
          <w:bCs/>
          <w:i/>
          <w:iCs/>
          <w:sz w:val="20"/>
        </w:rPr>
      </w:pPr>
      <w:r w:rsidRPr="00D83E35">
        <w:rPr>
          <w:rFonts w:asciiTheme="majorHAnsi" w:hAnsiTheme="majorHAnsi"/>
          <w:bCs/>
          <w:i/>
          <w:iCs/>
          <w:sz w:val="20"/>
        </w:rPr>
        <w:t xml:space="preserve">**) Zamawiający dostosuje zapisy umowy dotyczące odpowiednio: okresu gwarancji, terminu  usunięcia awarii, czasu reakcji serwisu w zależności od zaoferowanych przez Wykonawcę w Formularzu oferty </w:t>
      </w:r>
      <w:r w:rsidR="00343ED6" w:rsidRPr="00D83E35">
        <w:rPr>
          <w:rFonts w:asciiTheme="majorHAnsi" w:hAnsiTheme="majorHAnsi"/>
          <w:bCs/>
          <w:i/>
          <w:iCs/>
          <w:sz w:val="20"/>
        </w:rPr>
        <w:t>wartości</w:t>
      </w:r>
      <w:r w:rsidR="00D44CE6">
        <w:rPr>
          <w:rFonts w:asciiTheme="majorHAnsi" w:hAnsiTheme="majorHAnsi"/>
          <w:bCs/>
          <w:i/>
          <w:iCs/>
          <w:sz w:val="20"/>
        </w:rPr>
        <w:t xml:space="preserve"> i Części na, ,które składa ofertę</w:t>
      </w:r>
      <w:r w:rsidRPr="00D83E35">
        <w:rPr>
          <w:rFonts w:asciiTheme="majorHAnsi" w:hAnsiTheme="majorHAnsi"/>
          <w:bCs/>
          <w:i/>
          <w:iCs/>
          <w:sz w:val="20"/>
        </w:rPr>
        <w:t>.</w:t>
      </w:r>
    </w:p>
    <w:sectPr w:rsidR="001A2782" w:rsidRPr="00D83E35" w:rsidSect="002740E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F416" w14:textId="77777777" w:rsidR="001435F5" w:rsidRDefault="001435F5" w:rsidP="00067301">
      <w:r>
        <w:separator/>
      </w:r>
    </w:p>
  </w:endnote>
  <w:endnote w:type="continuationSeparator" w:id="0">
    <w:p w14:paraId="593AE116" w14:textId="77777777" w:rsidR="001435F5" w:rsidRDefault="001435F5" w:rsidP="0006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817E" w14:textId="27825937" w:rsidR="002740E8" w:rsidRDefault="00744D31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81EB5F" wp14:editId="05A86048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0960" cy="143510"/>
              <wp:effectExtent l="4445" t="635" r="1270" b="0"/>
              <wp:wrapSquare wrapText="bothSides"/>
              <wp:docPr id="2054049068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F79D9" w14:textId="77777777" w:rsidR="002740E8" w:rsidRDefault="00AD6163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1EB5F" id="Obraz1" o:spid="_x0000_s1026" style="position:absolute;margin-left:519.35pt;margin-top:.05pt;width:4.8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" filled="f" stroked="f" strokecolor="#3465a4">
              <v:stroke joinstyle="round"/>
              <v:textbox>
                <w:txbxContent>
                  <w:p w14:paraId="502F79D9" w14:textId="77777777" w:rsidR="002740E8" w:rsidRDefault="00AD6163">
                    <w:pPr>
                      <w:pStyle w:val="Stopka1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1C69" w14:textId="77777777" w:rsidR="001435F5" w:rsidRDefault="001435F5" w:rsidP="00067301">
      <w:r>
        <w:separator/>
      </w:r>
    </w:p>
  </w:footnote>
  <w:footnote w:type="continuationSeparator" w:id="0">
    <w:p w14:paraId="287A7D58" w14:textId="77777777" w:rsidR="001435F5" w:rsidRDefault="001435F5" w:rsidP="0006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7FFE" w14:textId="191FA7EF" w:rsidR="008318F7" w:rsidRDefault="008318F7">
    <w:pPr>
      <w:pStyle w:val="Nagwek1"/>
      <w:tabs>
        <w:tab w:val="center" w:pos="7797"/>
      </w:tabs>
      <w:rPr>
        <w:rFonts w:asciiTheme="majorHAnsi" w:hAnsiTheme="majorHAns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B7F6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1"/>
        <w:szCs w:val="2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EA1F72"/>
    <w:multiLevelType w:val="hybridMultilevel"/>
    <w:tmpl w:val="3AA8B874"/>
    <w:lvl w:ilvl="0" w:tplc="A810E86A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32D00"/>
    <w:multiLevelType w:val="hybridMultilevel"/>
    <w:tmpl w:val="1092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1361"/>
    <w:multiLevelType w:val="hybridMultilevel"/>
    <w:tmpl w:val="031C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28B"/>
    <w:multiLevelType w:val="multilevel"/>
    <w:tmpl w:val="8C20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D03D1B"/>
    <w:multiLevelType w:val="multilevel"/>
    <w:tmpl w:val="04220AE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977D1F"/>
    <w:multiLevelType w:val="multilevel"/>
    <w:tmpl w:val="357A0D44"/>
    <w:lvl w:ilvl="0">
      <w:start w:val="1"/>
      <w:numFmt w:val="decimal"/>
      <w:pStyle w:val="Listapoziom1"/>
      <w:suff w:val="space"/>
      <w:lvlText w:val="%1."/>
      <w:lvlJc w:val="center"/>
      <w:pPr>
        <w:ind w:left="360" w:hanging="72"/>
      </w:pPr>
      <w:rPr>
        <w:rFonts w:ascii="Calibri" w:eastAsia="Calibri" w:hAnsi="Calibri" w:cs="Times New Roman"/>
        <w:b w:val="0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Theme="majorHAnsi" w:eastAsia="Calibri" w:hAnsiTheme="majorHAns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2A7C7FF9"/>
    <w:multiLevelType w:val="multilevel"/>
    <w:tmpl w:val="8D9C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20246"/>
    <w:multiLevelType w:val="multilevel"/>
    <w:tmpl w:val="E5B8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A547A"/>
    <w:multiLevelType w:val="multilevel"/>
    <w:tmpl w:val="0B7E4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A6C0DBD"/>
    <w:multiLevelType w:val="multilevel"/>
    <w:tmpl w:val="7F5EA03C"/>
    <w:lvl w:ilvl="0">
      <w:start w:val="1"/>
      <w:numFmt w:val="decimal"/>
      <w:lvlText w:val="%1."/>
      <w:lvlJc w:val="left"/>
      <w:pPr>
        <w:ind w:left="927" w:hanging="360"/>
      </w:pPr>
      <w:rPr>
        <w:rFonts w:ascii="Cambria" w:hAnsi="Cambri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E22E4F"/>
    <w:multiLevelType w:val="multilevel"/>
    <w:tmpl w:val="99700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1743F32"/>
    <w:multiLevelType w:val="hybridMultilevel"/>
    <w:tmpl w:val="41164F06"/>
    <w:lvl w:ilvl="0" w:tplc="616009B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0794C"/>
    <w:multiLevelType w:val="hybridMultilevel"/>
    <w:tmpl w:val="5136062A"/>
    <w:lvl w:ilvl="0" w:tplc="8B3A98D2">
      <w:start w:val="1"/>
      <w:numFmt w:val="decimal"/>
      <w:lvlText w:val="%1."/>
      <w:lvlJc w:val="left"/>
      <w:pPr>
        <w:ind w:left="648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6322A13"/>
    <w:multiLevelType w:val="multilevel"/>
    <w:tmpl w:val="90A4704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284C10"/>
    <w:multiLevelType w:val="multilevel"/>
    <w:tmpl w:val="77F2E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2252344"/>
    <w:multiLevelType w:val="multilevel"/>
    <w:tmpl w:val="50508B8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F7A68"/>
    <w:multiLevelType w:val="multilevel"/>
    <w:tmpl w:val="8C20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43072CF"/>
    <w:multiLevelType w:val="multilevel"/>
    <w:tmpl w:val="7F02DF2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518DF"/>
    <w:multiLevelType w:val="multilevel"/>
    <w:tmpl w:val="2D206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B04154"/>
    <w:multiLevelType w:val="multilevel"/>
    <w:tmpl w:val="8C20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ACB76F0"/>
    <w:multiLevelType w:val="multilevel"/>
    <w:tmpl w:val="6BDE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B7E3794"/>
    <w:multiLevelType w:val="multilevel"/>
    <w:tmpl w:val="E466A1F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E75792D"/>
    <w:multiLevelType w:val="hybridMultilevel"/>
    <w:tmpl w:val="C824AEB6"/>
    <w:lvl w:ilvl="0" w:tplc="8EDE4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E76BA8"/>
    <w:multiLevelType w:val="multilevel"/>
    <w:tmpl w:val="CE2C1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60EDE"/>
    <w:multiLevelType w:val="multilevel"/>
    <w:tmpl w:val="C89A7252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4607B"/>
    <w:multiLevelType w:val="multilevel"/>
    <w:tmpl w:val="3542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96D58"/>
    <w:multiLevelType w:val="hybridMultilevel"/>
    <w:tmpl w:val="B47A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90015"/>
    <w:multiLevelType w:val="multilevel"/>
    <w:tmpl w:val="85F6CA42"/>
    <w:lvl w:ilvl="0">
      <w:start w:val="1"/>
      <w:numFmt w:val="decimal"/>
      <w:lvlText w:val="%1.)"/>
      <w:lvlJc w:val="left"/>
      <w:pPr>
        <w:ind w:left="720" w:hanging="360"/>
      </w:pPr>
      <w:rPr>
        <w:rFonts w:ascii="Cambria" w:hAnsi="Cambria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CC8683D"/>
    <w:multiLevelType w:val="multilevel"/>
    <w:tmpl w:val="8436893E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87358460">
    <w:abstractNumId w:val="12"/>
  </w:num>
  <w:num w:numId="2" w16cid:durableId="1605377779">
    <w:abstractNumId w:val="25"/>
  </w:num>
  <w:num w:numId="3" w16cid:durableId="1216043034">
    <w:abstractNumId w:val="8"/>
  </w:num>
  <w:num w:numId="4" w16cid:durableId="1060707821">
    <w:abstractNumId w:val="13"/>
  </w:num>
  <w:num w:numId="5" w16cid:durableId="552696563">
    <w:abstractNumId w:val="21"/>
  </w:num>
  <w:num w:numId="6" w16cid:durableId="1812166495">
    <w:abstractNumId w:val="35"/>
  </w:num>
  <w:num w:numId="7" w16cid:durableId="1305357587">
    <w:abstractNumId w:val="17"/>
  </w:num>
  <w:num w:numId="8" w16cid:durableId="1311441161">
    <w:abstractNumId w:val="34"/>
  </w:num>
  <w:num w:numId="9" w16cid:durableId="186188332">
    <w:abstractNumId w:val="30"/>
  </w:num>
  <w:num w:numId="10" w16cid:durableId="1984772143">
    <w:abstractNumId w:val="26"/>
  </w:num>
  <w:num w:numId="11" w16cid:durableId="1498810287">
    <w:abstractNumId w:val="11"/>
  </w:num>
  <w:num w:numId="12" w16cid:durableId="815951422">
    <w:abstractNumId w:val="28"/>
  </w:num>
  <w:num w:numId="13" w16cid:durableId="1446733203">
    <w:abstractNumId w:val="6"/>
  </w:num>
  <w:num w:numId="14" w16cid:durableId="570971587">
    <w:abstractNumId w:val="29"/>
  </w:num>
  <w:num w:numId="15" w16cid:durableId="2136941378">
    <w:abstractNumId w:val="22"/>
  </w:num>
  <w:num w:numId="16" w16cid:durableId="1713264985">
    <w:abstractNumId w:val="20"/>
  </w:num>
  <w:num w:numId="17" w16cid:durableId="530341875">
    <w:abstractNumId w:val="27"/>
  </w:num>
  <w:num w:numId="18" w16cid:durableId="34934957">
    <w:abstractNumId w:val="14"/>
  </w:num>
  <w:num w:numId="19" w16cid:durableId="720514867">
    <w:abstractNumId w:val="0"/>
  </w:num>
  <w:num w:numId="20" w16cid:durableId="115947293">
    <w:abstractNumId w:val="18"/>
  </w:num>
  <w:num w:numId="21" w16cid:durableId="10191620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6540261">
    <w:abstractNumId w:val="16"/>
  </w:num>
  <w:num w:numId="23" w16cid:durableId="502746241">
    <w:abstractNumId w:val="33"/>
  </w:num>
  <w:num w:numId="24" w16cid:durableId="710612649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71726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4723330">
    <w:abstractNumId w:val="31"/>
  </w:num>
  <w:num w:numId="27" w16cid:durableId="555550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5539643">
    <w:abstractNumId w:val="19"/>
  </w:num>
  <w:num w:numId="29" w16cid:durableId="531192895">
    <w:abstractNumId w:val="9"/>
  </w:num>
  <w:num w:numId="30" w16cid:durableId="885531605">
    <w:abstractNumId w:val="10"/>
  </w:num>
  <w:num w:numId="31" w16cid:durableId="452989091">
    <w:abstractNumId w:val="23"/>
  </w:num>
  <w:num w:numId="32" w16cid:durableId="2045017830">
    <w:abstractNumId w:val="1"/>
  </w:num>
  <w:num w:numId="33" w16cid:durableId="387729075">
    <w:abstractNumId w:val="4"/>
  </w:num>
  <w:num w:numId="34" w16cid:durableId="2085912226">
    <w:abstractNumId w:val="15"/>
  </w:num>
  <w:num w:numId="35" w16cid:durableId="845093527">
    <w:abstractNumId w:val="3"/>
  </w:num>
  <w:num w:numId="36" w16cid:durableId="21322426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5389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080448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88918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5055874">
    <w:abstractNumId w:val="5"/>
  </w:num>
  <w:num w:numId="41" w16cid:durableId="1843428237">
    <w:abstractNumId w:val="24"/>
  </w:num>
  <w:num w:numId="42" w16cid:durableId="164183660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4906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01"/>
    <w:rsid w:val="000015DF"/>
    <w:rsid w:val="000019A1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529"/>
    <w:rsid w:val="00044A22"/>
    <w:rsid w:val="00044DDB"/>
    <w:rsid w:val="00045494"/>
    <w:rsid w:val="000515C4"/>
    <w:rsid w:val="00052EAF"/>
    <w:rsid w:val="00055653"/>
    <w:rsid w:val="00055A99"/>
    <w:rsid w:val="00055DDD"/>
    <w:rsid w:val="000572EB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30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40B6"/>
    <w:rsid w:val="00086CC3"/>
    <w:rsid w:val="00086F9E"/>
    <w:rsid w:val="00087513"/>
    <w:rsid w:val="00090914"/>
    <w:rsid w:val="000916B8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5DAE"/>
    <w:rsid w:val="000B641E"/>
    <w:rsid w:val="000B76E5"/>
    <w:rsid w:val="000B7CAB"/>
    <w:rsid w:val="000C103D"/>
    <w:rsid w:val="000C3333"/>
    <w:rsid w:val="000C4E08"/>
    <w:rsid w:val="000C575D"/>
    <w:rsid w:val="000C5E72"/>
    <w:rsid w:val="000C6263"/>
    <w:rsid w:val="000C6450"/>
    <w:rsid w:val="000C7212"/>
    <w:rsid w:val="000C7E40"/>
    <w:rsid w:val="000D01CD"/>
    <w:rsid w:val="000D3210"/>
    <w:rsid w:val="000D36C4"/>
    <w:rsid w:val="000D43EE"/>
    <w:rsid w:val="000D50A5"/>
    <w:rsid w:val="000D627F"/>
    <w:rsid w:val="000D657F"/>
    <w:rsid w:val="000D7750"/>
    <w:rsid w:val="000E00D6"/>
    <w:rsid w:val="000E3C8E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032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467E"/>
    <w:rsid w:val="00135AF5"/>
    <w:rsid w:val="00136554"/>
    <w:rsid w:val="00136BB6"/>
    <w:rsid w:val="001435F5"/>
    <w:rsid w:val="00143828"/>
    <w:rsid w:val="00143D4A"/>
    <w:rsid w:val="0014557A"/>
    <w:rsid w:val="0014582E"/>
    <w:rsid w:val="00147915"/>
    <w:rsid w:val="00151CDD"/>
    <w:rsid w:val="001525FB"/>
    <w:rsid w:val="00153BC5"/>
    <w:rsid w:val="001541F2"/>
    <w:rsid w:val="001552CC"/>
    <w:rsid w:val="00155CD5"/>
    <w:rsid w:val="001570AA"/>
    <w:rsid w:val="00157220"/>
    <w:rsid w:val="0015794A"/>
    <w:rsid w:val="00157F8C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2B3E"/>
    <w:rsid w:val="00173870"/>
    <w:rsid w:val="00176754"/>
    <w:rsid w:val="001769D9"/>
    <w:rsid w:val="001770C7"/>
    <w:rsid w:val="00180CA5"/>
    <w:rsid w:val="001822AA"/>
    <w:rsid w:val="00184370"/>
    <w:rsid w:val="00184435"/>
    <w:rsid w:val="00184EC2"/>
    <w:rsid w:val="001854FC"/>
    <w:rsid w:val="0018585C"/>
    <w:rsid w:val="001868D5"/>
    <w:rsid w:val="00186B89"/>
    <w:rsid w:val="001873B7"/>
    <w:rsid w:val="00187EA2"/>
    <w:rsid w:val="001901A6"/>
    <w:rsid w:val="001924D7"/>
    <w:rsid w:val="0019330F"/>
    <w:rsid w:val="00193917"/>
    <w:rsid w:val="00194BEB"/>
    <w:rsid w:val="0019503C"/>
    <w:rsid w:val="001968FA"/>
    <w:rsid w:val="00196948"/>
    <w:rsid w:val="00196A3B"/>
    <w:rsid w:val="00196C06"/>
    <w:rsid w:val="00196C1E"/>
    <w:rsid w:val="001A045A"/>
    <w:rsid w:val="001A06AF"/>
    <w:rsid w:val="001A0DE5"/>
    <w:rsid w:val="001A157A"/>
    <w:rsid w:val="001A1FBD"/>
    <w:rsid w:val="001A2782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B7BB2"/>
    <w:rsid w:val="001C06E9"/>
    <w:rsid w:val="001C11DD"/>
    <w:rsid w:val="001C11F0"/>
    <w:rsid w:val="001C4EA6"/>
    <w:rsid w:val="001C4FB5"/>
    <w:rsid w:val="001C6F06"/>
    <w:rsid w:val="001D0934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4C3A"/>
    <w:rsid w:val="001E574B"/>
    <w:rsid w:val="001E5810"/>
    <w:rsid w:val="001E6210"/>
    <w:rsid w:val="001F358B"/>
    <w:rsid w:val="001F3D71"/>
    <w:rsid w:val="001F3DB5"/>
    <w:rsid w:val="001F46EB"/>
    <w:rsid w:val="001F4EB2"/>
    <w:rsid w:val="001F740B"/>
    <w:rsid w:val="00201787"/>
    <w:rsid w:val="002018F9"/>
    <w:rsid w:val="00202F3A"/>
    <w:rsid w:val="002031FB"/>
    <w:rsid w:val="002035AB"/>
    <w:rsid w:val="00203762"/>
    <w:rsid w:val="00204384"/>
    <w:rsid w:val="00205BEC"/>
    <w:rsid w:val="00205D78"/>
    <w:rsid w:val="002060DF"/>
    <w:rsid w:val="00206E7D"/>
    <w:rsid w:val="0020750C"/>
    <w:rsid w:val="00207988"/>
    <w:rsid w:val="00210011"/>
    <w:rsid w:val="002115A2"/>
    <w:rsid w:val="0021299D"/>
    <w:rsid w:val="0021309D"/>
    <w:rsid w:val="00214FA2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331"/>
    <w:rsid w:val="00230FD4"/>
    <w:rsid w:val="0023137A"/>
    <w:rsid w:val="002327A2"/>
    <w:rsid w:val="0023380D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2E41"/>
    <w:rsid w:val="002458A1"/>
    <w:rsid w:val="00245C66"/>
    <w:rsid w:val="00246298"/>
    <w:rsid w:val="0024647D"/>
    <w:rsid w:val="002477D1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A58"/>
    <w:rsid w:val="00272F73"/>
    <w:rsid w:val="00273AE3"/>
    <w:rsid w:val="002740E8"/>
    <w:rsid w:val="002740F9"/>
    <w:rsid w:val="00274515"/>
    <w:rsid w:val="00274B49"/>
    <w:rsid w:val="00275929"/>
    <w:rsid w:val="00275A23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5941"/>
    <w:rsid w:val="002964BA"/>
    <w:rsid w:val="002970F8"/>
    <w:rsid w:val="0029757B"/>
    <w:rsid w:val="00297961"/>
    <w:rsid w:val="00297FCE"/>
    <w:rsid w:val="002A1E5B"/>
    <w:rsid w:val="002A474F"/>
    <w:rsid w:val="002A6B37"/>
    <w:rsid w:val="002B0978"/>
    <w:rsid w:val="002B15DB"/>
    <w:rsid w:val="002B201A"/>
    <w:rsid w:val="002B2302"/>
    <w:rsid w:val="002B366E"/>
    <w:rsid w:val="002B46EE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174D"/>
    <w:rsid w:val="002D2ABC"/>
    <w:rsid w:val="002D41AC"/>
    <w:rsid w:val="002D5F71"/>
    <w:rsid w:val="002D7EEB"/>
    <w:rsid w:val="002E0999"/>
    <w:rsid w:val="002E2129"/>
    <w:rsid w:val="002E3239"/>
    <w:rsid w:val="002E5A4F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253D"/>
    <w:rsid w:val="00303858"/>
    <w:rsid w:val="00303E3E"/>
    <w:rsid w:val="00305E40"/>
    <w:rsid w:val="00307449"/>
    <w:rsid w:val="00307F2E"/>
    <w:rsid w:val="00310722"/>
    <w:rsid w:val="00311C04"/>
    <w:rsid w:val="00311D5A"/>
    <w:rsid w:val="00312C01"/>
    <w:rsid w:val="00312C28"/>
    <w:rsid w:val="00312E62"/>
    <w:rsid w:val="003130F2"/>
    <w:rsid w:val="003135BB"/>
    <w:rsid w:val="00313EF9"/>
    <w:rsid w:val="00314ABC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355F3"/>
    <w:rsid w:val="00337C6C"/>
    <w:rsid w:val="003401B0"/>
    <w:rsid w:val="003422B3"/>
    <w:rsid w:val="00343ED6"/>
    <w:rsid w:val="00345568"/>
    <w:rsid w:val="0034566E"/>
    <w:rsid w:val="003460B5"/>
    <w:rsid w:val="00346A03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23C0"/>
    <w:rsid w:val="0039298D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6FD"/>
    <w:rsid w:val="003C4745"/>
    <w:rsid w:val="003C4D45"/>
    <w:rsid w:val="003C4E90"/>
    <w:rsid w:val="003C71AA"/>
    <w:rsid w:val="003C7334"/>
    <w:rsid w:val="003C7658"/>
    <w:rsid w:val="003D0E15"/>
    <w:rsid w:val="003D1502"/>
    <w:rsid w:val="003D54F1"/>
    <w:rsid w:val="003D6438"/>
    <w:rsid w:val="003D6E60"/>
    <w:rsid w:val="003E1F5E"/>
    <w:rsid w:val="003E3E17"/>
    <w:rsid w:val="003E5416"/>
    <w:rsid w:val="003E6DC7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3963"/>
    <w:rsid w:val="00405153"/>
    <w:rsid w:val="00406135"/>
    <w:rsid w:val="00406223"/>
    <w:rsid w:val="00410550"/>
    <w:rsid w:val="004131FC"/>
    <w:rsid w:val="004147A8"/>
    <w:rsid w:val="00415FB4"/>
    <w:rsid w:val="00416017"/>
    <w:rsid w:val="00416588"/>
    <w:rsid w:val="00417061"/>
    <w:rsid w:val="00417613"/>
    <w:rsid w:val="0042082F"/>
    <w:rsid w:val="004209EC"/>
    <w:rsid w:val="00420C38"/>
    <w:rsid w:val="00420D82"/>
    <w:rsid w:val="004218CC"/>
    <w:rsid w:val="00421A4A"/>
    <w:rsid w:val="00423042"/>
    <w:rsid w:val="00423937"/>
    <w:rsid w:val="004256A8"/>
    <w:rsid w:val="00425873"/>
    <w:rsid w:val="004273C3"/>
    <w:rsid w:val="00427772"/>
    <w:rsid w:val="004306BA"/>
    <w:rsid w:val="00431B01"/>
    <w:rsid w:val="00433985"/>
    <w:rsid w:val="00433F04"/>
    <w:rsid w:val="00434B85"/>
    <w:rsid w:val="00434E3B"/>
    <w:rsid w:val="00441B70"/>
    <w:rsid w:val="00442796"/>
    <w:rsid w:val="004451CF"/>
    <w:rsid w:val="00445325"/>
    <w:rsid w:val="00445D3B"/>
    <w:rsid w:val="0044606D"/>
    <w:rsid w:val="004475E6"/>
    <w:rsid w:val="0044782D"/>
    <w:rsid w:val="00447F4F"/>
    <w:rsid w:val="00450865"/>
    <w:rsid w:val="00451F8C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64FB"/>
    <w:rsid w:val="004B7C50"/>
    <w:rsid w:val="004C043A"/>
    <w:rsid w:val="004C276A"/>
    <w:rsid w:val="004C295D"/>
    <w:rsid w:val="004C2CE9"/>
    <w:rsid w:val="004C36AF"/>
    <w:rsid w:val="004C4166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353"/>
    <w:rsid w:val="005009F2"/>
    <w:rsid w:val="005010DA"/>
    <w:rsid w:val="005028C6"/>
    <w:rsid w:val="00502A18"/>
    <w:rsid w:val="00504BB6"/>
    <w:rsid w:val="00504CC2"/>
    <w:rsid w:val="00506D05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1AAA"/>
    <w:rsid w:val="00542D81"/>
    <w:rsid w:val="0054311A"/>
    <w:rsid w:val="00544509"/>
    <w:rsid w:val="00544722"/>
    <w:rsid w:val="00544B01"/>
    <w:rsid w:val="00546866"/>
    <w:rsid w:val="00547121"/>
    <w:rsid w:val="005479E8"/>
    <w:rsid w:val="00547AB5"/>
    <w:rsid w:val="00550073"/>
    <w:rsid w:val="005503B9"/>
    <w:rsid w:val="0055148B"/>
    <w:rsid w:val="00551D88"/>
    <w:rsid w:val="005525A2"/>
    <w:rsid w:val="00552973"/>
    <w:rsid w:val="00553696"/>
    <w:rsid w:val="0055401D"/>
    <w:rsid w:val="00554F4A"/>
    <w:rsid w:val="005564D2"/>
    <w:rsid w:val="00556616"/>
    <w:rsid w:val="005576B8"/>
    <w:rsid w:val="005600CA"/>
    <w:rsid w:val="005609DE"/>
    <w:rsid w:val="00560E6A"/>
    <w:rsid w:val="0056483E"/>
    <w:rsid w:val="00566134"/>
    <w:rsid w:val="0056628F"/>
    <w:rsid w:val="00566EBC"/>
    <w:rsid w:val="00570BC9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1544"/>
    <w:rsid w:val="005C29E3"/>
    <w:rsid w:val="005C2CB0"/>
    <w:rsid w:val="005C3016"/>
    <w:rsid w:val="005C4145"/>
    <w:rsid w:val="005C445D"/>
    <w:rsid w:val="005D0EC1"/>
    <w:rsid w:val="005D11E5"/>
    <w:rsid w:val="005D1F21"/>
    <w:rsid w:val="005D423A"/>
    <w:rsid w:val="005D52DB"/>
    <w:rsid w:val="005D5499"/>
    <w:rsid w:val="005D5894"/>
    <w:rsid w:val="005D5A5E"/>
    <w:rsid w:val="005D6E32"/>
    <w:rsid w:val="005D7693"/>
    <w:rsid w:val="005E4ACF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34A"/>
    <w:rsid w:val="005F3402"/>
    <w:rsid w:val="005F3BDB"/>
    <w:rsid w:val="005F4566"/>
    <w:rsid w:val="005F56A8"/>
    <w:rsid w:val="005F60DF"/>
    <w:rsid w:val="005F63CE"/>
    <w:rsid w:val="005F6798"/>
    <w:rsid w:val="005F752E"/>
    <w:rsid w:val="00600910"/>
    <w:rsid w:val="0060179A"/>
    <w:rsid w:val="006017F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B04"/>
    <w:rsid w:val="00625DAC"/>
    <w:rsid w:val="00625EEC"/>
    <w:rsid w:val="006264B6"/>
    <w:rsid w:val="006271D6"/>
    <w:rsid w:val="006275CF"/>
    <w:rsid w:val="00627ABD"/>
    <w:rsid w:val="0063039B"/>
    <w:rsid w:val="00631F1A"/>
    <w:rsid w:val="006346EF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69BD"/>
    <w:rsid w:val="00667F01"/>
    <w:rsid w:val="00670947"/>
    <w:rsid w:val="00673A5F"/>
    <w:rsid w:val="00675195"/>
    <w:rsid w:val="0067565C"/>
    <w:rsid w:val="00675696"/>
    <w:rsid w:val="00676D28"/>
    <w:rsid w:val="00677922"/>
    <w:rsid w:val="00680CD4"/>
    <w:rsid w:val="0068162E"/>
    <w:rsid w:val="0068166D"/>
    <w:rsid w:val="00681C28"/>
    <w:rsid w:val="00685F4B"/>
    <w:rsid w:val="00685F5A"/>
    <w:rsid w:val="0068662B"/>
    <w:rsid w:val="00686DE8"/>
    <w:rsid w:val="00686F18"/>
    <w:rsid w:val="006900D7"/>
    <w:rsid w:val="006909CC"/>
    <w:rsid w:val="00690A2D"/>
    <w:rsid w:val="00691121"/>
    <w:rsid w:val="006924F0"/>
    <w:rsid w:val="00694515"/>
    <w:rsid w:val="006946B0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3311"/>
    <w:rsid w:val="006B407C"/>
    <w:rsid w:val="006B4141"/>
    <w:rsid w:val="006B43E9"/>
    <w:rsid w:val="006B5085"/>
    <w:rsid w:val="006B68B6"/>
    <w:rsid w:val="006B71BD"/>
    <w:rsid w:val="006C1A6E"/>
    <w:rsid w:val="006C35CA"/>
    <w:rsid w:val="006C6750"/>
    <w:rsid w:val="006C67A0"/>
    <w:rsid w:val="006D030E"/>
    <w:rsid w:val="006D054A"/>
    <w:rsid w:val="006D25E7"/>
    <w:rsid w:val="006D28A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1A93"/>
    <w:rsid w:val="006F2873"/>
    <w:rsid w:val="006F2D46"/>
    <w:rsid w:val="006F2E13"/>
    <w:rsid w:val="006F2FBF"/>
    <w:rsid w:val="006F4F37"/>
    <w:rsid w:val="006F4FF9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0AEA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2E3"/>
    <w:rsid w:val="00723FB4"/>
    <w:rsid w:val="007240D4"/>
    <w:rsid w:val="00725C71"/>
    <w:rsid w:val="00725E5E"/>
    <w:rsid w:val="0072613C"/>
    <w:rsid w:val="007270FD"/>
    <w:rsid w:val="00727571"/>
    <w:rsid w:val="00731489"/>
    <w:rsid w:val="007317CF"/>
    <w:rsid w:val="00731A7D"/>
    <w:rsid w:val="00731AA0"/>
    <w:rsid w:val="0073525A"/>
    <w:rsid w:val="00735DEB"/>
    <w:rsid w:val="007379B1"/>
    <w:rsid w:val="0074032F"/>
    <w:rsid w:val="00740571"/>
    <w:rsid w:val="00743A64"/>
    <w:rsid w:val="00743D03"/>
    <w:rsid w:val="00744890"/>
    <w:rsid w:val="00744A56"/>
    <w:rsid w:val="00744C87"/>
    <w:rsid w:val="00744D31"/>
    <w:rsid w:val="00745483"/>
    <w:rsid w:val="007461F7"/>
    <w:rsid w:val="00747625"/>
    <w:rsid w:val="007521BD"/>
    <w:rsid w:val="00752C0E"/>
    <w:rsid w:val="00752DB3"/>
    <w:rsid w:val="00753286"/>
    <w:rsid w:val="007535AF"/>
    <w:rsid w:val="00760368"/>
    <w:rsid w:val="00763334"/>
    <w:rsid w:val="00764D78"/>
    <w:rsid w:val="00764FAA"/>
    <w:rsid w:val="00770725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77003"/>
    <w:rsid w:val="00780EE4"/>
    <w:rsid w:val="0078148A"/>
    <w:rsid w:val="007832A2"/>
    <w:rsid w:val="00784128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97D07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59C"/>
    <w:rsid w:val="007D2E12"/>
    <w:rsid w:val="007D30D2"/>
    <w:rsid w:val="007D5904"/>
    <w:rsid w:val="007D6F85"/>
    <w:rsid w:val="007D7AD9"/>
    <w:rsid w:val="007D7ED1"/>
    <w:rsid w:val="007E0256"/>
    <w:rsid w:val="007E120A"/>
    <w:rsid w:val="007E17E1"/>
    <w:rsid w:val="007E1D30"/>
    <w:rsid w:val="007E31B3"/>
    <w:rsid w:val="007E4838"/>
    <w:rsid w:val="007E4D01"/>
    <w:rsid w:val="007E4E2E"/>
    <w:rsid w:val="007E7276"/>
    <w:rsid w:val="007F0562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57F6"/>
    <w:rsid w:val="008071DE"/>
    <w:rsid w:val="00807435"/>
    <w:rsid w:val="00810968"/>
    <w:rsid w:val="00810DA0"/>
    <w:rsid w:val="00811AF1"/>
    <w:rsid w:val="0081238B"/>
    <w:rsid w:val="008128CC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18F7"/>
    <w:rsid w:val="0083228E"/>
    <w:rsid w:val="00833531"/>
    <w:rsid w:val="008349A5"/>
    <w:rsid w:val="00835EE7"/>
    <w:rsid w:val="00836080"/>
    <w:rsid w:val="00836583"/>
    <w:rsid w:val="0083763A"/>
    <w:rsid w:val="00837DF2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101F"/>
    <w:rsid w:val="00884788"/>
    <w:rsid w:val="008856DE"/>
    <w:rsid w:val="00885A9D"/>
    <w:rsid w:val="00890A47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A750A"/>
    <w:rsid w:val="008A7CD4"/>
    <w:rsid w:val="008A7FAC"/>
    <w:rsid w:val="008B1612"/>
    <w:rsid w:val="008B17BE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664"/>
    <w:rsid w:val="008E479F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CF7"/>
    <w:rsid w:val="00920FC2"/>
    <w:rsid w:val="00921541"/>
    <w:rsid w:val="009228C0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93B"/>
    <w:rsid w:val="00937A54"/>
    <w:rsid w:val="009403C1"/>
    <w:rsid w:val="00941099"/>
    <w:rsid w:val="009412D0"/>
    <w:rsid w:val="00942D04"/>
    <w:rsid w:val="00943B2E"/>
    <w:rsid w:val="00945E22"/>
    <w:rsid w:val="0095052E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76B75"/>
    <w:rsid w:val="009822DD"/>
    <w:rsid w:val="00983607"/>
    <w:rsid w:val="00983C8E"/>
    <w:rsid w:val="00984C45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98A"/>
    <w:rsid w:val="009A1BB1"/>
    <w:rsid w:val="009A23D8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39F"/>
    <w:rsid w:val="009D4541"/>
    <w:rsid w:val="009D456B"/>
    <w:rsid w:val="009D52B6"/>
    <w:rsid w:val="009D533A"/>
    <w:rsid w:val="009D5682"/>
    <w:rsid w:val="009D5DEB"/>
    <w:rsid w:val="009D6FEA"/>
    <w:rsid w:val="009E0057"/>
    <w:rsid w:val="009E1B09"/>
    <w:rsid w:val="009E27A0"/>
    <w:rsid w:val="009E3B25"/>
    <w:rsid w:val="009E47F1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1FB7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3F6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447E9"/>
    <w:rsid w:val="00A502D5"/>
    <w:rsid w:val="00A5155A"/>
    <w:rsid w:val="00A53780"/>
    <w:rsid w:val="00A555CB"/>
    <w:rsid w:val="00A55DFB"/>
    <w:rsid w:val="00A55E16"/>
    <w:rsid w:val="00A55E5B"/>
    <w:rsid w:val="00A573D4"/>
    <w:rsid w:val="00A5793F"/>
    <w:rsid w:val="00A6088C"/>
    <w:rsid w:val="00A61164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6E84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1184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B38"/>
    <w:rsid w:val="00AC3E0C"/>
    <w:rsid w:val="00AC6352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163"/>
    <w:rsid w:val="00AD68F8"/>
    <w:rsid w:val="00AD7D2B"/>
    <w:rsid w:val="00AE04BE"/>
    <w:rsid w:val="00AE1551"/>
    <w:rsid w:val="00AE1C4A"/>
    <w:rsid w:val="00AE3373"/>
    <w:rsid w:val="00AE4184"/>
    <w:rsid w:val="00AE4394"/>
    <w:rsid w:val="00AE4FE7"/>
    <w:rsid w:val="00AE5CBC"/>
    <w:rsid w:val="00AE610C"/>
    <w:rsid w:val="00AE7DCF"/>
    <w:rsid w:val="00AF003D"/>
    <w:rsid w:val="00AF09BF"/>
    <w:rsid w:val="00AF6EFC"/>
    <w:rsid w:val="00AF797D"/>
    <w:rsid w:val="00B005D4"/>
    <w:rsid w:val="00B007ED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227"/>
    <w:rsid w:val="00B15579"/>
    <w:rsid w:val="00B169F1"/>
    <w:rsid w:val="00B17D89"/>
    <w:rsid w:val="00B24E21"/>
    <w:rsid w:val="00B26647"/>
    <w:rsid w:val="00B26DA0"/>
    <w:rsid w:val="00B340EF"/>
    <w:rsid w:val="00B34E84"/>
    <w:rsid w:val="00B35972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2311"/>
    <w:rsid w:val="00B83941"/>
    <w:rsid w:val="00B84E55"/>
    <w:rsid w:val="00B86EEA"/>
    <w:rsid w:val="00B9096A"/>
    <w:rsid w:val="00B90F20"/>
    <w:rsid w:val="00B9289A"/>
    <w:rsid w:val="00B93ADA"/>
    <w:rsid w:val="00B94DD2"/>
    <w:rsid w:val="00BA2D1C"/>
    <w:rsid w:val="00BA3280"/>
    <w:rsid w:val="00BA689D"/>
    <w:rsid w:val="00BA6FA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59B7"/>
    <w:rsid w:val="00BD650D"/>
    <w:rsid w:val="00BD6F32"/>
    <w:rsid w:val="00BD708A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5F1B"/>
    <w:rsid w:val="00BF6916"/>
    <w:rsid w:val="00C003E0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1783E"/>
    <w:rsid w:val="00C20E1A"/>
    <w:rsid w:val="00C22284"/>
    <w:rsid w:val="00C22AE4"/>
    <w:rsid w:val="00C231A9"/>
    <w:rsid w:val="00C23A09"/>
    <w:rsid w:val="00C24D8C"/>
    <w:rsid w:val="00C254D2"/>
    <w:rsid w:val="00C255DD"/>
    <w:rsid w:val="00C26678"/>
    <w:rsid w:val="00C31DDF"/>
    <w:rsid w:val="00C33789"/>
    <w:rsid w:val="00C33EB5"/>
    <w:rsid w:val="00C351C2"/>
    <w:rsid w:val="00C355DD"/>
    <w:rsid w:val="00C35A02"/>
    <w:rsid w:val="00C36244"/>
    <w:rsid w:val="00C36253"/>
    <w:rsid w:val="00C36997"/>
    <w:rsid w:val="00C369B6"/>
    <w:rsid w:val="00C375F3"/>
    <w:rsid w:val="00C37886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3D50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747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1A5"/>
    <w:rsid w:val="00CB0719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2CE8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CF6D14"/>
    <w:rsid w:val="00D016F7"/>
    <w:rsid w:val="00D01FCB"/>
    <w:rsid w:val="00D02B5E"/>
    <w:rsid w:val="00D034BC"/>
    <w:rsid w:val="00D04197"/>
    <w:rsid w:val="00D049A5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5F2"/>
    <w:rsid w:val="00D13788"/>
    <w:rsid w:val="00D154C2"/>
    <w:rsid w:val="00D16E7A"/>
    <w:rsid w:val="00D176BB"/>
    <w:rsid w:val="00D21B63"/>
    <w:rsid w:val="00D22B4F"/>
    <w:rsid w:val="00D24B00"/>
    <w:rsid w:val="00D25079"/>
    <w:rsid w:val="00D2515F"/>
    <w:rsid w:val="00D25489"/>
    <w:rsid w:val="00D258D2"/>
    <w:rsid w:val="00D31167"/>
    <w:rsid w:val="00D31B2D"/>
    <w:rsid w:val="00D32180"/>
    <w:rsid w:val="00D32967"/>
    <w:rsid w:val="00D32CB3"/>
    <w:rsid w:val="00D3326B"/>
    <w:rsid w:val="00D33E23"/>
    <w:rsid w:val="00D35AB6"/>
    <w:rsid w:val="00D40414"/>
    <w:rsid w:val="00D4240C"/>
    <w:rsid w:val="00D44CE6"/>
    <w:rsid w:val="00D452A5"/>
    <w:rsid w:val="00D45B71"/>
    <w:rsid w:val="00D477A6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2F7"/>
    <w:rsid w:val="00D6272A"/>
    <w:rsid w:val="00D62804"/>
    <w:rsid w:val="00D63A67"/>
    <w:rsid w:val="00D643BA"/>
    <w:rsid w:val="00D64C25"/>
    <w:rsid w:val="00D65E1C"/>
    <w:rsid w:val="00D66250"/>
    <w:rsid w:val="00D66DDD"/>
    <w:rsid w:val="00D70297"/>
    <w:rsid w:val="00D71C48"/>
    <w:rsid w:val="00D72231"/>
    <w:rsid w:val="00D72952"/>
    <w:rsid w:val="00D72F48"/>
    <w:rsid w:val="00D73480"/>
    <w:rsid w:val="00D73615"/>
    <w:rsid w:val="00D741C2"/>
    <w:rsid w:val="00D7442C"/>
    <w:rsid w:val="00D7448B"/>
    <w:rsid w:val="00D7759D"/>
    <w:rsid w:val="00D778AD"/>
    <w:rsid w:val="00D83E35"/>
    <w:rsid w:val="00D84833"/>
    <w:rsid w:val="00D848EE"/>
    <w:rsid w:val="00D84B4E"/>
    <w:rsid w:val="00D86924"/>
    <w:rsid w:val="00D87C42"/>
    <w:rsid w:val="00D90298"/>
    <w:rsid w:val="00D90C98"/>
    <w:rsid w:val="00D94055"/>
    <w:rsid w:val="00D94D1C"/>
    <w:rsid w:val="00D94F25"/>
    <w:rsid w:val="00D958C1"/>
    <w:rsid w:val="00D97AD8"/>
    <w:rsid w:val="00DA25A4"/>
    <w:rsid w:val="00DA262E"/>
    <w:rsid w:val="00DA2C35"/>
    <w:rsid w:val="00DA2D53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34F3"/>
    <w:rsid w:val="00DD65FB"/>
    <w:rsid w:val="00DD69E3"/>
    <w:rsid w:val="00DD7CE6"/>
    <w:rsid w:val="00DE2516"/>
    <w:rsid w:val="00DE4E5C"/>
    <w:rsid w:val="00DE60DD"/>
    <w:rsid w:val="00DF07A3"/>
    <w:rsid w:val="00DF08BD"/>
    <w:rsid w:val="00DF21AF"/>
    <w:rsid w:val="00DF2F1A"/>
    <w:rsid w:val="00DF615A"/>
    <w:rsid w:val="00DF7D40"/>
    <w:rsid w:val="00DF7F72"/>
    <w:rsid w:val="00E00B44"/>
    <w:rsid w:val="00E0328F"/>
    <w:rsid w:val="00E03D47"/>
    <w:rsid w:val="00E04DFC"/>
    <w:rsid w:val="00E05576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455"/>
    <w:rsid w:val="00E25C24"/>
    <w:rsid w:val="00E26016"/>
    <w:rsid w:val="00E264CB"/>
    <w:rsid w:val="00E3041F"/>
    <w:rsid w:val="00E304CD"/>
    <w:rsid w:val="00E30DE8"/>
    <w:rsid w:val="00E317C7"/>
    <w:rsid w:val="00E340C1"/>
    <w:rsid w:val="00E34CFA"/>
    <w:rsid w:val="00E3501B"/>
    <w:rsid w:val="00E35BE1"/>
    <w:rsid w:val="00E36009"/>
    <w:rsid w:val="00E36432"/>
    <w:rsid w:val="00E37043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39F8"/>
    <w:rsid w:val="00E5436C"/>
    <w:rsid w:val="00E5708A"/>
    <w:rsid w:val="00E572B0"/>
    <w:rsid w:val="00E620F6"/>
    <w:rsid w:val="00E631A9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1FD9"/>
    <w:rsid w:val="00E83044"/>
    <w:rsid w:val="00E83734"/>
    <w:rsid w:val="00E84662"/>
    <w:rsid w:val="00E85D6D"/>
    <w:rsid w:val="00E86F93"/>
    <w:rsid w:val="00E87262"/>
    <w:rsid w:val="00E90A42"/>
    <w:rsid w:val="00E911F0"/>
    <w:rsid w:val="00E927F8"/>
    <w:rsid w:val="00E928E4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B52F5"/>
    <w:rsid w:val="00EC0AA8"/>
    <w:rsid w:val="00EC0C94"/>
    <w:rsid w:val="00EC0FD4"/>
    <w:rsid w:val="00EC2375"/>
    <w:rsid w:val="00EC2ED3"/>
    <w:rsid w:val="00EC3E45"/>
    <w:rsid w:val="00EC5186"/>
    <w:rsid w:val="00ED3FB3"/>
    <w:rsid w:val="00ED4C15"/>
    <w:rsid w:val="00ED57A5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543F"/>
    <w:rsid w:val="00F26444"/>
    <w:rsid w:val="00F26DEE"/>
    <w:rsid w:val="00F2716B"/>
    <w:rsid w:val="00F315DB"/>
    <w:rsid w:val="00F32238"/>
    <w:rsid w:val="00F32847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3D29"/>
    <w:rsid w:val="00F4401A"/>
    <w:rsid w:val="00F4474C"/>
    <w:rsid w:val="00F44FEF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0E1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2C60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9C0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211"/>
    <w:rsid w:val="00FC04B5"/>
    <w:rsid w:val="00FC09FA"/>
    <w:rsid w:val="00FC1928"/>
    <w:rsid w:val="00FC2631"/>
    <w:rsid w:val="00FC2B3F"/>
    <w:rsid w:val="00FC3276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0158"/>
    <w:rsid w:val="00FE04A0"/>
    <w:rsid w:val="00FE177A"/>
    <w:rsid w:val="00FE4993"/>
    <w:rsid w:val="00FE5334"/>
    <w:rsid w:val="00FE5742"/>
    <w:rsid w:val="00FE5A17"/>
    <w:rsid w:val="00FE694C"/>
    <w:rsid w:val="00FF0DAF"/>
    <w:rsid w:val="00FF1EBD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941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CD51"/>
  <w15:docId w15:val="{C35A804E-2B97-4A16-846A-28D02F15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0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067301"/>
    <w:pPr>
      <w:keepNext/>
      <w:jc w:val="both"/>
      <w:outlineLvl w:val="0"/>
    </w:pPr>
    <w:rPr>
      <w:i/>
      <w:sz w:val="24"/>
    </w:rPr>
  </w:style>
  <w:style w:type="paragraph" w:customStyle="1" w:styleId="Nagwek31">
    <w:name w:val="Nagłówek 31"/>
    <w:basedOn w:val="Normalny"/>
    <w:next w:val="Normalny"/>
    <w:link w:val="Nagwek3Znak"/>
    <w:qFormat/>
    <w:rsid w:val="0006730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customStyle="1" w:styleId="Nagwek51">
    <w:name w:val="Nagłówek 51"/>
    <w:basedOn w:val="Normalny"/>
    <w:next w:val="Normalny"/>
    <w:link w:val="Nagwek5Znak"/>
    <w:qFormat/>
    <w:rsid w:val="00067301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customStyle="1" w:styleId="Nagwek1Znak">
    <w:name w:val="Nagłówek 1 Znak"/>
    <w:basedOn w:val="Domylnaczcionkaakapitu"/>
    <w:link w:val="Nagwek11"/>
    <w:qFormat/>
    <w:rsid w:val="00067301"/>
    <w:rPr>
      <w:rFonts w:ascii="Times New Roman" w:eastAsia="Times New Roman" w:hAnsi="Times New Roman" w:cs="Calibri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1"/>
    <w:qFormat/>
    <w:rsid w:val="00067301"/>
    <w:rPr>
      <w:rFonts w:ascii="Arial" w:eastAsia="Times New Roman" w:hAnsi="Arial" w:cs="Calibri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067301"/>
    <w:rPr>
      <w:rFonts w:ascii="Times New Roman" w:eastAsia="Times New Roman" w:hAnsi="Times New Roman" w:cs="Calibri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qFormat/>
    <w:rsid w:val="00067301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7301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qFormat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673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6">
    <w:name w:val="ListLabel 16"/>
    <w:qFormat/>
    <w:rsid w:val="00067301"/>
    <w:rPr>
      <w:rFonts w:ascii="Cambria" w:hAnsi="Cambria" w:cs="Arial"/>
      <w:iCs/>
      <w:color w:val="000000" w:themeColor="text1"/>
    </w:rPr>
  </w:style>
  <w:style w:type="paragraph" w:styleId="Tekstpodstawowywcity">
    <w:name w:val="Body Text Indent"/>
    <w:basedOn w:val="Normalny"/>
    <w:link w:val="TekstpodstawowywcityZnak"/>
    <w:rsid w:val="00067301"/>
    <w:pPr>
      <w:ind w:firstLine="567"/>
    </w:pPr>
    <w:rPr>
      <w:sz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opka1">
    <w:name w:val="Stopka1"/>
    <w:basedOn w:val="Normalny"/>
    <w:link w:val="StopkaZnak"/>
    <w:rsid w:val="00067301"/>
    <w:pPr>
      <w:tabs>
        <w:tab w:val="center" w:pos="4536"/>
        <w:tab w:val="right" w:pos="9072"/>
      </w:tabs>
    </w:pPr>
  </w:style>
  <w:style w:type="paragraph" w:customStyle="1" w:styleId="WW-Tekstpodstawowywcity3">
    <w:name w:val="WW-Tekst podstawowy wcięty 3"/>
    <w:basedOn w:val="Normalny"/>
    <w:qFormat/>
    <w:rsid w:val="00067301"/>
    <w:pPr>
      <w:ind w:left="708"/>
    </w:pPr>
    <w:rPr>
      <w:rFonts w:ascii="Arial" w:hAnsi="Arial"/>
      <w:sz w:val="22"/>
    </w:rPr>
  </w:style>
  <w:style w:type="paragraph" w:customStyle="1" w:styleId="Nagwek1">
    <w:name w:val="Nagłówek1"/>
    <w:basedOn w:val="Normalny"/>
    <w:uiPriority w:val="99"/>
    <w:rsid w:val="0006730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67301"/>
    <w:pPr>
      <w:ind w:left="720"/>
    </w:pPr>
    <w:rPr>
      <w:rFonts w:cs="Times New Roman"/>
    </w:rPr>
  </w:style>
  <w:style w:type="paragraph" w:customStyle="1" w:styleId="Akapitzlist1">
    <w:name w:val="Akapit z listą1"/>
    <w:basedOn w:val="Normalny"/>
    <w:qFormat/>
    <w:rsid w:val="0006730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06730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67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06730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53BC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6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613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istapoziom1">
    <w:name w:val="Lista_poziom_1"/>
    <w:basedOn w:val="Normalny"/>
    <w:qFormat/>
    <w:rsid w:val="00943B2E"/>
    <w:pPr>
      <w:keepNext/>
      <w:numPr>
        <w:numId w:val="21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943B2E"/>
    <w:pPr>
      <w:numPr>
        <w:ilvl w:val="1"/>
        <w:numId w:val="21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Umowapunktpoziom3Znak">
    <w:name w:val="3. Umowa_punkt_poziom_3 Znak"/>
    <w:link w:val="3Umowapunktpoziom3"/>
    <w:uiPriority w:val="3"/>
    <w:locked/>
    <w:rsid w:val="00943B2E"/>
    <w:rPr>
      <w:rFonts w:ascii="Calibri" w:eastAsia="Calibri" w:hAnsi="Calibri" w:cs="Calibri"/>
      <w:kern w:val="22"/>
    </w:rPr>
  </w:style>
  <w:style w:type="paragraph" w:customStyle="1" w:styleId="3Umowapunktpoziom3">
    <w:name w:val="3. Umowa_punkt_poziom_3"/>
    <w:basedOn w:val="Normalny"/>
    <w:link w:val="3Umowapunktpoziom3Znak"/>
    <w:uiPriority w:val="3"/>
    <w:qFormat/>
    <w:rsid w:val="00943B2E"/>
    <w:pPr>
      <w:tabs>
        <w:tab w:val="num" w:pos="1134"/>
      </w:tabs>
      <w:suppressAutoHyphens w:val="0"/>
      <w:spacing w:before="120"/>
      <w:ind w:left="1134" w:hanging="567"/>
      <w:jc w:val="both"/>
    </w:pPr>
    <w:rPr>
      <w:rFonts w:ascii="Calibri" w:eastAsia="Calibri" w:hAnsi="Calibri"/>
      <w:kern w:val="22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C45"/>
    <w:pPr>
      <w:suppressAutoHyphens w:val="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C45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uiPriority w:val="99"/>
    <w:semiHidden/>
    <w:unhideWhenUsed/>
    <w:rsid w:val="00984C45"/>
    <w:rPr>
      <w:vertAlign w:val="superscript"/>
    </w:rPr>
  </w:style>
  <w:style w:type="character" w:styleId="Hipercze">
    <w:name w:val="Hyperlink"/>
    <w:semiHidden/>
    <w:unhideWhenUsed/>
    <w:rsid w:val="00312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poliklinik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2897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kpiotrowski</dc:creator>
  <cp:keywords/>
  <dc:description/>
  <cp:lastModifiedBy>Maria Mielniczek</cp:lastModifiedBy>
  <cp:revision>21</cp:revision>
  <cp:lastPrinted>2023-06-22T07:44:00Z</cp:lastPrinted>
  <dcterms:created xsi:type="dcterms:W3CDTF">2023-09-12T10:25:00Z</dcterms:created>
  <dcterms:modified xsi:type="dcterms:W3CDTF">2023-10-06T10:21:00Z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2022-09-21T06:27:37Z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1b814c31-15e1-434b-b3a1-b974e2f7dc5d</vt:lpwstr>
  </property>
  <property fmtid="{D5CDD505-2E9C-101B-9397-08002B2CF9AE}" pid="8" name="MSIP_Label_49f13cfd-5796-464f-b156-41c62f2d4b30_ContentBits">
    <vt:lpwstr>0</vt:lpwstr>
  </property>
</Properties>
</file>